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Default Extension="jpeg" ContentType="image/jpeg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footer114.xml" ContentType="application/vnd.openxmlformats-officedocument.wordprocessingml.footer+xml"/>
  <Override PartName="/word/footer115.xml" ContentType="application/vnd.openxmlformats-officedocument.wordprocessingml.footer+xml"/>
  <Override PartName="/word/footer116.xml" ContentType="application/vnd.openxmlformats-officedocument.wordprocessingml.footer+xml"/>
  <Override PartName="/word/footer117.xml" ContentType="application/vnd.openxmlformats-officedocument.wordprocessingml.footer+xml"/>
  <Override PartName="/word/footer118.xml" ContentType="application/vnd.openxmlformats-officedocument.wordprocessingml.footer+xml"/>
  <Override PartName="/word/footer119.xml" ContentType="application/vnd.openxmlformats-officedocument.wordprocessingml.footer+xml"/>
  <Override PartName="/word/footer120.xml" ContentType="application/vnd.openxmlformats-officedocument.wordprocessingml.footer+xml"/>
  <Override PartName="/word/footer121.xml" ContentType="application/vnd.openxmlformats-officedocument.wordprocessingml.footer+xml"/>
  <Override PartName="/word/footer122.xml" ContentType="application/vnd.openxmlformats-officedocument.wordprocessingml.footer+xml"/>
  <Override PartName="/word/footer123.xml" ContentType="application/vnd.openxmlformats-officedocument.wordprocessingml.footer+xml"/>
  <Override PartName="/word/footer124.xml" ContentType="application/vnd.openxmlformats-officedocument.wordprocessingml.footer+xml"/>
  <Override PartName="/word/footer125.xml" ContentType="application/vnd.openxmlformats-officedocument.wordprocessingml.footer+xml"/>
  <Override PartName="/word/footer126.xml" ContentType="application/vnd.openxmlformats-officedocument.wordprocessingml.footer+xml"/>
  <Override PartName="/word/footer127.xml" ContentType="application/vnd.openxmlformats-officedocument.wordprocessingml.footer+xml"/>
  <Override PartName="/word/footer128.xml" ContentType="application/vnd.openxmlformats-officedocument.wordprocessingml.footer+xml"/>
  <Override PartName="/word/footer129.xml" ContentType="application/vnd.openxmlformats-officedocument.wordprocessingml.footer+xml"/>
  <Override PartName="/word/footer130.xml" ContentType="application/vnd.openxmlformats-officedocument.wordprocessingml.footer+xml"/>
  <Override PartName="/word/footer131.xml" ContentType="application/vnd.openxmlformats-officedocument.wordprocessingml.footer+xml"/>
  <Override PartName="/word/footer132.xml" ContentType="application/vnd.openxmlformats-officedocument.wordprocessingml.footer+xml"/>
  <Override PartName="/word/footer133.xml" ContentType="application/vnd.openxmlformats-officedocument.wordprocessingml.footer+xml"/>
  <Override PartName="/word/footer134.xml" ContentType="application/vnd.openxmlformats-officedocument.wordprocessingml.footer+xml"/>
  <Override PartName="/word/footer135.xml" ContentType="application/vnd.openxmlformats-officedocument.wordprocessingml.footer+xml"/>
  <Override PartName="/word/footer136.xml" ContentType="application/vnd.openxmlformats-officedocument.wordprocessingml.footer+xml"/>
  <Override PartName="/word/footer137.xml" ContentType="application/vnd.openxmlformats-officedocument.wordprocessingml.footer+xml"/>
  <Override PartName="/word/footer138.xml" ContentType="application/vnd.openxmlformats-officedocument.wordprocessingml.footer+xml"/>
  <Override PartName="/word/footer139.xml" ContentType="application/vnd.openxmlformats-officedocument.wordprocessingml.footer+xml"/>
  <Override PartName="/word/footer140.xml" ContentType="application/vnd.openxmlformats-officedocument.wordprocessingml.footer+xml"/>
  <Override PartName="/word/footer141.xml" ContentType="application/vnd.openxmlformats-officedocument.wordprocessingml.footer+xml"/>
  <Override PartName="/word/footer142.xml" ContentType="application/vnd.openxmlformats-officedocument.wordprocessingml.footer+xml"/>
  <Override PartName="/word/footer143.xml" ContentType="application/vnd.openxmlformats-officedocument.wordprocessingml.footer+xml"/>
  <Override PartName="/word/footer144.xml" ContentType="application/vnd.openxmlformats-officedocument.wordprocessingml.footer+xml"/>
  <Override PartName="/word/footer145.xml" ContentType="application/vnd.openxmlformats-officedocument.wordprocessingml.footer+xml"/>
  <Override PartName="/word/footer146.xml" ContentType="application/vnd.openxmlformats-officedocument.wordprocessingml.footer+xml"/>
  <Override PartName="/word/footer147.xml" ContentType="application/vnd.openxmlformats-officedocument.wordprocessingml.footer+xml"/>
  <Override PartName="/word/footer148.xml" ContentType="application/vnd.openxmlformats-officedocument.wordprocessingml.footer+xml"/>
  <Override PartName="/word/footer149.xml" ContentType="application/vnd.openxmlformats-officedocument.wordprocessingml.footer+xml"/>
  <Override PartName="/word/footer150.xml" ContentType="application/vnd.openxmlformats-officedocument.wordprocessingml.footer+xml"/>
  <Override PartName="/word/footer151.xml" ContentType="application/vnd.openxmlformats-officedocument.wordprocessingml.footer+xml"/>
  <Override PartName="/word/footer152.xml" ContentType="application/vnd.openxmlformats-officedocument.wordprocessingml.footer+xml"/>
  <Override PartName="/word/footer153.xml" ContentType="application/vnd.openxmlformats-officedocument.wordprocessingml.footer+xml"/>
  <Override PartName="/word/footer154.xml" ContentType="application/vnd.openxmlformats-officedocument.wordprocessingml.footer+xml"/>
  <Override PartName="/word/footer155.xml" ContentType="application/vnd.openxmlformats-officedocument.wordprocessingml.footer+xml"/>
  <Override PartName="/word/footer156.xml" ContentType="application/vnd.openxmlformats-officedocument.wordprocessingml.footer+xml"/>
  <Override PartName="/word/footer157.xml" ContentType="application/vnd.openxmlformats-officedocument.wordprocessingml.footer+xml"/>
  <Override PartName="/word/footer158.xml" ContentType="application/vnd.openxmlformats-officedocument.wordprocessingml.footer+xml"/>
  <Override PartName="/word/footer159.xml" ContentType="application/vnd.openxmlformats-officedocument.wordprocessingml.footer+xml"/>
  <Override PartName="/word/footer160.xml" ContentType="application/vnd.openxmlformats-officedocument.wordprocessingml.footer+xml"/>
  <Override PartName="/word/footer161.xml" ContentType="application/vnd.openxmlformats-officedocument.wordprocessingml.footer+xml"/>
  <Override PartName="/word/footer162.xml" ContentType="application/vnd.openxmlformats-officedocument.wordprocessingml.footer+xml"/>
  <Override PartName="/word/footer163.xml" ContentType="application/vnd.openxmlformats-officedocument.wordprocessingml.footer+xml"/>
  <Override PartName="/word/footer164.xml" ContentType="application/vnd.openxmlformats-officedocument.wordprocessingml.footer+xml"/>
  <Override PartName="/word/footer165.xml" ContentType="application/vnd.openxmlformats-officedocument.wordprocessingml.footer+xml"/>
  <Override PartName="/word/footer166.xml" ContentType="application/vnd.openxmlformats-officedocument.wordprocessingml.footer+xml"/>
  <Override PartName="/word/footer167.xml" ContentType="application/vnd.openxmlformats-officedocument.wordprocessingml.footer+xml"/>
  <Override PartName="/word/footer168.xml" ContentType="application/vnd.openxmlformats-officedocument.wordprocessingml.footer+xml"/>
  <Override PartName="/word/footer169.xml" ContentType="application/vnd.openxmlformats-officedocument.wordprocessingml.footer+xml"/>
  <Override PartName="/word/footer170.xml" ContentType="application/vnd.openxmlformats-officedocument.wordprocessingml.footer+xml"/>
  <Override PartName="/word/footer171.xml" ContentType="application/vnd.openxmlformats-officedocument.wordprocessingml.footer+xml"/>
  <Override PartName="/word/footer172.xml" ContentType="application/vnd.openxmlformats-officedocument.wordprocessingml.footer+xml"/>
  <Override PartName="/word/footer173.xml" ContentType="application/vnd.openxmlformats-officedocument.wordprocessingml.footer+xml"/>
  <Override PartName="/word/footer174.xml" ContentType="application/vnd.openxmlformats-officedocument.wordprocessingml.footer+xml"/>
  <Override PartName="/word/footer175.xml" ContentType="application/vnd.openxmlformats-officedocument.wordprocessingml.footer+xml"/>
  <Override PartName="/word/footer176.xml" ContentType="application/vnd.openxmlformats-officedocument.wordprocessingml.footer+xml"/>
  <Override PartName="/word/footer177.xml" ContentType="application/vnd.openxmlformats-officedocument.wordprocessingml.footer+xml"/>
  <Override PartName="/word/footer178.xml" ContentType="application/vnd.openxmlformats-officedocument.wordprocessingml.footer+xml"/>
  <Override PartName="/word/footer179.xml" ContentType="application/vnd.openxmlformats-officedocument.wordprocessingml.footer+xml"/>
  <Override PartName="/word/footer180.xml" ContentType="application/vnd.openxmlformats-officedocument.wordprocessingml.footer+xml"/>
  <Override PartName="/word/footer181.xml" ContentType="application/vnd.openxmlformats-officedocument.wordprocessingml.footer+xml"/>
  <Override PartName="/word/footer182.xml" ContentType="application/vnd.openxmlformats-officedocument.wordprocessingml.footer+xml"/>
  <Override PartName="/word/footer183.xml" ContentType="application/vnd.openxmlformats-officedocument.wordprocessingml.footer+xml"/>
  <Override PartName="/word/footer184.xml" ContentType="application/vnd.openxmlformats-officedocument.wordprocessingml.footer+xml"/>
  <Override PartName="/word/footer185.xml" ContentType="application/vnd.openxmlformats-officedocument.wordprocessingml.footer+xml"/>
  <Override PartName="/word/footer186.xml" ContentType="application/vnd.openxmlformats-officedocument.wordprocessingml.footer+xml"/>
  <Override PartName="/word/footer187.xml" ContentType="application/vnd.openxmlformats-officedocument.wordprocessingml.footer+xml"/>
  <Override PartName="/word/footer188.xml" ContentType="application/vnd.openxmlformats-officedocument.wordprocessingml.footer+xml"/>
  <Override PartName="/word/footer189.xml" ContentType="application/vnd.openxmlformats-officedocument.wordprocessingml.footer+xml"/>
  <Override PartName="/word/footer190.xml" ContentType="application/vnd.openxmlformats-officedocument.wordprocessingml.footer+xml"/>
  <Override PartName="/word/footer191.xml" ContentType="application/vnd.openxmlformats-officedocument.wordprocessingml.footer+xml"/>
  <Override PartName="/word/footer192.xml" ContentType="application/vnd.openxmlformats-officedocument.wordprocessingml.footer+xml"/>
  <Override PartName="/word/footer193.xml" ContentType="application/vnd.openxmlformats-officedocument.wordprocessingml.footer+xml"/>
  <Override PartName="/word/footer194.xml" ContentType="application/vnd.openxmlformats-officedocument.wordprocessingml.footer+xml"/>
  <Override PartName="/word/footer195.xml" ContentType="application/vnd.openxmlformats-officedocument.wordprocessingml.footer+xml"/>
  <Override PartName="/word/footer196.xml" ContentType="application/vnd.openxmlformats-officedocument.wordprocessingml.footer+xml"/>
  <Override PartName="/word/footer197.xml" ContentType="application/vnd.openxmlformats-officedocument.wordprocessingml.footer+xml"/>
  <Override PartName="/word/footer198.xml" ContentType="application/vnd.openxmlformats-officedocument.wordprocessingml.footer+xml"/>
  <Override PartName="/word/footer199.xml" ContentType="application/vnd.openxmlformats-officedocument.wordprocessingml.footer+xml"/>
  <Override PartName="/word/footer200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</w:p>
    <w:p>
      <w:pPr>
        <w:spacing w:line="242" w:lineRule="auto" w:before="89"/>
        <w:ind w:left="1214" w:right="1327" w:firstLine="0"/>
        <w:jc w:val="center"/>
        <w:rPr>
          <w:b/>
          <w:sz w:val="28"/>
        </w:rPr>
      </w:pPr>
      <w:r>
        <w:rPr>
          <w:b/>
          <w:sz w:val="28"/>
        </w:rPr>
        <w:t>МУНИЦИПАЛЬНОЕ БЮДЖЕТНОЕ ДОШКОЛЬНОЕ ОБРАЗОВАТЕЛЬНОЕУЧРЕЖДЕНИЕ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ДЕТСКИЙ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САД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№18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«МИШУТКА»</w:t>
      </w:r>
    </w:p>
    <w:p>
      <w:pPr>
        <w:spacing w:before="62"/>
        <w:ind w:left="1214" w:right="1322" w:firstLine="0"/>
        <w:jc w:val="center"/>
        <w:rPr>
          <w:b/>
          <w:sz w:val="28"/>
        </w:rPr>
      </w:pPr>
      <w:r>
        <w:rPr>
          <w:b/>
          <w:sz w:val="28"/>
        </w:rPr>
        <w:t>(МБДОУ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№18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«Мишутка»)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 w:after="1"/>
        <w:rPr>
          <w:b/>
          <w:sz w:val="24"/>
        </w:rPr>
      </w:pPr>
    </w:p>
    <w:tbl>
      <w:tblPr>
        <w:tblW w:w="0" w:type="auto"/>
        <w:jc w:val="left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75"/>
        <w:gridCol w:w="6612"/>
      </w:tblGrid>
      <w:tr>
        <w:trPr>
          <w:trHeight w:val="1393" w:hRule="atLeast"/>
        </w:trPr>
        <w:tc>
          <w:tcPr>
            <w:tcW w:w="7275" w:type="dxa"/>
          </w:tcPr>
          <w:p>
            <w:pPr>
              <w:pStyle w:val="TableParagraph"/>
              <w:spacing w:line="263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ПРИНЯТО</w:t>
            </w:r>
          </w:p>
          <w:p>
            <w:pPr>
              <w:pStyle w:val="TableParagraph"/>
              <w:spacing w:line="274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решением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Управляющего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МБДОУ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18</w:t>
            </w:r>
          </w:p>
          <w:p>
            <w:pPr>
              <w:pStyle w:val="TableParagraph"/>
              <w:ind w:left="200" w:right="2985"/>
              <w:rPr>
                <w:sz w:val="24"/>
              </w:rPr>
            </w:pPr>
            <w:r>
              <w:rPr>
                <w:spacing w:val="-1"/>
                <w:sz w:val="24"/>
              </w:rPr>
              <w:t>«Мишутка»</w:t>
            </w:r>
            <w:r>
              <w:rPr>
                <w:spacing w:val="-40"/>
                <w:sz w:val="24"/>
              </w:rPr>
              <w:t> </w:t>
            </w: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  <w:u w:val="single"/>
              </w:rPr>
              <w:t>30.08.2023</w:t>
            </w:r>
            <w:r>
              <w:rPr>
                <w:spacing w:val="-2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№ 4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Председатель Е.М.Колесникова</w:t>
            </w:r>
          </w:p>
        </w:tc>
        <w:tc>
          <w:tcPr>
            <w:tcW w:w="6612" w:type="dxa"/>
          </w:tcPr>
          <w:p>
            <w:pPr>
              <w:pStyle w:val="TableParagraph"/>
              <w:spacing w:line="263" w:lineRule="exact"/>
              <w:ind w:left="2178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>
            <w:pPr>
              <w:pStyle w:val="TableParagraph"/>
              <w:ind w:left="2178" w:right="382"/>
              <w:rPr>
                <w:sz w:val="24"/>
              </w:rPr>
            </w:pPr>
            <w:r>
              <w:rPr>
                <w:sz w:val="24"/>
              </w:rPr>
              <w:t>приказом от 01.09.2023 ДС18-11-406/3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Заведующий МБДОУ № 18«Мишутка»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А.А.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Нухова</w:t>
            </w:r>
          </w:p>
        </w:tc>
      </w:tr>
      <w:tr>
        <w:trPr>
          <w:trHeight w:val="1648" w:hRule="atLeast"/>
        </w:trPr>
        <w:tc>
          <w:tcPr>
            <w:tcW w:w="7275" w:type="dxa"/>
          </w:tcPr>
          <w:p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ПРИНЯТО</w:t>
            </w:r>
          </w:p>
          <w:p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решением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МБДОУ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18</w:t>
            </w:r>
          </w:p>
          <w:p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«Мишутка»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протокол от </w:t>
            </w:r>
            <w:r>
              <w:rPr>
                <w:sz w:val="24"/>
                <w:u w:val="single"/>
              </w:rPr>
              <w:t>31.08.2023_№</w:t>
            </w:r>
            <w:r>
              <w:rPr>
                <w:spacing w:val="-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1</w:t>
            </w:r>
          </w:p>
        </w:tc>
        <w:tc>
          <w:tcPr>
            <w:tcW w:w="6612" w:type="dxa"/>
          </w:tcPr>
          <w:p>
            <w:pPr>
              <w:pStyle w:val="TableParagraph"/>
              <w:spacing w:before="4"/>
              <w:ind w:left="0"/>
              <w:rPr>
                <w:b/>
                <w:sz w:val="29"/>
              </w:rPr>
            </w:pPr>
          </w:p>
          <w:p>
            <w:pPr>
              <w:pStyle w:val="TableParagraph"/>
              <w:ind w:left="206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Подписано</w:t>
            </w:r>
            <w:r>
              <w:rPr>
                <w:rFonts w:ascii="Arial" w:hAnsi="Arial"/>
                <w:b/>
                <w:spacing w:val="-5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электронной</w:t>
            </w:r>
            <w:r>
              <w:rPr>
                <w:rFonts w:ascii="Arial" w:hAnsi="Arial"/>
                <w:b/>
                <w:spacing w:val="-3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подписью</w:t>
            </w:r>
          </w:p>
          <w:p>
            <w:pPr>
              <w:pStyle w:val="TableParagraph"/>
              <w:tabs>
                <w:tab w:pos="6364" w:val="left" w:leader="none"/>
              </w:tabs>
              <w:spacing w:before="48"/>
              <w:ind w:left="2060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Сертификат:</w:t>
              <w:tab/>
            </w:r>
            <w:r>
              <w:rPr>
                <w:rFonts w:ascii="Microsoft Sans Serif" w:hAnsi="Microsoft Sans Serif"/>
                <w:position w:val="8"/>
                <w:sz w:val="18"/>
              </w:rPr>
              <w:t> </w:t>
            </w:r>
          </w:p>
          <w:p>
            <w:pPr>
              <w:pStyle w:val="TableParagraph"/>
              <w:spacing w:before="3"/>
              <w:ind w:left="20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00EE82A47F604CC2E67067196CDC26FBD5</w:t>
            </w:r>
          </w:p>
          <w:p>
            <w:pPr>
              <w:pStyle w:val="TableParagraph"/>
              <w:spacing w:before="5"/>
              <w:ind w:left="2060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Владелец:</w:t>
            </w:r>
          </w:p>
          <w:p>
            <w:pPr>
              <w:pStyle w:val="TableParagraph"/>
              <w:spacing w:before="3"/>
              <w:ind w:left="2111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Нухова</w:t>
            </w:r>
            <w:r>
              <w:rPr>
                <w:rFonts w:ascii="Microsoft Sans Serif" w:hAnsi="Microsoft Sans Serif"/>
                <w:spacing w:val="46"/>
                <w:sz w:val="18"/>
              </w:rPr>
              <w:t> </w:t>
            </w:r>
            <w:r>
              <w:rPr>
                <w:rFonts w:ascii="Microsoft Sans Serif" w:hAnsi="Microsoft Sans Serif"/>
                <w:sz w:val="18"/>
              </w:rPr>
              <w:t>Альфия Анваровна</w:t>
            </w:r>
          </w:p>
          <w:p>
            <w:pPr>
              <w:pStyle w:val="TableParagraph"/>
              <w:spacing w:line="184" w:lineRule="exact" w:before="2"/>
              <w:ind w:left="2060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Действителен:</w:t>
            </w:r>
            <w:r>
              <w:rPr>
                <w:rFonts w:ascii="Microsoft Sans Serif" w:hAnsi="Microsoft Sans Serif"/>
                <w:spacing w:val="-5"/>
                <w:sz w:val="18"/>
              </w:rPr>
              <w:t> </w:t>
            </w:r>
            <w:r>
              <w:rPr>
                <w:rFonts w:ascii="Microsoft Sans Serif" w:hAnsi="Microsoft Sans Serif"/>
                <w:sz w:val="18"/>
              </w:rPr>
              <w:t>11.05.2023</w:t>
            </w:r>
            <w:r>
              <w:rPr>
                <w:rFonts w:ascii="Microsoft Sans Serif" w:hAnsi="Microsoft Sans Serif"/>
                <w:spacing w:val="-4"/>
                <w:sz w:val="18"/>
              </w:rPr>
              <w:t> </w:t>
            </w:r>
            <w:r>
              <w:rPr>
                <w:rFonts w:ascii="Microsoft Sans Serif" w:hAnsi="Microsoft Sans Serif"/>
                <w:sz w:val="18"/>
              </w:rPr>
              <w:t>с</w:t>
            </w:r>
            <w:r>
              <w:rPr>
                <w:rFonts w:ascii="Microsoft Sans Serif" w:hAnsi="Microsoft Sans Serif"/>
                <w:spacing w:val="-4"/>
                <w:sz w:val="18"/>
              </w:rPr>
              <w:t> </w:t>
            </w:r>
            <w:r>
              <w:rPr>
                <w:rFonts w:ascii="Microsoft Sans Serif" w:hAnsi="Microsoft Sans Serif"/>
                <w:sz w:val="18"/>
              </w:rPr>
              <w:t>по</w:t>
            </w:r>
            <w:r>
              <w:rPr>
                <w:rFonts w:ascii="Microsoft Sans Serif" w:hAnsi="Microsoft Sans Serif"/>
                <w:spacing w:val="-3"/>
                <w:sz w:val="18"/>
              </w:rPr>
              <w:t> </w:t>
            </w:r>
            <w:r>
              <w:rPr>
                <w:rFonts w:ascii="Microsoft Sans Serif" w:hAnsi="Microsoft Sans Serif"/>
                <w:sz w:val="18"/>
              </w:rPr>
              <w:t>03.08.2024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</w:rPr>
      </w:pPr>
    </w:p>
    <w:p>
      <w:pPr>
        <w:spacing w:before="89"/>
        <w:ind w:left="1214" w:right="1339" w:firstLine="0"/>
        <w:jc w:val="center"/>
        <w:rPr>
          <w:b/>
          <w:sz w:val="28"/>
        </w:rPr>
      </w:pPr>
      <w:r>
        <w:rPr/>
        <w:pict>
          <v:shape style="position:absolute;margin-left:507.549988pt;margin-top:-95.979691pt;width:231pt;height:75.9pt;mso-position-horizontal-relative:page;mso-position-vertical-relative:paragraph;z-index:15728640" coordorigin="10151,-1920" coordsize="4620,1518" path="m10151,-1667l10164,-1747,10200,-1816,10255,-1871,10324,-1907,10404,-1920,14518,-1920,14598,-1907,14667,-1871,14722,-1816,14758,-1747,14771,-1667,14771,-655,14758,-575,14722,-505,14667,-450,14598,-415,14518,-402,10404,-402,10324,-415,10255,-450,10200,-505,10164,-575,10151,-655,10151,-1667xe" filled="false" stroked="true" strokeweight="2.0pt" strokecolor="#7e7e7e">
            <v:path arrowok="t"/>
            <v:stroke dashstyle="solid"/>
            <w10:wrap type="none"/>
          </v:shape>
        </w:pict>
      </w:r>
      <w:r>
        <w:rPr>
          <w:b/>
          <w:sz w:val="28"/>
        </w:rPr>
        <w:t>ОБРАЗОВАТЕЛЬНАЯ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ПРОГРАММА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ДОШКОЛЬНОГО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ОБРАЗОВАНИЯ</w:t>
      </w:r>
    </w:p>
    <w:p>
      <w:pPr>
        <w:spacing w:line="242" w:lineRule="auto" w:before="0"/>
        <w:ind w:left="1214" w:right="1340" w:firstLine="0"/>
        <w:jc w:val="center"/>
        <w:rPr>
          <w:b/>
          <w:sz w:val="28"/>
        </w:rPr>
      </w:pPr>
      <w:r>
        <w:rPr>
          <w:b/>
          <w:sz w:val="28"/>
        </w:rPr>
        <w:t>МУНИЦИПАЛЬНОГО БЮДЖЕТНОГО ДОШКОЛЬНОГО ОБРАЗОВАТЕЛЬНОГО УЧРЕЖДЕНИЯ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ДЕТСКОГО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САДА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18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«МИШУТКА»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spacing w:before="248"/>
        <w:ind w:left="1214" w:right="1289" w:firstLine="0"/>
        <w:jc w:val="center"/>
        <w:rPr>
          <w:sz w:val="24"/>
        </w:rPr>
      </w:pPr>
      <w:r>
        <w:rPr>
          <w:sz w:val="24"/>
        </w:rPr>
        <w:t>г.</w:t>
      </w:r>
      <w:r>
        <w:rPr>
          <w:spacing w:val="-9"/>
          <w:sz w:val="24"/>
        </w:rPr>
        <w:t> </w:t>
      </w:r>
      <w:r>
        <w:rPr>
          <w:sz w:val="24"/>
        </w:rPr>
        <w:t>Сургут</w:t>
      </w:r>
    </w:p>
    <w:p>
      <w:pPr>
        <w:spacing w:after="0"/>
        <w:jc w:val="center"/>
        <w:rPr>
          <w:sz w:val="24"/>
        </w:rPr>
        <w:sectPr>
          <w:type w:val="continuous"/>
          <w:pgSz w:w="16850" w:h="11920" w:orient="landscape"/>
          <w:pgMar w:top="1100" w:bottom="280" w:left="840" w:right="440"/>
        </w:sectPr>
      </w:pPr>
    </w:p>
    <w:p>
      <w:pPr>
        <w:pStyle w:val="Heading1"/>
        <w:spacing w:before="77"/>
        <w:ind w:left="1214" w:right="821"/>
        <w:jc w:val="center"/>
      </w:pPr>
      <w:r>
        <w:rPr/>
        <w:t>Содержание</w:t>
      </w:r>
      <w:r>
        <w:rPr>
          <w:spacing w:val="-10"/>
        </w:rPr>
        <w:t> </w:t>
      </w:r>
      <w:r>
        <w:rPr/>
        <w:t>образовательной</w:t>
      </w:r>
      <w:r>
        <w:rPr>
          <w:spacing w:val="-10"/>
        </w:rPr>
        <w:t> </w:t>
      </w:r>
      <w:r>
        <w:rPr/>
        <w:t>программы</w:t>
      </w:r>
      <w:r>
        <w:rPr>
          <w:spacing w:val="-10"/>
        </w:rPr>
        <w:t> </w:t>
      </w:r>
      <w:r>
        <w:rPr/>
        <w:t>дошкольного</w:t>
      </w:r>
      <w:r>
        <w:rPr>
          <w:spacing w:val="-11"/>
        </w:rPr>
        <w:t> </w:t>
      </w:r>
      <w:r>
        <w:rPr/>
        <w:t>образования</w:t>
      </w:r>
    </w:p>
    <w:tbl>
      <w:tblPr>
        <w:tblW w:w="0" w:type="auto"/>
        <w:jc w:val="left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02"/>
        <w:gridCol w:w="1136"/>
      </w:tblGrid>
      <w:tr>
        <w:trPr>
          <w:trHeight w:val="280" w:hRule="atLeast"/>
        </w:trPr>
        <w:tc>
          <w:tcPr>
            <w:tcW w:w="1410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spacing w:line="260" w:lineRule="exact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>
        <w:trPr>
          <w:trHeight w:val="282" w:hRule="atLeast"/>
        </w:trPr>
        <w:tc>
          <w:tcPr>
            <w:tcW w:w="14102" w:type="dxa"/>
          </w:tcPr>
          <w:p>
            <w:pPr>
              <w:pStyle w:val="TableParagraph"/>
              <w:spacing w:line="263" w:lineRule="exact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7"/>
                <w:sz w:val="24"/>
              </w:rPr>
              <w:t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ПОЛОЖЕНИЯ</w:t>
            </w:r>
          </w:p>
        </w:tc>
        <w:tc>
          <w:tcPr>
            <w:tcW w:w="1136" w:type="dxa"/>
          </w:tcPr>
          <w:p>
            <w:pPr>
              <w:pStyle w:val="TableParagraph"/>
              <w:spacing w:line="263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14102" w:type="dxa"/>
          </w:tcPr>
          <w:p>
            <w:pPr>
              <w:pStyle w:val="TableParagraph"/>
              <w:tabs>
                <w:tab w:pos="818" w:val="left" w:leader="none"/>
              </w:tabs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  <w:tab/>
              <w:t>ЦЕЛЕВОЙ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136" w:type="dxa"/>
          </w:tcPr>
          <w:p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val="282" w:hRule="atLeast"/>
        </w:trPr>
        <w:tc>
          <w:tcPr>
            <w:tcW w:w="14102" w:type="dxa"/>
          </w:tcPr>
          <w:p>
            <w:pPr>
              <w:pStyle w:val="TableParagraph"/>
              <w:tabs>
                <w:tab w:pos="878" w:val="left" w:leader="none"/>
              </w:tabs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2.1.</w:t>
              <w:tab/>
              <w:t>Пояснительная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записка</w:t>
            </w:r>
          </w:p>
        </w:tc>
        <w:tc>
          <w:tcPr>
            <w:tcW w:w="1136" w:type="dxa"/>
          </w:tcPr>
          <w:p>
            <w:pPr>
              <w:pStyle w:val="TableParagraph"/>
              <w:spacing w:line="26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14102" w:type="dxa"/>
          </w:tcPr>
          <w:p>
            <w:pPr>
              <w:pStyle w:val="TableParagraph"/>
              <w:tabs>
                <w:tab w:pos="878" w:val="left" w:leader="none"/>
              </w:tabs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2.1.1.</w:t>
              <w:tab/>
              <w:t>Цели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ОПДО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ДОУ</w:t>
            </w:r>
          </w:p>
        </w:tc>
        <w:tc>
          <w:tcPr>
            <w:tcW w:w="1136" w:type="dxa"/>
          </w:tcPr>
          <w:p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val="280" w:hRule="atLeast"/>
        </w:trPr>
        <w:tc>
          <w:tcPr>
            <w:tcW w:w="14102" w:type="dxa"/>
          </w:tcPr>
          <w:p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2.1.2.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Принципы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подходы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формированию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ОПДО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ДОУ</w:t>
            </w:r>
          </w:p>
        </w:tc>
        <w:tc>
          <w:tcPr>
            <w:tcW w:w="1136" w:type="dxa"/>
          </w:tcPr>
          <w:p>
            <w:pPr>
              <w:pStyle w:val="TableParagraph"/>
              <w:spacing w:line="26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14102" w:type="dxa"/>
          </w:tcPr>
          <w:p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2.1.3.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Значимые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разработки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ОПДО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ДОУ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характеристики</w:t>
            </w:r>
          </w:p>
        </w:tc>
        <w:tc>
          <w:tcPr>
            <w:tcW w:w="1136" w:type="dxa"/>
          </w:tcPr>
          <w:p>
            <w:pPr>
              <w:pStyle w:val="TableParagraph"/>
              <w:spacing w:line="249" w:lineRule="exact"/>
              <w:ind w:left="45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>
        <w:trPr>
          <w:trHeight w:val="285" w:hRule="atLeast"/>
        </w:trPr>
        <w:tc>
          <w:tcPr>
            <w:tcW w:w="14102" w:type="dxa"/>
          </w:tcPr>
          <w:p>
            <w:pPr>
              <w:pStyle w:val="TableParagraph"/>
              <w:tabs>
                <w:tab w:pos="818" w:val="left" w:leader="none"/>
              </w:tabs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2.2.</w:t>
              <w:tab/>
              <w:t>Планируемые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освоения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ОПДО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ДОУ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обучающимися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ДОУ</w:t>
            </w:r>
          </w:p>
        </w:tc>
        <w:tc>
          <w:tcPr>
            <w:tcW w:w="1136" w:type="dxa"/>
          </w:tcPr>
          <w:p>
            <w:pPr>
              <w:pStyle w:val="TableParagraph"/>
              <w:spacing w:line="263" w:lineRule="exact"/>
              <w:ind w:left="45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>
        <w:trPr>
          <w:trHeight w:val="285" w:hRule="atLeast"/>
        </w:trPr>
        <w:tc>
          <w:tcPr>
            <w:tcW w:w="14102" w:type="dxa"/>
          </w:tcPr>
          <w:p>
            <w:pPr>
              <w:pStyle w:val="TableParagraph"/>
              <w:tabs>
                <w:tab w:pos="830" w:val="left" w:leader="none"/>
              </w:tabs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2.3.</w:t>
              <w:tab/>
              <w:t>Педагогическая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планируемых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136" w:type="dxa"/>
          </w:tcPr>
          <w:p>
            <w:pPr>
              <w:pStyle w:val="TableParagraph"/>
              <w:spacing w:line="263" w:lineRule="exact"/>
              <w:ind w:left="45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>
        <w:trPr>
          <w:trHeight w:val="282" w:hRule="atLeast"/>
        </w:trPr>
        <w:tc>
          <w:tcPr>
            <w:tcW w:w="14102" w:type="dxa"/>
          </w:tcPr>
          <w:p>
            <w:pPr>
              <w:pStyle w:val="TableParagraph"/>
              <w:tabs>
                <w:tab w:pos="818" w:val="left" w:leader="none"/>
              </w:tabs>
              <w:spacing w:line="26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  <w:tab/>
              <w:t>СОДЕРЖАТЕЛЬНЫЙ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136" w:type="dxa"/>
          </w:tcPr>
          <w:p>
            <w:pPr>
              <w:pStyle w:val="TableParagraph"/>
              <w:spacing w:line="261" w:lineRule="exact"/>
              <w:ind w:left="45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>
        <w:trPr>
          <w:trHeight w:val="280" w:hRule="atLeast"/>
        </w:trPr>
        <w:tc>
          <w:tcPr>
            <w:tcW w:w="14102" w:type="dxa"/>
          </w:tcPr>
          <w:p>
            <w:pPr>
              <w:pStyle w:val="TableParagraph"/>
              <w:tabs>
                <w:tab w:pos="710" w:val="left" w:leader="none"/>
              </w:tabs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3.1.</w:t>
              <w:tab/>
              <w:t>Задачи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образовательным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областям</w:t>
            </w:r>
          </w:p>
        </w:tc>
        <w:tc>
          <w:tcPr>
            <w:tcW w:w="1136" w:type="dxa"/>
          </w:tcPr>
          <w:p>
            <w:pPr>
              <w:pStyle w:val="TableParagraph"/>
              <w:spacing w:line="260" w:lineRule="exact"/>
              <w:ind w:left="45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>
        <w:trPr>
          <w:trHeight w:val="282" w:hRule="atLeast"/>
        </w:trPr>
        <w:tc>
          <w:tcPr>
            <w:tcW w:w="14102" w:type="dxa"/>
          </w:tcPr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>
            <w:pPr>
              <w:pStyle w:val="TableParagraph"/>
              <w:spacing w:line="261" w:lineRule="exact"/>
              <w:ind w:left="45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>
        <w:trPr>
          <w:trHeight w:val="282" w:hRule="atLeast"/>
        </w:trPr>
        <w:tc>
          <w:tcPr>
            <w:tcW w:w="14102" w:type="dxa"/>
          </w:tcPr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>
            <w:pPr>
              <w:pStyle w:val="TableParagraph"/>
              <w:spacing w:line="261" w:lineRule="exact"/>
              <w:ind w:left="45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  <w:tr>
        <w:trPr>
          <w:trHeight w:val="280" w:hRule="atLeast"/>
        </w:trPr>
        <w:tc>
          <w:tcPr>
            <w:tcW w:w="14102" w:type="dxa"/>
          </w:tcPr>
          <w:p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>
            <w:pPr>
              <w:pStyle w:val="TableParagraph"/>
              <w:spacing w:line="260" w:lineRule="exact"/>
              <w:ind w:left="45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</w:tr>
      <w:tr>
        <w:trPr>
          <w:trHeight w:val="283" w:hRule="atLeast"/>
        </w:trPr>
        <w:tc>
          <w:tcPr>
            <w:tcW w:w="14102" w:type="dxa"/>
          </w:tcPr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>
            <w:pPr>
              <w:pStyle w:val="TableParagraph"/>
              <w:spacing w:line="261" w:lineRule="exact"/>
              <w:ind w:left="453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</w:tr>
      <w:tr>
        <w:trPr>
          <w:trHeight w:val="282" w:hRule="atLeast"/>
        </w:trPr>
        <w:tc>
          <w:tcPr>
            <w:tcW w:w="14102" w:type="dxa"/>
          </w:tcPr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>
            <w:pPr>
              <w:pStyle w:val="TableParagraph"/>
              <w:spacing w:line="261" w:lineRule="exact"/>
              <w:ind w:left="393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</w:tr>
      <w:tr>
        <w:trPr>
          <w:trHeight w:val="265" w:hRule="atLeast"/>
        </w:trPr>
        <w:tc>
          <w:tcPr>
            <w:tcW w:w="14102" w:type="dxa"/>
          </w:tcPr>
          <w:p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Вариативные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способы,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ОПДО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ДОУ</w:t>
            </w:r>
          </w:p>
        </w:tc>
        <w:tc>
          <w:tcPr>
            <w:tcW w:w="1136" w:type="dxa"/>
          </w:tcPr>
          <w:p>
            <w:pPr>
              <w:pStyle w:val="TableParagraph"/>
              <w:spacing w:line="246" w:lineRule="exact"/>
              <w:ind w:left="393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</w:tr>
      <w:tr>
        <w:trPr>
          <w:trHeight w:val="282" w:hRule="atLeast"/>
        </w:trPr>
        <w:tc>
          <w:tcPr>
            <w:tcW w:w="14102" w:type="dxa"/>
          </w:tcPr>
          <w:p>
            <w:pPr>
              <w:pStyle w:val="TableParagraph"/>
              <w:tabs>
                <w:tab w:pos="818" w:val="left" w:leader="none"/>
              </w:tabs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3.3.</w:t>
              <w:tab/>
              <w:t>Особенности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культурных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практик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ДОУ</w:t>
            </w:r>
          </w:p>
        </w:tc>
        <w:tc>
          <w:tcPr>
            <w:tcW w:w="1136" w:type="dxa"/>
          </w:tcPr>
          <w:p>
            <w:pPr>
              <w:pStyle w:val="TableParagraph"/>
              <w:spacing w:line="263" w:lineRule="exact"/>
              <w:ind w:left="393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</w:tr>
      <w:tr>
        <w:trPr>
          <w:trHeight w:val="285" w:hRule="atLeast"/>
        </w:trPr>
        <w:tc>
          <w:tcPr>
            <w:tcW w:w="14102" w:type="dxa"/>
          </w:tcPr>
          <w:p>
            <w:pPr>
              <w:pStyle w:val="TableParagraph"/>
              <w:tabs>
                <w:tab w:pos="818" w:val="left" w:leader="none"/>
              </w:tabs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3.4.</w:t>
              <w:tab/>
              <w:t>Способы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поддержки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детской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инициативы</w:t>
            </w:r>
          </w:p>
        </w:tc>
        <w:tc>
          <w:tcPr>
            <w:tcW w:w="1136" w:type="dxa"/>
          </w:tcPr>
          <w:p>
            <w:pPr>
              <w:pStyle w:val="TableParagraph"/>
              <w:spacing w:line="263" w:lineRule="exact"/>
              <w:ind w:left="393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</w:tr>
      <w:tr>
        <w:trPr>
          <w:trHeight w:val="282" w:hRule="atLeast"/>
        </w:trPr>
        <w:tc>
          <w:tcPr>
            <w:tcW w:w="14102" w:type="dxa"/>
          </w:tcPr>
          <w:p>
            <w:pPr>
              <w:pStyle w:val="TableParagraph"/>
              <w:tabs>
                <w:tab w:pos="818" w:val="left" w:leader="none"/>
              </w:tabs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3.5.</w:t>
              <w:tab/>
              <w:t>Особенности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семьями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ДОУ</w:t>
            </w:r>
          </w:p>
        </w:tc>
        <w:tc>
          <w:tcPr>
            <w:tcW w:w="1136" w:type="dxa"/>
          </w:tcPr>
          <w:p>
            <w:pPr>
              <w:pStyle w:val="TableParagraph"/>
              <w:spacing w:line="261" w:lineRule="exact"/>
              <w:ind w:left="393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</w:tr>
      <w:tr>
        <w:trPr>
          <w:trHeight w:val="285" w:hRule="atLeast"/>
        </w:trPr>
        <w:tc>
          <w:tcPr>
            <w:tcW w:w="14102" w:type="dxa"/>
          </w:tcPr>
          <w:p>
            <w:pPr>
              <w:pStyle w:val="TableParagraph"/>
              <w:tabs>
                <w:tab w:pos="818" w:val="left" w:leader="none"/>
              </w:tabs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3.6.</w:t>
              <w:tab/>
              <w:t>Направления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1136" w:type="dxa"/>
          </w:tcPr>
          <w:p>
            <w:pPr>
              <w:pStyle w:val="TableParagraph"/>
              <w:spacing w:line="263" w:lineRule="exact"/>
              <w:ind w:left="393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</w:tr>
      <w:tr>
        <w:trPr>
          <w:trHeight w:val="282" w:hRule="atLeast"/>
        </w:trPr>
        <w:tc>
          <w:tcPr>
            <w:tcW w:w="14102" w:type="dxa"/>
          </w:tcPr>
          <w:p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3.7.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36" w:type="dxa"/>
          </w:tcPr>
          <w:p>
            <w:pPr>
              <w:pStyle w:val="TableParagraph"/>
              <w:spacing w:line="263" w:lineRule="exact"/>
              <w:ind w:left="393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</w:tr>
      <w:tr>
        <w:trPr>
          <w:trHeight w:val="326" w:hRule="atLeast"/>
        </w:trPr>
        <w:tc>
          <w:tcPr>
            <w:tcW w:w="14102" w:type="dxa"/>
          </w:tcPr>
          <w:p>
            <w:pPr>
              <w:pStyle w:val="TableParagraph"/>
              <w:spacing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РАЗДЕЛ.</w:t>
            </w:r>
          </w:p>
        </w:tc>
        <w:tc>
          <w:tcPr>
            <w:tcW w:w="1136" w:type="dxa"/>
          </w:tcPr>
          <w:p>
            <w:pPr>
              <w:pStyle w:val="TableParagraph"/>
              <w:spacing w:line="266" w:lineRule="exact"/>
              <w:ind w:left="393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</w:tr>
      <w:tr>
        <w:trPr>
          <w:trHeight w:val="325" w:hRule="atLeast"/>
        </w:trPr>
        <w:tc>
          <w:tcPr>
            <w:tcW w:w="14102" w:type="dxa"/>
          </w:tcPr>
          <w:p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4.1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Психолого-педагогические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ОПДО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ДОУ</w:t>
            </w:r>
          </w:p>
        </w:tc>
        <w:tc>
          <w:tcPr>
            <w:tcW w:w="1136" w:type="dxa"/>
          </w:tcPr>
          <w:p>
            <w:pPr>
              <w:pStyle w:val="TableParagraph"/>
              <w:spacing w:line="263" w:lineRule="exact"/>
              <w:ind w:left="393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</w:tr>
      <w:tr>
        <w:trPr>
          <w:trHeight w:val="323" w:hRule="atLeast"/>
        </w:trPr>
        <w:tc>
          <w:tcPr>
            <w:tcW w:w="14102" w:type="dxa"/>
          </w:tcPr>
          <w:p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развивающей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ДОУ</w:t>
            </w:r>
          </w:p>
        </w:tc>
        <w:tc>
          <w:tcPr>
            <w:tcW w:w="1136" w:type="dxa"/>
          </w:tcPr>
          <w:p>
            <w:pPr>
              <w:pStyle w:val="TableParagraph"/>
              <w:spacing w:line="263" w:lineRule="exact"/>
              <w:ind w:left="393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</w:tr>
      <w:tr>
        <w:trPr>
          <w:trHeight w:val="532" w:hRule="atLeast"/>
        </w:trPr>
        <w:tc>
          <w:tcPr>
            <w:tcW w:w="14102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4.3.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Материально-техническое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ОПДО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ДОУ,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обеспеченности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методическими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материалами</w:t>
            </w:r>
          </w:p>
          <w:p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средствами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</w:tc>
        <w:tc>
          <w:tcPr>
            <w:tcW w:w="1136" w:type="dxa"/>
          </w:tcPr>
          <w:p>
            <w:pPr>
              <w:pStyle w:val="TableParagraph"/>
              <w:spacing w:line="263" w:lineRule="exact"/>
              <w:ind w:left="393"/>
              <w:rPr>
                <w:sz w:val="24"/>
              </w:rPr>
            </w:pPr>
            <w:r>
              <w:rPr>
                <w:sz w:val="24"/>
              </w:rPr>
              <w:t>177</w:t>
            </w:r>
          </w:p>
        </w:tc>
      </w:tr>
      <w:tr>
        <w:trPr>
          <w:trHeight w:val="325" w:hRule="atLeast"/>
        </w:trPr>
        <w:tc>
          <w:tcPr>
            <w:tcW w:w="14102" w:type="dxa"/>
          </w:tcPr>
          <w:p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литературных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1136" w:type="dxa"/>
          </w:tcPr>
          <w:p>
            <w:pPr>
              <w:pStyle w:val="TableParagraph"/>
              <w:spacing w:line="263" w:lineRule="exact"/>
              <w:ind w:left="393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</w:tr>
      <w:tr>
        <w:trPr>
          <w:trHeight w:val="323" w:hRule="atLeast"/>
        </w:trPr>
        <w:tc>
          <w:tcPr>
            <w:tcW w:w="14102" w:type="dxa"/>
          </w:tcPr>
          <w:p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1136" w:type="dxa"/>
          </w:tcPr>
          <w:p>
            <w:pPr>
              <w:pStyle w:val="TableParagraph"/>
              <w:spacing w:line="263" w:lineRule="exact"/>
              <w:ind w:left="393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</w:tr>
      <w:tr>
        <w:trPr>
          <w:trHeight w:val="326" w:hRule="atLeast"/>
        </w:trPr>
        <w:tc>
          <w:tcPr>
            <w:tcW w:w="14102" w:type="dxa"/>
          </w:tcPr>
          <w:p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художественных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1136" w:type="dxa"/>
          </w:tcPr>
          <w:p>
            <w:pPr>
              <w:pStyle w:val="TableParagraph"/>
              <w:spacing w:line="263" w:lineRule="exact"/>
              <w:ind w:left="393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</w:tr>
      <w:tr>
        <w:trPr>
          <w:trHeight w:val="325" w:hRule="atLeast"/>
        </w:trPr>
        <w:tc>
          <w:tcPr>
            <w:tcW w:w="14102" w:type="dxa"/>
          </w:tcPr>
          <w:p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анимационных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1136" w:type="dxa"/>
          </w:tcPr>
          <w:p>
            <w:pPr>
              <w:pStyle w:val="TableParagraph"/>
              <w:spacing w:line="263" w:lineRule="exact"/>
              <w:ind w:left="393"/>
              <w:rPr>
                <w:sz w:val="24"/>
              </w:rPr>
            </w:pPr>
            <w:r>
              <w:rPr>
                <w:sz w:val="24"/>
              </w:rPr>
              <w:t>193</w:t>
            </w:r>
          </w:p>
        </w:tc>
      </w:tr>
    </w:tbl>
    <w:p>
      <w:pPr>
        <w:spacing w:after="0" w:line="263" w:lineRule="exact"/>
        <w:rPr>
          <w:sz w:val="24"/>
        </w:rPr>
        <w:sectPr>
          <w:footerReference w:type="default" r:id="rId5"/>
          <w:pgSz w:w="16850" w:h="11920" w:orient="landscape"/>
          <w:pgMar w:footer="894" w:header="0" w:top="1040" w:bottom="1080" w:left="840" w:right="440"/>
          <w:pgNumType w:start="2"/>
        </w:sectPr>
      </w:pPr>
    </w:p>
    <w:tbl>
      <w:tblPr>
        <w:tblW w:w="0" w:type="auto"/>
        <w:jc w:val="left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02"/>
        <w:gridCol w:w="1136"/>
      </w:tblGrid>
      <w:tr>
        <w:trPr>
          <w:trHeight w:val="323" w:hRule="atLeast"/>
        </w:trPr>
        <w:tc>
          <w:tcPr>
            <w:tcW w:w="14102" w:type="dxa"/>
          </w:tcPr>
          <w:p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4.4.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Кадровые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 реализации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ОПДО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ДОУ</w:t>
            </w:r>
          </w:p>
        </w:tc>
        <w:tc>
          <w:tcPr>
            <w:tcW w:w="1136" w:type="dxa"/>
          </w:tcPr>
          <w:p>
            <w:pPr>
              <w:pStyle w:val="TableParagraph"/>
              <w:spacing w:line="263" w:lineRule="exact"/>
              <w:ind w:left="0" w:right="370"/>
              <w:jc w:val="right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</w:tr>
      <w:tr>
        <w:trPr>
          <w:trHeight w:val="326" w:hRule="atLeast"/>
        </w:trPr>
        <w:tc>
          <w:tcPr>
            <w:tcW w:w="14102" w:type="dxa"/>
          </w:tcPr>
          <w:p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4.5.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2"/>
              </w:rPr>
              <w:t>Режим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z w:val="24"/>
              </w:rPr>
              <w:t>распорядок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ДОУ</w:t>
            </w:r>
          </w:p>
        </w:tc>
        <w:tc>
          <w:tcPr>
            <w:tcW w:w="1136" w:type="dxa"/>
          </w:tcPr>
          <w:p>
            <w:pPr>
              <w:pStyle w:val="TableParagraph"/>
              <w:spacing w:line="263" w:lineRule="exact"/>
              <w:ind w:left="0" w:right="370"/>
              <w:jc w:val="right"/>
              <w:rPr>
                <w:sz w:val="24"/>
              </w:rPr>
            </w:pPr>
            <w:r>
              <w:rPr>
                <w:sz w:val="24"/>
              </w:rPr>
              <w:t>203</w:t>
            </w:r>
          </w:p>
        </w:tc>
      </w:tr>
      <w:tr>
        <w:trPr>
          <w:trHeight w:val="323" w:hRule="atLeast"/>
        </w:trPr>
        <w:tc>
          <w:tcPr>
            <w:tcW w:w="14102" w:type="dxa"/>
          </w:tcPr>
          <w:p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4.6.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1136" w:type="dxa"/>
          </w:tcPr>
          <w:p>
            <w:pPr>
              <w:pStyle w:val="TableParagraph"/>
              <w:spacing w:line="263" w:lineRule="exact"/>
              <w:ind w:left="0" w:right="370"/>
              <w:jc w:val="right"/>
              <w:rPr>
                <w:sz w:val="24"/>
              </w:rPr>
            </w:pPr>
            <w:r>
              <w:rPr>
                <w:sz w:val="24"/>
              </w:rPr>
              <w:t>235</w:t>
            </w:r>
          </w:p>
        </w:tc>
      </w:tr>
      <w:tr>
        <w:trPr>
          <w:trHeight w:val="326" w:hRule="atLeast"/>
        </w:trPr>
        <w:tc>
          <w:tcPr>
            <w:tcW w:w="14102" w:type="dxa"/>
          </w:tcPr>
          <w:p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КРАТКАЯ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АННОТАЦИЯ</w:t>
            </w:r>
          </w:p>
        </w:tc>
        <w:tc>
          <w:tcPr>
            <w:tcW w:w="1136" w:type="dxa"/>
          </w:tcPr>
          <w:p>
            <w:pPr>
              <w:pStyle w:val="TableParagraph"/>
              <w:spacing w:line="265" w:lineRule="exact"/>
              <w:ind w:left="0" w:right="370"/>
              <w:jc w:val="right"/>
              <w:rPr>
                <w:sz w:val="24"/>
              </w:rPr>
            </w:pPr>
            <w:r>
              <w:rPr>
                <w:sz w:val="24"/>
              </w:rPr>
              <w:t>238</w:t>
            </w:r>
          </w:p>
        </w:tc>
      </w:tr>
      <w:tr>
        <w:trPr>
          <w:trHeight w:val="326" w:hRule="atLeast"/>
        </w:trPr>
        <w:tc>
          <w:tcPr>
            <w:tcW w:w="14102" w:type="dxa"/>
          </w:tcPr>
          <w:p>
            <w:pPr>
              <w:pStyle w:val="TableParagraph"/>
              <w:spacing w:line="27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Приложения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ОПДО ДОУ</w:t>
            </w:r>
          </w:p>
        </w:tc>
        <w:tc>
          <w:tcPr>
            <w:tcW w:w="1136" w:type="dxa"/>
          </w:tcPr>
          <w:p>
            <w:pPr>
              <w:pStyle w:val="TableParagraph"/>
              <w:spacing w:line="263" w:lineRule="exact"/>
              <w:ind w:left="0" w:right="370"/>
              <w:jc w:val="right"/>
              <w:rPr>
                <w:sz w:val="24"/>
              </w:rPr>
            </w:pPr>
            <w:r>
              <w:rPr>
                <w:sz w:val="24"/>
              </w:rPr>
              <w:t>248</w:t>
            </w:r>
          </w:p>
        </w:tc>
      </w:tr>
    </w:tbl>
    <w:p>
      <w:pPr>
        <w:spacing w:after="0" w:line="263" w:lineRule="exact"/>
        <w:jc w:val="right"/>
        <w:rPr>
          <w:sz w:val="24"/>
        </w:rPr>
        <w:sectPr>
          <w:pgSz w:w="16850" w:h="11920" w:orient="landscape"/>
          <w:pgMar w:header="0" w:footer="894" w:top="1040" w:bottom="1160" w:left="840" w:right="440"/>
        </w:sectPr>
      </w:pPr>
    </w:p>
    <w:p>
      <w:pPr>
        <w:pStyle w:val="ListParagraph"/>
        <w:numPr>
          <w:ilvl w:val="0"/>
          <w:numId w:val="1"/>
        </w:numPr>
        <w:tabs>
          <w:tab w:pos="1168" w:val="left" w:leader="none"/>
        </w:tabs>
        <w:spacing w:line="240" w:lineRule="auto" w:before="63" w:after="0"/>
        <w:ind w:left="1168" w:right="0" w:hanging="360"/>
        <w:jc w:val="left"/>
        <w:rPr>
          <w:b/>
          <w:sz w:val="26"/>
        </w:rPr>
      </w:pPr>
      <w:r>
        <w:rPr>
          <w:b/>
          <w:sz w:val="26"/>
        </w:rPr>
        <w:t>ОБЩИЕ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ПОЛОЖЕНИЯ</w:t>
      </w:r>
    </w:p>
    <w:p>
      <w:pPr>
        <w:pStyle w:val="BodyText"/>
        <w:spacing w:before="51"/>
        <w:ind w:left="524" w:right="610" w:firstLine="283"/>
        <w:jc w:val="both"/>
      </w:pPr>
      <w:r>
        <w:rPr/>
        <w:t>Образовательная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муниципального</w:t>
      </w:r>
      <w:r>
        <w:rPr>
          <w:spacing w:val="1"/>
        </w:rPr>
        <w:t> </w:t>
      </w:r>
      <w:r>
        <w:rPr/>
        <w:t>бюджетного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-62"/>
        </w:rPr>
        <w:t> </w:t>
      </w:r>
      <w:r>
        <w:rPr/>
        <w:t>учреждения</w:t>
      </w:r>
      <w:r>
        <w:rPr>
          <w:spacing w:val="1"/>
        </w:rPr>
        <w:t> </w:t>
      </w:r>
      <w:r>
        <w:rPr/>
        <w:t>детского</w:t>
      </w:r>
      <w:r>
        <w:rPr>
          <w:spacing w:val="1"/>
        </w:rPr>
        <w:t> </w:t>
      </w:r>
      <w:r>
        <w:rPr/>
        <w:t>сада</w:t>
      </w:r>
      <w:r>
        <w:rPr>
          <w:spacing w:val="1"/>
        </w:rPr>
        <w:t> </w:t>
      </w:r>
      <w:r>
        <w:rPr/>
        <w:t>№18</w:t>
      </w:r>
      <w:r>
        <w:rPr>
          <w:spacing w:val="1"/>
        </w:rPr>
        <w:t> </w:t>
      </w:r>
      <w:r>
        <w:rPr/>
        <w:t>«Мишутка»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Программа)</w:t>
      </w:r>
      <w:r>
        <w:rPr>
          <w:spacing w:val="1"/>
        </w:rPr>
        <w:t> </w:t>
      </w:r>
      <w:r>
        <w:rPr/>
        <w:t>разработана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требований</w:t>
      </w:r>
      <w:r>
        <w:rPr>
          <w:spacing w:val="1"/>
        </w:rPr>
        <w:t> </w:t>
      </w:r>
      <w:r>
        <w:rPr/>
        <w:t>федерального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стандарта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ФГОС</w:t>
      </w:r>
      <w:r>
        <w:rPr>
          <w:spacing w:val="1"/>
        </w:rPr>
        <w:t> </w:t>
      </w:r>
      <w:r>
        <w:rPr/>
        <w:t>ДО),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Приказа</w:t>
      </w:r>
      <w:r>
        <w:rPr>
          <w:spacing w:val="1"/>
        </w:rPr>
        <w:t> </w:t>
      </w:r>
      <w:r>
        <w:rPr/>
        <w:t>«Об</w:t>
      </w:r>
      <w:r>
        <w:rPr>
          <w:spacing w:val="-62"/>
        </w:rPr>
        <w:t> </w:t>
      </w:r>
      <w:r>
        <w:rPr/>
        <w:t>утверждении федеральной образовательной программы дошкольного образования» (далее – ФОП) и определяет содержание и</w:t>
      </w:r>
      <w:r>
        <w:rPr>
          <w:spacing w:val="1"/>
        </w:rPr>
        <w:t> </w:t>
      </w:r>
      <w:r>
        <w:rPr/>
        <w:t>организацию образовательной деятельности на уровне дошкольного образования в муниципальном бюджетном дошкольном</w:t>
      </w:r>
      <w:r>
        <w:rPr>
          <w:spacing w:val="1"/>
        </w:rPr>
        <w:t> </w:t>
      </w:r>
      <w:r>
        <w:rPr/>
        <w:t>образовательном</w:t>
      </w:r>
      <w:r>
        <w:rPr>
          <w:spacing w:val="5"/>
        </w:rPr>
        <w:t> </w:t>
      </w:r>
      <w:r>
        <w:rPr/>
        <w:t>учреждении</w:t>
      </w:r>
      <w:r>
        <w:rPr>
          <w:spacing w:val="-2"/>
        </w:rPr>
        <w:t> </w:t>
      </w:r>
      <w:r>
        <w:rPr/>
        <w:t>детском</w:t>
      </w:r>
      <w:r>
        <w:rPr>
          <w:spacing w:val="1"/>
        </w:rPr>
        <w:t> </w:t>
      </w:r>
      <w:r>
        <w:rPr/>
        <w:t>саду</w:t>
      </w:r>
      <w:r>
        <w:rPr>
          <w:spacing w:val="-6"/>
        </w:rPr>
        <w:t> </w:t>
      </w:r>
      <w:r>
        <w:rPr/>
        <w:t>№</w:t>
      </w:r>
      <w:r>
        <w:rPr>
          <w:spacing w:val="-1"/>
        </w:rPr>
        <w:t> </w:t>
      </w:r>
      <w:r>
        <w:rPr/>
        <w:t>18</w:t>
      </w:r>
      <w:r>
        <w:rPr>
          <w:spacing w:val="2"/>
        </w:rPr>
        <w:t> </w:t>
      </w:r>
      <w:r>
        <w:rPr/>
        <w:t>«Мишутка»</w:t>
      </w:r>
      <w:r>
        <w:rPr>
          <w:spacing w:val="-2"/>
        </w:rPr>
        <w:t> </w:t>
      </w:r>
      <w:r>
        <w:rPr/>
        <w:t>(</w:t>
      </w:r>
      <w:r>
        <w:rPr>
          <w:spacing w:val="1"/>
        </w:rPr>
        <w:t> </w:t>
      </w:r>
      <w:r>
        <w:rPr/>
        <w:t>далее</w:t>
      </w:r>
      <w:r>
        <w:rPr>
          <w:spacing w:val="2"/>
        </w:rPr>
        <w:t> </w:t>
      </w:r>
      <w:r>
        <w:rPr/>
        <w:t>–</w:t>
      </w:r>
      <w:r>
        <w:rPr>
          <w:spacing w:val="-1"/>
        </w:rPr>
        <w:t> </w:t>
      </w:r>
      <w:r>
        <w:rPr/>
        <w:t>МБДОУ).</w:t>
      </w:r>
    </w:p>
    <w:p>
      <w:pPr>
        <w:pStyle w:val="BodyText"/>
        <w:spacing w:line="298" w:lineRule="exact"/>
        <w:ind w:left="808"/>
        <w:jc w:val="both"/>
      </w:pPr>
      <w:r>
        <w:rPr/>
        <w:t>Программа</w:t>
      </w:r>
      <w:r>
        <w:rPr>
          <w:spacing w:val="-4"/>
        </w:rPr>
        <w:t> </w:t>
      </w:r>
      <w:r>
        <w:rPr/>
        <w:t>разработана</w:t>
      </w:r>
      <w:r>
        <w:rPr>
          <w:spacing w:val="-8"/>
        </w:rPr>
        <w:t> </w:t>
      </w:r>
      <w:r>
        <w:rPr/>
        <w:t>на</w:t>
      </w:r>
      <w:r>
        <w:rPr>
          <w:spacing w:val="-6"/>
        </w:rPr>
        <w:t> </w:t>
      </w:r>
      <w:r>
        <w:rPr/>
        <w:t>основании</w:t>
      </w:r>
      <w:r>
        <w:rPr>
          <w:spacing w:val="-8"/>
        </w:rPr>
        <w:t> </w:t>
      </w:r>
      <w:r>
        <w:rPr/>
        <w:t>нормативных</w:t>
      </w:r>
      <w:r>
        <w:rPr>
          <w:spacing w:val="-5"/>
        </w:rPr>
        <w:t> </w:t>
      </w:r>
      <w:r>
        <w:rPr/>
        <w:t>и</w:t>
      </w:r>
      <w:r>
        <w:rPr>
          <w:spacing w:val="-7"/>
        </w:rPr>
        <w:t> </w:t>
      </w:r>
      <w:r>
        <w:rPr/>
        <w:t>правовых</w:t>
      </w:r>
      <w:r>
        <w:rPr>
          <w:spacing w:val="-3"/>
        </w:rPr>
        <w:t> </w:t>
      </w:r>
      <w:r>
        <w:rPr/>
        <w:t>документов:</w:t>
      </w:r>
    </w:p>
    <w:p>
      <w:pPr>
        <w:pStyle w:val="ListParagraph"/>
        <w:numPr>
          <w:ilvl w:val="0"/>
          <w:numId w:val="2"/>
        </w:numPr>
        <w:tabs>
          <w:tab w:pos="1232" w:val="left" w:leader="none"/>
          <w:tab w:pos="1233" w:val="left" w:leader="none"/>
        </w:tabs>
        <w:spacing w:line="318" w:lineRule="exact" w:before="4" w:after="0"/>
        <w:ind w:left="1232" w:right="0" w:hanging="428"/>
        <w:jc w:val="left"/>
        <w:rPr>
          <w:sz w:val="26"/>
        </w:rPr>
      </w:pPr>
      <w:r>
        <w:rPr>
          <w:sz w:val="26"/>
        </w:rPr>
        <w:t>Конвенция</w:t>
      </w:r>
      <w:r>
        <w:rPr>
          <w:spacing w:val="-7"/>
          <w:sz w:val="26"/>
        </w:rPr>
        <w:t> </w:t>
      </w:r>
      <w:r>
        <w:rPr>
          <w:sz w:val="26"/>
        </w:rPr>
        <w:t>ООН</w:t>
      </w:r>
      <w:r>
        <w:rPr>
          <w:spacing w:val="-8"/>
          <w:sz w:val="26"/>
        </w:rPr>
        <w:t> </w:t>
      </w:r>
      <w:r>
        <w:rPr>
          <w:sz w:val="26"/>
        </w:rPr>
        <w:t>о</w:t>
      </w:r>
      <w:r>
        <w:rPr>
          <w:spacing w:val="-4"/>
          <w:sz w:val="26"/>
        </w:rPr>
        <w:t> </w:t>
      </w:r>
      <w:r>
        <w:rPr>
          <w:sz w:val="26"/>
        </w:rPr>
        <w:t>правах</w:t>
      </w:r>
      <w:r>
        <w:rPr>
          <w:spacing w:val="-8"/>
          <w:sz w:val="26"/>
        </w:rPr>
        <w:t> </w:t>
      </w:r>
      <w:r>
        <w:rPr>
          <w:sz w:val="26"/>
        </w:rPr>
        <w:t>ребенка,</w:t>
      </w:r>
      <w:r>
        <w:rPr>
          <w:spacing w:val="-5"/>
          <w:sz w:val="26"/>
        </w:rPr>
        <w:t> </w:t>
      </w:r>
      <w:r>
        <w:rPr>
          <w:sz w:val="26"/>
        </w:rPr>
        <w:t>принята</w:t>
      </w:r>
      <w:r>
        <w:rPr>
          <w:spacing w:val="-3"/>
          <w:sz w:val="26"/>
        </w:rPr>
        <w:t> </w:t>
      </w:r>
      <w:r>
        <w:rPr>
          <w:sz w:val="26"/>
        </w:rPr>
        <w:t>Генеральная</w:t>
      </w:r>
      <w:r>
        <w:rPr>
          <w:spacing w:val="-4"/>
          <w:sz w:val="26"/>
        </w:rPr>
        <w:t> </w:t>
      </w:r>
      <w:r>
        <w:rPr>
          <w:sz w:val="26"/>
        </w:rPr>
        <w:t>Ассамблея</w:t>
      </w:r>
      <w:r>
        <w:rPr>
          <w:spacing w:val="-4"/>
          <w:sz w:val="26"/>
        </w:rPr>
        <w:t> </w:t>
      </w:r>
      <w:r>
        <w:rPr>
          <w:sz w:val="26"/>
        </w:rPr>
        <w:t>ООН</w:t>
      </w:r>
      <w:r>
        <w:rPr>
          <w:spacing w:val="-8"/>
          <w:sz w:val="26"/>
        </w:rPr>
        <w:t> </w:t>
      </w:r>
      <w:r>
        <w:rPr>
          <w:sz w:val="26"/>
        </w:rPr>
        <w:t>20</w:t>
      </w:r>
      <w:r>
        <w:rPr>
          <w:spacing w:val="-6"/>
          <w:sz w:val="26"/>
        </w:rPr>
        <w:t> </w:t>
      </w:r>
      <w:r>
        <w:rPr>
          <w:sz w:val="26"/>
        </w:rPr>
        <w:t>ноября</w:t>
      </w:r>
      <w:r>
        <w:rPr>
          <w:spacing w:val="-5"/>
          <w:sz w:val="26"/>
        </w:rPr>
        <w:t> </w:t>
      </w:r>
      <w:r>
        <w:rPr>
          <w:sz w:val="26"/>
        </w:rPr>
        <w:t>1989</w:t>
      </w:r>
      <w:r>
        <w:rPr>
          <w:spacing w:val="-6"/>
          <w:sz w:val="26"/>
        </w:rPr>
        <w:t> </w:t>
      </w:r>
      <w:r>
        <w:rPr>
          <w:sz w:val="26"/>
        </w:rPr>
        <w:t>года;</w:t>
      </w:r>
    </w:p>
    <w:p>
      <w:pPr>
        <w:pStyle w:val="ListParagraph"/>
        <w:numPr>
          <w:ilvl w:val="0"/>
          <w:numId w:val="2"/>
        </w:numPr>
        <w:tabs>
          <w:tab w:pos="1232" w:val="left" w:leader="none"/>
          <w:tab w:pos="1233" w:val="left" w:leader="none"/>
        </w:tabs>
        <w:spacing w:line="317" w:lineRule="exact" w:before="0" w:after="0"/>
        <w:ind w:left="1232" w:right="0" w:hanging="428"/>
        <w:jc w:val="left"/>
        <w:rPr>
          <w:sz w:val="26"/>
        </w:rPr>
      </w:pPr>
      <w:r>
        <w:rPr>
          <w:sz w:val="26"/>
        </w:rPr>
        <w:t>Конституция</w:t>
      </w:r>
      <w:r>
        <w:rPr>
          <w:spacing w:val="-9"/>
          <w:sz w:val="26"/>
        </w:rPr>
        <w:t> </w:t>
      </w:r>
      <w:r>
        <w:rPr>
          <w:sz w:val="26"/>
        </w:rPr>
        <w:t>Российской</w:t>
      </w:r>
      <w:r>
        <w:rPr>
          <w:spacing w:val="-6"/>
          <w:sz w:val="26"/>
        </w:rPr>
        <w:t> </w:t>
      </w:r>
      <w:r>
        <w:rPr>
          <w:sz w:val="26"/>
        </w:rPr>
        <w:t>Федерации,</w:t>
      </w:r>
      <w:r>
        <w:rPr>
          <w:spacing w:val="-7"/>
          <w:sz w:val="26"/>
        </w:rPr>
        <w:t> </w:t>
      </w:r>
      <w:r>
        <w:rPr>
          <w:sz w:val="26"/>
        </w:rPr>
        <w:t>принята</w:t>
      </w:r>
      <w:r>
        <w:rPr>
          <w:spacing w:val="-8"/>
          <w:sz w:val="26"/>
        </w:rPr>
        <w:t> </w:t>
      </w:r>
      <w:r>
        <w:rPr>
          <w:sz w:val="26"/>
        </w:rPr>
        <w:t>всенародным</w:t>
      </w:r>
      <w:r>
        <w:rPr>
          <w:spacing w:val="-8"/>
          <w:sz w:val="26"/>
        </w:rPr>
        <w:t> </w:t>
      </w:r>
      <w:r>
        <w:rPr>
          <w:sz w:val="26"/>
        </w:rPr>
        <w:t>голосованием</w:t>
      </w:r>
      <w:r>
        <w:rPr>
          <w:spacing w:val="-5"/>
          <w:sz w:val="26"/>
        </w:rPr>
        <w:t> </w:t>
      </w:r>
      <w:r>
        <w:rPr>
          <w:sz w:val="26"/>
        </w:rPr>
        <w:t>12.12.1993</w:t>
      </w:r>
      <w:r>
        <w:rPr>
          <w:spacing w:val="-9"/>
          <w:sz w:val="26"/>
        </w:rPr>
        <w:t> </w:t>
      </w:r>
      <w:r>
        <w:rPr>
          <w:sz w:val="26"/>
        </w:rPr>
        <w:t>(с</w:t>
      </w:r>
      <w:r>
        <w:rPr>
          <w:spacing w:val="-9"/>
          <w:sz w:val="26"/>
        </w:rPr>
        <w:t> </w:t>
      </w:r>
      <w:r>
        <w:rPr>
          <w:sz w:val="26"/>
        </w:rPr>
        <w:t>последующими</w:t>
      </w:r>
      <w:r>
        <w:rPr>
          <w:spacing w:val="-9"/>
          <w:sz w:val="26"/>
        </w:rPr>
        <w:t> </w:t>
      </w:r>
      <w:r>
        <w:rPr>
          <w:sz w:val="26"/>
        </w:rPr>
        <w:t>поправками);</w:t>
      </w:r>
    </w:p>
    <w:p>
      <w:pPr>
        <w:pStyle w:val="ListParagraph"/>
        <w:numPr>
          <w:ilvl w:val="0"/>
          <w:numId w:val="2"/>
        </w:numPr>
        <w:tabs>
          <w:tab w:pos="1232" w:val="left" w:leader="none"/>
          <w:tab w:pos="1233" w:val="left" w:leader="none"/>
        </w:tabs>
        <w:spacing w:line="318" w:lineRule="exact" w:before="0" w:after="0"/>
        <w:ind w:left="1232" w:right="0" w:hanging="428"/>
        <w:jc w:val="left"/>
        <w:rPr>
          <w:sz w:val="26"/>
        </w:rPr>
      </w:pPr>
      <w:r>
        <w:rPr>
          <w:sz w:val="26"/>
        </w:rPr>
        <w:t>Федеральный</w:t>
      </w:r>
      <w:r>
        <w:rPr>
          <w:spacing w:val="-8"/>
          <w:sz w:val="26"/>
        </w:rPr>
        <w:t> </w:t>
      </w:r>
      <w:r>
        <w:rPr>
          <w:sz w:val="26"/>
        </w:rPr>
        <w:t>закон</w:t>
      </w:r>
      <w:r>
        <w:rPr>
          <w:spacing w:val="-5"/>
          <w:sz w:val="26"/>
        </w:rPr>
        <w:t> </w:t>
      </w:r>
      <w:r>
        <w:rPr>
          <w:sz w:val="26"/>
        </w:rPr>
        <w:t>РФ</w:t>
      </w:r>
      <w:r>
        <w:rPr>
          <w:spacing w:val="-9"/>
          <w:sz w:val="26"/>
        </w:rPr>
        <w:t> </w:t>
      </w:r>
      <w:r>
        <w:rPr>
          <w:sz w:val="26"/>
        </w:rPr>
        <w:t>от</w:t>
      </w:r>
      <w:r>
        <w:rPr>
          <w:spacing w:val="-10"/>
          <w:sz w:val="26"/>
        </w:rPr>
        <w:t> </w:t>
      </w:r>
      <w:r>
        <w:rPr>
          <w:sz w:val="26"/>
        </w:rPr>
        <w:t>29.12.2012</w:t>
      </w:r>
      <w:r>
        <w:rPr>
          <w:spacing w:val="-4"/>
          <w:sz w:val="26"/>
        </w:rPr>
        <w:t> </w:t>
      </w:r>
      <w:r>
        <w:rPr>
          <w:sz w:val="26"/>
        </w:rPr>
        <w:t>№273-ФЗ</w:t>
      </w:r>
      <w:r>
        <w:rPr>
          <w:spacing w:val="-5"/>
          <w:sz w:val="26"/>
        </w:rPr>
        <w:t> </w:t>
      </w:r>
      <w:r>
        <w:rPr>
          <w:sz w:val="26"/>
        </w:rPr>
        <w:t>«Об</w:t>
      </w:r>
      <w:r>
        <w:rPr>
          <w:spacing w:val="-7"/>
          <w:sz w:val="26"/>
        </w:rPr>
        <w:t> </w:t>
      </w:r>
      <w:r>
        <w:rPr>
          <w:sz w:val="26"/>
        </w:rPr>
        <w:t>образовании</w:t>
      </w:r>
      <w:r>
        <w:rPr>
          <w:spacing w:val="-3"/>
          <w:sz w:val="26"/>
        </w:rPr>
        <w:t> </w:t>
      </w:r>
      <w:r>
        <w:rPr>
          <w:sz w:val="26"/>
        </w:rPr>
        <w:t>в</w:t>
      </w:r>
      <w:r>
        <w:rPr>
          <w:spacing w:val="-8"/>
          <w:sz w:val="26"/>
        </w:rPr>
        <w:t> </w:t>
      </w:r>
      <w:r>
        <w:rPr>
          <w:sz w:val="26"/>
        </w:rPr>
        <w:t>Российской</w:t>
      </w:r>
      <w:r>
        <w:rPr>
          <w:spacing w:val="-4"/>
          <w:sz w:val="26"/>
        </w:rPr>
        <w:t> </w:t>
      </w:r>
      <w:r>
        <w:rPr>
          <w:sz w:val="26"/>
        </w:rPr>
        <w:t>Федерации»;</w:t>
      </w:r>
    </w:p>
    <w:p>
      <w:pPr>
        <w:pStyle w:val="ListParagraph"/>
        <w:numPr>
          <w:ilvl w:val="0"/>
          <w:numId w:val="2"/>
        </w:numPr>
        <w:tabs>
          <w:tab w:pos="1232" w:val="left" w:leader="none"/>
          <w:tab w:pos="1233" w:val="left" w:leader="none"/>
          <w:tab w:pos="2250" w:val="left" w:leader="none"/>
          <w:tab w:pos="2920" w:val="left" w:leader="none"/>
          <w:tab w:pos="4588" w:val="left" w:leader="none"/>
          <w:tab w:pos="6239" w:val="left" w:leader="none"/>
          <w:tab w:pos="8319" w:val="left" w:leader="none"/>
          <w:tab w:pos="9787" w:val="left" w:leader="none"/>
          <w:tab w:pos="11475" w:val="left" w:leader="none"/>
          <w:tab w:pos="13208" w:val="left" w:leader="none"/>
        </w:tabs>
        <w:spacing w:line="240" w:lineRule="auto" w:before="1" w:after="0"/>
        <w:ind w:left="524" w:right="617" w:firstLine="283"/>
        <w:jc w:val="left"/>
        <w:rPr>
          <w:sz w:val="26"/>
        </w:rPr>
      </w:pPr>
      <w:r>
        <w:rPr>
          <w:sz w:val="26"/>
        </w:rPr>
        <w:t>Приказ</w:t>
        <w:tab/>
        <w:t>«Об</w:t>
        <w:tab/>
        <w:t>утверждении</w:t>
        <w:tab/>
        <w:t>федеральной</w:t>
        <w:tab/>
        <w:t>образовательной</w:t>
        <w:tab/>
        <w:t>программы</w:t>
        <w:tab/>
        <w:t>дошкольного</w:t>
        <w:tab/>
        <w:t>образования»</w:t>
        <w:tab/>
      </w:r>
      <w:r>
        <w:rPr>
          <w:spacing w:val="-1"/>
          <w:sz w:val="26"/>
        </w:rPr>
        <w:t>Министерства</w:t>
      </w:r>
      <w:r>
        <w:rPr>
          <w:spacing w:val="-62"/>
          <w:sz w:val="26"/>
        </w:rPr>
        <w:t> </w:t>
      </w:r>
      <w:r>
        <w:rPr>
          <w:sz w:val="26"/>
        </w:rPr>
        <w:t>Просвещения</w:t>
      </w:r>
      <w:r>
        <w:rPr>
          <w:spacing w:val="2"/>
          <w:sz w:val="26"/>
        </w:rPr>
        <w:t> </w:t>
      </w:r>
      <w:r>
        <w:rPr>
          <w:sz w:val="26"/>
        </w:rPr>
        <w:t>Российской</w:t>
      </w:r>
      <w:r>
        <w:rPr>
          <w:spacing w:val="2"/>
          <w:sz w:val="26"/>
        </w:rPr>
        <w:t> </w:t>
      </w:r>
      <w:r>
        <w:rPr>
          <w:sz w:val="26"/>
        </w:rPr>
        <w:t>Федерации от 25.11.2022</w:t>
      </w:r>
      <w:r>
        <w:rPr>
          <w:spacing w:val="1"/>
          <w:sz w:val="26"/>
        </w:rPr>
        <w:t> </w:t>
      </w:r>
      <w:r>
        <w:rPr>
          <w:sz w:val="26"/>
        </w:rPr>
        <w:t>№1028,</w:t>
      </w:r>
    </w:p>
    <w:p>
      <w:pPr>
        <w:pStyle w:val="ListParagraph"/>
        <w:numPr>
          <w:ilvl w:val="0"/>
          <w:numId w:val="3"/>
        </w:numPr>
        <w:tabs>
          <w:tab w:pos="524" w:val="left" w:leader="none"/>
          <w:tab w:pos="525" w:val="left" w:leader="none"/>
        </w:tabs>
        <w:spacing w:line="240" w:lineRule="auto" w:before="0" w:after="0"/>
        <w:ind w:left="524" w:right="622" w:hanging="425"/>
        <w:jc w:val="left"/>
        <w:rPr>
          <w:sz w:val="26"/>
        </w:rPr>
      </w:pPr>
      <w:r>
        <w:rPr>
          <w:sz w:val="26"/>
        </w:rPr>
        <w:t>Указ</w:t>
      </w:r>
      <w:r>
        <w:rPr>
          <w:spacing w:val="41"/>
          <w:sz w:val="26"/>
        </w:rPr>
        <w:t> </w:t>
      </w:r>
      <w:r>
        <w:rPr>
          <w:sz w:val="26"/>
        </w:rPr>
        <w:t>Президента</w:t>
      </w:r>
      <w:r>
        <w:rPr>
          <w:spacing w:val="41"/>
          <w:sz w:val="26"/>
        </w:rPr>
        <w:t> </w:t>
      </w:r>
      <w:r>
        <w:rPr>
          <w:sz w:val="26"/>
        </w:rPr>
        <w:t>Российской</w:t>
      </w:r>
      <w:r>
        <w:rPr>
          <w:spacing w:val="45"/>
          <w:sz w:val="26"/>
        </w:rPr>
        <w:t> </w:t>
      </w:r>
      <w:r>
        <w:rPr>
          <w:sz w:val="26"/>
        </w:rPr>
        <w:t>Федерации</w:t>
      </w:r>
      <w:r>
        <w:rPr>
          <w:spacing w:val="44"/>
          <w:sz w:val="26"/>
        </w:rPr>
        <w:t> </w:t>
      </w:r>
      <w:r>
        <w:rPr>
          <w:sz w:val="26"/>
        </w:rPr>
        <w:t>от</w:t>
      </w:r>
      <w:r>
        <w:rPr>
          <w:spacing w:val="41"/>
          <w:sz w:val="26"/>
        </w:rPr>
        <w:t> </w:t>
      </w:r>
      <w:r>
        <w:rPr>
          <w:sz w:val="26"/>
        </w:rPr>
        <w:t>9</w:t>
      </w:r>
      <w:r>
        <w:rPr>
          <w:spacing w:val="42"/>
          <w:sz w:val="26"/>
        </w:rPr>
        <w:t> </w:t>
      </w:r>
      <w:r>
        <w:rPr>
          <w:sz w:val="26"/>
        </w:rPr>
        <w:t>ноября</w:t>
      </w:r>
      <w:r>
        <w:rPr>
          <w:spacing w:val="41"/>
          <w:sz w:val="26"/>
        </w:rPr>
        <w:t> </w:t>
      </w:r>
      <w:r>
        <w:rPr>
          <w:sz w:val="26"/>
        </w:rPr>
        <w:t>2022</w:t>
      </w:r>
      <w:r>
        <w:rPr>
          <w:spacing w:val="49"/>
          <w:sz w:val="26"/>
        </w:rPr>
        <w:t> </w:t>
      </w:r>
      <w:r>
        <w:rPr>
          <w:sz w:val="26"/>
        </w:rPr>
        <w:t>г.</w:t>
      </w:r>
      <w:r>
        <w:rPr>
          <w:spacing w:val="43"/>
          <w:sz w:val="26"/>
        </w:rPr>
        <w:t> </w:t>
      </w:r>
      <w:r>
        <w:rPr>
          <w:sz w:val="26"/>
        </w:rPr>
        <w:t>№</w:t>
      </w:r>
      <w:r>
        <w:rPr>
          <w:spacing w:val="41"/>
          <w:sz w:val="26"/>
        </w:rPr>
        <w:t> </w:t>
      </w:r>
      <w:r>
        <w:rPr>
          <w:sz w:val="26"/>
        </w:rPr>
        <w:t>809</w:t>
      </w:r>
      <w:r>
        <w:rPr>
          <w:spacing w:val="44"/>
          <w:sz w:val="26"/>
        </w:rPr>
        <w:t> </w:t>
      </w:r>
      <w:r>
        <w:rPr>
          <w:sz w:val="26"/>
        </w:rPr>
        <w:t>«Основы</w:t>
      </w:r>
      <w:r>
        <w:rPr>
          <w:spacing w:val="42"/>
          <w:sz w:val="26"/>
        </w:rPr>
        <w:t> </w:t>
      </w:r>
      <w:r>
        <w:rPr>
          <w:sz w:val="26"/>
        </w:rPr>
        <w:t>государственной</w:t>
      </w:r>
      <w:r>
        <w:rPr>
          <w:spacing w:val="41"/>
          <w:sz w:val="26"/>
        </w:rPr>
        <w:t> </w:t>
      </w:r>
      <w:r>
        <w:rPr>
          <w:sz w:val="26"/>
        </w:rPr>
        <w:t>политики</w:t>
      </w:r>
      <w:r>
        <w:rPr>
          <w:spacing w:val="42"/>
          <w:sz w:val="26"/>
        </w:rPr>
        <w:t> </w:t>
      </w:r>
      <w:r>
        <w:rPr>
          <w:sz w:val="26"/>
        </w:rPr>
        <w:t>по</w:t>
      </w:r>
      <w:r>
        <w:rPr>
          <w:spacing w:val="42"/>
          <w:sz w:val="26"/>
        </w:rPr>
        <w:t> </w:t>
      </w:r>
      <w:r>
        <w:rPr>
          <w:sz w:val="26"/>
        </w:rPr>
        <w:t>сохранению</w:t>
      </w:r>
      <w:r>
        <w:rPr>
          <w:spacing w:val="41"/>
          <w:sz w:val="26"/>
        </w:rPr>
        <w:t> </w:t>
      </w:r>
      <w:r>
        <w:rPr>
          <w:sz w:val="26"/>
        </w:rPr>
        <w:t>и</w:t>
      </w:r>
      <w:r>
        <w:rPr>
          <w:spacing w:val="-62"/>
          <w:sz w:val="26"/>
        </w:rPr>
        <w:t> </w:t>
      </w:r>
      <w:r>
        <w:rPr>
          <w:sz w:val="26"/>
        </w:rPr>
        <w:t>укреплению</w:t>
      </w:r>
      <w:r>
        <w:rPr>
          <w:spacing w:val="1"/>
          <w:sz w:val="26"/>
        </w:rPr>
        <w:t> </w:t>
      </w:r>
      <w:r>
        <w:rPr>
          <w:sz w:val="26"/>
        </w:rPr>
        <w:t>традиционных</w:t>
      </w:r>
      <w:r>
        <w:rPr>
          <w:spacing w:val="-1"/>
          <w:sz w:val="26"/>
        </w:rPr>
        <w:t> </w:t>
      </w:r>
      <w:r>
        <w:rPr>
          <w:sz w:val="26"/>
        </w:rPr>
        <w:t>российских</w:t>
      </w:r>
      <w:r>
        <w:rPr>
          <w:spacing w:val="-1"/>
          <w:sz w:val="26"/>
        </w:rPr>
        <w:t> </w:t>
      </w:r>
      <w:r>
        <w:rPr>
          <w:sz w:val="26"/>
        </w:rPr>
        <w:t>духовно</w:t>
      </w:r>
      <w:r>
        <w:rPr>
          <w:spacing w:val="2"/>
          <w:sz w:val="26"/>
        </w:rPr>
        <w:t> </w:t>
      </w:r>
      <w:r>
        <w:rPr>
          <w:sz w:val="26"/>
        </w:rPr>
        <w:t>-</w:t>
      </w:r>
      <w:r>
        <w:rPr>
          <w:spacing w:val="-1"/>
          <w:sz w:val="26"/>
        </w:rPr>
        <w:t> </w:t>
      </w:r>
      <w:r>
        <w:rPr>
          <w:sz w:val="26"/>
        </w:rPr>
        <w:t>нравственных</w:t>
      </w:r>
      <w:r>
        <w:rPr>
          <w:spacing w:val="1"/>
          <w:sz w:val="26"/>
        </w:rPr>
        <w:t> </w:t>
      </w:r>
      <w:r>
        <w:rPr>
          <w:sz w:val="26"/>
        </w:rPr>
        <w:t>ценностей»</w:t>
      </w:r>
    </w:p>
    <w:p>
      <w:pPr>
        <w:pStyle w:val="ListParagraph"/>
        <w:numPr>
          <w:ilvl w:val="1"/>
          <w:numId w:val="3"/>
        </w:numPr>
        <w:tabs>
          <w:tab w:pos="1233" w:val="left" w:leader="none"/>
        </w:tabs>
        <w:spacing w:line="240" w:lineRule="auto" w:before="0" w:after="0"/>
        <w:ind w:left="524" w:right="614" w:firstLine="283"/>
        <w:jc w:val="both"/>
        <w:rPr>
          <w:sz w:val="26"/>
        </w:rPr>
      </w:pPr>
      <w:r>
        <w:rPr>
          <w:sz w:val="26"/>
        </w:rPr>
        <w:t>Приказ</w:t>
      </w:r>
      <w:r>
        <w:rPr>
          <w:spacing w:val="1"/>
          <w:sz w:val="26"/>
        </w:rPr>
        <w:t> </w:t>
      </w:r>
      <w:r>
        <w:rPr>
          <w:sz w:val="26"/>
        </w:rPr>
        <w:t>Министерства</w:t>
      </w:r>
      <w:r>
        <w:rPr>
          <w:spacing w:val="1"/>
          <w:sz w:val="26"/>
        </w:rPr>
        <w:t> </w:t>
      </w:r>
      <w:r>
        <w:rPr>
          <w:sz w:val="26"/>
        </w:rPr>
        <w:t>образования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науки</w:t>
      </w:r>
      <w:r>
        <w:rPr>
          <w:spacing w:val="1"/>
          <w:sz w:val="26"/>
        </w:rPr>
        <w:t> </w:t>
      </w:r>
      <w:r>
        <w:rPr>
          <w:sz w:val="26"/>
        </w:rPr>
        <w:t>РФ</w:t>
      </w:r>
      <w:r>
        <w:rPr>
          <w:spacing w:val="1"/>
          <w:sz w:val="26"/>
        </w:rPr>
        <w:t> </w:t>
      </w:r>
      <w:r>
        <w:rPr>
          <w:sz w:val="26"/>
        </w:rPr>
        <w:t>от</w:t>
      </w:r>
      <w:r>
        <w:rPr>
          <w:spacing w:val="1"/>
          <w:sz w:val="26"/>
        </w:rPr>
        <w:t> </w:t>
      </w:r>
      <w:r>
        <w:rPr>
          <w:sz w:val="26"/>
        </w:rPr>
        <w:t>31.07.2020</w:t>
      </w:r>
      <w:r>
        <w:rPr>
          <w:spacing w:val="1"/>
          <w:sz w:val="26"/>
        </w:rPr>
        <w:t> </w:t>
      </w:r>
      <w:r>
        <w:rPr>
          <w:sz w:val="26"/>
        </w:rPr>
        <w:t>№373</w:t>
      </w:r>
      <w:r>
        <w:rPr>
          <w:spacing w:val="1"/>
          <w:sz w:val="26"/>
        </w:rPr>
        <w:t> </w:t>
      </w:r>
      <w:r>
        <w:rPr>
          <w:sz w:val="26"/>
        </w:rPr>
        <w:t>«Об</w:t>
      </w:r>
      <w:r>
        <w:rPr>
          <w:spacing w:val="1"/>
          <w:sz w:val="26"/>
        </w:rPr>
        <w:t> </w:t>
      </w:r>
      <w:r>
        <w:rPr>
          <w:sz w:val="26"/>
        </w:rPr>
        <w:t>утверждении</w:t>
      </w:r>
      <w:r>
        <w:rPr>
          <w:spacing w:val="1"/>
          <w:sz w:val="26"/>
        </w:rPr>
        <w:t> </w:t>
      </w:r>
      <w:r>
        <w:rPr>
          <w:sz w:val="26"/>
        </w:rPr>
        <w:t>Порядка</w:t>
      </w:r>
      <w:r>
        <w:rPr>
          <w:spacing w:val="1"/>
          <w:sz w:val="26"/>
        </w:rPr>
        <w:t> </w:t>
      </w:r>
      <w:r>
        <w:rPr>
          <w:sz w:val="26"/>
        </w:rPr>
        <w:t>организации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осуществления</w:t>
      </w:r>
      <w:r>
        <w:rPr>
          <w:spacing w:val="-4"/>
          <w:sz w:val="26"/>
        </w:rPr>
        <w:t> </w:t>
      </w:r>
      <w:r>
        <w:rPr>
          <w:sz w:val="26"/>
        </w:rPr>
        <w:t>образовательной</w:t>
      </w:r>
      <w:r>
        <w:rPr>
          <w:spacing w:val="-5"/>
          <w:sz w:val="26"/>
        </w:rPr>
        <w:t> </w:t>
      </w:r>
      <w:r>
        <w:rPr>
          <w:sz w:val="26"/>
        </w:rPr>
        <w:t>деятельности</w:t>
      </w:r>
      <w:r>
        <w:rPr>
          <w:spacing w:val="-7"/>
          <w:sz w:val="26"/>
        </w:rPr>
        <w:t> </w:t>
      </w:r>
      <w:r>
        <w:rPr>
          <w:sz w:val="26"/>
        </w:rPr>
        <w:t>по</w:t>
      </w:r>
      <w:r>
        <w:rPr>
          <w:spacing w:val="-6"/>
          <w:sz w:val="26"/>
        </w:rPr>
        <w:t> </w:t>
      </w:r>
      <w:r>
        <w:rPr>
          <w:sz w:val="26"/>
        </w:rPr>
        <w:t>основным</w:t>
      </w:r>
      <w:r>
        <w:rPr>
          <w:spacing w:val="-6"/>
          <w:sz w:val="26"/>
        </w:rPr>
        <w:t> </w:t>
      </w:r>
      <w:r>
        <w:rPr>
          <w:sz w:val="26"/>
        </w:rPr>
        <w:t>общеобразовательным</w:t>
      </w:r>
      <w:r>
        <w:rPr>
          <w:spacing w:val="-6"/>
          <w:sz w:val="26"/>
        </w:rPr>
        <w:t> </w:t>
      </w:r>
      <w:r>
        <w:rPr>
          <w:sz w:val="26"/>
        </w:rPr>
        <w:t>программам</w:t>
      </w:r>
      <w:r>
        <w:rPr>
          <w:spacing w:val="-7"/>
          <w:sz w:val="26"/>
        </w:rPr>
        <w:t> </w:t>
      </w:r>
      <w:r>
        <w:rPr>
          <w:sz w:val="26"/>
        </w:rPr>
        <w:t>–</w:t>
      </w:r>
      <w:r>
        <w:rPr>
          <w:spacing w:val="-6"/>
          <w:sz w:val="26"/>
        </w:rPr>
        <w:t> </w:t>
      </w:r>
      <w:r>
        <w:rPr>
          <w:sz w:val="26"/>
        </w:rPr>
        <w:t>образовательным</w:t>
      </w:r>
      <w:r>
        <w:rPr>
          <w:spacing w:val="-5"/>
          <w:sz w:val="26"/>
        </w:rPr>
        <w:t> </w:t>
      </w:r>
      <w:r>
        <w:rPr>
          <w:sz w:val="26"/>
        </w:rPr>
        <w:t>программам</w:t>
      </w:r>
      <w:r>
        <w:rPr>
          <w:spacing w:val="-62"/>
          <w:sz w:val="26"/>
        </w:rPr>
        <w:t> </w:t>
      </w:r>
      <w:r>
        <w:rPr>
          <w:sz w:val="26"/>
        </w:rPr>
        <w:t>дошкольного</w:t>
      </w:r>
      <w:r>
        <w:rPr>
          <w:spacing w:val="-2"/>
          <w:sz w:val="26"/>
        </w:rPr>
        <w:t> </w:t>
      </w:r>
      <w:r>
        <w:rPr>
          <w:sz w:val="26"/>
        </w:rPr>
        <w:t>образования»;</w:t>
      </w:r>
    </w:p>
    <w:p>
      <w:pPr>
        <w:pStyle w:val="ListParagraph"/>
        <w:numPr>
          <w:ilvl w:val="1"/>
          <w:numId w:val="3"/>
        </w:numPr>
        <w:tabs>
          <w:tab w:pos="1233" w:val="left" w:leader="none"/>
        </w:tabs>
        <w:spacing w:line="237" w:lineRule="auto" w:before="2" w:after="0"/>
        <w:ind w:left="524" w:right="629" w:firstLine="283"/>
        <w:jc w:val="both"/>
        <w:rPr>
          <w:sz w:val="26"/>
        </w:rPr>
      </w:pPr>
      <w:r>
        <w:rPr>
          <w:sz w:val="26"/>
        </w:rPr>
        <w:t>Приказ Министерства образования и науки РФ от 17.10.2013 №1155 «Об утверждении федерального государственного</w:t>
      </w:r>
      <w:r>
        <w:rPr>
          <w:spacing w:val="1"/>
          <w:sz w:val="26"/>
        </w:rPr>
        <w:t> </w:t>
      </w:r>
      <w:r>
        <w:rPr>
          <w:sz w:val="26"/>
        </w:rPr>
        <w:t>образовательного стандарта</w:t>
      </w:r>
      <w:r>
        <w:rPr>
          <w:spacing w:val="1"/>
          <w:sz w:val="26"/>
        </w:rPr>
        <w:t> </w:t>
      </w:r>
      <w:r>
        <w:rPr>
          <w:sz w:val="26"/>
        </w:rPr>
        <w:t>дошкольного</w:t>
      </w:r>
      <w:r>
        <w:rPr>
          <w:spacing w:val="7"/>
          <w:sz w:val="26"/>
        </w:rPr>
        <w:t> </w:t>
      </w:r>
      <w:r>
        <w:rPr>
          <w:sz w:val="26"/>
        </w:rPr>
        <w:t>образования»;</w:t>
      </w:r>
    </w:p>
    <w:p>
      <w:pPr>
        <w:pStyle w:val="ListParagraph"/>
        <w:numPr>
          <w:ilvl w:val="1"/>
          <w:numId w:val="3"/>
        </w:numPr>
        <w:tabs>
          <w:tab w:pos="1233" w:val="left" w:leader="none"/>
        </w:tabs>
        <w:spacing w:line="240" w:lineRule="auto" w:before="3" w:after="0"/>
        <w:ind w:left="524" w:right="615" w:firstLine="283"/>
        <w:jc w:val="both"/>
        <w:rPr>
          <w:sz w:val="26"/>
        </w:rPr>
      </w:pPr>
      <w:r>
        <w:rPr>
          <w:sz w:val="26"/>
        </w:rPr>
        <w:t>Санитарно-эпидемиологические</w:t>
      </w:r>
      <w:r>
        <w:rPr>
          <w:spacing w:val="-9"/>
          <w:sz w:val="26"/>
        </w:rPr>
        <w:t> </w:t>
      </w:r>
      <w:r>
        <w:rPr>
          <w:sz w:val="26"/>
        </w:rPr>
        <w:t>правила</w:t>
      </w:r>
      <w:r>
        <w:rPr>
          <w:spacing w:val="-8"/>
          <w:sz w:val="26"/>
        </w:rPr>
        <w:t> </w:t>
      </w:r>
      <w:r>
        <w:rPr>
          <w:sz w:val="26"/>
        </w:rPr>
        <w:t>и</w:t>
      </w:r>
      <w:r>
        <w:rPr>
          <w:spacing w:val="-7"/>
          <w:sz w:val="26"/>
        </w:rPr>
        <w:t> </w:t>
      </w:r>
      <w:r>
        <w:rPr>
          <w:sz w:val="26"/>
        </w:rPr>
        <w:t>нормы</w:t>
      </w:r>
      <w:r>
        <w:rPr>
          <w:spacing w:val="-9"/>
          <w:sz w:val="26"/>
        </w:rPr>
        <w:t> </w:t>
      </w:r>
      <w:r>
        <w:rPr>
          <w:sz w:val="26"/>
        </w:rPr>
        <w:t>СанПиН</w:t>
      </w:r>
      <w:r>
        <w:rPr>
          <w:spacing w:val="-9"/>
          <w:sz w:val="26"/>
        </w:rPr>
        <w:t> </w:t>
      </w:r>
      <w:r>
        <w:rPr>
          <w:sz w:val="26"/>
        </w:rPr>
        <w:t>2.3/2.4.3590-20</w:t>
      </w:r>
      <w:r>
        <w:rPr>
          <w:spacing w:val="-7"/>
          <w:sz w:val="26"/>
        </w:rPr>
        <w:t> </w:t>
      </w:r>
      <w:r>
        <w:rPr>
          <w:sz w:val="26"/>
        </w:rPr>
        <w:t>«Санитарно-эпидемиологические</w:t>
      </w:r>
      <w:r>
        <w:rPr>
          <w:spacing w:val="-5"/>
          <w:sz w:val="26"/>
        </w:rPr>
        <w:t> </w:t>
      </w:r>
      <w:r>
        <w:rPr>
          <w:sz w:val="26"/>
        </w:rPr>
        <w:t>требования</w:t>
      </w:r>
      <w:r>
        <w:rPr>
          <w:spacing w:val="-7"/>
          <w:sz w:val="26"/>
        </w:rPr>
        <w:t> </w:t>
      </w:r>
      <w:r>
        <w:rPr>
          <w:sz w:val="26"/>
        </w:rPr>
        <w:t>к</w:t>
      </w:r>
      <w:r>
        <w:rPr>
          <w:spacing w:val="-62"/>
          <w:sz w:val="26"/>
        </w:rPr>
        <w:t> </w:t>
      </w:r>
      <w:r>
        <w:rPr>
          <w:sz w:val="26"/>
        </w:rPr>
        <w:t>организации</w:t>
      </w:r>
      <w:r>
        <w:rPr>
          <w:spacing w:val="-8"/>
          <w:sz w:val="26"/>
        </w:rPr>
        <w:t> </w:t>
      </w:r>
      <w:r>
        <w:rPr>
          <w:sz w:val="26"/>
        </w:rPr>
        <w:t>общественного</w:t>
      </w:r>
      <w:r>
        <w:rPr>
          <w:spacing w:val="-9"/>
          <w:sz w:val="26"/>
        </w:rPr>
        <w:t> </w:t>
      </w:r>
      <w:r>
        <w:rPr>
          <w:sz w:val="26"/>
        </w:rPr>
        <w:t>питания</w:t>
      </w:r>
      <w:r>
        <w:rPr>
          <w:spacing w:val="-7"/>
          <w:sz w:val="26"/>
        </w:rPr>
        <w:t> </w:t>
      </w:r>
      <w:r>
        <w:rPr>
          <w:sz w:val="26"/>
        </w:rPr>
        <w:t>населения»,</w:t>
      </w:r>
      <w:r>
        <w:rPr>
          <w:spacing w:val="-1"/>
          <w:sz w:val="26"/>
        </w:rPr>
        <w:t> </w:t>
      </w:r>
      <w:r>
        <w:rPr>
          <w:sz w:val="26"/>
        </w:rPr>
        <w:t>утвержденные</w:t>
      </w:r>
      <w:r>
        <w:rPr>
          <w:spacing w:val="-6"/>
          <w:sz w:val="26"/>
        </w:rPr>
        <w:t> </w:t>
      </w:r>
      <w:r>
        <w:rPr>
          <w:sz w:val="26"/>
        </w:rPr>
        <w:t>постановлением</w:t>
      </w:r>
      <w:r>
        <w:rPr>
          <w:spacing w:val="-8"/>
          <w:sz w:val="26"/>
        </w:rPr>
        <w:t> </w:t>
      </w:r>
      <w:r>
        <w:rPr>
          <w:sz w:val="26"/>
        </w:rPr>
        <w:t>Главного</w:t>
      </w:r>
      <w:r>
        <w:rPr>
          <w:spacing w:val="-8"/>
          <w:sz w:val="26"/>
        </w:rPr>
        <w:t> </w:t>
      </w:r>
      <w:r>
        <w:rPr>
          <w:sz w:val="26"/>
        </w:rPr>
        <w:t>государственного</w:t>
      </w:r>
      <w:r>
        <w:rPr>
          <w:spacing w:val="-8"/>
          <w:sz w:val="26"/>
        </w:rPr>
        <w:t> </w:t>
      </w:r>
      <w:r>
        <w:rPr>
          <w:sz w:val="26"/>
        </w:rPr>
        <w:t>санитарного</w:t>
      </w:r>
      <w:r>
        <w:rPr>
          <w:spacing w:val="-9"/>
          <w:sz w:val="26"/>
        </w:rPr>
        <w:t> </w:t>
      </w:r>
      <w:r>
        <w:rPr>
          <w:sz w:val="26"/>
        </w:rPr>
        <w:t>врача</w:t>
      </w:r>
      <w:r>
        <w:rPr>
          <w:spacing w:val="-63"/>
          <w:sz w:val="26"/>
        </w:rPr>
        <w:t> </w:t>
      </w:r>
      <w:r>
        <w:rPr>
          <w:sz w:val="26"/>
        </w:rPr>
        <w:t>Российской</w:t>
      </w:r>
      <w:r>
        <w:rPr>
          <w:spacing w:val="4"/>
          <w:sz w:val="26"/>
        </w:rPr>
        <w:t> </w:t>
      </w:r>
      <w:r>
        <w:rPr>
          <w:sz w:val="26"/>
        </w:rPr>
        <w:t>Федерации от</w:t>
      </w:r>
      <w:r>
        <w:rPr>
          <w:spacing w:val="-1"/>
          <w:sz w:val="26"/>
        </w:rPr>
        <w:t> </w:t>
      </w:r>
      <w:r>
        <w:rPr>
          <w:sz w:val="26"/>
        </w:rPr>
        <w:t>27</w:t>
      </w:r>
      <w:r>
        <w:rPr>
          <w:spacing w:val="-1"/>
          <w:sz w:val="26"/>
        </w:rPr>
        <w:t> </w:t>
      </w:r>
      <w:r>
        <w:rPr>
          <w:sz w:val="26"/>
        </w:rPr>
        <w:t>октября</w:t>
      </w:r>
      <w:r>
        <w:rPr>
          <w:spacing w:val="-1"/>
          <w:sz w:val="26"/>
        </w:rPr>
        <w:t> </w:t>
      </w:r>
      <w:r>
        <w:rPr>
          <w:sz w:val="26"/>
        </w:rPr>
        <w:t>2020</w:t>
      </w:r>
      <w:r>
        <w:rPr>
          <w:spacing w:val="3"/>
          <w:sz w:val="26"/>
        </w:rPr>
        <w:t> </w:t>
      </w:r>
      <w:r>
        <w:rPr>
          <w:sz w:val="26"/>
        </w:rPr>
        <w:t>года</w:t>
      </w:r>
      <w:r>
        <w:rPr>
          <w:spacing w:val="-1"/>
          <w:sz w:val="26"/>
        </w:rPr>
        <w:t> </w:t>
      </w:r>
      <w:r>
        <w:rPr>
          <w:sz w:val="26"/>
        </w:rPr>
        <w:t>№32;</w:t>
      </w:r>
    </w:p>
    <w:p>
      <w:pPr>
        <w:pStyle w:val="ListParagraph"/>
        <w:numPr>
          <w:ilvl w:val="1"/>
          <w:numId w:val="3"/>
        </w:numPr>
        <w:tabs>
          <w:tab w:pos="1233" w:val="left" w:leader="none"/>
        </w:tabs>
        <w:spacing w:line="240" w:lineRule="auto" w:before="0" w:after="0"/>
        <w:ind w:left="524" w:right="616" w:firstLine="283"/>
        <w:jc w:val="both"/>
        <w:rPr>
          <w:sz w:val="26"/>
        </w:rPr>
      </w:pPr>
      <w:r>
        <w:rPr>
          <w:spacing w:val="-1"/>
          <w:sz w:val="26"/>
        </w:rPr>
        <w:t>Санитарные</w:t>
      </w:r>
      <w:r>
        <w:rPr>
          <w:spacing w:val="-15"/>
          <w:sz w:val="26"/>
        </w:rPr>
        <w:t> </w:t>
      </w:r>
      <w:r>
        <w:rPr>
          <w:spacing w:val="-1"/>
          <w:sz w:val="26"/>
        </w:rPr>
        <w:t>правила</w:t>
      </w:r>
      <w:r>
        <w:rPr>
          <w:spacing w:val="-12"/>
          <w:sz w:val="26"/>
        </w:rPr>
        <w:t> </w:t>
      </w:r>
      <w:r>
        <w:rPr>
          <w:sz w:val="26"/>
        </w:rPr>
        <w:t>СП</w:t>
      </w:r>
      <w:r>
        <w:rPr>
          <w:spacing w:val="-15"/>
          <w:sz w:val="26"/>
        </w:rPr>
        <w:t> </w:t>
      </w:r>
      <w:r>
        <w:rPr>
          <w:sz w:val="26"/>
        </w:rPr>
        <w:t>2.4.3648-20</w:t>
      </w:r>
      <w:r>
        <w:rPr>
          <w:spacing w:val="-12"/>
          <w:sz w:val="26"/>
        </w:rPr>
        <w:t> </w:t>
      </w:r>
      <w:r>
        <w:rPr>
          <w:sz w:val="26"/>
        </w:rPr>
        <w:t>«Санитарно-эпидемиологические</w:t>
      </w:r>
      <w:r>
        <w:rPr>
          <w:spacing w:val="-14"/>
          <w:sz w:val="26"/>
        </w:rPr>
        <w:t> </w:t>
      </w:r>
      <w:r>
        <w:rPr>
          <w:sz w:val="26"/>
        </w:rPr>
        <w:t>требования</w:t>
      </w:r>
      <w:r>
        <w:rPr>
          <w:spacing w:val="-11"/>
          <w:sz w:val="26"/>
        </w:rPr>
        <w:t> </w:t>
      </w:r>
      <w:r>
        <w:rPr>
          <w:sz w:val="26"/>
        </w:rPr>
        <w:t>к</w:t>
      </w:r>
      <w:r>
        <w:rPr>
          <w:spacing w:val="-16"/>
          <w:sz w:val="26"/>
        </w:rPr>
        <w:t> </w:t>
      </w:r>
      <w:r>
        <w:rPr>
          <w:sz w:val="26"/>
        </w:rPr>
        <w:t>организациям</w:t>
      </w:r>
      <w:r>
        <w:rPr>
          <w:spacing w:val="-15"/>
          <w:sz w:val="26"/>
        </w:rPr>
        <w:t> </w:t>
      </w:r>
      <w:r>
        <w:rPr>
          <w:sz w:val="26"/>
        </w:rPr>
        <w:t>воспитания</w:t>
      </w:r>
      <w:r>
        <w:rPr>
          <w:spacing w:val="-14"/>
          <w:sz w:val="26"/>
        </w:rPr>
        <w:t> </w:t>
      </w:r>
      <w:r>
        <w:rPr>
          <w:sz w:val="26"/>
        </w:rPr>
        <w:t>и</w:t>
      </w:r>
      <w:r>
        <w:rPr>
          <w:spacing w:val="-14"/>
          <w:sz w:val="26"/>
        </w:rPr>
        <w:t> </w:t>
      </w:r>
      <w:r>
        <w:rPr>
          <w:sz w:val="26"/>
        </w:rPr>
        <w:t>обучения,</w:t>
      </w:r>
      <w:r>
        <w:rPr>
          <w:spacing w:val="-63"/>
          <w:sz w:val="26"/>
        </w:rPr>
        <w:t> </w:t>
      </w:r>
      <w:r>
        <w:rPr>
          <w:sz w:val="26"/>
        </w:rPr>
        <w:t>отдыха и оздоровления детей и молодежи», утвержденные постановлением Главного государственного санитарного врача</w:t>
      </w:r>
      <w:r>
        <w:rPr>
          <w:spacing w:val="1"/>
          <w:sz w:val="26"/>
        </w:rPr>
        <w:t> </w:t>
      </w:r>
      <w:r>
        <w:rPr>
          <w:sz w:val="26"/>
        </w:rPr>
        <w:t>Российской</w:t>
      </w:r>
      <w:r>
        <w:rPr>
          <w:spacing w:val="4"/>
          <w:sz w:val="26"/>
        </w:rPr>
        <w:t> </w:t>
      </w:r>
      <w:r>
        <w:rPr>
          <w:sz w:val="26"/>
        </w:rPr>
        <w:t>Федерации от</w:t>
      </w:r>
      <w:r>
        <w:rPr>
          <w:spacing w:val="-1"/>
          <w:sz w:val="26"/>
        </w:rPr>
        <w:t> </w:t>
      </w:r>
      <w:r>
        <w:rPr>
          <w:sz w:val="26"/>
        </w:rPr>
        <w:t>28</w:t>
      </w:r>
      <w:r>
        <w:rPr>
          <w:spacing w:val="-2"/>
          <w:sz w:val="26"/>
        </w:rPr>
        <w:t> </w:t>
      </w:r>
      <w:r>
        <w:rPr>
          <w:sz w:val="26"/>
        </w:rPr>
        <w:t>сентября 2020</w:t>
      </w:r>
      <w:r>
        <w:rPr>
          <w:spacing w:val="3"/>
          <w:sz w:val="26"/>
        </w:rPr>
        <w:t> </w:t>
      </w:r>
      <w:r>
        <w:rPr>
          <w:sz w:val="26"/>
        </w:rPr>
        <w:t>года</w:t>
      </w:r>
      <w:r>
        <w:rPr>
          <w:spacing w:val="-1"/>
          <w:sz w:val="26"/>
        </w:rPr>
        <w:t> </w:t>
      </w:r>
      <w:r>
        <w:rPr>
          <w:sz w:val="26"/>
        </w:rPr>
        <w:t>№28;</w:t>
      </w:r>
    </w:p>
    <w:p>
      <w:pPr>
        <w:pStyle w:val="ListParagraph"/>
        <w:numPr>
          <w:ilvl w:val="1"/>
          <w:numId w:val="3"/>
        </w:numPr>
        <w:tabs>
          <w:tab w:pos="1233" w:val="left" w:leader="none"/>
        </w:tabs>
        <w:spacing w:line="240" w:lineRule="auto" w:before="0" w:after="0"/>
        <w:ind w:left="524" w:right="613" w:firstLine="283"/>
        <w:jc w:val="both"/>
        <w:rPr>
          <w:sz w:val="26"/>
        </w:rPr>
      </w:pPr>
      <w:r>
        <w:rPr>
          <w:sz w:val="26"/>
        </w:rPr>
        <w:t>Санитарные правила и нормы СанПиН 1.2.3685-21 «Гигиенические требования к обеспечению безопасности и (или)</w:t>
      </w:r>
      <w:r>
        <w:rPr>
          <w:spacing w:val="1"/>
          <w:sz w:val="26"/>
        </w:rPr>
        <w:t> </w:t>
      </w:r>
      <w:r>
        <w:rPr>
          <w:sz w:val="26"/>
        </w:rPr>
        <w:t>безвредности</w:t>
      </w:r>
      <w:r>
        <w:rPr>
          <w:spacing w:val="-4"/>
          <w:sz w:val="26"/>
        </w:rPr>
        <w:t> </w:t>
      </w:r>
      <w:r>
        <w:rPr>
          <w:sz w:val="26"/>
        </w:rPr>
        <w:t>для</w:t>
      </w:r>
      <w:r>
        <w:rPr>
          <w:spacing w:val="-1"/>
          <w:sz w:val="26"/>
        </w:rPr>
        <w:t> </w:t>
      </w:r>
      <w:r>
        <w:rPr>
          <w:sz w:val="26"/>
        </w:rPr>
        <w:t>человека</w:t>
      </w:r>
      <w:r>
        <w:rPr>
          <w:spacing w:val="-5"/>
          <w:sz w:val="26"/>
        </w:rPr>
        <w:t> </w:t>
      </w:r>
      <w:r>
        <w:rPr>
          <w:sz w:val="26"/>
        </w:rPr>
        <w:t>факторов</w:t>
      </w:r>
      <w:r>
        <w:rPr>
          <w:spacing w:val="-7"/>
          <w:sz w:val="26"/>
        </w:rPr>
        <w:t> </w:t>
      </w:r>
      <w:r>
        <w:rPr>
          <w:sz w:val="26"/>
        </w:rPr>
        <w:t>среды</w:t>
      </w:r>
      <w:r>
        <w:rPr>
          <w:spacing w:val="-4"/>
          <w:sz w:val="26"/>
        </w:rPr>
        <w:t> </w:t>
      </w:r>
      <w:r>
        <w:rPr>
          <w:sz w:val="26"/>
        </w:rPr>
        <w:t>обитания»,</w:t>
      </w:r>
      <w:r>
        <w:rPr>
          <w:spacing w:val="63"/>
          <w:sz w:val="26"/>
        </w:rPr>
        <w:t> </w:t>
      </w:r>
      <w:r>
        <w:rPr>
          <w:sz w:val="26"/>
        </w:rPr>
        <w:t>утвержденные</w:t>
      </w:r>
      <w:r>
        <w:rPr>
          <w:spacing w:val="-7"/>
          <w:sz w:val="26"/>
        </w:rPr>
        <w:t> </w:t>
      </w:r>
      <w:r>
        <w:rPr>
          <w:sz w:val="26"/>
        </w:rPr>
        <w:t>постановлением</w:t>
      </w:r>
      <w:r>
        <w:rPr>
          <w:spacing w:val="-3"/>
          <w:sz w:val="26"/>
        </w:rPr>
        <w:t> </w:t>
      </w:r>
      <w:r>
        <w:rPr>
          <w:sz w:val="26"/>
        </w:rPr>
        <w:t>Главного</w:t>
      </w:r>
      <w:r>
        <w:rPr>
          <w:spacing w:val="-5"/>
          <w:sz w:val="26"/>
        </w:rPr>
        <w:t> </w:t>
      </w:r>
      <w:r>
        <w:rPr>
          <w:sz w:val="26"/>
        </w:rPr>
        <w:t>государственного</w:t>
      </w:r>
      <w:r>
        <w:rPr>
          <w:spacing w:val="-8"/>
          <w:sz w:val="26"/>
        </w:rPr>
        <w:t> </w:t>
      </w:r>
      <w:r>
        <w:rPr>
          <w:sz w:val="26"/>
        </w:rPr>
        <w:t>санитарного</w:t>
      </w:r>
      <w:r>
        <w:rPr>
          <w:spacing w:val="-63"/>
          <w:sz w:val="26"/>
        </w:rPr>
        <w:t> </w:t>
      </w:r>
      <w:r>
        <w:rPr>
          <w:sz w:val="26"/>
        </w:rPr>
        <w:t>врача</w:t>
      </w:r>
      <w:r>
        <w:rPr>
          <w:spacing w:val="-4"/>
          <w:sz w:val="26"/>
        </w:rPr>
        <w:t> </w:t>
      </w:r>
      <w:r>
        <w:rPr>
          <w:sz w:val="26"/>
        </w:rPr>
        <w:t>Российской</w:t>
      </w:r>
      <w:r>
        <w:rPr>
          <w:spacing w:val="1"/>
          <w:sz w:val="26"/>
        </w:rPr>
        <w:t> </w:t>
      </w:r>
      <w:r>
        <w:rPr>
          <w:sz w:val="26"/>
        </w:rPr>
        <w:t>Федерации от</w:t>
      </w:r>
      <w:r>
        <w:rPr>
          <w:spacing w:val="-1"/>
          <w:sz w:val="26"/>
        </w:rPr>
        <w:t> </w:t>
      </w:r>
      <w:r>
        <w:rPr>
          <w:sz w:val="26"/>
        </w:rPr>
        <w:t>28</w:t>
      </w:r>
      <w:r>
        <w:rPr>
          <w:spacing w:val="4"/>
          <w:sz w:val="26"/>
        </w:rPr>
        <w:t> </w:t>
      </w:r>
      <w:r>
        <w:rPr>
          <w:sz w:val="26"/>
        </w:rPr>
        <w:t>января</w:t>
      </w:r>
      <w:r>
        <w:rPr>
          <w:spacing w:val="5"/>
          <w:sz w:val="26"/>
        </w:rPr>
        <w:t> </w:t>
      </w:r>
      <w:r>
        <w:rPr>
          <w:sz w:val="26"/>
        </w:rPr>
        <w:t>2021</w:t>
      </w:r>
      <w:r>
        <w:rPr>
          <w:spacing w:val="-3"/>
          <w:sz w:val="26"/>
        </w:rPr>
        <w:t> </w:t>
      </w:r>
      <w:r>
        <w:rPr>
          <w:sz w:val="26"/>
        </w:rPr>
        <w:t>года №2;</w:t>
      </w:r>
    </w:p>
    <w:p>
      <w:pPr>
        <w:pStyle w:val="ListParagraph"/>
        <w:numPr>
          <w:ilvl w:val="1"/>
          <w:numId w:val="3"/>
        </w:numPr>
        <w:tabs>
          <w:tab w:pos="1232" w:val="left" w:leader="none"/>
          <w:tab w:pos="1233" w:val="left" w:leader="none"/>
        </w:tabs>
        <w:spacing w:line="317" w:lineRule="exact" w:before="0" w:after="0"/>
        <w:ind w:left="1232" w:right="0" w:hanging="428"/>
        <w:jc w:val="left"/>
        <w:rPr>
          <w:sz w:val="26"/>
        </w:rPr>
      </w:pPr>
      <w:r>
        <w:rPr>
          <w:sz w:val="26"/>
        </w:rPr>
        <w:t>Закон</w:t>
      </w:r>
      <w:r>
        <w:rPr>
          <w:spacing w:val="-6"/>
          <w:sz w:val="26"/>
        </w:rPr>
        <w:t> </w:t>
      </w:r>
      <w:r>
        <w:rPr>
          <w:sz w:val="26"/>
        </w:rPr>
        <w:t>ХМАО</w:t>
      </w:r>
      <w:r>
        <w:rPr>
          <w:spacing w:val="-3"/>
          <w:sz w:val="26"/>
        </w:rPr>
        <w:t> </w:t>
      </w:r>
      <w:r>
        <w:rPr>
          <w:sz w:val="26"/>
        </w:rPr>
        <w:t>–</w:t>
      </w:r>
      <w:r>
        <w:rPr>
          <w:spacing w:val="-6"/>
          <w:sz w:val="26"/>
        </w:rPr>
        <w:t> </w:t>
      </w:r>
      <w:r>
        <w:rPr>
          <w:sz w:val="26"/>
        </w:rPr>
        <w:t>Югры</w:t>
      </w:r>
      <w:r>
        <w:rPr>
          <w:spacing w:val="-3"/>
          <w:sz w:val="26"/>
        </w:rPr>
        <w:t> </w:t>
      </w:r>
      <w:r>
        <w:rPr>
          <w:sz w:val="26"/>
        </w:rPr>
        <w:t>от</w:t>
      </w:r>
      <w:r>
        <w:rPr>
          <w:spacing w:val="-7"/>
          <w:sz w:val="26"/>
        </w:rPr>
        <w:t> </w:t>
      </w:r>
      <w:r>
        <w:rPr>
          <w:sz w:val="26"/>
        </w:rPr>
        <w:t>01.07.2013</w:t>
      </w:r>
      <w:r>
        <w:rPr>
          <w:spacing w:val="-5"/>
          <w:sz w:val="26"/>
        </w:rPr>
        <w:t> </w:t>
      </w:r>
      <w:r>
        <w:rPr>
          <w:sz w:val="26"/>
        </w:rPr>
        <w:t>№</w:t>
      </w:r>
      <w:r>
        <w:rPr>
          <w:spacing w:val="-7"/>
          <w:sz w:val="26"/>
        </w:rPr>
        <w:t> </w:t>
      </w:r>
      <w:r>
        <w:rPr>
          <w:sz w:val="26"/>
        </w:rPr>
        <w:t>68-оз</w:t>
      </w:r>
      <w:r>
        <w:rPr>
          <w:spacing w:val="-5"/>
          <w:sz w:val="26"/>
        </w:rPr>
        <w:t> </w:t>
      </w:r>
      <w:r>
        <w:rPr>
          <w:sz w:val="26"/>
        </w:rPr>
        <w:t>«Об</w:t>
      </w:r>
      <w:r>
        <w:rPr>
          <w:spacing w:val="-4"/>
          <w:sz w:val="26"/>
        </w:rPr>
        <w:t> </w:t>
      </w:r>
      <w:r>
        <w:rPr>
          <w:sz w:val="26"/>
        </w:rPr>
        <w:t>образовании</w:t>
      </w:r>
      <w:r>
        <w:rPr>
          <w:spacing w:val="-7"/>
          <w:sz w:val="26"/>
        </w:rPr>
        <w:t> </w:t>
      </w:r>
      <w:r>
        <w:rPr>
          <w:sz w:val="26"/>
        </w:rPr>
        <w:t>в</w:t>
      </w:r>
      <w:r>
        <w:rPr>
          <w:spacing w:val="1"/>
          <w:sz w:val="26"/>
        </w:rPr>
        <w:t> </w:t>
      </w:r>
      <w:r>
        <w:rPr>
          <w:sz w:val="26"/>
        </w:rPr>
        <w:t>Ханты-Мансийском</w:t>
      </w:r>
      <w:r>
        <w:rPr>
          <w:spacing w:val="-5"/>
          <w:sz w:val="26"/>
        </w:rPr>
        <w:t> </w:t>
      </w:r>
      <w:r>
        <w:rPr>
          <w:sz w:val="26"/>
        </w:rPr>
        <w:t>автономном</w:t>
      </w:r>
      <w:r>
        <w:rPr>
          <w:spacing w:val="-6"/>
          <w:sz w:val="26"/>
        </w:rPr>
        <w:t> </w:t>
      </w:r>
      <w:r>
        <w:rPr>
          <w:sz w:val="26"/>
        </w:rPr>
        <w:t>округе</w:t>
      </w:r>
      <w:r>
        <w:rPr>
          <w:spacing w:val="-2"/>
          <w:sz w:val="26"/>
        </w:rPr>
        <w:t> </w:t>
      </w:r>
      <w:r>
        <w:rPr>
          <w:sz w:val="26"/>
        </w:rPr>
        <w:t>–</w:t>
      </w:r>
      <w:r>
        <w:rPr>
          <w:spacing w:val="-1"/>
          <w:sz w:val="26"/>
        </w:rPr>
        <w:t> </w:t>
      </w:r>
      <w:r>
        <w:rPr>
          <w:sz w:val="26"/>
        </w:rPr>
        <w:t>Югре»;</w:t>
      </w:r>
    </w:p>
    <w:p>
      <w:pPr>
        <w:pStyle w:val="ListParagraph"/>
        <w:numPr>
          <w:ilvl w:val="1"/>
          <w:numId w:val="3"/>
        </w:numPr>
        <w:tabs>
          <w:tab w:pos="1232" w:val="left" w:leader="none"/>
          <w:tab w:pos="1233" w:val="left" w:leader="none"/>
          <w:tab w:pos="15188" w:val="left" w:leader="none"/>
        </w:tabs>
        <w:spacing w:line="225" w:lineRule="auto" w:before="14" w:after="0"/>
        <w:ind w:left="524" w:right="103" w:firstLine="283"/>
        <w:jc w:val="left"/>
        <w:rPr>
          <w:sz w:val="26"/>
        </w:rPr>
      </w:pPr>
      <w:r>
        <w:rPr>
          <w:sz w:val="26"/>
        </w:rPr>
        <w:t>Постановление Администрации города Сургута от 11.02.2016 №925 «Об утверждении стандарта качества муниципальных</w:t>
      </w:r>
      <w:r>
        <w:rPr>
          <w:spacing w:val="1"/>
          <w:sz w:val="26"/>
        </w:rPr>
        <w:t> </w:t>
      </w:r>
      <w:r>
        <w:rPr>
          <w:sz w:val="26"/>
        </w:rPr>
        <w:t>услуг</w:t>
      </w:r>
      <w:r>
        <w:rPr>
          <w:spacing w:val="124"/>
          <w:sz w:val="26"/>
        </w:rPr>
        <w:t> </w:t>
      </w:r>
      <w:r>
        <w:rPr>
          <w:sz w:val="26"/>
        </w:rPr>
        <w:t>(работ)</w:t>
      </w:r>
      <w:r>
        <w:rPr>
          <w:spacing w:val="123"/>
          <w:sz w:val="26"/>
        </w:rPr>
        <w:t> </w:t>
      </w:r>
      <w:r>
        <w:rPr>
          <w:sz w:val="26"/>
        </w:rPr>
        <w:t>в</w:t>
      </w:r>
      <w:r>
        <w:rPr>
          <w:spacing w:val="120"/>
          <w:sz w:val="26"/>
        </w:rPr>
        <w:t> </w:t>
      </w:r>
      <w:r>
        <w:rPr>
          <w:sz w:val="26"/>
        </w:rPr>
        <w:t>сфере</w:t>
      </w:r>
      <w:r>
        <w:rPr>
          <w:spacing w:val="121"/>
          <w:sz w:val="26"/>
        </w:rPr>
        <w:t> </w:t>
      </w:r>
      <w:r>
        <w:rPr>
          <w:sz w:val="26"/>
        </w:rPr>
        <w:t>образования,</w:t>
      </w:r>
      <w:r>
        <w:rPr>
          <w:spacing w:val="124"/>
          <w:sz w:val="26"/>
        </w:rPr>
        <w:t> </w:t>
      </w:r>
      <w:r>
        <w:rPr>
          <w:sz w:val="26"/>
        </w:rPr>
        <w:t>оказываемых</w:t>
      </w:r>
      <w:r>
        <w:rPr>
          <w:spacing w:val="122"/>
          <w:sz w:val="26"/>
        </w:rPr>
        <w:t> </w:t>
      </w:r>
      <w:r>
        <w:rPr>
          <w:sz w:val="26"/>
        </w:rPr>
        <w:t>(выполняемых)</w:t>
      </w:r>
      <w:r>
        <w:rPr>
          <w:spacing w:val="124"/>
          <w:sz w:val="26"/>
        </w:rPr>
        <w:t> </w:t>
      </w:r>
      <w:r>
        <w:rPr>
          <w:sz w:val="26"/>
        </w:rPr>
        <w:t>муниципальными</w:t>
      </w:r>
      <w:r>
        <w:rPr>
          <w:spacing w:val="123"/>
          <w:sz w:val="26"/>
        </w:rPr>
        <w:t> </w:t>
      </w:r>
      <w:r>
        <w:rPr>
          <w:sz w:val="26"/>
        </w:rPr>
        <w:t>образовательными</w:t>
      </w:r>
      <w:r>
        <w:rPr>
          <w:spacing w:val="126"/>
          <w:sz w:val="26"/>
        </w:rPr>
        <w:t> </w:t>
      </w:r>
      <w:r>
        <w:rPr>
          <w:sz w:val="26"/>
        </w:rPr>
        <w:t>учреждениями,</w:t>
        <w:tab/>
      </w:r>
      <w:r>
        <w:rPr>
          <w:rFonts w:ascii="Calibri" w:hAnsi="Calibri"/>
          <w:spacing w:val="-1"/>
          <w:position w:val="-2"/>
          <w:sz w:val="24"/>
        </w:rPr>
        <w:t>4</w:t>
      </w:r>
      <w:r>
        <w:rPr>
          <w:rFonts w:ascii="Calibri" w:hAnsi="Calibri"/>
          <w:spacing w:val="-51"/>
          <w:position w:val="-2"/>
          <w:sz w:val="24"/>
        </w:rPr>
        <w:t> </w:t>
      </w:r>
      <w:r>
        <w:rPr>
          <w:sz w:val="26"/>
        </w:rPr>
        <w:t>подведомственными</w:t>
      </w:r>
      <w:r>
        <w:rPr>
          <w:spacing w:val="5"/>
          <w:sz w:val="26"/>
        </w:rPr>
        <w:t> </w:t>
      </w:r>
      <w:r>
        <w:rPr>
          <w:sz w:val="26"/>
        </w:rPr>
        <w:t>департаменту</w:t>
      </w:r>
      <w:r>
        <w:rPr>
          <w:spacing w:val="-10"/>
          <w:sz w:val="26"/>
        </w:rPr>
        <w:t> </w:t>
      </w:r>
      <w:r>
        <w:rPr>
          <w:sz w:val="26"/>
        </w:rPr>
        <w:t>образования</w:t>
      </w:r>
      <w:r>
        <w:rPr>
          <w:spacing w:val="1"/>
          <w:sz w:val="26"/>
        </w:rPr>
        <w:t> </w:t>
      </w:r>
      <w:r>
        <w:rPr>
          <w:sz w:val="26"/>
        </w:rPr>
        <w:t>Администрации</w:t>
      </w:r>
      <w:r>
        <w:rPr>
          <w:spacing w:val="4"/>
          <w:sz w:val="26"/>
        </w:rPr>
        <w:t> </w:t>
      </w:r>
      <w:r>
        <w:rPr>
          <w:sz w:val="26"/>
        </w:rPr>
        <w:t>города»;</w:t>
      </w:r>
    </w:p>
    <w:p>
      <w:pPr>
        <w:spacing w:after="0" w:line="225" w:lineRule="auto"/>
        <w:jc w:val="left"/>
        <w:rPr>
          <w:sz w:val="26"/>
        </w:rPr>
        <w:sectPr>
          <w:footerReference w:type="default" r:id="rId6"/>
          <w:pgSz w:w="16840" w:h="11910" w:orient="landscape"/>
          <w:pgMar w:footer="0" w:header="0" w:top="960" w:bottom="280" w:left="560" w:right="860"/>
        </w:sectPr>
      </w:pPr>
    </w:p>
    <w:p>
      <w:pPr>
        <w:pStyle w:val="ListParagraph"/>
        <w:numPr>
          <w:ilvl w:val="1"/>
          <w:numId w:val="3"/>
        </w:numPr>
        <w:tabs>
          <w:tab w:pos="1232" w:val="left" w:leader="none"/>
          <w:tab w:pos="1233" w:val="left" w:leader="none"/>
        </w:tabs>
        <w:spacing w:line="318" w:lineRule="exact" w:before="76" w:after="0"/>
        <w:ind w:left="1232" w:right="0" w:hanging="428"/>
        <w:jc w:val="left"/>
        <w:rPr>
          <w:sz w:val="26"/>
        </w:rPr>
      </w:pPr>
      <w:r>
        <w:rPr>
          <w:sz w:val="26"/>
        </w:rPr>
        <w:t>Устав</w:t>
      </w:r>
      <w:r>
        <w:rPr>
          <w:spacing w:val="5"/>
          <w:sz w:val="26"/>
        </w:rPr>
        <w:t> </w:t>
      </w:r>
      <w:r>
        <w:rPr>
          <w:sz w:val="26"/>
        </w:rPr>
        <w:t>Учреждения,</w:t>
      </w:r>
      <w:r>
        <w:rPr>
          <w:spacing w:val="14"/>
          <w:sz w:val="26"/>
        </w:rPr>
        <w:t> </w:t>
      </w:r>
      <w:r>
        <w:rPr>
          <w:sz w:val="26"/>
        </w:rPr>
        <w:t>утвержденный</w:t>
      </w:r>
      <w:r>
        <w:rPr>
          <w:spacing w:val="4"/>
          <w:sz w:val="26"/>
        </w:rPr>
        <w:t> </w:t>
      </w:r>
      <w:r>
        <w:rPr>
          <w:sz w:val="26"/>
        </w:rPr>
        <w:t>распоряжением</w:t>
      </w:r>
      <w:r>
        <w:rPr>
          <w:spacing w:val="2"/>
          <w:sz w:val="26"/>
        </w:rPr>
        <w:t> </w:t>
      </w:r>
      <w:r>
        <w:rPr>
          <w:sz w:val="26"/>
        </w:rPr>
        <w:t>Главы</w:t>
      </w:r>
      <w:r>
        <w:rPr>
          <w:spacing w:val="4"/>
          <w:sz w:val="26"/>
        </w:rPr>
        <w:t> </w:t>
      </w:r>
      <w:r>
        <w:rPr>
          <w:sz w:val="26"/>
        </w:rPr>
        <w:t>города</w:t>
      </w:r>
      <w:r>
        <w:rPr>
          <w:spacing w:val="7"/>
          <w:sz w:val="26"/>
        </w:rPr>
        <w:t> </w:t>
      </w:r>
      <w:r>
        <w:rPr>
          <w:sz w:val="26"/>
        </w:rPr>
        <w:t>Сургута</w:t>
      </w:r>
      <w:r>
        <w:rPr>
          <w:spacing w:val="5"/>
          <w:sz w:val="26"/>
        </w:rPr>
        <w:t> </w:t>
      </w:r>
      <w:r>
        <w:rPr>
          <w:sz w:val="26"/>
        </w:rPr>
        <w:t>от</w:t>
      </w:r>
      <w:r>
        <w:rPr>
          <w:spacing w:val="2"/>
          <w:sz w:val="26"/>
        </w:rPr>
        <w:t> </w:t>
      </w:r>
      <w:r>
        <w:rPr>
          <w:sz w:val="26"/>
        </w:rPr>
        <w:t>19.12.2019</w:t>
      </w:r>
      <w:r>
        <w:rPr>
          <w:spacing w:val="11"/>
          <w:sz w:val="26"/>
        </w:rPr>
        <w:t> </w:t>
      </w:r>
      <w:r>
        <w:rPr>
          <w:sz w:val="26"/>
        </w:rPr>
        <w:t>№2715,</w:t>
      </w:r>
      <w:r>
        <w:rPr>
          <w:spacing w:val="4"/>
          <w:sz w:val="26"/>
        </w:rPr>
        <w:t> </w:t>
      </w:r>
      <w:r>
        <w:rPr>
          <w:sz w:val="26"/>
        </w:rPr>
        <w:t>с</w:t>
      </w:r>
      <w:r>
        <w:rPr>
          <w:spacing w:val="4"/>
          <w:sz w:val="26"/>
        </w:rPr>
        <w:t> </w:t>
      </w:r>
      <w:r>
        <w:rPr>
          <w:sz w:val="26"/>
        </w:rPr>
        <w:t>изменениями</w:t>
      </w:r>
      <w:r>
        <w:rPr>
          <w:spacing w:val="5"/>
          <w:sz w:val="26"/>
        </w:rPr>
        <w:t> </w:t>
      </w:r>
      <w:r>
        <w:rPr>
          <w:sz w:val="26"/>
        </w:rPr>
        <w:t>от</w:t>
      </w:r>
      <w:r>
        <w:rPr>
          <w:spacing w:val="4"/>
          <w:sz w:val="26"/>
        </w:rPr>
        <w:t> </w:t>
      </w:r>
      <w:r>
        <w:rPr>
          <w:sz w:val="26"/>
        </w:rPr>
        <w:t>11.02.21</w:t>
      </w:r>
    </w:p>
    <w:p>
      <w:pPr>
        <w:pStyle w:val="BodyText"/>
        <w:spacing w:line="298" w:lineRule="exact"/>
        <w:ind w:left="1232"/>
      </w:pPr>
      <w:r>
        <w:rPr/>
        <w:t>№130</w:t>
      </w:r>
    </w:p>
    <w:p>
      <w:pPr>
        <w:pStyle w:val="BodyText"/>
        <w:spacing w:before="63"/>
        <w:ind w:left="212"/>
        <w:jc w:val="both"/>
      </w:pPr>
      <w:r>
        <w:rPr/>
        <w:t>Программа</w:t>
      </w:r>
      <w:r>
        <w:rPr>
          <w:spacing w:val="-3"/>
        </w:rPr>
        <w:t> </w:t>
      </w:r>
      <w:r>
        <w:rPr/>
        <w:t>позволяет</w:t>
      </w:r>
      <w:r>
        <w:rPr>
          <w:spacing w:val="-4"/>
        </w:rPr>
        <w:t> </w:t>
      </w:r>
      <w:r>
        <w:rPr/>
        <w:t>реализовать</w:t>
      </w:r>
      <w:r>
        <w:rPr>
          <w:spacing w:val="-4"/>
        </w:rPr>
        <w:t> </w:t>
      </w:r>
      <w:r>
        <w:rPr/>
        <w:t>несколько</w:t>
      </w:r>
      <w:r>
        <w:rPr>
          <w:spacing w:val="-5"/>
        </w:rPr>
        <w:t> </w:t>
      </w:r>
      <w:r>
        <w:rPr/>
        <w:t>основополагающих</w:t>
      </w:r>
      <w:r>
        <w:rPr>
          <w:spacing w:val="-6"/>
        </w:rPr>
        <w:t> </w:t>
      </w:r>
      <w:r>
        <w:rPr/>
        <w:t>функций</w:t>
      </w:r>
      <w:r>
        <w:rPr>
          <w:spacing w:val="-5"/>
        </w:rPr>
        <w:t> </w:t>
      </w:r>
      <w:r>
        <w:rPr/>
        <w:t>дошкольного</w:t>
      </w:r>
      <w:r>
        <w:rPr>
          <w:spacing w:val="-1"/>
        </w:rPr>
        <w:t> </w:t>
      </w:r>
      <w:r>
        <w:rPr/>
        <w:t>уровня</w:t>
      </w:r>
      <w:r>
        <w:rPr>
          <w:spacing w:val="-5"/>
        </w:rPr>
        <w:t> </w:t>
      </w:r>
      <w:r>
        <w:rPr/>
        <w:t>образования:</w:t>
      </w:r>
    </w:p>
    <w:p>
      <w:pPr>
        <w:pStyle w:val="ListParagraph"/>
        <w:numPr>
          <w:ilvl w:val="0"/>
          <w:numId w:val="4"/>
        </w:numPr>
        <w:tabs>
          <w:tab w:pos="460" w:val="left" w:leader="none"/>
        </w:tabs>
        <w:spacing w:line="300" w:lineRule="auto" w:before="76" w:after="0"/>
        <w:ind w:left="212" w:right="409" w:firstLine="0"/>
        <w:jc w:val="both"/>
        <w:rPr>
          <w:sz w:val="26"/>
        </w:rPr>
      </w:pPr>
      <w:r>
        <w:rPr>
          <w:sz w:val="26"/>
        </w:rPr>
        <w:t>обучение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воспитание</w:t>
      </w:r>
      <w:r>
        <w:rPr>
          <w:spacing w:val="1"/>
          <w:sz w:val="26"/>
        </w:rPr>
        <w:t> </w:t>
      </w:r>
      <w:r>
        <w:rPr>
          <w:sz w:val="26"/>
        </w:rPr>
        <w:t>ребёнка</w:t>
      </w:r>
      <w:r>
        <w:rPr>
          <w:spacing w:val="1"/>
          <w:sz w:val="26"/>
        </w:rPr>
        <w:t> </w:t>
      </w:r>
      <w:r>
        <w:rPr>
          <w:sz w:val="26"/>
        </w:rPr>
        <w:t>дошкольного</w:t>
      </w:r>
      <w:r>
        <w:rPr>
          <w:spacing w:val="1"/>
          <w:sz w:val="26"/>
        </w:rPr>
        <w:t> </w:t>
      </w:r>
      <w:r>
        <w:rPr>
          <w:sz w:val="26"/>
        </w:rPr>
        <w:t>возраста</w:t>
      </w:r>
      <w:r>
        <w:rPr>
          <w:spacing w:val="1"/>
          <w:sz w:val="26"/>
        </w:rPr>
        <w:t> </w:t>
      </w:r>
      <w:r>
        <w:rPr>
          <w:sz w:val="26"/>
        </w:rPr>
        <w:t>как</w:t>
      </w:r>
      <w:r>
        <w:rPr>
          <w:spacing w:val="1"/>
          <w:sz w:val="26"/>
        </w:rPr>
        <w:t> </w:t>
      </w:r>
      <w:r>
        <w:rPr>
          <w:sz w:val="26"/>
        </w:rPr>
        <w:t>гражданина</w:t>
      </w:r>
      <w:r>
        <w:rPr>
          <w:spacing w:val="1"/>
          <w:sz w:val="26"/>
        </w:rPr>
        <w:t> </w:t>
      </w:r>
      <w:r>
        <w:rPr>
          <w:sz w:val="26"/>
        </w:rPr>
        <w:t>Российской</w:t>
      </w:r>
      <w:r>
        <w:rPr>
          <w:spacing w:val="1"/>
          <w:sz w:val="26"/>
        </w:rPr>
        <w:t> </w:t>
      </w:r>
      <w:r>
        <w:rPr>
          <w:sz w:val="26"/>
        </w:rPr>
        <w:t>Федерации,</w:t>
      </w:r>
      <w:r>
        <w:rPr>
          <w:spacing w:val="1"/>
          <w:sz w:val="26"/>
        </w:rPr>
        <w:t> </w:t>
      </w:r>
      <w:r>
        <w:rPr>
          <w:sz w:val="26"/>
        </w:rPr>
        <w:t>формирование</w:t>
      </w:r>
      <w:r>
        <w:rPr>
          <w:spacing w:val="1"/>
          <w:sz w:val="26"/>
        </w:rPr>
        <w:t> </w:t>
      </w:r>
      <w:r>
        <w:rPr>
          <w:sz w:val="26"/>
        </w:rPr>
        <w:t>основ</w:t>
      </w:r>
      <w:r>
        <w:rPr>
          <w:spacing w:val="1"/>
          <w:sz w:val="26"/>
        </w:rPr>
        <w:t> </w:t>
      </w:r>
      <w:r>
        <w:rPr>
          <w:sz w:val="26"/>
        </w:rPr>
        <w:t>его</w:t>
      </w:r>
      <w:r>
        <w:rPr>
          <w:spacing w:val="1"/>
          <w:sz w:val="26"/>
        </w:rPr>
        <w:t> </w:t>
      </w:r>
      <w:r>
        <w:rPr>
          <w:sz w:val="26"/>
        </w:rPr>
        <w:t>гражданской</w:t>
      </w:r>
      <w:r>
        <w:rPr>
          <w:spacing w:val="-2"/>
          <w:sz w:val="26"/>
        </w:rPr>
        <w:t> </w:t>
      </w:r>
      <w:r>
        <w:rPr>
          <w:sz w:val="26"/>
        </w:rPr>
        <w:t>и</w:t>
      </w:r>
      <w:r>
        <w:rPr>
          <w:spacing w:val="-1"/>
          <w:sz w:val="26"/>
        </w:rPr>
        <w:t> </w:t>
      </w:r>
      <w:r>
        <w:rPr>
          <w:sz w:val="26"/>
        </w:rPr>
        <w:t>культурной</w:t>
      </w:r>
      <w:r>
        <w:rPr>
          <w:spacing w:val="-1"/>
          <w:sz w:val="26"/>
        </w:rPr>
        <w:t> </w:t>
      </w:r>
      <w:r>
        <w:rPr>
          <w:sz w:val="26"/>
        </w:rPr>
        <w:t>идентичности</w:t>
      </w:r>
      <w:r>
        <w:rPr>
          <w:spacing w:val="-2"/>
          <w:sz w:val="26"/>
        </w:rPr>
        <w:t> </w:t>
      </w:r>
      <w:r>
        <w:rPr>
          <w:sz w:val="26"/>
        </w:rPr>
        <w:t>на</w:t>
      </w:r>
      <w:r>
        <w:rPr>
          <w:spacing w:val="-1"/>
          <w:sz w:val="26"/>
        </w:rPr>
        <w:t> </w:t>
      </w:r>
      <w:r>
        <w:rPr>
          <w:sz w:val="26"/>
        </w:rPr>
        <w:t>соответствующем</w:t>
      </w:r>
      <w:r>
        <w:rPr>
          <w:spacing w:val="-3"/>
          <w:sz w:val="26"/>
        </w:rPr>
        <w:t> </w:t>
      </w:r>
      <w:r>
        <w:rPr>
          <w:sz w:val="26"/>
        </w:rPr>
        <w:t>его</w:t>
      </w:r>
      <w:r>
        <w:rPr>
          <w:spacing w:val="-2"/>
          <w:sz w:val="26"/>
        </w:rPr>
        <w:t> </w:t>
      </w:r>
      <w:r>
        <w:rPr>
          <w:sz w:val="26"/>
        </w:rPr>
        <w:t>возрасту</w:t>
      </w:r>
      <w:r>
        <w:rPr>
          <w:spacing w:val="-7"/>
          <w:sz w:val="26"/>
        </w:rPr>
        <w:t> </w:t>
      </w:r>
      <w:r>
        <w:rPr>
          <w:sz w:val="26"/>
        </w:rPr>
        <w:t>содержании</w:t>
      </w:r>
      <w:r>
        <w:rPr>
          <w:spacing w:val="-1"/>
          <w:sz w:val="26"/>
        </w:rPr>
        <w:t> </w:t>
      </w:r>
      <w:r>
        <w:rPr>
          <w:sz w:val="26"/>
        </w:rPr>
        <w:t>доступными</w:t>
      </w:r>
      <w:r>
        <w:rPr>
          <w:spacing w:val="-1"/>
          <w:sz w:val="26"/>
        </w:rPr>
        <w:t> </w:t>
      </w:r>
      <w:r>
        <w:rPr>
          <w:sz w:val="26"/>
        </w:rPr>
        <w:t>средствами;</w:t>
      </w:r>
    </w:p>
    <w:p>
      <w:pPr>
        <w:pStyle w:val="ListParagraph"/>
        <w:numPr>
          <w:ilvl w:val="0"/>
          <w:numId w:val="4"/>
        </w:numPr>
        <w:tabs>
          <w:tab w:pos="352" w:val="left" w:leader="none"/>
        </w:tabs>
        <w:spacing w:line="300" w:lineRule="auto" w:before="0" w:after="0"/>
        <w:ind w:left="212" w:right="403" w:firstLine="0"/>
        <w:jc w:val="both"/>
        <w:rPr>
          <w:sz w:val="26"/>
        </w:rPr>
      </w:pPr>
      <w:r>
        <w:rPr>
          <w:sz w:val="26"/>
        </w:rPr>
        <w:t>создание</w:t>
      </w:r>
      <w:r>
        <w:rPr>
          <w:spacing w:val="-16"/>
          <w:sz w:val="26"/>
        </w:rPr>
        <w:t> </w:t>
      </w:r>
      <w:r>
        <w:rPr>
          <w:sz w:val="26"/>
        </w:rPr>
        <w:t>единого</w:t>
      </w:r>
      <w:r>
        <w:rPr>
          <w:spacing w:val="-15"/>
          <w:sz w:val="26"/>
        </w:rPr>
        <w:t> </w:t>
      </w:r>
      <w:r>
        <w:rPr>
          <w:sz w:val="26"/>
        </w:rPr>
        <w:t>ядра</w:t>
      </w:r>
      <w:r>
        <w:rPr>
          <w:spacing w:val="-15"/>
          <w:sz w:val="26"/>
        </w:rPr>
        <w:t> </w:t>
      </w:r>
      <w:r>
        <w:rPr>
          <w:sz w:val="26"/>
        </w:rPr>
        <w:t>содержания</w:t>
      </w:r>
      <w:r>
        <w:rPr>
          <w:spacing w:val="-14"/>
          <w:sz w:val="26"/>
        </w:rPr>
        <w:t> </w:t>
      </w:r>
      <w:r>
        <w:rPr>
          <w:sz w:val="26"/>
        </w:rPr>
        <w:t>дошкольного</w:t>
      </w:r>
      <w:r>
        <w:rPr>
          <w:spacing w:val="-16"/>
          <w:sz w:val="26"/>
        </w:rPr>
        <w:t> </w:t>
      </w:r>
      <w:r>
        <w:rPr>
          <w:sz w:val="26"/>
        </w:rPr>
        <w:t>образования</w:t>
      </w:r>
      <w:r>
        <w:rPr>
          <w:spacing w:val="-14"/>
          <w:sz w:val="26"/>
        </w:rPr>
        <w:t> </w:t>
      </w:r>
      <w:r>
        <w:rPr>
          <w:sz w:val="26"/>
        </w:rPr>
        <w:t>(далее</w:t>
      </w:r>
      <w:r>
        <w:rPr>
          <w:spacing w:val="-12"/>
          <w:sz w:val="26"/>
        </w:rPr>
        <w:t> </w:t>
      </w:r>
      <w:r>
        <w:rPr>
          <w:sz w:val="26"/>
        </w:rPr>
        <w:t>-</w:t>
      </w:r>
      <w:r>
        <w:rPr>
          <w:spacing w:val="-15"/>
          <w:sz w:val="26"/>
        </w:rPr>
        <w:t> </w:t>
      </w:r>
      <w:r>
        <w:rPr>
          <w:sz w:val="26"/>
        </w:rPr>
        <w:t>ДО),</w:t>
      </w:r>
      <w:r>
        <w:rPr>
          <w:spacing w:val="-16"/>
          <w:sz w:val="26"/>
        </w:rPr>
        <w:t> </w:t>
      </w:r>
      <w:r>
        <w:rPr>
          <w:sz w:val="26"/>
        </w:rPr>
        <w:t>ориентированного</w:t>
      </w:r>
      <w:r>
        <w:rPr>
          <w:spacing w:val="-15"/>
          <w:sz w:val="26"/>
        </w:rPr>
        <w:t> </w:t>
      </w:r>
      <w:r>
        <w:rPr>
          <w:sz w:val="26"/>
        </w:rPr>
        <w:t>на</w:t>
      </w:r>
      <w:r>
        <w:rPr>
          <w:spacing w:val="-14"/>
          <w:sz w:val="26"/>
        </w:rPr>
        <w:t> </w:t>
      </w:r>
      <w:r>
        <w:rPr>
          <w:sz w:val="26"/>
        </w:rPr>
        <w:t>приобщение</w:t>
      </w:r>
      <w:r>
        <w:rPr>
          <w:spacing w:val="-15"/>
          <w:sz w:val="26"/>
        </w:rPr>
        <w:t> </w:t>
      </w:r>
      <w:r>
        <w:rPr>
          <w:sz w:val="26"/>
        </w:rPr>
        <w:t>детей</w:t>
      </w:r>
      <w:r>
        <w:rPr>
          <w:spacing w:val="-15"/>
          <w:sz w:val="26"/>
        </w:rPr>
        <w:t> </w:t>
      </w:r>
      <w:r>
        <w:rPr>
          <w:sz w:val="26"/>
        </w:rPr>
        <w:t>к</w:t>
      </w:r>
      <w:r>
        <w:rPr>
          <w:spacing w:val="-16"/>
          <w:sz w:val="26"/>
        </w:rPr>
        <w:t> </w:t>
      </w:r>
      <w:r>
        <w:rPr>
          <w:sz w:val="26"/>
        </w:rPr>
        <w:t>традиционным</w:t>
      </w:r>
      <w:r>
        <w:rPr>
          <w:spacing w:val="-62"/>
          <w:sz w:val="26"/>
        </w:rPr>
        <w:t> </w:t>
      </w:r>
      <w:r>
        <w:rPr>
          <w:sz w:val="26"/>
        </w:rPr>
        <w:t>духовно-нравственным и социокультурным ценностям российского народа, воспитание подрастающего поколения как знающего и</w:t>
      </w:r>
      <w:r>
        <w:rPr>
          <w:spacing w:val="1"/>
          <w:sz w:val="26"/>
        </w:rPr>
        <w:t> </w:t>
      </w:r>
      <w:r>
        <w:rPr>
          <w:sz w:val="26"/>
        </w:rPr>
        <w:t>уважающего историю</w:t>
      </w:r>
      <w:r>
        <w:rPr>
          <w:spacing w:val="3"/>
          <w:sz w:val="26"/>
        </w:rPr>
        <w:t> </w:t>
      </w:r>
      <w:r>
        <w:rPr>
          <w:sz w:val="26"/>
        </w:rPr>
        <w:t>и</w:t>
      </w:r>
      <w:r>
        <w:rPr>
          <w:spacing w:val="-1"/>
          <w:sz w:val="26"/>
        </w:rPr>
        <w:t> </w:t>
      </w:r>
      <w:r>
        <w:rPr>
          <w:sz w:val="26"/>
        </w:rPr>
        <w:t>культуру</w:t>
      </w:r>
      <w:r>
        <w:rPr>
          <w:spacing w:val="-7"/>
          <w:sz w:val="26"/>
        </w:rPr>
        <w:t> </w:t>
      </w:r>
      <w:r>
        <w:rPr>
          <w:sz w:val="26"/>
        </w:rPr>
        <w:t>своей</w:t>
      </w:r>
      <w:r>
        <w:rPr>
          <w:spacing w:val="-1"/>
          <w:sz w:val="26"/>
        </w:rPr>
        <w:t> </w:t>
      </w:r>
      <w:r>
        <w:rPr>
          <w:sz w:val="26"/>
        </w:rPr>
        <w:t>семьи,</w:t>
      </w:r>
      <w:r>
        <w:rPr>
          <w:spacing w:val="-1"/>
          <w:sz w:val="26"/>
        </w:rPr>
        <w:t> </w:t>
      </w:r>
      <w:r>
        <w:rPr>
          <w:sz w:val="26"/>
        </w:rPr>
        <w:t>большой</w:t>
      </w:r>
      <w:r>
        <w:rPr>
          <w:spacing w:val="-2"/>
          <w:sz w:val="26"/>
        </w:rPr>
        <w:t> </w:t>
      </w:r>
      <w:r>
        <w:rPr>
          <w:sz w:val="26"/>
        </w:rPr>
        <w:t>и</w:t>
      </w:r>
      <w:r>
        <w:rPr>
          <w:spacing w:val="2"/>
          <w:sz w:val="26"/>
        </w:rPr>
        <w:t> </w:t>
      </w:r>
      <w:r>
        <w:rPr>
          <w:sz w:val="26"/>
        </w:rPr>
        <w:t>малой</w:t>
      </w:r>
      <w:r>
        <w:rPr>
          <w:spacing w:val="2"/>
          <w:sz w:val="26"/>
        </w:rPr>
        <w:t> </w:t>
      </w:r>
      <w:r>
        <w:rPr>
          <w:sz w:val="26"/>
        </w:rPr>
        <w:t>Родины;</w:t>
      </w:r>
    </w:p>
    <w:p>
      <w:pPr>
        <w:pStyle w:val="ListParagraph"/>
        <w:numPr>
          <w:ilvl w:val="0"/>
          <w:numId w:val="4"/>
        </w:numPr>
        <w:tabs>
          <w:tab w:pos="417" w:val="left" w:leader="none"/>
        </w:tabs>
        <w:spacing w:line="300" w:lineRule="auto" w:before="1" w:after="0"/>
        <w:ind w:left="212" w:right="412" w:firstLine="0"/>
        <w:jc w:val="both"/>
        <w:rPr>
          <w:sz w:val="26"/>
        </w:rPr>
      </w:pPr>
      <w:r>
        <w:rPr>
          <w:sz w:val="26"/>
        </w:rPr>
        <w:t>создание единого федерального образовательного пространства воспитания и обучения детей от рождения до поступления в</w:t>
      </w:r>
      <w:r>
        <w:rPr>
          <w:spacing w:val="1"/>
          <w:sz w:val="26"/>
        </w:rPr>
        <w:t> </w:t>
      </w:r>
      <w:r>
        <w:rPr>
          <w:sz w:val="26"/>
        </w:rPr>
        <w:t>общеобразовательную организацию, обеспечивающего ребёнку и его родителям (законным представителям) равные, качественные</w:t>
      </w:r>
      <w:r>
        <w:rPr>
          <w:spacing w:val="1"/>
          <w:sz w:val="26"/>
        </w:rPr>
        <w:t> </w:t>
      </w:r>
      <w:r>
        <w:rPr>
          <w:sz w:val="26"/>
        </w:rPr>
        <w:t>условия</w:t>
      </w:r>
      <w:r>
        <w:rPr>
          <w:spacing w:val="-1"/>
          <w:sz w:val="26"/>
        </w:rPr>
        <w:t> </w:t>
      </w:r>
      <w:r>
        <w:rPr>
          <w:sz w:val="26"/>
        </w:rPr>
        <w:t>ДО,</w:t>
      </w:r>
      <w:r>
        <w:rPr>
          <w:spacing w:val="-1"/>
          <w:sz w:val="26"/>
        </w:rPr>
        <w:t> </w:t>
      </w:r>
      <w:r>
        <w:rPr>
          <w:sz w:val="26"/>
        </w:rPr>
        <w:t>вне</w:t>
      </w:r>
      <w:r>
        <w:rPr>
          <w:spacing w:val="-1"/>
          <w:sz w:val="26"/>
        </w:rPr>
        <w:t> </w:t>
      </w:r>
      <w:r>
        <w:rPr>
          <w:sz w:val="26"/>
        </w:rPr>
        <w:t>зависимости</w:t>
      </w:r>
      <w:r>
        <w:rPr>
          <w:spacing w:val="-1"/>
          <w:sz w:val="26"/>
        </w:rPr>
        <w:t> </w:t>
      </w:r>
      <w:r>
        <w:rPr>
          <w:sz w:val="26"/>
        </w:rPr>
        <w:t>от</w:t>
      </w:r>
      <w:r>
        <w:rPr>
          <w:spacing w:val="-1"/>
          <w:sz w:val="26"/>
        </w:rPr>
        <w:t> </w:t>
      </w:r>
      <w:r>
        <w:rPr>
          <w:sz w:val="26"/>
        </w:rPr>
        <w:t>места</w:t>
      </w:r>
      <w:r>
        <w:rPr>
          <w:spacing w:val="-1"/>
          <w:sz w:val="26"/>
        </w:rPr>
        <w:t> </w:t>
      </w:r>
      <w:r>
        <w:rPr>
          <w:sz w:val="26"/>
        </w:rPr>
        <w:t>проживания.</w:t>
      </w:r>
    </w:p>
    <w:p>
      <w:pPr>
        <w:pStyle w:val="BodyText"/>
        <w:spacing w:line="300" w:lineRule="auto"/>
        <w:ind w:left="212" w:right="400"/>
        <w:jc w:val="both"/>
      </w:pPr>
      <w:r>
        <w:rPr/>
        <w:t>Программа включает в себя учебно-методическую документацию, в состав которой входят рабочая программа воспитания (далее -</w:t>
      </w:r>
      <w:r>
        <w:rPr>
          <w:spacing w:val="1"/>
        </w:rPr>
        <w:t> </w:t>
      </w:r>
      <w:r>
        <w:rPr/>
        <w:t>Программа</w:t>
      </w:r>
      <w:r>
        <w:rPr>
          <w:spacing w:val="-5"/>
        </w:rPr>
        <w:t> </w:t>
      </w:r>
      <w:r>
        <w:rPr/>
        <w:t>воспитания),</w:t>
      </w:r>
      <w:r>
        <w:rPr>
          <w:spacing w:val="-6"/>
        </w:rPr>
        <w:t> </w:t>
      </w:r>
      <w:r>
        <w:rPr/>
        <w:t>примерный</w:t>
      </w:r>
      <w:r>
        <w:rPr>
          <w:spacing w:val="-3"/>
        </w:rPr>
        <w:t> </w:t>
      </w:r>
      <w:r>
        <w:rPr/>
        <w:t>режим</w:t>
      </w:r>
      <w:r>
        <w:rPr>
          <w:spacing w:val="-8"/>
        </w:rPr>
        <w:t> </w:t>
      </w:r>
      <w:r>
        <w:rPr/>
        <w:t>и</w:t>
      </w:r>
      <w:r>
        <w:rPr>
          <w:spacing w:val="-4"/>
        </w:rPr>
        <w:t> </w:t>
      </w:r>
      <w:r>
        <w:rPr/>
        <w:t>распорядок</w:t>
      </w:r>
      <w:r>
        <w:rPr>
          <w:spacing w:val="-7"/>
        </w:rPr>
        <w:t> </w:t>
      </w:r>
      <w:r>
        <w:rPr/>
        <w:t>дня</w:t>
      </w:r>
      <w:r>
        <w:rPr>
          <w:spacing w:val="-3"/>
        </w:rPr>
        <w:t> </w:t>
      </w:r>
      <w:r>
        <w:rPr/>
        <w:t>дошкольных</w:t>
      </w:r>
      <w:r>
        <w:rPr>
          <w:spacing w:val="-4"/>
        </w:rPr>
        <w:t> </w:t>
      </w:r>
      <w:r>
        <w:rPr/>
        <w:t>групп,</w:t>
      </w:r>
      <w:r>
        <w:rPr>
          <w:spacing w:val="-4"/>
        </w:rPr>
        <w:t> </w:t>
      </w:r>
      <w:r>
        <w:rPr/>
        <w:t>календарный</w:t>
      </w:r>
      <w:r>
        <w:rPr>
          <w:spacing w:val="-7"/>
        </w:rPr>
        <w:t> </w:t>
      </w:r>
      <w:r>
        <w:rPr/>
        <w:t>план</w:t>
      </w:r>
      <w:r>
        <w:rPr>
          <w:spacing w:val="-5"/>
        </w:rPr>
        <w:t> </w:t>
      </w:r>
      <w:r>
        <w:rPr/>
        <w:t>воспитательной</w:t>
      </w:r>
      <w:r>
        <w:rPr>
          <w:spacing w:val="-3"/>
        </w:rPr>
        <w:t> </w:t>
      </w:r>
      <w:r>
        <w:rPr/>
        <w:t>работы</w:t>
      </w:r>
      <w:r>
        <w:rPr>
          <w:spacing w:val="-7"/>
        </w:rPr>
        <w:t> </w:t>
      </w:r>
      <w:r>
        <w:rPr/>
        <w:t>(далее</w:t>
      </w:r>
      <w:r>
        <w:rPr>
          <w:spacing w:val="4"/>
        </w:rPr>
        <w:t> </w:t>
      </w:r>
      <w:r>
        <w:rPr/>
        <w:t>-</w:t>
      </w:r>
      <w:r>
        <w:rPr>
          <w:spacing w:val="-63"/>
        </w:rPr>
        <w:t> </w:t>
      </w:r>
      <w:r>
        <w:rPr/>
        <w:t>План)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иные</w:t>
      </w:r>
      <w:r>
        <w:rPr>
          <w:spacing w:val="-1"/>
        </w:rPr>
        <w:t> </w:t>
      </w:r>
      <w:r>
        <w:rPr/>
        <w:t>компоненты.</w:t>
      </w:r>
    </w:p>
    <w:p>
      <w:pPr>
        <w:pStyle w:val="BodyText"/>
        <w:spacing w:before="2"/>
        <w:ind w:left="212"/>
        <w:jc w:val="both"/>
      </w:pPr>
      <w:r>
        <w:rPr/>
        <w:t>В</w:t>
      </w:r>
      <w:r>
        <w:rPr>
          <w:spacing w:val="-4"/>
        </w:rPr>
        <w:t> </w:t>
      </w:r>
      <w:r>
        <w:rPr/>
        <w:t>Образовательной</w:t>
      </w:r>
      <w:r>
        <w:rPr>
          <w:spacing w:val="-3"/>
        </w:rPr>
        <w:t> </w:t>
      </w:r>
      <w:r>
        <w:rPr/>
        <w:t>программе</w:t>
      </w:r>
      <w:r>
        <w:rPr>
          <w:spacing w:val="-1"/>
        </w:rPr>
        <w:t> </w:t>
      </w:r>
      <w:r>
        <w:rPr/>
        <w:t>содержатся целевой,</w:t>
      </w:r>
      <w:r>
        <w:rPr>
          <w:spacing w:val="-3"/>
        </w:rPr>
        <w:t> </w:t>
      </w:r>
      <w:r>
        <w:rPr/>
        <w:t>содержательный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организационный</w:t>
      </w:r>
      <w:r>
        <w:rPr>
          <w:spacing w:val="-3"/>
        </w:rPr>
        <w:t> </w:t>
      </w:r>
      <w:r>
        <w:rPr/>
        <w:t>раздел.</w:t>
      </w:r>
    </w:p>
    <w:p>
      <w:pPr>
        <w:spacing w:after="0"/>
        <w:jc w:val="both"/>
        <w:sectPr>
          <w:footerReference w:type="default" r:id="rId7"/>
          <w:pgSz w:w="16840" w:h="11910" w:orient="landscape"/>
          <w:pgMar w:footer="1034" w:header="0" w:top="880" w:bottom="1220" w:left="560" w:right="860"/>
          <w:pgNumType w:start="5"/>
        </w:sectPr>
      </w:pPr>
    </w:p>
    <w:p>
      <w:pPr>
        <w:pStyle w:val="Heading1"/>
        <w:numPr>
          <w:ilvl w:val="0"/>
          <w:numId w:val="1"/>
        </w:numPr>
        <w:tabs>
          <w:tab w:pos="1469" w:val="left" w:leader="none"/>
        </w:tabs>
        <w:spacing w:line="298" w:lineRule="exact" w:before="64" w:after="0"/>
        <w:ind w:left="1468" w:right="0" w:hanging="260"/>
        <w:jc w:val="both"/>
      </w:pPr>
      <w:r>
        <w:rPr/>
        <w:t>Целевой</w:t>
      </w:r>
      <w:r>
        <w:rPr>
          <w:spacing w:val="-7"/>
        </w:rPr>
        <w:t> </w:t>
      </w:r>
      <w:r>
        <w:rPr/>
        <w:t>раздел</w:t>
      </w:r>
    </w:p>
    <w:p>
      <w:pPr>
        <w:pStyle w:val="ListParagraph"/>
        <w:numPr>
          <w:ilvl w:val="1"/>
          <w:numId w:val="5"/>
        </w:numPr>
        <w:tabs>
          <w:tab w:pos="1335" w:val="left" w:leader="none"/>
        </w:tabs>
        <w:spacing w:line="297" w:lineRule="exact" w:before="0" w:after="0"/>
        <w:ind w:left="1334" w:right="0" w:hanging="721"/>
        <w:jc w:val="both"/>
        <w:rPr>
          <w:b/>
          <w:sz w:val="26"/>
        </w:rPr>
      </w:pPr>
      <w:r>
        <w:rPr>
          <w:b/>
          <w:sz w:val="26"/>
        </w:rPr>
        <w:t>Пояснительная</w:t>
      </w:r>
      <w:r>
        <w:rPr>
          <w:b/>
          <w:spacing w:val="-12"/>
          <w:sz w:val="26"/>
        </w:rPr>
        <w:t> </w:t>
      </w:r>
      <w:r>
        <w:rPr>
          <w:b/>
          <w:sz w:val="26"/>
        </w:rPr>
        <w:t>записка</w:t>
      </w:r>
    </w:p>
    <w:p>
      <w:pPr>
        <w:pStyle w:val="Heading1"/>
        <w:numPr>
          <w:ilvl w:val="2"/>
          <w:numId w:val="5"/>
        </w:numPr>
        <w:tabs>
          <w:tab w:pos="1858" w:val="left" w:leader="none"/>
        </w:tabs>
        <w:spacing w:line="294" w:lineRule="exact" w:before="0" w:after="0"/>
        <w:ind w:left="1858" w:right="0" w:hanging="649"/>
        <w:jc w:val="both"/>
      </w:pPr>
      <w:r>
        <w:rPr/>
        <w:t>Цели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задачи</w:t>
      </w:r>
      <w:r>
        <w:rPr>
          <w:spacing w:val="-3"/>
        </w:rPr>
        <w:t> </w:t>
      </w:r>
      <w:r>
        <w:rPr/>
        <w:t>реализации</w:t>
      </w:r>
      <w:r>
        <w:rPr>
          <w:spacing w:val="-7"/>
        </w:rPr>
        <w:t> </w:t>
      </w:r>
      <w:r>
        <w:rPr/>
        <w:t>ОПДО</w:t>
      </w:r>
      <w:r>
        <w:rPr>
          <w:spacing w:val="-1"/>
        </w:rPr>
        <w:t> </w:t>
      </w:r>
      <w:r>
        <w:rPr/>
        <w:t>ДОУ;</w:t>
      </w:r>
    </w:p>
    <w:p>
      <w:pPr>
        <w:pStyle w:val="BodyText"/>
        <w:ind w:left="952" w:right="810" w:firstLine="283"/>
        <w:jc w:val="both"/>
      </w:pPr>
      <w:r>
        <w:rPr/>
        <w:t>Целью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разностороннее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детства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учётом</w:t>
      </w:r>
      <w:r>
        <w:rPr>
          <w:spacing w:val="1"/>
        </w:rPr>
        <w:t> </w:t>
      </w:r>
      <w:r>
        <w:rPr/>
        <w:t>возрастных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духовно-нравственных</w:t>
      </w:r>
      <w:r>
        <w:rPr>
          <w:spacing w:val="1"/>
        </w:rPr>
        <w:t> </w:t>
      </w:r>
      <w:r>
        <w:rPr/>
        <w:t>ценностей</w:t>
      </w:r>
      <w:r>
        <w:rPr>
          <w:spacing w:val="1"/>
        </w:rPr>
        <w:t> </w:t>
      </w:r>
      <w:r>
        <w:rPr/>
        <w:t>российского</w:t>
      </w:r>
      <w:r>
        <w:rPr>
          <w:spacing w:val="1"/>
        </w:rPr>
        <w:t> </w:t>
      </w:r>
      <w:r>
        <w:rPr/>
        <w:t>народа,</w:t>
      </w:r>
      <w:r>
        <w:rPr>
          <w:spacing w:val="1"/>
        </w:rPr>
        <w:t> </w:t>
      </w:r>
      <w:r>
        <w:rPr/>
        <w:t>исторических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национально-</w:t>
      </w:r>
      <w:r>
        <w:rPr>
          <w:spacing w:val="1"/>
        </w:rPr>
        <w:t> </w:t>
      </w:r>
      <w:r>
        <w:rPr/>
        <w:t>культурных</w:t>
      </w:r>
      <w:r>
        <w:rPr>
          <w:spacing w:val="-2"/>
        </w:rPr>
        <w:t> </w:t>
      </w:r>
      <w:r>
        <w:rPr/>
        <w:t>традиций.</w:t>
      </w:r>
    </w:p>
    <w:p>
      <w:pPr>
        <w:pStyle w:val="BodyText"/>
        <w:ind w:left="952" w:right="815" w:firstLine="283"/>
        <w:jc w:val="both"/>
      </w:pPr>
      <w:r>
        <w:rPr/>
        <w:t>К традиционным российским духовно-нравственным ценностям относятся, прежде всего, жизнь, достоинство, права и свободы</w:t>
      </w:r>
      <w:r>
        <w:rPr>
          <w:spacing w:val="1"/>
        </w:rPr>
        <w:t> </w:t>
      </w:r>
      <w:r>
        <w:rPr/>
        <w:t>человека, патриотизм, гражданственность, служение Отечеству и ответственность за его судьбу, высокие нравственные идеалы,</w:t>
      </w:r>
      <w:r>
        <w:rPr>
          <w:spacing w:val="1"/>
        </w:rPr>
        <w:t> </w:t>
      </w:r>
      <w:r>
        <w:rPr/>
        <w:t>крепкая семья, созидательный труд, приоритет духовного над материальным, гуманизм, милосердие, справедливость, коллективизм,</w:t>
      </w:r>
      <w:r>
        <w:rPr>
          <w:spacing w:val="-62"/>
        </w:rPr>
        <w:t> </w:t>
      </w:r>
      <w:r>
        <w:rPr/>
        <w:t>взаимопомощь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взаимоуважение,</w:t>
      </w:r>
      <w:r>
        <w:rPr>
          <w:spacing w:val="-2"/>
        </w:rPr>
        <w:t> </w:t>
      </w:r>
      <w:r>
        <w:rPr/>
        <w:t>историческая память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преемственность</w:t>
      </w:r>
      <w:r>
        <w:rPr>
          <w:spacing w:val="-1"/>
        </w:rPr>
        <w:t> </w:t>
      </w:r>
      <w:r>
        <w:rPr/>
        <w:t>поколений,</w:t>
      </w:r>
      <w:r>
        <w:rPr>
          <w:spacing w:val="-2"/>
        </w:rPr>
        <w:t> </w:t>
      </w:r>
      <w:r>
        <w:rPr/>
        <w:t>единство</w:t>
      </w:r>
      <w:r>
        <w:rPr>
          <w:spacing w:val="-2"/>
        </w:rPr>
        <w:t> </w:t>
      </w:r>
      <w:r>
        <w:rPr/>
        <w:t>народов</w:t>
      </w:r>
      <w:r>
        <w:rPr>
          <w:spacing w:val="-1"/>
        </w:rPr>
        <w:t> </w:t>
      </w:r>
      <w:r>
        <w:rPr/>
        <w:t>России.</w:t>
      </w:r>
    </w:p>
    <w:p>
      <w:pPr>
        <w:pStyle w:val="BodyText"/>
        <w:ind w:left="952" w:right="804" w:firstLine="283"/>
        <w:jc w:val="both"/>
      </w:pPr>
      <w:r>
        <w:rPr/>
        <w:t>Программа обеспечивает развитие личности детей дошкольного возраста в различных видах общения и деятельности с учетом их</w:t>
      </w:r>
      <w:r>
        <w:rPr>
          <w:spacing w:val="1"/>
        </w:rPr>
        <w:t> </w:t>
      </w:r>
      <w:r>
        <w:rPr/>
        <w:t>возрастных,</w:t>
      </w:r>
      <w:r>
        <w:rPr>
          <w:spacing w:val="-5"/>
        </w:rPr>
        <w:t> </w:t>
      </w:r>
      <w:r>
        <w:rPr/>
        <w:t>индивидуальных</w:t>
      </w:r>
      <w:r>
        <w:rPr>
          <w:spacing w:val="-4"/>
        </w:rPr>
        <w:t> </w:t>
      </w:r>
      <w:r>
        <w:rPr/>
        <w:t>психологических</w:t>
      </w:r>
      <w:r>
        <w:rPr>
          <w:spacing w:val="-3"/>
        </w:rPr>
        <w:t> </w:t>
      </w:r>
      <w:r>
        <w:rPr/>
        <w:t>и</w:t>
      </w:r>
      <w:r>
        <w:rPr>
          <w:spacing w:val="-5"/>
        </w:rPr>
        <w:t> </w:t>
      </w:r>
      <w:r>
        <w:rPr/>
        <w:t>физиологических</w:t>
      </w:r>
      <w:r>
        <w:rPr>
          <w:spacing w:val="-3"/>
        </w:rPr>
        <w:t> </w:t>
      </w:r>
      <w:r>
        <w:rPr/>
        <w:t>особенностей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направлена</w:t>
      </w:r>
      <w:r>
        <w:rPr>
          <w:spacing w:val="-4"/>
        </w:rPr>
        <w:t> </w:t>
      </w:r>
      <w:r>
        <w:rPr/>
        <w:t>на</w:t>
      </w:r>
      <w:r>
        <w:rPr>
          <w:spacing w:val="-5"/>
        </w:rPr>
        <w:t> </w:t>
      </w:r>
      <w:r>
        <w:rPr/>
        <w:t>решение</w:t>
      </w:r>
      <w:r>
        <w:rPr>
          <w:spacing w:val="10"/>
        </w:rPr>
        <w:t> </w:t>
      </w:r>
      <w:r>
        <w:rPr/>
        <w:t>следующих</w:t>
      </w:r>
      <w:r>
        <w:rPr>
          <w:spacing w:val="-4"/>
        </w:rPr>
        <w:t> </w:t>
      </w:r>
      <w:r>
        <w:rPr/>
        <w:t>задач:</w:t>
      </w:r>
    </w:p>
    <w:p>
      <w:pPr>
        <w:pStyle w:val="ListParagraph"/>
        <w:numPr>
          <w:ilvl w:val="0"/>
          <w:numId w:val="6"/>
        </w:numPr>
        <w:tabs>
          <w:tab w:pos="968" w:val="left" w:leader="none"/>
        </w:tabs>
        <w:spacing w:line="299" w:lineRule="exact" w:before="0" w:after="0"/>
        <w:ind w:left="967" w:right="0" w:hanging="328"/>
        <w:jc w:val="both"/>
        <w:rPr>
          <w:sz w:val="26"/>
        </w:rPr>
      </w:pPr>
      <w:r>
        <w:rPr>
          <w:sz w:val="26"/>
        </w:rPr>
        <w:t>обеспечение</w:t>
      </w:r>
      <w:r>
        <w:rPr>
          <w:spacing w:val="-11"/>
          <w:sz w:val="26"/>
        </w:rPr>
        <w:t> </w:t>
      </w:r>
      <w:r>
        <w:rPr>
          <w:sz w:val="26"/>
        </w:rPr>
        <w:t>единых</w:t>
      </w:r>
      <w:r>
        <w:rPr>
          <w:spacing w:val="-12"/>
          <w:sz w:val="26"/>
        </w:rPr>
        <w:t> </w:t>
      </w:r>
      <w:r>
        <w:rPr>
          <w:sz w:val="26"/>
        </w:rPr>
        <w:t>для</w:t>
      </w:r>
      <w:r>
        <w:rPr>
          <w:spacing w:val="-12"/>
          <w:sz w:val="26"/>
        </w:rPr>
        <w:t> </w:t>
      </w:r>
      <w:r>
        <w:rPr>
          <w:sz w:val="26"/>
        </w:rPr>
        <w:t>Российской</w:t>
      </w:r>
      <w:r>
        <w:rPr>
          <w:spacing w:val="-10"/>
          <w:sz w:val="26"/>
        </w:rPr>
        <w:t> </w:t>
      </w:r>
      <w:r>
        <w:rPr>
          <w:sz w:val="26"/>
        </w:rPr>
        <w:t>Федерации</w:t>
      </w:r>
      <w:r>
        <w:rPr>
          <w:spacing w:val="-12"/>
          <w:sz w:val="26"/>
        </w:rPr>
        <w:t> </w:t>
      </w:r>
      <w:r>
        <w:rPr>
          <w:sz w:val="26"/>
        </w:rPr>
        <w:t>содержания</w:t>
      </w:r>
      <w:r>
        <w:rPr>
          <w:spacing w:val="-8"/>
          <w:sz w:val="26"/>
        </w:rPr>
        <w:t> </w:t>
      </w:r>
      <w:r>
        <w:rPr>
          <w:sz w:val="26"/>
        </w:rPr>
        <w:t>ДО</w:t>
      </w:r>
      <w:r>
        <w:rPr>
          <w:spacing w:val="-12"/>
          <w:sz w:val="26"/>
        </w:rPr>
        <w:t> </w:t>
      </w:r>
      <w:r>
        <w:rPr>
          <w:sz w:val="26"/>
        </w:rPr>
        <w:t>и</w:t>
      </w:r>
      <w:r>
        <w:rPr>
          <w:spacing w:val="-13"/>
          <w:sz w:val="26"/>
        </w:rPr>
        <w:t> </w:t>
      </w:r>
      <w:r>
        <w:rPr>
          <w:sz w:val="26"/>
        </w:rPr>
        <w:t>планируемых</w:t>
      </w:r>
      <w:r>
        <w:rPr>
          <w:spacing w:val="-12"/>
          <w:sz w:val="26"/>
        </w:rPr>
        <w:t> </w:t>
      </w:r>
      <w:r>
        <w:rPr>
          <w:sz w:val="26"/>
        </w:rPr>
        <w:t>результатов</w:t>
      </w:r>
      <w:r>
        <w:rPr>
          <w:spacing w:val="-12"/>
          <w:sz w:val="26"/>
        </w:rPr>
        <w:t> </w:t>
      </w:r>
      <w:r>
        <w:rPr>
          <w:sz w:val="26"/>
        </w:rPr>
        <w:t>освоения</w:t>
      </w:r>
      <w:r>
        <w:rPr>
          <w:spacing w:val="-12"/>
          <w:sz w:val="26"/>
        </w:rPr>
        <w:t> </w:t>
      </w:r>
      <w:r>
        <w:rPr>
          <w:sz w:val="26"/>
        </w:rPr>
        <w:t>образовательной</w:t>
      </w:r>
      <w:r>
        <w:rPr>
          <w:spacing w:val="-12"/>
          <w:sz w:val="26"/>
        </w:rPr>
        <w:t> </w:t>
      </w:r>
      <w:r>
        <w:rPr>
          <w:sz w:val="26"/>
        </w:rPr>
        <w:t>программы</w:t>
      </w:r>
      <w:r>
        <w:rPr>
          <w:spacing w:val="-12"/>
          <w:sz w:val="26"/>
        </w:rPr>
        <w:t> </w:t>
      </w:r>
      <w:r>
        <w:rPr>
          <w:sz w:val="26"/>
        </w:rPr>
        <w:t>ДО;</w:t>
      </w:r>
    </w:p>
    <w:p>
      <w:pPr>
        <w:pStyle w:val="ListParagraph"/>
        <w:numPr>
          <w:ilvl w:val="0"/>
          <w:numId w:val="6"/>
        </w:numPr>
        <w:tabs>
          <w:tab w:pos="963" w:val="left" w:leader="none"/>
        </w:tabs>
        <w:spacing w:line="240" w:lineRule="auto" w:before="0" w:after="0"/>
        <w:ind w:left="640" w:right="577" w:firstLine="0"/>
        <w:jc w:val="both"/>
        <w:rPr>
          <w:sz w:val="26"/>
        </w:rPr>
      </w:pPr>
      <w:r>
        <w:rPr>
          <w:spacing w:val="-1"/>
          <w:sz w:val="26"/>
        </w:rPr>
        <w:t>приобщение</w:t>
      </w:r>
      <w:r>
        <w:rPr>
          <w:spacing w:val="-16"/>
          <w:sz w:val="26"/>
        </w:rPr>
        <w:t> </w:t>
      </w:r>
      <w:r>
        <w:rPr>
          <w:spacing w:val="-1"/>
          <w:sz w:val="26"/>
        </w:rPr>
        <w:t>детей</w:t>
      </w:r>
      <w:r>
        <w:rPr>
          <w:spacing w:val="-12"/>
          <w:sz w:val="26"/>
        </w:rPr>
        <w:t> </w:t>
      </w:r>
      <w:r>
        <w:rPr>
          <w:sz w:val="26"/>
        </w:rPr>
        <w:t>(в</w:t>
      </w:r>
      <w:r>
        <w:rPr>
          <w:spacing w:val="-15"/>
          <w:sz w:val="26"/>
        </w:rPr>
        <w:t> </w:t>
      </w:r>
      <w:r>
        <w:rPr>
          <w:sz w:val="26"/>
        </w:rPr>
        <w:t>соответствии</w:t>
      </w:r>
      <w:r>
        <w:rPr>
          <w:spacing w:val="-14"/>
          <w:sz w:val="26"/>
        </w:rPr>
        <w:t> </w:t>
      </w:r>
      <w:r>
        <w:rPr>
          <w:sz w:val="26"/>
        </w:rPr>
        <w:t>с</w:t>
      </w:r>
      <w:r>
        <w:rPr>
          <w:spacing w:val="-15"/>
          <w:sz w:val="26"/>
        </w:rPr>
        <w:t> </w:t>
      </w:r>
      <w:r>
        <w:rPr>
          <w:sz w:val="26"/>
        </w:rPr>
        <w:t>возрастными</w:t>
      </w:r>
      <w:r>
        <w:rPr>
          <w:spacing w:val="-14"/>
          <w:sz w:val="26"/>
        </w:rPr>
        <w:t> </w:t>
      </w:r>
      <w:r>
        <w:rPr>
          <w:sz w:val="26"/>
        </w:rPr>
        <w:t>особенностями)</w:t>
      </w:r>
      <w:r>
        <w:rPr>
          <w:spacing w:val="-14"/>
          <w:sz w:val="26"/>
        </w:rPr>
        <w:t> </w:t>
      </w:r>
      <w:r>
        <w:rPr>
          <w:sz w:val="26"/>
        </w:rPr>
        <w:t>к</w:t>
      </w:r>
      <w:r>
        <w:rPr>
          <w:spacing w:val="-16"/>
          <w:sz w:val="26"/>
        </w:rPr>
        <w:t> </w:t>
      </w:r>
      <w:r>
        <w:rPr>
          <w:sz w:val="26"/>
        </w:rPr>
        <w:t>базовым</w:t>
      </w:r>
      <w:r>
        <w:rPr>
          <w:spacing w:val="-15"/>
          <w:sz w:val="26"/>
        </w:rPr>
        <w:t> </w:t>
      </w:r>
      <w:r>
        <w:rPr>
          <w:sz w:val="26"/>
        </w:rPr>
        <w:t>ценностям</w:t>
      </w:r>
      <w:r>
        <w:rPr>
          <w:spacing w:val="-16"/>
          <w:sz w:val="26"/>
        </w:rPr>
        <w:t> </w:t>
      </w:r>
      <w:r>
        <w:rPr>
          <w:sz w:val="26"/>
        </w:rPr>
        <w:t>российского</w:t>
      </w:r>
      <w:r>
        <w:rPr>
          <w:spacing w:val="-15"/>
          <w:sz w:val="26"/>
        </w:rPr>
        <w:t> </w:t>
      </w:r>
      <w:r>
        <w:rPr>
          <w:sz w:val="26"/>
        </w:rPr>
        <w:t>народа</w:t>
      </w:r>
      <w:r>
        <w:rPr>
          <w:spacing w:val="-9"/>
          <w:sz w:val="26"/>
        </w:rPr>
        <w:t> </w:t>
      </w:r>
      <w:r>
        <w:rPr>
          <w:sz w:val="26"/>
        </w:rPr>
        <w:t>-</w:t>
      </w:r>
      <w:r>
        <w:rPr>
          <w:spacing w:val="-15"/>
          <w:sz w:val="26"/>
        </w:rPr>
        <w:t> </w:t>
      </w:r>
      <w:r>
        <w:rPr>
          <w:sz w:val="26"/>
        </w:rPr>
        <w:t>жизнь,</w:t>
      </w:r>
      <w:r>
        <w:rPr>
          <w:spacing w:val="-15"/>
          <w:sz w:val="26"/>
        </w:rPr>
        <w:t> </w:t>
      </w:r>
      <w:r>
        <w:rPr>
          <w:sz w:val="26"/>
        </w:rPr>
        <w:t>достоинство,</w:t>
      </w:r>
      <w:r>
        <w:rPr>
          <w:spacing w:val="-15"/>
          <w:sz w:val="26"/>
        </w:rPr>
        <w:t> </w:t>
      </w:r>
      <w:r>
        <w:rPr>
          <w:sz w:val="26"/>
        </w:rPr>
        <w:t>права</w:t>
      </w:r>
      <w:r>
        <w:rPr>
          <w:spacing w:val="-63"/>
          <w:sz w:val="26"/>
        </w:rPr>
        <w:t> </w:t>
      </w:r>
      <w:r>
        <w:rPr>
          <w:sz w:val="26"/>
        </w:rPr>
        <w:t>и свободы человека, патриотизм, гражданственность, высокие нравственные идеалы, крепкая семья, созидательный труд, приоритет</w:t>
      </w:r>
      <w:r>
        <w:rPr>
          <w:spacing w:val="1"/>
          <w:sz w:val="26"/>
        </w:rPr>
        <w:t> </w:t>
      </w:r>
      <w:r>
        <w:rPr>
          <w:sz w:val="26"/>
        </w:rPr>
        <w:t>духовного над материальным, гуманизм, милосердие, справедливость, коллективизм, взаимопомощь и взаимоуважение, историческая</w:t>
      </w:r>
      <w:r>
        <w:rPr>
          <w:spacing w:val="1"/>
          <w:sz w:val="26"/>
        </w:rPr>
        <w:t> </w:t>
      </w:r>
      <w:r>
        <w:rPr>
          <w:sz w:val="26"/>
        </w:rPr>
        <w:t>память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преемственность</w:t>
      </w:r>
      <w:r>
        <w:rPr>
          <w:spacing w:val="1"/>
          <w:sz w:val="26"/>
        </w:rPr>
        <w:t> </w:t>
      </w:r>
      <w:r>
        <w:rPr>
          <w:sz w:val="26"/>
        </w:rPr>
        <w:t>поколений,</w:t>
      </w:r>
      <w:r>
        <w:rPr>
          <w:spacing w:val="1"/>
          <w:sz w:val="26"/>
        </w:rPr>
        <w:t> </w:t>
      </w:r>
      <w:r>
        <w:rPr>
          <w:sz w:val="26"/>
        </w:rPr>
        <w:t>единство</w:t>
      </w:r>
      <w:r>
        <w:rPr>
          <w:spacing w:val="1"/>
          <w:sz w:val="26"/>
        </w:rPr>
        <w:t> </w:t>
      </w:r>
      <w:r>
        <w:rPr>
          <w:sz w:val="26"/>
        </w:rPr>
        <w:t>народов</w:t>
      </w:r>
      <w:r>
        <w:rPr>
          <w:spacing w:val="1"/>
          <w:sz w:val="26"/>
        </w:rPr>
        <w:t> </w:t>
      </w:r>
      <w:r>
        <w:rPr>
          <w:sz w:val="26"/>
        </w:rPr>
        <w:t>России;</w:t>
      </w:r>
      <w:r>
        <w:rPr>
          <w:spacing w:val="1"/>
          <w:sz w:val="26"/>
        </w:rPr>
        <w:t> </w:t>
      </w:r>
      <w:r>
        <w:rPr>
          <w:sz w:val="26"/>
        </w:rPr>
        <w:t>создание</w:t>
      </w:r>
      <w:r>
        <w:rPr>
          <w:spacing w:val="1"/>
          <w:sz w:val="26"/>
        </w:rPr>
        <w:t> </w:t>
      </w:r>
      <w:r>
        <w:rPr>
          <w:sz w:val="26"/>
        </w:rPr>
        <w:t>условий</w:t>
      </w:r>
      <w:r>
        <w:rPr>
          <w:spacing w:val="1"/>
          <w:sz w:val="26"/>
        </w:rPr>
        <w:t> </w:t>
      </w:r>
      <w:r>
        <w:rPr>
          <w:sz w:val="26"/>
        </w:rPr>
        <w:t>для</w:t>
      </w:r>
      <w:r>
        <w:rPr>
          <w:spacing w:val="1"/>
          <w:sz w:val="26"/>
        </w:rPr>
        <w:t> </w:t>
      </w:r>
      <w:r>
        <w:rPr>
          <w:sz w:val="26"/>
        </w:rPr>
        <w:t>формирования</w:t>
      </w:r>
      <w:r>
        <w:rPr>
          <w:spacing w:val="1"/>
          <w:sz w:val="26"/>
        </w:rPr>
        <w:t> </w:t>
      </w:r>
      <w:r>
        <w:rPr>
          <w:sz w:val="26"/>
        </w:rPr>
        <w:t>ценностного</w:t>
      </w:r>
      <w:r>
        <w:rPr>
          <w:spacing w:val="1"/>
          <w:sz w:val="26"/>
        </w:rPr>
        <w:t> </w:t>
      </w:r>
      <w:r>
        <w:rPr>
          <w:sz w:val="26"/>
        </w:rPr>
        <w:t>отношения</w:t>
      </w:r>
      <w:r>
        <w:rPr>
          <w:spacing w:val="1"/>
          <w:sz w:val="26"/>
        </w:rPr>
        <w:t> </w:t>
      </w:r>
      <w:r>
        <w:rPr>
          <w:sz w:val="26"/>
        </w:rPr>
        <w:t>к</w:t>
      </w:r>
      <w:r>
        <w:rPr>
          <w:spacing w:val="1"/>
          <w:sz w:val="26"/>
        </w:rPr>
        <w:t> </w:t>
      </w:r>
      <w:r>
        <w:rPr>
          <w:sz w:val="26"/>
        </w:rPr>
        <w:t>окружающему</w:t>
      </w:r>
      <w:r>
        <w:rPr>
          <w:spacing w:val="-5"/>
          <w:sz w:val="26"/>
        </w:rPr>
        <w:t> </w:t>
      </w:r>
      <w:r>
        <w:rPr>
          <w:sz w:val="26"/>
        </w:rPr>
        <w:t>миру,</w:t>
      </w:r>
      <w:r>
        <w:rPr>
          <w:spacing w:val="1"/>
          <w:sz w:val="26"/>
        </w:rPr>
        <w:t> </w:t>
      </w:r>
      <w:r>
        <w:rPr>
          <w:sz w:val="26"/>
        </w:rPr>
        <w:t>становления</w:t>
      </w:r>
      <w:r>
        <w:rPr>
          <w:spacing w:val="-1"/>
          <w:sz w:val="26"/>
        </w:rPr>
        <w:t> </w:t>
      </w:r>
      <w:r>
        <w:rPr>
          <w:sz w:val="26"/>
        </w:rPr>
        <w:t>опыта</w:t>
      </w:r>
      <w:r>
        <w:rPr>
          <w:spacing w:val="-1"/>
          <w:sz w:val="26"/>
        </w:rPr>
        <w:t> </w:t>
      </w:r>
      <w:r>
        <w:rPr>
          <w:sz w:val="26"/>
        </w:rPr>
        <w:t>действий</w:t>
      </w:r>
      <w:r>
        <w:rPr>
          <w:spacing w:val="-1"/>
          <w:sz w:val="26"/>
        </w:rPr>
        <w:t> </w:t>
      </w:r>
      <w:r>
        <w:rPr>
          <w:sz w:val="26"/>
        </w:rPr>
        <w:t>и</w:t>
      </w:r>
      <w:r>
        <w:rPr>
          <w:spacing w:val="-1"/>
          <w:sz w:val="26"/>
        </w:rPr>
        <w:t> </w:t>
      </w:r>
      <w:r>
        <w:rPr>
          <w:sz w:val="26"/>
        </w:rPr>
        <w:t>поступков</w:t>
      </w:r>
      <w:r>
        <w:rPr>
          <w:spacing w:val="-2"/>
          <w:sz w:val="26"/>
        </w:rPr>
        <w:t> </w:t>
      </w:r>
      <w:r>
        <w:rPr>
          <w:sz w:val="26"/>
        </w:rPr>
        <w:t>на</w:t>
      </w:r>
      <w:r>
        <w:rPr>
          <w:spacing w:val="-1"/>
          <w:sz w:val="26"/>
        </w:rPr>
        <w:t> </w:t>
      </w:r>
      <w:r>
        <w:rPr>
          <w:sz w:val="26"/>
        </w:rPr>
        <w:t>основе</w:t>
      </w:r>
      <w:r>
        <w:rPr>
          <w:spacing w:val="-1"/>
          <w:sz w:val="26"/>
        </w:rPr>
        <w:t> </w:t>
      </w:r>
      <w:r>
        <w:rPr>
          <w:sz w:val="26"/>
        </w:rPr>
        <w:t>осмысления</w:t>
      </w:r>
      <w:r>
        <w:rPr>
          <w:spacing w:val="1"/>
          <w:sz w:val="26"/>
        </w:rPr>
        <w:t> </w:t>
      </w:r>
      <w:r>
        <w:rPr>
          <w:sz w:val="26"/>
        </w:rPr>
        <w:t>ценностей;</w:t>
      </w:r>
    </w:p>
    <w:p>
      <w:pPr>
        <w:pStyle w:val="ListParagraph"/>
        <w:numPr>
          <w:ilvl w:val="0"/>
          <w:numId w:val="6"/>
        </w:numPr>
        <w:tabs>
          <w:tab w:pos="953" w:val="left" w:leader="none"/>
        </w:tabs>
        <w:spacing w:line="240" w:lineRule="auto" w:before="0" w:after="0"/>
        <w:ind w:left="640" w:right="575" w:firstLine="0"/>
        <w:jc w:val="both"/>
        <w:rPr>
          <w:sz w:val="26"/>
        </w:rPr>
      </w:pPr>
      <w:r>
        <w:rPr>
          <w:w w:val="95"/>
          <w:sz w:val="26"/>
        </w:rPr>
        <w:t>построение (структурирование) содержания образовательной деятельности на основе учёта возрастных и индивидуальных особенностей</w:t>
      </w:r>
      <w:r>
        <w:rPr>
          <w:spacing w:val="1"/>
          <w:w w:val="95"/>
          <w:sz w:val="26"/>
        </w:rPr>
        <w:t> </w:t>
      </w:r>
      <w:r>
        <w:rPr>
          <w:sz w:val="26"/>
        </w:rPr>
        <w:t>развития;</w:t>
      </w:r>
    </w:p>
    <w:p>
      <w:pPr>
        <w:pStyle w:val="ListParagraph"/>
        <w:numPr>
          <w:ilvl w:val="0"/>
          <w:numId w:val="6"/>
        </w:numPr>
        <w:tabs>
          <w:tab w:pos="1020" w:val="left" w:leader="none"/>
        </w:tabs>
        <w:spacing w:line="240" w:lineRule="auto" w:before="0" w:after="0"/>
        <w:ind w:left="640" w:right="583" w:firstLine="0"/>
        <w:jc w:val="both"/>
        <w:rPr>
          <w:sz w:val="26"/>
        </w:rPr>
      </w:pPr>
      <w:r>
        <w:rPr>
          <w:sz w:val="26"/>
        </w:rPr>
        <w:t>создание условий для равного доступа к образованию для всех детей дошкольного возраста с учётом разнообразия образовательных</w:t>
      </w:r>
      <w:r>
        <w:rPr>
          <w:spacing w:val="1"/>
          <w:sz w:val="26"/>
        </w:rPr>
        <w:t> </w:t>
      </w:r>
      <w:r>
        <w:rPr>
          <w:sz w:val="26"/>
        </w:rPr>
        <w:t>потребностей</w:t>
      </w:r>
      <w:r>
        <w:rPr>
          <w:spacing w:val="-2"/>
          <w:sz w:val="26"/>
        </w:rPr>
        <w:t> </w:t>
      </w:r>
      <w:r>
        <w:rPr>
          <w:sz w:val="26"/>
        </w:rPr>
        <w:t>и индивидуальных</w:t>
      </w:r>
      <w:r>
        <w:rPr>
          <w:spacing w:val="-1"/>
          <w:sz w:val="26"/>
        </w:rPr>
        <w:t> </w:t>
      </w:r>
      <w:r>
        <w:rPr>
          <w:sz w:val="26"/>
        </w:rPr>
        <w:t>возможностей;</w:t>
      </w:r>
    </w:p>
    <w:p>
      <w:pPr>
        <w:pStyle w:val="ListParagraph"/>
        <w:numPr>
          <w:ilvl w:val="0"/>
          <w:numId w:val="6"/>
        </w:numPr>
        <w:tabs>
          <w:tab w:pos="987" w:val="left" w:leader="none"/>
        </w:tabs>
        <w:spacing w:line="299" w:lineRule="exact" w:before="0" w:after="0"/>
        <w:ind w:left="986" w:right="0" w:hanging="347"/>
        <w:jc w:val="both"/>
        <w:rPr>
          <w:sz w:val="26"/>
        </w:rPr>
      </w:pPr>
      <w:r>
        <w:rPr>
          <w:sz w:val="26"/>
        </w:rPr>
        <w:t>охрана</w:t>
      </w:r>
      <w:r>
        <w:rPr>
          <w:spacing w:val="-4"/>
          <w:sz w:val="26"/>
        </w:rPr>
        <w:t> </w:t>
      </w:r>
      <w:r>
        <w:rPr>
          <w:sz w:val="26"/>
        </w:rPr>
        <w:t>и</w:t>
      </w:r>
      <w:r>
        <w:rPr>
          <w:spacing w:val="2"/>
          <w:sz w:val="26"/>
        </w:rPr>
        <w:t> </w:t>
      </w:r>
      <w:r>
        <w:rPr>
          <w:sz w:val="26"/>
        </w:rPr>
        <w:t>укрепление</w:t>
      </w:r>
      <w:r>
        <w:rPr>
          <w:spacing w:val="-4"/>
          <w:sz w:val="26"/>
        </w:rPr>
        <w:t> </w:t>
      </w:r>
      <w:r>
        <w:rPr>
          <w:sz w:val="26"/>
        </w:rPr>
        <w:t>физического</w:t>
      </w:r>
      <w:r>
        <w:rPr>
          <w:spacing w:val="-3"/>
          <w:sz w:val="26"/>
        </w:rPr>
        <w:t> </w:t>
      </w:r>
      <w:r>
        <w:rPr>
          <w:sz w:val="26"/>
        </w:rPr>
        <w:t>и</w:t>
      </w:r>
      <w:r>
        <w:rPr>
          <w:spacing w:val="-4"/>
          <w:sz w:val="26"/>
        </w:rPr>
        <w:t> </w:t>
      </w:r>
      <w:r>
        <w:rPr>
          <w:sz w:val="26"/>
        </w:rPr>
        <w:t>психического</w:t>
      </w:r>
      <w:r>
        <w:rPr>
          <w:spacing w:val="-4"/>
          <w:sz w:val="26"/>
        </w:rPr>
        <w:t> </w:t>
      </w:r>
      <w:r>
        <w:rPr>
          <w:sz w:val="26"/>
        </w:rPr>
        <w:t>здоровья</w:t>
      </w:r>
      <w:r>
        <w:rPr>
          <w:spacing w:val="-3"/>
          <w:sz w:val="26"/>
        </w:rPr>
        <w:t> </w:t>
      </w:r>
      <w:r>
        <w:rPr>
          <w:sz w:val="26"/>
        </w:rPr>
        <w:t>детей,</w:t>
      </w:r>
      <w:r>
        <w:rPr>
          <w:spacing w:val="-4"/>
          <w:sz w:val="26"/>
        </w:rPr>
        <w:t> </w:t>
      </w:r>
      <w:r>
        <w:rPr>
          <w:sz w:val="26"/>
        </w:rPr>
        <w:t>в</w:t>
      </w:r>
      <w:r>
        <w:rPr>
          <w:spacing w:val="-3"/>
          <w:sz w:val="26"/>
        </w:rPr>
        <w:t> </w:t>
      </w:r>
      <w:r>
        <w:rPr>
          <w:sz w:val="26"/>
        </w:rPr>
        <w:t>том</w:t>
      </w:r>
      <w:r>
        <w:rPr>
          <w:spacing w:val="-2"/>
          <w:sz w:val="26"/>
        </w:rPr>
        <w:t> </w:t>
      </w:r>
      <w:r>
        <w:rPr>
          <w:sz w:val="26"/>
        </w:rPr>
        <w:t>числе</w:t>
      </w:r>
      <w:r>
        <w:rPr>
          <w:spacing w:val="-4"/>
          <w:sz w:val="26"/>
        </w:rPr>
        <w:t> </w:t>
      </w:r>
      <w:r>
        <w:rPr>
          <w:sz w:val="26"/>
        </w:rPr>
        <w:t>их</w:t>
      </w:r>
      <w:r>
        <w:rPr>
          <w:spacing w:val="-1"/>
          <w:sz w:val="26"/>
        </w:rPr>
        <w:t> </w:t>
      </w:r>
      <w:r>
        <w:rPr>
          <w:sz w:val="26"/>
        </w:rPr>
        <w:t>эмоционального</w:t>
      </w:r>
      <w:r>
        <w:rPr>
          <w:spacing w:val="-3"/>
          <w:sz w:val="26"/>
        </w:rPr>
        <w:t> </w:t>
      </w:r>
      <w:r>
        <w:rPr>
          <w:sz w:val="26"/>
        </w:rPr>
        <w:t>благополучия;</w:t>
      </w:r>
    </w:p>
    <w:p>
      <w:pPr>
        <w:pStyle w:val="ListParagraph"/>
        <w:numPr>
          <w:ilvl w:val="0"/>
          <w:numId w:val="6"/>
        </w:numPr>
        <w:tabs>
          <w:tab w:pos="975" w:val="left" w:leader="none"/>
        </w:tabs>
        <w:spacing w:line="240" w:lineRule="auto" w:before="0" w:after="0"/>
        <w:ind w:left="640" w:right="574" w:firstLine="0"/>
        <w:jc w:val="left"/>
        <w:rPr>
          <w:sz w:val="26"/>
        </w:rPr>
      </w:pPr>
      <w:r>
        <w:rPr>
          <w:sz w:val="26"/>
        </w:rPr>
        <w:t>обеспечение</w:t>
      </w:r>
      <w:r>
        <w:rPr>
          <w:spacing w:val="48"/>
          <w:sz w:val="26"/>
        </w:rPr>
        <w:t> </w:t>
      </w:r>
      <w:r>
        <w:rPr>
          <w:sz w:val="26"/>
        </w:rPr>
        <w:t>развития</w:t>
      </w:r>
      <w:r>
        <w:rPr>
          <w:spacing w:val="49"/>
          <w:sz w:val="26"/>
        </w:rPr>
        <w:t> </w:t>
      </w:r>
      <w:r>
        <w:rPr>
          <w:sz w:val="26"/>
        </w:rPr>
        <w:t>физических,</w:t>
      </w:r>
      <w:r>
        <w:rPr>
          <w:spacing w:val="49"/>
          <w:sz w:val="26"/>
        </w:rPr>
        <w:t> </w:t>
      </w:r>
      <w:r>
        <w:rPr>
          <w:sz w:val="26"/>
        </w:rPr>
        <w:t>личностных,</w:t>
      </w:r>
      <w:r>
        <w:rPr>
          <w:spacing w:val="49"/>
          <w:sz w:val="26"/>
        </w:rPr>
        <w:t> </w:t>
      </w:r>
      <w:r>
        <w:rPr>
          <w:sz w:val="26"/>
        </w:rPr>
        <w:t>нравственных</w:t>
      </w:r>
      <w:r>
        <w:rPr>
          <w:spacing w:val="48"/>
          <w:sz w:val="26"/>
        </w:rPr>
        <w:t> </w:t>
      </w:r>
      <w:r>
        <w:rPr>
          <w:sz w:val="26"/>
        </w:rPr>
        <w:t>качеств</w:t>
      </w:r>
      <w:r>
        <w:rPr>
          <w:spacing w:val="49"/>
          <w:sz w:val="26"/>
        </w:rPr>
        <w:t> </w:t>
      </w:r>
      <w:r>
        <w:rPr>
          <w:sz w:val="26"/>
        </w:rPr>
        <w:t>и</w:t>
      </w:r>
      <w:r>
        <w:rPr>
          <w:spacing w:val="52"/>
          <w:sz w:val="26"/>
        </w:rPr>
        <w:t> </w:t>
      </w:r>
      <w:r>
        <w:rPr>
          <w:sz w:val="26"/>
        </w:rPr>
        <w:t>основ</w:t>
      </w:r>
      <w:r>
        <w:rPr>
          <w:spacing w:val="51"/>
          <w:sz w:val="26"/>
        </w:rPr>
        <w:t> </w:t>
      </w:r>
      <w:r>
        <w:rPr>
          <w:sz w:val="26"/>
        </w:rPr>
        <w:t>патриотизма,</w:t>
      </w:r>
      <w:r>
        <w:rPr>
          <w:spacing w:val="49"/>
          <w:sz w:val="26"/>
        </w:rPr>
        <w:t> </w:t>
      </w:r>
      <w:r>
        <w:rPr>
          <w:sz w:val="26"/>
        </w:rPr>
        <w:t>интеллектуальных</w:t>
      </w:r>
      <w:r>
        <w:rPr>
          <w:spacing w:val="49"/>
          <w:sz w:val="26"/>
        </w:rPr>
        <w:t> </w:t>
      </w:r>
      <w:r>
        <w:rPr>
          <w:sz w:val="26"/>
        </w:rPr>
        <w:t>и</w:t>
      </w:r>
      <w:r>
        <w:rPr>
          <w:spacing w:val="49"/>
          <w:sz w:val="26"/>
        </w:rPr>
        <w:t> </w:t>
      </w:r>
      <w:r>
        <w:rPr>
          <w:sz w:val="26"/>
        </w:rPr>
        <w:t>художественно-</w:t>
      </w:r>
      <w:r>
        <w:rPr>
          <w:spacing w:val="-62"/>
          <w:sz w:val="26"/>
        </w:rPr>
        <w:t> </w:t>
      </w:r>
      <w:r>
        <w:rPr>
          <w:sz w:val="26"/>
        </w:rPr>
        <w:t>творческих</w:t>
      </w:r>
      <w:r>
        <w:rPr>
          <w:spacing w:val="-2"/>
          <w:sz w:val="26"/>
        </w:rPr>
        <w:t> </w:t>
      </w:r>
      <w:r>
        <w:rPr>
          <w:sz w:val="26"/>
        </w:rPr>
        <w:t>способностей</w:t>
      </w:r>
      <w:r>
        <w:rPr>
          <w:spacing w:val="-1"/>
          <w:sz w:val="26"/>
        </w:rPr>
        <w:t> </w:t>
      </w:r>
      <w:r>
        <w:rPr>
          <w:sz w:val="26"/>
        </w:rPr>
        <w:t>ребёнка,</w:t>
      </w:r>
      <w:r>
        <w:rPr>
          <w:spacing w:val="-1"/>
          <w:sz w:val="26"/>
        </w:rPr>
        <w:t> </w:t>
      </w:r>
      <w:r>
        <w:rPr>
          <w:sz w:val="26"/>
        </w:rPr>
        <w:t>его</w:t>
      </w:r>
      <w:r>
        <w:rPr>
          <w:spacing w:val="-1"/>
          <w:sz w:val="26"/>
        </w:rPr>
        <w:t> </w:t>
      </w:r>
      <w:r>
        <w:rPr>
          <w:sz w:val="26"/>
        </w:rPr>
        <w:t>инициативности,</w:t>
      </w:r>
      <w:r>
        <w:rPr>
          <w:spacing w:val="-2"/>
          <w:sz w:val="26"/>
        </w:rPr>
        <w:t> </w:t>
      </w:r>
      <w:r>
        <w:rPr>
          <w:sz w:val="26"/>
        </w:rPr>
        <w:t>самостоятельности</w:t>
      </w:r>
      <w:r>
        <w:rPr>
          <w:spacing w:val="-1"/>
          <w:sz w:val="26"/>
        </w:rPr>
        <w:t> </w:t>
      </w:r>
      <w:r>
        <w:rPr>
          <w:sz w:val="26"/>
        </w:rPr>
        <w:t>и</w:t>
      </w:r>
      <w:r>
        <w:rPr>
          <w:spacing w:val="2"/>
          <w:sz w:val="26"/>
        </w:rPr>
        <w:t> </w:t>
      </w:r>
      <w:r>
        <w:rPr>
          <w:sz w:val="26"/>
        </w:rPr>
        <w:t>ответственности;</w:t>
      </w:r>
    </w:p>
    <w:p>
      <w:pPr>
        <w:pStyle w:val="ListParagraph"/>
        <w:numPr>
          <w:ilvl w:val="0"/>
          <w:numId w:val="6"/>
        </w:numPr>
        <w:tabs>
          <w:tab w:pos="994" w:val="left" w:leader="none"/>
        </w:tabs>
        <w:spacing w:line="240" w:lineRule="auto" w:before="0" w:after="0"/>
        <w:ind w:left="640" w:right="582" w:firstLine="0"/>
        <w:jc w:val="left"/>
        <w:rPr>
          <w:sz w:val="26"/>
        </w:rPr>
      </w:pPr>
      <w:r>
        <w:rPr>
          <w:sz w:val="26"/>
        </w:rPr>
        <w:t>обеспечение</w:t>
      </w:r>
      <w:r>
        <w:rPr>
          <w:spacing w:val="2"/>
          <w:sz w:val="26"/>
        </w:rPr>
        <w:t> </w:t>
      </w:r>
      <w:r>
        <w:rPr>
          <w:sz w:val="26"/>
        </w:rPr>
        <w:t>психолого-педагогической</w:t>
      </w:r>
      <w:r>
        <w:rPr>
          <w:spacing w:val="4"/>
          <w:sz w:val="26"/>
        </w:rPr>
        <w:t> </w:t>
      </w:r>
      <w:r>
        <w:rPr>
          <w:sz w:val="26"/>
        </w:rPr>
        <w:t>поддержки</w:t>
      </w:r>
      <w:r>
        <w:rPr>
          <w:spacing w:val="2"/>
          <w:sz w:val="26"/>
        </w:rPr>
        <w:t> </w:t>
      </w:r>
      <w:r>
        <w:rPr>
          <w:sz w:val="26"/>
        </w:rPr>
        <w:t>семьи</w:t>
      </w:r>
      <w:r>
        <w:rPr>
          <w:spacing w:val="5"/>
          <w:sz w:val="26"/>
        </w:rPr>
        <w:t> </w:t>
      </w:r>
      <w:r>
        <w:rPr>
          <w:sz w:val="26"/>
        </w:rPr>
        <w:t>и</w:t>
      </w:r>
      <w:r>
        <w:rPr>
          <w:spacing w:val="2"/>
          <w:sz w:val="26"/>
        </w:rPr>
        <w:t> </w:t>
      </w:r>
      <w:r>
        <w:rPr>
          <w:sz w:val="26"/>
        </w:rPr>
        <w:t>повышение</w:t>
      </w:r>
      <w:r>
        <w:rPr>
          <w:spacing w:val="1"/>
          <w:sz w:val="26"/>
        </w:rPr>
        <w:t> </w:t>
      </w:r>
      <w:r>
        <w:rPr>
          <w:sz w:val="26"/>
        </w:rPr>
        <w:t>компетентности</w:t>
      </w:r>
      <w:r>
        <w:rPr>
          <w:spacing w:val="2"/>
          <w:sz w:val="26"/>
        </w:rPr>
        <w:t> </w:t>
      </w:r>
      <w:r>
        <w:rPr>
          <w:sz w:val="26"/>
        </w:rPr>
        <w:t>родителей</w:t>
      </w:r>
      <w:r>
        <w:rPr>
          <w:spacing w:val="2"/>
          <w:sz w:val="26"/>
        </w:rPr>
        <w:t> </w:t>
      </w:r>
      <w:r>
        <w:rPr>
          <w:sz w:val="26"/>
        </w:rPr>
        <w:t>(законных</w:t>
      </w:r>
      <w:r>
        <w:rPr>
          <w:spacing w:val="1"/>
          <w:sz w:val="26"/>
        </w:rPr>
        <w:t> </w:t>
      </w:r>
      <w:r>
        <w:rPr>
          <w:sz w:val="26"/>
        </w:rPr>
        <w:t>представителей)</w:t>
      </w:r>
      <w:r>
        <w:rPr>
          <w:spacing w:val="1"/>
          <w:sz w:val="26"/>
        </w:rPr>
        <w:t> </w:t>
      </w:r>
      <w:r>
        <w:rPr>
          <w:sz w:val="26"/>
        </w:rPr>
        <w:t>в</w:t>
      </w:r>
      <w:r>
        <w:rPr>
          <w:spacing w:val="-62"/>
          <w:sz w:val="26"/>
        </w:rPr>
        <w:t> </w:t>
      </w:r>
      <w:r>
        <w:rPr>
          <w:sz w:val="26"/>
        </w:rPr>
        <w:t>вопросах</w:t>
      </w:r>
      <w:r>
        <w:rPr>
          <w:spacing w:val="-2"/>
          <w:sz w:val="26"/>
        </w:rPr>
        <w:t> </w:t>
      </w:r>
      <w:r>
        <w:rPr>
          <w:sz w:val="26"/>
        </w:rPr>
        <w:t>воспитания, обучения</w:t>
      </w:r>
      <w:r>
        <w:rPr>
          <w:spacing w:val="-2"/>
          <w:sz w:val="26"/>
        </w:rPr>
        <w:t> </w:t>
      </w:r>
      <w:r>
        <w:rPr>
          <w:sz w:val="26"/>
        </w:rPr>
        <w:t>и развития, охраны и</w:t>
      </w:r>
      <w:r>
        <w:rPr>
          <w:spacing w:val="3"/>
          <w:sz w:val="26"/>
        </w:rPr>
        <w:t> </w:t>
      </w:r>
      <w:r>
        <w:rPr>
          <w:sz w:val="26"/>
        </w:rPr>
        <w:t>укрепления</w:t>
      </w:r>
      <w:r>
        <w:rPr>
          <w:spacing w:val="2"/>
          <w:sz w:val="26"/>
        </w:rPr>
        <w:t> </w:t>
      </w:r>
      <w:r>
        <w:rPr>
          <w:sz w:val="26"/>
        </w:rPr>
        <w:t>здоровья</w:t>
      </w:r>
      <w:r>
        <w:rPr>
          <w:spacing w:val="-2"/>
          <w:sz w:val="26"/>
        </w:rPr>
        <w:t> </w:t>
      </w:r>
      <w:r>
        <w:rPr>
          <w:sz w:val="26"/>
        </w:rPr>
        <w:t>детей,</w:t>
      </w:r>
      <w:r>
        <w:rPr>
          <w:spacing w:val="-2"/>
          <w:sz w:val="26"/>
        </w:rPr>
        <w:t> </w:t>
      </w:r>
      <w:r>
        <w:rPr>
          <w:sz w:val="26"/>
        </w:rPr>
        <w:t>обеспечения</w:t>
      </w:r>
      <w:r>
        <w:rPr>
          <w:spacing w:val="-2"/>
          <w:sz w:val="26"/>
        </w:rPr>
        <w:t> </w:t>
      </w:r>
      <w:r>
        <w:rPr>
          <w:sz w:val="26"/>
        </w:rPr>
        <w:t>их</w:t>
      </w:r>
      <w:r>
        <w:rPr>
          <w:spacing w:val="-1"/>
          <w:sz w:val="26"/>
        </w:rPr>
        <w:t> </w:t>
      </w:r>
      <w:r>
        <w:rPr>
          <w:sz w:val="26"/>
        </w:rPr>
        <w:t>безопасности;</w:t>
      </w:r>
    </w:p>
    <w:p>
      <w:pPr>
        <w:pStyle w:val="ListParagraph"/>
        <w:numPr>
          <w:ilvl w:val="0"/>
          <w:numId w:val="6"/>
        </w:numPr>
        <w:tabs>
          <w:tab w:pos="1023" w:val="left" w:leader="none"/>
        </w:tabs>
        <w:spacing w:line="240" w:lineRule="auto" w:before="0" w:after="0"/>
        <w:ind w:left="640" w:right="581" w:firstLine="0"/>
        <w:jc w:val="left"/>
        <w:rPr>
          <w:sz w:val="26"/>
        </w:rPr>
      </w:pPr>
      <w:r>
        <w:rPr>
          <w:sz w:val="26"/>
        </w:rPr>
        <w:t>достижение</w:t>
      </w:r>
      <w:r>
        <w:rPr>
          <w:spacing w:val="36"/>
          <w:sz w:val="26"/>
        </w:rPr>
        <w:t> </w:t>
      </w:r>
      <w:r>
        <w:rPr>
          <w:sz w:val="26"/>
        </w:rPr>
        <w:t>детьми</w:t>
      </w:r>
      <w:r>
        <w:rPr>
          <w:spacing w:val="34"/>
          <w:sz w:val="26"/>
        </w:rPr>
        <w:t> </w:t>
      </w:r>
      <w:r>
        <w:rPr>
          <w:sz w:val="26"/>
        </w:rPr>
        <w:t>на</w:t>
      </w:r>
      <w:r>
        <w:rPr>
          <w:spacing w:val="37"/>
          <w:sz w:val="26"/>
        </w:rPr>
        <w:t> </w:t>
      </w:r>
      <w:r>
        <w:rPr>
          <w:sz w:val="26"/>
        </w:rPr>
        <w:t>этапе</w:t>
      </w:r>
      <w:r>
        <w:rPr>
          <w:spacing w:val="34"/>
          <w:sz w:val="26"/>
        </w:rPr>
        <w:t> </w:t>
      </w:r>
      <w:r>
        <w:rPr>
          <w:sz w:val="26"/>
        </w:rPr>
        <w:t>завершения</w:t>
      </w:r>
      <w:r>
        <w:rPr>
          <w:spacing w:val="35"/>
          <w:sz w:val="26"/>
        </w:rPr>
        <w:t> </w:t>
      </w:r>
      <w:r>
        <w:rPr>
          <w:sz w:val="26"/>
        </w:rPr>
        <w:t>ДО</w:t>
      </w:r>
      <w:r>
        <w:rPr>
          <w:spacing w:val="38"/>
          <w:sz w:val="26"/>
        </w:rPr>
        <w:t> </w:t>
      </w:r>
      <w:r>
        <w:rPr>
          <w:sz w:val="26"/>
        </w:rPr>
        <w:t>уровня</w:t>
      </w:r>
      <w:r>
        <w:rPr>
          <w:spacing w:val="35"/>
          <w:sz w:val="26"/>
        </w:rPr>
        <w:t> </w:t>
      </w:r>
      <w:r>
        <w:rPr>
          <w:sz w:val="26"/>
        </w:rPr>
        <w:t>развития,</w:t>
      </w:r>
      <w:r>
        <w:rPr>
          <w:spacing w:val="34"/>
          <w:sz w:val="26"/>
        </w:rPr>
        <w:t> </w:t>
      </w:r>
      <w:r>
        <w:rPr>
          <w:sz w:val="26"/>
        </w:rPr>
        <w:t>необходимого</w:t>
      </w:r>
      <w:r>
        <w:rPr>
          <w:spacing w:val="34"/>
          <w:sz w:val="26"/>
        </w:rPr>
        <w:t> </w:t>
      </w:r>
      <w:r>
        <w:rPr>
          <w:sz w:val="26"/>
        </w:rPr>
        <w:t>и</w:t>
      </w:r>
      <w:r>
        <w:rPr>
          <w:spacing w:val="34"/>
          <w:sz w:val="26"/>
        </w:rPr>
        <w:t> </w:t>
      </w:r>
      <w:r>
        <w:rPr>
          <w:sz w:val="26"/>
        </w:rPr>
        <w:t>достаточного</w:t>
      </w:r>
      <w:r>
        <w:rPr>
          <w:spacing w:val="34"/>
          <w:sz w:val="26"/>
        </w:rPr>
        <w:t> </w:t>
      </w:r>
      <w:r>
        <w:rPr>
          <w:sz w:val="26"/>
        </w:rPr>
        <w:t>для</w:t>
      </w:r>
      <w:r>
        <w:rPr>
          <w:spacing w:val="38"/>
          <w:sz w:val="26"/>
        </w:rPr>
        <w:t> </w:t>
      </w:r>
      <w:r>
        <w:rPr>
          <w:sz w:val="26"/>
        </w:rPr>
        <w:t>успешного</w:t>
      </w:r>
      <w:r>
        <w:rPr>
          <w:spacing w:val="33"/>
          <w:sz w:val="26"/>
        </w:rPr>
        <w:t> </w:t>
      </w:r>
      <w:r>
        <w:rPr>
          <w:sz w:val="26"/>
        </w:rPr>
        <w:t>освоения</w:t>
      </w:r>
      <w:r>
        <w:rPr>
          <w:spacing w:val="35"/>
          <w:sz w:val="26"/>
        </w:rPr>
        <w:t> </w:t>
      </w:r>
      <w:r>
        <w:rPr>
          <w:sz w:val="26"/>
        </w:rPr>
        <w:t>ими</w:t>
      </w:r>
      <w:r>
        <w:rPr>
          <w:spacing w:val="-62"/>
          <w:sz w:val="26"/>
        </w:rPr>
        <w:t> </w:t>
      </w:r>
      <w:r>
        <w:rPr>
          <w:sz w:val="26"/>
        </w:rPr>
        <w:t>образовательных</w:t>
      </w:r>
      <w:r>
        <w:rPr>
          <w:spacing w:val="-2"/>
          <w:sz w:val="26"/>
        </w:rPr>
        <w:t> </w:t>
      </w:r>
      <w:r>
        <w:rPr>
          <w:sz w:val="26"/>
        </w:rPr>
        <w:t>программ</w:t>
      </w:r>
      <w:r>
        <w:rPr>
          <w:spacing w:val="-1"/>
          <w:sz w:val="26"/>
        </w:rPr>
        <w:t> </w:t>
      </w:r>
      <w:r>
        <w:rPr>
          <w:sz w:val="26"/>
        </w:rPr>
        <w:t>начального</w:t>
      </w:r>
      <w:r>
        <w:rPr>
          <w:spacing w:val="-1"/>
          <w:sz w:val="26"/>
        </w:rPr>
        <w:t> </w:t>
      </w:r>
      <w:r>
        <w:rPr>
          <w:sz w:val="26"/>
        </w:rPr>
        <w:t>общего</w:t>
      </w:r>
      <w:r>
        <w:rPr>
          <w:spacing w:val="-1"/>
          <w:sz w:val="26"/>
        </w:rPr>
        <w:t> </w:t>
      </w:r>
      <w:r>
        <w:rPr>
          <w:sz w:val="26"/>
        </w:rPr>
        <w:t>образования.</w:t>
      </w:r>
    </w:p>
    <w:p>
      <w:pPr>
        <w:spacing w:after="0" w:line="240" w:lineRule="auto"/>
        <w:jc w:val="left"/>
        <w:rPr>
          <w:sz w:val="26"/>
        </w:rPr>
        <w:sectPr>
          <w:pgSz w:w="16850" w:h="11920" w:orient="landscape"/>
          <w:pgMar w:header="0" w:footer="1034" w:top="560" w:bottom="1240" w:left="180" w:right="40"/>
        </w:sectPr>
      </w:pPr>
    </w:p>
    <w:p>
      <w:pPr>
        <w:pStyle w:val="BodyText"/>
        <w:spacing w:before="61"/>
        <w:ind w:left="952" w:right="812" w:firstLine="283"/>
        <w:jc w:val="both"/>
      </w:pPr>
      <w:r>
        <w:rPr/>
        <w:t>Программа формируется как программа психолого-педагогической поддержки позитивной социализации и индивидуализации,</w:t>
      </w:r>
      <w:r>
        <w:rPr>
          <w:spacing w:val="1"/>
        </w:rPr>
        <w:t> </w:t>
      </w:r>
      <w:r>
        <w:rPr/>
        <w:t>развития личности детей дошкольного возраста и определяет комплекс основных характеристик дошкольного образования (объем,</w:t>
      </w:r>
      <w:r>
        <w:rPr>
          <w:spacing w:val="1"/>
        </w:rPr>
        <w:t> </w:t>
      </w:r>
      <w:r>
        <w:rPr/>
        <w:t>содержание</w:t>
      </w:r>
      <w:r>
        <w:rPr>
          <w:spacing w:val="-3"/>
        </w:rPr>
        <w:t> </w:t>
      </w:r>
      <w:r>
        <w:rPr/>
        <w:t>и планируемые</w:t>
      </w:r>
      <w:r>
        <w:rPr>
          <w:spacing w:val="1"/>
        </w:rPr>
        <w:t> </w:t>
      </w:r>
      <w:r>
        <w:rPr/>
        <w:t>результаты в</w:t>
      </w:r>
      <w:r>
        <w:rPr>
          <w:spacing w:val="-1"/>
        </w:rPr>
        <w:t> </w:t>
      </w:r>
      <w:r>
        <w:rPr/>
        <w:t>виде</w:t>
      </w:r>
      <w:r>
        <w:rPr>
          <w:spacing w:val="1"/>
        </w:rPr>
        <w:t> </w:t>
      </w:r>
      <w:r>
        <w:rPr/>
        <w:t>целевых</w:t>
      </w:r>
      <w:r>
        <w:rPr>
          <w:spacing w:val="-4"/>
        </w:rPr>
        <w:t> </w:t>
      </w:r>
      <w:r>
        <w:rPr/>
        <w:t>ориентиров дошкольного</w:t>
      </w:r>
      <w:r>
        <w:rPr>
          <w:spacing w:val="2"/>
        </w:rPr>
        <w:t> </w:t>
      </w:r>
      <w:r>
        <w:rPr/>
        <w:t>образования).</w:t>
      </w:r>
    </w:p>
    <w:p>
      <w:pPr>
        <w:pStyle w:val="BodyText"/>
        <w:spacing w:line="298" w:lineRule="exact"/>
        <w:ind w:left="1236"/>
        <w:jc w:val="both"/>
      </w:pPr>
      <w:r>
        <w:rPr/>
        <w:t>Программа</w:t>
      </w:r>
      <w:r>
        <w:rPr>
          <w:spacing w:val="-7"/>
        </w:rPr>
        <w:t> </w:t>
      </w:r>
      <w:r>
        <w:rPr/>
        <w:t>направлена</w:t>
      </w:r>
      <w:r>
        <w:rPr>
          <w:spacing w:val="-10"/>
        </w:rPr>
        <w:t> </w:t>
      </w:r>
      <w:r>
        <w:rPr/>
        <w:t>на:</w:t>
      </w:r>
    </w:p>
    <w:p>
      <w:pPr>
        <w:pStyle w:val="ListParagraph"/>
        <w:numPr>
          <w:ilvl w:val="1"/>
          <w:numId w:val="6"/>
        </w:numPr>
        <w:tabs>
          <w:tab w:pos="2081" w:val="left" w:leader="none"/>
          <w:tab w:pos="2082" w:val="left" w:leader="none"/>
        </w:tabs>
        <w:spacing w:line="240" w:lineRule="auto" w:before="8" w:after="0"/>
        <w:ind w:left="952" w:right="1146" w:firstLine="283"/>
        <w:jc w:val="left"/>
        <w:rPr>
          <w:sz w:val="26"/>
        </w:rPr>
      </w:pPr>
      <w:r>
        <w:rPr>
          <w:sz w:val="26"/>
        </w:rPr>
        <w:t>обучение и воспитание ребёнка дошкольного возраста как гражданина Российской Федерации, формирование основ его</w:t>
      </w:r>
      <w:r>
        <w:rPr>
          <w:spacing w:val="-62"/>
          <w:sz w:val="26"/>
        </w:rPr>
        <w:t> </w:t>
      </w:r>
      <w:r>
        <w:rPr>
          <w:sz w:val="26"/>
        </w:rPr>
        <w:t>гражданской</w:t>
      </w:r>
      <w:r>
        <w:rPr>
          <w:spacing w:val="-2"/>
          <w:sz w:val="26"/>
        </w:rPr>
        <w:t> </w:t>
      </w:r>
      <w:r>
        <w:rPr>
          <w:sz w:val="26"/>
        </w:rPr>
        <w:t>и</w:t>
      </w:r>
      <w:r>
        <w:rPr>
          <w:spacing w:val="-1"/>
          <w:sz w:val="26"/>
        </w:rPr>
        <w:t> </w:t>
      </w:r>
      <w:r>
        <w:rPr>
          <w:sz w:val="26"/>
        </w:rPr>
        <w:t>культурной</w:t>
      </w:r>
      <w:r>
        <w:rPr>
          <w:spacing w:val="-1"/>
          <w:sz w:val="26"/>
        </w:rPr>
        <w:t> </w:t>
      </w:r>
      <w:r>
        <w:rPr>
          <w:sz w:val="26"/>
        </w:rPr>
        <w:t>идентичности</w:t>
      </w:r>
      <w:r>
        <w:rPr>
          <w:spacing w:val="-2"/>
          <w:sz w:val="26"/>
        </w:rPr>
        <w:t> </w:t>
      </w:r>
      <w:r>
        <w:rPr>
          <w:sz w:val="26"/>
        </w:rPr>
        <w:t>на</w:t>
      </w:r>
      <w:r>
        <w:rPr>
          <w:spacing w:val="-2"/>
          <w:sz w:val="26"/>
        </w:rPr>
        <w:t> </w:t>
      </w:r>
      <w:r>
        <w:rPr>
          <w:sz w:val="26"/>
        </w:rPr>
        <w:t>соответствующем</w:t>
      </w:r>
      <w:r>
        <w:rPr>
          <w:spacing w:val="-3"/>
          <w:sz w:val="26"/>
        </w:rPr>
        <w:t> </w:t>
      </w:r>
      <w:r>
        <w:rPr>
          <w:sz w:val="26"/>
        </w:rPr>
        <w:t>его</w:t>
      </w:r>
      <w:r>
        <w:rPr>
          <w:spacing w:val="-2"/>
          <w:sz w:val="26"/>
        </w:rPr>
        <w:t> </w:t>
      </w:r>
      <w:r>
        <w:rPr>
          <w:sz w:val="26"/>
        </w:rPr>
        <w:t>возрасту</w:t>
      </w:r>
      <w:r>
        <w:rPr>
          <w:spacing w:val="-6"/>
          <w:sz w:val="26"/>
        </w:rPr>
        <w:t> </w:t>
      </w:r>
      <w:r>
        <w:rPr>
          <w:sz w:val="26"/>
        </w:rPr>
        <w:t>содержании</w:t>
      </w:r>
      <w:r>
        <w:rPr>
          <w:spacing w:val="-1"/>
          <w:sz w:val="26"/>
        </w:rPr>
        <w:t> </w:t>
      </w:r>
      <w:r>
        <w:rPr>
          <w:sz w:val="26"/>
        </w:rPr>
        <w:t>доступными</w:t>
      </w:r>
      <w:r>
        <w:rPr>
          <w:spacing w:val="-2"/>
          <w:sz w:val="26"/>
        </w:rPr>
        <w:t> </w:t>
      </w:r>
      <w:r>
        <w:rPr>
          <w:sz w:val="26"/>
        </w:rPr>
        <w:t>средствами;</w:t>
      </w:r>
    </w:p>
    <w:p>
      <w:pPr>
        <w:pStyle w:val="ListParagraph"/>
        <w:numPr>
          <w:ilvl w:val="1"/>
          <w:numId w:val="6"/>
        </w:numPr>
        <w:tabs>
          <w:tab w:pos="2081" w:val="left" w:leader="none"/>
          <w:tab w:pos="2082" w:val="left" w:leader="none"/>
        </w:tabs>
        <w:spacing w:line="240" w:lineRule="auto" w:before="7" w:after="0"/>
        <w:ind w:left="952" w:right="699" w:firstLine="283"/>
        <w:jc w:val="left"/>
        <w:rPr>
          <w:sz w:val="26"/>
        </w:rPr>
      </w:pPr>
      <w:r>
        <w:rPr>
          <w:sz w:val="26"/>
        </w:rPr>
        <w:t>создание единого ядра содержания дошкольного образования (далее - ДО), ориентированного на приобщение детей к</w:t>
      </w:r>
      <w:r>
        <w:rPr>
          <w:spacing w:val="1"/>
          <w:sz w:val="26"/>
        </w:rPr>
        <w:t> </w:t>
      </w:r>
      <w:r>
        <w:rPr>
          <w:sz w:val="26"/>
        </w:rPr>
        <w:t>традиционным духовно-нравственным и социокультурным ценностям российского народа, воспитание подрастающего поколения как</w:t>
      </w:r>
      <w:r>
        <w:rPr>
          <w:spacing w:val="-62"/>
          <w:sz w:val="26"/>
        </w:rPr>
        <w:t> </w:t>
      </w:r>
      <w:r>
        <w:rPr>
          <w:sz w:val="26"/>
        </w:rPr>
        <w:t>знающего</w:t>
      </w:r>
      <w:r>
        <w:rPr>
          <w:spacing w:val="-2"/>
          <w:sz w:val="26"/>
        </w:rPr>
        <w:t> </w:t>
      </w:r>
      <w:r>
        <w:rPr>
          <w:sz w:val="26"/>
        </w:rPr>
        <w:t>и</w:t>
      </w:r>
      <w:r>
        <w:rPr>
          <w:spacing w:val="4"/>
          <w:sz w:val="26"/>
        </w:rPr>
        <w:t> </w:t>
      </w:r>
      <w:r>
        <w:rPr>
          <w:sz w:val="26"/>
        </w:rPr>
        <w:t>уважающего</w:t>
      </w:r>
      <w:r>
        <w:rPr>
          <w:spacing w:val="-2"/>
          <w:sz w:val="26"/>
        </w:rPr>
        <w:t> </w:t>
      </w:r>
      <w:r>
        <w:rPr>
          <w:sz w:val="26"/>
        </w:rPr>
        <w:t>историю и</w:t>
      </w:r>
      <w:r>
        <w:rPr>
          <w:spacing w:val="-1"/>
          <w:sz w:val="26"/>
        </w:rPr>
        <w:t> </w:t>
      </w:r>
      <w:r>
        <w:rPr>
          <w:sz w:val="26"/>
        </w:rPr>
        <w:t>культуру</w:t>
      </w:r>
      <w:r>
        <w:rPr>
          <w:spacing w:val="-5"/>
          <w:sz w:val="26"/>
        </w:rPr>
        <w:t> </w:t>
      </w:r>
      <w:r>
        <w:rPr>
          <w:sz w:val="26"/>
        </w:rPr>
        <w:t>своей семьи,</w:t>
      </w:r>
      <w:r>
        <w:rPr>
          <w:spacing w:val="-1"/>
          <w:sz w:val="26"/>
        </w:rPr>
        <w:t> </w:t>
      </w:r>
      <w:r>
        <w:rPr>
          <w:sz w:val="26"/>
        </w:rPr>
        <w:t>большой</w:t>
      </w:r>
      <w:r>
        <w:rPr>
          <w:spacing w:val="-2"/>
          <w:sz w:val="26"/>
        </w:rPr>
        <w:t> </w:t>
      </w:r>
      <w:r>
        <w:rPr>
          <w:sz w:val="26"/>
        </w:rPr>
        <w:t>и</w:t>
      </w:r>
      <w:r>
        <w:rPr>
          <w:spacing w:val="-1"/>
          <w:sz w:val="26"/>
        </w:rPr>
        <w:t> </w:t>
      </w:r>
      <w:r>
        <w:rPr>
          <w:sz w:val="26"/>
        </w:rPr>
        <w:t>малой</w:t>
      </w:r>
      <w:r>
        <w:rPr>
          <w:spacing w:val="-2"/>
          <w:sz w:val="26"/>
        </w:rPr>
        <w:t> </w:t>
      </w:r>
      <w:r>
        <w:rPr>
          <w:sz w:val="26"/>
        </w:rPr>
        <w:t>Родины;</w:t>
      </w:r>
    </w:p>
    <w:p>
      <w:pPr>
        <w:pStyle w:val="ListParagraph"/>
        <w:numPr>
          <w:ilvl w:val="1"/>
          <w:numId w:val="6"/>
        </w:numPr>
        <w:tabs>
          <w:tab w:pos="2081" w:val="left" w:leader="none"/>
          <w:tab w:pos="2082" w:val="left" w:leader="none"/>
        </w:tabs>
        <w:spacing w:line="240" w:lineRule="auto" w:before="6" w:after="0"/>
        <w:ind w:left="952" w:right="656" w:firstLine="283"/>
        <w:jc w:val="left"/>
        <w:rPr>
          <w:sz w:val="26"/>
        </w:rPr>
      </w:pPr>
      <w:r>
        <w:rPr>
          <w:sz w:val="26"/>
        </w:rPr>
        <w:t>создание единого федерального образовательного пространства воспитания и обучения детей от рождения до поступления в</w:t>
      </w:r>
      <w:r>
        <w:rPr>
          <w:spacing w:val="-62"/>
          <w:sz w:val="26"/>
        </w:rPr>
        <w:t> </w:t>
      </w:r>
      <w:r>
        <w:rPr>
          <w:sz w:val="26"/>
        </w:rPr>
        <w:t>общеобразовательную организацию, обеспечивающего ребёнку и его родителям (законным представителям) равные, качественные</w:t>
      </w:r>
      <w:r>
        <w:rPr>
          <w:spacing w:val="1"/>
          <w:sz w:val="26"/>
        </w:rPr>
        <w:t> </w:t>
      </w:r>
      <w:r>
        <w:rPr>
          <w:sz w:val="26"/>
        </w:rPr>
        <w:t>условия</w:t>
      </w:r>
      <w:r>
        <w:rPr>
          <w:spacing w:val="-1"/>
          <w:sz w:val="26"/>
        </w:rPr>
        <w:t> </w:t>
      </w:r>
      <w:r>
        <w:rPr>
          <w:sz w:val="26"/>
        </w:rPr>
        <w:t>ДО,</w:t>
      </w:r>
      <w:r>
        <w:rPr>
          <w:spacing w:val="-1"/>
          <w:sz w:val="26"/>
        </w:rPr>
        <w:t> </w:t>
      </w:r>
      <w:r>
        <w:rPr>
          <w:sz w:val="26"/>
        </w:rPr>
        <w:t>вне</w:t>
      </w:r>
      <w:r>
        <w:rPr>
          <w:spacing w:val="-1"/>
          <w:sz w:val="26"/>
        </w:rPr>
        <w:t> </w:t>
      </w:r>
      <w:r>
        <w:rPr>
          <w:sz w:val="26"/>
        </w:rPr>
        <w:t>зависимости</w:t>
      </w:r>
      <w:r>
        <w:rPr>
          <w:spacing w:val="-1"/>
          <w:sz w:val="26"/>
        </w:rPr>
        <w:t> </w:t>
      </w:r>
      <w:r>
        <w:rPr>
          <w:sz w:val="26"/>
        </w:rPr>
        <w:t>от</w:t>
      </w:r>
      <w:r>
        <w:rPr>
          <w:spacing w:val="-1"/>
          <w:sz w:val="26"/>
        </w:rPr>
        <w:t> </w:t>
      </w:r>
      <w:r>
        <w:rPr>
          <w:sz w:val="26"/>
        </w:rPr>
        <w:t>места</w:t>
      </w:r>
      <w:r>
        <w:rPr>
          <w:spacing w:val="-1"/>
          <w:sz w:val="26"/>
        </w:rPr>
        <w:t> </w:t>
      </w:r>
      <w:r>
        <w:rPr>
          <w:sz w:val="26"/>
        </w:rPr>
        <w:t>проживания.</w:t>
      </w:r>
    </w:p>
    <w:p>
      <w:pPr>
        <w:pStyle w:val="BodyText"/>
        <w:spacing w:before="6"/>
      </w:pPr>
    </w:p>
    <w:p>
      <w:pPr>
        <w:pStyle w:val="Heading1"/>
        <w:numPr>
          <w:ilvl w:val="2"/>
          <w:numId w:val="5"/>
        </w:numPr>
        <w:tabs>
          <w:tab w:pos="1858" w:val="left" w:leader="none"/>
        </w:tabs>
        <w:spacing w:line="296" w:lineRule="exact" w:before="1" w:after="0"/>
        <w:ind w:left="1858" w:right="0" w:hanging="649"/>
        <w:jc w:val="left"/>
      </w:pPr>
      <w:r>
        <w:rPr/>
        <w:t>Принципы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подходы</w:t>
      </w:r>
      <w:r>
        <w:rPr>
          <w:spacing w:val="-8"/>
        </w:rPr>
        <w:t> </w:t>
      </w:r>
      <w:r>
        <w:rPr/>
        <w:t>к</w:t>
      </w:r>
      <w:r>
        <w:rPr>
          <w:spacing w:val="-4"/>
        </w:rPr>
        <w:t> </w:t>
      </w:r>
      <w:r>
        <w:rPr/>
        <w:t>формированию</w:t>
      </w:r>
      <w:r>
        <w:rPr>
          <w:spacing w:val="-1"/>
        </w:rPr>
        <w:t> </w:t>
      </w:r>
      <w:r>
        <w:rPr/>
        <w:t>ОПДО</w:t>
      </w:r>
      <w:r>
        <w:rPr>
          <w:spacing w:val="-3"/>
        </w:rPr>
        <w:t> </w:t>
      </w:r>
      <w:r>
        <w:rPr/>
        <w:t>ДОУ</w:t>
      </w:r>
    </w:p>
    <w:p>
      <w:pPr>
        <w:pStyle w:val="BodyText"/>
        <w:spacing w:line="296" w:lineRule="exact"/>
        <w:ind w:left="1419" w:right="858"/>
        <w:jc w:val="center"/>
      </w:pPr>
      <w:r>
        <w:rPr/>
        <w:t>Преемственность</w:t>
      </w:r>
      <w:r>
        <w:rPr>
          <w:spacing w:val="-10"/>
        </w:rPr>
        <w:t> </w:t>
      </w:r>
      <w:r>
        <w:rPr/>
        <w:t>принципов,</w:t>
      </w:r>
      <w:r>
        <w:rPr>
          <w:spacing w:val="-9"/>
        </w:rPr>
        <w:t> </w:t>
      </w:r>
      <w:r>
        <w:rPr/>
        <w:t>заложенных</w:t>
      </w:r>
      <w:r>
        <w:rPr>
          <w:spacing w:val="-8"/>
        </w:rPr>
        <w:t> </w:t>
      </w:r>
      <w:r>
        <w:rPr/>
        <w:t>в</w:t>
      </w:r>
      <w:r>
        <w:rPr>
          <w:spacing w:val="-9"/>
        </w:rPr>
        <w:t> </w:t>
      </w:r>
      <w:r>
        <w:rPr/>
        <w:t>нормативных</w:t>
      </w:r>
      <w:r>
        <w:rPr>
          <w:spacing w:val="-9"/>
        </w:rPr>
        <w:t> </w:t>
      </w:r>
      <w:r>
        <w:rPr/>
        <w:t>документах,</w:t>
      </w:r>
    </w:p>
    <w:p>
      <w:pPr>
        <w:pStyle w:val="BodyText"/>
        <w:spacing w:before="1"/>
        <w:ind w:left="1419" w:right="853"/>
        <w:jc w:val="center"/>
      </w:pPr>
      <w:r>
        <w:rPr/>
        <w:t>на</w:t>
      </w:r>
      <w:r>
        <w:rPr>
          <w:spacing w:val="-9"/>
        </w:rPr>
        <w:t> </w:t>
      </w:r>
      <w:r>
        <w:rPr/>
        <w:t>основании</w:t>
      </w:r>
      <w:r>
        <w:rPr>
          <w:spacing w:val="-5"/>
        </w:rPr>
        <w:t> </w:t>
      </w:r>
      <w:r>
        <w:rPr/>
        <w:t>которых</w:t>
      </w:r>
      <w:r>
        <w:rPr>
          <w:spacing w:val="-8"/>
        </w:rPr>
        <w:t> </w:t>
      </w:r>
      <w:r>
        <w:rPr/>
        <w:t>разработан</w:t>
      </w:r>
      <w:r>
        <w:rPr>
          <w:spacing w:val="-3"/>
        </w:rPr>
        <w:t> </w:t>
      </w:r>
      <w:r>
        <w:rPr/>
        <w:t>ФГОС</w:t>
      </w:r>
      <w:r>
        <w:rPr>
          <w:spacing w:val="-6"/>
        </w:rPr>
        <w:t> </w:t>
      </w:r>
      <w:r>
        <w:rPr/>
        <w:t>дошкольного</w:t>
      </w:r>
      <w:r>
        <w:rPr>
          <w:spacing w:val="-8"/>
        </w:rPr>
        <w:t> </w:t>
      </w:r>
      <w:r>
        <w:rPr/>
        <w:t>образования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основных</w:t>
      </w:r>
      <w:r>
        <w:rPr>
          <w:spacing w:val="-8"/>
        </w:rPr>
        <w:t> </w:t>
      </w:r>
      <w:r>
        <w:rPr/>
        <w:t>принципов</w:t>
      </w:r>
      <w:r>
        <w:rPr>
          <w:spacing w:val="-6"/>
        </w:rPr>
        <w:t> </w:t>
      </w:r>
      <w:r>
        <w:rPr/>
        <w:t>Федеральной</w:t>
      </w:r>
      <w:r>
        <w:rPr>
          <w:spacing w:val="-2"/>
        </w:rPr>
        <w:t> </w:t>
      </w:r>
      <w:r>
        <w:rPr/>
        <w:t>образовательной</w:t>
      </w:r>
      <w:r>
        <w:rPr>
          <w:spacing w:val="-62"/>
        </w:rPr>
        <w:t> </w:t>
      </w:r>
      <w:r>
        <w:rPr/>
        <w:t>программы</w:t>
      </w:r>
      <w:r>
        <w:rPr>
          <w:spacing w:val="-1"/>
        </w:rPr>
        <w:t> </w:t>
      </w:r>
      <w:r>
        <w:rPr/>
        <w:t>дошкольного образования</w:t>
      </w:r>
    </w:p>
    <w:p>
      <w:pPr>
        <w:pStyle w:val="BodyText"/>
        <w:spacing w:line="294" w:lineRule="exact" w:after="16"/>
        <w:ind w:right="812"/>
        <w:jc w:val="right"/>
      </w:pPr>
      <w:r>
        <w:rPr/>
        <w:t>Таблица</w:t>
      </w:r>
      <w:r>
        <w:rPr>
          <w:spacing w:val="-4"/>
        </w:rPr>
        <w:t> </w:t>
      </w:r>
      <w:r>
        <w:rPr/>
        <w:t>1</w:t>
      </w:r>
    </w:p>
    <w:tbl>
      <w:tblPr>
        <w:tblW w:w="0" w:type="auto"/>
        <w:jc w:val="left"/>
        <w:tblInd w:w="8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7"/>
        <w:gridCol w:w="7210"/>
        <w:gridCol w:w="7088"/>
      </w:tblGrid>
      <w:tr>
        <w:trPr>
          <w:trHeight w:val="827" w:hRule="atLeast"/>
        </w:trPr>
        <w:tc>
          <w:tcPr>
            <w:tcW w:w="797" w:type="dxa"/>
          </w:tcPr>
          <w:p>
            <w:pPr>
              <w:pStyle w:val="TableParagraph"/>
              <w:ind w:left="268" w:right="175" w:firstLine="1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п/п</w:t>
            </w:r>
          </w:p>
        </w:tc>
        <w:tc>
          <w:tcPr>
            <w:tcW w:w="7210" w:type="dxa"/>
          </w:tcPr>
          <w:p>
            <w:pPr>
              <w:pStyle w:val="TableParagraph"/>
              <w:spacing w:line="264" w:lineRule="exact"/>
              <w:ind w:left="1482" w:right="1472"/>
              <w:jc w:val="center"/>
              <w:rPr>
                <w:sz w:val="24"/>
              </w:rPr>
            </w:pPr>
            <w:r>
              <w:rPr>
                <w:sz w:val="24"/>
              </w:rPr>
              <w:t>Принципы,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заложенные</w:t>
            </w:r>
          </w:p>
          <w:p>
            <w:pPr>
              <w:pStyle w:val="TableParagraph"/>
              <w:spacing w:line="269" w:lineRule="exact"/>
              <w:ind w:left="1478" w:right="14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нормативных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документах,</w:t>
            </w:r>
          </w:p>
          <w:p>
            <w:pPr>
              <w:pStyle w:val="TableParagraph"/>
              <w:spacing w:line="272" w:lineRule="exact"/>
              <w:ind w:left="1482" w:right="1472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разработан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</w:t>
            </w:r>
          </w:p>
        </w:tc>
        <w:tc>
          <w:tcPr>
            <w:tcW w:w="7088" w:type="dxa"/>
          </w:tcPr>
          <w:p>
            <w:pPr>
              <w:pStyle w:val="TableParagraph"/>
              <w:spacing w:line="268" w:lineRule="exact"/>
              <w:ind w:left="1087" w:right="1075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</w:tc>
      </w:tr>
      <w:tr>
        <w:trPr>
          <w:trHeight w:val="1932" w:hRule="atLeast"/>
        </w:trPr>
        <w:tc>
          <w:tcPr>
            <w:tcW w:w="797" w:type="dxa"/>
          </w:tcPr>
          <w:p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0" w:type="dxa"/>
          </w:tcPr>
          <w:p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разнообразия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детства;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уникальности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самоценности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важного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этапа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самоценность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детства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понимание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(рассмотрение)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детства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как периода жизни значимого самого по себе, без всякихусловий;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значимого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тем,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происходит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ребенком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сейчас,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что этот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период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есть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период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следующему</w:t>
            </w:r>
          </w:p>
          <w:p>
            <w:pPr>
              <w:pStyle w:val="TableParagraph"/>
              <w:spacing w:line="26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периоду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жизни</w:t>
            </w:r>
          </w:p>
        </w:tc>
        <w:tc>
          <w:tcPr>
            <w:tcW w:w="7088" w:type="dxa"/>
          </w:tcPr>
          <w:p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Полноценное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проживание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ребенком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этапов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детства:</w:t>
            </w:r>
          </w:p>
          <w:p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младенческого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возраста;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раннего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возраста;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возраста.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(амплификация)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детскогоразвития</w:t>
            </w:r>
          </w:p>
        </w:tc>
      </w:tr>
      <w:tr>
        <w:trPr>
          <w:trHeight w:val="1113" w:hRule="atLeast"/>
        </w:trPr>
        <w:tc>
          <w:tcPr>
            <w:tcW w:w="797" w:type="dxa"/>
          </w:tcPr>
          <w:p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0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ребенка</w:t>
            </w:r>
          </w:p>
        </w:tc>
        <w:tc>
          <w:tcPr>
            <w:tcW w:w="7088" w:type="dxa"/>
          </w:tcPr>
          <w:p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sz w:val="24"/>
              </w:rPr>
              <w:t>построение образовательной деятельности на 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каждого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ребёнка,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ребёнок становится активным в выборе содержания своего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становится субъектом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</w:tc>
      </w:tr>
      <w:tr>
        <w:trPr>
          <w:trHeight w:val="1341" w:hRule="atLeast"/>
        </w:trPr>
        <w:tc>
          <w:tcPr>
            <w:tcW w:w="797" w:type="dxa"/>
          </w:tcPr>
          <w:p>
            <w:pPr>
              <w:pStyle w:val="TableParagraph"/>
              <w:spacing w:line="26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10" w:type="dxa"/>
          </w:tcPr>
          <w:p>
            <w:pPr>
              <w:pStyle w:val="TableParagraph"/>
              <w:tabs>
                <w:tab w:pos="2162" w:val="left" w:leader="none"/>
                <w:tab w:pos="3240" w:val="left" w:leader="none"/>
                <w:tab w:pos="3602" w:val="left" w:leader="none"/>
                <w:tab w:pos="3895" w:val="left" w:leader="none"/>
                <w:tab w:pos="5042" w:val="left" w:leader="none"/>
                <w:tab w:pos="6199" w:val="left" w:leader="none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Личностно-развивающий</w:t>
              <w:tab/>
              <w:t>и</w:t>
              <w:tab/>
              <w:tab/>
              <w:t>гуманистический</w:t>
              <w:tab/>
            </w:r>
            <w:r>
              <w:rPr>
                <w:spacing w:val="-1"/>
                <w:sz w:val="24"/>
              </w:rPr>
              <w:t>характер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взаимодействия</w:t>
              <w:tab/>
              <w:t>взрослых</w:t>
              <w:tab/>
              <w:tab/>
              <w:t>(родителей</w:t>
              <w:tab/>
              <w:t>(законных</w:t>
            </w:r>
          </w:p>
          <w:p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представителей),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иных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работников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Организации)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детей;</w:t>
            </w:r>
          </w:p>
        </w:tc>
        <w:tc>
          <w:tcPr>
            <w:tcW w:w="7088" w:type="dxa"/>
          </w:tcPr>
          <w:p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сотрудничество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родителей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(законных</w:t>
            </w:r>
          </w:p>
          <w:p>
            <w:pPr>
              <w:pStyle w:val="TableParagraph"/>
              <w:spacing w:line="232" w:lineRule="auto" w:before="3"/>
              <w:ind w:left="113" w:right="-25"/>
              <w:rPr>
                <w:sz w:val="24"/>
              </w:rPr>
            </w:pPr>
            <w:r>
              <w:rPr>
                <w:sz w:val="24"/>
              </w:rPr>
              <w:t>представителей), совершеннолетних членов семьи, принимающих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участие в воспитании детей младенческого, раннего и дошкольного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возрастов,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(далее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вместе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</w:p>
          <w:p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взрослые)</w:t>
            </w:r>
          </w:p>
        </w:tc>
      </w:tr>
    </w:tbl>
    <w:p>
      <w:pPr>
        <w:spacing w:after="0" w:line="253" w:lineRule="exact"/>
        <w:rPr>
          <w:sz w:val="24"/>
        </w:rPr>
        <w:sectPr>
          <w:footerReference w:type="default" r:id="rId8"/>
          <w:pgSz w:w="16850" w:h="11920" w:orient="landscape"/>
          <w:pgMar w:footer="222" w:header="0" w:top="580" w:bottom="420" w:left="180" w:right="40"/>
        </w:sectPr>
      </w:pPr>
    </w:p>
    <w:tbl>
      <w:tblPr>
        <w:tblW w:w="0" w:type="auto"/>
        <w:jc w:val="left"/>
        <w:tblInd w:w="8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7"/>
        <w:gridCol w:w="7210"/>
        <w:gridCol w:w="7088"/>
      </w:tblGrid>
      <w:tr>
        <w:trPr>
          <w:trHeight w:val="1190" w:hRule="atLeast"/>
        </w:trPr>
        <w:tc>
          <w:tcPr>
            <w:tcW w:w="797" w:type="dxa"/>
          </w:tcPr>
          <w:p>
            <w:pPr>
              <w:pStyle w:val="TableParagraph"/>
              <w:spacing w:line="265" w:lineRule="exact"/>
              <w:ind w:left="0" w:right="32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10" w:type="dxa"/>
          </w:tcPr>
          <w:p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Реализация Программы в формах, специфических для детей данной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возрастной группы, прежде всего в форме игры, познавательной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исследовательской деятельности, в форме творческой активности,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обеспечивающей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художественно-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ребенка</w:t>
            </w:r>
          </w:p>
        </w:tc>
        <w:tc>
          <w:tcPr>
            <w:tcW w:w="7088" w:type="dxa"/>
          </w:tcPr>
          <w:p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sz w:val="24"/>
              </w:rPr>
              <w:t>признание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ребёнка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полноценным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участником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(субъектом)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образовательных отношений</w:t>
            </w:r>
          </w:p>
        </w:tc>
      </w:tr>
      <w:tr>
        <w:trPr>
          <w:trHeight w:val="1379" w:hRule="atLeast"/>
        </w:trPr>
        <w:tc>
          <w:tcPr>
            <w:tcW w:w="797" w:type="dxa"/>
          </w:tcPr>
          <w:p>
            <w:pPr>
              <w:pStyle w:val="TableParagraph"/>
              <w:spacing w:line="265" w:lineRule="exact"/>
              <w:ind w:left="0" w:right="32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10" w:type="dxa"/>
          </w:tcPr>
          <w:p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индивидуальных особенностей каждого ребенка, при котором сам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ребенок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становится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активным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выборе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своего</w:t>
            </w:r>
          </w:p>
          <w:p>
            <w:pPr>
              <w:pStyle w:val="TableParagraph"/>
              <w:spacing w:line="270" w:lineRule="atLeast"/>
              <w:ind w:left="110" w:right="1263"/>
              <w:jc w:val="both"/>
              <w:rPr>
                <w:sz w:val="24"/>
              </w:rPr>
            </w:pPr>
            <w:r>
              <w:rPr>
                <w:sz w:val="24"/>
              </w:rPr>
              <w:t>образования, становится субъектом образования (далее 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индивидуализация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образования)</w:t>
            </w:r>
          </w:p>
        </w:tc>
        <w:tc>
          <w:tcPr>
            <w:tcW w:w="7088" w:type="dxa"/>
          </w:tcPr>
          <w:p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инициативы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</w:tr>
      <w:tr>
        <w:trPr>
          <w:trHeight w:val="276" w:hRule="atLeast"/>
        </w:trPr>
        <w:tc>
          <w:tcPr>
            <w:tcW w:w="797" w:type="dxa"/>
          </w:tcPr>
          <w:p>
            <w:pPr>
              <w:pStyle w:val="TableParagraph"/>
              <w:spacing w:line="256" w:lineRule="exact"/>
              <w:ind w:left="0" w:right="32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21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8" w:type="dxa"/>
          </w:tcPr>
          <w:p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семьей</w:t>
            </w:r>
          </w:p>
        </w:tc>
      </w:tr>
      <w:tr>
        <w:trPr>
          <w:trHeight w:val="551" w:hRule="atLeast"/>
        </w:trPr>
        <w:tc>
          <w:tcPr>
            <w:tcW w:w="797" w:type="dxa"/>
          </w:tcPr>
          <w:p>
            <w:pPr>
              <w:pStyle w:val="TableParagraph"/>
              <w:spacing w:line="265" w:lineRule="exact"/>
              <w:ind w:left="0" w:right="32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21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8" w:type="dxa"/>
          </w:tcPr>
          <w:p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социокультурным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нормам,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традициям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семьи,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государства</w:t>
            </w:r>
          </w:p>
        </w:tc>
      </w:tr>
      <w:tr>
        <w:trPr>
          <w:trHeight w:val="549" w:hRule="atLeast"/>
        </w:trPr>
        <w:tc>
          <w:tcPr>
            <w:tcW w:w="797" w:type="dxa"/>
          </w:tcPr>
          <w:p>
            <w:pPr>
              <w:pStyle w:val="TableParagraph"/>
              <w:spacing w:line="268" w:lineRule="exact"/>
              <w:ind w:left="0" w:right="32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21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8" w:type="dxa"/>
          </w:tcPr>
          <w:p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познавательных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интересов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познавательных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</w:tr>
      <w:tr>
        <w:trPr>
          <w:trHeight w:val="553" w:hRule="atLeast"/>
        </w:trPr>
        <w:tc>
          <w:tcPr>
            <w:tcW w:w="797" w:type="dxa"/>
          </w:tcPr>
          <w:p>
            <w:pPr>
              <w:pStyle w:val="TableParagraph"/>
              <w:spacing w:line="265" w:lineRule="exact"/>
              <w:ind w:left="0" w:right="32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21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8" w:type="dxa"/>
          </w:tcPr>
          <w:p>
            <w:pPr>
              <w:pStyle w:val="TableParagraph"/>
              <w:spacing w:line="232" w:lineRule="auto"/>
              <w:ind w:left="113" w:right="135"/>
              <w:rPr>
                <w:sz w:val="24"/>
              </w:rPr>
            </w:pPr>
            <w:r>
              <w:rPr>
                <w:sz w:val="24"/>
              </w:rPr>
              <w:t>возрастная адекватность дошкольного образования (соответствие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условий,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требований,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возрасту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особенностям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развития);</w:t>
            </w:r>
          </w:p>
        </w:tc>
      </w:tr>
      <w:tr>
        <w:trPr>
          <w:trHeight w:val="275" w:hRule="atLeast"/>
        </w:trPr>
        <w:tc>
          <w:tcPr>
            <w:tcW w:w="797" w:type="dxa"/>
          </w:tcPr>
          <w:p>
            <w:pPr>
              <w:pStyle w:val="TableParagraph"/>
              <w:spacing w:line="256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21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8" w:type="dxa"/>
          </w:tcPr>
          <w:p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учёт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этнокультурной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</w:tc>
      </w:tr>
    </w:tbl>
    <w:p>
      <w:pPr>
        <w:pStyle w:val="BodyText"/>
        <w:spacing w:before="8"/>
        <w:rPr>
          <w:sz w:val="17"/>
        </w:rPr>
      </w:pPr>
    </w:p>
    <w:p>
      <w:pPr>
        <w:pStyle w:val="BodyText"/>
        <w:spacing w:before="88"/>
        <w:ind w:left="952" w:right="818" w:firstLine="283"/>
        <w:jc w:val="both"/>
      </w:pPr>
      <w:r>
        <w:rPr/>
        <w:t>В Программе на первый план выдвигается развивающая функция образования, обеспечивающая становление личности ребенка и</w:t>
      </w:r>
      <w:r>
        <w:rPr>
          <w:spacing w:val="1"/>
        </w:rPr>
        <w:t> </w:t>
      </w:r>
      <w:r>
        <w:rPr/>
        <w:t>ориентирующая педагога на его индивидуальные особенности, что соответствует современной научной «Концепции дошкольного</w:t>
      </w:r>
      <w:r>
        <w:rPr>
          <w:spacing w:val="1"/>
        </w:rPr>
        <w:t> </w:t>
      </w:r>
      <w:r>
        <w:rPr/>
        <w:t>воспитания»</w:t>
      </w:r>
      <w:r>
        <w:rPr>
          <w:spacing w:val="-8"/>
        </w:rPr>
        <w:t> </w:t>
      </w:r>
      <w:r>
        <w:rPr/>
        <w:t>(авторы</w:t>
      </w:r>
      <w:r>
        <w:rPr>
          <w:spacing w:val="2"/>
        </w:rPr>
        <w:t> </w:t>
      </w:r>
      <w:r>
        <w:rPr/>
        <w:t>В.</w:t>
      </w:r>
      <w:r>
        <w:rPr>
          <w:spacing w:val="-4"/>
        </w:rPr>
        <w:t> </w:t>
      </w:r>
      <w:r>
        <w:rPr/>
        <w:t>В.</w:t>
      </w:r>
      <w:r>
        <w:rPr>
          <w:spacing w:val="-4"/>
        </w:rPr>
        <w:t> </w:t>
      </w:r>
      <w:r>
        <w:rPr/>
        <w:t>Давыдов,</w:t>
      </w:r>
      <w:r>
        <w:rPr>
          <w:spacing w:val="-1"/>
        </w:rPr>
        <w:t> </w:t>
      </w:r>
      <w:r>
        <w:rPr/>
        <w:t>В.</w:t>
      </w:r>
      <w:r>
        <w:rPr>
          <w:spacing w:val="-4"/>
        </w:rPr>
        <w:t> </w:t>
      </w:r>
      <w:r>
        <w:rPr/>
        <w:t>А. Петровский и</w:t>
      </w:r>
      <w:r>
        <w:rPr>
          <w:spacing w:val="-4"/>
        </w:rPr>
        <w:t> </w:t>
      </w:r>
      <w:r>
        <w:rPr/>
        <w:t>др.)</w:t>
      </w:r>
      <w:r>
        <w:rPr>
          <w:spacing w:val="-2"/>
        </w:rPr>
        <w:t> </w:t>
      </w:r>
      <w:r>
        <w:rPr/>
        <w:t>о</w:t>
      </w:r>
      <w:r>
        <w:rPr>
          <w:spacing w:val="-2"/>
        </w:rPr>
        <w:t> </w:t>
      </w:r>
      <w:r>
        <w:rPr/>
        <w:t>признании</w:t>
      </w:r>
      <w:r>
        <w:rPr>
          <w:spacing w:val="2"/>
        </w:rPr>
        <w:t> </w:t>
      </w:r>
      <w:r>
        <w:rPr/>
        <w:t>самоцености</w:t>
      </w:r>
      <w:r>
        <w:rPr>
          <w:spacing w:val="-4"/>
        </w:rPr>
        <w:t> </w:t>
      </w:r>
      <w:r>
        <w:rPr/>
        <w:t>дошкольного</w:t>
      </w:r>
      <w:r>
        <w:rPr>
          <w:spacing w:val="-4"/>
        </w:rPr>
        <w:t> </w:t>
      </w:r>
      <w:r>
        <w:rPr/>
        <w:t>периода</w:t>
      </w:r>
      <w:r>
        <w:rPr>
          <w:spacing w:val="-3"/>
        </w:rPr>
        <w:t> </w:t>
      </w:r>
      <w:r>
        <w:rPr/>
        <w:t>детства.</w:t>
      </w:r>
    </w:p>
    <w:p>
      <w:pPr>
        <w:pStyle w:val="BodyText"/>
        <w:spacing w:before="1"/>
        <w:ind w:left="952" w:right="806" w:firstLine="283"/>
        <w:jc w:val="both"/>
      </w:pPr>
      <w:r>
        <w:rPr/>
        <w:t>Программа</w:t>
      </w:r>
      <w:r>
        <w:rPr>
          <w:spacing w:val="1"/>
        </w:rPr>
        <w:t> </w:t>
      </w:r>
      <w:r>
        <w:rPr/>
        <w:t>построена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позициях</w:t>
      </w:r>
      <w:r>
        <w:rPr>
          <w:spacing w:val="1"/>
        </w:rPr>
        <w:t> </w:t>
      </w:r>
      <w:r>
        <w:rPr/>
        <w:t>гуманно-личностного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ребенку и</w:t>
      </w:r>
      <w:r>
        <w:rPr>
          <w:spacing w:val="1"/>
        </w:rPr>
        <w:t> </w:t>
      </w:r>
      <w:r>
        <w:rPr/>
        <w:t>направлена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всестороннее</w:t>
      </w:r>
      <w:r>
        <w:rPr>
          <w:spacing w:val="1"/>
        </w:rPr>
        <w:t> </w:t>
      </w:r>
      <w:r>
        <w:rPr/>
        <w:t>развитие,</w:t>
      </w:r>
      <w:r>
        <w:rPr>
          <w:spacing w:val="1"/>
        </w:rPr>
        <w:t> </w:t>
      </w:r>
      <w:r>
        <w:rPr/>
        <w:t>формирование</w:t>
      </w:r>
      <w:r>
        <w:rPr>
          <w:spacing w:val="-3"/>
        </w:rPr>
        <w:t> </w:t>
      </w:r>
      <w:r>
        <w:rPr/>
        <w:t>духовных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общечеловеческих</w:t>
      </w:r>
      <w:r>
        <w:rPr>
          <w:spacing w:val="-2"/>
        </w:rPr>
        <w:t> </w:t>
      </w:r>
      <w:r>
        <w:rPr/>
        <w:t>ценностей,</w:t>
      </w:r>
      <w:r>
        <w:rPr>
          <w:spacing w:val="-1"/>
        </w:rPr>
        <w:t> </w:t>
      </w:r>
      <w:r>
        <w:rPr/>
        <w:t>а</w:t>
      </w:r>
      <w:r>
        <w:rPr>
          <w:spacing w:val="-3"/>
        </w:rPr>
        <w:t> </w:t>
      </w:r>
      <w:r>
        <w:rPr/>
        <w:t>также</w:t>
      </w:r>
      <w:r>
        <w:rPr>
          <w:spacing w:val="-1"/>
        </w:rPr>
        <w:t> </w:t>
      </w:r>
      <w:r>
        <w:rPr/>
        <w:t>способностей</w:t>
      </w:r>
      <w:r>
        <w:rPr>
          <w:spacing w:val="9"/>
        </w:rPr>
        <w:t> </w:t>
      </w:r>
      <w:r>
        <w:rPr/>
        <w:t>детей</w:t>
      </w:r>
      <w:r>
        <w:rPr>
          <w:spacing w:val="3"/>
        </w:rPr>
        <w:t> </w:t>
      </w:r>
      <w:r>
        <w:rPr/>
        <w:t>дошкольного</w:t>
      </w:r>
      <w:r>
        <w:rPr>
          <w:spacing w:val="-4"/>
        </w:rPr>
        <w:t> </w:t>
      </w:r>
      <w:r>
        <w:rPr/>
        <w:t>возраста.</w:t>
      </w:r>
    </w:p>
    <w:p>
      <w:pPr>
        <w:pStyle w:val="BodyText"/>
        <w:spacing w:line="299" w:lineRule="exact" w:before="4"/>
        <w:ind w:left="1236"/>
        <w:jc w:val="both"/>
      </w:pPr>
      <w:r>
        <w:rPr/>
        <w:t>Программа</w:t>
      </w:r>
      <w:r>
        <w:rPr>
          <w:spacing w:val="-7"/>
        </w:rPr>
        <w:t> </w:t>
      </w:r>
      <w:r>
        <w:rPr/>
        <w:t>соответствует</w:t>
      </w:r>
      <w:r>
        <w:rPr>
          <w:spacing w:val="-12"/>
        </w:rPr>
        <w:t> </w:t>
      </w:r>
      <w:r>
        <w:rPr/>
        <w:t>следующим</w:t>
      </w:r>
      <w:r>
        <w:rPr>
          <w:spacing w:val="-11"/>
        </w:rPr>
        <w:t> </w:t>
      </w:r>
      <w:r>
        <w:rPr/>
        <w:t>принципам:</w:t>
      </w:r>
    </w:p>
    <w:p>
      <w:pPr>
        <w:pStyle w:val="ListParagraph"/>
        <w:numPr>
          <w:ilvl w:val="0"/>
          <w:numId w:val="7"/>
        </w:numPr>
        <w:tabs>
          <w:tab w:pos="1662" w:val="left" w:leader="none"/>
        </w:tabs>
        <w:spacing w:line="318" w:lineRule="exact" w:before="0" w:after="0"/>
        <w:ind w:left="1661" w:right="0" w:hanging="429"/>
        <w:jc w:val="both"/>
        <w:rPr>
          <w:sz w:val="26"/>
        </w:rPr>
      </w:pPr>
      <w:r>
        <w:rPr>
          <w:sz w:val="26"/>
        </w:rPr>
        <w:t>развивающего</w:t>
      </w:r>
      <w:r>
        <w:rPr>
          <w:spacing w:val="-8"/>
          <w:sz w:val="26"/>
        </w:rPr>
        <w:t> </w:t>
      </w:r>
      <w:r>
        <w:rPr>
          <w:sz w:val="26"/>
        </w:rPr>
        <w:t>образования,</w:t>
      </w:r>
      <w:r>
        <w:rPr>
          <w:spacing w:val="-8"/>
          <w:sz w:val="26"/>
        </w:rPr>
        <w:t> </w:t>
      </w:r>
      <w:r>
        <w:rPr>
          <w:sz w:val="26"/>
        </w:rPr>
        <w:t>целью</w:t>
      </w:r>
      <w:r>
        <w:rPr>
          <w:spacing w:val="-8"/>
          <w:sz w:val="26"/>
        </w:rPr>
        <w:t> </w:t>
      </w:r>
      <w:r>
        <w:rPr>
          <w:sz w:val="26"/>
        </w:rPr>
        <w:t>которого</w:t>
      </w:r>
      <w:r>
        <w:rPr>
          <w:spacing w:val="-8"/>
          <w:sz w:val="26"/>
        </w:rPr>
        <w:t> </w:t>
      </w:r>
      <w:r>
        <w:rPr>
          <w:sz w:val="26"/>
        </w:rPr>
        <w:t>является</w:t>
      </w:r>
      <w:r>
        <w:rPr>
          <w:spacing w:val="-8"/>
          <w:sz w:val="26"/>
        </w:rPr>
        <w:t> </w:t>
      </w:r>
      <w:r>
        <w:rPr>
          <w:sz w:val="26"/>
        </w:rPr>
        <w:t>развитие</w:t>
      </w:r>
      <w:r>
        <w:rPr>
          <w:spacing w:val="-6"/>
          <w:sz w:val="26"/>
        </w:rPr>
        <w:t> </w:t>
      </w:r>
      <w:r>
        <w:rPr>
          <w:sz w:val="26"/>
        </w:rPr>
        <w:t>ребенка;</w:t>
      </w:r>
    </w:p>
    <w:p>
      <w:pPr>
        <w:pStyle w:val="ListParagraph"/>
        <w:numPr>
          <w:ilvl w:val="0"/>
          <w:numId w:val="7"/>
        </w:numPr>
        <w:tabs>
          <w:tab w:pos="1662" w:val="left" w:leader="none"/>
        </w:tabs>
        <w:spacing w:line="237" w:lineRule="auto" w:before="2" w:after="0"/>
        <w:ind w:left="952" w:right="810" w:firstLine="283"/>
        <w:jc w:val="both"/>
        <w:rPr>
          <w:sz w:val="26"/>
        </w:rPr>
      </w:pPr>
      <w:r>
        <w:rPr>
          <w:sz w:val="26"/>
        </w:rPr>
        <w:t>сочетает принципы научной обоснованности и практической применимости (содержание Программы соответствует основным</w:t>
      </w:r>
      <w:r>
        <w:rPr>
          <w:spacing w:val="-62"/>
          <w:sz w:val="26"/>
        </w:rPr>
        <w:t> </w:t>
      </w:r>
      <w:r>
        <w:rPr>
          <w:sz w:val="26"/>
        </w:rPr>
        <w:t>положениям возрастной психологии и дошкольной педагогики и, как показывает опыт, может быть успешно реализована в массовой</w:t>
      </w:r>
      <w:r>
        <w:rPr>
          <w:spacing w:val="-62"/>
          <w:sz w:val="26"/>
        </w:rPr>
        <w:t> </w:t>
      </w:r>
      <w:r>
        <w:rPr>
          <w:sz w:val="26"/>
        </w:rPr>
        <w:t>практике</w:t>
      </w:r>
      <w:r>
        <w:rPr>
          <w:spacing w:val="-3"/>
          <w:sz w:val="26"/>
        </w:rPr>
        <w:t> </w:t>
      </w:r>
      <w:r>
        <w:rPr>
          <w:sz w:val="26"/>
        </w:rPr>
        <w:t>дошкольного образования);</w:t>
      </w:r>
    </w:p>
    <w:p>
      <w:pPr>
        <w:pStyle w:val="ListParagraph"/>
        <w:numPr>
          <w:ilvl w:val="0"/>
          <w:numId w:val="7"/>
        </w:numPr>
        <w:tabs>
          <w:tab w:pos="1662" w:val="left" w:leader="none"/>
        </w:tabs>
        <w:spacing w:line="240" w:lineRule="auto" w:before="3" w:after="0"/>
        <w:ind w:left="952" w:right="818" w:firstLine="283"/>
        <w:jc w:val="both"/>
        <w:rPr>
          <w:sz w:val="26"/>
        </w:rPr>
      </w:pPr>
      <w:r>
        <w:rPr>
          <w:sz w:val="26"/>
        </w:rPr>
        <w:t>соответствует</w:t>
      </w:r>
      <w:r>
        <w:rPr>
          <w:spacing w:val="1"/>
          <w:sz w:val="26"/>
        </w:rPr>
        <w:t> </w:t>
      </w:r>
      <w:r>
        <w:rPr>
          <w:sz w:val="26"/>
        </w:rPr>
        <w:t>критериям</w:t>
      </w:r>
      <w:r>
        <w:rPr>
          <w:spacing w:val="1"/>
          <w:sz w:val="26"/>
        </w:rPr>
        <w:t> </w:t>
      </w:r>
      <w:r>
        <w:rPr>
          <w:sz w:val="26"/>
        </w:rPr>
        <w:t>полноты,</w:t>
      </w:r>
      <w:r>
        <w:rPr>
          <w:spacing w:val="1"/>
          <w:sz w:val="26"/>
        </w:rPr>
        <w:t> </w:t>
      </w:r>
      <w:r>
        <w:rPr>
          <w:sz w:val="26"/>
        </w:rPr>
        <w:t>необходимости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достаточности</w:t>
      </w:r>
      <w:r>
        <w:rPr>
          <w:spacing w:val="1"/>
          <w:sz w:val="26"/>
        </w:rPr>
        <w:t> </w:t>
      </w:r>
      <w:r>
        <w:rPr>
          <w:sz w:val="26"/>
        </w:rPr>
        <w:t>(позволяя</w:t>
      </w:r>
      <w:r>
        <w:rPr>
          <w:spacing w:val="1"/>
          <w:sz w:val="26"/>
        </w:rPr>
        <w:t> </w:t>
      </w:r>
      <w:r>
        <w:rPr>
          <w:sz w:val="26"/>
        </w:rPr>
        <w:t>решать</w:t>
      </w:r>
      <w:r>
        <w:rPr>
          <w:spacing w:val="1"/>
          <w:sz w:val="26"/>
        </w:rPr>
        <w:t> </w:t>
      </w:r>
      <w:r>
        <w:rPr>
          <w:sz w:val="26"/>
        </w:rPr>
        <w:t>поставленные</w:t>
      </w:r>
      <w:r>
        <w:rPr>
          <w:spacing w:val="1"/>
          <w:sz w:val="26"/>
        </w:rPr>
        <w:t> </w:t>
      </w:r>
      <w:r>
        <w:rPr>
          <w:sz w:val="26"/>
        </w:rPr>
        <w:t>цели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задачи</w:t>
      </w:r>
      <w:r>
        <w:rPr>
          <w:spacing w:val="1"/>
          <w:sz w:val="26"/>
        </w:rPr>
        <w:t> </w:t>
      </w:r>
      <w:r>
        <w:rPr>
          <w:sz w:val="26"/>
        </w:rPr>
        <w:t>при</w:t>
      </w:r>
      <w:r>
        <w:rPr>
          <w:spacing w:val="1"/>
          <w:sz w:val="26"/>
        </w:rPr>
        <w:t> </w:t>
      </w:r>
      <w:r>
        <w:rPr>
          <w:sz w:val="26"/>
        </w:rPr>
        <w:t>использовании разумного</w:t>
      </w:r>
      <w:r>
        <w:rPr>
          <w:spacing w:val="2"/>
          <w:sz w:val="26"/>
        </w:rPr>
        <w:t> </w:t>
      </w:r>
      <w:r>
        <w:rPr>
          <w:sz w:val="26"/>
        </w:rPr>
        <w:t>«минимума»</w:t>
      </w:r>
      <w:r>
        <w:rPr>
          <w:spacing w:val="1"/>
          <w:sz w:val="26"/>
        </w:rPr>
        <w:t> </w:t>
      </w:r>
      <w:r>
        <w:rPr>
          <w:sz w:val="26"/>
        </w:rPr>
        <w:t>материала);</w:t>
      </w:r>
    </w:p>
    <w:p>
      <w:pPr>
        <w:pStyle w:val="ListParagraph"/>
        <w:numPr>
          <w:ilvl w:val="0"/>
          <w:numId w:val="7"/>
        </w:numPr>
        <w:tabs>
          <w:tab w:pos="1662" w:val="left" w:leader="none"/>
        </w:tabs>
        <w:spacing w:line="237" w:lineRule="auto" w:before="0" w:after="0"/>
        <w:ind w:left="952" w:right="821" w:firstLine="283"/>
        <w:jc w:val="both"/>
        <w:rPr>
          <w:sz w:val="26"/>
        </w:rPr>
      </w:pPr>
      <w:r>
        <w:rPr>
          <w:sz w:val="26"/>
        </w:rPr>
        <w:t>обеспечивает единство воспитательных, развивающих и обучающих целей и задач процесса образования детей дошкольного</w:t>
      </w:r>
      <w:r>
        <w:rPr>
          <w:spacing w:val="1"/>
          <w:sz w:val="26"/>
        </w:rPr>
        <w:t> </w:t>
      </w:r>
      <w:r>
        <w:rPr>
          <w:sz w:val="26"/>
        </w:rPr>
        <w:t>возраста,</w:t>
      </w:r>
      <w:r>
        <w:rPr>
          <w:spacing w:val="-4"/>
          <w:sz w:val="26"/>
        </w:rPr>
        <w:t> </w:t>
      </w:r>
      <w:r>
        <w:rPr>
          <w:sz w:val="26"/>
        </w:rPr>
        <w:t>в</w:t>
      </w:r>
      <w:r>
        <w:rPr>
          <w:spacing w:val="-5"/>
          <w:sz w:val="26"/>
        </w:rPr>
        <w:t> </w:t>
      </w:r>
      <w:r>
        <w:rPr>
          <w:sz w:val="26"/>
        </w:rPr>
        <w:t>ходе</w:t>
      </w:r>
      <w:r>
        <w:rPr>
          <w:spacing w:val="-3"/>
          <w:sz w:val="26"/>
        </w:rPr>
        <w:t> </w:t>
      </w:r>
      <w:r>
        <w:rPr>
          <w:sz w:val="26"/>
        </w:rPr>
        <w:t>реализации</w:t>
      </w:r>
      <w:r>
        <w:rPr>
          <w:spacing w:val="-4"/>
          <w:sz w:val="26"/>
        </w:rPr>
        <w:t> </w:t>
      </w:r>
      <w:r>
        <w:rPr>
          <w:sz w:val="26"/>
        </w:rPr>
        <w:t>которых</w:t>
      </w:r>
      <w:r>
        <w:rPr>
          <w:spacing w:val="-3"/>
          <w:sz w:val="26"/>
        </w:rPr>
        <w:t> </w:t>
      </w:r>
      <w:r>
        <w:rPr>
          <w:sz w:val="26"/>
        </w:rPr>
        <w:t>формируются</w:t>
      </w:r>
      <w:r>
        <w:rPr>
          <w:spacing w:val="-3"/>
          <w:sz w:val="26"/>
        </w:rPr>
        <w:t> </w:t>
      </w:r>
      <w:r>
        <w:rPr>
          <w:sz w:val="26"/>
        </w:rPr>
        <w:t>такие</w:t>
      </w:r>
      <w:r>
        <w:rPr>
          <w:spacing w:val="-3"/>
          <w:sz w:val="26"/>
        </w:rPr>
        <w:t> </w:t>
      </w:r>
      <w:r>
        <w:rPr>
          <w:sz w:val="26"/>
        </w:rPr>
        <w:t>качества,</w:t>
      </w:r>
      <w:r>
        <w:rPr>
          <w:spacing w:val="-4"/>
          <w:sz w:val="26"/>
        </w:rPr>
        <w:t> </w:t>
      </w:r>
      <w:r>
        <w:rPr>
          <w:sz w:val="26"/>
        </w:rPr>
        <w:t>которые</w:t>
      </w:r>
      <w:r>
        <w:rPr>
          <w:spacing w:val="-4"/>
          <w:sz w:val="26"/>
        </w:rPr>
        <w:t> </w:t>
      </w:r>
      <w:r>
        <w:rPr>
          <w:sz w:val="26"/>
        </w:rPr>
        <w:t>являются</w:t>
      </w:r>
      <w:r>
        <w:rPr>
          <w:spacing w:val="5"/>
          <w:sz w:val="26"/>
        </w:rPr>
        <w:t> </w:t>
      </w:r>
      <w:r>
        <w:rPr>
          <w:sz w:val="26"/>
        </w:rPr>
        <w:t>ключевыми</w:t>
      </w:r>
      <w:r>
        <w:rPr>
          <w:spacing w:val="-4"/>
          <w:sz w:val="26"/>
        </w:rPr>
        <w:t> </w:t>
      </w:r>
      <w:r>
        <w:rPr>
          <w:sz w:val="26"/>
        </w:rPr>
        <w:t>в</w:t>
      </w:r>
      <w:r>
        <w:rPr>
          <w:spacing w:val="-5"/>
          <w:sz w:val="26"/>
        </w:rPr>
        <w:t> </w:t>
      </w:r>
      <w:r>
        <w:rPr>
          <w:sz w:val="26"/>
        </w:rPr>
        <w:t>развитии</w:t>
      </w:r>
      <w:r>
        <w:rPr>
          <w:spacing w:val="-3"/>
          <w:sz w:val="26"/>
        </w:rPr>
        <w:t> </w:t>
      </w:r>
      <w:r>
        <w:rPr>
          <w:sz w:val="26"/>
        </w:rPr>
        <w:t>дошкольников;</w:t>
      </w:r>
    </w:p>
    <w:p>
      <w:pPr>
        <w:pStyle w:val="ListParagraph"/>
        <w:numPr>
          <w:ilvl w:val="0"/>
          <w:numId w:val="7"/>
        </w:numPr>
        <w:tabs>
          <w:tab w:pos="1662" w:val="left" w:leader="none"/>
        </w:tabs>
        <w:spacing w:line="235" w:lineRule="auto" w:before="8" w:after="0"/>
        <w:ind w:left="952" w:right="808" w:firstLine="283"/>
        <w:jc w:val="both"/>
        <w:rPr>
          <w:sz w:val="26"/>
        </w:rPr>
      </w:pPr>
      <w:r>
        <w:rPr>
          <w:sz w:val="26"/>
        </w:rPr>
        <w:t>строится</w:t>
      </w:r>
      <w:r>
        <w:rPr>
          <w:spacing w:val="1"/>
          <w:sz w:val="26"/>
        </w:rPr>
        <w:t> </w:t>
      </w:r>
      <w:r>
        <w:rPr>
          <w:sz w:val="26"/>
        </w:rPr>
        <w:t>с</w:t>
      </w:r>
      <w:r>
        <w:rPr>
          <w:spacing w:val="1"/>
          <w:sz w:val="26"/>
        </w:rPr>
        <w:t> </w:t>
      </w:r>
      <w:r>
        <w:rPr>
          <w:sz w:val="26"/>
        </w:rPr>
        <w:t>учетом</w:t>
      </w:r>
      <w:r>
        <w:rPr>
          <w:spacing w:val="1"/>
          <w:sz w:val="26"/>
        </w:rPr>
        <w:t> </w:t>
      </w:r>
      <w:r>
        <w:rPr>
          <w:sz w:val="26"/>
        </w:rPr>
        <w:t>принципа</w:t>
      </w:r>
      <w:r>
        <w:rPr>
          <w:spacing w:val="1"/>
          <w:sz w:val="26"/>
        </w:rPr>
        <w:t> </w:t>
      </w:r>
      <w:r>
        <w:rPr>
          <w:sz w:val="26"/>
        </w:rPr>
        <w:t>интеграции</w:t>
      </w:r>
      <w:r>
        <w:rPr>
          <w:spacing w:val="1"/>
          <w:sz w:val="26"/>
        </w:rPr>
        <w:t> </w:t>
      </w:r>
      <w:r>
        <w:rPr>
          <w:sz w:val="26"/>
        </w:rPr>
        <w:t>образовательных</w:t>
      </w:r>
      <w:r>
        <w:rPr>
          <w:spacing w:val="1"/>
          <w:sz w:val="26"/>
        </w:rPr>
        <w:t> </w:t>
      </w:r>
      <w:r>
        <w:rPr>
          <w:sz w:val="26"/>
        </w:rPr>
        <w:t>областей</w:t>
      </w:r>
      <w:r>
        <w:rPr>
          <w:spacing w:val="1"/>
          <w:sz w:val="26"/>
        </w:rPr>
        <w:t> </w:t>
      </w:r>
      <w:r>
        <w:rPr>
          <w:sz w:val="26"/>
        </w:rPr>
        <w:t>в</w:t>
      </w:r>
      <w:r>
        <w:rPr>
          <w:spacing w:val="1"/>
          <w:sz w:val="26"/>
        </w:rPr>
        <w:t> </w:t>
      </w:r>
      <w:r>
        <w:rPr>
          <w:sz w:val="26"/>
        </w:rPr>
        <w:t>соответствии</w:t>
      </w:r>
      <w:r>
        <w:rPr>
          <w:spacing w:val="1"/>
          <w:sz w:val="26"/>
        </w:rPr>
        <w:t> </w:t>
      </w:r>
      <w:r>
        <w:rPr>
          <w:sz w:val="26"/>
        </w:rPr>
        <w:t>с</w:t>
      </w:r>
      <w:r>
        <w:rPr>
          <w:spacing w:val="1"/>
          <w:sz w:val="26"/>
        </w:rPr>
        <w:t> </w:t>
      </w:r>
      <w:r>
        <w:rPr>
          <w:sz w:val="26"/>
        </w:rPr>
        <w:t>возрастными</w:t>
      </w:r>
      <w:r>
        <w:rPr>
          <w:spacing w:val="1"/>
          <w:sz w:val="26"/>
        </w:rPr>
        <w:t> </w:t>
      </w:r>
      <w:r>
        <w:rPr>
          <w:sz w:val="26"/>
        </w:rPr>
        <w:t>возможностями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особенностями</w:t>
      </w:r>
      <w:r>
        <w:rPr>
          <w:spacing w:val="-2"/>
          <w:sz w:val="26"/>
        </w:rPr>
        <w:t> </w:t>
      </w:r>
      <w:r>
        <w:rPr>
          <w:sz w:val="26"/>
        </w:rPr>
        <w:t>детей,</w:t>
      </w:r>
      <w:r>
        <w:rPr>
          <w:spacing w:val="2"/>
          <w:sz w:val="26"/>
        </w:rPr>
        <w:t> </w:t>
      </w:r>
      <w:r>
        <w:rPr>
          <w:sz w:val="26"/>
        </w:rPr>
        <w:t>спецификой и</w:t>
      </w:r>
      <w:r>
        <w:rPr>
          <w:spacing w:val="-1"/>
          <w:sz w:val="26"/>
        </w:rPr>
        <w:t> </w:t>
      </w:r>
      <w:r>
        <w:rPr>
          <w:sz w:val="26"/>
        </w:rPr>
        <w:t>возможностями</w:t>
      </w:r>
      <w:r>
        <w:rPr>
          <w:spacing w:val="1"/>
          <w:sz w:val="26"/>
        </w:rPr>
        <w:t> </w:t>
      </w:r>
      <w:r>
        <w:rPr>
          <w:sz w:val="26"/>
        </w:rPr>
        <w:t>образовательных</w:t>
      </w:r>
      <w:r>
        <w:rPr>
          <w:spacing w:val="1"/>
          <w:sz w:val="26"/>
        </w:rPr>
        <w:t> </w:t>
      </w:r>
      <w:r>
        <w:rPr>
          <w:sz w:val="26"/>
        </w:rPr>
        <w:t>областей;</w:t>
      </w:r>
    </w:p>
    <w:p>
      <w:pPr>
        <w:pStyle w:val="ListParagraph"/>
        <w:numPr>
          <w:ilvl w:val="0"/>
          <w:numId w:val="7"/>
        </w:numPr>
        <w:tabs>
          <w:tab w:pos="1662" w:val="left" w:leader="none"/>
        </w:tabs>
        <w:spacing w:line="240" w:lineRule="auto" w:before="4" w:after="0"/>
        <w:ind w:left="1661" w:right="0" w:hanging="429"/>
        <w:jc w:val="both"/>
        <w:rPr>
          <w:sz w:val="26"/>
        </w:rPr>
      </w:pPr>
      <w:r>
        <w:rPr>
          <w:sz w:val="26"/>
        </w:rPr>
        <w:t>основывается</w:t>
      </w:r>
      <w:r>
        <w:rPr>
          <w:spacing w:val="-12"/>
          <w:sz w:val="26"/>
        </w:rPr>
        <w:t> </w:t>
      </w:r>
      <w:r>
        <w:rPr>
          <w:sz w:val="26"/>
        </w:rPr>
        <w:t>на</w:t>
      </w:r>
      <w:r>
        <w:rPr>
          <w:spacing w:val="-6"/>
          <w:sz w:val="26"/>
        </w:rPr>
        <w:t> </w:t>
      </w:r>
      <w:r>
        <w:rPr>
          <w:sz w:val="26"/>
        </w:rPr>
        <w:t>комплексно-тематическом</w:t>
      </w:r>
      <w:r>
        <w:rPr>
          <w:spacing w:val="-10"/>
          <w:sz w:val="26"/>
        </w:rPr>
        <w:t> </w:t>
      </w:r>
      <w:r>
        <w:rPr>
          <w:sz w:val="26"/>
        </w:rPr>
        <w:t>принципе</w:t>
      </w:r>
      <w:r>
        <w:rPr>
          <w:spacing w:val="-12"/>
          <w:sz w:val="26"/>
        </w:rPr>
        <w:t> </w:t>
      </w:r>
      <w:r>
        <w:rPr>
          <w:sz w:val="26"/>
        </w:rPr>
        <w:t>построения</w:t>
      </w:r>
      <w:r>
        <w:rPr>
          <w:spacing w:val="-6"/>
          <w:sz w:val="26"/>
        </w:rPr>
        <w:t> </w:t>
      </w:r>
      <w:r>
        <w:rPr>
          <w:sz w:val="26"/>
        </w:rPr>
        <w:t>образовательного</w:t>
      </w:r>
      <w:r>
        <w:rPr>
          <w:spacing w:val="-11"/>
          <w:sz w:val="26"/>
        </w:rPr>
        <w:t> </w:t>
      </w:r>
      <w:r>
        <w:rPr>
          <w:sz w:val="26"/>
        </w:rPr>
        <w:t>процесса;</w:t>
      </w:r>
    </w:p>
    <w:p>
      <w:pPr>
        <w:pStyle w:val="ListParagraph"/>
        <w:numPr>
          <w:ilvl w:val="0"/>
          <w:numId w:val="7"/>
        </w:numPr>
        <w:tabs>
          <w:tab w:pos="1662" w:val="left" w:leader="none"/>
        </w:tabs>
        <w:spacing w:line="240" w:lineRule="auto" w:before="0" w:after="0"/>
        <w:ind w:left="1661" w:right="0" w:hanging="426"/>
        <w:jc w:val="both"/>
        <w:rPr>
          <w:sz w:val="26"/>
        </w:rPr>
      </w:pPr>
      <w:r>
        <w:rPr>
          <w:sz w:val="26"/>
        </w:rPr>
        <w:t>предусматривает</w:t>
      </w:r>
      <w:r>
        <w:rPr>
          <w:spacing w:val="82"/>
          <w:sz w:val="26"/>
        </w:rPr>
        <w:t> </w:t>
      </w:r>
      <w:r>
        <w:rPr>
          <w:sz w:val="26"/>
        </w:rPr>
        <w:t>решение  </w:t>
      </w:r>
      <w:r>
        <w:rPr>
          <w:spacing w:val="14"/>
          <w:sz w:val="26"/>
        </w:rPr>
        <w:t> </w:t>
      </w:r>
      <w:r>
        <w:rPr>
          <w:sz w:val="26"/>
        </w:rPr>
        <w:t>программных  </w:t>
      </w:r>
      <w:r>
        <w:rPr>
          <w:spacing w:val="16"/>
          <w:sz w:val="26"/>
        </w:rPr>
        <w:t> </w:t>
      </w:r>
      <w:r>
        <w:rPr>
          <w:sz w:val="26"/>
        </w:rPr>
        <w:t>образовательных  </w:t>
      </w:r>
      <w:r>
        <w:rPr>
          <w:spacing w:val="15"/>
          <w:sz w:val="26"/>
        </w:rPr>
        <w:t> </w:t>
      </w:r>
      <w:r>
        <w:rPr>
          <w:sz w:val="26"/>
        </w:rPr>
        <w:t>задач  </w:t>
      </w:r>
      <w:r>
        <w:rPr>
          <w:spacing w:val="13"/>
          <w:sz w:val="26"/>
        </w:rPr>
        <w:t> </w:t>
      </w:r>
      <w:r>
        <w:rPr>
          <w:sz w:val="26"/>
        </w:rPr>
        <w:t>в  </w:t>
      </w:r>
      <w:r>
        <w:rPr>
          <w:spacing w:val="16"/>
          <w:sz w:val="26"/>
        </w:rPr>
        <w:t> </w:t>
      </w:r>
      <w:r>
        <w:rPr>
          <w:sz w:val="26"/>
        </w:rPr>
        <w:t>совместной  </w:t>
      </w:r>
      <w:r>
        <w:rPr>
          <w:spacing w:val="16"/>
          <w:sz w:val="26"/>
        </w:rPr>
        <w:t> </w:t>
      </w:r>
      <w:r>
        <w:rPr>
          <w:sz w:val="26"/>
        </w:rPr>
        <w:t>деятельности  </w:t>
      </w:r>
      <w:r>
        <w:rPr>
          <w:spacing w:val="14"/>
          <w:sz w:val="26"/>
        </w:rPr>
        <w:t> </w:t>
      </w:r>
      <w:r>
        <w:rPr>
          <w:sz w:val="26"/>
        </w:rPr>
        <w:t>взрослого  </w:t>
      </w:r>
      <w:r>
        <w:rPr>
          <w:spacing w:val="14"/>
          <w:sz w:val="26"/>
        </w:rPr>
        <w:t> </w:t>
      </w:r>
      <w:r>
        <w:rPr>
          <w:sz w:val="26"/>
        </w:rPr>
        <w:t>и  </w:t>
      </w:r>
      <w:r>
        <w:rPr>
          <w:spacing w:val="16"/>
          <w:sz w:val="26"/>
        </w:rPr>
        <w:t> </w:t>
      </w:r>
      <w:r>
        <w:rPr>
          <w:sz w:val="26"/>
        </w:rPr>
        <w:t>детей,  </w:t>
      </w:r>
      <w:r>
        <w:rPr>
          <w:spacing w:val="14"/>
          <w:sz w:val="26"/>
        </w:rPr>
        <w:t> </w:t>
      </w:r>
      <w:r>
        <w:rPr>
          <w:sz w:val="26"/>
        </w:rPr>
        <w:t>и</w:t>
      </w:r>
    </w:p>
    <w:p>
      <w:pPr>
        <w:spacing w:after="0" w:line="240" w:lineRule="auto"/>
        <w:jc w:val="both"/>
        <w:rPr>
          <w:sz w:val="26"/>
        </w:rPr>
        <w:sectPr>
          <w:pgSz w:w="16850" w:h="11920" w:orient="landscape"/>
          <w:pgMar w:header="0" w:footer="222" w:top="580" w:bottom="500" w:left="180" w:right="40"/>
        </w:sectPr>
      </w:pPr>
    </w:p>
    <w:p>
      <w:pPr>
        <w:pStyle w:val="BodyText"/>
        <w:spacing w:before="61"/>
        <w:ind w:left="952" w:right="821"/>
      </w:pPr>
      <w:r>
        <w:rPr/>
        <w:t>самостоятельной</w:t>
      </w:r>
      <w:r>
        <w:rPr>
          <w:spacing w:val="23"/>
        </w:rPr>
        <w:t> </w:t>
      </w:r>
      <w:r>
        <w:rPr/>
        <w:t>деятельности</w:t>
      </w:r>
      <w:r>
        <w:rPr>
          <w:spacing w:val="21"/>
        </w:rPr>
        <w:t> </w:t>
      </w:r>
      <w:r>
        <w:rPr/>
        <w:t>дошкольников</w:t>
      </w:r>
      <w:r>
        <w:rPr>
          <w:spacing w:val="19"/>
        </w:rPr>
        <w:t> </w:t>
      </w:r>
      <w:r>
        <w:rPr/>
        <w:t>не</w:t>
      </w:r>
      <w:r>
        <w:rPr>
          <w:spacing w:val="19"/>
        </w:rPr>
        <w:t> </w:t>
      </w:r>
      <w:r>
        <w:rPr/>
        <w:t>только</w:t>
      </w:r>
      <w:r>
        <w:rPr>
          <w:spacing w:val="19"/>
        </w:rPr>
        <w:t> </w:t>
      </w:r>
      <w:r>
        <w:rPr/>
        <w:t>в</w:t>
      </w:r>
      <w:r>
        <w:rPr>
          <w:spacing w:val="21"/>
        </w:rPr>
        <w:t> </w:t>
      </w:r>
      <w:r>
        <w:rPr/>
        <w:t>рамках</w:t>
      </w:r>
      <w:r>
        <w:rPr>
          <w:spacing w:val="20"/>
        </w:rPr>
        <w:t> </w:t>
      </w:r>
      <w:r>
        <w:rPr/>
        <w:t>непосредственно</w:t>
      </w:r>
      <w:r>
        <w:rPr>
          <w:spacing w:val="20"/>
        </w:rPr>
        <w:t> </w:t>
      </w:r>
      <w:r>
        <w:rPr/>
        <w:t>образовательной</w:t>
      </w:r>
      <w:r>
        <w:rPr>
          <w:spacing w:val="25"/>
        </w:rPr>
        <w:t> </w:t>
      </w:r>
      <w:r>
        <w:rPr/>
        <w:t>деятельности,</w:t>
      </w:r>
      <w:r>
        <w:rPr>
          <w:spacing w:val="19"/>
        </w:rPr>
        <w:t> </w:t>
      </w:r>
      <w:r>
        <w:rPr/>
        <w:t>но</w:t>
      </w:r>
      <w:r>
        <w:rPr>
          <w:spacing w:val="22"/>
        </w:rPr>
        <w:t> </w:t>
      </w:r>
      <w:r>
        <w:rPr/>
        <w:t>и</w:t>
      </w:r>
      <w:r>
        <w:rPr>
          <w:spacing w:val="22"/>
        </w:rPr>
        <w:t> </w:t>
      </w:r>
      <w:r>
        <w:rPr/>
        <w:t>при</w:t>
      </w:r>
      <w:r>
        <w:rPr>
          <w:spacing w:val="-62"/>
        </w:rPr>
        <w:t> </w:t>
      </w:r>
      <w:r>
        <w:rPr/>
        <w:t>проведении</w:t>
      </w:r>
      <w:r>
        <w:rPr>
          <w:spacing w:val="-2"/>
        </w:rPr>
        <w:t> </w:t>
      </w:r>
      <w:r>
        <w:rPr/>
        <w:t>режимных моментов в соответствии со</w:t>
      </w:r>
      <w:r>
        <w:rPr>
          <w:spacing w:val="-4"/>
        </w:rPr>
        <w:t> </w:t>
      </w:r>
      <w:r>
        <w:rPr/>
        <w:t>спецификой</w:t>
      </w:r>
      <w:r>
        <w:rPr>
          <w:spacing w:val="8"/>
        </w:rPr>
        <w:t> </w:t>
      </w:r>
      <w:r>
        <w:rPr/>
        <w:t>дошкольного</w:t>
      </w:r>
      <w:r>
        <w:rPr>
          <w:spacing w:val="-1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7"/>
        </w:numPr>
        <w:tabs>
          <w:tab w:pos="1661" w:val="left" w:leader="none"/>
          <w:tab w:pos="1662" w:val="left" w:leader="none"/>
        </w:tabs>
        <w:spacing w:line="235" w:lineRule="auto" w:before="3" w:after="0"/>
        <w:ind w:left="952" w:right="830" w:firstLine="283"/>
        <w:jc w:val="left"/>
        <w:rPr>
          <w:sz w:val="26"/>
        </w:rPr>
      </w:pPr>
      <w:r>
        <w:rPr>
          <w:sz w:val="26"/>
        </w:rPr>
        <w:t>предполагает</w:t>
      </w:r>
      <w:r>
        <w:rPr>
          <w:spacing w:val="43"/>
          <w:sz w:val="26"/>
        </w:rPr>
        <w:t> </w:t>
      </w:r>
      <w:r>
        <w:rPr>
          <w:sz w:val="26"/>
        </w:rPr>
        <w:t>построение</w:t>
      </w:r>
      <w:r>
        <w:rPr>
          <w:spacing w:val="45"/>
          <w:sz w:val="26"/>
        </w:rPr>
        <w:t> </w:t>
      </w:r>
      <w:r>
        <w:rPr>
          <w:sz w:val="26"/>
        </w:rPr>
        <w:t>образовательного</w:t>
      </w:r>
      <w:r>
        <w:rPr>
          <w:spacing w:val="45"/>
          <w:sz w:val="26"/>
        </w:rPr>
        <w:t> </w:t>
      </w:r>
      <w:r>
        <w:rPr>
          <w:sz w:val="26"/>
        </w:rPr>
        <w:t>процесса</w:t>
      </w:r>
      <w:r>
        <w:rPr>
          <w:spacing w:val="48"/>
          <w:sz w:val="26"/>
        </w:rPr>
        <w:t> </w:t>
      </w:r>
      <w:r>
        <w:rPr>
          <w:sz w:val="26"/>
        </w:rPr>
        <w:t>на</w:t>
      </w:r>
      <w:r>
        <w:rPr>
          <w:spacing w:val="46"/>
          <w:sz w:val="26"/>
        </w:rPr>
        <w:t> </w:t>
      </w:r>
      <w:r>
        <w:rPr>
          <w:sz w:val="26"/>
        </w:rPr>
        <w:t>адекватных</w:t>
      </w:r>
      <w:r>
        <w:rPr>
          <w:spacing w:val="45"/>
          <w:sz w:val="26"/>
        </w:rPr>
        <w:t> </w:t>
      </w:r>
      <w:r>
        <w:rPr>
          <w:sz w:val="26"/>
        </w:rPr>
        <w:t>возрасту</w:t>
      </w:r>
      <w:r>
        <w:rPr>
          <w:spacing w:val="40"/>
          <w:sz w:val="26"/>
        </w:rPr>
        <w:t> </w:t>
      </w:r>
      <w:r>
        <w:rPr>
          <w:sz w:val="26"/>
        </w:rPr>
        <w:t>формах</w:t>
      </w:r>
      <w:r>
        <w:rPr>
          <w:spacing w:val="45"/>
          <w:sz w:val="26"/>
        </w:rPr>
        <w:t> </w:t>
      </w:r>
      <w:r>
        <w:rPr>
          <w:sz w:val="26"/>
        </w:rPr>
        <w:t>работы</w:t>
      </w:r>
      <w:r>
        <w:rPr>
          <w:spacing w:val="45"/>
          <w:sz w:val="26"/>
        </w:rPr>
        <w:t> </w:t>
      </w:r>
      <w:r>
        <w:rPr>
          <w:sz w:val="26"/>
        </w:rPr>
        <w:t>с</w:t>
      </w:r>
      <w:r>
        <w:rPr>
          <w:spacing w:val="45"/>
          <w:sz w:val="26"/>
        </w:rPr>
        <w:t> </w:t>
      </w:r>
      <w:r>
        <w:rPr>
          <w:sz w:val="26"/>
        </w:rPr>
        <w:t>детьми.</w:t>
      </w:r>
      <w:r>
        <w:rPr>
          <w:spacing w:val="48"/>
          <w:sz w:val="26"/>
        </w:rPr>
        <w:t> </w:t>
      </w:r>
      <w:r>
        <w:rPr>
          <w:sz w:val="26"/>
        </w:rPr>
        <w:t>Основной</w:t>
      </w:r>
      <w:r>
        <w:rPr>
          <w:spacing w:val="46"/>
          <w:sz w:val="26"/>
        </w:rPr>
        <w:t> </w:t>
      </w:r>
      <w:r>
        <w:rPr>
          <w:sz w:val="26"/>
        </w:rPr>
        <w:t>формой</w:t>
      </w:r>
      <w:r>
        <w:rPr>
          <w:spacing w:val="-62"/>
          <w:sz w:val="26"/>
        </w:rPr>
        <w:t> </w:t>
      </w:r>
      <w:r>
        <w:rPr>
          <w:sz w:val="26"/>
        </w:rPr>
        <w:t>работы</w:t>
      </w:r>
      <w:r>
        <w:rPr>
          <w:spacing w:val="-3"/>
          <w:sz w:val="26"/>
        </w:rPr>
        <w:t> </w:t>
      </w:r>
      <w:r>
        <w:rPr>
          <w:sz w:val="26"/>
        </w:rPr>
        <w:t>с</w:t>
      </w:r>
      <w:r>
        <w:rPr>
          <w:spacing w:val="-1"/>
          <w:sz w:val="26"/>
        </w:rPr>
        <w:t> </w:t>
      </w:r>
      <w:r>
        <w:rPr>
          <w:sz w:val="26"/>
        </w:rPr>
        <w:t>дошкольниками и</w:t>
      </w:r>
      <w:r>
        <w:rPr>
          <w:spacing w:val="-1"/>
          <w:sz w:val="26"/>
        </w:rPr>
        <w:t> </w:t>
      </w:r>
      <w:r>
        <w:rPr>
          <w:sz w:val="26"/>
        </w:rPr>
        <w:t>ведущим</w:t>
      </w:r>
      <w:r>
        <w:rPr>
          <w:spacing w:val="1"/>
          <w:sz w:val="26"/>
        </w:rPr>
        <w:t> </w:t>
      </w:r>
      <w:r>
        <w:rPr>
          <w:sz w:val="26"/>
        </w:rPr>
        <w:t>видом</w:t>
      </w:r>
      <w:r>
        <w:rPr>
          <w:spacing w:val="3"/>
          <w:sz w:val="26"/>
        </w:rPr>
        <w:t> </w:t>
      </w:r>
      <w:r>
        <w:rPr>
          <w:sz w:val="26"/>
        </w:rPr>
        <w:t>их</w:t>
      </w:r>
      <w:r>
        <w:rPr>
          <w:spacing w:val="-1"/>
          <w:sz w:val="26"/>
        </w:rPr>
        <w:t> </w:t>
      </w:r>
      <w:r>
        <w:rPr>
          <w:sz w:val="26"/>
        </w:rPr>
        <w:t>деятельности</w:t>
      </w:r>
      <w:r>
        <w:rPr>
          <w:spacing w:val="-1"/>
          <w:sz w:val="26"/>
        </w:rPr>
        <w:t> </w:t>
      </w:r>
      <w:r>
        <w:rPr>
          <w:sz w:val="26"/>
        </w:rPr>
        <w:t>является</w:t>
      </w:r>
      <w:r>
        <w:rPr>
          <w:spacing w:val="-2"/>
          <w:sz w:val="26"/>
        </w:rPr>
        <w:t> </w:t>
      </w:r>
      <w:r>
        <w:rPr>
          <w:sz w:val="26"/>
        </w:rPr>
        <w:t>игра;</w:t>
      </w:r>
    </w:p>
    <w:p>
      <w:pPr>
        <w:pStyle w:val="ListParagraph"/>
        <w:numPr>
          <w:ilvl w:val="0"/>
          <w:numId w:val="7"/>
        </w:numPr>
        <w:tabs>
          <w:tab w:pos="1661" w:val="left" w:leader="none"/>
          <w:tab w:pos="1662" w:val="left" w:leader="none"/>
        </w:tabs>
        <w:spacing w:line="318" w:lineRule="exact" w:before="4" w:after="0"/>
        <w:ind w:left="1661" w:right="0" w:hanging="429"/>
        <w:jc w:val="left"/>
        <w:rPr>
          <w:sz w:val="26"/>
        </w:rPr>
      </w:pPr>
      <w:r>
        <w:rPr>
          <w:sz w:val="26"/>
        </w:rPr>
        <w:t>допускает</w:t>
      </w:r>
      <w:r>
        <w:rPr>
          <w:spacing w:val="-12"/>
          <w:sz w:val="26"/>
        </w:rPr>
        <w:t> </w:t>
      </w:r>
      <w:r>
        <w:rPr>
          <w:sz w:val="26"/>
        </w:rPr>
        <w:t>варьирование</w:t>
      </w:r>
      <w:r>
        <w:rPr>
          <w:spacing w:val="-10"/>
          <w:sz w:val="26"/>
        </w:rPr>
        <w:t> </w:t>
      </w:r>
      <w:r>
        <w:rPr>
          <w:sz w:val="26"/>
        </w:rPr>
        <w:t>образовательного</w:t>
      </w:r>
      <w:r>
        <w:rPr>
          <w:spacing w:val="-4"/>
          <w:sz w:val="26"/>
        </w:rPr>
        <w:t> </w:t>
      </w:r>
      <w:r>
        <w:rPr>
          <w:sz w:val="26"/>
        </w:rPr>
        <w:t>процесса</w:t>
      </w:r>
      <w:r>
        <w:rPr>
          <w:spacing w:val="-9"/>
          <w:sz w:val="26"/>
        </w:rPr>
        <w:t> </w:t>
      </w:r>
      <w:r>
        <w:rPr>
          <w:sz w:val="26"/>
        </w:rPr>
        <w:t>в</w:t>
      </w:r>
      <w:r>
        <w:rPr>
          <w:spacing w:val="-11"/>
          <w:sz w:val="26"/>
        </w:rPr>
        <w:t> </w:t>
      </w:r>
      <w:r>
        <w:rPr>
          <w:sz w:val="26"/>
        </w:rPr>
        <w:t>зависимости</w:t>
      </w:r>
      <w:r>
        <w:rPr>
          <w:spacing w:val="-11"/>
          <w:sz w:val="26"/>
        </w:rPr>
        <w:t> </w:t>
      </w:r>
      <w:r>
        <w:rPr>
          <w:sz w:val="26"/>
        </w:rPr>
        <w:t>от</w:t>
      </w:r>
      <w:r>
        <w:rPr>
          <w:spacing w:val="-9"/>
          <w:sz w:val="26"/>
        </w:rPr>
        <w:t> </w:t>
      </w:r>
      <w:r>
        <w:rPr>
          <w:sz w:val="26"/>
        </w:rPr>
        <w:t>региональных</w:t>
      </w:r>
      <w:r>
        <w:rPr>
          <w:spacing w:val="-6"/>
          <w:sz w:val="26"/>
        </w:rPr>
        <w:t> </w:t>
      </w:r>
      <w:r>
        <w:rPr>
          <w:sz w:val="26"/>
        </w:rPr>
        <w:t>особенностей;</w:t>
      </w:r>
    </w:p>
    <w:p>
      <w:pPr>
        <w:pStyle w:val="ListParagraph"/>
        <w:numPr>
          <w:ilvl w:val="0"/>
          <w:numId w:val="7"/>
        </w:numPr>
        <w:tabs>
          <w:tab w:pos="1661" w:val="left" w:leader="none"/>
          <w:tab w:pos="1662" w:val="left" w:leader="none"/>
        </w:tabs>
        <w:spacing w:line="237" w:lineRule="auto" w:before="2" w:after="0"/>
        <w:ind w:left="952" w:right="830" w:firstLine="283"/>
        <w:jc w:val="left"/>
        <w:rPr>
          <w:sz w:val="26"/>
        </w:rPr>
      </w:pPr>
      <w:r>
        <w:rPr>
          <w:sz w:val="26"/>
        </w:rPr>
        <w:t>строится</w:t>
      </w:r>
      <w:r>
        <w:rPr>
          <w:spacing w:val="1"/>
          <w:sz w:val="26"/>
        </w:rPr>
        <w:t> </w:t>
      </w:r>
      <w:r>
        <w:rPr>
          <w:sz w:val="26"/>
        </w:rPr>
        <w:t>с</w:t>
      </w:r>
      <w:r>
        <w:rPr>
          <w:spacing w:val="6"/>
          <w:sz w:val="26"/>
        </w:rPr>
        <w:t> </w:t>
      </w:r>
      <w:r>
        <w:rPr>
          <w:sz w:val="26"/>
        </w:rPr>
        <w:t>учетом соблюдения</w:t>
      </w:r>
      <w:r>
        <w:rPr>
          <w:spacing w:val="2"/>
          <w:sz w:val="26"/>
        </w:rPr>
        <w:t> </w:t>
      </w:r>
      <w:r>
        <w:rPr>
          <w:sz w:val="26"/>
        </w:rPr>
        <w:t>преемственности</w:t>
      </w:r>
      <w:r>
        <w:rPr>
          <w:spacing w:val="1"/>
          <w:sz w:val="26"/>
        </w:rPr>
        <w:t> </w:t>
      </w:r>
      <w:r>
        <w:rPr>
          <w:sz w:val="26"/>
        </w:rPr>
        <w:t>между</w:t>
      </w:r>
      <w:r>
        <w:rPr>
          <w:spacing w:val="-4"/>
          <w:sz w:val="26"/>
        </w:rPr>
        <w:t> </w:t>
      </w:r>
      <w:r>
        <w:rPr>
          <w:sz w:val="26"/>
        </w:rPr>
        <w:t>всеми</w:t>
      </w:r>
      <w:r>
        <w:rPr>
          <w:spacing w:val="1"/>
          <w:sz w:val="26"/>
        </w:rPr>
        <w:t> </w:t>
      </w:r>
      <w:r>
        <w:rPr>
          <w:sz w:val="26"/>
        </w:rPr>
        <w:t>возрастными</w:t>
      </w:r>
      <w:r>
        <w:rPr>
          <w:spacing w:val="1"/>
          <w:sz w:val="26"/>
        </w:rPr>
        <w:t> </w:t>
      </w:r>
      <w:r>
        <w:rPr>
          <w:sz w:val="26"/>
        </w:rPr>
        <w:t>дошкольными</w:t>
      </w:r>
      <w:r>
        <w:rPr>
          <w:spacing w:val="1"/>
          <w:sz w:val="26"/>
        </w:rPr>
        <w:t> </w:t>
      </w:r>
      <w:r>
        <w:rPr>
          <w:sz w:val="26"/>
        </w:rPr>
        <w:t>группами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между</w:t>
      </w:r>
      <w:r>
        <w:rPr>
          <w:spacing w:val="-4"/>
          <w:sz w:val="26"/>
        </w:rPr>
        <w:t> </w:t>
      </w:r>
      <w:r>
        <w:rPr>
          <w:sz w:val="26"/>
        </w:rPr>
        <w:t>детским садом и</w:t>
      </w:r>
      <w:r>
        <w:rPr>
          <w:spacing w:val="-62"/>
          <w:sz w:val="26"/>
        </w:rPr>
        <w:t> </w:t>
      </w:r>
      <w:r>
        <w:rPr>
          <w:sz w:val="26"/>
        </w:rPr>
        <w:t>начальной</w:t>
      </w:r>
      <w:r>
        <w:rPr>
          <w:spacing w:val="2"/>
          <w:sz w:val="26"/>
        </w:rPr>
        <w:t> </w:t>
      </w:r>
      <w:r>
        <w:rPr>
          <w:sz w:val="26"/>
        </w:rPr>
        <w:t>школой.</w:t>
      </w:r>
    </w:p>
    <w:p>
      <w:pPr>
        <w:pStyle w:val="BodyText"/>
        <w:spacing w:line="297" w:lineRule="exact" w:before="5"/>
        <w:ind w:left="1236"/>
      </w:pPr>
      <w:r>
        <w:rPr/>
        <w:t>Также</w:t>
      </w:r>
      <w:r>
        <w:rPr>
          <w:spacing w:val="-12"/>
        </w:rPr>
        <w:t> </w:t>
      </w:r>
      <w:r>
        <w:rPr/>
        <w:t>при</w:t>
      </w:r>
      <w:r>
        <w:rPr>
          <w:spacing w:val="-11"/>
        </w:rPr>
        <w:t> </w:t>
      </w:r>
      <w:r>
        <w:rPr/>
        <w:t>разработке</w:t>
      </w:r>
      <w:r>
        <w:rPr>
          <w:spacing w:val="-4"/>
        </w:rPr>
        <w:t> </w:t>
      </w:r>
      <w:r>
        <w:rPr/>
        <w:t>Программы</w:t>
      </w:r>
      <w:r>
        <w:rPr>
          <w:spacing w:val="-7"/>
        </w:rPr>
        <w:t> </w:t>
      </w:r>
      <w:r>
        <w:rPr/>
        <w:t>нами</w:t>
      </w:r>
      <w:r>
        <w:rPr>
          <w:spacing w:val="-3"/>
        </w:rPr>
        <w:t> </w:t>
      </w:r>
      <w:r>
        <w:rPr/>
        <w:t>учитывались:</w:t>
      </w:r>
    </w:p>
    <w:p>
      <w:pPr>
        <w:pStyle w:val="ListParagraph"/>
        <w:numPr>
          <w:ilvl w:val="0"/>
          <w:numId w:val="7"/>
        </w:numPr>
        <w:tabs>
          <w:tab w:pos="1661" w:val="left" w:leader="none"/>
          <w:tab w:pos="1662" w:val="left" w:leader="none"/>
        </w:tabs>
        <w:spacing w:line="317" w:lineRule="exact" w:before="0" w:after="0"/>
        <w:ind w:left="1661" w:right="0" w:hanging="429"/>
        <w:jc w:val="left"/>
        <w:rPr>
          <w:sz w:val="26"/>
        </w:rPr>
      </w:pPr>
      <w:r>
        <w:rPr>
          <w:sz w:val="26"/>
        </w:rPr>
        <w:t>личностная</w:t>
      </w:r>
      <w:r>
        <w:rPr>
          <w:spacing w:val="-9"/>
          <w:sz w:val="26"/>
        </w:rPr>
        <w:t> </w:t>
      </w:r>
      <w:r>
        <w:rPr>
          <w:sz w:val="26"/>
        </w:rPr>
        <w:t>и</w:t>
      </w:r>
      <w:r>
        <w:rPr>
          <w:spacing w:val="-9"/>
          <w:sz w:val="26"/>
        </w:rPr>
        <w:t> </w:t>
      </w:r>
      <w:r>
        <w:rPr>
          <w:sz w:val="26"/>
        </w:rPr>
        <w:t>деятельностная</w:t>
      </w:r>
      <w:r>
        <w:rPr>
          <w:spacing w:val="-5"/>
          <w:sz w:val="26"/>
        </w:rPr>
        <w:t> </w:t>
      </w:r>
      <w:r>
        <w:rPr>
          <w:sz w:val="26"/>
        </w:rPr>
        <w:t>направленность</w:t>
      </w:r>
      <w:r>
        <w:rPr>
          <w:spacing w:val="-10"/>
          <w:sz w:val="26"/>
        </w:rPr>
        <w:t> </w:t>
      </w:r>
      <w:r>
        <w:rPr>
          <w:sz w:val="26"/>
        </w:rPr>
        <w:t>дошкольного</w:t>
      </w:r>
      <w:r>
        <w:rPr>
          <w:spacing w:val="-10"/>
          <w:sz w:val="26"/>
        </w:rPr>
        <w:t> </w:t>
      </w:r>
      <w:r>
        <w:rPr>
          <w:sz w:val="26"/>
        </w:rPr>
        <w:t>образования;</w:t>
      </w:r>
    </w:p>
    <w:p>
      <w:pPr>
        <w:pStyle w:val="ListParagraph"/>
        <w:numPr>
          <w:ilvl w:val="0"/>
          <w:numId w:val="7"/>
        </w:numPr>
        <w:tabs>
          <w:tab w:pos="1661" w:val="left" w:leader="none"/>
          <w:tab w:pos="1662" w:val="left" w:leader="none"/>
        </w:tabs>
        <w:spacing w:line="240" w:lineRule="auto" w:before="1" w:after="0"/>
        <w:ind w:left="1661" w:right="0" w:hanging="429"/>
        <w:jc w:val="left"/>
        <w:rPr>
          <w:sz w:val="26"/>
        </w:rPr>
      </w:pPr>
      <w:r>
        <w:rPr>
          <w:sz w:val="26"/>
        </w:rPr>
        <w:t>необходимость</w:t>
      </w:r>
      <w:r>
        <w:rPr>
          <w:spacing w:val="-14"/>
          <w:sz w:val="26"/>
        </w:rPr>
        <w:t> </w:t>
      </w:r>
      <w:r>
        <w:rPr>
          <w:sz w:val="26"/>
        </w:rPr>
        <w:t>практической</w:t>
      </w:r>
      <w:r>
        <w:rPr>
          <w:spacing w:val="-8"/>
          <w:sz w:val="26"/>
        </w:rPr>
        <w:t> </w:t>
      </w:r>
      <w:r>
        <w:rPr>
          <w:sz w:val="26"/>
        </w:rPr>
        <w:t>направленности</w:t>
      </w:r>
      <w:r>
        <w:rPr>
          <w:spacing w:val="-13"/>
          <w:sz w:val="26"/>
        </w:rPr>
        <w:t> </w:t>
      </w:r>
      <w:r>
        <w:rPr>
          <w:sz w:val="26"/>
        </w:rPr>
        <w:t>образовательного</w:t>
      </w:r>
      <w:r>
        <w:rPr>
          <w:spacing w:val="-9"/>
          <w:sz w:val="26"/>
        </w:rPr>
        <w:t> </w:t>
      </w:r>
      <w:r>
        <w:rPr>
          <w:sz w:val="26"/>
        </w:rPr>
        <w:t>процесса;</w:t>
      </w:r>
    </w:p>
    <w:p>
      <w:pPr>
        <w:pStyle w:val="ListParagraph"/>
        <w:numPr>
          <w:ilvl w:val="0"/>
          <w:numId w:val="7"/>
        </w:numPr>
        <w:tabs>
          <w:tab w:pos="1661" w:val="left" w:leader="none"/>
          <w:tab w:pos="1662" w:val="left" w:leader="none"/>
        </w:tabs>
        <w:spacing w:line="318" w:lineRule="exact" w:before="1" w:after="0"/>
        <w:ind w:left="1661" w:right="0" w:hanging="429"/>
        <w:jc w:val="left"/>
        <w:rPr>
          <w:sz w:val="26"/>
        </w:rPr>
      </w:pPr>
      <w:r>
        <w:rPr>
          <w:sz w:val="26"/>
        </w:rPr>
        <w:t>интегративный</w:t>
      </w:r>
      <w:r>
        <w:rPr>
          <w:spacing w:val="-5"/>
          <w:sz w:val="26"/>
        </w:rPr>
        <w:t> </w:t>
      </w:r>
      <w:r>
        <w:rPr>
          <w:sz w:val="26"/>
        </w:rPr>
        <w:t>подход</w:t>
      </w:r>
      <w:r>
        <w:rPr>
          <w:spacing w:val="-5"/>
          <w:sz w:val="26"/>
        </w:rPr>
        <w:t> </w:t>
      </w:r>
      <w:r>
        <w:rPr>
          <w:sz w:val="26"/>
        </w:rPr>
        <w:t>к</w:t>
      </w:r>
      <w:r>
        <w:rPr>
          <w:spacing w:val="-6"/>
          <w:sz w:val="26"/>
        </w:rPr>
        <w:t> </w:t>
      </w:r>
      <w:r>
        <w:rPr>
          <w:sz w:val="26"/>
        </w:rPr>
        <w:t>отбору</w:t>
      </w:r>
      <w:r>
        <w:rPr>
          <w:spacing w:val="-14"/>
          <w:sz w:val="26"/>
        </w:rPr>
        <w:t> </w:t>
      </w:r>
      <w:r>
        <w:rPr>
          <w:sz w:val="26"/>
        </w:rPr>
        <w:t>и</w:t>
      </w:r>
      <w:r>
        <w:rPr>
          <w:spacing w:val="-5"/>
          <w:sz w:val="26"/>
        </w:rPr>
        <w:t> </w:t>
      </w:r>
      <w:r>
        <w:rPr>
          <w:sz w:val="26"/>
        </w:rPr>
        <w:t>организации</w:t>
      </w:r>
      <w:r>
        <w:rPr>
          <w:spacing w:val="-3"/>
          <w:sz w:val="26"/>
        </w:rPr>
        <w:t> </w:t>
      </w:r>
      <w:r>
        <w:rPr>
          <w:sz w:val="26"/>
        </w:rPr>
        <w:t>содержания</w:t>
      </w:r>
      <w:r>
        <w:rPr>
          <w:spacing w:val="-4"/>
          <w:sz w:val="26"/>
        </w:rPr>
        <w:t> </w:t>
      </w:r>
      <w:r>
        <w:rPr>
          <w:sz w:val="26"/>
        </w:rPr>
        <w:t>образования;</w:t>
      </w:r>
    </w:p>
    <w:p>
      <w:pPr>
        <w:pStyle w:val="ListParagraph"/>
        <w:numPr>
          <w:ilvl w:val="0"/>
          <w:numId w:val="7"/>
        </w:numPr>
        <w:tabs>
          <w:tab w:pos="1661" w:val="left" w:leader="none"/>
          <w:tab w:pos="1662" w:val="left" w:leader="none"/>
        </w:tabs>
        <w:spacing w:line="317" w:lineRule="exact" w:before="0" w:after="0"/>
        <w:ind w:left="1661" w:right="0" w:hanging="429"/>
        <w:jc w:val="left"/>
        <w:rPr>
          <w:sz w:val="26"/>
        </w:rPr>
      </w:pPr>
      <w:r>
        <w:rPr>
          <w:sz w:val="26"/>
        </w:rPr>
        <w:t>особенности</w:t>
      </w:r>
      <w:r>
        <w:rPr>
          <w:spacing w:val="-7"/>
          <w:sz w:val="26"/>
        </w:rPr>
        <w:t> </w:t>
      </w:r>
      <w:r>
        <w:rPr>
          <w:sz w:val="26"/>
        </w:rPr>
        <w:t>современных</w:t>
      </w:r>
      <w:r>
        <w:rPr>
          <w:spacing w:val="-7"/>
          <w:sz w:val="26"/>
        </w:rPr>
        <w:t> </w:t>
      </w:r>
      <w:r>
        <w:rPr>
          <w:sz w:val="26"/>
        </w:rPr>
        <w:t>детей</w:t>
      </w:r>
      <w:r>
        <w:rPr>
          <w:spacing w:val="-8"/>
          <w:sz w:val="26"/>
        </w:rPr>
        <w:t> </w:t>
      </w:r>
      <w:r>
        <w:rPr>
          <w:sz w:val="26"/>
        </w:rPr>
        <w:t>дошкольного</w:t>
      </w:r>
      <w:r>
        <w:rPr>
          <w:spacing w:val="-9"/>
          <w:sz w:val="26"/>
        </w:rPr>
        <w:t> </w:t>
      </w:r>
      <w:r>
        <w:rPr>
          <w:sz w:val="26"/>
        </w:rPr>
        <w:t>возраста.</w:t>
      </w:r>
    </w:p>
    <w:p>
      <w:pPr>
        <w:pStyle w:val="BodyText"/>
        <w:ind w:left="952" w:right="803" w:firstLine="283"/>
        <w:jc w:val="both"/>
      </w:pPr>
      <w:r>
        <w:rPr/>
        <w:t>Программа</w:t>
      </w:r>
      <w:r>
        <w:rPr>
          <w:spacing w:val="1"/>
        </w:rPr>
        <w:t> </w:t>
      </w:r>
      <w:r>
        <w:rPr/>
        <w:t>реализуется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государственном</w:t>
      </w:r>
      <w:r>
        <w:rPr>
          <w:spacing w:val="1"/>
        </w:rPr>
        <w:t> </w:t>
      </w:r>
      <w:r>
        <w:rPr/>
        <w:t>языке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(ФЗ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29.12.2012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273-ФЗ</w:t>
      </w:r>
      <w:r>
        <w:rPr>
          <w:spacing w:val="1"/>
        </w:rPr>
        <w:t> </w:t>
      </w:r>
      <w:r>
        <w:rPr/>
        <w:t>«Об</w:t>
      </w:r>
      <w:r>
        <w:rPr>
          <w:spacing w:val="1"/>
        </w:rPr>
        <w:t> </w:t>
      </w:r>
      <w:r>
        <w:rPr/>
        <w:t>образовании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Российской Федерации» ст. 14). Содержание Программы предполагает создание эмоционально-комфортного климата с помощью</w:t>
      </w:r>
      <w:r>
        <w:rPr>
          <w:spacing w:val="1"/>
        </w:rPr>
        <w:t> </w:t>
      </w:r>
      <w:r>
        <w:rPr/>
        <w:t>оптимальной</w:t>
      </w:r>
      <w:r>
        <w:rPr>
          <w:spacing w:val="1"/>
        </w:rPr>
        <w:t> </w:t>
      </w:r>
      <w:r>
        <w:rPr/>
        <w:t>интенсивности</w:t>
      </w:r>
      <w:r>
        <w:rPr>
          <w:spacing w:val="1"/>
        </w:rPr>
        <w:t> </w:t>
      </w:r>
      <w:r>
        <w:rPr/>
        <w:t>эмоциональных,</w:t>
      </w:r>
      <w:r>
        <w:rPr>
          <w:spacing w:val="1"/>
        </w:rPr>
        <w:t> </w:t>
      </w:r>
      <w:r>
        <w:rPr/>
        <w:t>интеллектуальных,</w:t>
      </w:r>
      <w:r>
        <w:rPr>
          <w:spacing w:val="1"/>
        </w:rPr>
        <w:t> </w:t>
      </w:r>
      <w:r>
        <w:rPr/>
        <w:t>двигательных,</w:t>
      </w:r>
      <w:r>
        <w:rPr>
          <w:spacing w:val="1"/>
        </w:rPr>
        <w:t> </w:t>
      </w:r>
      <w:r>
        <w:rPr/>
        <w:t>физических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психических</w:t>
      </w:r>
      <w:r>
        <w:rPr>
          <w:spacing w:val="1"/>
        </w:rPr>
        <w:t> </w:t>
      </w:r>
      <w:r>
        <w:rPr/>
        <w:t>нагрузок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благоприятных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индивидуальности,</w:t>
      </w:r>
      <w:r>
        <w:rPr>
          <w:spacing w:val="1"/>
        </w:rPr>
        <w:t> </w:t>
      </w:r>
      <w:r>
        <w:rPr/>
        <w:t>позитивных</w:t>
      </w:r>
      <w:r>
        <w:rPr>
          <w:spacing w:val="1"/>
        </w:rPr>
        <w:t> </w:t>
      </w:r>
      <w:r>
        <w:rPr/>
        <w:t>личностных</w:t>
      </w:r>
      <w:r>
        <w:rPr>
          <w:spacing w:val="1"/>
        </w:rPr>
        <w:t> </w:t>
      </w:r>
      <w:r>
        <w:rPr/>
        <w:t>качеств</w:t>
      </w:r>
      <w:r>
        <w:rPr>
          <w:spacing w:val="1"/>
        </w:rPr>
        <w:t> </w:t>
      </w:r>
      <w:r>
        <w:rPr/>
        <w:t>воспитанников.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осуществлении</w:t>
      </w:r>
      <w:r>
        <w:rPr>
          <w:spacing w:val="1"/>
        </w:rPr>
        <w:t> </w:t>
      </w:r>
      <w:r>
        <w:rPr/>
        <w:t>индивидуально-дифференцированного</w:t>
      </w:r>
      <w:r>
        <w:rPr>
          <w:spacing w:val="1"/>
        </w:rPr>
        <w:t> </w:t>
      </w:r>
      <w:r>
        <w:rPr/>
        <w:t>подхода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предполагается</w:t>
      </w:r>
      <w:r>
        <w:rPr>
          <w:spacing w:val="1"/>
        </w:rPr>
        <w:t> </w:t>
      </w:r>
      <w:r>
        <w:rPr/>
        <w:t>создание</w:t>
      </w:r>
      <w:r>
        <w:rPr>
          <w:spacing w:val="1"/>
        </w:rPr>
        <w:t> </w:t>
      </w:r>
      <w:r>
        <w:rPr/>
        <w:t>педагогами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естественного</w:t>
      </w:r>
      <w:r>
        <w:rPr>
          <w:spacing w:val="1"/>
        </w:rPr>
        <w:t> </w:t>
      </w:r>
      <w:r>
        <w:rPr/>
        <w:t>индивидуального</w:t>
      </w:r>
      <w:r>
        <w:rPr>
          <w:spacing w:val="-4"/>
        </w:rPr>
        <w:t> </w:t>
      </w:r>
      <w:r>
        <w:rPr/>
        <w:t>полноценного</w:t>
      </w:r>
      <w:r>
        <w:rPr>
          <w:spacing w:val="-1"/>
        </w:rPr>
        <w:t> </w:t>
      </w:r>
      <w:r>
        <w:rPr/>
        <w:t>развития личности</w:t>
      </w:r>
      <w:r>
        <w:rPr>
          <w:spacing w:val="2"/>
        </w:rPr>
        <w:t> </w:t>
      </w:r>
      <w:r>
        <w:rPr/>
        <w:t>детей.</w:t>
      </w:r>
    </w:p>
    <w:p>
      <w:pPr>
        <w:pStyle w:val="BodyText"/>
        <w:ind w:left="952" w:right="811" w:firstLine="283"/>
        <w:jc w:val="both"/>
      </w:pPr>
      <w:r>
        <w:rPr/>
        <w:t>В образовательной деятельности уделяется особое внимание организации условий для самостоятельной деятельности детей по их</w:t>
      </w:r>
      <w:r>
        <w:rPr>
          <w:spacing w:val="1"/>
        </w:rPr>
        <w:t> </w:t>
      </w:r>
      <w:r>
        <w:rPr/>
        <w:t>выбору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интересам.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организованной</w:t>
      </w:r>
      <w:r>
        <w:rPr>
          <w:spacing w:val="1"/>
        </w:rPr>
        <w:t> </w:t>
      </w:r>
      <w:r>
        <w:rPr/>
        <w:t>развивающей</w:t>
      </w:r>
      <w:r>
        <w:rPr>
          <w:spacing w:val="1"/>
        </w:rPr>
        <w:t> </w:t>
      </w:r>
      <w:r>
        <w:rPr/>
        <w:t>предметно-пространственной</w:t>
      </w:r>
      <w:r>
        <w:rPr>
          <w:spacing w:val="1"/>
        </w:rPr>
        <w:t> </w:t>
      </w:r>
      <w:r>
        <w:rPr/>
        <w:t>среде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педагогически</w:t>
      </w:r>
      <w:r>
        <w:rPr>
          <w:spacing w:val="1"/>
        </w:rPr>
        <w:t> </w:t>
      </w:r>
      <w:r>
        <w:rPr/>
        <w:t>целесообразное, духовно-нравственное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личностно-ориентированное</w:t>
      </w:r>
      <w:r>
        <w:rPr>
          <w:spacing w:val="-2"/>
        </w:rPr>
        <w:t> </w:t>
      </w:r>
      <w:r>
        <w:rPr/>
        <w:t>взаимодействие</w:t>
      </w:r>
      <w:r>
        <w:rPr>
          <w:spacing w:val="-1"/>
        </w:rPr>
        <w:t> </w:t>
      </w:r>
      <w:r>
        <w:rPr/>
        <w:t>взрослого</w:t>
      </w:r>
      <w:r>
        <w:rPr>
          <w:spacing w:val="-2"/>
        </w:rPr>
        <w:t> </w:t>
      </w:r>
      <w:r>
        <w:rPr/>
        <w:t>и</w:t>
      </w:r>
      <w:r>
        <w:rPr>
          <w:spacing w:val="1"/>
        </w:rPr>
        <w:t> </w:t>
      </w:r>
      <w:r>
        <w:rPr/>
        <w:t>ребенка.</w:t>
      </w:r>
    </w:p>
    <w:p>
      <w:pPr>
        <w:pStyle w:val="BodyText"/>
        <w:spacing w:before="1"/>
        <w:ind w:left="952" w:right="813" w:firstLine="283"/>
        <w:jc w:val="both"/>
      </w:pPr>
      <w:r>
        <w:rPr/>
        <w:t>Программа состоит из обязательной части и части, формируемой участниками образовательных отношений. Обе части являются</w:t>
      </w:r>
      <w:r>
        <w:rPr>
          <w:spacing w:val="1"/>
        </w:rPr>
        <w:t> </w:t>
      </w:r>
      <w:r>
        <w:rPr/>
        <w:t>взаимодополняющими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необходимыми</w:t>
      </w:r>
      <w:r>
        <w:rPr>
          <w:spacing w:val="-2"/>
        </w:rPr>
        <w:t> </w:t>
      </w:r>
      <w:r>
        <w:rPr/>
        <w:t>с</w:t>
      </w:r>
      <w:r>
        <w:rPr>
          <w:spacing w:val="4"/>
        </w:rPr>
        <w:t> </w:t>
      </w:r>
      <w:r>
        <w:rPr/>
        <w:t>точки зрения</w:t>
      </w:r>
      <w:r>
        <w:rPr>
          <w:spacing w:val="-3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требований</w:t>
      </w:r>
      <w:r>
        <w:rPr>
          <w:spacing w:val="10"/>
        </w:rPr>
        <w:t> </w:t>
      </w:r>
      <w:r>
        <w:rPr/>
        <w:t>ФГОС</w:t>
      </w:r>
      <w:r>
        <w:rPr>
          <w:spacing w:val="-2"/>
        </w:rPr>
        <w:t> </w:t>
      </w:r>
      <w:r>
        <w:rPr/>
        <w:t>ДО.</w:t>
      </w:r>
    </w:p>
    <w:p>
      <w:pPr>
        <w:pStyle w:val="BodyText"/>
        <w:ind w:left="952" w:right="800" w:firstLine="283"/>
        <w:jc w:val="both"/>
      </w:pPr>
      <w:r>
        <w:rPr/>
        <w:t>Содержание Программы обеспечивает развитие личности, мотивации и способностей детей в различных видах деятельности и</w:t>
      </w:r>
      <w:r>
        <w:rPr>
          <w:spacing w:val="1"/>
        </w:rPr>
        <w:t> </w:t>
      </w:r>
      <w:r>
        <w:rPr/>
        <w:t>охватывает следующие структурные единицы, представляющие определенные направления развития и образования детей (далее -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-3"/>
        </w:rPr>
        <w:t> </w:t>
      </w:r>
      <w:r>
        <w:rPr/>
        <w:t>области):</w:t>
      </w:r>
    </w:p>
    <w:p>
      <w:pPr>
        <w:pStyle w:val="ListParagraph"/>
        <w:numPr>
          <w:ilvl w:val="0"/>
          <w:numId w:val="7"/>
        </w:numPr>
        <w:tabs>
          <w:tab w:pos="1661" w:val="left" w:leader="none"/>
          <w:tab w:pos="1662" w:val="left" w:leader="none"/>
        </w:tabs>
        <w:spacing w:line="318" w:lineRule="exact" w:before="4" w:after="0"/>
        <w:ind w:left="1661" w:right="0" w:hanging="429"/>
        <w:jc w:val="left"/>
        <w:rPr>
          <w:sz w:val="26"/>
        </w:rPr>
      </w:pPr>
      <w:r>
        <w:rPr>
          <w:sz w:val="26"/>
        </w:rPr>
        <w:t>социально-коммуникативное</w:t>
      </w:r>
      <w:r>
        <w:rPr>
          <w:spacing w:val="-11"/>
          <w:sz w:val="26"/>
        </w:rPr>
        <w:t> </w:t>
      </w:r>
      <w:r>
        <w:rPr>
          <w:sz w:val="26"/>
        </w:rPr>
        <w:t>развитие;</w:t>
      </w:r>
    </w:p>
    <w:p>
      <w:pPr>
        <w:pStyle w:val="ListParagraph"/>
        <w:numPr>
          <w:ilvl w:val="0"/>
          <w:numId w:val="7"/>
        </w:numPr>
        <w:tabs>
          <w:tab w:pos="1661" w:val="left" w:leader="none"/>
          <w:tab w:pos="1662" w:val="left" w:leader="none"/>
        </w:tabs>
        <w:spacing w:line="317" w:lineRule="exact" w:before="0" w:after="0"/>
        <w:ind w:left="1661" w:right="0" w:hanging="429"/>
        <w:jc w:val="left"/>
        <w:rPr>
          <w:sz w:val="26"/>
        </w:rPr>
      </w:pPr>
      <w:r>
        <w:rPr>
          <w:sz w:val="26"/>
        </w:rPr>
        <w:t>познавательное</w:t>
      </w:r>
      <w:r>
        <w:rPr>
          <w:spacing w:val="-7"/>
          <w:sz w:val="26"/>
        </w:rPr>
        <w:t> </w:t>
      </w:r>
      <w:r>
        <w:rPr>
          <w:sz w:val="26"/>
        </w:rPr>
        <w:t>развитие;</w:t>
      </w:r>
    </w:p>
    <w:p>
      <w:pPr>
        <w:pStyle w:val="ListParagraph"/>
        <w:numPr>
          <w:ilvl w:val="0"/>
          <w:numId w:val="7"/>
        </w:numPr>
        <w:tabs>
          <w:tab w:pos="1661" w:val="left" w:leader="none"/>
          <w:tab w:pos="1662" w:val="left" w:leader="none"/>
        </w:tabs>
        <w:spacing w:line="318" w:lineRule="exact" w:before="0" w:after="0"/>
        <w:ind w:left="1661" w:right="0" w:hanging="429"/>
        <w:jc w:val="left"/>
        <w:rPr>
          <w:sz w:val="26"/>
        </w:rPr>
      </w:pPr>
      <w:r>
        <w:rPr>
          <w:sz w:val="26"/>
        </w:rPr>
        <w:t>речевое</w:t>
      </w:r>
      <w:r>
        <w:rPr>
          <w:spacing w:val="-10"/>
          <w:sz w:val="26"/>
        </w:rPr>
        <w:t> </w:t>
      </w:r>
      <w:r>
        <w:rPr>
          <w:sz w:val="26"/>
        </w:rPr>
        <w:t>развитие;</w:t>
      </w:r>
    </w:p>
    <w:p>
      <w:pPr>
        <w:pStyle w:val="ListParagraph"/>
        <w:numPr>
          <w:ilvl w:val="0"/>
          <w:numId w:val="7"/>
        </w:numPr>
        <w:tabs>
          <w:tab w:pos="1661" w:val="left" w:leader="none"/>
          <w:tab w:pos="1662" w:val="left" w:leader="none"/>
        </w:tabs>
        <w:spacing w:line="318" w:lineRule="exact" w:before="1" w:after="0"/>
        <w:ind w:left="1661" w:right="0" w:hanging="429"/>
        <w:jc w:val="left"/>
        <w:rPr>
          <w:sz w:val="26"/>
        </w:rPr>
      </w:pPr>
      <w:r>
        <w:rPr>
          <w:spacing w:val="-1"/>
          <w:sz w:val="26"/>
        </w:rPr>
        <w:t>художественно-эстетическое</w:t>
      </w:r>
      <w:r>
        <w:rPr>
          <w:spacing w:val="-7"/>
          <w:sz w:val="26"/>
        </w:rPr>
        <w:t> </w:t>
      </w:r>
      <w:r>
        <w:rPr>
          <w:sz w:val="26"/>
        </w:rPr>
        <w:t>развитие;</w:t>
      </w:r>
    </w:p>
    <w:p>
      <w:pPr>
        <w:pStyle w:val="ListParagraph"/>
        <w:numPr>
          <w:ilvl w:val="0"/>
          <w:numId w:val="7"/>
        </w:numPr>
        <w:tabs>
          <w:tab w:pos="1661" w:val="left" w:leader="none"/>
          <w:tab w:pos="1662" w:val="left" w:leader="none"/>
        </w:tabs>
        <w:spacing w:line="318" w:lineRule="exact" w:before="0" w:after="0"/>
        <w:ind w:left="1661" w:right="0" w:hanging="429"/>
        <w:jc w:val="left"/>
        <w:rPr>
          <w:sz w:val="26"/>
        </w:rPr>
      </w:pPr>
      <w:r>
        <w:rPr>
          <w:sz w:val="26"/>
        </w:rPr>
        <w:t>физическое</w:t>
      </w:r>
      <w:r>
        <w:rPr>
          <w:spacing w:val="-14"/>
          <w:sz w:val="26"/>
        </w:rPr>
        <w:t> </w:t>
      </w:r>
      <w:r>
        <w:rPr>
          <w:sz w:val="26"/>
        </w:rPr>
        <w:t>развитие.</w:t>
      </w:r>
    </w:p>
    <w:p>
      <w:pPr>
        <w:pStyle w:val="BodyText"/>
        <w:ind w:left="952" w:right="821" w:firstLine="283"/>
      </w:pPr>
      <w:r>
        <w:rPr/>
        <w:t>Во исполнение требований ФГОС ДО объем обязательной части Программы составляет не менее 60% от ее общего объема; части,</w:t>
      </w:r>
      <w:r>
        <w:rPr>
          <w:spacing w:val="-62"/>
        </w:rPr>
        <w:t> </w:t>
      </w:r>
      <w:r>
        <w:rPr/>
        <w:t>формируемой</w:t>
      </w:r>
      <w:r>
        <w:rPr>
          <w:spacing w:val="9"/>
        </w:rPr>
        <w:t> </w:t>
      </w:r>
      <w:r>
        <w:rPr/>
        <w:t>участниками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отношений,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более 40%.</w:t>
      </w:r>
    </w:p>
    <w:p>
      <w:pPr>
        <w:pStyle w:val="BodyText"/>
        <w:spacing w:line="296" w:lineRule="exact" w:before="5"/>
        <w:ind w:left="1236"/>
      </w:pPr>
      <w:r>
        <w:rPr/>
        <w:t>Программа,</w:t>
      </w:r>
      <w:r>
        <w:rPr>
          <w:spacing w:val="-8"/>
        </w:rPr>
        <w:t> </w:t>
      </w:r>
      <w:r>
        <w:rPr/>
        <w:t>реализуется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течение</w:t>
      </w:r>
      <w:r>
        <w:rPr>
          <w:spacing w:val="-5"/>
        </w:rPr>
        <w:t> </w:t>
      </w:r>
      <w:r>
        <w:rPr/>
        <w:t>всего</w:t>
      </w:r>
      <w:r>
        <w:rPr>
          <w:spacing w:val="-5"/>
        </w:rPr>
        <w:t> </w:t>
      </w:r>
      <w:r>
        <w:rPr/>
        <w:t>времени</w:t>
      </w:r>
      <w:r>
        <w:rPr>
          <w:spacing w:val="-5"/>
        </w:rPr>
        <w:t> </w:t>
      </w:r>
      <w:r>
        <w:rPr/>
        <w:t>пребывания</w:t>
      </w:r>
      <w:r>
        <w:rPr>
          <w:spacing w:val="-7"/>
        </w:rPr>
        <w:t> </w:t>
      </w:r>
      <w:r>
        <w:rPr/>
        <w:t>воспитанников</w:t>
      </w:r>
      <w:r>
        <w:rPr>
          <w:spacing w:val="-3"/>
        </w:rPr>
        <w:t> </w:t>
      </w:r>
      <w:r>
        <w:rPr/>
        <w:t>в</w:t>
      </w:r>
      <w:r>
        <w:rPr>
          <w:spacing w:val="-6"/>
        </w:rPr>
        <w:t> </w:t>
      </w:r>
      <w:r>
        <w:rPr/>
        <w:t>МБДОУ</w:t>
      </w:r>
      <w:r>
        <w:rPr>
          <w:spacing w:val="-8"/>
        </w:rPr>
        <w:t> </w:t>
      </w:r>
      <w:r>
        <w:rPr/>
        <w:t>(12</w:t>
      </w:r>
      <w:r>
        <w:rPr>
          <w:spacing w:val="-4"/>
        </w:rPr>
        <w:t> </w:t>
      </w:r>
      <w:r>
        <w:rPr/>
        <w:t>часов).</w:t>
      </w:r>
    </w:p>
    <w:p>
      <w:pPr>
        <w:pStyle w:val="BodyText"/>
        <w:spacing w:line="296" w:lineRule="exact"/>
        <w:ind w:left="1236"/>
      </w:pPr>
      <w:r>
        <w:rPr>
          <w:b/>
        </w:rPr>
        <w:t>Обязательная</w:t>
      </w:r>
      <w:r>
        <w:rPr>
          <w:b/>
          <w:spacing w:val="-13"/>
        </w:rPr>
        <w:t> </w:t>
      </w:r>
      <w:r>
        <w:rPr>
          <w:b/>
        </w:rPr>
        <w:t>часть</w:t>
      </w:r>
      <w:r>
        <w:rPr>
          <w:b/>
          <w:spacing w:val="-7"/>
        </w:rPr>
        <w:t> </w:t>
      </w:r>
      <w:r>
        <w:rPr/>
        <w:t>Программы</w:t>
      </w:r>
      <w:r>
        <w:rPr>
          <w:spacing w:val="-8"/>
        </w:rPr>
        <w:t> </w:t>
      </w:r>
      <w:r>
        <w:rPr/>
        <w:t>разработана</w:t>
      </w:r>
      <w:r>
        <w:rPr>
          <w:spacing w:val="-10"/>
        </w:rPr>
        <w:t> </w:t>
      </w:r>
      <w:r>
        <w:rPr/>
        <w:t>педагогическом</w:t>
      </w:r>
      <w:r>
        <w:rPr>
          <w:spacing w:val="-8"/>
        </w:rPr>
        <w:t> </w:t>
      </w:r>
      <w:r>
        <w:rPr/>
        <w:t>коллективом</w:t>
      </w:r>
      <w:r>
        <w:rPr>
          <w:spacing w:val="-12"/>
        </w:rPr>
        <w:t> </w:t>
      </w:r>
      <w:r>
        <w:rPr/>
        <w:t>МБДОУ</w:t>
      </w:r>
      <w:r>
        <w:rPr>
          <w:spacing w:val="-7"/>
        </w:rPr>
        <w:t> </w:t>
      </w:r>
      <w:r>
        <w:rPr/>
        <w:t>№</w:t>
      </w:r>
      <w:r>
        <w:rPr>
          <w:spacing w:val="-11"/>
        </w:rPr>
        <w:t> </w:t>
      </w:r>
      <w:r>
        <w:rPr/>
        <w:t>18</w:t>
      </w:r>
      <w:r>
        <w:rPr>
          <w:spacing w:val="-9"/>
        </w:rPr>
        <w:t> </w:t>
      </w:r>
      <w:r>
        <w:rPr/>
        <w:t>«Мишутка»</w:t>
      </w:r>
      <w:r>
        <w:rPr>
          <w:spacing w:val="-12"/>
        </w:rPr>
        <w:t> </w:t>
      </w:r>
      <w:r>
        <w:rPr/>
        <w:t>в</w:t>
      </w:r>
      <w:r>
        <w:rPr>
          <w:spacing w:val="-10"/>
        </w:rPr>
        <w:t> </w:t>
      </w:r>
      <w:r>
        <w:rPr/>
        <w:t>соответствии</w:t>
      </w:r>
      <w:r>
        <w:rPr>
          <w:spacing w:val="-10"/>
        </w:rPr>
        <w:t> </w:t>
      </w:r>
      <w:r>
        <w:rPr/>
        <w:t>с</w:t>
      </w:r>
      <w:r>
        <w:rPr>
          <w:spacing w:val="-11"/>
        </w:rPr>
        <w:t> </w:t>
      </w:r>
      <w:r>
        <w:rPr/>
        <w:t>ФГОС</w:t>
      </w:r>
      <w:r>
        <w:rPr>
          <w:spacing w:val="-10"/>
        </w:rPr>
        <w:t> </w:t>
      </w:r>
      <w:r>
        <w:rPr/>
        <w:t>ДО,</w:t>
      </w:r>
    </w:p>
    <w:p>
      <w:pPr>
        <w:spacing w:after="0" w:line="296" w:lineRule="exact"/>
        <w:sectPr>
          <w:pgSz w:w="16850" w:h="11920" w:orient="landscape"/>
          <w:pgMar w:header="0" w:footer="222" w:top="520" w:bottom="500" w:left="180" w:right="40"/>
        </w:sectPr>
      </w:pPr>
    </w:p>
    <w:p>
      <w:pPr>
        <w:pStyle w:val="BodyText"/>
        <w:spacing w:line="298" w:lineRule="exact" w:before="61"/>
        <w:ind w:left="952"/>
        <w:jc w:val="both"/>
      </w:pPr>
      <w:r>
        <w:rPr/>
        <w:t>ФОП</w:t>
      </w:r>
      <w:r>
        <w:rPr>
          <w:spacing w:val="-6"/>
        </w:rPr>
        <w:t> </w:t>
      </w:r>
      <w:r>
        <w:rPr/>
        <w:t>,</w:t>
      </w:r>
      <w:r>
        <w:rPr>
          <w:spacing w:val="-1"/>
        </w:rPr>
        <w:t> </w:t>
      </w:r>
      <w:r>
        <w:rPr/>
        <w:t>утвержденной 25.11.2022</w:t>
      </w:r>
      <w:r>
        <w:rPr>
          <w:spacing w:val="-5"/>
        </w:rPr>
        <w:t> </w:t>
      </w:r>
      <w:r>
        <w:rPr/>
        <w:t>№1028</w:t>
      </w:r>
      <w:r>
        <w:rPr>
          <w:spacing w:val="-2"/>
        </w:rPr>
        <w:t> </w:t>
      </w:r>
      <w:hyperlink r:id="rId9">
        <w:r>
          <w:rPr>
            <w:u w:val="single"/>
          </w:rPr>
          <w:t>https://docs.edu.gov.ru/document/0e6ad380fc69dd72b6065672830540ac/download/5518/</w:t>
        </w:r>
      </w:hyperlink>
    </w:p>
    <w:p>
      <w:pPr>
        <w:pStyle w:val="BodyText"/>
        <w:ind w:left="952" w:right="804" w:firstLine="283"/>
        <w:jc w:val="both"/>
      </w:pPr>
      <w:r>
        <w:rPr>
          <w:b/>
        </w:rPr>
        <w:t>Формируемая часть </w:t>
      </w:r>
      <w:r>
        <w:rPr/>
        <w:t>для раннего возраста (от 2 месяцев до 3 лет) представлена методическими рекомендациями «Физическое</w:t>
      </w:r>
      <w:r>
        <w:rPr>
          <w:spacing w:val="1"/>
        </w:rPr>
        <w:t> </w:t>
      </w:r>
      <w:r>
        <w:rPr/>
        <w:t>воспитание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раннего</w:t>
      </w:r>
      <w:r>
        <w:rPr>
          <w:spacing w:val="1"/>
        </w:rPr>
        <w:t> </w:t>
      </w:r>
      <w:r>
        <w:rPr/>
        <w:t>возраста»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методических</w:t>
      </w:r>
      <w:r>
        <w:rPr>
          <w:spacing w:val="1"/>
        </w:rPr>
        <w:t> </w:t>
      </w:r>
      <w:r>
        <w:rPr/>
        <w:t>рекомендаций</w:t>
      </w:r>
      <w:r>
        <w:rPr>
          <w:spacing w:val="1"/>
        </w:rPr>
        <w:t> </w:t>
      </w:r>
      <w:r>
        <w:rPr/>
        <w:t>Н.П.</w:t>
      </w:r>
      <w:r>
        <w:rPr>
          <w:spacing w:val="1"/>
        </w:rPr>
        <w:t> </w:t>
      </w:r>
      <w:r>
        <w:rPr/>
        <w:t>Кочетовой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общеразвивающей</w:t>
      </w:r>
      <w:r>
        <w:rPr>
          <w:spacing w:val="1"/>
        </w:rPr>
        <w:t> </w:t>
      </w:r>
      <w:r>
        <w:rPr/>
        <w:t>программе</w:t>
      </w:r>
      <w:r>
        <w:rPr>
          <w:spacing w:val="-4"/>
        </w:rPr>
        <w:t> </w:t>
      </w:r>
      <w:r>
        <w:rPr/>
        <w:t>«Кроха»</w:t>
      </w:r>
      <w:r>
        <w:rPr>
          <w:spacing w:val="-7"/>
        </w:rPr>
        <w:t> </w:t>
      </w:r>
      <w:r>
        <w:rPr/>
        <w:t>(воспитание,</w:t>
      </w:r>
      <w:r>
        <w:rPr>
          <w:spacing w:val="-5"/>
        </w:rPr>
        <w:t> </w:t>
      </w:r>
      <w:r>
        <w:rPr/>
        <w:t>обучение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развитие</w:t>
      </w:r>
      <w:r>
        <w:rPr>
          <w:spacing w:val="-4"/>
        </w:rPr>
        <w:t> </w:t>
      </w:r>
      <w:r>
        <w:rPr/>
        <w:t>детей</w:t>
      </w:r>
      <w:r>
        <w:rPr>
          <w:spacing w:val="-6"/>
        </w:rPr>
        <w:t> </w:t>
      </w:r>
      <w:r>
        <w:rPr/>
        <w:t>до</w:t>
      </w:r>
      <w:r>
        <w:rPr>
          <w:spacing w:val="-3"/>
        </w:rPr>
        <w:t> </w:t>
      </w:r>
      <w:r>
        <w:rPr/>
        <w:t>трёх</w:t>
      </w:r>
      <w:r>
        <w:rPr>
          <w:spacing w:val="-5"/>
        </w:rPr>
        <w:t> </w:t>
      </w:r>
      <w:r>
        <w:rPr/>
        <w:t>лет)</w:t>
      </w:r>
      <w:r>
        <w:rPr>
          <w:spacing w:val="-6"/>
        </w:rPr>
        <w:t> </w:t>
      </w:r>
      <w:r>
        <w:rPr/>
        <w:t>авторов</w:t>
      </w:r>
      <w:r>
        <w:rPr>
          <w:spacing w:val="-3"/>
        </w:rPr>
        <w:t> </w:t>
      </w:r>
      <w:r>
        <w:rPr/>
        <w:t>Г.</w:t>
      </w:r>
      <w:r>
        <w:rPr>
          <w:spacing w:val="-5"/>
        </w:rPr>
        <w:t> </w:t>
      </w:r>
      <w:r>
        <w:rPr/>
        <w:t>Г.</w:t>
      </w:r>
      <w:r>
        <w:rPr>
          <w:spacing w:val="-4"/>
        </w:rPr>
        <w:t> </w:t>
      </w:r>
      <w:r>
        <w:rPr/>
        <w:t>Григорьевой,</w:t>
      </w:r>
      <w:r>
        <w:rPr>
          <w:spacing w:val="-5"/>
        </w:rPr>
        <w:t> </w:t>
      </w:r>
      <w:r>
        <w:rPr/>
        <w:t>Д.</w:t>
      </w:r>
      <w:r>
        <w:rPr>
          <w:spacing w:val="-3"/>
        </w:rPr>
        <w:t> </w:t>
      </w:r>
      <w:r>
        <w:rPr/>
        <w:t>В.</w:t>
      </w:r>
      <w:r>
        <w:rPr>
          <w:spacing w:val="-6"/>
        </w:rPr>
        <w:t> </w:t>
      </w:r>
      <w:r>
        <w:rPr/>
        <w:t>Сергеевой,</w:t>
      </w:r>
      <w:r>
        <w:rPr>
          <w:spacing w:val="-5"/>
        </w:rPr>
        <w:t> </w:t>
      </w:r>
      <w:r>
        <w:rPr/>
        <w:t>Н.</w:t>
      </w:r>
      <w:r>
        <w:rPr>
          <w:spacing w:val="-3"/>
        </w:rPr>
        <w:t> </w:t>
      </w:r>
      <w:r>
        <w:rPr/>
        <w:t>П.</w:t>
      </w:r>
      <w:r>
        <w:rPr>
          <w:spacing w:val="-6"/>
        </w:rPr>
        <w:t> </w:t>
      </w:r>
      <w:r>
        <w:rPr/>
        <w:t>Кочетовой</w:t>
      </w:r>
      <w:r>
        <w:rPr>
          <w:spacing w:val="-62"/>
        </w:rPr>
        <w:t> </w:t>
      </w:r>
      <w:r>
        <w:rPr/>
        <w:t>и</w:t>
      </w:r>
      <w:r>
        <w:rPr>
          <w:spacing w:val="-2"/>
        </w:rPr>
        <w:t> </w:t>
      </w:r>
      <w:r>
        <w:rPr/>
        <w:t>др. </w:t>
      </w:r>
      <w:hyperlink r:id="rId10">
        <w:r>
          <w:rPr>
            <w:u w:val="single"/>
          </w:rPr>
          <w:t>ссылка</w:t>
        </w:r>
        <w:r>
          <w:rPr>
            <w:spacing w:val="2"/>
            <w:u w:val="single"/>
          </w:rPr>
          <w:t> </w:t>
        </w:r>
        <w:r>
          <w:rPr>
            <w:u w:val="single"/>
          </w:rPr>
          <w:t>КрохаГригорьевой.pdf</w:t>
        </w:r>
      </w:hyperlink>
    </w:p>
    <w:p>
      <w:pPr>
        <w:pStyle w:val="BodyText"/>
        <w:spacing w:before="59"/>
        <w:ind w:left="952" w:right="808" w:firstLine="283"/>
        <w:jc w:val="both"/>
      </w:pPr>
      <w:r>
        <w:rPr/>
        <w:t>В части, формируемой участниками образовательных отношений, представлены Программы, направленные на развитие детей в</w:t>
      </w:r>
      <w:r>
        <w:rPr>
          <w:spacing w:val="1"/>
        </w:rPr>
        <w:t> </w:t>
      </w:r>
      <w:r>
        <w:rPr/>
        <w:t>нескольких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областях,</w:t>
      </w:r>
      <w:r>
        <w:rPr>
          <w:spacing w:val="1"/>
        </w:rPr>
        <w:t> </w:t>
      </w:r>
      <w:r>
        <w:rPr/>
        <w:t>видах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парциальные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программы),</w:t>
      </w:r>
      <w:r>
        <w:rPr>
          <w:spacing w:val="1"/>
        </w:rPr>
        <w:t> </w:t>
      </w:r>
      <w:r>
        <w:rPr/>
        <w:t>технологии,</w:t>
      </w:r>
      <w:r>
        <w:rPr>
          <w:spacing w:val="1"/>
        </w:rPr>
        <w:t> </w:t>
      </w:r>
      <w:r>
        <w:rPr/>
        <w:t>методики,</w:t>
      </w:r>
      <w:r>
        <w:rPr>
          <w:spacing w:val="-2"/>
        </w:rPr>
        <w:t> </w:t>
      </w:r>
      <w:r>
        <w:rPr/>
        <w:t>формы</w:t>
      </w:r>
      <w:r>
        <w:rPr>
          <w:spacing w:val="4"/>
        </w:rPr>
        <w:t> </w:t>
      </w:r>
      <w:r>
        <w:rPr/>
        <w:t>организации</w:t>
      </w:r>
      <w:r>
        <w:rPr>
          <w:spacing w:val="-2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работы:</w:t>
      </w:r>
    </w:p>
    <w:p>
      <w:pPr>
        <w:pStyle w:val="ListParagraph"/>
        <w:numPr>
          <w:ilvl w:val="0"/>
          <w:numId w:val="7"/>
        </w:numPr>
        <w:tabs>
          <w:tab w:pos="1662" w:val="left" w:leader="none"/>
        </w:tabs>
        <w:spacing w:line="240" w:lineRule="auto" w:before="1" w:after="0"/>
        <w:ind w:left="952" w:right="820" w:firstLine="283"/>
        <w:jc w:val="both"/>
        <w:rPr>
          <w:sz w:val="26"/>
        </w:rPr>
      </w:pPr>
      <w:r>
        <w:rPr>
          <w:sz w:val="26"/>
        </w:rPr>
        <w:t>Основные положения образовательной технологии «Социокультурные истоки» под редакцией И.А. Кузьмина (для детей в</w:t>
      </w:r>
      <w:r>
        <w:rPr>
          <w:spacing w:val="1"/>
          <w:sz w:val="26"/>
        </w:rPr>
        <w:t> </w:t>
      </w:r>
      <w:r>
        <w:rPr>
          <w:sz w:val="26"/>
        </w:rPr>
        <w:t>возрасте</w:t>
      </w:r>
      <w:r>
        <w:rPr>
          <w:spacing w:val="-3"/>
          <w:sz w:val="26"/>
        </w:rPr>
        <w:t> </w:t>
      </w:r>
      <w:r>
        <w:rPr>
          <w:sz w:val="26"/>
        </w:rPr>
        <w:t>от</w:t>
      </w:r>
      <w:r>
        <w:rPr>
          <w:spacing w:val="-2"/>
          <w:sz w:val="26"/>
        </w:rPr>
        <w:t> </w:t>
      </w:r>
      <w:r>
        <w:rPr>
          <w:sz w:val="26"/>
        </w:rPr>
        <w:t>3</w:t>
      </w:r>
      <w:r>
        <w:rPr>
          <w:spacing w:val="-3"/>
          <w:sz w:val="26"/>
        </w:rPr>
        <w:t> </w:t>
      </w:r>
      <w:r>
        <w:rPr>
          <w:sz w:val="26"/>
        </w:rPr>
        <w:t>до</w:t>
      </w:r>
      <w:r>
        <w:rPr>
          <w:spacing w:val="-2"/>
          <w:sz w:val="26"/>
        </w:rPr>
        <w:t> </w:t>
      </w:r>
      <w:r>
        <w:rPr>
          <w:sz w:val="26"/>
        </w:rPr>
        <w:t>7</w:t>
      </w:r>
      <w:r>
        <w:rPr>
          <w:spacing w:val="-2"/>
          <w:sz w:val="26"/>
        </w:rPr>
        <w:t> </w:t>
      </w:r>
      <w:r>
        <w:rPr>
          <w:sz w:val="26"/>
        </w:rPr>
        <w:t>лет); (</w:t>
      </w:r>
      <w:hyperlink r:id="rId11">
        <w:r>
          <w:rPr>
            <w:sz w:val="26"/>
            <w:u w:val="single" w:color="0000FF"/>
          </w:rPr>
          <w:t>ссылка</w:t>
        </w:r>
        <w:r>
          <w:rPr>
            <w:spacing w:val="-3"/>
            <w:sz w:val="26"/>
            <w:u w:val="single" w:color="0000FF"/>
          </w:rPr>
          <w:t> </w:t>
        </w:r>
        <w:r>
          <w:rPr>
            <w:sz w:val="26"/>
            <w:u w:val="single" w:color="0000FF"/>
          </w:rPr>
          <w:t>на</w:t>
        </w:r>
        <w:r>
          <w:rPr>
            <w:spacing w:val="1"/>
            <w:sz w:val="26"/>
            <w:u w:val="single" w:color="0000FF"/>
          </w:rPr>
          <w:t> </w:t>
        </w:r>
        <w:r>
          <w:rPr>
            <w:sz w:val="26"/>
            <w:u w:val="single" w:color="0000FF"/>
          </w:rPr>
          <w:t>Рекомендации</w:t>
        </w:r>
        <w:r>
          <w:rPr>
            <w:spacing w:val="1"/>
            <w:sz w:val="26"/>
            <w:u w:val="single" w:color="0000FF"/>
          </w:rPr>
          <w:t> </w:t>
        </w:r>
        <w:r>
          <w:rPr>
            <w:sz w:val="26"/>
            <w:u w:val="single" w:color="0000FF"/>
          </w:rPr>
          <w:t>по</w:t>
        </w:r>
        <w:r>
          <w:rPr>
            <w:spacing w:val="-4"/>
            <w:sz w:val="26"/>
            <w:u w:val="single" w:color="0000FF"/>
          </w:rPr>
          <w:t> </w:t>
        </w:r>
        <w:r>
          <w:rPr>
            <w:sz w:val="26"/>
            <w:u w:val="single" w:color="0000FF"/>
          </w:rPr>
          <w:t>применению программы</w:t>
        </w:r>
        <w:r>
          <w:rPr>
            <w:spacing w:val="1"/>
            <w:sz w:val="26"/>
            <w:u w:val="single" w:color="0000FF"/>
          </w:rPr>
          <w:t> </w:t>
        </w:r>
        <w:r>
          <w:rPr>
            <w:sz w:val="26"/>
            <w:u w:val="single" w:color="0000FF"/>
          </w:rPr>
          <w:t>"Социокультурные</w:t>
        </w:r>
        <w:r>
          <w:rPr>
            <w:spacing w:val="1"/>
            <w:sz w:val="26"/>
            <w:u w:val="single" w:color="0000FF"/>
          </w:rPr>
          <w:t> </w:t>
        </w:r>
        <w:r>
          <w:rPr>
            <w:sz w:val="26"/>
            <w:u w:val="single" w:color="0000FF"/>
          </w:rPr>
          <w:t>истоки"</w:t>
        </w:r>
      </w:hyperlink>
      <w:r>
        <w:rPr>
          <w:sz w:val="26"/>
        </w:rPr>
        <w:t>).</w:t>
      </w:r>
    </w:p>
    <w:p>
      <w:pPr>
        <w:pStyle w:val="ListParagraph"/>
        <w:numPr>
          <w:ilvl w:val="0"/>
          <w:numId w:val="8"/>
        </w:numPr>
        <w:tabs>
          <w:tab w:pos="1188" w:val="left" w:leader="none"/>
        </w:tabs>
        <w:spacing w:line="240" w:lineRule="auto" w:before="0" w:after="0"/>
        <w:ind w:left="952" w:right="815" w:firstLine="0"/>
        <w:jc w:val="both"/>
        <w:rPr>
          <w:sz w:val="26"/>
        </w:rPr>
      </w:pPr>
      <w:r>
        <w:rPr>
          <w:sz w:val="26"/>
        </w:rPr>
        <w:t>Основные</w:t>
      </w:r>
      <w:r>
        <w:rPr>
          <w:spacing w:val="1"/>
          <w:sz w:val="26"/>
        </w:rPr>
        <w:t> </w:t>
      </w:r>
      <w:r>
        <w:rPr>
          <w:sz w:val="26"/>
        </w:rPr>
        <w:t>положения</w:t>
      </w:r>
      <w:r>
        <w:rPr>
          <w:spacing w:val="1"/>
          <w:sz w:val="26"/>
        </w:rPr>
        <w:t> </w:t>
      </w:r>
      <w:r>
        <w:rPr>
          <w:sz w:val="26"/>
        </w:rPr>
        <w:t>парциальной</w:t>
      </w:r>
      <w:r>
        <w:rPr>
          <w:spacing w:val="1"/>
          <w:sz w:val="26"/>
        </w:rPr>
        <w:t> </w:t>
      </w:r>
      <w:r>
        <w:rPr>
          <w:sz w:val="26"/>
        </w:rPr>
        <w:t>программы</w:t>
      </w:r>
      <w:r>
        <w:rPr>
          <w:spacing w:val="1"/>
          <w:sz w:val="26"/>
        </w:rPr>
        <w:t> </w:t>
      </w:r>
      <w:r>
        <w:rPr>
          <w:sz w:val="26"/>
        </w:rPr>
        <w:t>«Феникс».</w:t>
      </w:r>
      <w:r>
        <w:rPr>
          <w:spacing w:val="1"/>
          <w:sz w:val="26"/>
        </w:rPr>
        <w:t> </w:t>
      </w:r>
      <w:r>
        <w:rPr>
          <w:sz w:val="26"/>
        </w:rPr>
        <w:t>Шахматы</w:t>
      </w:r>
      <w:r>
        <w:rPr>
          <w:spacing w:val="1"/>
          <w:sz w:val="26"/>
        </w:rPr>
        <w:t> </w:t>
      </w:r>
      <w:r>
        <w:rPr>
          <w:sz w:val="26"/>
        </w:rPr>
        <w:t>для</w:t>
      </w:r>
      <w:r>
        <w:rPr>
          <w:spacing w:val="1"/>
          <w:sz w:val="26"/>
        </w:rPr>
        <w:t> </w:t>
      </w:r>
      <w:r>
        <w:rPr>
          <w:sz w:val="26"/>
        </w:rPr>
        <w:t>дошкольников»</w:t>
      </w:r>
      <w:r>
        <w:rPr>
          <w:spacing w:val="1"/>
          <w:sz w:val="26"/>
        </w:rPr>
        <w:t> </w:t>
      </w:r>
      <w:r>
        <w:rPr>
          <w:sz w:val="26"/>
        </w:rPr>
        <w:t>под</w:t>
      </w:r>
      <w:r>
        <w:rPr>
          <w:spacing w:val="1"/>
          <w:sz w:val="26"/>
        </w:rPr>
        <w:t> </w:t>
      </w:r>
      <w:r>
        <w:rPr>
          <w:sz w:val="26"/>
        </w:rPr>
        <w:t>редакцией</w:t>
      </w:r>
      <w:r>
        <w:rPr>
          <w:spacing w:val="1"/>
          <w:sz w:val="26"/>
        </w:rPr>
        <w:t> </w:t>
      </w:r>
      <w:r>
        <w:rPr>
          <w:sz w:val="26"/>
        </w:rPr>
        <w:t>А.В.</w:t>
      </w:r>
      <w:r>
        <w:rPr>
          <w:spacing w:val="1"/>
          <w:sz w:val="26"/>
        </w:rPr>
        <w:t> </w:t>
      </w:r>
      <w:r>
        <w:rPr>
          <w:sz w:val="26"/>
        </w:rPr>
        <w:t>Кузина,</w:t>
      </w:r>
      <w:r>
        <w:rPr>
          <w:spacing w:val="1"/>
          <w:sz w:val="26"/>
        </w:rPr>
        <w:t> </w:t>
      </w:r>
      <w:r>
        <w:rPr>
          <w:sz w:val="26"/>
        </w:rPr>
        <w:t>Н.В.</w:t>
      </w:r>
      <w:r>
        <w:rPr>
          <w:spacing w:val="1"/>
          <w:sz w:val="26"/>
        </w:rPr>
        <w:t> </w:t>
      </w:r>
      <w:r>
        <w:rPr>
          <w:sz w:val="26"/>
        </w:rPr>
        <w:t>Коновалова,</w:t>
      </w:r>
      <w:r>
        <w:rPr>
          <w:spacing w:val="2"/>
          <w:sz w:val="26"/>
        </w:rPr>
        <w:t> </w:t>
      </w:r>
      <w:r>
        <w:rPr>
          <w:sz w:val="26"/>
        </w:rPr>
        <w:t>Н.С. Скаржинского (для детей</w:t>
      </w:r>
      <w:r>
        <w:rPr>
          <w:spacing w:val="3"/>
          <w:sz w:val="26"/>
        </w:rPr>
        <w:t> </w:t>
      </w:r>
      <w:r>
        <w:rPr>
          <w:sz w:val="26"/>
        </w:rPr>
        <w:t>в</w:t>
      </w:r>
      <w:r>
        <w:rPr>
          <w:spacing w:val="-1"/>
          <w:sz w:val="26"/>
        </w:rPr>
        <w:t> </w:t>
      </w:r>
      <w:r>
        <w:rPr>
          <w:sz w:val="26"/>
        </w:rPr>
        <w:t>возрасте от</w:t>
      </w:r>
      <w:r>
        <w:rPr>
          <w:spacing w:val="3"/>
          <w:sz w:val="26"/>
        </w:rPr>
        <w:t> </w:t>
      </w:r>
      <w:r>
        <w:rPr>
          <w:sz w:val="26"/>
        </w:rPr>
        <w:t>4</w:t>
      </w:r>
      <w:r>
        <w:rPr>
          <w:spacing w:val="-1"/>
          <w:sz w:val="26"/>
        </w:rPr>
        <w:t> </w:t>
      </w:r>
      <w:r>
        <w:rPr>
          <w:sz w:val="26"/>
        </w:rPr>
        <w:t>до</w:t>
      </w:r>
      <w:r>
        <w:rPr>
          <w:spacing w:val="-2"/>
          <w:sz w:val="26"/>
        </w:rPr>
        <w:t> </w:t>
      </w:r>
      <w:r>
        <w:rPr>
          <w:sz w:val="26"/>
        </w:rPr>
        <w:t>7</w:t>
      </w:r>
      <w:r>
        <w:rPr>
          <w:spacing w:val="-1"/>
          <w:sz w:val="26"/>
        </w:rPr>
        <w:t> </w:t>
      </w:r>
      <w:r>
        <w:rPr>
          <w:sz w:val="26"/>
        </w:rPr>
        <w:t>лет)</w:t>
      </w:r>
      <w:r>
        <w:rPr>
          <w:spacing w:val="-3"/>
          <w:sz w:val="26"/>
        </w:rPr>
        <w:t> </w:t>
      </w:r>
      <w:hyperlink r:id="rId12">
        <w:r>
          <w:rPr>
            <w:sz w:val="26"/>
            <w:u w:val="single" w:color="0000FF"/>
          </w:rPr>
          <w:t>(Ссылка</w:t>
        </w:r>
        <w:r>
          <w:rPr>
            <w:spacing w:val="-1"/>
            <w:sz w:val="26"/>
            <w:u w:val="single" w:color="0000FF"/>
          </w:rPr>
          <w:t> </w:t>
        </w:r>
        <w:r>
          <w:rPr>
            <w:sz w:val="26"/>
            <w:u w:val="single" w:color="0000FF"/>
          </w:rPr>
          <w:t>на</w:t>
        </w:r>
        <w:r>
          <w:rPr>
            <w:spacing w:val="-3"/>
            <w:sz w:val="26"/>
            <w:u w:val="single" w:color="0000FF"/>
          </w:rPr>
          <w:t> </w:t>
        </w:r>
        <w:r>
          <w:rPr>
            <w:sz w:val="26"/>
            <w:u w:val="single" w:color="0000FF"/>
          </w:rPr>
          <w:t>программу</w:t>
        </w:r>
        <w:r>
          <w:rPr>
            <w:spacing w:val="-8"/>
            <w:sz w:val="26"/>
            <w:u w:val="single" w:color="0000FF"/>
          </w:rPr>
          <w:t> </w:t>
        </w:r>
        <w:r>
          <w:rPr>
            <w:sz w:val="26"/>
            <w:u w:val="single" w:color="0000FF"/>
          </w:rPr>
          <w:t>«Феникс»</w:t>
        </w:r>
      </w:hyperlink>
      <w:r>
        <w:rPr>
          <w:sz w:val="26"/>
        </w:rPr>
        <w:t>);</w:t>
      </w:r>
    </w:p>
    <w:p>
      <w:pPr>
        <w:pStyle w:val="ListParagraph"/>
        <w:numPr>
          <w:ilvl w:val="1"/>
          <w:numId w:val="8"/>
        </w:numPr>
        <w:tabs>
          <w:tab w:pos="1597" w:val="left" w:leader="none"/>
        </w:tabs>
        <w:spacing w:line="237" w:lineRule="auto" w:before="0" w:after="0"/>
        <w:ind w:left="1596" w:right="812" w:hanging="361"/>
        <w:jc w:val="both"/>
        <w:rPr>
          <w:sz w:val="26"/>
        </w:rPr>
      </w:pPr>
      <w:r>
        <w:rPr>
          <w:sz w:val="26"/>
        </w:rPr>
        <w:t>Методическое пособие «Подготовка к обучению грамоте детей 3-7 лет. Программа, рекомендации, сценарии». Л.Е.Журовой,</w:t>
      </w:r>
      <w:r>
        <w:rPr>
          <w:spacing w:val="1"/>
          <w:sz w:val="26"/>
        </w:rPr>
        <w:t> </w:t>
      </w:r>
      <w:r>
        <w:rPr>
          <w:sz w:val="26"/>
        </w:rPr>
        <w:t>М.И.Кузнецовой. – М.:Вента-Граф, 2019 ( для детей от 3 до 7 лет). </w:t>
      </w:r>
      <w:r>
        <w:rPr>
          <w:sz w:val="26"/>
          <w:u w:val="single"/>
        </w:rPr>
        <w:t>http://русалочка79.рф/wp-content/uploads/2022/11/Обусение-</w:t>
      </w:r>
      <w:r>
        <w:rPr>
          <w:spacing w:val="1"/>
          <w:sz w:val="26"/>
        </w:rPr>
        <w:t> </w:t>
      </w:r>
      <w:r>
        <w:rPr>
          <w:sz w:val="26"/>
          <w:u w:val="single"/>
        </w:rPr>
        <w:t>грамоте.pdf</w:t>
      </w:r>
    </w:p>
    <w:p>
      <w:pPr>
        <w:pStyle w:val="ListParagraph"/>
        <w:numPr>
          <w:ilvl w:val="1"/>
          <w:numId w:val="8"/>
        </w:numPr>
        <w:tabs>
          <w:tab w:pos="1597" w:val="left" w:leader="none"/>
        </w:tabs>
        <w:spacing w:line="240" w:lineRule="auto" w:before="0" w:after="0"/>
        <w:ind w:left="1596" w:right="819" w:hanging="361"/>
        <w:jc w:val="both"/>
        <w:rPr>
          <w:sz w:val="26"/>
        </w:rPr>
      </w:pPr>
      <w:r>
        <w:rPr>
          <w:sz w:val="26"/>
        </w:rPr>
        <w:t>Парциальная программа патриотического воспитания детей 3-7 лет «Юный патриот» (ООО «Издательство «ВАРСОН», 2022)</w:t>
      </w:r>
      <w:r>
        <w:rPr>
          <w:spacing w:val="1"/>
          <w:sz w:val="26"/>
        </w:rPr>
        <w:t> </w:t>
      </w:r>
      <w:hyperlink r:id="rId13">
        <w:r>
          <w:rPr>
            <w:sz w:val="26"/>
            <w:u w:val="single"/>
          </w:rPr>
          <w:t>https://npctio.ru/yuniy_patriot</w:t>
        </w:r>
      </w:hyperlink>
    </w:p>
    <w:p>
      <w:pPr>
        <w:pStyle w:val="BodyText"/>
        <w:spacing w:line="294" w:lineRule="exact"/>
        <w:ind w:left="1236"/>
        <w:jc w:val="both"/>
      </w:pPr>
      <w:r>
        <w:rPr/>
        <w:t>Для</w:t>
      </w:r>
      <w:r>
        <w:rPr>
          <w:spacing w:val="-5"/>
        </w:rPr>
        <w:t> </w:t>
      </w:r>
      <w:r>
        <w:rPr/>
        <w:t>реализации</w:t>
      </w:r>
      <w:r>
        <w:rPr>
          <w:spacing w:val="-5"/>
        </w:rPr>
        <w:t> </w:t>
      </w:r>
      <w:r>
        <w:rPr/>
        <w:t>задач</w:t>
      </w:r>
      <w:r>
        <w:rPr>
          <w:spacing w:val="-2"/>
        </w:rPr>
        <w:t> </w:t>
      </w:r>
      <w:r>
        <w:rPr/>
        <w:t>образовательных</w:t>
      </w:r>
      <w:r>
        <w:rPr>
          <w:spacing w:val="-5"/>
        </w:rPr>
        <w:t> </w:t>
      </w:r>
      <w:r>
        <w:rPr/>
        <w:t>областей</w:t>
      </w:r>
      <w:r>
        <w:rPr>
          <w:spacing w:val="-8"/>
        </w:rPr>
        <w:t> </w:t>
      </w:r>
      <w:r>
        <w:rPr/>
        <w:t>используются:</w:t>
      </w:r>
    </w:p>
    <w:p>
      <w:pPr>
        <w:pStyle w:val="ListParagraph"/>
        <w:numPr>
          <w:ilvl w:val="1"/>
          <w:numId w:val="4"/>
        </w:numPr>
        <w:tabs>
          <w:tab w:pos="953" w:val="left" w:leader="none"/>
        </w:tabs>
        <w:spacing w:line="240" w:lineRule="auto" w:before="0" w:after="0"/>
        <w:ind w:left="952" w:right="804" w:hanging="425"/>
        <w:jc w:val="both"/>
        <w:rPr>
          <w:sz w:val="26"/>
        </w:rPr>
      </w:pPr>
      <w:r>
        <w:rPr>
          <w:b/>
          <w:sz w:val="26"/>
        </w:rPr>
        <w:t>Проект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«Край,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в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котором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я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живу.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Моя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Югра»</w:t>
      </w:r>
      <w:r>
        <w:rPr>
          <w:b/>
          <w:spacing w:val="-2"/>
          <w:sz w:val="26"/>
        </w:rPr>
        <w:t> </w:t>
      </w:r>
      <w:r>
        <w:rPr>
          <w:sz w:val="26"/>
        </w:rPr>
        <w:t>(для</w:t>
      </w:r>
      <w:r>
        <w:rPr>
          <w:spacing w:val="-2"/>
          <w:sz w:val="26"/>
        </w:rPr>
        <w:t> </w:t>
      </w:r>
      <w:r>
        <w:rPr>
          <w:sz w:val="26"/>
        </w:rPr>
        <w:t>детей</w:t>
      </w:r>
      <w:r>
        <w:rPr>
          <w:spacing w:val="-2"/>
          <w:sz w:val="26"/>
        </w:rPr>
        <w:t> </w:t>
      </w:r>
      <w:r>
        <w:rPr>
          <w:sz w:val="26"/>
        </w:rPr>
        <w:t>от</w:t>
      </w:r>
      <w:r>
        <w:rPr>
          <w:spacing w:val="-4"/>
          <w:sz w:val="26"/>
        </w:rPr>
        <w:t> </w:t>
      </w:r>
      <w:r>
        <w:rPr>
          <w:sz w:val="26"/>
        </w:rPr>
        <w:t>5</w:t>
      </w:r>
      <w:r>
        <w:rPr>
          <w:spacing w:val="-6"/>
          <w:sz w:val="26"/>
        </w:rPr>
        <w:t> </w:t>
      </w:r>
      <w:r>
        <w:rPr>
          <w:sz w:val="26"/>
        </w:rPr>
        <w:t>до</w:t>
      </w:r>
      <w:r>
        <w:rPr>
          <w:spacing w:val="-5"/>
          <w:sz w:val="26"/>
        </w:rPr>
        <w:t> </w:t>
      </w:r>
      <w:r>
        <w:rPr>
          <w:sz w:val="26"/>
        </w:rPr>
        <w:t>7</w:t>
      </w:r>
      <w:r>
        <w:rPr>
          <w:spacing w:val="-3"/>
          <w:sz w:val="26"/>
        </w:rPr>
        <w:t> </w:t>
      </w:r>
      <w:r>
        <w:rPr>
          <w:sz w:val="26"/>
        </w:rPr>
        <w:t>лет)</w:t>
      </w:r>
      <w:r>
        <w:rPr>
          <w:spacing w:val="-3"/>
          <w:sz w:val="26"/>
        </w:rPr>
        <w:t> </w:t>
      </w:r>
      <w:r>
        <w:rPr>
          <w:sz w:val="26"/>
        </w:rPr>
        <w:t>под</w:t>
      </w:r>
      <w:r>
        <w:rPr>
          <w:spacing w:val="-5"/>
          <w:sz w:val="26"/>
        </w:rPr>
        <w:t> </w:t>
      </w:r>
      <w:r>
        <w:rPr>
          <w:sz w:val="26"/>
        </w:rPr>
        <w:t>редакцией</w:t>
      </w:r>
      <w:r>
        <w:rPr>
          <w:spacing w:val="-5"/>
          <w:sz w:val="26"/>
        </w:rPr>
        <w:t> </w:t>
      </w:r>
      <w:r>
        <w:rPr>
          <w:sz w:val="26"/>
        </w:rPr>
        <w:t>Зашихина</w:t>
      </w:r>
      <w:r>
        <w:rPr>
          <w:spacing w:val="-3"/>
          <w:sz w:val="26"/>
        </w:rPr>
        <w:t> </w:t>
      </w:r>
      <w:r>
        <w:rPr>
          <w:sz w:val="26"/>
        </w:rPr>
        <w:t>Е.</w:t>
      </w:r>
      <w:r>
        <w:rPr>
          <w:spacing w:val="-3"/>
          <w:sz w:val="26"/>
        </w:rPr>
        <w:t> </w:t>
      </w:r>
      <w:r>
        <w:rPr>
          <w:sz w:val="26"/>
        </w:rPr>
        <w:t>С.,</w:t>
      </w:r>
      <w:r>
        <w:rPr>
          <w:spacing w:val="-5"/>
          <w:sz w:val="26"/>
        </w:rPr>
        <w:t> </w:t>
      </w:r>
      <w:r>
        <w:rPr>
          <w:sz w:val="26"/>
        </w:rPr>
        <w:t>Киричек</w:t>
      </w:r>
      <w:r>
        <w:rPr>
          <w:spacing w:val="-4"/>
          <w:sz w:val="26"/>
        </w:rPr>
        <w:t> </w:t>
      </w:r>
      <w:r>
        <w:rPr>
          <w:sz w:val="26"/>
        </w:rPr>
        <w:t>Е.</w:t>
      </w:r>
      <w:r>
        <w:rPr>
          <w:spacing w:val="-3"/>
          <w:sz w:val="26"/>
        </w:rPr>
        <w:t> </w:t>
      </w:r>
      <w:r>
        <w:rPr>
          <w:sz w:val="26"/>
        </w:rPr>
        <w:t>А., Просняковой</w:t>
      </w:r>
      <w:r>
        <w:rPr>
          <w:spacing w:val="-62"/>
          <w:sz w:val="26"/>
        </w:rPr>
        <w:t> </w:t>
      </w:r>
      <w:r>
        <w:rPr>
          <w:sz w:val="26"/>
        </w:rPr>
        <w:t>Т.Н. Направлен на формирование знаний старших дошкольников о нашей Родине — России — и об одной из её составных частей,</w:t>
      </w:r>
      <w:r>
        <w:rPr>
          <w:spacing w:val="1"/>
          <w:sz w:val="26"/>
        </w:rPr>
        <w:t> </w:t>
      </w:r>
      <w:r>
        <w:rPr>
          <w:sz w:val="26"/>
        </w:rPr>
        <w:t>Ханты-Мансийском автономном округе-Югре, сложившемуся быту народов региона, природе Югры, её растительному и животному</w:t>
      </w:r>
      <w:r>
        <w:rPr>
          <w:spacing w:val="-62"/>
          <w:sz w:val="26"/>
        </w:rPr>
        <w:t> </w:t>
      </w:r>
      <w:r>
        <w:rPr>
          <w:sz w:val="26"/>
        </w:rPr>
        <w:t>миру,</w:t>
      </w:r>
      <w:r>
        <w:rPr>
          <w:spacing w:val="-1"/>
          <w:sz w:val="26"/>
        </w:rPr>
        <w:t> </w:t>
      </w:r>
      <w:r>
        <w:rPr>
          <w:sz w:val="26"/>
        </w:rPr>
        <w:t>традициям</w:t>
      </w:r>
      <w:r>
        <w:rPr>
          <w:spacing w:val="-3"/>
          <w:sz w:val="26"/>
        </w:rPr>
        <w:t> </w:t>
      </w:r>
      <w:r>
        <w:rPr>
          <w:sz w:val="26"/>
        </w:rPr>
        <w:t>бережного</w:t>
      </w:r>
      <w:r>
        <w:rPr>
          <w:spacing w:val="-2"/>
          <w:sz w:val="26"/>
        </w:rPr>
        <w:t> </w:t>
      </w:r>
      <w:r>
        <w:rPr>
          <w:sz w:val="26"/>
        </w:rPr>
        <w:t>отношения</w:t>
      </w:r>
      <w:r>
        <w:rPr>
          <w:spacing w:val="-1"/>
          <w:sz w:val="26"/>
        </w:rPr>
        <w:t> </w:t>
      </w:r>
      <w:r>
        <w:rPr>
          <w:sz w:val="26"/>
        </w:rPr>
        <w:t>человека</w:t>
      </w:r>
      <w:r>
        <w:rPr>
          <w:spacing w:val="-2"/>
          <w:sz w:val="26"/>
        </w:rPr>
        <w:t> </w:t>
      </w:r>
      <w:r>
        <w:rPr>
          <w:sz w:val="26"/>
        </w:rPr>
        <w:t>к</w:t>
      </w:r>
      <w:r>
        <w:rPr>
          <w:spacing w:val="-3"/>
          <w:sz w:val="26"/>
        </w:rPr>
        <w:t> </w:t>
      </w:r>
      <w:r>
        <w:rPr>
          <w:sz w:val="26"/>
        </w:rPr>
        <w:t>окружающей</w:t>
      </w:r>
      <w:r>
        <w:rPr>
          <w:spacing w:val="1"/>
          <w:sz w:val="26"/>
        </w:rPr>
        <w:t> </w:t>
      </w:r>
      <w:r>
        <w:rPr>
          <w:sz w:val="26"/>
        </w:rPr>
        <w:t>среде</w:t>
      </w:r>
      <w:r>
        <w:rPr>
          <w:spacing w:val="60"/>
          <w:sz w:val="26"/>
        </w:rPr>
        <w:t> </w:t>
      </w:r>
      <w:r>
        <w:rPr>
          <w:sz w:val="26"/>
          <w:u w:val="single"/>
        </w:rPr>
        <w:t>https://крайродной.дети/об-учебном-пособии-моя-югра/</w:t>
      </w:r>
      <w:r>
        <w:rPr>
          <w:spacing w:val="59"/>
          <w:sz w:val="26"/>
        </w:rPr>
        <w:t> </w:t>
      </w:r>
      <w:r>
        <w:rPr>
          <w:sz w:val="26"/>
        </w:rPr>
        <w:t>;</w:t>
      </w:r>
    </w:p>
    <w:p>
      <w:pPr>
        <w:pStyle w:val="ListParagraph"/>
        <w:numPr>
          <w:ilvl w:val="2"/>
          <w:numId w:val="4"/>
        </w:numPr>
        <w:tabs>
          <w:tab w:pos="953" w:val="left" w:leader="none"/>
        </w:tabs>
        <w:spacing w:line="240" w:lineRule="auto" w:before="0" w:after="0"/>
        <w:ind w:left="952" w:right="805" w:hanging="312"/>
        <w:jc w:val="both"/>
        <w:rPr>
          <w:sz w:val="26"/>
        </w:rPr>
      </w:pPr>
      <w:r>
        <w:rPr>
          <w:b/>
          <w:sz w:val="26"/>
        </w:rPr>
        <w:t>Проект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«Енотик».</w:t>
      </w:r>
      <w:r>
        <w:rPr>
          <w:b/>
          <w:spacing w:val="1"/>
          <w:sz w:val="26"/>
        </w:rPr>
        <w:t> </w:t>
      </w:r>
      <w:r>
        <w:rPr>
          <w:sz w:val="26"/>
        </w:rPr>
        <w:t>Концепция</w:t>
      </w:r>
      <w:r>
        <w:rPr>
          <w:spacing w:val="1"/>
          <w:sz w:val="26"/>
        </w:rPr>
        <w:t> </w:t>
      </w:r>
      <w:r>
        <w:rPr>
          <w:sz w:val="26"/>
        </w:rPr>
        <w:t>базовых</w:t>
      </w:r>
      <w:r>
        <w:rPr>
          <w:spacing w:val="1"/>
          <w:sz w:val="26"/>
        </w:rPr>
        <w:t> </w:t>
      </w:r>
      <w:r>
        <w:rPr>
          <w:sz w:val="26"/>
        </w:rPr>
        <w:t>направлений</w:t>
      </w:r>
      <w:r>
        <w:rPr>
          <w:spacing w:val="1"/>
          <w:sz w:val="26"/>
        </w:rPr>
        <w:t> </w:t>
      </w:r>
      <w:r>
        <w:rPr>
          <w:sz w:val="26"/>
        </w:rPr>
        <w:t>естественно-научного,</w:t>
      </w:r>
      <w:r>
        <w:rPr>
          <w:spacing w:val="1"/>
          <w:sz w:val="26"/>
        </w:rPr>
        <w:t> </w:t>
      </w:r>
      <w:r>
        <w:rPr>
          <w:sz w:val="26"/>
        </w:rPr>
        <w:t>инженерно-технического</w:t>
      </w:r>
      <w:r>
        <w:rPr>
          <w:spacing w:val="1"/>
          <w:sz w:val="26"/>
        </w:rPr>
        <w:t> </w:t>
      </w:r>
      <w:r>
        <w:rPr>
          <w:sz w:val="26"/>
        </w:rPr>
        <w:t>образования</w:t>
      </w:r>
      <w:r>
        <w:rPr>
          <w:spacing w:val="1"/>
          <w:sz w:val="26"/>
        </w:rPr>
        <w:t> </w:t>
      </w:r>
      <w:r>
        <w:rPr>
          <w:sz w:val="26"/>
        </w:rPr>
        <w:t>детей</w:t>
      </w:r>
      <w:r>
        <w:rPr>
          <w:spacing w:val="1"/>
          <w:sz w:val="26"/>
        </w:rPr>
        <w:t> </w:t>
      </w:r>
      <w:r>
        <w:rPr>
          <w:sz w:val="26"/>
        </w:rPr>
        <w:t>дошкольного возраста для детей (от 5 до 7 лет). Направлена на популяризацию естественнонаучного и инженерно-технического</w:t>
      </w:r>
      <w:r>
        <w:rPr>
          <w:spacing w:val="1"/>
          <w:sz w:val="26"/>
        </w:rPr>
        <w:t> </w:t>
      </w:r>
      <w:r>
        <w:rPr>
          <w:sz w:val="26"/>
        </w:rPr>
        <w:t>творчества детей для целенаправленного создания условий, способствующих развитию каждого ребенка (учитывая его возрастные и</w:t>
      </w:r>
      <w:r>
        <w:rPr>
          <w:spacing w:val="-62"/>
          <w:sz w:val="26"/>
        </w:rPr>
        <w:t> </w:t>
      </w:r>
      <w:r>
        <w:rPr>
          <w:sz w:val="26"/>
        </w:rPr>
        <w:t>индивидуальные</w:t>
      </w:r>
      <w:r>
        <w:rPr>
          <w:spacing w:val="-3"/>
          <w:sz w:val="26"/>
        </w:rPr>
        <w:t> </w:t>
      </w:r>
      <w:r>
        <w:rPr>
          <w:sz w:val="26"/>
        </w:rPr>
        <w:t>способности и</w:t>
      </w:r>
      <w:r>
        <w:rPr>
          <w:spacing w:val="-1"/>
          <w:sz w:val="26"/>
        </w:rPr>
        <w:t> </w:t>
      </w:r>
      <w:r>
        <w:rPr>
          <w:sz w:val="26"/>
        </w:rPr>
        <w:t>особенности)</w:t>
      </w:r>
      <w:r>
        <w:rPr>
          <w:spacing w:val="-8"/>
          <w:sz w:val="26"/>
        </w:rPr>
        <w:t> </w:t>
      </w:r>
      <w:hyperlink r:id="rId14">
        <w:r>
          <w:rPr>
            <w:sz w:val="26"/>
            <w:u w:val="single"/>
          </w:rPr>
          <w:t>https://enotikmir.ru/</w:t>
        </w:r>
        <w:r>
          <w:rPr>
            <w:spacing w:val="3"/>
            <w:sz w:val="26"/>
          </w:rPr>
          <w:t> </w:t>
        </w:r>
      </w:hyperlink>
      <w:r>
        <w:rPr>
          <w:sz w:val="26"/>
        </w:rPr>
        <w:t>.</w:t>
      </w:r>
    </w:p>
    <w:p>
      <w:pPr>
        <w:spacing w:before="0"/>
        <w:ind w:left="952" w:right="807" w:firstLine="283"/>
        <w:jc w:val="both"/>
        <w:rPr>
          <w:sz w:val="26"/>
        </w:rPr>
      </w:pPr>
      <w:r>
        <w:rPr>
          <w:b/>
          <w:i/>
          <w:sz w:val="26"/>
        </w:rPr>
        <w:t>Основные</w:t>
      </w:r>
      <w:r>
        <w:rPr>
          <w:b/>
          <w:i/>
          <w:spacing w:val="1"/>
          <w:sz w:val="26"/>
        </w:rPr>
        <w:t> </w:t>
      </w:r>
      <w:r>
        <w:rPr>
          <w:b/>
          <w:i/>
          <w:sz w:val="26"/>
        </w:rPr>
        <w:t>положения</w:t>
      </w:r>
      <w:r>
        <w:rPr>
          <w:b/>
          <w:i/>
          <w:spacing w:val="1"/>
          <w:sz w:val="26"/>
        </w:rPr>
        <w:t> </w:t>
      </w:r>
      <w:r>
        <w:rPr>
          <w:b/>
          <w:i/>
          <w:sz w:val="26"/>
        </w:rPr>
        <w:t>образовательной</w:t>
      </w:r>
      <w:r>
        <w:rPr>
          <w:b/>
          <w:i/>
          <w:spacing w:val="1"/>
          <w:sz w:val="26"/>
        </w:rPr>
        <w:t> </w:t>
      </w:r>
      <w:r>
        <w:rPr>
          <w:b/>
          <w:i/>
          <w:sz w:val="26"/>
        </w:rPr>
        <w:t>технологии</w:t>
      </w:r>
      <w:r>
        <w:rPr>
          <w:b/>
          <w:i/>
          <w:spacing w:val="1"/>
          <w:sz w:val="26"/>
        </w:rPr>
        <w:t> </w:t>
      </w:r>
      <w:r>
        <w:rPr>
          <w:b/>
          <w:i/>
          <w:sz w:val="26"/>
        </w:rPr>
        <w:t>«Социокультурные</w:t>
      </w:r>
      <w:r>
        <w:rPr>
          <w:b/>
          <w:i/>
          <w:spacing w:val="1"/>
          <w:sz w:val="26"/>
        </w:rPr>
        <w:t> </w:t>
      </w:r>
      <w:r>
        <w:rPr>
          <w:b/>
          <w:i/>
          <w:sz w:val="26"/>
        </w:rPr>
        <w:t>истоки»</w:t>
      </w:r>
      <w:r>
        <w:rPr>
          <w:b/>
          <w:i/>
          <w:spacing w:val="1"/>
          <w:sz w:val="26"/>
        </w:rPr>
        <w:t> </w:t>
      </w:r>
      <w:r>
        <w:rPr>
          <w:sz w:val="26"/>
        </w:rPr>
        <w:t>направлены</w:t>
      </w:r>
      <w:r>
        <w:rPr>
          <w:spacing w:val="1"/>
          <w:sz w:val="26"/>
        </w:rPr>
        <w:t> </w:t>
      </w:r>
      <w:r>
        <w:rPr>
          <w:sz w:val="26"/>
        </w:rPr>
        <w:t>на</w:t>
      </w:r>
      <w:r>
        <w:rPr>
          <w:spacing w:val="1"/>
          <w:sz w:val="26"/>
        </w:rPr>
        <w:t> </w:t>
      </w:r>
      <w:r>
        <w:rPr>
          <w:sz w:val="26"/>
        </w:rPr>
        <w:t>приобщение</w:t>
      </w:r>
      <w:r>
        <w:rPr>
          <w:spacing w:val="1"/>
          <w:sz w:val="26"/>
        </w:rPr>
        <w:t> </w:t>
      </w:r>
      <w:r>
        <w:rPr>
          <w:sz w:val="26"/>
        </w:rPr>
        <w:t>детей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их</w:t>
      </w:r>
      <w:r>
        <w:rPr>
          <w:spacing w:val="1"/>
          <w:sz w:val="26"/>
        </w:rPr>
        <w:t> </w:t>
      </w:r>
      <w:r>
        <w:rPr>
          <w:sz w:val="26"/>
        </w:rPr>
        <w:t>родителей</w:t>
      </w:r>
      <w:r>
        <w:rPr>
          <w:spacing w:val="1"/>
          <w:sz w:val="26"/>
        </w:rPr>
        <w:t> </w:t>
      </w:r>
      <w:r>
        <w:rPr>
          <w:sz w:val="26"/>
        </w:rPr>
        <w:t>к</w:t>
      </w:r>
      <w:r>
        <w:rPr>
          <w:spacing w:val="1"/>
          <w:sz w:val="26"/>
        </w:rPr>
        <w:t> </w:t>
      </w:r>
      <w:r>
        <w:rPr>
          <w:sz w:val="26"/>
        </w:rPr>
        <w:t>базовым</w:t>
      </w:r>
      <w:r>
        <w:rPr>
          <w:spacing w:val="1"/>
          <w:sz w:val="26"/>
        </w:rPr>
        <w:t> </w:t>
      </w:r>
      <w:r>
        <w:rPr>
          <w:sz w:val="26"/>
        </w:rPr>
        <w:t>духовно-нравственным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социокультурным</w:t>
      </w:r>
      <w:r>
        <w:rPr>
          <w:spacing w:val="1"/>
          <w:sz w:val="26"/>
        </w:rPr>
        <w:t> </w:t>
      </w:r>
      <w:r>
        <w:rPr>
          <w:sz w:val="26"/>
        </w:rPr>
        <w:t>ценностям</w:t>
      </w:r>
      <w:r>
        <w:rPr>
          <w:spacing w:val="1"/>
          <w:sz w:val="26"/>
        </w:rPr>
        <w:t> </w:t>
      </w:r>
      <w:r>
        <w:rPr>
          <w:sz w:val="26"/>
        </w:rPr>
        <w:t>России.</w:t>
      </w:r>
      <w:r>
        <w:rPr>
          <w:spacing w:val="1"/>
          <w:sz w:val="26"/>
        </w:rPr>
        <w:t> </w:t>
      </w:r>
      <w:r>
        <w:rPr>
          <w:sz w:val="26"/>
        </w:rPr>
        <w:t>Программа</w:t>
      </w:r>
      <w:r>
        <w:rPr>
          <w:spacing w:val="1"/>
          <w:sz w:val="26"/>
        </w:rPr>
        <w:t> </w:t>
      </w:r>
      <w:r>
        <w:rPr>
          <w:sz w:val="26"/>
        </w:rPr>
        <w:t>существенно</w:t>
      </w:r>
      <w:r>
        <w:rPr>
          <w:spacing w:val="1"/>
          <w:sz w:val="26"/>
        </w:rPr>
        <w:t> </w:t>
      </w:r>
      <w:r>
        <w:rPr>
          <w:sz w:val="26"/>
        </w:rPr>
        <w:t>наполняет</w:t>
      </w:r>
      <w:r>
        <w:rPr>
          <w:spacing w:val="1"/>
          <w:sz w:val="26"/>
        </w:rPr>
        <w:t> </w:t>
      </w:r>
      <w:r>
        <w:rPr>
          <w:sz w:val="26"/>
        </w:rPr>
        <w:t>образовательные</w:t>
      </w:r>
      <w:r>
        <w:rPr>
          <w:spacing w:val="53"/>
          <w:sz w:val="26"/>
        </w:rPr>
        <w:t> </w:t>
      </w:r>
      <w:r>
        <w:rPr>
          <w:sz w:val="26"/>
        </w:rPr>
        <w:t>области:</w:t>
      </w:r>
      <w:r>
        <w:rPr>
          <w:spacing w:val="55"/>
          <w:sz w:val="26"/>
        </w:rPr>
        <w:t> </w:t>
      </w:r>
      <w:r>
        <w:rPr>
          <w:sz w:val="26"/>
        </w:rPr>
        <w:t>«Социально-коммуникативное</w:t>
      </w:r>
      <w:r>
        <w:rPr>
          <w:spacing w:val="53"/>
          <w:sz w:val="26"/>
        </w:rPr>
        <w:t> </w:t>
      </w:r>
      <w:r>
        <w:rPr>
          <w:sz w:val="26"/>
        </w:rPr>
        <w:t>развитие»</w:t>
      </w:r>
      <w:r>
        <w:rPr>
          <w:spacing w:val="51"/>
          <w:sz w:val="26"/>
        </w:rPr>
        <w:t> </w:t>
      </w:r>
      <w:r>
        <w:rPr>
          <w:sz w:val="26"/>
        </w:rPr>
        <w:t>«Познавательное</w:t>
      </w:r>
      <w:r>
        <w:rPr>
          <w:spacing w:val="53"/>
          <w:sz w:val="26"/>
        </w:rPr>
        <w:t> </w:t>
      </w:r>
      <w:r>
        <w:rPr>
          <w:sz w:val="26"/>
        </w:rPr>
        <w:t>развитие»,</w:t>
      </w:r>
      <w:r>
        <w:rPr>
          <w:spacing w:val="55"/>
          <w:sz w:val="26"/>
        </w:rPr>
        <w:t> </w:t>
      </w:r>
      <w:r>
        <w:rPr>
          <w:sz w:val="26"/>
        </w:rPr>
        <w:t>«Речевое</w:t>
      </w:r>
      <w:r>
        <w:rPr>
          <w:spacing w:val="53"/>
          <w:sz w:val="26"/>
        </w:rPr>
        <w:t> </w:t>
      </w:r>
      <w:r>
        <w:rPr>
          <w:sz w:val="26"/>
        </w:rPr>
        <w:t>развитие»,</w:t>
      </w:r>
    </w:p>
    <w:p>
      <w:pPr>
        <w:pStyle w:val="BodyText"/>
        <w:ind w:left="952" w:right="806"/>
        <w:jc w:val="both"/>
      </w:pPr>
      <w:r>
        <w:rPr/>
        <w:t>«Художественно – эстетическое развитие», «Физическое развитие» новым социокультурным и духовно-нравственным содержанием.</w:t>
      </w:r>
      <w:r>
        <w:rPr>
          <w:spacing w:val="-62"/>
        </w:rPr>
        <w:t> </w:t>
      </w:r>
      <w:r>
        <w:rPr/>
        <w:t>Программа позволяет сформировать у детей целостное представление о ближайшей социокультурной среде, в которой они живут и</w:t>
      </w:r>
      <w:r>
        <w:rPr>
          <w:spacing w:val="1"/>
        </w:rPr>
        <w:t> </w:t>
      </w:r>
      <w:r>
        <w:rPr/>
        <w:t>развиваются;</w:t>
      </w:r>
      <w:r>
        <w:rPr>
          <w:spacing w:val="-12"/>
        </w:rPr>
        <w:t> </w:t>
      </w:r>
      <w:r>
        <w:rPr/>
        <w:t>подвести</w:t>
      </w:r>
      <w:r>
        <w:rPr>
          <w:spacing w:val="-12"/>
        </w:rPr>
        <w:t> </w:t>
      </w:r>
      <w:r>
        <w:rPr/>
        <w:t>их</w:t>
      </w:r>
      <w:r>
        <w:rPr>
          <w:spacing w:val="-11"/>
        </w:rPr>
        <w:t> </w:t>
      </w:r>
      <w:r>
        <w:rPr/>
        <w:t>к</w:t>
      </w:r>
      <w:r>
        <w:rPr>
          <w:spacing w:val="-11"/>
        </w:rPr>
        <w:t> </w:t>
      </w:r>
      <w:r>
        <w:rPr/>
        <w:t>пониманию</w:t>
      </w:r>
      <w:r>
        <w:rPr>
          <w:spacing w:val="-9"/>
        </w:rPr>
        <w:t> </w:t>
      </w:r>
      <w:r>
        <w:rPr/>
        <w:t>существования</w:t>
      </w:r>
      <w:r>
        <w:rPr>
          <w:spacing w:val="-12"/>
        </w:rPr>
        <w:t> </w:t>
      </w:r>
      <w:r>
        <w:rPr/>
        <w:t>внутреннего</w:t>
      </w:r>
      <w:r>
        <w:rPr>
          <w:spacing w:val="-10"/>
        </w:rPr>
        <w:t> </w:t>
      </w:r>
      <w:r>
        <w:rPr/>
        <w:t>мира</w:t>
      </w:r>
      <w:r>
        <w:rPr>
          <w:spacing w:val="-10"/>
        </w:rPr>
        <w:t> </w:t>
      </w:r>
      <w:r>
        <w:rPr/>
        <w:t>человека</w:t>
      </w:r>
      <w:r>
        <w:rPr>
          <w:spacing w:val="-12"/>
        </w:rPr>
        <w:t> </w:t>
      </w:r>
      <w:r>
        <w:rPr/>
        <w:t>и</w:t>
      </w:r>
      <w:r>
        <w:rPr>
          <w:spacing w:val="-8"/>
        </w:rPr>
        <w:t> </w:t>
      </w:r>
      <w:r>
        <w:rPr/>
        <w:t>взаимосвязи</w:t>
      </w:r>
      <w:r>
        <w:rPr>
          <w:spacing w:val="-12"/>
        </w:rPr>
        <w:t> </w:t>
      </w:r>
      <w:r>
        <w:rPr/>
        <w:t>прошлого,</w:t>
      </w:r>
      <w:r>
        <w:rPr>
          <w:spacing w:val="-13"/>
        </w:rPr>
        <w:t> </w:t>
      </w:r>
      <w:r>
        <w:rPr/>
        <w:t>настоящего</w:t>
      </w:r>
      <w:r>
        <w:rPr>
          <w:spacing w:val="41"/>
        </w:rPr>
        <w:t> </w:t>
      </w:r>
      <w:r>
        <w:rPr/>
        <w:t>и</w:t>
      </w:r>
      <w:r>
        <w:rPr>
          <w:spacing w:val="-10"/>
        </w:rPr>
        <w:t> </w:t>
      </w:r>
      <w:r>
        <w:rPr/>
        <w:t>будущего;</w:t>
      </w:r>
      <w:r>
        <w:rPr>
          <w:spacing w:val="-63"/>
        </w:rPr>
        <w:t> </w:t>
      </w:r>
      <w:r>
        <w:rPr/>
        <w:t>стимулирует</w:t>
      </w:r>
      <w:r>
        <w:rPr>
          <w:spacing w:val="-10"/>
        </w:rPr>
        <w:t> </w:t>
      </w:r>
      <w:r>
        <w:rPr/>
        <w:t>мотивацию</w:t>
      </w:r>
      <w:r>
        <w:rPr>
          <w:spacing w:val="-11"/>
        </w:rPr>
        <w:t> </w:t>
      </w:r>
      <w:r>
        <w:rPr/>
        <w:t>к</w:t>
      </w:r>
      <w:r>
        <w:rPr>
          <w:spacing w:val="-10"/>
        </w:rPr>
        <w:t> </w:t>
      </w:r>
      <w:r>
        <w:rPr/>
        <w:t>самосовершенствованию</w:t>
      </w:r>
      <w:r>
        <w:rPr>
          <w:spacing w:val="-10"/>
        </w:rPr>
        <w:t> </w:t>
      </w:r>
      <w:r>
        <w:rPr/>
        <w:t>формирующейся</w:t>
      </w:r>
      <w:r>
        <w:rPr>
          <w:spacing w:val="-9"/>
        </w:rPr>
        <w:t> </w:t>
      </w:r>
      <w:r>
        <w:rPr/>
        <w:t>личности</w:t>
      </w:r>
      <w:r>
        <w:rPr>
          <w:spacing w:val="-11"/>
        </w:rPr>
        <w:t> </w:t>
      </w:r>
      <w:r>
        <w:rPr/>
        <w:t>ребенка.</w:t>
      </w:r>
      <w:r>
        <w:rPr>
          <w:spacing w:val="-10"/>
        </w:rPr>
        <w:t> </w:t>
      </w:r>
      <w:r>
        <w:rPr/>
        <w:t>Программа</w:t>
      </w:r>
      <w:r>
        <w:rPr>
          <w:spacing w:val="-9"/>
        </w:rPr>
        <w:t> </w:t>
      </w:r>
      <w:r>
        <w:rPr/>
        <w:t>позволяет</w:t>
      </w:r>
      <w:r>
        <w:rPr>
          <w:spacing w:val="-9"/>
        </w:rPr>
        <w:t> </w:t>
      </w:r>
      <w:r>
        <w:rPr/>
        <w:t>комплексно,</w:t>
      </w:r>
      <w:r>
        <w:rPr>
          <w:spacing w:val="-8"/>
        </w:rPr>
        <w:t> </w:t>
      </w:r>
      <w:r>
        <w:rPr/>
        <w:t>системно,</w:t>
      </w:r>
      <w:r>
        <w:rPr>
          <w:spacing w:val="-62"/>
        </w:rPr>
        <w:t> </w:t>
      </w:r>
      <w:r>
        <w:rPr>
          <w:spacing w:val="-1"/>
        </w:rPr>
        <w:t>интегративно,</w:t>
      </w:r>
      <w:r>
        <w:rPr>
          <w:spacing w:val="-14"/>
        </w:rPr>
        <w:t> </w:t>
      </w:r>
      <w:r>
        <w:rPr>
          <w:spacing w:val="-1"/>
        </w:rPr>
        <w:t>опираясь</w:t>
      </w:r>
      <w:r>
        <w:rPr>
          <w:spacing w:val="-15"/>
        </w:rPr>
        <w:t> </w:t>
      </w:r>
      <w:r>
        <w:rPr>
          <w:spacing w:val="-1"/>
        </w:rPr>
        <w:t>на</w:t>
      </w:r>
      <w:r>
        <w:rPr>
          <w:spacing w:val="-15"/>
        </w:rPr>
        <w:t> </w:t>
      </w:r>
      <w:r>
        <w:rPr>
          <w:spacing w:val="-1"/>
        </w:rPr>
        <w:t>отечественные</w:t>
      </w:r>
      <w:r>
        <w:rPr>
          <w:spacing w:val="-11"/>
        </w:rPr>
        <w:t> </w:t>
      </w:r>
      <w:r>
        <w:rPr>
          <w:spacing w:val="-1"/>
        </w:rPr>
        <w:t>традиции,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тесном</w:t>
      </w:r>
      <w:r>
        <w:rPr>
          <w:spacing w:val="-13"/>
        </w:rPr>
        <w:t> </w:t>
      </w:r>
      <w:r>
        <w:rPr/>
        <w:t>сотрудничестве</w:t>
      </w:r>
      <w:r>
        <w:rPr>
          <w:spacing w:val="-14"/>
        </w:rPr>
        <w:t> </w:t>
      </w:r>
      <w:r>
        <w:rPr/>
        <w:t>с</w:t>
      </w:r>
      <w:r>
        <w:rPr>
          <w:spacing w:val="-12"/>
        </w:rPr>
        <w:t> </w:t>
      </w:r>
      <w:r>
        <w:rPr/>
        <w:t>семьей</w:t>
      </w:r>
      <w:r>
        <w:rPr>
          <w:spacing w:val="-12"/>
        </w:rPr>
        <w:t> </w:t>
      </w:r>
      <w:r>
        <w:rPr/>
        <w:t>решать</w:t>
      </w:r>
      <w:r>
        <w:rPr>
          <w:spacing w:val="-15"/>
        </w:rPr>
        <w:t> </w:t>
      </w:r>
      <w:r>
        <w:rPr/>
        <w:t>задачидуховно-нравственного</w:t>
      </w:r>
      <w:r>
        <w:rPr>
          <w:spacing w:val="-15"/>
        </w:rPr>
        <w:t> </w:t>
      </w:r>
      <w:r>
        <w:rPr/>
        <w:t>развития</w:t>
      </w:r>
      <w:r>
        <w:rPr>
          <w:spacing w:val="-62"/>
        </w:rPr>
        <w:t> </w:t>
      </w:r>
      <w:r>
        <w:rPr/>
        <w:t>дошкольников.</w:t>
      </w:r>
    </w:p>
    <w:p>
      <w:pPr>
        <w:spacing w:after="0"/>
        <w:jc w:val="both"/>
        <w:sectPr>
          <w:pgSz w:w="16850" w:h="11920" w:orient="landscape"/>
          <w:pgMar w:header="0" w:footer="222" w:top="520" w:bottom="500" w:left="180" w:right="40"/>
        </w:sectPr>
      </w:pPr>
    </w:p>
    <w:p>
      <w:pPr>
        <w:pStyle w:val="BodyText"/>
        <w:spacing w:before="61"/>
        <w:ind w:left="952" w:right="805" w:firstLine="283"/>
        <w:jc w:val="both"/>
      </w:pPr>
      <w:r>
        <w:rPr/>
        <w:t>Педагогическая деятельность с детьми и их родителями в Программе выстроена на основе системы активных форм обучения.</w:t>
      </w:r>
      <w:r>
        <w:rPr>
          <w:spacing w:val="1"/>
        </w:rPr>
        <w:t> </w:t>
      </w:r>
      <w:r>
        <w:rPr/>
        <w:t>Содержание программы</w:t>
      </w:r>
      <w:r>
        <w:rPr>
          <w:spacing w:val="1"/>
        </w:rPr>
        <w:t> </w:t>
      </w:r>
      <w:r>
        <w:rPr/>
        <w:t>составляют ценности культуры: мудрые пословицы и умные с хитрецой загадки, хороводные игры, песенки</w:t>
      </w:r>
      <w:r>
        <w:rPr>
          <w:spacing w:val="-62"/>
        </w:rPr>
        <w:t> </w:t>
      </w:r>
      <w:r>
        <w:rPr>
          <w:w w:val="95"/>
        </w:rPr>
        <w:t>и</w:t>
      </w:r>
      <w:r>
        <w:rPr>
          <w:spacing w:val="1"/>
          <w:w w:val="95"/>
        </w:rPr>
        <w:t> </w:t>
      </w:r>
      <w:r>
        <w:rPr>
          <w:w w:val="95"/>
        </w:rPr>
        <w:t>потешки,</w:t>
      </w:r>
      <w:r>
        <w:rPr>
          <w:spacing w:val="1"/>
          <w:w w:val="95"/>
        </w:rPr>
        <w:t> </w:t>
      </w:r>
      <w:r>
        <w:rPr>
          <w:w w:val="95"/>
        </w:rPr>
        <w:t>торжественные</w:t>
      </w:r>
      <w:r>
        <w:rPr>
          <w:spacing w:val="1"/>
          <w:w w:val="95"/>
        </w:rPr>
        <w:t> </w:t>
      </w:r>
      <w:r>
        <w:rPr>
          <w:w w:val="95"/>
        </w:rPr>
        <w:t>былины,</w:t>
      </w:r>
      <w:r>
        <w:rPr>
          <w:spacing w:val="1"/>
          <w:w w:val="95"/>
        </w:rPr>
        <w:t> </w:t>
      </w:r>
      <w:r>
        <w:rPr>
          <w:w w:val="95"/>
        </w:rPr>
        <w:t>поучительные</w:t>
      </w:r>
      <w:r>
        <w:rPr>
          <w:spacing w:val="1"/>
          <w:w w:val="95"/>
        </w:rPr>
        <w:t> </w:t>
      </w:r>
      <w:r>
        <w:rPr>
          <w:w w:val="95"/>
        </w:rPr>
        <w:t>сказы</w:t>
      </w:r>
      <w:r>
        <w:rPr>
          <w:spacing w:val="1"/>
          <w:w w:val="95"/>
        </w:rPr>
        <w:t> </w:t>
      </w:r>
      <w:r>
        <w:rPr>
          <w:w w:val="95"/>
        </w:rPr>
        <w:t>и</w:t>
      </w:r>
      <w:r>
        <w:rPr>
          <w:spacing w:val="1"/>
          <w:w w:val="95"/>
        </w:rPr>
        <w:t> </w:t>
      </w:r>
      <w:r>
        <w:rPr>
          <w:w w:val="95"/>
        </w:rPr>
        <w:t>сказки,</w:t>
      </w:r>
      <w:r>
        <w:rPr>
          <w:spacing w:val="1"/>
          <w:w w:val="95"/>
        </w:rPr>
        <w:t> </w:t>
      </w:r>
      <w:r>
        <w:rPr>
          <w:w w:val="95"/>
        </w:rPr>
        <w:t>лучшие</w:t>
      </w:r>
      <w:r>
        <w:rPr>
          <w:spacing w:val="59"/>
        </w:rPr>
        <w:t> </w:t>
      </w:r>
      <w:r>
        <w:rPr>
          <w:w w:val="95"/>
        </w:rPr>
        <w:t>образцы</w:t>
      </w:r>
      <w:r>
        <w:rPr>
          <w:spacing w:val="59"/>
        </w:rPr>
        <w:t> </w:t>
      </w:r>
      <w:r>
        <w:rPr>
          <w:w w:val="95"/>
        </w:rPr>
        <w:t>литературных</w:t>
      </w:r>
      <w:r>
        <w:rPr>
          <w:spacing w:val="59"/>
        </w:rPr>
        <w:t> </w:t>
      </w:r>
      <w:r>
        <w:rPr>
          <w:w w:val="95"/>
        </w:rPr>
        <w:t>текстов</w:t>
      </w:r>
      <w:r>
        <w:rPr>
          <w:spacing w:val="59"/>
        </w:rPr>
        <w:t> </w:t>
      </w:r>
      <w:r>
        <w:rPr>
          <w:w w:val="95"/>
        </w:rPr>
        <w:t>классиков русской</w:t>
      </w:r>
      <w:r>
        <w:rPr>
          <w:spacing w:val="1"/>
          <w:w w:val="95"/>
        </w:rPr>
        <w:t> </w:t>
      </w:r>
      <w:r>
        <w:rPr/>
        <w:t>литературы, картины наших выдающихся художников, музыкальные произведения русских композиторов, родная песня и народная</w:t>
      </w:r>
      <w:r>
        <w:rPr>
          <w:spacing w:val="1"/>
        </w:rPr>
        <w:t> </w:t>
      </w:r>
      <w:r>
        <w:rPr/>
        <w:t>игрушка,</w:t>
      </w:r>
      <w:r>
        <w:rPr>
          <w:spacing w:val="-3"/>
        </w:rPr>
        <w:t> </w:t>
      </w:r>
      <w:r>
        <w:rPr/>
        <w:t>помогают дошкольникам</w:t>
      </w:r>
      <w:r>
        <w:rPr>
          <w:spacing w:val="-4"/>
        </w:rPr>
        <w:t> </w:t>
      </w:r>
      <w:r>
        <w:rPr/>
        <w:t>лучше понять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принять</w:t>
      </w:r>
      <w:r>
        <w:rPr>
          <w:spacing w:val="-1"/>
        </w:rPr>
        <w:t> </w:t>
      </w:r>
      <w:r>
        <w:rPr/>
        <w:t>ценности родной</w:t>
      </w:r>
      <w:r>
        <w:rPr>
          <w:spacing w:val="3"/>
        </w:rPr>
        <w:t> </w:t>
      </w:r>
      <w:r>
        <w:rPr/>
        <w:t>культуры.</w:t>
      </w:r>
    </w:p>
    <w:p>
      <w:pPr>
        <w:pStyle w:val="BodyText"/>
        <w:spacing w:before="58"/>
        <w:ind w:left="924" w:right="883" w:firstLine="283"/>
        <w:jc w:val="both"/>
      </w:pPr>
      <w:r>
        <w:rPr/>
        <w:t>Основная цель программы: заложить формирование духовно-нравственной основы личности, а также присоединить ребенка и его</w:t>
      </w:r>
      <w:r>
        <w:rPr>
          <w:spacing w:val="-62"/>
        </w:rPr>
        <w:t> </w:t>
      </w:r>
      <w:r>
        <w:rPr/>
        <w:t>родителя к</w:t>
      </w:r>
      <w:r>
        <w:rPr>
          <w:spacing w:val="-2"/>
        </w:rPr>
        <w:t> </w:t>
      </w:r>
      <w:r>
        <w:rPr/>
        <w:t>базовым</w:t>
      </w:r>
      <w:r>
        <w:rPr>
          <w:spacing w:val="-4"/>
        </w:rPr>
        <w:t> </w:t>
      </w:r>
      <w:r>
        <w:rPr/>
        <w:t>духовным,</w:t>
      </w:r>
      <w:r>
        <w:rPr>
          <w:spacing w:val="1"/>
        </w:rPr>
        <w:t> </w:t>
      </w:r>
      <w:r>
        <w:rPr/>
        <w:t>нравственным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социокультурным</w:t>
      </w:r>
      <w:r>
        <w:rPr>
          <w:spacing w:val="1"/>
        </w:rPr>
        <w:t> </w:t>
      </w:r>
      <w:r>
        <w:rPr/>
        <w:t>ценностям</w:t>
      </w:r>
      <w:r>
        <w:rPr>
          <w:spacing w:val="-2"/>
        </w:rPr>
        <w:t> </w:t>
      </w:r>
      <w:r>
        <w:rPr/>
        <w:t>России.</w:t>
      </w:r>
    </w:p>
    <w:p>
      <w:pPr>
        <w:pStyle w:val="BodyText"/>
        <w:spacing w:before="2"/>
        <w:ind w:left="952" w:right="860" w:firstLine="283"/>
        <w:jc w:val="both"/>
      </w:pPr>
      <w:r>
        <w:rPr/>
        <w:t>Задача: объединение усилий дошкольного образовательного учреждения и семьи для создания единого контекста воспитания и</w:t>
      </w:r>
      <w:r>
        <w:rPr>
          <w:spacing w:val="1"/>
        </w:rPr>
        <w:t> </w:t>
      </w:r>
      <w:r>
        <w:rPr/>
        <w:t>развития на</w:t>
      </w:r>
      <w:r>
        <w:rPr>
          <w:spacing w:val="-1"/>
        </w:rPr>
        <w:t> </w:t>
      </w:r>
      <w:r>
        <w:rPr/>
        <w:t>основе общности</w:t>
      </w:r>
      <w:r>
        <w:rPr>
          <w:spacing w:val="-4"/>
        </w:rPr>
        <w:t> </w:t>
      </w:r>
      <w:r>
        <w:rPr/>
        <w:t>цели,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технологий.</w:t>
      </w:r>
    </w:p>
    <w:p>
      <w:pPr>
        <w:pStyle w:val="BodyText"/>
        <w:spacing w:line="296" w:lineRule="exact" w:before="5"/>
        <w:ind w:left="1236"/>
        <w:jc w:val="both"/>
      </w:pPr>
      <w:r>
        <w:rPr/>
        <w:t>Введение</w:t>
      </w:r>
      <w:r>
        <w:rPr>
          <w:spacing w:val="-8"/>
        </w:rPr>
        <w:t> </w:t>
      </w:r>
      <w:r>
        <w:rPr/>
        <w:t>образовательной</w:t>
      </w:r>
      <w:r>
        <w:rPr>
          <w:spacing w:val="-7"/>
        </w:rPr>
        <w:t> </w:t>
      </w:r>
      <w:r>
        <w:rPr/>
        <w:t>технологии «Социокультурные</w:t>
      </w:r>
      <w:r>
        <w:rPr>
          <w:spacing w:val="-7"/>
        </w:rPr>
        <w:t> </w:t>
      </w:r>
      <w:r>
        <w:rPr/>
        <w:t>истоки»</w:t>
      </w:r>
      <w:r>
        <w:rPr>
          <w:spacing w:val="-12"/>
        </w:rPr>
        <w:t> </w:t>
      </w:r>
      <w:r>
        <w:rPr/>
        <w:t>для</w:t>
      </w:r>
      <w:r>
        <w:rPr>
          <w:spacing w:val="-6"/>
        </w:rPr>
        <w:t> </w:t>
      </w:r>
      <w:r>
        <w:rPr/>
        <w:t>дошкольного</w:t>
      </w:r>
      <w:r>
        <w:rPr>
          <w:spacing w:val="-9"/>
        </w:rPr>
        <w:t> </w:t>
      </w:r>
      <w:r>
        <w:rPr/>
        <w:t>образования</w:t>
      </w:r>
      <w:r>
        <w:rPr>
          <w:spacing w:val="-7"/>
        </w:rPr>
        <w:t> </w:t>
      </w:r>
      <w:r>
        <w:rPr/>
        <w:t>позволяет:</w:t>
      </w:r>
    </w:p>
    <w:p>
      <w:pPr>
        <w:pStyle w:val="ListParagraph"/>
        <w:numPr>
          <w:ilvl w:val="3"/>
          <w:numId w:val="4"/>
        </w:numPr>
        <w:tabs>
          <w:tab w:pos="1661" w:val="left" w:leader="none"/>
          <w:tab w:pos="1662" w:val="left" w:leader="none"/>
        </w:tabs>
        <w:spacing w:line="240" w:lineRule="auto" w:before="0" w:after="0"/>
        <w:ind w:left="952" w:right="842" w:firstLine="283"/>
        <w:jc w:val="left"/>
        <w:rPr>
          <w:sz w:val="26"/>
        </w:rPr>
      </w:pPr>
      <w:r>
        <w:rPr>
          <w:sz w:val="26"/>
        </w:rPr>
        <w:t>создавать</w:t>
      </w:r>
      <w:r>
        <w:rPr>
          <w:spacing w:val="47"/>
          <w:sz w:val="26"/>
        </w:rPr>
        <w:t> </w:t>
      </w:r>
      <w:r>
        <w:rPr>
          <w:sz w:val="26"/>
        </w:rPr>
        <w:t>условия</w:t>
      </w:r>
      <w:r>
        <w:rPr>
          <w:spacing w:val="38"/>
          <w:sz w:val="26"/>
        </w:rPr>
        <w:t> </w:t>
      </w:r>
      <w:r>
        <w:rPr>
          <w:sz w:val="26"/>
        </w:rPr>
        <w:t>для</w:t>
      </w:r>
      <w:r>
        <w:rPr>
          <w:spacing w:val="38"/>
          <w:sz w:val="26"/>
        </w:rPr>
        <w:t> </w:t>
      </w:r>
      <w:r>
        <w:rPr>
          <w:sz w:val="26"/>
        </w:rPr>
        <w:t>активного</w:t>
      </w:r>
      <w:r>
        <w:rPr>
          <w:spacing w:val="35"/>
          <w:sz w:val="26"/>
        </w:rPr>
        <w:t> </w:t>
      </w:r>
      <w:r>
        <w:rPr>
          <w:sz w:val="26"/>
        </w:rPr>
        <w:t>приобщения</w:t>
      </w:r>
      <w:r>
        <w:rPr>
          <w:spacing w:val="38"/>
          <w:sz w:val="26"/>
        </w:rPr>
        <w:t> </w:t>
      </w:r>
      <w:r>
        <w:rPr>
          <w:sz w:val="26"/>
        </w:rPr>
        <w:t>воспитателей,</w:t>
      </w:r>
      <w:r>
        <w:rPr>
          <w:spacing w:val="38"/>
          <w:sz w:val="26"/>
        </w:rPr>
        <w:t> </w:t>
      </w:r>
      <w:r>
        <w:rPr>
          <w:sz w:val="26"/>
        </w:rPr>
        <w:t>воспитанников</w:t>
      </w:r>
      <w:r>
        <w:rPr>
          <w:spacing w:val="40"/>
          <w:sz w:val="26"/>
        </w:rPr>
        <w:t> </w:t>
      </w:r>
      <w:r>
        <w:rPr>
          <w:sz w:val="26"/>
        </w:rPr>
        <w:t>и</w:t>
      </w:r>
      <w:r>
        <w:rPr>
          <w:spacing w:val="38"/>
          <w:sz w:val="26"/>
        </w:rPr>
        <w:t> </w:t>
      </w:r>
      <w:r>
        <w:rPr>
          <w:sz w:val="26"/>
        </w:rPr>
        <w:t>их</w:t>
      </w:r>
      <w:r>
        <w:rPr>
          <w:spacing w:val="40"/>
          <w:sz w:val="26"/>
        </w:rPr>
        <w:t> </w:t>
      </w:r>
      <w:r>
        <w:rPr>
          <w:sz w:val="26"/>
        </w:rPr>
        <w:t>родителей</w:t>
      </w:r>
      <w:r>
        <w:rPr>
          <w:spacing w:val="40"/>
          <w:sz w:val="26"/>
        </w:rPr>
        <w:t> </w:t>
      </w:r>
      <w:r>
        <w:rPr>
          <w:sz w:val="26"/>
        </w:rPr>
        <w:t>к</w:t>
      </w:r>
      <w:r>
        <w:rPr>
          <w:spacing w:val="34"/>
          <w:sz w:val="26"/>
        </w:rPr>
        <w:t> </w:t>
      </w:r>
      <w:r>
        <w:rPr>
          <w:sz w:val="26"/>
        </w:rPr>
        <w:t>базисным</w:t>
      </w:r>
      <w:r>
        <w:rPr>
          <w:spacing w:val="42"/>
          <w:sz w:val="26"/>
        </w:rPr>
        <w:t> </w:t>
      </w:r>
      <w:r>
        <w:rPr>
          <w:sz w:val="26"/>
        </w:rPr>
        <w:t>социокультурным</w:t>
      </w:r>
      <w:r>
        <w:rPr>
          <w:spacing w:val="-62"/>
          <w:sz w:val="26"/>
        </w:rPr>
        <w:t> </w:t>
      </w:r>
      <w:r>
        <w:rPr>
          <w:sz w:val="26"/>
        </w:rPr>
        <w:t>ценностям</w:t>
      </w:r>
      <w:r>
        <w:rPr>
          <w:spacing w:val="-4"/>
          <w:sz w:val="26"/>
        </w:rPr>
        <w:t> </w:t>
      </w:r>
      <w:r>
        <w:rPr>
          <w:sz w:val="26"/>
        </w:rPr>
        <w:t>российской</w:t>
      </w:r>
      <w:r>
        <w:rPr>
          <w:spacing w:val="1"/>
          <w:sz w:val="26"/>
        </w:rPr>
        <w:t> </w:t>
      </w:r>
      <w:r>
        <w:rPr>
          <w:sz w:val="26"/>
        </w:rPr>
        <w:t>цивилизации;</w:t>
      </w:r>
    </w:p>
    <w:p>
      <w:pPr>
        <w:pStyle w:val="ListParagraph"/>
        <w:numPr>
          <w:ilvl w:val="3"/>
          <w:numId w:val="4"/>
        </w:numPr>
        <w:tabs>
          <w:tab w:pos="1661" w:val="left" w:leader="none"/>
          <w:tab w:pos="1662" w:val="left" w:leader="none"/>
        </w:tabs>
        <w:spacing w:line="318" w:lineRule="exact" w:before="0" w:after="0"/>
        <w:ind w:left="1661" w:right="0" w:hanging="429"/>
        <w:jc w:val="left"/>
        <w:rPr>
          <w:sz w:val="26"/>
        </w:rPr>
      </w:pPr>
      <w:r>
        <w:rPr>
          <w:spacing w:val="-1"/>
          <w:sz w:val="26"/>
        </w:rPr>
        <w:t>развивать</w:t>
      </w:r>
      <w:r>
        <w:rPr>
          <w:spacing w:val="-6"/>
          <w:sz w:val="26"/>
        </w:rPr>
        <w:t> </w:t>
      </w:r>
      <w:r>
        <w:rPr>
          <w:sz w:val="26"/>
        </w:rPr>
        <w:t>социокультурную</w:t>
      </w:r>
      <w:r>
        <w:rPr>
          <w:spacing w:val="-1"/>
          <w:sz w:val="26"/>
        </w:rPr>
        <w:t> </w:t>
      </w:r>
      <w:r>
        <w:rPr>
          <w:sz w:val="26"/>
        </w:rPr>
        <w:t>основу</w:t>
      </w:r>
      <w:r>
        <w:rPr>
          <w:spacing w:val="-16"/>
          <w:sz w:val="26"/>
        </w:rPr>
        <w:t> </w:t>
      </w:r>
      <w:r>
        <w:rPr>
          <w:sz w:val="26"/>
        </w:rPr>
        <w:t>личности,</w:t>
      </w:r>
      <w:r>
        <w:rPr>
          <w:spacing w:val="-8"/>
          <w:sz w:val="26"/>
        </w:rPr>
        <w:t> </w:t>
      </w:r>
      <w:r>
        <w:rPr>
          <w:sz w:val="26"/>
        </w:rPr>
        <w:t>начиная</w:t>
      </w:r>
      <w:r>
        <w:rPr>
          <w:spacing w:val="-4"/>
          <w:sz w:val="26"/>
        </w:rPr>
        <w:t> </w:t>
      </w:r>
      <w:r>
        <w:rPr>
          <w:sz w:val="26"/>
        </w:rPr>
        <w:t>с</w:t>
      </w:r>
      <w:r>
        <w:rPr>
          <w:spacing w:val="-6"/>
          <w:sz w:val="26"/>
        </w:rPr>
        <w:t> </w:t>
      </w:r>
      <w:r>
        <w:rPr>
          <w:sz w:val="26"/>
        </w:rPr>
        <w:t>дошкольного</w:t>
      </w:r>
      <w:r>
        <w:rPr>
          <w:spacing w:val="-6"/>
          <w:sz w:val="26"/>
        </w:rPr>
        <w:t> </w:t>
      </w:r>
      <w:r>
        <w:rPr>
          <w:sz w:val="26"/>
        </w:rPr>
        <w:t>возраста;</w:t>
      </w:r>
    </w:p>
    <w:p>
      <w:pPr>
        <w:pStyle w:val="ListParagraph"/>
        <w:numPr>
          <w:ilvl w:val="3"/>
          <w:numId w:val="4"/>
        </w:numPr>
        <w:tabs>
          <w:tab w:pos="1661" w:val="left" w:leader="none"/>
          <w:tab w:pos="1662" w:val="left" w:leader="none"/>
        </w:tabs>
        <w:spacing w:line="318" w:lineRule="exact" w:before="0" w:after="0"/>
        <w:ind w:left="1661" w:right="0" w:hanging="429"/>
        <w:jc w:val="left"/>
        <w:rPr>
          <w:sz w:val="26"/>
        </w:rPr>
      </w:pPr>
      <w:r>
        <w:rPr>
          <w:sz w:val="26"/>
        </w:rPr>
        <w:t>обеспечивать</w:t>
      </w:r>
      <w:r>
        <w:rPr>
          <w:spacing w:val="-11"/>
          <w:sz w:val="26"/>
        </w:rPr>
        <w:t> </w:t>
      </w:r>
      <w:r>
        <w:rPr>
          <w:sz w:val="26"/>
        </w:rPr>
        <w:t>единство</w:t>
      </w:r>
      <w:r>
        <w:rPr>
          <w:spacing w:val="-4"/>
          <w:sz w:val="26"/>
        </w:rPr>
        <w:t> </w:t>
      </w:r>
      <w:r>
        <w:rPr>
          <w:sz w:val="26"/>
        </w:rPr>
        <w:t>умственного</w:t>
      </w:r>
      <w:r>
        <w:rPr>
          <w:spacing w:val="-10"/>
          <w:sz w:val="26"/>
        </w:rPr>
        <w:t> </w:t>
      </w:r>
      <w:r>
        <w:rPr>
          <w:sz w:val="26"/>
        </w:rPr>
        <w:t>и</w:t>
      </w:r>
      <w:r>
        <w:rPr>
          <w:spacing w:val="-7"/>
          <w:sz w:val="26"/>
        </w:rPr>
        <w:t> </w:t>
      </w:r>
      <w:r>
        <w:rPr>
          <w:sz w:val="26"/>
        </w:rPr>
        <w:t>эмоционально-нравственного</w:t>
      </w:r>
      <w:r>
        <w:rPr>
          <w:spacing w:val="-9"/>
          <w:sz w:val="26"/>
        </w:rPr>
        <w:t> </w:t>
      </w:r>
      <w:r>
        <w:rPr>
          <w:sz w:val="26"/>
        </w:rPr>
        <w:t>развития</w:t>
      </w:r>
      <w:r>
        <w:rPr>
          <w:spacing w:val="-6"/>
          <w:sz w:val="26"/>
        </w:rPr>
        <w:t> </w:t>
      </w:r>
      <w:r>
        <w:rPr>
          <w:sz w:val="26"/>
        </w:rPr>
        <w:t>дошкольника;</w:t>
      </w:r>
    </w:p>
    <w:p>
      <w:pPr>
        <w:pStyle w:val="ListParagraph"/>
        <w:numPr>
          <w:ilvl w:val="3"/>
          <w:numId w:val="4"/>
        </w:numPr>
        <w:tabs>
          <w:tab w:pos="1661" w:val="left" w:leader="none"/>
          <w:tab w:pos="1662" w:val="left" w:leader="none"/>
        </w:tabs>
        <w:spacing w:line="235" w:lineRule="auto" w:before="3" w:after="0"/>
        <w:ind w:left="952" w:right="855" w:firstLine="283"/>
        <w:jc w:val="left"/>
        <w:rPr>
          <w:sz w:val="26"/>
        </w:rPr>
      </w:pPr>
      <w:r>
        <w:rPr>
          <w:sz w:val="26"/>
        </w:rPr>
        <w:t>создавать</w:t>
      </w:r>
      <w:r>
        <w:rPr>
          <w:spacing w:val="7"/>
          <w:sz w:val="26"/>
        </w:rPr>
        <w:t> </w:t>
      </w:r>
      <w:r>
        <w:rPr>
          <w:sz w:val="26"/>
        </w:rPr>
        <w:t>единый</w:t>
      </w:r>
      <w:r>
        <w:rPr>
          <w:spacing w:val="9"/>
          <w:sz w:val="26"/>
        </w:rPr>
        <w:t> </w:t>
      </w:r>
      <w:r>
        <w:rPr>
          <w:sz w:val="26"/>
        </w:rPr>
        <w:t>социокультурный</w:t>
      </w:r>
      <w:r>
        <w:rPr>
          <w:spacing w:val="13"/>
          <w:sz w:val="26"/>
        </w:rPr>
        <w:t> </w:t>
      </w:r>
      <w:r>
        <w:rPr>
          <w:sz w:val="26"/>
        </w:rPr>
        <w:t>контекст</w:t>
      </w:r>
      <w:r>
        <w:rPr>
          <w:spacing w:val="9"/>
          <w:sz w:val="26"/>
        </w:rPr>
        <w:t> </w:t>
      </w:r>
      <w:r>
        <w:rPr>
          <w:sz w:val="26"/>
        </w:rPr>
        <w:t>воспитания</w:t>
      </w:r>
      <w:r>
        <w:rPr>
          <w:spacing w:val="10"/>
          <w:sz w:val="26"/>
        </w:rPr>
        <w:t> </w:t>
      </w:r>
      <w:r>
        <w:rPr>
          <w:sz w:val="26"/>
        </w:rPr>
        <w:t>и</w:t>
      </w:r>
      <w:r>
        <w:rPr>
          <w:spacing w:val="12"/>
          <w:sz w:val="26"/>
        </w:rPr>
        <w:t> </w:t>
      </w:r>
      <w:r>
        <w:rPr>
          <w:sz w:val="26"/>
        </w:rPr>
        <w:t>общения</w:t>
      </w:r>
      <w:r>
        <w:rPr>
          <w:spacing w:val="10"/>
          <w:sz w:val="26"/>
        </w:rPr>
        <w:t> </w:t>
      </w:r>
      <w:r>
        <w:rPr>
          <w:sz w:val="26"/>
        </w:rPr>
        <w:t>в</w:t>
      </w:r>
      <w:r>
        <w:rPr>
          <w:spacing w:val="8"/>
          <w:sz w:val="26"/>
        </w:rPr>
        <w:t> </w:t>
      </w:r>
      <w:r>
        <w:rPr>
          <w:sz w:val="26"/>
        </w:rPr>
        <w:t>ДОУ</w:t>
      </w:r>
      <w:r>
        <w:rPr>
          <w:spacing w:val="5"/>
          <w:sz w:val="26"/>
        </w:rPr>
        <w:t> </w:t>
      </w:r>
      <w:r>
        <w:rPr>
          <w:sz w:val="26"/>
        </w:rPr>
        <w:t>и</w:t>
      </w:r>
      <w:r>
        <w:rPr>
          <w:spacing w:val="11"/>
          <w:sz w:val="26"/>
        </w:rPr>
        <w:t> </w:t>
      </w:r>
      <w:r>
        <w:rPr>
          <w:sz w:val="26"/>
        </w:rPr>
        <w:t>семье,</w:t>
      </w:r>
      <w:r>
        <w:rPr>
          <w:spacing w:val="8"/>
          <w:sz w:val="26"/>
        </w:rPr>
        <w:t> </w:t>
      </w:r>
      <w:r>
        <w:rPr>
          <w:sz w:val="26"/>
        </w:rPr>
        <w:t>повышать</w:t>
      </w:r>
      <w:r>
        <w:rPr>
          <w:spacing w:val="8"/>
          <w:sz w:val="26"/>
        </w:rPr>
        <w:t> </w:t>
      </w:r>
      <w:r>
        <w:rPr>
          <w:sz w:val="26"/>
        </w:rPr>
        <w:t>педагогическую</w:t>
      </w:r>
      <w:r>
        <w:rPr>
          <w:spacing w:val="13"/>
          <w:sz w:val="26"/>
        </w:rPr>
        <w:t> </w:t>
      </w:r>
      <w:r>
        <w:rPr>
          <w:sz w:val="26"/>
        </w:rPr>
        <w:t>культуру</w:t>
      </w:r>
      <w:r>
        <w:rPr>
          <w:spacing w:val="3"/>
          <w:sz w:val="26"/>
        </w:rPr>
        <w:t> </w:t>
      </w:r>
      <w:r>
        <w:rPr>
          <w:sz w:val="26"/>
        </w:rPr>
        <w:t>ро-</w:t>
      </w:r>
      <w:r>
        <w:rPr>
          <w:spacing w:val="-62"/>
          <w:sz w:val="26"/>
        </w:rPr>
        <w:t> </w:t>
      </w:r>
      <w:r>
        <w:rPr>
          <w:sz w:val="26"/>
        </w:rPr>
        <w:t>дителей;</w:t>
      </w:r>
    </w:p>
    <w:p>
      <w:pPr>
        <w:pStyle w:val="ListParagraph"/>
        <w:numPr>
          <w:ilvl w:val="3"/>
          <w:numId w:val="4"/>
        </w:numPr>
        <w:tabs>
          <w:tab w:pos="1661" w:val="left" w:leader="none"/>
          <w:tab w:pos="1662" w:val="left" w:leader="none"/>
        </w:tabs>
        <w:spacing w:line="240" w:lineRule="auto" w:before="4" w:after="0"/>
        <w:ind w:left="1661" w:right="0" w:hanging="429"/>
        <w:jc w:val="left"/>
        <w:rPr>
          <w:sz w:val="26"/>
        </w:rPr>
      </w:pPr>
      <w:r>
        <w:rPr>
          <w:sz w:val="26"/>
        </w:rPr>
        <w:t>интегрировать</w:t>
      </w:r>
      <w:r>
        <w:rPr>
          <w:spacing w:val="-9"/>
          <w:sz w:val="26"/>
        </w:rPr>
        <w:t> </w:t>
      </w:r>
      <w:r>
        <w:rPr>
          <w:sz w:val="26"/>
        </w:rPr>
        <w:t>знания</w:t>
      </w:r>
      <w:r>
        <w:rPr>
          <w:spacing w:val="1"/>
          <w:sz w:val="26"/>
        </w:rPr>
        <w:t> </w:t>
      </w:r>
      <w:r>
        <w:rPr>
          <w:sz w:val="26"/>
        </w:rPr>
        <w:t>о</w:t>
      </w:r>
      <w:r>
        <w:rPr>
          <w:spacing w:val="-5"/>
          <w:sz w:val="26"/>
        </w:rPr>
        <w:t> </w:t>
      </w:r>
      <w:r>
        <w:rPr>
          <w:sz w:val="26"/>
        </w:rPr>
        <w:t>среде,</w:t>
      </w:r>
      <w:r>
        <w:rPr>
          <w:spacing w:val="-7"/>
          <w:sz w:val="26"/>
        </w:rPr>
        <w:t> </w:t>
      </w:r>
      <w:r>
        <w:rPr>
          <w:sz w:val="26"/>
        </w:rPr>
        <w:t>в</w:t>
      </w:r>
      <w:r>
        <w:rPr>
          <w:spacing w:val="-2"/>
          <w:sz w:val="26"/>
        </w:rPr>
        <w:t> </w:t>
      </w:r>
      <w:r>
        <w:rPr>
          <w:sz w:val="26"/>
        </w:rPr>
        <w:t>которой</w:t>
      </w:r>
      <w:r>
        <w:rPr>
          <w:spacing w:val="-7"/>
          <w:sz w:val="26"/>
        </w:rPr>
        <w:t> </w:t>
      </w:r>
      <w:r>
        <w:rPr>
          <w:sz w:val="26"/>
        </w:rPr>
        <w:t>живет</w:t>
      </w:r>
      <w:r>
        <w:rPr>
          <w:spacing w:val="-6"/>
          <w:sz w:val="26"/>
        </w:rPr>
        <w:t> </w:t>
      </w:r>
      <w:r>
        <w:rPr>
          <w:sz w:val="26"/>
        </w:rPr>
        <w:t>и</w:t>
      </w:r>
      <w:r>
        <w:rPr>
          <w:spacing w:val="-7"/>
          <w:sz w:val="26"/>
        </w:rPr>
        <w:t> </w:t>
      </w:r>
      <w:r>
        <w:rPr>
          <w:sz w:val="26"/>
        </w:rPr>
        <w:t>развивается</w:t>
      </w:r>
      <w:r>
        <w:rPr>
          <w:spacing w:val="-4"/>
          <w:sz w:val="26"/>
        </w:rPr>
        <w:t> </w:t>
      </w:r>
      <w:r>
        <w:rPr>
          <w:sz w:val="26"/>
        </w:rPr>
        <w:t>ребенок,</w:t>
      </w:r>
      <w:r>
        <w:rPr>
          <w:spacing w:val="-7"/>
          <w:sz w:val="26"/>
        </w:rPr>
        <w:t> </w:t>
      </w:r>
      <w:r>
        <w:rPr>
          <w:sz w:val="26"/>
        </w:rPr>
        <w:t>формировать</w:t>
      </w:r>
      <w:r>
        <w:rPr>
          <w:spacing w:val="-6"/>
          <w:sz w:val="26"/>
        </w:rPr>
        <w:t> </w:t>
      </w:r>
      <w:r>
        <w:rPr>
          <w:sz w:val="26"/>
        </w:rPr>
        <w:t>опыт</w:t>
      </w:r>
      <w:r>
        <w:rPr>
          <w:spacing w:val="-5"/>
          <w:sz w:val="26"/>
        </w:rPr>
        <w:t> </w:t>
      </w:r>
      <w:r>
        <w:rPr>
          <w:sz w:val="26"/>
        </w:rPr>
        <w:t>ее</w:t>
      </w:r>
      <w:r>
        <w:rPr>
          <w:spacing w:val="-7"/>
          <w:sz w:val="26"/>
        </w:rPr>
        <w:t> </w:t>
      </w:r>
      <w:r>
        <w:rPr>
          <w:sz w:val="26"/>
        </w:rPr>
        <w:t>целостного</w:t>
      </w:r>
      <w:r>
        <w:rPr>
          <w:spacing w:val="-5"/>
          <w:sz w:val="26"/>
        </w:rPr>
        <w:t> </w:t>
      </w:r>
      <w:r>
        <w:rPr>
          <w:sz w:val="26"/>
        </w:rPr>
        <w:t>восприятия;</w:t>
      </w:r>
    </w:p>
    <w:p>
      <w:pPr>
        <w:pStyle w:val="ListParagraph"/>
        <w:numPr>
          <w:ilvl w:val="3"/>
          <w:numId w:val="4"/>
        </w:numPr>
        <w:tabs>
          <w:tab w:pos="1661" w:val="left" w:leader="none"/>
          <w:tab w:pos="1662" w:val="left" w:leader="none"/>
        </w:tabs>
        <w:spacing w:line="237" w:lineRule="auto" w:before="3" w:after="0"/>
        <w:ind w:left="952" w:right="843" w:firstLine="283"/>
        <w:jc w:val="left"/>
        <w:rPr>
          <w:sz w:val="26"/>
        </w:rPr>
      </w:pPr>
      <w:r>
        <w:rPr>
          <w:sz w:val="26"/>
        </w:rPr>
        <w:t>осуществлять</w:t>
      </w:r>
      <w:r>
        <w:rPr>
          <w:spacing w:val="12"/>
          <w:sz w:val="26"/>
        </w:rPr>
        <w:t> </w:t>
      </w:r>
      <w:r>
        <w:rPr>
          <w:sz w:val="26"/>
        </w:rPr>
        <w:t>присоединение</w:t>
      </w:r>
      <w:r>
        <w:rPr>
          <w:spacing w:val="17"/>
          <w:sz w:val="26"/>
        </w:rPr>
        <w:t> </w:t>
      </w:r>
      <w:r>
        <w:rPr>
          <w:sz w:val="26"/>
        </w:rPr>
        <w:t>от</w:t>
      </w:r>
      <w:r>
        <w:rPr>
          <w:spacing w:val="13"/>
          <w:sz w:val="26"/>
        </w:rPr>
        <w:t> </w:t>
      </w:r>
      <w:r>
        <w:rPr>
          <w:sz w:val="26"/>
        </w:rPr>
        <w:t>дошкольной</w:t>
      </w:r>
      <w:r>
        <w:rPr>
          <w:spacing w:val="13"/>
          <w:sz w:val="26"/>
        </w:rPr>
        <w:t> </w:t>
      </w:r>
      <w:r>
        <w:rPr>
          <w:sz w:val="26"/>
        </w:rPr>
        <w:t>ступени</w:t>
      </w:r>
      <w:r>
        <w:rPr>
          <w:spacing w:val="17"/>
          <w:sz w:val="26"/>
        </w:rPr>
        <w:t> </w:t>
      </w:r>
      <w:r>
        <w:rPr>
          <w:sz w:val="26"/>
        </w:rPr>
        <w:t>образования</w:t>
      </w:r>
      <w:r>
        <w:rPr>
          <w:spacing w:val="17"/>
          <w:sz w:val="26"/>
        </w:rPr>
        <w:t> </w:t>
      </w:r>
      <w:r>
        <w:rPr>
          <w:sz w:val="26"/>
        </w:rPr>
        <w:t>к</w:t>
      </w:r>
      <w:r>
        <w:rPr>
          <w:spacing w:val="10"/>
          <w:sz w:val="26"/>
        </w:rPr>
        <w:t> </w:t>
      </w:r>
      <w:r>
        <w:rPr>
          <w:sz w:val="26"/>
        </w:rPr>
        <w:t>начальной</w:t>
      </w:r>
      <w:r>
        <w:rPr>
          <w:spacing w:val="17"/>
          <w:sz w:val="26"/>
        </w:rPr>
        <w:t> </w:t>
      </w:r>
      <w:r>
        <w:rPr>
          <w:sz w:val="26"/>
        </w:rPr>
        <w:t>школе</w:t>
      </w:r>
      <w:r>
        <w:rPr>
          <w:spacing w:val="15"/>
          <w:sz w:val="26"/>
        </w:rPr>
        <w:t> </w:t>
      </w:r>
      <w:r>
        <w:rPr>
          <w:sz w:val="26"/>
        </w:rPr>
        <w:t>на</w:t>
      </w:r>
      <w:r>
        <w:rPr>
          <w:spacing w:val="14"/>
          <w:sz w:val="26"/>
        </w:rPr>
        <w:t> </w:t>
      </w:r>
      <w:r>
        <w:rPr>
          <w:sz w:val="26"/>
        </w:rPr>
        <w:t>основе</w:t>
      </w:r>
      <w:r>
        <w:rPr>
          <w:spacing w:val="16"/>
          <w:sz w:val="26"/>
        </w:rPr>
        <w:t> </w:t>
      </w:r>
      <w:r>
        <w:rPr>
          <w:sz w:val="26"/>
        </w:rPr>
        <w:t>цели,</w:t>
      </w:r>
      <w:r>
        <w:rPr>
          <w:spacing w:val="13"/>
          <w:sz w:val="26"/>
        </w:rPr>
        <w:t> </w:t>
      </w:r>
      <w:r>
        <w:rPr>
          <w:sz w:val="26"/>
        </w:rPr>
        <w:t>содержания</w:t>
      </w:r>
      <w:r>
        <w:rPr>
          <w:spacing w:val="14"/>
          <w:sz w:val="26"/>
        </w:rPr>
        <w:t> </w:t>
      </w:r>
      <w:r>
        <w:rPr>
          <w:sz w:val="26"/>
        </w:rPr>
        <w:t>и</w:t>
      </w:r>
      <w:r>
        <w:rPr>
          <w:spacing w:val="16"/>
          <w:sz w:val="26"/>
        </w:rPr>
        <w:t> </w:t>
      </w:r>
      <w:r>
        <w:rPr>
          <w:sz w:val="26"/>
        </w:rPr>
        <w:t>педаго-</w:t>
      </w:r>
      <w:r>
        <w:rPr>
          <w:spacing w:val="-62"/>
          <w:sz w:val="26"/>
        </w:rPr>
        <w:t> </w:t>
      </w:r>
      <w:r>
        <w:rPr>
          <w:sz w:val="26"/>
        </w:rPr>
        <w:t>гических</w:t>
      </w:r>
      <w:r>
        <w:rPr>
          <w:spacing w:val="-3"/>
          <w:sz w:val="26"/>
        </w:rPr>
        <w:t> </w:t>
      </w:r>
      <w:r>
        <w:rPr>
          <w:sz w:val="26"/>
        </w:rPr>
        <w:t>технологий;</w:t>
      </w:r>
    </w:p>
    <w:p>
      <w:pPr>
        <w:pStyle w:val="ListParagraph"/>
        <w:numPr>
          <w:ilvl w:val="3"/>
          <w:numId w:val="4"/>
        </w:numPr>
        <w:tabs>
          <w:tab w:pos="1661" w:val="left" w:leader="none"/>
          <w:tab w:pos="1662" w:val="left" w:leader="none"/>
        </w:tabs>
        <w:spacing w:line="317" w:lineRule="exact" w:before="3" w:after="0"/>
        <w:ind w:left="1661" w:right="0" w:hanging="429"/>
        <w:jc w:val="left"/>
        <w:rPr>
          <w:sz w:val="26"/>
        </w:rPr>
      </w:pPr>
      <w:r>
        <w:rPr>
          <w:sz w:val="26"/>
        </w:rPr>
        <w:t>обеспечивать</w:t>
      </w:r>
      <w:r>
        <w:rPr>
          <w:spacing w:val="-10"/>
          <w:sz w:val="26"/>
        </w:rPr>
        <w:t> </w:t>
      </w:r>
      <w:r>
        <w:rPr>
          <w:sz w:val="26"/>
        </w:rPr>
        <w:t>воспитателя</w:t>
      </w:r>
      <w:r>
        <w:rPr>
          <w:spacing w:val="-7"/>
          <w:sz w:val="26"/>
        </w:rPr>
        <w:t> </w:t>
      </w:r>
      <w:r>
        <w:rPr>
          <w:sz w:val="26"/>
        </w:rPr>
        <w:t>социокультурным</w:t>
      </w:r>
      <w:r>
        <w:rPr>
          <w:spacing w:val="-8"/>
          <w:sz w:val="26"/>
        </w:rPr>
        <w:t> </w:t>
      </w:r>
      <w:r>
        <w:rPr>
          <w:sz w:val="26"/>
        </w:rPr>
        <w:t>инструментарием,</w:t>
      </w:r>
      <w:r>
        <w:rPr>
          <w:spacing w:val="-5"/>
          <w:sz w:val="26"/>
        </w:rPr>
        <w:t> </w:t>
      </w:r>
      <w:r>
        <w:rPr>
          <w:sz w:val="26"/>
        </w:rPr>
        <w:t>эффективно</w:t>
      </w:r>
      <w:r>
        <w:rPr>
          <w:spacing w:val="-8"/>
          <w:sz w:val="26"/>
        </w:rPr>
        <w:t> </w:t>
      </w:r>
      <w:r>
        <w:rPr>
          <w:sz w:val="26"/>
        </w:rPr>
        <w:t>развивающим</w:t>
      </w:r>
      <w:r>
        <w:rPr>
          <w:spacing w:val="-6"/>
          <w:sz w:val="26"/>
        </w:rPr>
        <w:t> </w:t>
      </w:r>
      <w:r>
        <w:rPr>
          <w:sz w:val="26"/>
        </w:rPr>
        <w:t>внутренние</w:t>
      </w:r>
      <w:r>
        <w:rPr>
          <w:spacing w:val="-6"/>
          <w:sz w:val="26"/>
        </w:rPr>
        <w:t> </w:t>
      </w:r>
      <w:r>
        <w:rPr>
          <w:sz w:val="26"/>
        </w:rPr>
        <w:t>ресурсы</w:t>
      </w:r>
      <w:r>
        <w:rPr>
          <w:spacing w:val="-5"/>
          <w:sz w:val="26"/>
        </w:rPr>
        <w:t> </w:t>
      </w:r>
      <w:r>
        <w:rPr>
          <w:sz w:val="26"/>
        </w:rPr>
        <w:t>ребенка.</w:t>
      </w:r>
    </w:p>
    <w:p>
      <w:pPr>
        <w:pStyle w:val="BodyText"/>
        <w:ind w:left="952" w:right="866" w:firstLine="283"/>
        <w:jc w:val="both"/>
      </w:pPr>
      <w:r>
        <w:rPr/>
        <w:t>Содержательной основой является система понятий и категорий: слово, книга, добро, любовь. Данные понятия и категории,</w:t>
      </w:r>
      <w:r>
        <w:rPr>
          <w:spacing w:val="1"/>
        </w:rPr>
        <w:t> </w:t>
      </w:r>
      <w:r>
        <w:rPr/>
        <w:t>преломляемые с учётом возрастных особенностей дошкольников, позволяют сформировать у детей целостное представление о</w:t>
      </w:r>
      <w:r>
        <w:rPr>
          <w:spacing w:val="1"/>
        </w:rPr>
        <w:t> </w:t>
      </w:r>
      <w:r>
        <w:rPr/>
        <w:t>ближайшей</w:t>
      </w:r>
      <w:r>
        <w:rPr>
          <w:spacing w:val="-10"/>
        </w:rPr>
        <w:t> </w:t>
      </w:r>
      <w:r>
        <w:rPr/>
        <w:t>социокультурной</w:t>
      </w:r>
      <w:r>
        <w:rPr>
          <w:spacing w:val="-8"/>
        </w:rPr>
        <w:t> </w:t>
      </w:r>
      <w:r>
        <w:rPr/>
        <w:t>среде,</w:t>
      </w:r>
      <w:r>
        <w:rPr>
          <w:spacing w:val="-8"/>
        </w:rPr>
        <w:t> </w:t>
      </w:r>
      <w:r>
        <w:rPr/>
        <w:t>в</w:t>
      </w:r>
      <w:r>
        <w:rPr>
          <w:spacing w:val="-11"/>
        </w:rPr>
        <w:t> </w:t>
      </w:r>
      <w:r>
        <w:rPr/>
        <w:t>которой</w:t>
      </w:r>
      <w:r>
        <w:rPr>
          <w:spacing w:val="-9"/>
        </w:rPr>
        <w:t> </w:t>
      </w:r>
      <w:r>
        <w:rPr/>
        <w:t>они</w:t>
      </w:r>
      <w:r>
        <w:rPr>
          <w:spacing w:val="-10"/>
        </w:rPr>
        <w:t> </w:t>
      </w:r>
      <w:r>
        <w:rPr/>
        <w:t>живут</w:t>
      </w:r>
      <w:r>
        <w:rPr>
          <w:spacing w:val="-9"/>
        </w:rPr>
        <w:t> </w:t>
      </w:r>
      <w:r>
        <w:rPr/>
        <w:t>и</w:t>
      </w:r>
      <w:r>
        <w:rPr>
          <w:spacing w:val="-11"/>
        </w:rPr>
        <w:t> </w:t>
      </w:r>
      <w:r>
        <w:rPr/>
        <w:t>развиваются,</w:t>
      </w:r>
      <w:r>
        <w:rPr>
          <w:spacing w:val="-9"/>
        </w:rPr>
        <w:t> </w:t>
      </w:r>
      <w:r>
        <w:rPr/>
        <w:t>подвести</w:t>
      </w:r>
      <w:r>
        <w:rPr>
          <w:spacing w:val="-11"/>
        </w:rPr>
        <w:t> </w:t>
      </w:r>
      <w:r>
        <w:rPr/>
        <w:t>их</w:t>
      </w:r>
      <w:r>
        <w:rPr>
          <w:spacing w:val="-8"/>
        </w:rPr>
        <w:t> </w:t>
      </w:r>
      <w:r>
        <w:rPr/>
        <w:t>к</w:t>
      </w:r>
      <w:r>
        <w:rPr>
          <w:spacing w:val="-11"/>
        </w:rPr>
        <w:t> </w:t>
      </w:r>
      <w:r>
        <w:rPr/>
        <w:t>пониманию</w:t>
      </w:r>
      <w:r>
        <w:rPr>
          <w:spacing w:val="-10"/>
        </w:rPr>
        <w:t> </w:t>
      </w:r>
      <w:r>
        <w:rPr/>
        <w:t>существования</w:t>
      </w:r>
      <w:r>
        <w:rPr>
          <w:spacing w:val="-10"/>
        </w:rPr>
        <w:t> </w:t>
      </w:r>
      <w:r>
        <w:rPr/>
        <w:t>внутреннего</w:t>
      </w:r>
      <w:r>
        <w:rPr>
          <w:spacing w:val="1"/>
        </w:rPr>
        <w:t> </w:t>
      </w:r>
      <w:r>
        <w:rPr/>
        <w:t>мира</w:t>
      </w:r>
      <w:r>
        <w:rPr>
          <w:spacing w:val="-63"/>
        </w:rPr>
        <w:t> </w:t>
      </w:r>
      <w:r>
        <w:rPr/>
        <w:t>человека</w:t>
      </w:r>
      <w:r>
        <w:rPr>
          <w:spacing w:val="-1"/>
        </w:rPr>
        <w:t> </w:t>
      </w:r>
      <w:r>
        <w:rPr/>
        <w:t>и взаимосвязи</w:t>
      </w:r>
      <w:r>
        <w:rPr>
          <w:spacing w:val="1"/>
        </w:rPr>
        <w:t> </w:t>
      </w:r>
      <w:r>
        <w:rPr/>
        <w:t>прошлого,</w:t>
      </w:r>
      <w:r>
        <w:rPr>
          <w:spacing w:val="-1"/>
        </w:rPr>
        <w:t> </w:t>
      </w:r>
      <w:r>
        <w:rPr/>
        <w:t>настоящего и будущего.</w:t>
      </w:r>
    </w:p>
    <w:p>
      <w:pPr>
        <w:pStyle w:val="BodyText"/>
        <w:ind w:left="952" w:right="866" w:firstLine="283"/>
        <w:jc w:val="both"/>
      </w:pPr>
      <w:r>
        <w:rPr/>
        <w:t>Первоначальное прочувствованное восприятие социокультурных категорий дошкольниками может стать прочным фундаментом</w:t>
      </w:r>
      <w:r>
        <w:rPr>
          <w:spacing w:val="1"/>
        </w:rPr>
        <w:t> </w:t>
      </w:r>
      <w:r>
        <w:rPr>
          <w:spacing w:val="-1"/>
        </w:rPr>
        <w:t>для</w:t>
      </w:r>
      <w:r>
        <w:rPr>
          <w:spacing w:val="-15"/>
        </w:rPr>
        <w:t> </w:t>
      </w:r>
      <w:r>
        <w:rPr>
          <w:spacing w:val="-1"/>
        </w:rPr>
        <w:t>их</w:t>
      </w:r>
      <w:r>
        <w:rPr>
          <w:spacing w:val="-15"/>
        </w:rPr>
        <w:t> </w:t>
      </w:r>
      <w:r>
        <w:rPr>
          <w:spacing w:val="-1"/>
        </w:rPr>
        <w:t>последующего</w:t>
      </w:r>
      <w:r>
        <w:rPr>
          <w:spacing w:val="-12"/>
        </w:rPr>
        <w:t> </w:t>
      </w:r>
      <w:r>
        <w:rPr>
          <w:spacing w:val="-1"/>
        </w:rPr>
        <w:t>осмысления</w:t>
      </w:r>
      <w:r>
        <w:rPr>
          <w:spacing w:val="-13"/>
        </w:rPr>
        <w:t> </w:t>
      </w:r>
      <w:r>
        <w:rPr>
          <w:spacing w:val="-1"/>
        </w:rPr>
        <w:t>в</w:t>
      </w:r>
      <w:r>
        <w:rPr>
          <w:spacing w:val="-13"/>
        </w:rPr>
        <w:t> </w:t>
      </w:r>
      <w:r>
        <w:rPr>
          <w:spacing w:val="-1"/>
        </w:rPr>
        <w:t>школе</w:t>
      </w:r>
      <w:r>
        <w:rPr>
          <w:spacing w:val="-12"/>
        </w:rPr>
        <w:t> </w:t>
      </w:r>
      <w:r>
        <w:rPr/>
        <w:t>и</w:t>
      </w:r>
      <w:r>
        <w:rPr>
          <w:spacing w:val="-15"/>
        </w:rPr>
        <w:t> </w:t>
      </w:r>
      <w:r>
        <w:rPr/>
        <w:t>формирования</w:t>
      </w:r>
      <w:r>
        <w:rPr>
          <w:spacing w:val="-14"/>
        </w:rPr>
        <w:t> </w:t>
      </w:r>
      <w:r>
        <w:rPr/>
        <w:t>системы</w:t>
      </w:r>
      <w:r>
        <w:rPr>
          <w:spacing w:val="-14"/>
        </w:rPr>
        <w:t> </w:t>
      </w:r>
      <w:r>
        <w:rPr/>
        <w:t>ценностей,</w:t>
      </w:r>
      <w:r>
        <w:rPr>
          <w:spacing w:val="-15"/>
        </w:rPr>
        <w:t> </w:t>
      </w:r>
      <w:r>
        <w:rPr/>
        <w:t>стимулирующей</w:t>
      </w:r>
      <w:r>
        <w:rPr>
          <w:spacing w:val="-10"/>
        </w:rPr>
        <w:t> </w:t>
      </w:r>
      <w:r>
        <w:rPr/>
        <w:t>мотивацию</w:t>
      </w:r>
      <w:r>
        <w:rPr>
          <w:spacing w:val="-14"/>
        </w:rPr>
        <w:t> </w:t>
      </w:r>
      <w:r>
        <w:rPr/>
        <w:t>самосовершенствования</w:t>
      </w:r>
      <w:r>
        <w:rPr>
          <w:spacing w:val="-63"/>
        </w:rPr>
        <w:t> </w:t>
      </w:r>
      <w:r>
        <w:rPr/>
        <w:t>к</w:t>
      </w:r>
      <w:r>
        <w:rPr>
          <w:spacing w:val="-5"/>
        </w:rPr>
        <w:t> </w:t>
      </w:r>
      <w:r>
        <w:rPr/>
        <w:t>самоутверждению.</w:t>
      </w:r>
    </w:p>
    <w:p>
      <w:pPr>
        <w:pStyle w:val="BodyText"/>
        <w:spacing w:line="296" w:lineRule="exact" w:before="4"/>
        <w:ind w:left="1236"/>
        <w:jc w:val="both"/>
      </w:pPr>
      <w:r>
        <w:rPr/>
        <w:t>Методический</w:t>
      </w:r>
      <w:r>
        <w:rPr>
          <w:spacing w:val="1"/>
        </w:rPr>
        <w:t> </w:t>
      </w:r>
      <w:r>
        <w:rPr/>
        <w:t>комплекс</w:t>
      </w:r>
      <w:r>
        <w:rPr>
          <w:spacing w:val="-6"/>
        </w:rPr>
        <w:t> </w:t>
      </w:r>
      <w:r>
        <w:rPr/>
        <w:t>реализуется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возрастных</w:t>
      </w:r>
      <w:r>
        <w:rPr>
          <w:spacing w:val="-5"/>
        </w:rPr>
        <w:t> </w:t>
      </w:r>
      <w:r>
        <w:rPr/>
        <w:t>группах</w:t>
      </w:r>
      <w:r>
        <w:rPr>
          <w:spacing w:val="-5"/>
        </w:rPr>
        <w:t> </w:t>
      </w:r>
      <w:r>
        <w:rPr/>
        <w:t>от</w:t>
      </w:r>
      <w:r>
        <w:rPr>
          <w:spacing w:val="-4"/>
        </w:rPr>
        <w:t> </w:t>
      </w:r>
      <w:r>
        <w:rPr/>
        <w:t>3</w:t>
      </w:r>
      <w:r>
        <w:rPr>
          <w:spacing w:val="-2"/>
        </w:rPr>
        <w:t> </w:t>
      </w:r>
      <w:r>
        <w:rPr/>
        <w:t>до</w:t>
      </w:r>
      <w:r>
        <w:rPr>
          <w:spacing w:val="-6"/>
        </w:rPr>
        <w:t> </w:t>
      </w:r>
      <w:r>
        <w:rPr/>
        <w:t>7</w:t>
      </w:r>
      <w:r>
        <w:rPr>
          <w:spacing w:val="-6"/>
        </w:rPr>
        <w:t> </w:t>
      </w:r>
      <w:r>
        <w:rPr/>
        <w:t>лет.</w:t>
      </w:r>
    </w:p>
    <w:p>
      <w:pPr>
        <w:pStyle w:val="BodyText"/>
        <w:ind w:left="952" w:right="861" w:firstLine="283"/>
        <w:jc w:val="both"/>
      </w:pPr>
      <w:r>
        <w:rPr>
          <w:spacing w:val="-1"/>
        </w:rPr>
        <w:t>Существенной</w:t>
      </w:r>
      <w:r>
        <w:rPr>
          <w:spacing w:val="-14"/>
        </w:rPr>
        <w:t> </w:t>
      </w:r>
      <w:r>
        <w:rPr>
          <w:spacing w:val="-1"/>
        </w:rPr>
        <w:t>особенностью</w:t>
      </w:r>
      <w:r>
        <w:rPr>
          <w:spacing w:val="-14"/>
        </w:rPr>
        <w:t> </w:t>
      </w:r>
      <w:r>
        <w:rPr>
          <w:spacing w:val="-1"/>
        </w:rPr>
        <w:t>является</w:t>
      </w:r>
      <w:r>
        <w:rPr>
          <w:spacing w:val="-14"/>
        </w:rPr>
        <w:t> </w:t>
      </w:r>
      <w:r>
        <w:rPr>
          <w:spacing w:val="-1"/>
        </w:rPr>
        <w:t>непосредственное</w:t>
      </w:r>
      <w:r>
        <w:rPr>
          <w:spacing w:val="-7"/>
        </w:rPr>
        <w:t> </w:t>
      </w:r>
      <w:r>
        <w:rPr/>
        <w:t>участие</w:t>
      </w:r>
      <w:r>
        <w:rPr>
          <w:spacing w:val="-9"/>
        </w:rPr>
        <w:t> </w:t>
      </w:r>
      <w:r>
        <w:rPr/>
        <w:t>родителей</w:t>
      </w:r>
      <w:r>
        <w:rPr>
          <w:spacing w:val="-13"/>
        </w:rPr>
        <w:t> </w:t>
      </w:r>
      <w:r>
        <w:rPr/>
        <w:t>в</w:t>
      </w:r>
      <w:r>
        <w:rPr>
          <w:spacing w:val="-15"/>
        </w:rPr>
        <w:t> </w:t>
      </w:r>
      <w:r>
        <w:rPr/>
        <w:t>подготовке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проведении</w:t>
      </w:r>
      <w:r>
        <w:rPr>
          <w:spacing w:val="-11"/>
        </w:rPr>
        <w:t> </w:t>
      </w:r>
      <w:r>
        <w:rPr/>
        <w:t>итоговых</w:t>
      </w:r>
      <w:r>
        <w:rPr>
          <w:spacing w:val="-15"/>
        </w:rPr>
        <w:t> </w:t>
      </w:r>
      <w:r>
        <w:rPr/>
        <w:t>встреч.</w:t>
      </w:r>
      <w:r>
        <w:rPr>
          <w:spacing w:val="-13"/>
        </w:rPr>
        <w:t> </w:t>
      </w:r>
      <w:r>
        <w:rPr/>
        <w:t>Активное</w:t>
      </w:r>
      <w:r>
        <w:rPr>
          <w:spacing w:val="-63"/>
        </w:rPr>
        <w:t> </w:t>
      </w:r>
      <w:r>
        <w:rPr/>
        <w:t>взаимодействие с ребёнком в условиях ДОО, возможность наблюдать опыт, имеющийся у других родителей, позволяют взрослым</w:t>
      </w:r>
      <w:r>
        <w:rPr>
          <w:spacing w:val="1"/>
        </w:rPr>
        <w:t> </w:t>
      </w:r>
      <w:r>
        <w:rPr/>
        <w:t>приобретать</w:t>
      </w:r>
      <w:r>
        <w:rPr>
          <w:spacing w:val="-1"/>
        </w:rPr>
        <w:t> </w:t>
      </w:r>
      <w:r>
        <w:rPr/>
        <w:t>новые способы общения</w:t>
      </w:r>
      <w:r>
        <w:rPr>
          <w:spacing w:val="1"/>
        </w:rPr>
        <w:t> </w:t>
      </w:r>
      <w:r>
        <w:rPr/>
        <w:t>с</w:t>
      </w:r>
      <w:r>
        <w:rPr>
          <w:spacing w:val="-2"/>
        </w:rPr>
        <w:t> </w:t>
      </w:r>
      <w:r>
        <w:rPr/>
        <w:t>детьми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корректировать</w:t>
      </w:r>
      <w:r>
        <w:rPr>
          <w:spacing w:val="2"/>
        </w:rPr>
        <w:t> </w:t>
      </w:r>
      <w:r>
        <w:rPr/>
        <w:t>собственное поведение.</w:t>
      </w:r>
    </w:p>
    <w:p>
      <w:pPr>
        <w:pStyle w:val="BodyText"/>
        <w:ind w:left="952" w:right="867" w:firstLine="283"/>
        <w:jc w:val="both"/>
      </w:pPr>
      <w:r>
        <w:rPr/>
        <w:t>Особое</w:t>
      </w:r>
      <w:r>
        <w:rPr>
          <w:spacing w:val="1"/>
        </w:rPr>
        <w:t> </w:t>
      </w:r>
      <w:r>
        <w:rPr/>
        <w:t>место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отводится</w:t>
      </w:r>
      <w:r>
        <w:rPr>
          <w:spacing w:val="1"/>
        </w:rPr>
        <w:t> </w:t>
      </w:r>
      <w:r>
        <w:rPr/>
        <w:t>активным</w:t>
      </w:r>
      <w:r>
        <w:rPr>
          <w:spacing w:val="1"/>
        </w:rPr>
        <w:t> </w:t>
      </w:r>
      <w:r>
        <w:rPr/>
        <w:t>формам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таким,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ресурсный</w:t>
      </w:r>
      <w:r>
        <w:rPr>
          <w:spacing w:val="1"/>
        </w:rPr>
        <w:t> </w:t>
      </w:r>
      <w:r>
        <w:rPr/>
        <w:t>круг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паре,</w:t>
      </w:r>
      <w:r>
        <w:rPr>
          <w:spacing w:val="1"/>
        </w:rPr>
        <w:t> </w:t>
      </w:r>
      <w:r>
        <w:rPr/>
        <w:t>способствующим</w:t>
      </w:r>
      <w:r>
        <w:rPr>
          <w:spacing w:val="-5"/>
        </w:rPr>
        <w:t> </w:t>
      </w:r>
      <w:r>
        <w:rPr/>
        <w:t>приобретению</w:t>
      </w:r>
      <w:r>
        <w:rPr>
          <w:spacing w:val="-4"/>
        </w:rPr>
        <w:t> </w:t>
      </w:r>
      <w:r>
        <w:rPr/>
        <w:t>всеми</w:t>
      </w:r>
      <w:r>
        <w:rPr>
          <w:spacing w:val="6"/>
        </w:rPr>
        <w:t> </w:t>
      </w:r>
      <w:r>
        <w:rPr/>
        <w:t>участниками</w:t>
      </w:r>
      <w:r>
        <w:rPr>
          <w:spacing w:val="-3"/>
        </w:rPr>
        <w:t> </w:t>
      </w:r>
      <w:r>
        <w:rPr/>
        <w:t>процесса</w:t>
      </w:r>
      <w:r>
        <w:rPr>
          <w:spacing w:val="-3"/>
        </w:rPr>
        <w:t> </w:t>
      </w:r>
      <w:r>
        <w:rPr/>
        <w:t>социальных,</w:t>
      </w:r>
      <w:r>
        <w:rPr>
          <w:spacing w:val="-4"/>
        </w:rPr>
        <w:t> </w:t>
      </w:r>
      <w:r>
        <w:rPr/>
        <w:t>коммуникативных,</w:t>
      </w:r>
      <w:r>
        <w:rPr>
          <w:spacing w:val="6"/>
        </w:rPr>
        <w:t> </w:t>
      </w:r>
      <w:r>
        <w:rPr/>
        <w:t>управленческих</w:t>
      </w:r>
      <w:r>
        <w:rPr>
          <w:spacing w:val="-2"/>
        </w:rPr>
        <w:t> </w:t>
      </w:r>
      <w:r>
        <w:rPr/>
        <w:t>навыков.</w:t>
      </w:r>
    </w:p>
    <w:p>
      <w:pPr>
        <w:pStyle w:val="BodyText"/>
        <w:ind w:left="952" w:right="864" w:firstLine="283"/>
        <w:jc w:val="both"/>
      </w:pPr>
      <w:r>
        <w:rPr>
          <w:spacing w:val="-1"/>
        </w:rPr>
        <w:t>Позитивный</w:t>
      </w:r>
      <w:r>
        <w:rPr>
          <w:spacing w:val="-15"/>
        </w:rPr>
        <w:t> </w:t>
      </w:r>
      <w:r>
        <w:rPr>
          <w:spacing w:val="-1"/>
        </w:rPr>
        <w:t>опыт</w:t>
      </w:r>
      <w:r>
        <w:rPr>
          <w:spacing w:val="-15"/>
        </w:rPr>
        <w:t> </w:t>
      </w:r>
      <w:r>
        <w:rPr>
          <w:spacing w:val="-1"/>
        </w:rPr>
        <w:t>общения</w:t>
      </w:r>
      <w:r>
        <w:rPr>
          <w:spacing w:val="-13"/>
        </w:rPr>
        <w:t> </w:t>
      </w:r>
      <w:r>
        <w:rPr>
          <w:spacing w:val="-1"/>
        </w:rPr>
        <w:t>с</w:t>
      </w:r>
      <w:r>
        <w:rPr>
          <w:spacing w:val="-15"/>
        </w:rPr>
        <w:t> </w:t>
      </w:r>
      <w:r>
        <w:rPr>
          <w:spacing w:val="-1"/>
        </w:rPr>
        <w:t>воспитателями,</w:t>
      </w:r>
      <w:r>
        <w:rPr>
          <w:spacing w:val="-14"/>
        </w:rPr>
        <w:t> </w:t>
      </w:r>
      <w:r>
        <w:rPr>
          <w:spacing w:val="-1"/>
        </w:rPr>
        <w:t>родителями</w:t>
      </w:r>
      <w:r>
        <w:rPr>
          <w:spacing w:val="-15"/>
        </w:rPr>
        <w:t> </w:t>
      </w:r>
      <w:r>
        <w:rPr>
          <w:spacing w:val="-1"/>
        </w:rPr>
        <w:t>и</w:t>
      </w:r>
      <w:r>
        <w:rPr>
          <w:spacing w:val="-14"/>
        </w:rPr>
        <w:t> </w:t>
      </w:r>
      <w:r>
        <w:rPr>
          <w:spacing w:val="-1"/>
        </w:rPr>
        <w:t>сверстниками,</w:t>
      </w:r>
      <w:r>
        <w:rPr>
          <w:spacing w:val="-15"/>
        </w:rPr>
        <w:t> </w:t>
      </w:r>
      <w:r>
        <w:rPr/>
        <w:t>ресурс</w:t>
      </w:r>
      <w:r>
        <w:rPr>
          <w:spacing w:val="-9"/>
        </w:rPr>
        <w:t> </w:t>
      </w:r>
      <w:r>
        <w:rPr/>
        <w:t>успеха,</w:t>
      </w:r>
      <w:r>
        <w:rPr>
          <w:spacing w:val="-15"/>
        </w:rPr>
        <w:t> </w:t>
      </w:r>
      <w:r>
        <w:rPr/>
        <w:t>получаемый</w:t>
      </w:r>
      <w:r>
        <w:rPr>
          <w:spacing w:val="-14"/>
        </w:rPr>
        <w:t> </w:t>
      </w:r>
      <w:r>
        <w:rPr/>
        <w:t>на</w:t>
      </w:r>
      <w:r>
        <w:rPr>
          <w:spacing w:val="-15"/>
        </w:rPr>
        <w:t> </w:t>
      </w:r>
      <w:r>
        <w:rPr/>
        <w:t>встречах,</w:t>
      </w:r>
      <w:r>
        <w:rPr>
          <w:spacing w:val="-15"/>
        </w:rPr>
        <w:t> </w:t>
      </w:r>
      <w:r>
        <w:rPr/>
        <w:t>создают</w:t>
      </w:r>
      <w:r>
        <w:rPr>
          <w:spacing w:val="-1"/>
        </w:rPr>
        <w:t> </w:t>
      </w:r>
      <w:r>
        <w:rPr/>
        <w:t>условия</w:t>
      </w:r>
      <w:r>
        <w:rPr>
          <w:spacing w:val="-62"/>
        </w:rPr>
        <w:t> </w:t>
      </w:r>
      <w:r>
        <w:rPr/>
        <w:t>для</w:t>
      </w:r>
      <w:r>
        <w:rPr>
          <w:spacing w:val="-2"/>
        </w:rPr>
        <w:t> </w:t>
      </w:r>
      <w:r>
        <w:rPr/>
        <w:t>формирования</w:t>
      </w:r>
      <w:r>
        <w:rPr>
          <w:spacing w:val="-1"/>
        </w:rPr>
        <w:t> </w:t>
      </w:r>
      <w:r>
        <w:rPr/>
        <w:t>адекватной</w:t>
      </w:r>
      <w:r>
        <w:rPr>
          <w:spacing w:val="-2"/>
        </w:rPr>
        <w:t> </w:t>
      </w:r>
      <w:r>
        <w:rPr/>
        <w:t>самооценки, предотвращают</w:t>
      </w:r>
      <w:r>
        <w:rPr>
          <w:spacing w:val="-1"/>
        </w:rPr>
        <w:t> </w:t>
      </w:r>
      <w:r>
        <w:rPr/>
        <w:t>возникновение эмоциональной</w:t>
      </w:r>
      <w:r>
        <w:rPr>
          <w:spacing w:val="-3"/>
        </w:rPr>
        <w:t> </w:t>
      </w:r>
      <w:r>
        <w:rPr/>
        <w:t>отчуждённости.</w:t>
      </w:r>
    </w:p>
    <w:p>
      <w:pPr>
        <w:spacing w:after="0"/>
        <w:jc w:val="both"/>
        <w:sectPr>
          <w:pgSz w:w="16850" w:h="11920" w:orient="landscape"/>
          <w:pgMar w:header="0" w:footer="222" w:top="520" w:bottom="500" w:left="180" w:right="40"/>
        </w:sectPr>
      </w:pPr>
    </w:p>
    <w:p>
      <w:pPr>
        <w:spacing w:line="237" w:lineRule="auto" w:before="71"/>
        <w:ind w:left="952" w:right="808" w:firstLine="283"/>
        <w:jc w:val="both"/>
        <w:rPr>
          <w:sz w:val="26"/>
        </w:rPr>
      </w:pPr>
      <w:r>
        <w:rPr>
          <w:b/>
          <w:i/>
          <w:sz w:val="26"/>
        </w:rPr>
        <w:t>Основные положения программы по обучению детей дошкольного возраста игре в шахматы «Феникс» (авторы Кузин А.В,</w:t>
      </w:r>
      <w:r>
        <w:rPr>
          <w:b/>
          <w:i/>
          <w:spacing w:val="1"/>
          <w:sz w:val="26"/>
        </w:rPr>
        <w:t> </w:t>
      </w:r>
      <w:r>
        <w:rPr>
          <w:b/>
          <w:i/>
          <w:sz w:val="26"/>
        </w:rPr>
        <w:t>Коновалов Н.В., Скаржинский Н.С.) </w:t>
      </w:r>
      <w:r>
        <w:rPr>
          <w:sz w:val="26"/>
        </w:rPr>
        <w:t>направлены на формирование общей культуры дошкольников и развитие интереса к игре в</w:t>
      </w:r>
      <w:r>
        <w:rPr>
          <w:spacing w:val="1"/>
          <w:sz w:val="26"/>
        </w:rPr>
        <w:t> </w:t>
      </w:r>
      <w:r>
        <w:rPr>
          <w:sz w:val="26"/>
        </w:rPr>
        <w:t>шахматы</w:t>
      </w:r>
      <w:r>
        <w:rPr>
          <w:spacing w:val="1"/>
          <w:sz w:val="26"/>
        </w:rPr>
        <w:t> </w:t>
      </w:r>
      <w:r>
        <w:rPr>
          <w:sz w:val="26"/>
        </w:rPr>
        <w:t>как</w:t>
      </w:r>
      <w:r>
        <w:rPr>
          <w:spacing w:val="1"/>
          <w:sz w:val="26"/>
        </w:rPr>
        <w:t> </w:t>
      </w:r>
      <w:r>
        <w:rPr>
          <w:sz w:val="26"/>
        </w:rPr>
        <w:t>к</w:t>
      </w:r>
      <w:r>
        <w:rPr>
          <w:spacing w:val="1"/>
          <w:sz w:val="26"/>
        </w:rPr>
        <w:t> </w:t>
      </w:r>
      <w:r>
        <w:rPr>
          <w:sz w:val="26"/>
        </w:rPr>
        <w:t>интеллектуальному</w:t>
      </w:r>
      <w:r>
        <w:rPr>
          <w:spacing w:val="1"/>
          <w:sz w:val="26"/>
        </w:rPr>
        <w:t> </w:t>
      </w:r>
      <w:r>
        <w:rPr>
          <w:sz w:val="26"/>
        </w:rPr>
        <w:t>досугу,</w:t>
      </w:r>
      <w:r>
        <w:rPr>
          <w:spacing w:val="1"/>
          <w:sz w:val="26"/>
        </w:rPr>
        <w:t> </w:t>
      </w:r>
      <w:r>
        <w:rPr>
          <w:sz w:val="26"/>
        </w:rPr>
        <w:t>развитие</w:t>
      </w:r>
      <w:r>
        <w:rPr>
          <w:spacing w:val="1"/>
          <w:sz w:val="26"/>
        </w:rPr>
        <w:t> </w:t>
      </w:r>
      <w:r>
        <w:rPr>
          <w:sz w:val="26"/>
        </w:rPr>
        <w:t>интегративных</w:t>
      </w:r>
      <w:r>
        <w:rPr>
          <w:spacing w:val="1"/>
          <w:sz w:val="26"/>
        </w:rPr>
        <w:t> </w:t>
      </w:r>
      <w:r>
        <w:rPr>
          <w:sz w:val="26"/>
        </w:rPr>
        <w:t>качеств,</w:t>
      </w:r>
      <w:r>
        <w:rPr>
          <w:spacing w:val="1"/>
          <w:sz w:val="26"/>
        </w:rPr>
        <w:t> </w:t>
      </w:r>
      <w:r>
        <w:rPr>
          <w:sz w:val="26"/>
        </w:rPr>
        <w:t>обеспечивающих</w:t>
      </w:r>
      <w:r>
        <w:rPr>
          <w:spacing w:val="1"/>
          <w:sz w:val="26"/>
        </w:rPr>
        <w:t> </w:t>
      </w:r>
      <w:r>
        <w:rPr>
          <w:sz w:val="26"/>
        </w:rPr>
        <w:t>социальную</w:t>
      </w:r>
      <w:r>
        <w:rPr>
          <w:spacing w:val="1"/>
          <w:sz w:val="26"/>
        </w:rPr>
        <w:t> </w:t>
      </w:r>
      <w:r>
        <w:rPr>
          <w:sz w:val="26"/>
        </w:rPr>
        <w:t>успешность,</w:t>
      </w:r>
      <w:r>
        <w:rPr>
          <w:spacing w:val="1"/>
          <w:sz w:val="26"/>
        </w:rPr>
        <w:t> </w:t>
      </w:r>
      <w:r>
        <w:rPr>
          <w:sz w:val="26"/>
        </w:rPr>
        <w:t>формирование</w:t>
      </w:r>
      <w:r>
        <w:rPr>
          <w:spacing w:val="-10"/>
          <w:sz w:val="26"/>
        </w:rPr>
        <w:t> </w:t>
      </w:r>
      <w:r>
        <w:rPr>
          <w:sz w:val="26"/>
        </w:rPr>
        <w:t>предпосылок</w:t>
      </w:r>
      <w:r>
        <w:rPr>
          <w:spacing w:val="-6"/>
          <w:sz w:val="26"/>
        </w:rPr>
        <w:t> </w:t>
      </w:r>
      <w:r>
        <w:rPr>
          <w:sz w:val="26"/>
        </w:rPr>
        <w:t>учебной</w:t>
      </w:r>
      <w:r>
        <w:rPr>
          <w:spacing w:val="-9"/>
          <w:sz w:val="26"/>
        </w:rPr>
        <w:t> </w:t>
      </w:r>
      <w:r>
        <w:rPr>
          <w:sz w:val="26"/>
        </w:rPr>
        <w:t>деятельности,</w:t>
      </w:r>
      <w:r>
        <w:rPr>
          <w:spacing w:val="-10"/>
          <w:sz w:val="26"/>
        </w:rPr>
        <w:t> </w:t>
      </w:r>
      <w:r>
        <w:rPr>
          <w:sz w:val="26"/>
        </w:rPr>
        <w:t>сохранение</w:t>
      </w:r>
      <w:r>
        <w:rPr>
          <w:spacing w:val="-10"/>
          <w:sz w:val="26"/>
        </w:rPr>
        <w:t> </w:t>
      </w:r>
      <w:r>
        <w:rPr>
          <w:sz w:val="26"/>
        </w:rPr>
        <w:t>здоровья</w:t>
      </w:r>
      <w:r>
        <w:rPr>
          <w:spacing w:val="-9"/>
          <w:sz w:val="26"/>
        </w:rPr>
        <w:t> </w:t>
      </w:r>
      <w:r>
        <w:rPr>
          <w:sz w:val="26"/>
        </w:rPr>
        <w:t>детей</w:t>
      </w:r>
      <w:r>
        <w:rPr>
          <w:spacing w:val="-10"/>
          <w:sz w:val="26"/>
        </w:rPr>
        <w:t> </w:t>
      </w:r>
      <w:r>
        <w:rPr>
          <w:sz w:val="26"/>
        </w:rPr>
        <w:t>дошкольного</w:t>
      </w:r>
      <w:r>
        <w:rPr>
          <w:spacing w:val="-11"/>
          <w:sz w:val="26"/>
        </w:rPr>
        <w:t> </w:t>
      </w:r>
      <w:r>
        <w:rPr>
          <w:sz w:val="26"/>
        </w:rPr>
        <w:t>возраста</w:t>
      </w:r>
      <w:r>
        <w:rPr>
          <w:spacing w:val="-10"/>
          <w:sz w:val="26"/>
        </w:rPr>
        <w:t> </w:t>
      </w:r>
      <w:r>
        <w:rPr>
          <w:sz w:val="26"/>
        </w:rPr>
        <w:t>в</w:t>
      </w:r>
      <w:r>
        <w:rPr>
          <w:spacing w:val="-11"/>
          <w:sz w:val="26"/>
        </w:rPr>
        <w:t> </w:t>
      </w:r>
      <w:r>
        <w:rPr>
          <w:sz w:val="26"/>
        </w:rPr>
        <w:t>соответствии</w:t>
      </w:r>
      <w:r>
        <w:rPr>
          <w:spacing w:val="47"/>
          <w:sz w:val="26"/>
        </w:rPr>
        <w:t> </w:t>
      </w:r>
      <w:r>
        <w:rPr>
          <w:sz w:val="26"/>
        </w:rPr>
        <w:t>с</w:t>
      </w:r>
      <w:r>
        <w:rPr>
          <w:spacing w:val="-13"/>
          <w:sz w:val="26"/>
        </w:rPr>
        <w:t> </w:t>
      </w:r>
      <w:r>
        <w:rPr>
          <w:sz w:val="26"/>
        </w:rPr>
        <w:t>требованиями</w:t>
      </w:r>
      <w:r>
        <w:rPr>
          <w:spacing w:val="-62"/>
          <w:sz w:val="26"/>
        </w:rPr>
        <w:t> </w:t>
      </w:r>
      <w:r>
        <w:rPr>
          <w:sz w:val="26"/>
        </w:rPr>
        <w:t>ФГОС</w:t>
      </w:r>
      <w:r>
        <w:rPr>
          <w:spacing w:val="-1"/>
          <w:sz w:val="26"/>
        </w:rPr>
        <w:t> </w:t>
      </w:r>
      <w:r>
        <w:rPr>
          <w:sz w:val="26"/>
        </w:rPr>
        <w:t>дошкольного</w:t>
      </w:r>
      <w:r>
        <w:rPr>
          <w:spacing w:val="-1"/>
          <w:sz w:val="26"/>
        </w:rPr>
        <w:t> </w:t>
      </w:r>
      <w:r>
        <w:rPr>
          <w:sz w:val="26"/>
        </w:rPr>
        <w:t>образования.</w:t>
      </w:r>
    </w:p>
    <w:p>
      <w:pPr>
        <w:pStyle w:val="BodyText"/>
        <w:spacing w:before="3"/>
        <w:ind w:left="952" w:right="804" w:firstLine="283"/>
        <w:jc w:val="both"/>
      </w:pPr>
      <w:r>
        <w:rPr/>
        <w:t>Цель</w:t>
      </w:r>
      <w:r>
        <w:rPr>
          <w:spacing w:val="1"/>
        </w:rPr>
        <w:t> </w:t>
      </w:r>
      <w:r>
        <w:rPr/>
        <w:t>программы:</w:t>
      </w:r>
      <w:r>
        <w:rPr>
          <w:spacing w:val="1"/>
        </w:rPr>
        <w:t> </w:t>
      </w:r>
      <w:r>
        <w:rPr/>
        <w:t>создание интеллектуально-спортивной</w:t>
      </w:r>
      <w:r>
        <w:rPr>
          <w:spacing w:val="1"/>
        </w:rPr>
        <w:t> </w:t>
      </w:r>
      <w:r>
        <w:rPr/>
        <w:t>среды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социально-коммуникативных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познавательных</w:t>
      </w:r>
      <w:r>
        <w:rPr>
          <w:spacing w:val="1"/>
        </w:rPr>
        <w:t> </w:t>
      </w:r>
      <w:r>
        <w:rPr/>
        <w:t>личностных</w:t>
      </w:r>
      <w:r>
        <w:rPr>
          <w:spacing w:val="-3"/>
        </w:rPr>
        <w:t> </w:t>
      </w:r>
      <w:r>
        <w:rPr/>
        <w:t>свойств</w:t>
      </w:r>
      <w:r>
        <w:rPr>
          <w:spacing w:val="5"/>
        </w:rPr>
        <w:t> </w:t>
      </w:r>
      <w:r>
        <w:rPr/>
        <w:t>ребёнка.</w:t>
      </w:r>
    </w:p>
    <w:p>
      <w:pPr>
        <w:pStyle w:val="BodyText"/>
        <w:spacing w:line="298" w:lineRule="exact" w:before="7"/>
        <w:ind w:left="1236"/>
        <w:jc w:val="both"/>
      </w:pPr>
      <w:r>
        <w:rPr/>
        <w:t>Задачи</w:t>
      </w:r>
      <w:r>
        <w:rPr>
          <w:spacing w:val="-7"/>
        </w:rPr>
        <w:t> </w:t>
      </w:r>
      <w:r>
        <w:rPr/>
        <w:t>Программы:</w:t>
      </w:r>
    </w:p>
    <w:p>
      <w:pPr>
        <w:pStyle w:val="ListParagraph"/>
        <w:numPr>
          <w:ilvl w:val="0"/>
          <w:numId w:val="9"/>
        </w:numPr>
        <w:tabs>
          <w:tab w:pos="1661" w:val="left" w:leader="none"/>
          <w:tab w:pos="1662" w:val="left" w:leader="none"/>
        </w:tabs>
        <w:spacing w:line="293" w:lineRule="exact" w:before="0" w:after="0"/>
        <w:ind w:left="1661" w:right="0" w:hanging="429"/>
        <w:jc w:val="left"/>
        <w:rPr>
          <w:sz w:val="26"/>
        </w:rPr>
      </w:pPr>
      <w:r>
        <w:rPr>
          <w:sz w:val="26"/>
        </w:rPr>
        <w:t>социально-коммуникативные</w:t>
      </w:r>
      <w:r>
        <w:rPr>
          <w:spacing w:val="-7"/>
          <w:sz w:val="26"/>
        </w:rPr>
        <w:t> </w:t>
      </w:r>
      <w:r>
        <w:rPr>
          <w:sz w:val="26"/>
        </w:rPr>
        <w:t>(правила</w:t>
      </w:r>
      <w:r>
        <w:rPr>
          <w:spacing w:val="-8"/>
          <w:sz w:val="26"/>
        </w:rPr>
        <w:t> </w:t>
      </w:r>
      <w:r>
        <w:rPr>
          <w:sz w:val="26"/>
        </w:rPr>
        <w:t>поведения</w:t>
      </w:r>
      <w:r>
        <w:rPr>
          <w:spacing w:val="-7"/>
          <w:sz w:val="26"/>
        </w:rPr>
        <w:t> </w:t>
      </w:r>
      <w:r>
        <w:rPr>
          <w:sz w:val="26"/>
        </w:rPr>
        <w:t>на</w:t>
      </w:r>
      <w:r>
        <w:rPr>
          <w:spacing w:val="-8"/>
          <w:sz w:val="26"/>
        </w:rPr>
        <w:t> </w:t>
      </w:r>
      <w:r>
        <w:rPr>
          <w:sz w:val="26"/>
        </w:rPr>
        <w:t>соревнованиях,</w:t>
      </w:r>
      <w:r>
        <w:rPr>
          <w:spacing w:val="-7"/>
          <w:sz w:val="26"/>
        </w:rPr>
        <w:t> </w:t>
      </w:r>
      <w:r>
        <w:rPr>
          <w:sz w:val="26"/>
        </w:rPr>
        <w:t>в</w:t>
      </w:r>
      <w:r>
        <w:rPr>
          <w:spacing w:val="-8"/>
          <w:sz w:val="26"/>
        </w:rPr>
        <w:t> </w:t>
      </w:r>
      <w:r>
        <w:rPr>
          <w:sz w:val="26"/>
        </w:rPr>
        <w:t>том</w:t>
      </w:r>
      <w:r>
        <w:rPr>
          <w:spacing w:val="-7"/>
          <w:sz w:val="26"/>
        </w:rPr>
        <w:t> </w:t>
      </w:r>
      <w:r>
        <w:rPr>
          <w:sz w:val="26"/>
        </w:rPr>
        <w:t>числе</w:t>
      </w:r>
      <w:r>
        <w:rPr>
          <w:spacing w:val="-5"/>
          <w:sz w:val="26"/>
        </w:rPr>
        <w:t> </w:t>
      </w:r>
      <w:r>
        <w:rPr>
          <w:sz w:val="26"/>
        </w:rPr>
        <w:t>в</w:t>
      </w:r>
      <w:r>
        <w:rPr>
          <w:spacing w:val="-8"/>
          <w:sz w:val="26"/>
        </w:rPr>
        <w:t> </w:t>
      </w:r>
      <w:r>
        <w:rPr>
          <w:sz w:val="26"/>
        </w:rPr>
        <w:t>ситуациях</w:t>
      </w:r>
      <w:r>
        <w:rPr>
          <w:spacing w:val="5"/>
          <w:sz w:val="26"/>
        </w:rPr>
        <w:t> </w:t>
      </w:r>
      <w:r>
        <w:rPr>
          <w:sz w:val="26"/>
        </w:rPr>
        <w:t>успеха</w:t>
      </w:r>
      <w:r>
        <w:rPr>
          <w:spacing w:val="-5"/>
          <w:sz w:val="26"/>
        </w:rPr>
        <w:t> </w:t>
      </w:r>
      <w:r>
        <w:rPr>
          <w:sz w:val="26"/>
        </w:rPr>
        <w:t>и</w:t>
      </w:r>
      <w:r>
        <w:rPr>
          <w:spacing w:val="-9"/>
          <w:sz w:val="26"/>
        </w:rPr>
        <w:t> </w:t>
      </w:r>
      <w:r>
        <w:rPr>
          <w:sz w:val="26"/>
        </w:rPr>
        <w:t>неуспеха):</w:t>
      </w:r>
    </w:p>
    <w:p>
      <w:pPr>
        <w:pStyle w:val="ListParagraph"/>
        <w:numPr>
          <w:ilvl w:val="3"/>
          <w:numId w:val="4"/>
        </w:numPr>
        <w:tabs>
          <w:tab w:pos="1661" w:val="left" w:leader="none"/>
          <w:tab w:pos="1662" w:val="left" w:leader="none"/>
        </w:tabs>
        <w:spacing w:line="237" w:lineRule="auto" w:before="0" w:after="0"/>
        <w:ind w:left="952" w:right="853" w:firstLine="283"/>
        <w:jc w:val="left"/>
        <w:rPr>
          <w:sz w:val="26"/>
        </w:rPr>
      </w:pPr>
      <w:r>
        <w:rPr>
          <w:sz w:val="26"/>
        </w:rPr>
        <w:t>усвоение</w:t>
      </w:r>
      <w:r>
        <w:rPr>
          <w:spacing w:val="4"/>
          <w:sz w:val="26"/>
        </w:rPr>
        <w:t> </w:t>
      </w:r>
      <w:r>
        <w:rPr>
          <w:sz w:val="26"/>
        </w:rPr>
        <w:t>норм</w:t>
      </w:r>
      <w:r>
        <w:rPr>
          <w:spacing w:val="3"/>
          <w:sz w:val="26"/>
        </w:rPr>
        <w:t> </w:t>
      </w:r>
      <w:r>
        <w:rPr>
          <w:sz w:val="26"/>
        </w:rPr>
        <w:t>и</w:t>
      </w:r>
      <w:r>
        <w:rPr>
          <w:spacing w:val="5"/>
          <w:sz w:val="26"/>
        </w:rPr>
        <w:t> </w:t>
      </w:r>
      <w:r>
        <w:rPr>
          <w:sz w:val="26"/>
        </w:rPr>
        <w:t>ценностей,</w:t>
      </w:r>
      <w:r>
        <w:rPr>
          <w:spacing w:val="5"/>
          <w:sz w:val="26"/>
        </w:rPr>
        <w:t> </w:t>
      </w:r>
      <w:r>
        <w:rPr>
          <w:sz w:val="26"/>
        </w:rPr>
        <w:t>принятых</w:t>
      </w:r>
      <w:r>
        <w:rPr>
          <w:spacing w:val="7"/>
          <w:sz w:val="26"/>
        </w:rPr>
        <w:t> </w:t>
      </w:r>
      <w:r>
        <w:rPr>
          <w:sz w:val="26"/>
        </w:rPr>
        <w:t>в</w:t>
      </w:r>
      <w:r>
        <w:rPr>
          <w:spacing w:val="7"/>
          <w:sz w:val="26"/>
        </w:rPr>
        <w:t> </w:t>
      </w:r>
      <w:r>
        <w:rPr>
          <w:sz w:val="26"/>
        </w:rPr>
        <w:t>обществе,</w:t>
      </w:r>
      <w:r>
        <w:rPr>
          <w:spacing w:val="6"/>
          <w:sz w:val="26"/>
        </w:rPr>
        <w:t> </w:t>
      </w:r>
      <w:r>
        <w:rPr>
          <w:sz w:val="26"/>
        </w:rPr>
        <w:t>включая</w:t>
      </w:r>
      <w:r>
        <w:rPr>
          <w:spacing w:val="8"/>
          <w:sz w:val="26"/>
        </w:rPr>
        <w:t> </w:t>
      </w:r>
      <w:r>
        <w:rPr>
          <w:sz w:val="26"/>
        </w:rPr>
        <w:t>моральные</w:t>
      </w:r>
      <w:r>
        <w:rPr>
          <w:spacing w:val="6"/>
          <w:sz w:val="26"/>
        </w:rPr>
        <w:t> </w:t>
      </w:r>
      <w:r>
        <w:rPr>
          <w:sz w:val="26"/>
        </w:rPr>
        <w:t>и</w:t>
      </w:r>
      <w:r>
        <w:rPr>
          <w:spacing w:val="4"/>
          <w:sz w:val="26"/>
        </w:rPr>
        <w:t> </w:t>
      </w:r>
      <w:r>
        <w:rPr>
          <w:sz w:val="26"/>
        </w:rPr>
        <w:t>нравственные</w:t>
      </w:r>
      <w:r>
        <w:rPr>
          <w:spacing w:val="5"/>
          <w:sz w:val="26"/>
        </w:rPr>
        <w:t> </w:t>
      </w:r>
      <w:r>
        <w:rPr>
          <w:sz w:val="26"/>
        </w:rPr>
        <w:t>ценности</w:t>
      </w:r>
      <w:r>
        <w:rPr>
          <w:spacing w:val="17"/>
          <w:sz w:val="26"/>
        </w:rPr>
        <w:t> </w:t>
      </w:r>
      <w:r>
        <w:rPr>
          <w:sz w:val="26"/>
        </w:rPr>
        <w:t>(в</w:t>
      </w:r>
      <w:r>
        <w:rPr>
          <w:spacing w:val="7"/>
          <w:sz w:val="26"/>
        </w:rPr>
        <w:t> </w:t>
      </w:r>
      <w:r>
        <w:rPr>
          <w:sz w:val="26"/>
        </w:rPr>
        <w:t>том</w:t>
      </w:r>
      <w:r>
        <w:rPr>
          <w:spacing w:val="5"/>
          <w:sz w:val="26"/>
        </w:rPr>
        <w:t> </w:t>
      </w:r>
      <w:r>
        <w:rPr>
          <w:sz w:val="26"/>
        </w:rPr>
        <w:t>числе</w:t>
      </w:r>
      <w:r>
        <w:rPr>
          <w:spacing w:val="7"/>
          <w:sz w:val="26"/>
        </w:rPr>
        <w:t> </w:t>
      </w:r>
      <w:r>
        <w:rPr>
          <w:sz w:val="26"/>
        </w:rPr>
        <w:t>эффективнее</w:t>
      </w:r>
      <w:r>
        <w:rPr>
          <w:spacing w:val="10"/>
          <w:sz w:val="26"/>
        </w:rPr>
        <w:t> </w:t>
      </w:r>
      <w:r>
        <w:rPr>
          <w:sz w:val="26"/>
        </w:rPr>
        <w:t>–</w:t>
      </w:r>
      <w:r>
        <w:rPr>
          <w:spacing w:val="-62"/>
          <w:sz w:val="26"/>
        </w:rPr>
        <w:t> </w:t>
      </w:r>
      <w:r>
        <w:rPr>
          <w:sz w:val="26"/>
        </w:rPr>
        <w:t>на</w:t>
      </w:r>
      <w:r>
        <w:rPr>
          <w:spacing w:val="-4"/>
          <w:sz w:val="26"/>
        </w:rPr>
        <w:t> </w:t>
      </w:r>
      <w:r>
        <w:rPr>
          <w:sz w:val="26"/>
        </w:rPr>
        <w:t>примере сказочных персонажей);</w:t>
      </w:r>
    </w:p>
    <w:p>
      <w:pPr>
        <w:pStyle w:val="ListParagraph"/>
        <w:numPr>
          <w:ilvl w:val="3"/>
          <w:numId w:val="4"/>
        </w:numPr>
        <w:tabs>
          <w:tab w:pos="1661" w:val="left" w:leader="none"/>
          <w:tab w:pos="1662" w:val="left" w:leader="none"/>
        </w:tabs>
        <w:spacing w:line="318" w:lineRule="exact" w:before="1" w:after="0"/>
        <w:ind w:left="1661" w:right="0" w:hanging="429"/>
        <w:jc w:val="left"/>
        <w:rPr>
          <w:sz w:val="26"/>
        </w:rPr>
      </w:pPr>
      <w:r>
        <w:rPr>
          <w:sz w:val="26"/>
        </w:rPr>
        <w:t>становление</w:t>
      </w:r>
      <w:r>
        <w:rPr>
          <w:spacing w:val="-10"/>
          <w:sz w:val="26"/>
        </w:rPr>
        <w:t> </w:t>
      </w:r>
      <w:r>
        <w:rPr>
          <w:sz w:val="26"/>
        </w:rPr>
        <w:t>самостоятельности,</w:t>
      </w:r>
      <w:r>
        <w:rPr>
          <w:spacing w:val="-8"/>
          <w:sz w:val="26"/>
        </w:rPr>
        <w:t> </w:t>
      </w:r>
      <w:r>
        <w:rPr>
          <w:sz w:val="26"/>
        </w:rPr>
        <w:t>целенаправленности</w:t>
      </w:r>
      <w:r>
        <w:rPr>
          <w:spacing w:val="-8"/>
          <w:sz w:val="26"/>
        </w:rPr>
        <w:t> </w:t>
      </w:r>
      <w:r>
        <w:rPr>
          <w:sz w:val="26"/>
        </w:rPr>
        <w:t>и</w:t>
      </w:r>
      <w:r>
        <w:rPr>
          <w:spacing w:val="-9"/>
          <w:sz w:val="26"/>
        </w:rPr>
        <w:t> </w:t>
      </w:r>
      <w:r>
        <w:rPr>
          <w:sz w:val="26"/>
        </w:rPr>
        <w:t>саморегуляции</w:t>
      </w:r>
      <w:r>
        <w:rPr>
          <w:spacing w:val="-8"/>
          <w:sz w:val="26"/>
        </w:rPr>
        <w:t> </w:t>
      </w:r>
      <w:r>
        <w:rPr>
          <w:sz w:val="26"/>
        </w:rPr>
        <w:t>собственных</w:t>
      </w:r>
      <w:r>
        <w:rPr>
          <w:spacing w:val="-9"/>
          <w:sz w:val="26"/>
        </w:rPr>
        <w:t> </w:t>
      </w:r>
      <w:r>
        <w:rPr>
          <w:sz w:val="26"/>
        </w:rPr>
        <w:t>действий;</w:t>
      </w:r>
    </w:p>
    <w:p>
      <w:pPr>
        <w:pStyle w:val="ListParagraph"/>
        <w:numPr>
          <w:ilvl w:val="3"/>
          <w:numId w:val="4"/>
        </w:numPr>
        <w:tabs>
          <w:tab w:pos="1661" w:val="left" w:leader="none"/>
          <w:tab w:pos="1662" w:val="left" w:leader="none"/>
        </w:tabs>
        <w:spacing w:line="318" w:lineRule="exact" w:before="0" w:after="0"/>
        <w:ind w:left="1661" w:right="0" w:hanging="429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-9"/>
          <w:sz w:val="26"/>
        </w:rPr>
        <w:t> </w:t>
      </w:r>
      <w:r>
        <w:rPr>
          <w:sz w:val="26"/>
        </w:rPr>
        <w:t>безопасных</w:t>
      </w:r>
      <w:r>
        <w:rPr>
          <w:spacing w:val="-8"/>
          <w:sz w:val="26"/>
        </w:rPr>
        <w:t> </w:t>
      </w:r>
      <w:r>
        <w:rPr>
          <w:sz w:val="26"/>
        </w:rPr>
        <w:t>основ</w:t>
      </w:r>
      <w:r>
        <w:rPr>
          <w:spacing w:val="-5"/>
          <w:sz w:val="26"/>
        </w:rPr>
        <w:t> </w:t>
      </w:r>
      <w:r>
        <w:rPr>
          <w:sz w:val="26"/>
        </w:rPr>
        <w:t>поведения</w:t>
      </w:r>
      <w:r>
        <w:rPr>
          <w:spacing w:val="-7"/>
          <w:sz w:val="26"/>
        </w:rPr>
        <w:t> </w:t>
      </w:r>
      <w:r>
        <w:rPr>
          <w:sz w:val="26"/>
        </w:rPr>
        <w:t>в</w:t>
      </w:r>
      <w:r>
        <w:rPr>
          <w:spacing w:val="-6"/>
          <w:sz w:val="26"/>
        </w:rPr>
        <w:t> </w:t>
      </w:r>
      <w:r>
        <w:rPr>
          <w:sz w:val="26"/>
        </w:rPr>
        <w:t>социуме;</w:t>
      </w:r>
    </w:p>
    <w:p>
      <w:pPr>
        <w:pStyle w:val="ListParagraph"/>
        <w:numPr>
          <w:ilvl w:val="3"/>
          <w:numId w:val="4"/>
        </w:numPr>
        <w:tabs>
          <w:tab w:pos="1661" w:val="left" w:leader="none"/>
          <w:tab w:pos="1662" w:val="left" w:leader="none"/>
        </w:tabs>
        <w:spacing w:line="240" w:lineRule="auto" w:before="0" w:after="0"/>
        <w:ind w:left="1661" w:right="0" w:hanging="429"/>
        <w:jc w:val="left"/>
        <w:rPr>
          <w:sz w:val="26"/>
        </w:rPr>
      </w:pPr>
      <w:r>
        <w:rPr>
          <w:sz w:val="26"/>
        </w:rPr>
        <w:t>развитие</w:t>
      </w:r>
      <w:r>
        <w:rPr>
          <w:spacing w:val="-9"/>
          <w:sz w:val="26"/>
        </w:rPr>
        <w:t> </w:t>
      </w:r>
      <w:r>
        <w:rPr>
          <w:sz w:val="26"/>
        </w:rPr>
        <w:t>навыков</w:t>
      </w:r>
      <w:r>
        <w:rPr>
          <w:spacing w:val="-8"/>
          <w:sz w:val="26"/>
        </w:rPr>
        <w:t> </w:t>
      </w:r>
      <w:r>
        <w:rPr>
          <w:sz w:val="26"/>
        </w:rPr>
        <w:t>общения</w:t>
      </w:r>
      <w:r>
        <w:rPr>
          <w:spacing w:val="-7"/>
          <w:sz w:val="26"/>
        </w:rPr>
        <w:t> </w:t>
      </w:r>
      <w:r>
        <w:rPr>
          <w:sz w:val="26"/>
        </w:rPr>
        <w:t>и</w:t>
      </w:r>
      <w:r>
        <w:rPr>
          <w:spacing w:val="-7"/>
          <w:sz w:val="26"/>
        </w:rPr>
        <w:t> </w:t>
      </w:r>
      <w:r>
        <w:rPr>
          <w:sz w:val="26"/>
        </w:rPr>
        <w:t>взаимодействия</w:t>
      </w:r>
      <w:r>
        <w:rPr>
          <w:spacing w:val="-4"/>
          <w:sz w:val="26"/>
        </w:rPr>
        <w:t> </w:t>
      </w:r>
      <w:r>
        <w:rPr>
          <w:sz w:val="26"/>
        </w:rPr>
        <w:t>ребёнка</w:t>
      </w:r>
      <w:r>
        <w:rPr>
          <w:spacing w:val="-8"/>
          <w:sz w:val="26"/>
        </w:rPr>
        <w:t> </w:t>
      </w:r>
      <w:r>
        <w:rPr>
          <w:sz w:val="26"/>
        </w:rPr>
        <w:t>со</w:t>
      </w:r>
      <w:r>
        <w:rPr>
          <w:spacing w:val="-8"/>
          <w:sz w:val="26"/>
        </w:rPr>
        <w:t> </w:t>
      </w:r>
      <w:r>
        <w:rPr>
          <w:sz w:val="26"/>
        </w:rPr>
        <w:t>сверстниками</w:t>
      </w:r>
      <w:r>
        <w:rPr>
          <w:spacing w:val="-7"/>
          <w:sz w:val="26"/>
        </w:rPr>
        <w:t> </w:t>
      </w:r>
      <w:r>
        <w:rPr>
          <w:sz w:val="26"/>
        </w:rPr>
        <w:t>в</w:t>
      </w:r>
      <w:r>
        <w:rPr>
          <w:spacing w:val="-4"/>
          <w:sz w:val="26"/>
        </w:rPr>
        <w:t> </w:t>
      </w:r>
      <w:r>
        <w:rPr>
          <w:sz w:val="26"/>
        </w:rPr>
        <w:t>соревновательной</w:t>
      </w:r>
      <w:r>
        <w:rPr>
          <w:spacing w:val="-7"/>
          <w:sz w:val="26"/>
        </w:rPr>
        <w:t> </w:t>
      </w:r>
      <w:r>
        <w:rPr>
          <w:sz w:val="26"/>
        </w:rPr>
        <w:t>деятельности;</w:t>
      </w:r>
    </w:p>
    <w:p>
      <w:pPr>
        <w:pStyle w:val="ListParagraph"/>
        <w:numPr>
          <w:ilvl w:val="0"/>
          <w:numId w:val="9"/>
        </w:numPr>
        <w:tabs>
          <w:tab w:pos="1661" w:val="left" w:leader="none"/>
          <w:tab w:pos="1662" w:val="left" w:leader="none"/>
        </w:tabs>
        <w:spacing w:line="299" w:lineRule="exact" w:before="0" w:after="0"/>
        <w:ind w:left="1661" w:right="0" w:hanging="429"/>
        <w:jc w:val="left"/>
        <w:rPr>
          <w:sz w:val="26"/>
        </w:rPr>
      </w:pPr>
      <w:r>
        <w:rPr>
          <w:sz w:val="26"/>
        </w:rPr>
        <w:t>познавательные</w:t>
      </w:r>
      <w:r>
        <w:rPr>
          <w:spacing w:val="-8"/>
          <w:sz w:val="26"/>
        </w:rPr>
        <w:t> </w:t>
      </w:r>
      <w:r>
        <w:rPr>
          <w:sz w:val="26"/>
        </w:rPr>
        <w:t>(во</w:t>
      </w:r>
      <w:r>
        <w:rPr>
          <w:spacing w:val="-7"/>
          <w:sz w:val="26"/>
        </w:rPr>
        <w:t> </w:t>
      </w:r>
      <w:r>
        <w:rPr>
          <w:sz w:val="26"/>
        </w:rPr>
        <w:t>время</w:t>
      </w:r>
      <w:r>
        <w:rPr>
          <w:spacing w:val="-9"/>
          <w:sz w:val="26"/>
        </w:rPr>
        <w:t> </w:t>
      </w:r>
      <w:r>
        <w:rPr>
          <w:sz w:val="26"/>
        </w:rPr>
        <w:t>теоретических</w:t>
      </w:r>
      <w:r>
        <w:rPr>
          <w:spacing w:val="-7"/>
          <w:sz w:val="26"/>
        </w:rPr>
        <w:t> </w:t>
      </w:r>
      <w:r>
        <w:rPr>
          <w:sz w:val="26"/>
        </w:rPr>
        <w:t>и</w:t>
      </w:r>
      <w:r>
        <w:rPr>
          <w:spacing w:val="-4"/>
          <w:sz w:val="26"/>
        </w:rPr>
        <w:t> </w:t>
      </w:r>
      <w:r>
        <w:rPr>
          <w:sz w:val="26"/>
        </w:rPr>
        <w:t>практических</w:t>
      </w:r>
      <w:r>
        <w:rPr>
          <w:spacing w:val="-8"/>
          <w:sz w:val="26"/>
        </w:rPr>
        <w:t> </w:t>
      </w:r>
      <w:r>
        <w:rPr>
          <w:sz w:val="26"/>
        </w:rPr>
        <w:t>занятий):</w:t>
      </w:r>
    </w:p>
    <w:p>
      <w:pPr>
        <w:pStyle w:val="ListParagraph"/>
        <w:numPr>
          <w:ilvl w:val="3"/>
          <w:numId w:val="4"/>
        </w:numPr>
        <w:tabs>
          <w:tab w:pos="1661" w:val="left" w:leader="none"/>
          <w:tab w:pos="1662" w:val="left" w:leader="none"/>
        </w:tabs>
        <w:spacing w:line="317" w:lineRule="exact" w:before="0" w:after="0"/>
        <w:ind w:left="1661" w:right="0" w:hanging="429"/>
        <w:jc w:val="left"/>
        <w:rPr>
          <w:sz w:val="26"/>
        </w:rPr>
      </w:pPr>
      <w:r>
        <w:rPr>
          <w:sz w:val="26"/>
        </w:rPr>
        <w:t>развитие</w:t>
      </w:r>
      <w:r>
        <w:rPr>
          <w:spacing w:val="-13"/>
          <w:sz w:val="26"/>
        </w:rPr>
        <w:t> </w:t>
      </w:r>
      <w:r>
        <w:rPr>
          <w:sz w:val="26"/>
        </w:rPr>
        <w:t>любознательности</w:t>
      </w:r>
      <w:r>
        <w:rPr>
          <w:spacing w:val="-12"/>
          <w:sz w:val="26"/>
        </w:rPr>
        <w:t> </w:t>
      </w:r>
      <w:r>
        <w:rPr>
          <w:sz w:val="26"/>
        </w:rPr>
        <w:t>и</w:t>
      </w:r>
      <w:r>
        <w:rPr>
          <w:spacing w:val="-12"/>
          <w:sz w:val="26"/>
        </w:rPr>
        <w:t> </w:t>
      </w:r>
      <w:r>
        <w:rPr>
          <w:sz w:val="26"/>
        </w:rPr>
        <w:t>познавательной</w:t>
      </w:r>
      <w:r>
        <w:rPr>
          <w:spacing w:val="-12"/>
          <w:sz w:val="26"/>
        </w:rPr>
        <w:t> </w:t>
      </w:r>
      <w:r>
        <w:rPr>
          <w:sz w:val="26"/>
        </w:rPr>
        <w:t>мотивации;</w:t>
      </w:r>
    </w:p>
    <w:p>
      <w:pPr>
        <w:pStyle w:val="ListParagraph"/>
        <w:numPr>
          <w:ilvl w:val="3"/>
          <w:numId w:val="4"/>
        </w:numPr>
        <w:tabs>
          <w:tab w:pos="1661" w:val="left" w:leader="none"/>
          <w:tab w:pos="1662" w:val="left" w:leader="none"/>
        </w:tabs>
        <w:spacing w:line="318" w:lineRule="exact" w:before="0" w:after="0"/>
        <w:ind w:left="1661" w:right="0" w:hanging="429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-11"/>
          <w:sz w:val="26"/>
        </w:rPr>
        <w:t> </w:t>
      </w:r>
      <w:r>
        <w:rPr>
          <w:sz w:val="26"/>
        </w:rPr>
        <w:t>навыков</w:t>
      </w:r>
      <w:r>
        <w:rPr>
          <w:spacing w:val="-11"/>
          <w:sz w:val="26"/>
        </w:rPr>
        <w:t> </w:t>
      </w:r>
      <w:r>
        <w:rPr>
          <w:sz w:val="26"/>
        </w:rPr>
        <w:t>сознательных</w:t>
      </w:r>
      <w:r>
        <w:rPr>
          <w:spacing w:val="-8"/>
          <w:sz w:val="26"/>
        </w:rPr>
        <w:t> </w:t>
      </w:r>
      <w:r>
        <w:rPr>
          <w:sz w:val="26"/>
        </w:rPr>
        <w:t>действий</w:t>
      </w:r>
      <w:r>
        <w:rPr>
          <w:spacing w:val="-11"/>
          <w:sz w:val="26"/>
        </w:rPr>
        <w:t> </w:t>
      </w:r>
      <w:r>
        <w:rPr>
          <w:sz w:val="26"/>
        </w:rPr>
        <w:t>посредством</w:t>
      </w:r>
      <w:r>
        <w:rPr>
          <w:spacing w:val="-5"/>
          <w:sz w:val="26"/>
        </w:rPr>
        <w:t> </w:t>
      </w:r>
      <w:r>
        <w:rPr>
          <w:sz w:val="26"/>
        </w:rPr>
        <w:t>«действий</w:t>
      </w:r>
      <w:r>
        <w:rPr>
          <w:spacing w:val="-8"/>
          <w:sz w:val="26"/>
        </w:rPr>
        <w:t> </w:t>
      </w:r>
      <w:r>
        <w:rPr>
          <w:sz w:val="26"/>
        </w:rPr>
        <w:t>в</w:t>
      </w:r>
      <w:r>
        <w:rPr>
          <w:spacing w:val="-3"/>
          <w:sz w:val="26"/>
        </w:rPr>
        <w:t> </w:t>
      </w:r>
      <w:r>
        <w:rPr>
          <w:sz w:val="26"/>
        </w:rPr>
        <w:t>уме».</w:t>
      </w:r>
    </w:p>
    <w:p>
      <w:pPr>
        <w:pStyle w:val="BodyText"/>
        <w:spacing w:line="296" w:lineRule="exact" w:before="5"/>
        <w:ind w:left="1236"/>
      </w:pPr>
      <w:r>
        <w:rPr/>
        <w:t>В</w:t>
      </w:r>
      <w:r>
        <w:rPr>
          <w:spacing w:val="-11"/>
        </w:rPr>
        <w:t> </w:t>
      </w:r>
      <w:r>
        <w:rPr/>
        <w:t>целях</w:t>
      </w:r>
      <w:r>
        <w:rPr>
          <w:spacing w:val="-8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качественной</w:t>
      </w:r>
      <w:r>
        <w:rPr>
          <w:spacing w:val="-6"/>
        </w:rPr>
        <w:t> </w:t>
      </w:r>
      <w:r>
        <w:rPr/>
        <w:t>работы</w:t>
      </w:r>
      <w:r>
        <w:rPr>
          <w:spacing w:val="-4"/>
        </w:rPr>
        <w:t> </w:t>
      </w:r>
      <w:r>
        <w:rPr/>
        <w:t>предполагается</w:t>
      </w:r>
      <w:r>
        <w:rPr>
          <w:spacing w:val="-9"/>
        </w:rPr>
        <w:t> </w:t>
      </w:r>
      <w:r>
        <w:rPr/>
        <w:t>придерживаться</w:t>
      </w:r>
      <w:r>
        <w:rPr>
          <w:spacing w:val="-7"/>
        </w:rPr>
        <w:t> </w:t>
      </w:r>
      <w:r>
        <w:rPr/>
        <w:t>следующих</w:t>
      </w:r>
      <w:r>
        <w:rPr>
          <w:spacing w:val="-9"/>
        </w:rPr>
        <w:t> </w:t>
      </w:r>
      <w:r>
        <w:rPr/>
        <w:t>принципов:</w:t>
      </w:r>
    </w:p>
    <w:p>
      <w:pPr>
        <w:pStyle w:val="ListParagraph"/>
        <w:numPr>
          <w:ilvl w:val="3"/>
          <w:numId w:val="4"/>
        </w:numPr>
        <w:tabs>
          <w:tab w:pos="1661" w:val="left" w:leader="none"/>
          <w:tab w:pos="1662" w:val="left" w:leader="none"/>
        </w:tabs>
        <w:spacing w:line="316" w:lineRule="exact" w:before="0" w:after="0"/>
        <w:ind w:left="1661" w:right="0" w:hanging="429"/>
        <w:jc w:val="left"/>
        <w:rPr>
          <w:sz w:val="26"/>
        </w:rPr>
      </w:pPr>
      <w:r>
        <w:rPr>
          <w:sz w:val="26"/>
        </w:rPr>
        <w:t>системный</w:t>
      </w:r>
      <w:r>
        <w:rPr>
          <w:spacing w:val="-8"/>
          <w:sz w:val="26"/>
        </w:rPr>
        <w:t> </w:t>
      </w:r>
      <w:r>
        <w:rPr>
          <w:sz w:val="26"/>
        </w:rPr>
        <w:t>подход,</w:t>
      </w:r>
      <w:r>
        <w:rPr>
          <w:spacing w:val="-6"/>
          <w:sz w:val="26"/>
        </w:rPr>
        <w:t> </w:t>
      </w:r>
      <w:r>
        <w:rPr>
          <w:sz w:val="26"/>
        </w:rPr>
        <w:t>реализация</w:t>
      </w:r>
      <w:r>
        <w:rPr>
          <w:spacing w:val="-3"/>
          <w:sz w:val="26"/>
        </w:rPr>
        <w:t> </w:t>
      </w:r>
      <w:r>
        <w:rPr>
          <w:sz w:val="26"/>
        </w:rPr>
        <w:t>образовательного</w:t>
      </w:r>
      <w:r>
        <w:rPr>
          <w:spacing w:val="-6"/>
          <w:sz w:val="26"/>
        </w:rPr>
        <w:t> </w:t>
      </w:r>
      <w:r>
        <w:rPr>
          <w:sz w:val="26"/>
        </w:rPr>
        <w:t>содержания</w:t>
      </w:r>
      <w:r>
        <w:rPr>
          <w:spacing w:val="-5"/>
          <w:sz w:val="26"/>
        </w:rPr>
        <w:t> </w:t>
      </w:r>
      <w:r>
        <w:rPr>
          <w:sz w:val="26"/>
        </w:rPr>
        <w:t>от</w:t>
      </w:r>
      <w:r>
        <w:rPr>
          <w:spacing w:val="-2"/>
          <w:sz w:val="26"/>
        </w:rPr>
        <w:t> </w:t>
      </w:r>
      <w:r>
        <w:rPr>
          <w:sz w:val="26"/>
        </w:rPr>
        <w:t>общего</w:t>
      </w:r>
      <w:r>
        <w:rPr>
          <w:spacing w:val="-3"/>
          <w:sz w:val="26"/>
        </w:rPr>
        <w:t> </w:t>
      </w:r>
      <w:r>
        <w:rPr>
          <w:sz w:val="26"/>
        </w:rPr>
        <w:t>к</w:t>
      </w:r>
      <w:r>
        <w:rPr>
          <w:spacing w:val="-5"/>
          <w:sz w:val="26"/>
        </w:rPr>
        <w:t> </w:t>
      </w:r>
      <w:r>
        <w:rPr>
          <w:sz w:val="26"/>
        </w:rPr>
        <w:t>частному;</w:t>
      </w:r>
    </w:p>
    <w:p>
      <w:pPr>
        <w:pStyle w:val="ListParagraph"/>
        <w:numPr>
          <w:ilvl w:val="3"/>
          <w:numId w:val="4"/>
        </w:numPr>
        <w:tabs>
          <w:tab w:pos="1661" w:val="left" w:leader="none"/>
          <w:tab w:pos="1662" w:val="left" w:leader="none"/>
        </w:tabs>
        <w:spacing w:line="235" w:lineRule="auto" w:before="6" w:after="0"/>
        <w:ind w:left="952" w:right="854" w:firstLine="283"/>
        <w:jc w:val="left"/>
        <w:rPr>
          <w:sz w:val="26"/>
        </w:rPr>
      </w:pPr>
      <w:r>
        <w:rPr>
          <w:sz w:val="26"/>
        </w:rPr>
        <w:t>принцип</w:t>
      </w:r>
      <w:r>
        <w:rPr>
          <w:spacing w:val="42"/>
          <w:sz w:val="26"/>
        </w:rPr>
        <w:t> </w:t>
      </w:r>
      <w:r>
        <w:rPr>
          <w:sz w:val="26"/>
        </w:rPr>
        <w:t>«единства</w:t>
      </w:r>
      <w:r>
        <w:rPr>
          <w:spacing w:val="41"/>
          <w:sz w:val="26"/>
        </w:rPr>
        <w:t> </w:t>
      </w:r>
      <w:r>
        <w:rPr>
          <w:sz w:val="26"/>
        </w:rPr>
        <w:t>аффекта</w:t>
      </w:r>
      <w:r>
        <w:rPr>
          <w:spacing w:val="40"/>
          <w:sz w:val="26"/>
        </w:rPr>
        <w:t> </w:t>
      </w:r>
      <w:r>
        <w:rPr>
          <w:sz w:val="26"/>
        </w:rPr>
        <w:t>интеллекта»</w:t>
      </w:r>
      <w:r>
        <w:rPr>
          <w:spacing w:val="43"/>
          <w:sz w:val="26"/>
        </w:rPr>
        <w:t> </w:t>
      </w:r>
      <w:r>
        <w:rPr>
          <w:sz w:val="26"/>
        </w:rPr>
        <w:t>(Л.</w:t>
      </w:r>
      <w:r>
        <w:rPr>
          <w:spacing w:val="38"/>
          <w:sz w:val="26"/>
        </w:rPr>
        <w:t> </w:t>
      </w:r>
      <w:r>
        <w:rPr>
          <w:sz w:val="26"/>
        </w:rPr>
        <w:t>С.</w:t>
      </w:r>
      <w:r>
        <w:rPr>
          <w:spacing w:val="39"/>
          <w:sz w:val="26"/>
        </w:rPr>
        <w:t> </w:t>
      </w:r>
      <w:r>
        <w:rPr>
          <w:sz w:val="26"/>
        </w:rPr>
        <w:t>Выготский)</w:t>
      </w:r>
      <w:r>
        <w:rPr>
          <w:spacing w:val="47"/>
          <w:sz w:val="26"/>
        </w:rPr>
        <w:t> </w:t>
      </w:r>
      <w:r>
        <w:rPr>
          <w:sz w:val="26"/>
        </w:rPr>
        <w:t>–</w:t>
      </w:r>
      <w:r>
        <w:rPr>
          <w:spacing w:val="47"/>
          <w:sz w:val="26"/>
        </w:rPr>
        <w:t> </w:t>
      </w:r>
      <w:r>
        <w:rPr>
          <w:sz w:val="26"/>
        </w:rPr>
        <w:t>интегрированный</w:t>
      </w:r>
      <w:r>
        <w:rPr>
          <w:spacing w:val="40"/>
          <w:sz w:val="26"/>
        </w:rPr>
        <w:t> </w:t>
      </w:r>
      <w:r>
        <w:rPr>
          <w:sz w:val="26"/>
        </w:rPr>
        <w:t>подход</w:t>
      </w:r>
      <w:r>
        <w:rPr>
          <w:spacing w:val="42"/>
          <w:sz w:val="26"/>
        </w:rPr>
        <w:t> </w:t>
      </w:r>
      <w:r>
        <w:rPr>
          <w:sz w:val="26"/>
        </w:rPr>
        <w:t>к</w:t>
      </w:r>
      <w:r>
        <w:rPr>
          <w:spacing w:val="38"/>
          <w:sz w:val="26"/>
        </w:rPr>
        <w:t> </w:t>
      </w:r>
      <w:r>
        <w:rPr>
          <w:sz w:val="26"/>
        </w:rPr>
        <w:t>организации</w:t>
      </w:r>
      <w:r>
        <w:rPr>
          <w:spacing w:val="44"/>
          <w:sz w:val="26"/>
        </w:rPr>
        <w:t> </w:t>
      </w:r>
      <w:r>
        <w:rPr>
          <w:sz w:val="26"/>
        </w:rPr>
        <w:t>процесса</w:t>
      </w:r>
      <w:r>
        <w:rPr>
          <w:spacing w:val="39"/>
          <w:sz w:val="26"/>
        </w:rPr>
        <w:t> </w:t>
      </w:r>
      <w:r>
        <w:rPr>
          <w:sz w:val="26"/>
        </w:rPr>
        <w:t>освоения</w:t>
      </w:r>
      <w:r>
        <w:rPr>
          <w:spacing w:val="-62"/>
          <w:sz w:val="26"/>
        </w:rPr>
        <w:t> </w:t>
      </w:r>
      <w:r>
        <w:rPr>
          <w:sz w:val="26"/>
        </w:rPr>
        <w:t>предлагаемого содержания</w:t>
      </w:r>
      <w:r>
        <w:rPr>
          <w:spacing w:val="2"/>
          <w:sz w:val="26"/>
        </w:rPr>
        <w:t> </w:t>
      </w:r>
      <w:r>
        <w:rPr>
          <w:sz w:val="26"/>
        </w:rPr>
        <w:t>Программы;</w:t>
      </w:r>
    </w:p>
    <w:p>
      <w:pPr>
        <w:pStyle w:val="ListParagraph"/>
        <w:numPr>
          <w:ilvl w:val="3"/>
          <w:numId w:val="4"/>
        </w:numPr>
        <w:tabs>
          <w:tab w:pos="1661" w:val="left" w:leader="none"/>
          <w:tab w:pos="1662" w:val="left" w:leader="none"/>
        </w:tabs>
        <w:spacing w:line="235" w:lineRule="auto" w:before="10" w:after="0"/>
        <w:ind w:left="952" w:right="864" w:firstLine="283"/>
        <w:jc w:val="left"/>
        <w:rPr>
          <w:sz w:val="26"/>
        </w:rPr>
      </w:pPr>
      <w:r>
        <w:rPr>
          <w:sz w:val="26"/>
        </w:rPr>
        <w:t>развитие у детей навыков поисковой деятельности, т. е. создание проблемных ситуаций, которые будут мотивировать ребенка</w:t>
      </w:r>
      <w:r>
        <w:rPr>
          <w:spacing w:val="-62"/>
          <w:sz w:val="26"/>
        </w:rPr>
        <w:t> </w:t>
      </w:r>
      <w:r>
        <w:rPr>
          <w:sz w:val="26"/>
        </w:rPr>
        <w:t>к</w:t>
      </w:r>
      <w:r>
        <w:rPr>
          <w:spacing w:val="-5"/>
          <w:sz w:val="26"/>
        </w:rPr>
        <w:t> </w:t>
      </w:r>
      <w:r>
        <w:rPr>
          <w:sz w:val="26"/>
        </w:rPr>
        <w:t>самостоятельному</w:t>
      </w:r>
      <w:r>
        <w:rPr>
          <w:spacing w:val="-9"/>
          <w:sz w:val="26"/>
        </w:rPr>
        <w:t> </w:t>
      </w:r>
      <w:r>
        <w:rPr>
          <w:sz w:val="26"/>
        </w:rPr>
        <w:t>поиску</w:t>
      </w:r>
      <w:r>
        <w:rPr>
          <w:spacing w:val="-10"/>
          <w:sz w:val="26"/>
        </w:rPr>
        <w:t> </w:t>
      </w:r>
      <w:r>
        <w:rPr>
          <w:sz w:val="26"/>
        </w:rPr>
        <w:t>возможностей</w:t>
      </w:r>
      <w:r>
        <w:rPr>
          <w:spacing w:val="6"/>
          <w:sz w:val="26"/>
        </w:rPr>
        <w:t> </w:t>
      </w:r>
      <w:r>
        <w:rPr>
          <w:sz w:val="26"/>
        </w:rPr>
        <w:t>их</w:t>
      </w:r>
      <w:r>
        <w:rPr>
          <w:spacing w:val="-1"/>
          <w:sz w:val="26"/>
        </w:rPr>
        <w:t> </w:t>
      </w:r>
      <w:r>
        <w:rPr>
          <w:sz w:val="26"/>
        </w:rPr>
        <w:t>разрешения;</w:t>
      </w:r>
    </w:p>
    <w:p>
      <w:pPr>
        <w:pStyle w:val="ListParagraph"/>
        <w:numPr>
          <w:ilvl w:val="3"/>
          <w:numId w:val="4"/>
        </w:numPr>
        <w:tabs>
          <w:tab w:pos="1661" w:val="left" w:leader="none"/>
          <w:tab w:pos="1662" w:val="left" w:leader="none"/>
        </w:tabs>
        <w:spacing w:line="240" w:lineRule="auto" w:before="1" w:after="0"/>
        <w:ind w:left="952" w:right="860" w:firstLine="283"/>
        <w:jc w:val="left"/>
        <w:rPr>
          <w:sz w:val="26"/>
        </w:rPr>
      </w:pPr>
      <w:r>
        <w:rPr>
          <w:sz w:val="26"/>
        </w:rPr>
        <w:t>учет</w:t>
      </w:r>
      <w:r>
        <w:rPr>
          <w:spacing w:val="10"/>
          <w:sz w:val="26"/>
        </w:rPr>
        <w:t> </w:t>
      </w:r>
      <w:r>
        <w:rPr>
          <w:sz w:val="26"/>
        </w:rPr>
        <w:t>индивидуальных</w:t>
      </w:r>
      <w:r>
        <w:rPr>
          <w:spacing w:val="15"/>
          <w:sz w:val="26"/>
        </w:rPr>
        <w:t> </w:t>
      </w:r>
      <w:r>
        <w:rPr>
          <w:sz w:val="26"/>
        </w:rPr>
        <w:t>особенностей</w:t>
      </w:r>
      <w:r>
        <w:rPr>
          <w:spacing w:val="13"/>
          <w:sz w:val="26"/>
        </w:rPr>
        <w:t> </w:t>
      </w:r>
      <w:r>
        <w:rPr>
          <w:sz w:val="26"/>
        </w:rPr>
        <w:t>(в</w:t>
      </w:r>
      <w:r>
        <w:rPr>
          <w:spacing w:val="12"/>
          <w:sz w:val="26"/>
        </w:rPr>
        <w:t> </w:t>
      </w:r>
      <w:r>
        <w:rPr>
          <w:sz w:val="26"/>
        </w:rPr>
        <w:t>том</w:t>
      </w:r>
      <w:r>
        <w:rPr>
          <w:spacing w:val="18"/>
          <w:sz w:val="26"/>
        </w:rPr>
        <w:t> </w:t>
      </w:r>
      <w:r>
        <w:rPr>
          <w:sz w:val="26"/>
        </w:rPr>
        <w:t>числе</w:t>
      </w:r>
      <w:r>
        <w:rPr>
          <w:spacing w:val="10"/>
          <w:sz w:val="26"/>
        </w:rPr>
        <w:t> </w:t>
      </w:r>
      <w:r>
        <w:rPr>
          <w:sz w:val="26"/>
        </w:rPr>
        <w:t>лидерских</w:t>
      </w:r>
      <w:r>
        <w:rPr>
          <w:spacing w:val="16"/>
          <w:sz w:val="26"/>
        </w:rPr>
        <w:t> </w:t>
      </w:r>
      <w:r>
        <w:rPr>
          <w:sz w:val="26"/>
        </w:rPr>
        <w:t>качеств,</w:t>
      </w:r>
      <w:r>
        <w:rPr>
          <w:spacing w:val="10"/>
          <w:sz w:val="26"/>
        </w:rPr>
        <w:t> </w:t>
      </w:r>
      <w:r>
        <w:rPr>
          <w:sz w:val="26"/>
        </w:rPr>
        <w:t>инициативности,</w:t>
      </w:r>
      <w:r>
        <w:rPr>
          <w:spacing w:val="11"/>
          <w:sz w:val="26"/>
        </w:rPr>
        <w:t> </w:t>
      </w:r>
      <w:r>
        <w:rPr>
          <w:sz w:val="26"/>
        </w:rPr>
        <w:t>различий</w:t>
      </w:r>
      <w:r>
        <w:rPr>
          <w:spacing w:val="12"/>
          <w:sz w:val="26"/>
        </w:rPr>
        <w:t> </w:t>
      </w:r>
      <w:r>
        <w:rPr>
          <w:sz w:val="26"/>
        </w:rPr>
        <w:t>в</w:t>
      </w:r>
      <w:r>
        <w:rPr>
          <w:spacing w:val="11"/>
          <w:sz w:val="26"/>
        </w:rPr>
        <w:t> </w:t>
      </w:r>
      <w:r>
        <w:rPr>
          <w:sz w:val="26"/>
        </w:rPr>
        <w:t>темпе</w:t>
      </w:r>
      <w:r>
        <w:rPr>
          <w:spacing w:val="12"/>
          <w:sz w:val="26"/>
        </w:rPr>
        <w:t> </w:t>
      </w:r>
      <w:r>
        <w:rPr>
          <w:sz w:val="26"/>
        </w:rPr>
        <w:t>выполнения</w:t>
      </w:r>
      <w:r>
        <w:rPr>
          <w:spacing w:val="15"/>
          <w:sz w:val="26"/>
        </w:rPr>
        <w:t> </w:t>
      </w:r>
      <w:r>
        <w:rPr>
          <w:sz w:val="26"/>
        </w:rPr>
        <w:t>задач</w:t>
      </w:r>
      <w:r>
        <w:rPr>
          <w:spacing w:val="10"/>
          <w:sz w:val="26"/>
        </w:rPr>
        <w:t> </w:t>
      </w:r>
      <w:r>
        <w:rPr>
          <w:sz w:val="26"/>
        </w:rPr>
        <w:t>и</w:t>
      </w:r>
      <w:r>
        <w:rPr>
          <w:spacing w:val="-62"/>
          <w:sz w:val="26"/>
        </w:rPr>
        <w:t> </w:t>
      </w:r>
      <w:r>
        <w:rPr>
          <w:sz w:val="26"/>
        </w:rPr>
        <w:t>пр.);</w:t>
      </w:r>
    </w:p>
    <w:p>
      <w:pPr>
        <w:pStyle w:val="ListParagraph"/>
        <w:numPr>
          <w:ilvl w:val="3"/>
          <w:numId w:val="4"/>
        </w:numPr>
        <w:tabs>
          <w:tab w:pos="1661" w:val="left" w:leader="none"/>
          <w:tab w:pos="1662" w:val="left" w:leader="none"/>
        </w:tabs>
        <w:spacing w:line="235" w:lineRule="auto" w:before="5" w:after="0"/>
        <w:ind w:left="952" w:right="846" w:firstLine="283"/>
        <w:jc w:val="left"/>
        <w:rPr>
          <w:sz w:val="26"/>
        </w:rPr>
      </w:pPr>
      <w:r>
        <w:rPr>
          <w:sz w:val="26"/>
        </w:rPr>
        <w:t>создание</w:t>
      </w:r>
      <w:r>
        <w:rPr>
          <w:spacing w:val="43"/>
          <w:sz w:val="26"/>
        </w:rPr>
        <w:t> </w:t>
      </w:r>
      <w:r>
        <w:rPr>
          <w:sz w:val="26"/>
        </w:rPr>
        <w:t>условий</w:t>
      </w:r>
      <w:r>
        <w:rPr>
          <w:spacing w:val="40"/>
          <w:sz w:val="26"/>
        </w:rPr>
        <w:t> </w:t>
      </w:r>
      <w:r>
        <w:rPr>
          <w:sz w:val="26"/>
        </w:rPr>
        <w:t>для</w:t>
      </w:r>
      <w:r>
        <w:rPr>
          <w:spacing w:val="40"/>
          <w:sz w:val="26"/>
        </w:rPr>
        <w:t> </w:t>
      </w:r>
      <w:r>
        <w:rPr>
          <w:sz w:val="26"/>
        </w:rPr>
        <w:t>мотивации</w:t>
      </w:r>
      <w:r>
        <w:rPr>
          <w:spacing w:val="41"/>
          <w:sz w:val="26"/>
        </w:rPr>
        <w:t> </w:t>
      </w:r>
      <w:r>
        <w:rPr>
          <w:sz w:val="26"/>
        </w:rPr>
        <w:t>к</w:t>
      </w:r>
      <w:r>
        <w:rPr>
          <w:spacing w:val="37"/>
          <w:sz w:val="26"/>
        </w:rPr>
        <w:t> </w:t>
      </w:r>
      <w:r>
        <w:rPr>
          <w:sz w:val="26"/>
        </w:rPr>
        <w:t>саморазвитию</w:t>
      </w:r>
      <w:r>
        <w:rPr>
          <w:spacing w:val="41"/>
          <w:sz w:val="26"/>
        </w:rPr>
        <w:t> </w:t>
      </w:r>
      <w:r>
        <w:rPr>
          <w:sz w:val="26"/>
        </w:rPr>
        <w:t>(стимулирование</w:t>
      </w:r>
      <w:r>
        <w:rPr>
          <w:spacing w:val="46"/>
          <w:sz w:val="26"/>
        </w:rPr>
        <w:t> </w:t>
      </w:r>
      <w:r>
        <w:rPr>
          <w:sz w:val="26"/>
        </w:rPr>
        <w:t>у</w:t>
      </w:r>
      <w:r>
        <w:rPr>
          <w:spacing w:val="31"/>
          <w:sz w:val="26"/>
        </w:rPr>
        <w:t> </w:t>
      </w:r>
      <w:r>
        <w:rPr>
          <w:sz w:val="26"/>
        </w:rPr>
        <w:t>детей</w:t>
      </w:r>
      <w:r>
        <w:rPr>
          <w:spacing w:val="40"/>
          <w:sz w:val="26"/>
        </w:rPr>
        <w:t> </w:t>
      </w:r>
      <w:r>
        <w:rPr>
          <w:sz w:val="26"/>
        </w:rPr>
        <w:t>желания</w:t>
      </w:r>
      <w:r>
        <w:rPr>
          <w:spacing w:val="41"/>
          <w:sz w:val="26"/>
        </w:rPr>
        <w:t> </w:t>
      </w:r>
      <w:r>
        <w:rPr>
          <w:sz w:val="26"/>
        </w:rPr>
        <w:t>в</w:t>
      </w:r>
      <w:r>
        <w:rPr>
          <w:spacing w:val="40"/>
          <w:sz w:val="26"/>
        </w:rPr>
        <w:t> </w:t>
      </w:r>
      <w:r>
        <w:rPr>
          <w:sz w:val="26"/>
        </w:rPr>
        <w:t>различной</w:t>
      </w:r>
      <w:r>
        <w:rPr>
          <w:spacing w:val="41"/>
          <w:sz w:val="26"/>
        </w:rPr>
        <w:t> </w:t>
      </w:r>
      <w:r>
        <w:rPr>
          <w:sz w:val="26"/>
        </w:rPr>
        <w:t>свободной</w:t>
      </w:r>
      <w:r>
        <w:rPr>
          <w:spacing w:val="41"/>
          <w:sz w:val="26"/>
        </w:rPr>
        <w:t> </w:t>
      </w:r>
      <w:r>
        <w:rPr>
          <w:sz w:val="26"/>
        </w:rPr>
        <w:t>деятельности</w:t>
      </w:r>
      <w:r>
        <w:rPr>
          <w:spacing w:val="-62"/>
          <w:sz w:val="26"/>
        </w:rPr>
        <w:t> </w:t>
      </w:r>
      <w:r>
        <w:rPr>
          <w:sz w:val="26"/>
        </w:rPr>
        <w:t>повторять</w:t>
      </w:r>
      <w:r>
        <w:rPr>
          <w:spacing w:val="-3"/>
          <w:sz w:val="26"/>
        </w:rPr>
        <w:t> </w:t>
      </w:r>
      <w:r>
        <w:rPr>
          <w:sz w:val="26"/>
        </w:rPr>
        <w:t>(дополнять) пройденный</w:t>
      </w:r>
      <w:r>
        <w:rPr>
          <w:spacing w:val="1"/>
          <w:sz w:val="26"/>
        </w:rPr>
        <w:t> </w:t>
      </w:r>
      <w:r>
        <w:rPr>
          <w:sz w:val="26"/>
        </w:rPr>
        <w:t>материал);</w:t>
      </w:r>
    </w:p>
    <w:p>
      <w:pPr>
        <w:pStyle w:val="ListParagraph"/>
        <w:numPr>
          <w:ilvl w:val="3"/>
          <w:numId w:val="4"/>
        </w:numPr>
        <w:tabs>
          <w:tab w:pos="1661" w:val="left" w:leader="none"/>
          <w:tab w:pos="1662" w:val="left" w:leader="none"/>
        </w:tabs>
        <w:spacing w:line="240" w:lineRule="auto" w:before="2" w:after="0"/>
        <w:ind w:left="952" w:right="840" w:firstLine="283"/>
        <w:jc w:val="left"/>
        <w:rPr>
          <w:sz w:val="26"/>
        </w:rPr>
      </w:pPr>
      <w:r>
        <w:rPr>
          <w:sz w:val="26"/>
        </w:rPr>
        <w:t>использование</w:t>
      </w:r>
      <w:r>
        <w:rPr>
          <w:spacing w:val="56"/>
          <w:sz w:val="26"/>
        </w:rPr>
        <w:t> </w:t>
      </w:r>
      <w:r>
        <w:rPr>
          <w:sz w:val="26"/>
        </w:rPr>
        <w:t>формата</w:t>
      </w:r>
      <w:r>
        <w:rPr>
          <w:spacing w:val="55"/>
          <w:sz w:val="26"/>
        </w:rPr>
        <w:t> </w:t>
      </w:r>
      <w:r>
        <w:rPr>
          <w:sz w:val="26"/>
        </w:rPr>
        <w:t>диалога</w:t>
      </w:r>
      <w:r>
        <w:rPr>
          <w:spacing w:val="53"/>
          <w:sz w:val="26"/>
        </w:rPr>
        <w:t> </w:t>
      </w:r>
      <w:r>
        <w:rPr>
          <w:sz w:val="26"/>
        </w:rPr>
        <w:t>(ребенка</w:t>
      </w:r>
      <w:r>
        <w:rPr>
          <w:spacing w:val="61"/>
          <w:sz w:val="26"/>
        </w:rPr>
        <w:t> </w:t>
      </w:r>
      <w:r>
        <w:rPr>
          <w:sz w:val="26"/>
        </w:rPr>
        <w:t>со</w:t>
      </w:r>
      <w:r>
        <w:rPr>
          <w:spacing w:val="53"/>
          <w:sz w:val="26"/>
        </w:rPr>
        <w:t> </w:t>
      </w:r>
      <w:r>
        <w:rPr>
          <w:sz w:val="26"/>
        </w:rPr>
        <w:t>взрослым,</w:t>
      </w:r>
      <w:r>
        <w:rPr>
          <w:spacing w:val="57"/>
          <w:sz w:val="26"/>
        </w:rPr>
        <w:t> </w:t>
      </w:r>
      <w:r>
        <w:rPr>
          <w:sz w:val="26"/>
        </w:rPr>
        <w:t>детей</w:t>
      </w:r>
      <w:r>
        <w:rPr>
          <w:spacing w:val="61"/>
          <w:sz w:val="26"/>
        </w:rPr>
        <w:t> </w:t>
      </w:r>
      <w:r>
        <w:rPr>
          <w:sz w:val="26"/>
        </w:rPr>
        <w:t>между</w:t>
      </w:r>
      <w:r>
        <w:rPr>
          <w:spacing w:val="43"/>
          <w:sz w:val="26"/>
        </w:rPr>
        <w:t> </w:t>
      </w:r>
      <w:r>
        <w:rPr>
          <w:sz w:val="26"/>
        </w:rPr>
        <w:t>собой,</w:t>
      </w:r>
      <w:r>
        <w:rPr>
          <w:spacing w:val="55"/>
          <w:sz w:val="26"/>
        </w:rPr>
        <w:t> </w:t>
      </w:r>
      <w:r>
        <w:rPr>
          <w:sz w:val="26"/>
        </w:rPr>
        <w:t>педагогов</w:t>
      </w:r>
      <w:r>
        <w:rPr>
          <w:spacing w:val="53"/>
          <w:sz w:val="26"/>
        </w:rPr>
        <w:t> </w:t>
      </w:r>
      <w:r>
        <w:rPr>
          <w:sz w:val="26"/>
        </w:rPr>
        <w:t>друг</w:t>
      </w:r>
      <w:r>
        <w:rPr>
          <w:spacing w:val="55"/>
          <w:sz w:val="26"/>
        </w:rPr>
        <w:t> </w:t>
      </w:r>
      <w:r>
        <w:rPr>
          <w:sz w:val="26"/>
        </w:rPr>
        <w:t>с</w:t>
      </w:r>
      <w:r>
        <w:rPr>
          <w:spacing w:val="55"/>
          <w:sz w:val="26"/>
        </w:rPr>
        <w:t> </w:t>
      </w:r>
      <w:r>
        <w:rPr>
          <w:sz w:val="26"/>
        </w:rPr>
        <w:t>другом,</w:t>
      </w:r>
      <w:r>
        <w:rPr>
          <w:spacing w:val="58"/>
          <w:sz w:val="26"/>
        </w:rPr>
        <w:t> </w:t>
      </w:r>
      <w:r>
        <w:rPr>
          <w:sz w:val="26"/>
        </w:rPr>
        <w:t>с</w:t>
      </w:r>
      <w:r>
        <w:rPr>
          <w:spacing w:val="55"/>
          <w:sz w:val="26"/>
        </w:rPr>
        <w:t> </w:t>
      </w:r>
      <w:r>
        <w:rPr>
          <w:sz w:val="26"/>
        </w:rPr>
        <w:t>родителями)</w:t>
      </w:r>
      <w:r>
        <w:rPr>
          <w:spacing w:val="59"/>
          <w:sz w:val="26"/>
        </w:rPr>
        <w:t> </w:t>
      </w:r>
      <w:r>
        <w:rPr>
          <w:sz w:val="26"/>
        </w:rPr>
        <w:t>как</w:t>
      </w:r>
      <w:r>
        <w:rPr>
          <w:spacing w:val="-62"/>
          <w:sz w:val="26"/>
        </w:rPr>
        <w:t> </w:t>
      </w:r>
      <w:r>
        <w:rPr>
          <w:sz w:val="26"/>
        </w:rPr>
        <w:t>основной</w:t>
      </w:r>
      <w:r>
        <w:rPr>
          <w:spacing w:val="-3"/>
          <w:sz w:val="26"/>
        </w:rPr>
        <w:t> </w:t>
      </w:r>
      <w:r>
        <w:rPr>
          <w:sz w:val="26"/>
        </w:rPr>
        <w:t>базы процесса</w:t>
      </w:r>
      <w:r>
        <w:rPr>
          <w:spacing w:val="1"/>
          <w:sz w:val="26"/>
        </w:rPr>
        <w:t> </w:t>
      </w:r>
      <w:r>
        <w:rPr>
          <w:sz w:val="26"/>
        </w:rPr>
        <w:t>передачи информации и</w:t>
      </w:r>
      <w:r>
        <w:rPr>
          <w:spacing w:val="-1"/>
          <w:sz w:val="26"/>
        </w:rPr>
        <w:t> </w:t>
      </w:r>
      <w:r>
        <w:rPr>
          <w:sz w:val="26"/>
        </w:rPr>
        <w:t>способа</w:t>
      </w:r>
      <w:r>
        <w:rPr>
          <w:spacing w:val="-3"/>
          <w:sz w:val="26"/>
        </w:rPr>
        <w:t> </w:t>
      </w:r>
      <w:r>
        <w:rPr>
          <w:sz w:val="26"/>
        </w:rPr>
        <w:t>речевого</w:t>
      </w:r>
      <w:r>
        <w:rPr>
          <w:spacing w:val="-1"/>
          <w:sz w:val="26"/>
        </w:rPr>
        <w:t> </w:t>
      </w:r>
      <w:r>
        <w:rPr>
          <w:sz w:val="26"/>
        </w:rPr>
        <w:t>развития.</w:t>
      </w:r>
    </w:p>
    <w:p>
      <w:pPr>
        <w:pStyle w:val="BodyText"/>
        <w:spacing w:before="1"/>
        <w:ind w:left="640" w:right="575" w:firstLine="583"/>
        <w:jc w:val="both"/>
      </w:pPr>
      <w:r>
        <w:rPr>
          <w:b/>
        </w:rPr>
        <w:t>Методическое</w:t>
      </w:r>
      <w:r>
        <w:rPr>
          <w:b/>
          <w:spacing w:val="1"/>
        </w:rPr>
        <w:t> </w:t>
      </w:r>
      <w:r>
        <w:rPr>
          <w:b/>
        </w:rPr>
        <w:t>пособие</w:t>
      </w:r>
      <w:r>
        <w:rPr>
          <w:b/>
          <w:spacing w:val="1"/>
        </w:rPr>
        <w:t> </w:t>
      </w:r>
      <w:r>
        <w:rPr>
          <w:b/>
        </w:rPr>
        <w:t>«Подготовка</w:t>
      </w:r>
      <w:r>
        <w:rPr>
          <w:b/>
          <w:spacing w:val="1"/>
        </w:rPr>
        <w:t> </w:t>
      </w:r>
      <w:r>
        <w:rPr>
          <w:b/>
        </w:rPr>
        <w:t>к</w:t>
      </w:r>
      <w:r>
        <w:rPr>
          <w:b/>
          <w:spacing w:val="1"/>
        </w:rPr>
        <w:t> </w:t>
      </w:r>
      <w:r>
        <w:rPr>
          <w:b/>
        </w:rPr>
        <w:t>обучению</w:t>
      </w:r>
      <w:r>
        <w:rPr>
          <w:b/>
          <w:spacing w:val="1"/>
        </w:rPr>
        <w:t> </w:t>
      </w:r>
      <w:r>
        <w:rPr>
          <w:b/>
        </w:rPr>
        <w:t>грамоте</w:t>
      </w:r>
      <w:r>
        <w:rPr>
          <w:b/>
          <w:spacing w:val="1"/>
        </w:rPr>
        <w:t> </w:t>
      </w:r>
      <w:r>
        <w:rPr>
          <w:b/>
        </w:rPr>
        <w:t>детей</w:t>
      </w:r>
      <w:r>
        <w:rPr>
          <w:b/>
          <w:spacing w:val="1"/>
        </w:rPr>
        <w:t> </w:t>
      </w:r>
      <w:r>
        <w:rPr>
          <w:b/>
        </w:rPr>
        <w:t>3-7</w:t>
      </w:r>
      <w:r>
        <w:rPr>
          <w:b/>
          <w:spacing w:val="1"/>
        </w:rPr>
        <w:t> </w:t>
      </w:r>
      <w:r>
        <w:rPr>
          <w:b/>
        </w:rPr>
        <w:t>лет»</w:t>
      </w:r>
      <w:r>
        <w:rPr>
          <w:b/>
          <w:spacing w:val="1"/>
        </w:rPr>
        <w:t> </w:t>
      </w:r>
      <w:r>
        <w:rPr>
          <w:b/>
        </w:rPr>
        <w:t>Л.Е.Журовой,</w:t>
      </w:r>
      <w:r>
        <w:rPr>
          <w:b/>
          <w:spacing w:val="1"/>
        </w:rPr>
        <w:t> </w:t>
      </w:r>
      <w:r>
        <w:rPr>
          <w:b/>
        </w:rPr>
        <w:t>М.И.Кузнецовой</w:t>
      </w:r>
      <w:r>
        <w:rPr>
          <w:b/>
          <w:spacing w:val="1"/>
        </w:rPr>
        <w:t> </w:t>
      </w:r>
      <w:r>
        <w:rPr/>
        <w:t>направлено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достижение</w:t>
      </w:r>
      <w:r>
        <w:rPr>
          <w:spacing w:val="1"/>
        </w:rPr>
        <w:t> </w:t>
      </w:r>
      <w:r>
        <w:rPr/>
        <w:t>планируемых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этапе</w:t>
      </w:r>
      <w:r>
        <w:rPr>
          <w:spacing w:val="1"/>
        </w:rPr>
        <w:t> </w:t>
      </w:r>
      <w:r>
        <w:rPr/>
        <w:t>завершения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Федеральной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(к</w:t>
      </w:r>
      <w:r>
        <w:rPr>
          <w:spacing w:val="1"/>
        </w:rPr>
        <w:t> </w:t>
      </w:r>
      <w:r>
        <w:rPr/>
        <w:t>концу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возраста)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заключаются в реализации следующих показателей: ребёнок владеет речью как средством коммуникации, ведет диалог со взрослыми и</w:t>
      </w:r>
      <w:r>
        <w:rPr>
          <w:spacing w:val="1"/>
        </w:rPr>
        <w:t> </w:t>
      </w:r>
      <w:r>
        <w:rPr/>
        <w:t>сверстниками,</w:t>
      </w:r>
      <w:r>
        <w:rPr>
          <w:spacing w:val="1"/>
        </w:rPr>
        <w:t> </w:t>
      </w:r>
      <w:r>
        <w:rPr/>
        <w:t>использует</w:t>
      </w:r>
      <w:r>
        <w:rPr>
          <w:spacing w:val="1"/>
        </w:rPr>
        <w:t> </w:t>
      </w:r>
      <w:r>
        <w:rPr/>
        <w:t>формулы</w:t>
      </w:r>
      <w:r>
        <w:rPr>
          <w:spacing w:val="1"/>
        </w:rPr>
        <w:t> </w:t>
      </w:r>
      <w:r>
        <w:rPr/>
        <w:t>речевого</w:t>
      </w:r>
      <w:r>
        <w:rPr>
          <w:spacing w:val="1"/>
        </w:rPr>
        <w:t> </w:t>
      </w:r>
      <w:r>
        <w:rPr/>
        <w:t>этикета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ситуацией</w:t>
      </w:r>
      <w:r>
        <w:rPr>
          <w:spacing w:val="1"/>
        </w:rPr>
        <w:t> </w:t>
      </w:r>
      <w:r>
        <w:rPr/>
        <w:t>общения,</w:t>
      </w:r>
      <w:r>
        <w:rPr>
          <w:spacing w:val="1"/>
        </w:rPr>
        <w:t> </w:t>
      </w:r>
      <w:r>
        <w:rPr/>
        <w:t>владеет</w:t>
      </w:r>
      <w:r>
        <w:rPr>
          <w:spacing w:val="1"/>
        </w:rPr>
        <w:t> </w:t>
      </w:r>
      <w:r>
        <w:rPr/>
        <w:t>коммуникативно-речевыми</w:t>
      </w:r>
      <w:r>
        <w:rPr>
          <w:spacing w:val="1"/>
        </w:rPr>
        <w:t> </w:t>
      </w:r>
      <w:r>
        <w:rPr/>
        <w:t>умениями.В пособии излагаются основы подготовки дошкольников к обучению грамоте, описывается демонстрационный материал.</w:t>
      </w:r>
      <w:r>
        <w:rPr>
          <w:spacing w:val="1"/>
        </w:rPr>
        <w:t> </w:t>
      </w:r>
      <w:r>
        <w:rPr/>
        <w:t>Особое</w:t>
      </w:r>
      <w:r>
        <w:rPr>
          <w:spacing w:val="40"/>
        </w:rPr>
        <w:t> </w:t>
      </w:r>
      <w:r>
        <w:rPr/>
        <w:t>внимание</w:t>
      </w:r>
      <w:r>
        <w:rPr>
          <w:spacing w:val="44"/>
        </w:rPr>
        <w:t> </w:t>
      </w:r>
      <w:r>
        <w:rPr/>
        <w:t>уделяется</w:t>
      </w:r>
      <w:r>
        <w:rPr>
          <w:spacing w:val="40"/>
        </w:rPr>
        <w:t> </w:t>
      </w:r>
      <w:r>
        <w:rPr/>
        <w:t>игровым</w:t>
      </w:r>
      <w:r>
        <w:rPr>
          <w:spacing w:val="39"/>
        </w:rPr>
        <w:t> </w:t>
      </w:r>
      <w:r>
        <w:rPr/>
        <w:t>приемам</w:t>
      </w:r>
      <w:r>
        <w:rPr>
          <w:spacing w:val="41"/>
        </w:rPr>
        <w:t> </w:t>
      </w:r>
      <w:r>
        <w:rPr/>
        <w:t>и</w:t>
      </w:r>
      <w:r>
        <w:rPr>
          <w:spacing w:val="40"/>
        </w:rPr>
        <w:t> </w:t>
      </w:r>
      <w:r>
        <w:rPr/>
        <w:t>дидактическим</w:t>
      </w:r>
      <w:r>
        <w:rPr>
          <w:spacing w:val="39"/>
        </w:rPr>
        <w:t> </w:t>
      </w:r>
      <w:r>
        <w:rPr/>
        <w:t>играм,</w:t>
      </w:r>
      <w:r>
        <w:rPr>
          <w:spacing w:val="43"/>
        </w:rPr>
        <w:t> </w:t>
      </w:r>
      <w:r>
        <w:rPr/>
        <w:t>которые</w:t>
      </w:r>
      <w:r>
        <w:rPr>
          <w:spacing w:val="39"/>
        </w:rPr>
        <w:t> </w:t>
      </w:r>
      <w:r>
        <w:rPr/>
        <w:t>составляют</w:t>
      </w:r>
      <w:r>
        <w:rPr>
          <w:spacing w:val="40"/>
        </w:rPr>
        <w:t> </w:t>
      </w:r>
      <w:r>
        <w:rPr/>
        <w:t>специфику</w:t>
      </w:r>
      <w:r>
        <w:rPr>
          <w:spacing w:val="37"/>
        </w:rPr>
        <w:t> </w:t>
      </w:r>
      <w:r>
        <w:rPr/>
        <w:t>обучения</w:t>
      </w:r>
      <w:r>
        <w:rPr>
          <w:spacing w:val="41"/>
        </w:rPr>
        <w:t> </w:t>
      </w:r>
      <w:r>
        <w:rPr/>
        <w:t>детей</w:t>
      </w:r>
      <w:r>
        <w:rPr>
          <w:spacing w:val="39"/>
        </w:rPr>
        <w:t> </w:t>
      </w:r>
      <w:r>
        <w:rPr/>
        <w:t>дошкольного</w:t>
      </w:r>
    </w:p>
    <w:p>
      <w:pPr>
        <w:spacing w:after="0"/>
        <w:jc w:val="both"/>
        <w:sectPr>
          <w:pgSz w:w="16850" w:h="11920" w:orient="landscape"/>
          <w:pgMar w:header="0" w:footer="222" w:top="520" w:bottom="500" w:left="180" w:right="40"/>
        </w:sectPr>
      </w:pPr>
    </w:p>
    <w:p>
      <w:pPr>
        <w:pStyle w:val="BodyText"/>
        <w:spacing w:before="61"/>
        <w:ind w:left="640" w:right="591"/>
        <w:jc w:val="both"/>
      </w:pPr>
      <w:r>
        <w:rPr/>
        <w:t>возраста и</w:t>
      </w:r>
      <w:r>
        <w:rPr>
          <w:spacing w:val="1"/>
        </w:rPr>
        <w:t> </w:t>
      </w:r>
      <w:r>
        <w:rPr/>
        <w:t>соответствуют современным стандартам в</w:t>
      </w:r>
      <w:r>
        <w:rPr>
          <w:spacing w:val="1"/>
        </w:rPr>
        <w:t> </w:t>
      </w:r>
      <w:r>
        <w:rPr/>
        <w:t>дошкольном образовании.</w:t>
      </w:r>
      <w:r>
        <w:rPr>
          <w:spacing w:val="1"/>
        </w:rPr>
        <w:t> </w:t>
      </w:r>
      <w:r>
        <w:rPr/>
        <w:t>Приводятся</w:t>
      </w:r>
      <w:r>
        <w:rPr>
          <w:spacing w:val="1"/>
        </w:rPr>
        <w:t> </w:t>
      </w:r>
      <w:r>
        <w:rPr/>
        <w:t>конспекты занятий в</w:t>
      </w:r>
      <w:r>
        <w:rPr>
          <w:spacing w:val="1"/>
        </w:rPr>
        <w:t> </w:t>
      </w:r>
      <w:r>
        <w:rPr/>
        <w:t>группе</w:t>
      </w:r>
      <w:r>
        <w:rPr>
          <w:spacing w:val="1"/>
        </w:rPr>
        <w:t> </w:t>
      </w:r>
      <w:r>
        <w:rPr/>
        <w:t>старшего</w:t>
      </w:r>
      <w:r>
        <w:rPr>
          <w:spacing w:val="1"/>
        </w:rPr>
        <w:t> </w:t>
      </w:r>
      <w:r>
        <w:rPr/>
        <w:t>дошкольного</w:t>
      </w:r>
      <w:r>
        <w:rPr>
          <w:spacing w:val="-2"/>
        </w:rPr>
        <w:t> </w:t>
      </w:r>
      <w:r>
        <w:rPr/>
        <w:t>возраста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подготовительной</w:t>
      </w:r>
      <w:r>
        <w:rPr>
          <w:spacing w:val="2"/>
        </w:rPr>
        <w:t> </w:t>
      </w:r>
      <w:r>
        <w:rPr/>
        <w:t>к</w:t>
      </w:r>
      <w:r>
        <w:rPr>
          <w:spacing w:val="-2"/>
        </w:rPr>
        <w:t> </w:t>
      </w:r>
      <w:r>
        <w:rPr/>
        <w:t>школе</w:t>
      </w:r>
      <w:r>
        <w:rPr>
          <w:spacing w:val="1"/>
        </w:rPr>
        <w:t> </w:t>
      </w:r>
      <w:r>
        <w:rPr/>
        <w:t>группе</w:t>
      </w:r>
      <w:r>
        <w:rPr>
          <w:spacing w:val="-1"/>
        </w:rPr>
        <w:t> </w:t>
      </w:r>
      <w:r>
        <w:rPr/>
        <w:t>детского</w:t>
      </w:r>
      <w:r>
        <w:rPr>
          <w:spacing w:val="-1"/>
        </w:rPr>
        <w:t> </w:t>
      </w:r>
      <w:r>
        <w:rPr/>
        <w:t>сада.</w:t>
      </w:r>
    </w:p>
    <w:p>
      <w:pPr>
        <w:pStyle w:val="BodyText"/>
        <w:ind w:left="640" w:right="581"/>
        <w:jc w:val="both"/>
      </w:pPr>
      <w:r>
        <w:rPr/>
        <w:t>Данное пособие посвящено одному из вопросов умственного воспитания дошкольников — обучению грамоте на основе теоретических</w:t>
      </w:r>
      <w:r>
        <w:rPr>
          <w:spacing w:val="1"/>
        </w:rPr>
        <w:t> </w:t>
      </w:r>
      <w:r>
        <w:rPr/>
        <w:t>положений, разработанных П. Я. Гальпериным, А. В. Запорожцем, Д. Б. Элькониным. Предлагаемый курс обучения грамоте учитывает</w:t>
      </w:r>
      <w:r>
        <w:rPr>
          <w:spacing w:val="1"/>
        </w:rPr>
        <w:t> </w:t>
      </w:r>
      <w:r>
        <w:rPr/>
        <w:t>возрастные</w:t>
      </w:r>
      <w:r>
        <w:rPr>
          <w:spacing w:val="-2"/>
        </w:rPr>
        <w:t> </w:t>
      </w:r>
      <w:r>
        <w:rPr/>
        <w:t>возможности</w:t>
      </w:r>
      <w:r>
        <w:rPr>
          <w:spacing w:val="-2"/>
        </w:rPr>
        <w:t> </w:t>
      </w:r>
      <w:r>
        <w:rPr/>
        <w:t>старших</w:t>
      </w:r>
      <w:r>
        <w:rPr>
          <w:spacing w:val="-1"/>
        </w:rPr>
        <w:t> </w:t>
      </w:r>
      <w:r>
        <w:rPr/>
        <w:t>дошкольников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построен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введении</w:t>
      </w:r>
      <w:r>
        <w:rPr>
          <w:spacing w:val="-1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звуковую</w:t>
      </w:r>
      <w:r>
        <w:rPr>
          <w:spacing w:val="-2"/>
        </w:rPr>
        <w:t> </w:t>
      </w:r>
      <w:r>
        <w:rPr/>
        <w:t>действительность</w:t>
      </w:r>
      <w:r>
        <w:rPr>
          <w:spacing w:val="-1"/>
        </w:rPr>
        <w:t> </w:t>
      </w:r>
      <w:r>
        <w:rPr/>
        <w:t>языка.</w:t>
      </w:r>
    </w:p>
    <w:p>
      <w:pPr>
        <w:pStyle w:val="BodyText"/>
        <w:ind w:left="640" w:right="590"/>
        <w:jc w:val="both"/>
      </w:pPr>
      <w:r>
        <w:rPr/>
        <w:t>Выработка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соответствующих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выделения,</w:t>
      </w:r>
      <w:r>
        <w:rPr>
          <w:spacing w:val="1"/>
        </w:rPr>
        <w:t> </w:t>
      </w:r>
      <w:r>
        <w:rPr/>
        <w:t>сопоставления</w:t>
      </w:r>
      <w:r>
        <w:rPr>
          <w:spacing w:val="1"/>
        </w:rPr>
        <w:t> </w:t>
      </w:r>
      <w:r>
        <w:rPr/>
        <w:t>единиц</w:t>
      </w:r>
      <w:r>
        <w:rPr>
          <w:spacing w:val="1"/>
        </w:rPr>
        <w:t> </w:t>
      </w:r>
      <w:r>
        <w:rPr/>
        <w:t>языковой</w:t>
      </w:r>
      <w:r>
        <w:rPr>
          <w:spacing w:val="1"/>
        </w:rPr>
        <w:t> </w:t>
      </w:r>
      <w:r>
        <w:rPr/>
        <w:t>действительности</w:t>
      </w:r>
      <w:r>
        <w:rPr>
          <w:spacing w:val="1"/>
        </w:rPr>
        <w:t> </w:t>
      </w:r>
      <w:r>
        <w:rPr/>
        <w:t>служит</w:t>
      </w:r>
      <w:r>
        <w:rPr>
          <w:spacing w:val="1"/>
        </w:rPr>
        <w:t> </w:t>
      </w:r>
      <w:r>
        <w:rPr/>
        <w:t>непременным</w:t>
      </w:r>
      <w:r>
        <w:rPr>
          <w:spacing w:val="2"/>
        </w:rPr>
        <w:t> </w:t>
      </w:r>
      <w:r>
        <w:rPr/>
        <w:t>условием</w:t>
      </w:r>
      <w:r>
        <w:rPr>
          <w:spacing w:val="-1"/>
        </w:rPr>
        <w:t> </w:t>
      </w:r>
      <w:r>
        <w:rPr/>
        <w:t>грамотности.</w:t>
      </w:r>
    </w:p>
    <w:p>
      <w:pPr>
        <w:pStyle w:val="BodyText"/>
        <w:spacing w:before="10"/>
        <w:rPr>
          <w:sz w:val="25"/>
        </w:rPr>
      </w:pPr>
    </w:p>
    <w:p>
      <w:pPr>
        <w:pStyle w:val="BodyText"/>
        <w:ind w:left="640" w:right="574"/>
        <w:jc w:val="both"/>
      </w:pPr>
      <w:r>
        <w:rPr/>
        <w:t>Авторы пособия считают, что подготовку детей к школе целесообразно начинать не в подготовительной к школе, а в старшей группе</w:t>
      </w:r>
      <w:r>
        <w:rPr>
          <w:spacing w:val="1"/>
        </w:rPr>
        <w:t> </w:t>
      </w:r>
      <w:r>
        <w:rPr/>
        <w:t>детского сада. При этом они опираются на данные советских психологов, свидетельствующие об особом «чутье» ребенка 3, 4—5-летнего</w:t>
      </w:r>
      <w:r>
        <w:rPr>
          <w:spacing w:val="1"/>
        </w:rPr>
        <w:t> </w:t>
      </w:r>
      <w:r>
        <w:rPr/>
        <w:t>возраста к языку. В более старшем возрасте это языковое чутье несколько ослабевает, ребенок, как говорит Д. Н. Богоявленский, как бы</w:t>
      </w:r>
      <w:r>
        <w:rPr>
          <w:spacing w:val="1"/>
        </w:rPr>
        <w:t> </w:t>
      </w:r>
      <w:r>
        <w:rPr/>
        <w:t>теряет свои «лингвистические способности». Введение ребенка в языковую действительность в момент наиболее острого «языкового</w:t>
      </w:r>
      <w:r>
        <w:rPr>
          <w:spacing w:val="1"/>
        </w:rPr>
        <w:t> </w:t>
      </w:r>
      <w:r>
        <w:rPr/>
        <w:t>чутья»</w:t>
      </w:r>
      <w:r>
        <w:rPr>
          <w:spacing w:val="-2"/>
        </w:rPr>
        <w:t> </w:t>
      </w:r>
      <w:r>
        <w:rPr/>
        <w:t>является</w:t>
      </w:r>
      <w:r>
        <w:rPr>
          <w:spacing w:val="-1"/>
        </w:rPr>
        <w:t> </w:t>
      </w:r>
      <w:r>
        <w:rPr/>
        <w:t>наиболее</w:t>
      </w:r>
      <w:r>
        <w:rPr>
          <w:spacing w:val="-1"/>
        </w:rPr>
        <w:t> </w:t>
      </w:r>
      <w:r>
        <w:rPr/>
        <w:t>эффективным</w:t>
      </w:r>
      <w:r>
        <w:rPr>
          <w:spacing w:val="-2"/>
        </w:rPr>
        <w:t> </w:t>
      </w:r>
      <w:r>
        <w:rPr/>
        <w:t>средством</w:t>
      </w:r>
      <w:r>
        <w:rPr>
          <w:spacing w:val="-1"/>
        </w:rPr>
        <w:t> </w:t>
      </w:r>
      <w:r>
        <w:rPr/>
        <w:t>для овладения</w:t>
      </w:r>
      <w:r>
        <w:rPr>
          <w:spacing w:val="-2"/>
        </w:rPr>
        <w:t> </w:t>
      </w:r>
      <w:r>
        <w:rPr/>
        <w:t>этой</w:t>
      </w:r>
      <w:r>
        <w:rPr>
          <w:spacing w:val="-1"/>
        </w:rPr>
        <w:t> </w:t>
      </w:r>
      <w:r>
        <w:rPr/>
        <w:t>действительностью.</w:t>
      </w:r>
    </w:p>
    <w:p>
      <w:pPr>
        <w:pStyle w:val="BodyText"/>
        <w:spacing w:before="1"/>
        <w:ind w:left="640" w:right="590"/>
        <w:jc w:val="both"/>
      </w:pPr>
      <w:r>
        <w:rPr/>
        <w:t>В основу данной программы положена методика обучения начальному чтению, разработанная Д. Б. Элькониным, дополненная большим</w:t>
      </w:r>
      <w:r>
        <w:rPr>
          <w:spacing w:val="1"/>
        </w:rPr>
        <w:t> </w:t>
      </w:r>
      <w:r>
        <w:rPr/>
        <w:t>количеством</w:t>
      </w:r>
      <w:r>
        <w:rPr>
          <w:spacing w:val="-3"/>
        </w:rPr>
        <w:t> </w:t>
      </w:r>
      <w:r>
        <w:rPr/>
        <w:t>различных</w:t>
      </w:r>
      <w:r>
        <w:rPr>
          <w:spacing w:val="-2"/>
        </w:rPr>
        <w:t> </w:t>
      </w:r>
      <w:r>
        <w:rPr/>
        <w:t>словесных</w:t>
      </w:r>
      <w:r>
        <w:rPr>
          <w:spacing w:val="-2"/>
        </w:rPr>
        <w:t> </w:t>
      </w:r>
      <w:r>
        <w:rPr/>
        <w:t>игр,</w:t>
      </w:r>
      <w:r>
        <w:rPr>
          <w:spacing w:val="-1"/>
        </w:rPr>
        <w:t> </w:t>
      </w:r>
      <w:r>
        <w:rPr/>
        <w:t>составляющих</w:t>
      </w:r>
      <w:r>
        <w:rPr>
          <w:spacing w:val="-2"/>
        </w:rPr>
        <w:t> </w:t>
      </w:r>
      <w:r>
        <w:rPr/>
        <w:t>основную</w:t>
      </w:r>
      <w:r>
        <w:rPr>
          <w:spacing w:val="-2"/>
        </w:rPr>
        <w:t> </w:t>
      </w:r>
      <w:r>
        <w:rPr/>
        <w:t>часть</w:t>
      </w:r>
      <w:r>
        <w:rPr>
          <w:spacing w:val="-1"/>
        </w:rPr>
        <w:t> </w:t>
      </w:r>
      <w:r>
        <w:rPr/>
        <w:t>занятий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обязательно</w:t>
      </w:r>
      <w:r>
        <w:rPr>
          <w:spacing w:val="-2"/>
        </w:rPr>
        <w:t> </w:t>
      </w:r>
      <w:r>
        <w:rPr/>
        <w:t>содержащих в</w:t>
      </w:r>
      <w:r>
        <w:rPr>
          <w:spacing w:val="-2"/>
        </w:rPr>
        <w:t> </w:t>
      </w:r>
      <w:r>
        <w:rPr/>
        <w:t>себе</w:t>
      </w:r>
      <w:r>
        <w:rPr>
          <w:spacing w:val="2"/>
        </w:rPr>
        <w:t> </w:t>
      </w:r>
      <w:r>
        <w:rPr/>
        <w:t>учебную</w:t>
      </w:r>
      <w:r>
        <w:rPr>
          <w:spacing w:val="-2"/>
        </w:rPr>
        <w:t> </w:t>
      </w:r>
      <w:r>
        <w:rPr/>
        <w:t>задачу.</w:t>
      </w:r>
    </w:p>
    <w:p>
      <w:pPr>
        <w:pStyle w:val="BodyText"/>
        <w:ind w:left="640" w:right="574"/>
        <w:jc w:val="both"/>
      </w:pPr>
      <w:r>
        <w:rPr/>
        <w:t>Успешное</w:t>
      </w:r>
      <w:r>
        <w:rPr>
          <w:spacing w:val="-8"/>
        </w:rPr>
        <w:t> </w:t>
      </w:r>
      <w:r>
        <w:rPr/>
        <w:t>развитие</w:t>
      </w:r>
      <w:r>
        <w:rPr>
          <w:spacing w:val="-4"/>
        </w:rPr>
        <w:t> </w:t>
      </w:r>
      <w:r>
        <w:rPr/>
        <w:t>речи</w:t>
      </w:r>
      <w:r>
        <w:rPr>
          <w:spacing w:val="-8"/>
        </w:rPr>
        <w:t> </w:t>
      </w:r>
      <w:r>
        <w:rPr/>
        <w:t>в</w:t>
      </w:r>
      <w:r>
        <w:rPr>
          <w:spacing w:val="-7"/>
        </w:rPr>
        <w:t> </w:t>
      </w:r>
      <w:r>
        <w:rPr/>
        <w:t>дошкольном</w:t>
      </w:r>
      <w:r>
        <w:rPr>
          <w:spacing w:val="-8"/>
        </w:rPr>
        <w:t> </w:t>
      </w:r>
      <w:r>
        <w:rPr/>
        <w:t>возрасте</w:t>
      </w:r>
      <w:r>
        <w:rPr>
          <w:spacing w:val="-8"/>
        </w:rPr>
        <w:t> </w:t>
      </w:r>
      <w:r>
        <w:rPr/>
        <w:t>имеет</w:t>
      </w:r>
      <w:r>
        <w:rPr>
          <w:spacing w:val="-8"/>
        </w:rPr>
        <w:t> </w:t>
      </w:r>
      <w:r>
        <w:rPr/>
        <w:t>решающее</w:t>
      </w:r>
      <w:r>
        <w:rPr>
          <w:spacing w:val="-7"/>
        </w:rPr>
        <w:t> </w:t>
      </w:r>
      <w:r>
        <w:rPr/>
        <w:t>значение</w:t>
      </w:r>
      <w:r>
        <w:rPr>
          <w:spacing w:val="-7"/>
        </w:rPr>
        <w:t> </w:t>
      </w:r>
      <w:r>
        <w:rPr/>
        <w:t>для</w:t>
      </w:r>
      <w:r>
        <w:rPr>
          <w:spacing w:val="-7"/>
        </w:rPr>
        <w:t> </w:t>
      </w:r>
      <w:r>
        <w:rPr/>
        <w:t>последующего</w:t>
      </w:r>
      <w:r>
        <w:rPr>
          <w:spacing w:val="-8"/>
        </w:rPr>
        <w:t> </w:t>
      </w:r>
      <w:r>
        <w:rPr/>
        <w:t>систематического</w:t>
      </w:r>
      <w:r>
        <w:rPr>
          <w:spacing w:val="-6"/>
        </w:rPr>
        <w:t> </w:t>
      </w:r>
      <w:r>
        <w:rPr/>
        <w:t>изучения</w:t>
      </w:r>
      <w:r>
        <w:rPr>
          <w:spacing w:val="-7"/>
        </w:rPr>
        <w:t> </w:t>
      </w:r>
      <w:r>
        <w:rPr/>
        <w:t>родного</w:t>
      </w:r>
      <w:r>
        <w:rPr>
          <w:spacing w:val="-9"/>
        </w:rPr>
        <w:t> </w:t>
      </w:r>
      <w:r>
        <w:rPr/>
        <w:t>языка.</w:t>
      </w:r>
      <w:r>
        <w:rPr>
          <w:spacing w:val="-62"/>
        </w:rPr>
        <w:t> </w:t>
      </w:r>
      <w:r>
        <w:rPr/>
        <w:t>Д.Б.Эльконин</w:t>
      </w:r>
      <w:r>
        <w:rPr>
          <w:spacing w:val="-8"/>
        </w:rPr>
        <w:t> </w:t>
      </w:r>
      <w:r>
        <w:rPr/>
        <w:t>писал,</w:t>
      </w:r>
      <w:r>
        <w:rPr>
          <w:spacing w:val="-5"/>
        </w:rPr>
        <w:t> </w:t>
      </w:r>
      <w:r>
        <w:rPr/>
        <w:t>что</w:t>
      </w:r>
      <w:r>
        <w:rPr>
          <w:spacing w:val="-7"/>
        </w:rPr>
        <w:t> </w:t>
      </w:r>
      <w:r>
        <w:rPr/>
        <w:t>читающий</w:t>
      </w:r>
      <w:r>
        <w:rPr>
          <w:spacing w:val="-7"/>
        </w:rPr>
        <w:t> </w:t>
      </w:r>
      <w:r>
        <w:rPr/>
        <w:t>оперирует</w:t>
      </w:r>
      <w:r>
        <w:rPr>
          <w:spacing w:val="-7"/>
        </w:rPr>
        <w:t> </w:t>
      </w:r>
      <w:r>
        <w:rPr/>
        <w:t>со</w:t>
      </w:r>
      <w:r>
        <w:rPr>
          <w:spacing w:val="-7"/>
        </w:rPr>
        <w:t> </w:t>
      </w:r>
      <w:r>
        <w:rPr/>
        <w:t>звуковой</w:t>
      </w:r>
      <w:r>
        <w:rPr>
          <w:spacing w:val="-7"/>
        </w:rPr>
        <w:t> </w:t>
      </w:r>
      <w:r>
        <w:rPr/>
        <w:t>стороной</w:t>
      </w:r>
      <w:r>
        <w:rPr>
          <w:spacing w:val="-8"/>
        </w:rPr>
        <w:t> </w:t>
      </w:r>
      <w:r>
        <w:rPr/>
        <w:t>языка,</w:t>
      </w:r>
      <w:r>
        <w:rPr>
          <w:spacing w:val="-7"/>
        </w:rPr>
        <w:t> </w:t>
      </w:r>
      <w:r>
        <w:rPr/>
        <w:t>а</w:t>
      </w:r>
      <w:r>
        <w:rPr>
          <w:spacing w:val="-6"/>
        </w:rPr>
        <w:t> </w:t>
      </w:r>
      <w:r>
        <w:rPr/>
        <w:t>чтение —</w:t>
      </w:r>
      <w:r>
        <w:rPr>
          <w:spacing w:val="-8"/>
        </w:rPr>
        <w:t> </w:t>
      </w:r>
      <w:r>
        <w:rPr/>
        <w:t>это</w:t>
      </w:r>
      <w:r>
        <w:rPr>
          <w:spacing w:val="-8"/>
        </w:rPr>
        <w:t> </w:t>
      </w:r>
      <w:r>
        <w:rPr/>
        <w:t>процесс</w:t>
      </w:r>
      <w:r>
        <w:rPr>
          <w:spacing w:val="-7"/>
        </w:rPr>
        <w:t> </w:t>
      </w:r>
      <w:r>
        <w:rPr/>
        <w:t>воссоздания</w:t>
      </w:r>
      <w:r>
        <w:rPr>
          <w:spacing w:val="-8"/>
        </w:rPr>
        <w:t> </w:t>
      </w:r>
      <w:r>
        <w:rPr/>
        <w:t>звуковой</w:t>
      </w:r>
      <w:r>
        <w:rPr>
          <w:spacing w:val="-7"/>
        </w:rPr>
        <w:t> </w:t>
      </w:r>
      <w:r>
        <w:rPr/>
        <w:t>формы</w:t>
      </w:r>
      <w:r>
        <w:rPr>
          <w:spacing w:val="-8"/>
        </w:rPr>
        <w:t> </w:t>
      </w:r>
      <w:r>
        <w:rPr/>
        <w:t>слова</w:t>
      </w:r>
      <w:r>
        <w:rPr>
          <w:spacing w:val="-7"/>
        </w:rPr>
        <w:t> </w:t>
      </w:r>
      <w:r>
        <w:rPr/>
        <w:t>по</w:t>
      </w:r>
      <w:r>
        <w:rPr>
          <w:spacing w:val="-63"/>
        </w:rPr>
        <w:t> </w:t>
      </w:r>
      <w:r>
        <w:rPr/>
        <w:t>его</w:t>
      </w:r>
      <w:r>
        <w:rPr>
          <w:spacing w:val="1"/>
        </w:rPr>
        <w:t> </w:t>
      </w:r>
      <w:r>
        <w:rPr/>
        <w:t>графической</w:t>
      </w:r>
      <w:r>
        <w:rPr>
          <w:spacing w:val="1"/>
        </w:rPr>
        <w:t> </w:t>
      </w:r>
      <w:r>
        <w:rPr/>
        <w:t>(буквенной)</w:t>
      </w:r>
      <w:r>
        <w:rPr>
          <w:spacing w:val="1"/>
        </w:rPr>
        <w:t> </w:t>
      </w:r>
      <w:r>
        <w:rPr/>
        <w:t>модели.</w:t>
      </w:r>
      <w:r>
        <w:rPr>
          <w:spacing w:val="1"/>
        </w:rPr>
        <w:t> </w:t>
      </w:r>
      <w:r>
        <w:rPr/>
        <w:t>Отсюда</w:t>
      </w:r>
      <w:r>
        <w:rPr>
          <w:spacing w:val="1"/>
        </w:rPr>
        <w:t> </w:t>
      </w:r>
      <w:r>
        <w:rPr/>
        <w:t>вытекает</w:t>
      </w:r>
      <w:r>
        <w:rPr>
          <w:spacing w:val="1"/>
        </w:rPr>
        <w:t> </w:t>
      </w:r>
      <w:r>
        <w:rPr/>
        <w:t>необходимость</w:t>
      </w:r>
      <w:r>
        <w:rPr>
          <w:spacing w:val="1"/>
        </w:rPr>
        <w:t> </w:t>
      </w:r>
      <w:r>
        <w:rPr/>
        <w:t>предваряющего</w:t>
      </w:r>
      <w:r>
        <w:rPr>
          <w:spacing w:val="1"/>
        </w:rPr>
        <w:t> </w:t>
      </w:r>
      <w:r>
        <w:rPr/>
        <w:t>знакомства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широкой</w:t>
      </w:r>
      <w:r>
        <w:rPr>
          <w:spacing w:val="1"/>
        </w:rPr>
        <w:t> </w:t>
      </w:r>
      <w:r>
        <w:rPr/>
        <w:t>звуковой</w:t>
      </w:r>
      <w:r>
        <w:rPr>
          <w:spacing w:val="1"/>
        </w:rPr>
        <w:t> </w:t>
      </w:r>
      <w:r>
        <w:rPr/>
        <w:t>действительностью языка (до знакомства их с буквенной символикой). Исследования лингвистов, психологов, педагогов показали, что</w:t>
      </w:r>
      <w:r>
        <w:rPr>
          <w:spacing w:val="1"/>
        </w:rPr>
        <w:t> </w:t>
      </w:r>
      <w:r>
        <w:rPr/>
        <w:t>пятый год жизни ребенка является периодом наиболее высокой «языковой одаренности», особой восприимчивости к звуковой стороне</w:t>
      </w:r>
      <w:r>
        <w:rPr>
          <w:spacing w:val="1"/>
        </w:rPr>
        <w:t> </w:t>
      </w:r>
      <w:r>
        <w:rPr/>
        <w:t>речи.</w:t>
      </w:r>
      <w:r>
        <w:rPr>
          <w:spacing w:val="-2"/>
        </w:rPr>
        <w:t> </w:t>
      </w:r>
      <w:r>
        <w:rPr/>
        <w:t>Вот</w:t>
      </w:r>
      <w:r>
        <w:rPr>
          <w:spacing w:val="-2"/>
        </w:rPr>
        <w:t> </w:t>
      </w:r>
      <w:r>
        <w:rPr/>
        <w:t>почему</w:t>
      </w:r>
      <w:r>
        <w:rPr>
          <w:spacing w:val="-7"/>
        </w:rPr>
        <w:t> </w:t>
      </w:r>
      <w:r>
        <w:rPr/>
        <w:t>вводить</w:t>
      </w:r>
      <w:r>
        <w:rPr>
          <w:spacing w:val="-1"/>
        </w:rPr>
        <w:t> </w:t>
      </w:r>
      <w:r>
        <w:rPr/>
        <w:t>дошкольников</w:t>
      </w:r>
      <w:r>
        <w:rPr>
          <w:spacing w:val="-2"/>
        </w:rPr>
        <w:t> </w:t>
      </w:r>
      <w:r>
        <w:rPr/>
        <w:t>в</w:t>
      </w:r>
      <w:r>
        <w:rPr>
          <w:spacing w:val="1"/>
        </w:rPr>
        <w:t> </w:t>
      </w:r>
      <w:r>
        <w:rPr/>
        <w:t>звуковую</w:t>
      </w:r>
      <w:r>
        <w:rPr>
          <w:spacing w:val="-1"/>
        </w:rPr>
        <w:t> </w:t>
      </w:r>
      <w:r>
        <w:rPr/>
        <w:t>систему</w:t>
      </w:r>
      <w:r>
        <w:rPr>
          <w:spacing w:val="-5"/>
        </w:rPr>
        <w:t> </w:t>
      </w:r>
      <w:r>
        <w:rPr/>
        <w:t>родного</w:t>
      </w:r>
      <w:r>
        <w:rPr>
          <w:spacing w:val="-2"/>
        </w:rPr>
        <w:t> </w:t>
      </w:r>
      <w:r>
        <w:rPr/>
        <w:t>языка</w:t>
      </w:r>
      <w:r>
        <w:rPr>
          <w:spacing w:val="-2"/>
        </w:rPr>
        <w:t> </w:t>
      </w:r>
      <w:r>
        <w:rPr/>
        <w:t>необходимо</w:t>
      </w:r>
      <w:r>
        <w:rPr>
          <w:spacing w:val="4"/>
        </w:rPr>
        <w:t> </w:t>
      </w:r>
      <w:r>
        <w:rPr/>
        <w:t>уже</w:t>
      </w:r>
      <w:r>
        <w:rPr>
          <w:spacing w:val="-2"/>
        </w:rPr>
        <w:t> </w:t>
      </w:r>
      <w:r>
        <w:rPr/>
        <w:t>со</w:t>
      </w:r>
      <w:r>
        <w:rPr>
          <w:spacing w:val="-2"/>
        </w:rPr>
        <w:t> </w:t>
      </w:r>
      <w:r>
        <w:rPr/>
        <w:t>средней</w:t>
      </w:r>
      <w:r>
        <w:rPr>
          <w:spacing w:val="-1"/>
        </w:rPr>
        <w:t> </w:t>
      </w:r>
      <w:r>
        <w:rPr/>
        <w:t>группы детского</w:t>
      </w:r>
      <w:r>
        <w:rPr>
          <w:spacing w:val="-2"/>
        </w:rPr>
        <w:t> </w:t>
      </w:r>
      <w:r>
        <w:rPr/>
        <w:t>сада.</w:t>
      </w:r>
    </w:p>
    <w:p>
      <w:pPr>
        <w:pStyle w:val="BodyText"/>
        <w:spacing w:before="2"/>
        <w:ind w:left="640" w:right="586"/>
        <w:jc w:val="both"/>
      </w:pPr>
      <w:r>
        <w:rPr/>
        <w:t>Обучение в </w:t>
      </w:r>
      <w:r>
        <w:rPr>
          <w:b/>
        </w:rPr>
        <w:t>средней группе </w:t>
      </w:r>
      <w:r>
        <w:rPr/>
        <w:t>направлено на развитие фонематического слуха и речевого внимания детей, что подготавливает их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овладению</w:t>
      </w:r>
      <w:r>
        <w:rPr>
          <w:spacing w:val="-1"/>
        </w:rPr>
        <w:t> </w:t>
      </w:r>
      <w:r>
        <w:rPr/>
        <w:t>звуковым</w:t>
      </w:r>
      <w:r>
        <w:rPr>
          <w:spacing w:val="1"/>
        </w:rPr>
        <w:t> </w:t>
      </w:r>
      <w:r>
        <w:rPr/>
        <w:t>анализом</w:t>
      </w:r>
      <w:r>
        <w:rPr>
          <w:spacing w:val="-1"/>
        </w:rPr>
        <w:t> </w:t>
      </w:r>
      <w:r>
        <w:rPr/>
        <w:t>слов</w:t>
      </w:r>
      <w:r>
        <w:rPr>
          <w:spacing w:val="5"/>
        </w:rPr>
        <w:t> </w:t>
      </w:r>
      <w:r>
        <w:rPr/>
        <w:t>—</w:t>
      </w:r>
      <w:r>
        <w:rPr>
          <w:spacing w:val="-1"/>
        </w:rPr>
        <w:t> </w:t>
      </w:r>
      <w:r>
        <w:rPr/>
        <w:t>первому</w:t>
      </w:r>
      <w:r>
        <w:rPr>
          <w:spacing w:val="-6"/>
        </w:rPr>
        <w:t> </w:t>
      </w:r>
      <w:r>
        <w:rPr/>
        <w:t>действию</w:t>
      </w:r>
      <w:r>
        <w:rPr>
          <w:spacing w:val="1"/>
        </w:rPr>
        <w:t> </w:t>
      </w:r>
      <w:r>
        <w:rPr/>
        <w:t>по</w:t>
      </w:r>
      <w:r>
        <w:rPr>
          <w:spacing w:val="-1"/>
        </w:rPr>
        <w:t> </w:t>
      </w:r>
      <w:r>
        <w:rPr/>
        <w:t>обучению</w:t>
      </w:r>
      <w:r>
        <w:rPr>
          <w:spacing w:val="-1"/>
        </w:rPr>
        <w:t> </w:t>
      </w:r>
      <w:r>
        <w:rPr/>
        <w:t>собственно</w:t>
      </w:r>
      <w:r>
        <w:rPr>
          <w:spacing w:val="-2"/>
        </w:rPr>
        <w:t> </w:t>
      </w:r>
      <w:r>
        <w:rPr/>
        <w:t>грамоте.</w:t>
      </w:r>
    </w:p>
    <w:p>
      <w:pPr>
        <w:pStyle w:val="BodyText"/>
        <w:ind w:left="640" w:right="588"/>
        <w:jc w:val="both"/>
      </w:pPr>
      <w:r>
        <w:rPr>
          <w:w w:val="95"/>
        </w:rPr>
        <w:t>В</w:t>
      </w:r>
      <w:r>
        <w:rPr>
          <w:spacing w:val="33"/>
          <w:w w:val="95"/>
        </w:rPr>
        <w:t> </w:t>
      </w:r>
      <w:r>
        <w:rPr>
          <w:b/>
          <w:w w:val="95"/>
        </w:rPr>
        <w:t>старшей</w:t>
      </w:r>
      <w:r>
        <w:rPr>
          <w:b/>
          <w:spacing w:val="35"/>
          <w:w w:val="95"/>
        </w:rPr>
        <w:t> </w:t>
      </w:r>
      <w:r>
        <w:rPr>
          <w:b/>
          <w:w w:val="95"/>
        </w:rPr>
        <w:t>группе</w:t>
      </w:r>
      <w:r>
        <w:rPr>
          <w:b/>
          <w:spacing w:val="37"/>
          <w:w w:val="95"/>
        </w:rPr>
        <w:t> </w:t>
      </w:r>
      <w:r>
        <w:rPr>
          <w:w w:val="95"/>
        </w:rPr>
        <w:t>дети</w:t>
      </w:r>
      <w:r>
        <w:rPr>
          <w:spacing w:val="34"/>
          <w:w w:val="95"/>
        </w:rPr>
        <w:t> </w:t>
      </w:r>
      <w:r>
        <w:rPr>
          <w:w w:val="95"/>
        </w:rPr>
        <w:t>приобретают</w:t>
      </w:r>
      <w:r>
        <w:rPr>
          <w:spacing w:val="37"/>
          <w:w w:val="95"/>
        </w:rPr>
        <w:t> </w:t>
      </w:r>
      <w:r>
        <w:rPr>
          <w:w w:val="95"/>
        </w:rPr>
        <w:t>навыки</w:t>
      </w:r>
      <w:r>
        <w:rPr>
          <w:spacing w:val="33"/>
          <w:w w:val="95"/>
        </w:rPr>
        <w:t> </w:t>
      </w:r>
      <w:r>
        <w:rPr>
          <w:w w:val="95"/>
        </w:rPr>
        <w:t>звукового</w:t>
      </w:r>
      <w:r>
        <w:rPr>
          <w:spacing w:val="37"/>
          <w:w w:val="95"/>
        </w:rPr>
        <w:t> </w:t>
      </w:r>
      <w:r>
        <w:rPr>
          <w:w w:val="95"/>
        </w:rPr>
        <w:t>анализа</w:t>
      </w:r>
      <w:r>
        <w:rPr>
          <w:spacing w:val="37"/>
          <w:w w:val="95"/>
        </w:rPr>
        <w:t> </w:t>
      </w:r>
      <w:r>
        <w:rPr>
          <w:w w:val="95"/>
        </w:rPr>
        <w:t>слов</w:t>
      </w:r>
      <w:r>
        <w:rPr>
          <w:spacing w:val="34"/>
          <w:w w:val="95"/>
        </w:rPr>
        <w:t> </w:t>
      </w:r>
      <w:r>
        <w:rPr>
          <w:w w:val="95"/>
        </w:rPr>
        <w:t>различной</w:t>
      </w:r>
      <w:r>
        <w:rPr>
          <w:spacing w:val="35"/>
          <w:w w:val="95"/>
        </w:rPr>
        <w:t> </w:t>
      </w:r>
      <w:r>
        <w:rPr>
          <w:w w:val="95"/>
        </w:rPr>
        <w:t>звуковой</w:t>
      </w:r>
      <w:r>
        <w:rPr>
          <w:spacing w:val="33"/>
          <w:w w:val="95"/>
        </w:rPr>
        <w:t> </w:t>
      </w:r>
      <w:r>
        <w:rPr>
          <w:w w:val="95"/>
        </w:rPr>
        <w:t>конструкции,</w:t>
      </w:r>
      <w:r>
        <w:rPr>
          <w:spacing w:val="38"/>
          <w:w w:val="95"/>
        </w:rPr>
        <w:t> </w:t>
      </w:r>
      <w:r>
        <w:rPr>
          <w:w w:val="95"/>
        </w:rPr>
        <w:t>дифференциации</w:t>
      </w:r>
      <w:r>
        <w:rPr>
          <w:spacing w:val="33"/>
          <w:w w:val="95"/>
        </w:rPr>
        <w:t> </w:t>
      </w:r>
      <w:r>
        <w:rPr>
          <w:w w:val="95"/>
        </w:rPr>
        <w:t>гласных,</w:t>
      </w:r>
      <w:r>
        <w:rPr>
          <w:spacing w:val="33"/>
          <w:w w:val="95"/>
        </w:rPr>
        <w:t> </w:t>
      </w:r>
      <w:r>
        <w:rPr>
          <w:w w:val="95"/>
        </w:rPr>
        <w:t>твердых</w:t>
      </w:r>
      <w:r>
        <w:rPr>
          <w:spacing w:val="1"/>
          <w:w w:val="95"/>
        </w:rPr>
        <w:t> </w:t>
      </w:r>
      <w:r>
        <w:rPr/>
        <w:t>и</w:t>
      </w:r>
      <w:r>
        <w:rPr>
          <w:spacing w:val="-2"/>
        </w:rPr>
        <w:t> </w:t>
      </w:r>
      <w:r>
        <w:rPr/>
        <w:t>мягких</w:t>
      </w:r>
      <w:r>
        <w:rPr>
          <w:spacing w:val="-1"/>
        </w:rPr>
        <w:t> </w:t>
      </w:r>
      <w:r>
        <w:rPr/>
        <w:t>согласных</w:t>
      </w:r>
      <w:r>
        <w:rPr>
          <w:spacing w:val="-2"/>
        </w:rPr>
        <w:t> </w:t>
      </w:r>
      <w:r>
        <w:rPr/>
        <w:t>звуков.</w:t>
      </w:r>
      <w:r>
        <w:rPr>
          <w:spacing w:val="1"/>
        </w:rPr>
        <w:t> </w:t>
      </w:r>
      <w:r>
        <w:rPr/>
        <w:t>Они</w:t>
      </w:r>
      <w:r>
        <w:rPr>
          <w:spacing w:val="-1"/>
        </w:rPr>
        <w:t> </w:t>
      </w:r>
      <w:r>
        <w:rPr/>
        <w:t>получают</w:t>
      </w:r>
      <w:r>
        <w:rPr>
          <w:spacing w:val="1"/>
        </w:rPr>
        <w:t> </w:t>
      </w:r>
      <w:r>
        <w:rPr/>
        <w:t>знания о</w:t>
      </w:r>
      <w:r>
        <w:rPr>
          <w:spacing w:val="-2"/>
        </w:rPr>
        <w:t> </w:t>
      </w:r>
      <w:r>
        <w:rPr/>
        <w:t>слоговом</w:t>
      </w:r>
      <w:r>
        <w:rPr>
          <w:spacing w:val="-1"/>
        </w:rPr>
        <w:t> </w:t>
      </w:r>
      <w:r>
        <w:rPr/>
        <w:t>строении</w:t>
      </w:r>
      <w:r>
        <w:rPr>
          <w:spacing w:val="-2"/>
        </w:rPr>
        <w:t> </w:t>
      </w:r>
      <w:r>
        <w:rPr/>
        <w:t>слов,</w:t>
      </w:r>
      <w:r>
        <w:rPr>
          <w:spacing w:val="-1"/>
        </w:rPr>
        <w:t> </w:t>
      </w:r>
      <w:r>
        <w:rPr/>
        <w:t>о</w:t>
      </w:r>
      <w:r>
        <w:rPr>
          <w:spacing w:val="-2"/>
        </w:rPr>
        <w:t> </w:t>
      </w:r>
      <w:r>
        <w:rPr/>
        <w:t>словесном</w:t>
      </w:r>
      <w:r>
        <w:rPr>
          <w:spacing w:val="3"/>
        </w:rPr>
        <w:t> </w:t>
      </w:r>
      <w:r>
        <w:rPr/>
        <w:t>ударении.</w:t>
      </w:r>
    </w:p>
    <w:p>
      <w:pPr>
        <w:pStyle w:val="BodyText"/>
        <w:ind w:left="640" w:right="588"/>
        <w:jc w:val="both"/>
      </w:pPr>
      <w:r>
        <w:rPr/>
        <w:t>В </w:t>
      </w:r>
      <w:r>
        <w:rPr>
          <w:b/>
        </w:rPr>
        <w:t>подготовительной группе </w:t>
      </w:r>
      <w:r>
        <w:rPr/>
        <w:t>дети знакомятся со всеми буквами русского алфавита и правилами их написания, овладевают слоговым и</w:t>
      </w:r>
      <w:r>
        <w:rPr>
          <w:spacing w:val="1"/>
        </w:rPr>
        <w:t> </w:t>
      </w:r>
      <w:r>
        <w:rPr/>
        <w:t>слитным</w:t>
      </w:r>
      <w:r>
        <w:rPr>
          <w:spacing w:val="-2"/>
        </w:rPr>
        <w:t> </w:t>
      </w:r>
      <w:r>
        <w:rPr/>
        <w:t>способами чтения,</w:t>
      </w:r>
      <w:r>
        <w:rPr>
          <w:spacing w:val="-2"/>
        </w:rPr>
        <w:t> </w:t>
      </w:r>
      <w:r>
        <w:rPr/>
        <w:t>приучаются</w:t>
      </w:r>
      <w:r>
        <w:rPr>
          <w:spacing w:val="-1"/>
        </w:rPr>
        <w:t> </w:t>
      </w:r>
      <w:r>
        <w:rPr/>
        <w:t>грамотно</w:t>
      </w:r>
      <w:r>
        <w:rPr>
          <w:spacing w:val="1"/>
        </w:rPr>
        <w:t> </w:t>
      </w:r>
      <w:r>
        <w:rPr/>
        <w:t>выкладывать</w:t>
      </w:r>
      <w:r>
        <w:rPr>
          <w:spacing w:val="-1"/>
        </w:rPr>
        <w:t> </w:t>
      </w:r>
      <w:r>
        <w:rPr/>
        <w:t>слова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предложения</w:t>
      </w:r>
      <w:r>
        <w:rPr>
          <w:spacing w:val="1"/>
        </w:rPr>
        <w:t> </w:t>
      </w:r>
      <w:r>
        <w:rPr/>
        <w:t>из</w:t>
      </w:r>
      <w:r>
        <w:rPr>
          <w:spacing w:val="-1"/>
        </w:rPr>
        <w:t> </w:t>
      </w:r>
      <w:r>
        <w:rPr/>
        <w:t>букв</w:t>
      </w:r>
      <w:r>
        <w:rPr>
          <w:spacing w:val="-1"/>
        </w:rPr>
        <w:t> </w:t>
      </w:r>
      <w:r>
        <w:rPr/>
        <w:t>разрезной</w:t>
      </w:r>
      <w:r>
        <w:rPr>
          <w:spacing w:val="-1"/>
        </w:rPr>
        <w:t> </w:t>
      </w:r>
      <w:r>
        <w:rPr/>
        <w:t>азбуки.</w:t>
      </w:r>
    </w:p>
    <w:p>
      <w:pPr>
        <w:pStyle w:val="BodyText"/>
        <w:ind w:left="640" w:right="581"/>
        <w:jc w:val="both"/>
      </w:pPr>
      <w:r>
        <w:rPr/>
        <w:t>Обучение грамоте носит обшеразвивающий характер, способствует развитию активной мыслительной деятельности, работоспособности,</w:t>
      </w:r>
      <w:r>
        <w:rPr>
          <w:spacing w:val="1"/>
        </w:rPr>
        <w:t> </w:t>
      </w:r>
      <w:r>
        <w:rPr/>
        <w:t>нравственно-волевых и эстетических качеств личности ребенка. Особое внимание уделяется игровым приемам и дидактическим играм,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составляют</w:t>
      </w:r>
      <w:r>
        <w:rPr>
          <w:spacing w:val="1"/>
        </w:rPr>
        <w:t> </w:t>
      </w:r>
      <w:r>
        <w:rPr/>
        <w:t>специфику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дошкольников,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существенным</w:t>
      </w:r>
      <w:r>
        <w:rPr>
          <w:spacing w:val="1"/>
        </w:rPr>
        <w:t> </w:t>
      </w:r>
      <w:r>
        <w:rPr/>
        <w:t>компонентом</w:t>
      </w:r>
      <w:r>
        <w:rPr>
          <w:spacing w:val="1"/>
        </w:rPr>
        <w:t> </w:t>
      </w:r>
      <w:r>
        <w:rPr/>
        <w:t>этого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соответствуют</w:t>
      </w:r>
      <w:r>
        <w:rPr>
          <w:spacing w:val="1"/>
        </w:rPr>
        <w:t> </w:t>
      </w:r>
      <w:r>
        <w:rPr/>
        <w:t>требованиям ФГОС</w:t>
      </w:r>
      <w:r>
        <w:rPr>
          <w:spacing w:val="-1"/>
        </w:rPr>
        <w:t> </w:t>
      </w:r>
      <w:r>
        <w:rPr/>
        <w:t>ДО.</w:t>
      </w:r>
    </w:p>
    <w:p>
      <w:pPr>
        <w:pStyle w:val="BodyText"/>
        <w:tabs>
          <w:tab w:pos="6287" w:val="left" w:leader="none"/>
          <w:tab w:pos="10566" w:val="left" w:leader="none"/>
          <w:tab w:pos="15714" w:val="left" w:leader="none"/>
        </w:tabs>
        <w:ind w:left="640" w:right="577"/>
        <w:jc w:val="both"/>
      </w:pPr>
      <w:r>
        <w:rPr>
          <w:b/>
        </w:rPr>
        <w:t>Парциальная программа патриотического воспитания детей 3–7 лет «Юный патриот» </w:t>
      </w:r>
      <w:r>
        <w:rPr/>
        <w:t>разработана с учетом направлений духовно-</w:t>
      </w:r>
      <w:r>
        <w:rPr>
          <w:spacing w:val="1"/>
        </w:rPr>
        <w:t> </w:t>
      </w:r>
      <w:r>
        <w:rPr/>
        <w:t>нравственного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патриотического</w:t>
      </w:r>
      <w:r>
        <w:rPr>
          <w:spacing w:val="-11"/>
        </w:rPr>
        <w:t> </w:t>
      </w:r>
      <w:r>
        <w:rPr/>
        <w:t>воспитания,</w:t>
      </w:r>
      <w:r>
        <w:rPr>
          <w:spacing w:val="-10"/>
        </w:rPr>
        <w:t> </w:t>
      </w:r>
      <w:r>
        <w:rPr/>
        <w:t>заявленных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нормативных</w:t>
      </w:r>
      <w:r>
        <w:rPr>
          <w:spacing w:val="-10"/>
        </w:rPr>
        <w:t> </w:t>
      </w:r>
      <w:r>
        <w:rPr/>
        <w:t>документах</w:t>
      </w:r>
      <w:r>
        <w:rPr>
          <w:spacing w:val="-8"/>
        </w:rPr>
        <w:t> </w:t>
      </w:r>
      <w:r>
        <w:rPr/>
        <w:t>Российской</w:t>
      </w:r>
      <w:r>
        <w:rPr>
          <w:spacing w:val="-8"/>
        </w:rPr>
        <w:t> </w:t>
      </w:r>
      <w:r>
        <w:rPr/>
        <w:t>Федерации,</w:t>
      </w:r>
      <w:r>
        <w:rPr>
          <w:spacing w:val="-11"/>
        </w:rPr>
        <w:t> </w:t>
      </w:r>
      <w:r>
        <w:rPr/>
        <w:t>соответствует</w:t>
      </w:r>
      <w:r>
        <w:rPr>
          <w:spacing w:val="-10"/>
        </w:rPr>
        <w:t> </w:t>
      </w:r>
      <w:r>
        <w:rPr/>
        <w:t>требованиям</w:t>
      </w:r>
      <w:r>
        <w:rPr>
          <w:spacing w:val="1"/>
        </w:rPr>
        <w:t> </w:t>
      </w:r>
      <w:r>
        <w:rPr/>
        <w:t>приказа Министерства Просвещения РФ от 2.11.2022 № 1028 «Об утверждении федеральной образовательной программы дошкольного</w:t>
      </w:r>
      <w:r>
        <w:rPr>
          <w:spacing w:val="1"/>
        </w:rPr>
        <w:t> </w:t>
      </w:r>
      <w:r>
        <w:rPr/>
        <w:t>образования»</w:t>
        <w:tab/>
        <w:t>и</w:t>
        <w:tab/>
        <w:t>нацелена</w:t>
        <w:tab/>
        <w:t>на:</w:t>
      </w:r>
    </w:p>
    <w:p>
      <w:pPr>
        <w:spacing w:after="0"/>
        <w:jc w:val="both"/>
        <w:sectPr>
          <w:pgSz w:w="16850" w:h="11920" w:orient="landscape"/>
          <w:pgMar w:header="0" w:footer="222" w:top="520" w:bottom="500" w:left="180" w:right="40"/>
        </w:sectPr>
      </w:pPr>
    </w:p>
    <w:p>
      <w:pPr>
        <w:pStyle w:val="ListParagraph"/>
        <w:numPr>
          <w:ilvl w:val="0"/>
          <w:numId w:val="10"/>
        </w:numPr>
        <w:tabs>
          <w:tab w:pos="1360" w:val="left" w:leader="none"/>
          <w:tab w:pos="1361" w:val="left" w:leader="none"/>
        </w:tabs>
        <w:spacing w:line="240" w:lineRule="auto" w:before="59" w:after="0"/>
        <w:ind w:left="1360" w:right="577" w:hanging="360"/>
        <w:jc w:val="left"/>
        <w:rPr>
          <w:sz w:val="26"/>
        </w:rPr>
      </w:pPr>
      <w:r>
        <w:rPr>
          <w:sz w:val="26"/>
        </w:rPr>
        <w:t>решение</w:t>
      </w:r>
      <w:r>
        <w:rPr>
          <w:spacing w:val="8"/>
          <w:sz w:val="26"/>
        </w:rPr>
        <w:t> </w:t>
      </w:r>
      <w:r>
        <w:rPr>
          <w:sz w:val="26"/>
        </w:rPr>
        <w:t>задач</w:t>
      </w:r>
      <w:r>
        <w:rPr>
          <w:spacing w:val="8"/>
          <w:sz w:val="26"/>
        </w:rPr>
        <w:t> </w:t>
      </w:r>
      <w:r>
        <w:rPr>
          <w:sz w:val="26"/>
        </w:rPr>
        <w:t>патриотического</w:t>
      </w:r>
      <w:r>
        <w:rPr>
          <w:spacing w:val="8"/>
          <w:sz w:val="26"/>
        </w:rPr>
        <w:t> </w:t>
      </w:r>
      <w:r>
        <w:rPr>
          <w:sz w:val="26"/>
        </w:rPr>
        <w:t>воспитания</w:t>
      </w:r>
      <w:r>
        <w:rPr>
          <w:spacing w:val="-1"/>
          <w:sz w:val="26"/>
        </w:rPr>
        <w:t> </w:t>
      </w:r>
      <w:r>
        <w:rPr>
          <w:sz w:val="26"/>
        </w:rPr>
        <w:t>через</w:t>
      </w:r>
      <w:r>
        <w:rPr>
          <w:spacing w:val="10"/>
          <w:sz w:val="26"/>
        </w:rPr>
        <w:t> </w:t>
      </w:r>
      <w:r>
        <w:rPr>
          <w:sz w:val="26"/>
        </w:rPr>
        <w:t>приобщение</w:t>
      </w:r>
      <w:r>
        <w:rPr>
          <w:spacing w:val="12"/>
          <w:sz w:val="26"/>
        </w:rPr>
        <w:t> </w:t>
      </w:r>
      <w:r>
        <w:rPr>
          <w:sz w:val="26"/>
        </w:rPr>
        <w:t>к</w:t>
      </w:r>
      <w:r>
        <w:rPr>
          <w:spacing w:val="7"/>
          <w:sz w:val="26"/>
        </w:rPr>
        <w:t> </w:t>
      </w:r>
      <w:r>
        <w:rPr>
          <w:sz w:val="26"/>
        </w:rPr>
        <w:t>традиционным</w:t>
      </w:r>
      <w:r>
        <w:rPr>
          <w:spacing w:val="10"/>
          <w:sz w:val="26"/>
        </w:rPr>
        <w:t> </w:t>
      </w:r>
      <w:r>
        <w:rPr>
          <w:sz w:val="26"/>
        </w:rPr>
        <w:t>отечественным</w:t>
      </w:r>
      <w:r>
        <w:rPr>
          <w:spacing w:val="10"/>
          <w:sz w:val="26"/>
        </w:rPr>
        <w:t> </w:t>
      </w:r>
      <w:r>
        <w:rPr>
          <w:sz w:val="26"/>
        </w:rPr>
        <w:t>духовно-нравственным</w:t>
      </w:r>
      <w:r>
        <w:rPr>
          <w:spacing w:val="9"/>
          <w:sz w:val="26"/>
        </w:rPr>
        <w:t> </w:t>
      </w:r>
      <w:r>
        <w:rPr>
          <w:sz w:val="26"/>
        </w:rPr>
        <w:t>ценностям</w:t>
      </w:r>
      <w:r>
        <w:rPr>
          <w:spacing w:val="-62"/>
          <w:sz w:val="26"/>
        </w:rPr>
        <w:t> </w:t>
      </w:r>
      <w:r>
        <w:rPr>
          <w:sz w:val="26"/>
        </w:rPr>
        <w:t>и</w:t>
      </w:r>
      <w:r>
        <w:rPr>
          <w:spacing w:val="-2"/>
          <w:sz w:val="26"/>
        </w:rPr>
        <w:t> </w:t>
      </w:r>
      <w:r>
        <w:rPr>
          <w:sz w:val="26"/>
        </w:rPr>
        <w:t>знакомство</w:t>
      </w:r>
      <w:r>
        <w:rPr>
          <w:spacing w:val="-1"/>
          <w:sz w:val="26"/>
        </w:rPr>
        <w:t> </w:t>
      </w:r>
      <w:r>
        <w:rPr>
          <w:sz w:val="26"/>
        </w:rPr>
        <w:t>с</w:t>
      </w:r>
      <w:r>
        <w:rPr>
          <w:spacing w:val="-1"/>
          <w:sz w:val="26"/>
        </w:rPr>
        <w:t> </w:t>
      </w:r>
      <w:r>
        <w:rPr>
          <w:sz w:val="26"/>
        </w:rPr>
        <w:t>национальной</w:t>
      </w:r>
      <w:r>
        <w:rPr>
          <w:spacing w:val="-1"/>
          <w:sz w:val="26"/>
        </w:rPr>
        <w:t> </w:t>
      </w:r>
      <w:r>
        <w:rPr>
          <w:sz w:val="26"/>
        </w:rPr>
        <w:t>исконной</w:t>
      </w:r>
      <w:r>
        <w:rPr>
          <w:spacing w:val="-1"/>
          <w:sz w:val="26"/>
        </w:rPr>
        <w:t> </w:t>
      </w:r>
      <w:r>
        <w:rPr>
          <w:sz w:val="26"/>
        </w:rPr>
        <w:t>культурой;</w:t>
      </w:r>
    </w:p>
    <w:p>
      <w:pPr>
        <w:pStyle w:val="ListParagraph"/>
        <w:numPr>
          <w:ilvl w:val="0"/>
          <w:numId w:val="10"/>
        </w:numPr>
        <w:tabs>
          <w:tab w:pos="1360" w:val="left" w:leader="none"/>
          <w:tab w:pos="1361" w:val="left" w:leader="none"/>
        </w:tabs>
        <w:spacing w:line="299" w:lineRule="exact" w:before="0" w:after="0"/>
        <w:ind w:left="1360" w:right="0" w:hanging="361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-8"/>
          <w:sz w:val="26"/>
        </w:rPr>
        <w:t> </w:t>
      </w:r>
      <w:r>
        <w:rPr>
          <w:sz w:val="26"/>
        </w:rPr>
        <w:t>основ</w:t>
      </w:r>
      <w:r>
        <w:rPr>
          <w:spacing w:val="-4"/>
          <w:sz w:val="26"/>
        </w:rPr>
        <w:t> </w:t>
      </w:r>
      <w:r>
        <w:rPr>
          <w:sz w:val="26"/>
        </w:rPr>
        <w:t>гражданской</w:t>
      </w:r>
      <w:r>
        <w:rPr>
          <w:spacing w:val="-7"/>
          <w:sz w:val="26"/>
        </w:rPr>
        <w:t> </w:t>
      </w:r>
      <w:r>
        <w:rPr>
          <w:sz w:val="26"/>
        </w:rPr>
        <w:t>идентичности;</w:t>
      </w:r>
    </w:p>
    <w:p>
      <w:pPr>
        <w:pStyle w:val="ListParagraph"/>
        <w:numPr>
          <w:ilvl w:val="0"/>
          <w:numId w:val="10"/>
        </w:numPr>
        <w:tabs>
          <w:tab w:pos="1360" w:val="left" w:leader="none"/>
          <w:tab w:pos="1361" w:val="left" w:leader="none"/>
        </w:tabs>
        <w:spacing w:line="240" w:lineRule="auto" w:before="1" w:after="0"/>
        <w:ind w:left="1360" w:right="579" w:hanging="360"/>
        <w:jc w:val="left"/>
        <w:rPr>
          <w:sz w:val="26"/>
        </w:rPr>
      </w:pPr>
      <w:r>
        <w:rPr>
          <w:sz w:val="26"/>
        </w:rPr>
        <w:t>обеспечение</w:t>
      </w:r>
      <w:r>
        <w:rPr>
          <w:spacing w:val="12"/>
          <w:sz w:val="26"/>
        </w:rPr>
        <w:t> </w:t>
      </w:r>
      <w:r>
        <w:rPr>
          <w:sz w:val="26"/>
        </w:rPr>
        <w:t>каждому</w:t>
      </w:r>
      <w:r>
        <w:rPr>
          <w:spacing w:val="10"/>
          <w:sz w:val="26"/>
        </w:rPr>
        <w:t> </w:t>
      </w:r>
      <w:r>
        <w:rPr>
          <w:sz w:val="26"/>
        </w:rPr>
        <w:t>ребенку</w:t>
      </w:r>
      <w:r>
        <w:rPr>
          <w:spacing w:val="13"/>
          <w:sz w:val="26"/>
        </w:rPr>
        <w:t> </w:t>
      </w:r>
      <w:r>
        <w:rPr>
          <w:sz w:val="26"/>
        </w:rPr>
        <w:t>условий</w:t>
      </w:r>
      <w:r>
        <w:rPr>
          <w:spacing w:val="12"/>
          <w:sz w:val="26"/>
        </w:rPr>
        <w:t> </w:t>
      </w:r>
      <w:r>
        <w:rPr>
          <w:sz w:val="26"/>
        </w:rPr>
        <w:t>ранней</w:t>
      </w:r>
      <w:r>
        <w:rPr>
          <w:spacing w:val="13"/>
          <w:sz w:val="26"/>
        </w:rPr>
        <w:t> </w:t>
      </w:r>
      <w:r>
        <w:rPr>
          <w:sz w:val="26"/>
        </w:rPr>
        <w:t>позитивной</w:t>
      </w:r>
      <w:r>
        <w:rPr>
          <w:spacing w:val="13"/>
          <w:sz w:val="26"/>
        </w:rPr>
        <w:t> </w:t>
      </w:r>
      <w:r>
        <w:rPr>
          <w:sz w:val="26"/>
        </w:rPr>
        <w:t>социализации</w:t>
      </w:r>
      <w:r>
        <w:rPr>
          <w:spacing w:val="3"/>
          <w:sz w:val="26"/>
        </w:rPr>
        <w:t> </w:t>
      </w:r>
      <w:r>
        <w:rPr>
          <w:sz w:val="26"/>
        </w:rPr>
        <w:t>путем</w:t>
      </w:r>
      <w:r>
        <w:rPr>
          <w:spacing w:val="11"/>
          <w:sz w:val="26"/>
        </w:rPr>
        <w:t> </w:t>
      </w:r>
      <w:r>
        <w:rPr>
          <w:sz w:val="26"/>
        </w:rPr>
        <w:t>расширения</w:t>
      </w:r>
      <w:r>
        <w:rPr>
          <w:spacing w:val="13"/>
          <w:sz w:val="26"/>
        </w:rPr>
        <w:t> </w:t>
      </w:r>
      <w:r>
        <w:rPr>
          <w:sz w:val="26"/>
        </w:rPr>
        <w:t>представлений</w:t>
      </w:r>
      <w:r>
        <w:rPr>
          <w:spacing w:val="13"/>
          <w:sz w:val="26"/>
        </w:rPr>
        <w:t> </w:t>
      </w:r>
      <w:r>
        <w:rPr>
          <w:sz w:val="26"/>
        </w:rPr>
        <w:t>об</w:t>
      </w:r>
      <w:r>
        <w:rPr>
          <w:spacing w:val="12"/>
          <w:sz w:val="26"/>
        </w:rPr>
        <w:t> </w:t>
      </w:r>
      <w:r>
        <w:rPr>
          <w:sz w:val="26"/>
        </w:rPr>
        <w:t>окружающем</w:t>
      </w:r>
      <w:r>
        <w:rPr>
          <w:spacing w:val="11"/>
          <w:sz w:val="26"/>
        </w:rPr>
        <w:t> </w:t>
      </w:r>
      <w:r>
        <w:rPr>
          <w:sz w:val="26"/>
        </w:rPr>
        <w:t>мире</w:t>
      </w:r>
      <w:r>
        <w:rPr>
          <w:spacing w:val="-62"/>
          <w:sz w:val="26"/>
        </w:rPr>
        <w:t> </w:t>
      </w:r>
      <w:r>
        <w:rPr>
          <w:sz w:val="26"/>
        </w:rPr>
        <w:t>на</w:t>
      </w:r>
      <w:r>
        <w:rPr>
          <w:spacing w:val="-4"/>
          <w:sz w:val="26"/>
        </w:rPr>
        <w:t> </w:t>
      </w:r>
      <w:r>
        <w:rPr>
          <w:sz w:val="26"/>
        </w:rPr>
        <w:t>основе</w:t>
      </w:r>
      <w:r>
        <w:rPr>
          <w:spacing w:val="-3"/>
          <w:sz w:val="26"/>
        </w:rPr>
        <w:t> </w:t>
      </w:r>
      <w:r>
        <w:rPr>
          <w:sz w:val="26"/>
        </w:rPr>
        <w:t>ближайшего</w:t>
      </w:r>
      <w:r>
        <w:rPr>
          <w:spacing w:val="-4"/>
          <w:sz w:val="26"/>
        </w:rPr>
        <w:t> </w:t>
      </w:r>
      <w:r>
        <w:rPr>
          <w:sz w:val="26"/>
        </w:rPr>
        <w:t>социального</w:t>
      </w:r>
      <w:r>
        <w:rPr>
          <w:spacing w:val="-3"/>
          <w:sz w:val="26"/>
        </w:rPr>
        <w:t> </w:t>
      </w:r>
      <w:r>
        <w:rPr>
          <w:sz w:val="26"/>
        </w:rPr>
        <w:t>окружения,</w:t>
      </w:r>
      <w:r>
        <w:rPr>
          <w:spacing w:val="-3"/>
          <w:sz w:val="26"/>
        </w:rPr>
        <w:t> </w:t>
      </w:r>
      <w:r>
        <w:rPr>
          <w:sz w:val="26"/>
        </w:rPr>
        <w:t>формирования</w:t>
      </w:r>
      <w:r>
        <w:rPr>
          <w:spacing w:val="-4"/>
          <w:sz w:val="26"/>
        </w:rPr>
        <w:t> </w:t>
      </w:r>
      <w:r>
        <w:rPr>
          <w:sz w:val="26"/>
        </w:rPr>
        <w:t>гражданской</w:t>
      </w:r>
      <w:r>
        <w:rPr>
          <w:spacing w:val="-3"/>
          <w:sz w:val="26"/>
        </w:rPr>
        <w:t> </w:t>
      </w:r>
      <w:r>
        <w:rPr>
          <w:sz w:val="26"/>
        </w:rPr>
        <w:t>позиции,</w:t>
      </w:r>
      <w:r>
        <w:rPr>
          <w:spacing w:val="-1"/>
          <w:sz w:val="26"/>
        </w:rPr>
        <w:t> </w:t>
      </w:r>
      <w:r>
        <w:rPr>
          <w:sz w:val="26"/>
        </w:rPr>
        <w:t>патриотических</w:t>
      </w:r>
      <w:r>
        <w:rPr>
          <w:spacing w:val="-4"/>
          <w:sz w:val="26"/>
        </w:rPr>
        <w:t> </w:t>
      </w:r>
      <w:r>
        <w:rPr>
          <w:sz w:val="26"/>
        </w:rPr>
        <w:t>чувств,</w:t>
      </w:r>
      <w:r>
        <w:rPr>
          <w:spacing w:val="-3"/>
          <w:sz w:val="26"/>
        </w:rPr>
        <w:t> </w:t>
      </w:r>
      <w:r>
        <w:rPr>
          <w:sz w:val="26"/>
        </w:rPr>
        <w:t>любви</w:t>
      </w:r>
      <w:r>
        <w:rPr>
          <w:spacing w:val="-3"/>
          <w:sz w:val="26"/>
        </w:rPr>
        <w:t> </w:t>
      </w:r>
      <w:r>
        <w:rPr>
          <w:sz w:val="26"/>
        </w:rPr>
        <w:t>к</w:t>
      </w:r>
      <w:r>
        <w:rPr>
          <w:spacing w:val="-2"/>
          <w:sz w:val="26"/>
        </w:rPr>
        <w:t> </w:t>
      </w:r>
      <w:r>
        <w:rPr>
          <w:sz w:val="26"/>
        </w:rPr>
        <w:t>Родине.</w:t>
      </w:r>
    </w:p>
    <w:p>
      <w:pPr>
        <w:pStyle w:val="BodyText"/>
        <w:spacing w:line="299" w:lineRule="exact"/>
        <w:ind w:left="640"/>
      </w:pPr>
      <w:r>
        <w:rPr/>
        <w:t>Программа</w:t>
      </w:r>
      <w:r>
        <w:rPr>
          <w:spacing w:val="-2"/>
        </w:rPr>
        <w:t> </w:t>
      </w:r>
      <w:r>
        <w:rPr/>
        <w:t>раскрывает</w:t>
      </w:r>
      <w:r>
        <w:rPr>
          <w:spacing w:val="-5"/>
        </w:rPr>
        <w:t> </w:t>
      </w:r>
      <w:r>
        <w:rPr/>
        <w:t>основные</w:t>
      </w:r>
      <w:r>
        <w:rPr>
          <w:spacing w:val="-5"/>
        </w:rPr>
        <w:t> </w:t>
      </w:r>
      <w:r>
        <w:rPr/>
        <w:t>понятия</w:t>
      </w:r>
      <w:r>
        <w:rPr>
          <w:spacing w:val="-4"/>
        </w:rPr>
        <w:t> </w:t>
      </w:r>
      <w:r>
        <w:rPr/>
        <w:t>нравственно-патриотического</w:t>
      </w:r>
      <w:r>
        <w:rPr>
          <w:spacing w:val="-5"/>
        </w:rPr>
        <w:t> </w:t>
      </w:r>
      <w:r>
        <w:rPr/>
        <w:t>воспитания:</w:t>
      </w:r>
    </w:p>
    <w:p>
      <w:pPr>
        <w:pStyle w:val="ListParagraph"/>
        <w:numPr>
          <w:ilvl w:val="0"/>
          <w:numId w:val="10"/>
        </w:numPr>
        <w:tabs>
          <w:tab w:pos="1360" w:val="left" w:leader="none"/>
          <w:tab w:pos="1361" w:val="left" w:leader="none"/>
        </w:tabs>
        <w:spacing w:line="298" w:lineRule="exact" w:before="1" w:after="0"/>
        <w:ind w:left="1360" w:right="0" w:hanging="361"/>
        <w:jc w:val="left"/>
        <w:rPr>
          <w:sz w:val="26"/>
        </w:rPr>
      </w:pPr>
      <w:r>
        <w:rPr>
          <w:sz w:val="26"/>
        </w:rPr>
        <w:t>формирует</w:t>
      </w:r>
      <w:r>
        <w:rPr>
          <w:spacing w:val="-4"/>
          <w:sz w:val="26"/>
        </w:rPr>
        <w:t> </w:t>
      </w:r>
      <w:r>
        <w:rPr>
          <w:sz w:val="26"/>
        </w:rPr>
        <w:t>представления</w:t>
      </w:r>
      <w:r>
        <w:rPr>
          <w:spacing w:val="-4"/>
          <w:sz w:val="26"/>
        </w:rPr>
        <w:t> </w:t>
      </w:r>
      <w:r>
        <w:rPr>
          <w:sz w:val="26"/>
        </w:rPr>
        <w:t>о</w:t>
      </w:r>
      <w:r>
        <w:rPr>
          <w:spacing w:val="-1"/>
          <w:sz w:val="26"/>
        </w:rPr>
        <w:t> </w:t>
      </w:r>
      <w:r>
        <w:rPr>
          <w:sz w:val="26"/>
        </w:rPr>
        <w:t>своей</w:t>
      </w:r>
      <w:r>
        <w:rPr>
          <w:spacing w:val="-3"/>
          <w:sz w:val="26"/>
        </w:rPr>
        <w:t> </w:t>
      </w:r>
      <w:r>
        <w:rPr>
          <w:sz w:val="26"/>
        </w:rPr>
        <w:t>семье,</w:t>
      </w:r>
      <w:r>
        <w:rPr>
          <w:spacing w:val="-1"/>
          <w:sz w:val="26"/>
        </w:rPr>
        <w:t> </w:t>
      </w:r>
      <w:r>
        <w:rPr>
          <w:sz w:val="26"/>
        </w:rPr>
        <w:t>микро-</w:t>
      </w:r>
      <w:r>
        <w:rPr>
          <w:spacing w:val="-4"/>
          <w:sz w:val="26"/>
        </w:rPr>
        <w:t> </w:t>
      </w:r>
      <w:r>
        <w:rPr>
          <w:sz w:val="26"/>
        </w:rPr>
        <w:t>и</w:t>
      </w:r>
      <w:r>
        <w:rPr>
          <w:spacing w:val="-1"/>
          <w:sz w:val="26"/>
        </w:rPr>
        <w:t> </w:t>
      </w:r>
      <w:r>
        <w:rPr>
          <w:sz w:val="26"/>
        </w:rPr>
        <w:t>макросоциуме</w:t>
      </w:r>
      <w:r>
        <w:rPr>
          <w:spacing w:val="-3"/>
          <w:sz w:val="26"/>
        </w:rPr>
        <w:t> </w:t>
      </w:r>
      <w:r>
        <w:rPr>
          <w:sz w:val="26"/>
        </w:rPr>
        <w:t>ребенка,</w:t>
      </w:r>
      <w:r>
        <w:rPr>
          <w:spacing w:val="-1"/>
          <w:sz w:val="26"/>
        </w:rPr>
        <w:t> </w:t>
      </w:r>
      <w:r>
        <w:rPr>
          <w:sz w:val="26"/>
        </w:rPr>
        <w:t>природе;</w:t>
      </w:r>
    </w:p>
    <w:p>
      <w:pPr>
        <w:pStyle w:val="ListParagraph"/>
        <w:numPr>
          <w:ilvl w:val="0"/>
          <w:numId w:val="10"/>
        </w:numPr>
        <w:tabs>
          <w:tab w:pos="1360" w:val="left" w:leader="none"/>
          <w:tab w:pos="1361" w:val="left" w:leader="none"/>
        </w:tabs>
        <w:spacing w:line="240" w:lineRule="auto" w:before="0" w:after="0"/>
        <w:ind w:left="1360" w:right="588" w:hanging="360"/>
        <w:jc w:val="left"/>
        <w:rPr>
          <w:sz w:val="26"/>
        </w:rPr>
      </w:pPr>
      <w:r>
        <w:rPr>
          <w:sz w:val="26"/>
        </w:rPr>
        <w:t>формирует</w:t>
      </w:r>
      <w:r>
        <w:rPr>
          <w:spacing w:val="1"/>
          <w:sz w:val="26"/>
        </w:rPr>
        <w:t> </w:t>
      </w:r>
      <w:r>
        <w:rPr>
          <w:sz w:val="26"/>
        </w:rPr>
        <w:t>представления</w:t>
      </w:r>
      <w:r>
        <w:rPr>
          <w:spacing w:val="1"/>
          <w:sz w:val="26"/>
        </w:rPr>
        <w:t> </w:t>
      </w:r>
      <w:r>
        <w:rPr>
          <w:sz w:val="26"/>
        </w:rPr>
        <w:t>о</w:t>
      </w:r>
      <w:r>
        <w:rPr>
          <w:spacing w:val="1"/>
          <w:sz w:val="26"/>
        </w:rPr>
        <w:t> </w:t>
      </w:r>
      <w:r>
        <w:rPr>
          <w:sz w:val="26"/>
        </w:rPr>
        <w:t>государственных</w:t>
      </w:r>
      <w:r>
        <w:rPr>
          <w:spacing w:val="1"/>
          <w:sz w:val="26"/>
        </w:rPr>
        <w:t> </w:t>
      </w:r>
      <w:r>
        <w:rPr>
          <w:sz w:val="26"/>
        </w:rPr>
        <w:t>символах</w:t>
      </w:r>
      <w:r>
        <w:rPr>
          <w:spacing w:val="1"/>
          <w:sz w:val="26"/>
        </w:rPr>
        <w:t> </w:t>
      </w:r>
      <w:r>
        <w:rPr>
          <w:sz w:val="26"/>
        </w:rPr>
        <w:t>РФ,</w:t>
      </w:r>
      <w:r>
        <w:rPr>
          <w:spacing w:val="1"/>
          <w:sz w:val="26"/>
        </w:rPr>
        <w:t> </w:t>
      </w:r>
      <w:r>
        <w:rPr>
          <w:sz w:val="26"/>
        </w:rPr>
        <w:t>чувство</w:t>
      </w:r>
      <w:r>
        <w:rPr>
          <w:spacing w:val="1"/>
          <w:sz w:val="26"/>
        </w:rPr>
        <w:t> </w:t>
      </w:r>
      <w:r>
        <w:rPr>
          <w:sz w:val="26"/>
        </w:rPr>
        <w:t>гордости</w:t>
      </w:r>
      <w:r>
        <w:rPr>
          <w:spacing w:val="1"/>
          <w:sz w:val="26"/>
        </w:rPr>
        <w:t> </w:t>
      </w:r>
      <w:r>
        <w:rPr>
          <w:sz w:val="26"/>
        </w:rPr>
        <w:t>за</w:t>
      </w:r>
      <w:r>
        <w:rPr>
          <w:spacing w:val="1"/>
          <w:sz w:val="26"/>
        </w:rPr>
        <w:t> </w:t>
      </w:r>
      <w:r>
        <w:rPr>
          <w:sz w:val="26"/>
        </w:rPr>
        <w:t>свой</w:t>
      </w:r>
      <w:r>
        <w:rPr>
          <w:spacing w:val="1"/>
          <w:sz w:val="26"/>
        </w:rPr>
        <w:t> </w:t>
      </w:r>
      <w:r>
        <w:rPr>
          <w:sz w:val="26"/>
        </w:rPr>
        <w:t>народ,</w:t>
      </w:r>
      <w:r>
        <w:rPr>
          <w:spacing w:val="1"/>
          <w:sz w:val="26"/>
        </w:rPr>
        <w:t> </w:t>
      </w:r>
      <w:r>
        <w:rPr>
          <w:sz w:val="26"/>
        </w:rPr>
        <w:t>прошлое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настоящее</w:t>
      </w:r>
      <w:r>
        <w:rPr>
          <w:spacing w:val="1"/>
          <w:sz w:val="26"/>
        </w:rPr>
        <w:t> </w:t>
      </w:r>
      <w:r>
        <w:rPr>
          <w:sz w:val="26"/>
        </w:rPr>
        <w:t>Родины,</w:t>
      </w:r>
      <w:r>
        <w:rPr>
          <w:spacing w:val="-62"/>
          <w:sz w:val="26"/>
        </w:rPr>
        <w:t> </w:t>
      </w:r>
      <w:r>
        <w:rPr>
          <w:sz w:val="26"/>
        </w:rPr>
        <w:t>достижения</w:t>
      </w:r>
      <w:r>
        <w:rPr>
          <w:spacing w:val="-2"/>
          <w:sz w:val="26"/>
        </w:rPr>
        <w:t> </w:t>
      </w:r>
      <w:r>
        <w:rPr>
          <w:sz w:val="26"/>
        </w:rPr>
        <w:t>в области</w:t>
      </w:r>
      <w:r>
        <w:rPr>
          <w:spacing w:val="1"/>
          <w:sz w:val="26"/>
        </w:rPr>
        <w:t> </w:t>
      </w:r>
      <w:r>
        <w:rPr>
          <w:sz w:val="26"/>
        </w:rPr>
        <w:t>науки</w:t>
      </w:r>
      <w:r>
        <w:rPr>
          <w:spacing w:val="-1"/>
          <w:sz w:val="26"/>
        </w:rPr>
        <w:t> </w:t>
      </w:r>
      <w:r>
        <w:rPr>
          <w:sz w:val="26"/>
        </w:rPr>
        <w:t>и техники;</w:t>
      </w:r>
    </w:p>
    <w:p>
      <w:pPr>
        <w:pStyle w:val="ListParagraph"/>
        <w:numPr>
          <w:ilvl w:val="0"/>
          <w:numId w:val="10"/>
        </w:numPr>
        <w:tabs>
          <w:tab w:pos="1360" w:val="left" w:leader="none"/>
          <w:tab w:pos="1361" w:val="left" w:leader="none"/>
        </w:tabs>
        <w:spacing w:line="240" w:lineRule="auto" w:before="0" w:after="0"/>
        <w:ind w:left="1360" w:right="0" w:hanging="361"/>
        <w:jc w:val="left"/>
        <w:rPr>
          <w:sz w:val="26"/>
        </w:rPr>
      </w:pPr>
      <w:r>
        <w:rPr>
          <w:sz w:val="26"/>
        </w:rPr>
        <w:t>основывается</w:t>
      </w:r>
      <w:r>
        <w:rPr>
          <w:spacing w:val="-4"/>
          <w:sz w:val="26"/>
        </w:rPr>
        <w:t> </w:t>
      </w:r>
      <w:r>
        <w:rPr>
          <w:sz w:val="26"/>
        </w:rPr>
        <w:t>на</w:t>
      </w:r>
      <w:r>
        <w:rPr>
          <w:spacing w:val="-3"/>
          <w:sz w:val="26"/>
        </w:rPr>
        <w:t> </w:t>
      </w:r>
      <w:r>
        <w:rPr>
          <w:sz w:val="26"/>
        </w:rPr>
        <w:t>проектной</w:t>
      </w:r>
      <w:r>
        <w:rPr>
          <w:spacing w:val="-3"/>
          <w:sz w:val="26"/>
        </w:rPr>
        <w:t> </w:t>
      </w:r>
      <w:r>
        <w:rPr>
          <w:sz w:val="26"/>
        </w:rPr>
        <w:t>деятельности;</w:t>
      </w:r>
    </w:p>
    <w:p>
      <w:pPr>
        <w:pStyle w:val="ListParagraph"/>
        <w:numPr>
          <w:ilvl w:val="0"/>
          <w:numId w:val="10"/>
        </w:numPr>
        <w:tabs>
          <w:tab w:pos="1360" w:val="left" w:leader="none"/>
          <w:tab w:pos="1361" w:val="left" w:leader="none"/>
        </w:tabs>
        <w:spacing w:line="240" w:lineRule="auto" w:before="1" w:after="0"/>
        <w:ind w:left="1360" w:right="585" w:hanging="360"/>
        <w:jc w:val="left"/>
        <w:rPr>
          <w:sz w:val="26"/>
        </w:rPr>
      </w:pPr>
      <w:r>
        <w:rPr>
          <w:sz w:val="26"/>
        </w:rPr>
        <w:t>способствует</w:t>
      </w:r>
      <w:r>
        <w:rPr>
          <w:spacing w:val="54"/>
          <w:sz w:val="26"/>
        </w:rPr>
        <w:t> </w:t>
      </w:r>
      <w:r>
        <w:rPr>
          <w:sz w:val="26"/>
        </w:rPr>
        <w:t>развитию</w:t>
      </w:r>
      <w:r>
        <w:rPr>
          <w:spacing w:val="55"/>
          <w:sz w:val="26"/>
        </w:rPr>
        <w:t> </w:t>
      </w:r>
      <w:r>
        <w:rPr>
          <w:sz w:val="26"/>
        </w:rPr>
        <w:t>творческого</w:t>
      </w:r>
      <w:r>
        <w:rPr>
          <w:spacing w:val="55"/>
          <w:sz w:val="26"/>
        </w:rPr>
        <w:t> </w:t>
      </w:r>
      <w:r>
        <w:rPr>
          <w:sz w:val="26"/>
        </w:rPr>
        <w:t>воображения,</w:t>
      </w:r>
      <w:r>
        <w:rPr>
          <w:spacing w:val="55"/>
          <w:sz w:val="26"/>
        </w:rPr>
        <w:t> </w:t>
      </w:r>
      <w:r>
        <w:rPr>
          <w:sz w:val="26"/>
        </w:rPr>
        <w:t>внимания,</w:t>
      </w:r>
      <w:r>
        <w:rPr>
          <w:spacing w:val="55"/>
          <w:sz w:val="26"/>
        </w:rPr>
        <w:t> </w:t>
      </w:r>
      <w:r>
        <w:rPr>
          <w:sz w:val="26"/>
        </w:rPr>
        <w:t>памяти,</w:t>
      </w:r>
      <w:r>
        <w:rPr>
          <w:spacing w:val="55"/>
          <w:sz w:val="26"/>
        </w:rPr>
        <w:t> </w:t>
      </w:r>
      <w:r>
        <w:rPr>
          <w:sz w:val="26"/>
        </w:rPr>
        <w:t>изобразительного,</w:t>
      </w:r>
      <w:r>
        <w:rPr>
          <w:spacing w:val="55"/>
          <w:sz w:val="26"/>
        </w:rPr>
        <w:t> </w:t>
      </w:r>
      <w:r>
        <w:rPr>
          <w:sz w:val="26"/>
        </w:rPr>
        <w:t>познавательного</w:t>
      </w:r>
      <w:r>
        <w:rPr>
          <w:spacing w:val="55"/>
          <w:sz w:val="26"/>
        </w:rPr>
        <w:t> </w:t>
      </w:r>
      <w:r>
        <w:rPr>
          <w:sz w:val="26"/>
        </w:rPr>
        <w:t>и</w:t>
      </w:r>
      <w:r>
        <w:rPr>
          <w:spacing w:val="55"/>
          <w:sz w:val="26"/>
        </w:rPr>
        <w:t> </w:t>
      </w:r>
      <w:r>
        <w:rPr>
          <w:sz w:val="26"/>
        </w:rPr>
        <w:t>коммуникативного</w:t>
      </w:r>
      <w:r>
        <w:rPr>
          <w:spacing w:val="-62"/>
          <w:sz w:val="26"/>
        </w:rPr>
        <w:t> </w:t>
      </w:r>
      <w:r>
        <w:rPr>
          <w:sz w:val="26"/>
        </w:rPr>
        <w:t>умений,</w:t>
      </w:r>
      <w:r>
        <w:rPr>
          <w:spacing w:val="-2"/>
          <w:sz w:val="26"/>
        </w:rPr>
        <w:t> </w:t>
      </w:r>
      <w:r>
        <w:rPr>
          <w:sz w:val="26"/>
        </w:rPr>
        <w:t>необходимых</w:t>
      </w:r>
      <w:r>
        <w:rPr>
          <w:spacing w:val="-1"/>
          <w:sz w:val="26"/>
        </w:rPr>
        <w:t> </w:t>
      </w:r>
      <w:r>
        <w:rPr>
          <w:sz w:val="26"/>
        </w:rPr>
        <w:t>для достижения</w:t>
      </w:r>
      <w:r>
        <w:rPr>
          <w:spacing w:val="-1"/>
          <w:sz w:val="26"/>
        </w:rPr>
        <w:t> </w:t>
      </w:r>
      <w:r>
        <w:rPr>
          <w:sz w:val="26"/>
        </w:rPr>
        <w:t>образовательных</w:t>
      </w:r>
      <w:r>
        <w:rPr>
          <w:spacing w:val="-1"/>
          <w:sz w:val="26"/>
        </w:rPr>
        <w:t> </w:t>
      </w:r>
      <w:r>
        <w:rPr>
          <w:sz w:val="26"/>
        </w:rPr>
        <w:t>результатов;</w:t>
      </w:r>
    </w:p>
    <w:p>
      <w:pPr>
        <w:pStyle w:val="ListParagraph"/>
        <w:numPr>
          <w:ilvl w:val="0"/>
          <w:numId w:val="10"/>
        </w:numPr>
        <w:tabs>
          <w:tab w:pos="1360" w:val="left" w:leader="none"/>
          <w:tab w:pos="1361" w:val="left" w:leader="none"/>
        </w:tabs>
        <w:spacing w:line="299" w:lineRule="exact" w:before="0" w:after="0"/>
        <w:ind w:left="1360" w:right="0" w:hanging="361"/>
        <w:jc w:val="left"/>
        <w:rPr>
          <w:sz w:val="26"/>
        </w:rPr>
      </w:pPr>
      <w:r>
        <w:rPr>
          <w:sz w:val="26"/>
        </w:rPr>
        <w:t>соответствует</w:t>
      </w:r>
      <w:r>
        <w:rPr>
          <w:spacing w:val="-5"/>
          <w:sz w:val="26"/>
        </w:rPr>
        <w:t> </w:t>
      </w:r>
      <w:r>
        <w:rPr>
          <w:sz w:val="26"/>
        </w:rPr>
        <w:t>возрастным</w:t>
      </w:r>
      <w:r>
        <w:rPr>
          <w:spacing w:val="-5"/>
          <w:sz w:val="26"/>
        </w:rPr>
        <w:t> </w:t>
      </w:r>
      <w:r>
        <w:rPr>
          <w:sz w:val="26"/>
        </w:rPr>
        <w:t>особенностям</w:t>
      </w:r>
      <w:r>
        <w:rPr>
          <w:spacing w:val="-4"/>
          <w:sz w:val="26"/>
        </w:rPr>
        <w:t> </w:t>
      </w:r>
      <w:r>
        <w:rPr>
          <w:sz w:val="26"/>
        </w:rPr>
        <w:t>детей</w:t>
      </w:r>
      <w:r>
        <w:rPr>
          <w:spacing w:val="-5"/>
          <w:sz w:val="26"/>
        </w:rPr>
        <w:t> </w:t>
      </w:r>
      <w:r>
        <w:rPr>
          <w:sz w:val="26"/>
        </w:rPr>
        <w:t>дошкольного</w:t>
      </w:r>
      <w:r>
        <w:rPr>
          <w:spacing w:val="-3"/>
          <w:sz w:val="26"/>
        </w:rPr>
        <w:t> </w:t>
      </w:r>
      <w:r>
        <w:rPr>
          <w:sz w:val="26"/>
        </w:rPr>
        <w:t>возраста;</w:t>
      </w:r>
    </w:p>
    <w:p>
      <w:pPr>
        <w:pStyle w:val="ListParagraph"/>
        <w:numPr>
          <w:ilvl w:val="0"/>
          <w:numId w:val="10"/>
        </w:numPr>
        <w:tabs>
          <w:tab w:pos="1360" w:val="left" w:leader="none"/>
          <w:tab w:pos="1361" w:val="left" w:leader="none"/>
        </w:tabs>
        <w:spacing w:line="298" w:lineRule="exact" w:before="1" w:after="0"/>
        <w:ind w:left="1360" w:right="0" w:hanging="361"/>
        <w:jc w:val="left"/>
        <w:rPr>
          <w:sz w:val="26"/>
        </w:rPr>
      </w:pPr>
      <w:r>
        <w:rPr>
          <w:sz w:val="26"/>
        </w:rPr>
        <w:t>предлагает</w:t>
      </w:r>
      <w:r>
        <w:rPr>
          <w:spacing w:val="-1"/>
          <w:sz w:val="26"/>
        </w:rPr>
        <w:t> </w:t>
      </w:r>
      <w:r>
        <w:rPr>
          <w:sz w:val="26"/>
        </w:rPr>
        <w:t>игровые</w:t>
      </w:r>
      <w:r>
        <w:rPr>
          <w:spacing w:val="-2"/>
          <w:sz w:val="26"/>
        </w:rPr>
        <w:t> </w:t>
      </w:r>
      <w:r>
        <w:rPr>
          <w:sz w:val="26"/>
        </w:rPr>
        <w:t>формы</w:t>
      </w:r>
      <w:r>
        <w:rPr>
          <w:spacing w:val="-2"/>
          <w:sz w:val="26"/>
        </w:rPr>
        <w:t> </w:t>
      </w:r>
      <w:r>
        <w:rPr>
          <w:sz w:val="26"/>
        </w:rPr>
        <w:t>занятий;</w:t>
      </w:r>
    </w:p>
    <w:p>
      <w:pPr>
        <w:pStyle w:val="ListParagraph"/>
        <w:numPr>
          <w:ilvl w:val="0"/>
          <w:numId w:val="10"/>
        </w:numPr>
        <w:tabs>
          <w:tab w:pos="1360" w:val="left" w:leader="none"/>
          <w:tab w:pos="1361" w:val="left" w:leader="none"/>
        </w:tabs>
        <w:spacing w:line="298" w:lineRule="exact" w:before="0" w:after="0"/>
        <w:ind w:left="1360" w:right="0" w:hanging="361"/>
        <w:jc w:val="left"/>
        <w:rPr>
          <w:sz w:val="26"/>
        </w:rPr>
      </w:pPr>
      <w:r>
        <w:rPr>
          <w:sz w:val="26"/>
        </w:rPr>
        <w:t>предназначена</w:t>
      </w:r>
      <w:r>
        <w:rPr>
          <w:spacing w:val="-4"/>
          <w:sz w:val="26"/>
        </w:rPr>
        <w:t> </w:t>
      </w:r>
      <w:r>
        <w:rPr>
          <w:sz w:val="26"/>
        </w:rPr>
        <w:t>для</w:t>
      </w:r>
      <w:r>
        <w:rPr>
          <w:spacing w:val="-4"/>
          <w:sz w:val="26"/>
        </w:rPr>
        <w:t> </w:t>
      </w:r>
      <w:r>
        <w:rPr>
          <w:sz w:val="26"/>
        </w:rPr>
        <w:t>индивидуальных</w:t>
      </w:r>
      <w:r>
        <w:rPr>
          <w:spacing w:val="-3"/>
          <w:sz w:val="26"/>
        </w:rPr>
        <w:t> </w:t>
      </w:r>
      <w:r>
        <w:rPr>
          <w:sz w:val="26"/>
        </w:rPr>
        <w:t>и</w:t>
      </w:r>
      <w:r>
        <w:rPr>
          <w:spacing w:val="-1"/>
          <w:sz w:val="26"/>
        </w:rPr>
        <w:t> </w:t>
      </w:r>
      <w:r>
        <w:rPr>
          <w:sz w:val="26"/>
        </w:rPr>
        <w:t>групповых</w:t>
      </w:r>
      <w:r>
        <w:rPr>
          <w:spacing w:val="-4"/>
          <w:sz w:val="26"/>
        </w:rPr>
        <w:t> </w:t>
      </w:r>
      <w:r>
        <w:rPr>
          <w:sz w:val="26"/>
        </w:rPr>
        <w:t>занятий;</w:t>
      </w:r>
    </w:p>
    <w:p>
      <w:pPr>
        <w:pStyle w:val="ListParagraph"/>
        <w:numPr>
          <w:ilvl w:val="0"/>
          <w:numId w:val="10"/>
        </w:numPr>
        <w:tabs>
          <w:tab w:pos="1360" w:val="left" w:leader="none"/>
          <w:tab w:pos="1361" w:val="left" w:leader="none"/>
        </w:tabs>
        <w:spacing w:line="240" w:lineRule="auto" w:before="1" w:after="0"/>
        <w:ind w:left="1360" w:right="586" w:hanging="360"/>
        <w:jc w:val="left"/>
        <w:rPr>
          <w:sz w:val="26"/>
        </w:rPr>
      </w:pPr>
      <w:r>
        <w:rPr>
          <w:sz w:val="26"/>
        </w:rPr>
        <w:t>дает</w:t>
      </w:r>
      <w:r>
        <w:rPr>
          <w:spacing w:val="33"/>
          <w:sz w:val="26"/>
        </w:rPr>
        <w:t> </w:t>
      </w:r>
      <w:r>
        <w:rPr>
          <w:sz w:val="26"/>
        </w:rPr>
        <w:t>возможность</w:t>
      </w:r>
      <w:r>
        <w:rPr>
          <w:spacing w:val="33"/>
          <w:sz w:val="26"/>
        </w:rPr>
        <w:t> </w:t>
      </w:r>
      <w:r>
        <w:rPr>
          <w:sz w:val="26"/>
        </w:rPr>
        <w:t>включения</w:t>
      </w:r>
      <w:r>
        <w:rPr>
          <w:spacing w:val="35"/>
          <w:sz w:val="26"/>
        </w:rPr>
        <w:t> </w:t>
      </w:r>
      <w:r>
        <w:rPr>
          <w:sz w:val="26"/>
        </w:rPr>
        <w:t>как</w:t>
      </w:r>
      <w:r>
        <w:rPr>
          <w:spacing w:val="33"/>
          <w:sz w:val="26"/>
        </w:rPr>
        <w:t> </w:t>
      </w:r>
      <w:r>
        <w:rPr>
          <w:sz w:val="26"/>
        </w:rPr>
        <w:t>в</w:t>
      </w:r>
      <w:r>
        <w:rPr>
          <w:spacing w:val="34"/>
          <w:sz w:val="26"/>
        </w:rPr>
        <w:t> </w:t>
      </w:r>
      <w:r>
        <w:rPr>
          <w:sz w:val="26"/>
        </w:rPr>
        <w:t>непосредственно</w:t>
      </w:r>
      <w:r>
        <w:rPr>
          <w:spacing w:val="34"/>
          <w:sz w:val="26"/>
        </w:rPr>
        <w:t> </w:t>
      </w:r>
      <w:r>
        <w:rPr>
          <w:sz w:val="26"/>
        </w:rPr>
        <w:t>образовательную</w:t>
      </w:r>
      <w:r>
        <w:rPr>
          <w:spacing w:val="35"/>
          <w:sz w:val="26"/>
        </w:rPr>
        <w:t> </w:t>
      </w:r>
      <w:r>
        <w:rPr>
          <w:sz w:val="26"/>
        </w:rPr>
        <w:t>деятельность,</w:t>
      </w:r>
      <w:r>
        <w:rPr>
          <w:spacing w:val="34"/>
          <w:sz w:val="26"/>
        </w:rPr>
        <w:t> </w:t>
      </w:r>
      <w:r>
        <w:rPr>
          <w:sz w:val="26"/>
        </w:rPr>
        <w:t>так</w:t>
      </w:r>
      <w:r>
        <w:rPr>
          <w:spacing w:val="33"/>
          <w:sz w:val="26"/>
        </w:rPr>
        <w:t> </w:t>
      </w:r>
      <w:r>
        <w:rPr>
          <w:sz w:val="26"/>
        </w:rPr>
        <w:t>и</w:t>
      </w:r>
      <w:r>
        <w:rPr>
          <w:spacing w:val="35"/>
          <w:sz w:val="26"/>
        </w:rPr>
        <w:t> </w:t>
      </w:r>
      <w:r>
        <w:rPr>
          <w:sz w:val="26"/>
        </w:rPr>
        <w:t>в</w:t>
      </w:r>
      <w:r>
        <w:rPr>
          <w:spacing w:val="34"/>
          <w:sz w:val="26"/>
        </w:rPr>
        <w:t> </w:t>
      </w:r>
      <w:r>
        <w:rPr>
          <w:sz w:val="26"/>
        </w:rPr>
        <w:t>совместную</w:t>
      </w:r>
      <w:r>
        <w:rPr>
          <w:spacing w:val="40"/>
          <w:sz w:val="26"/>
        </w:rPr>
        <w:t> </w:t>
      </w:r>
      <w:r>
        <w:rPr>
          <w:sz w:val="26"/>
        </w:rPr>
        <w:t>игровую</w:t>
      </w:r>
      <w:r>
        <w:rPr>
          <w:spacing w:val="35"/>
          <w:sz w:val="26"/>
        </w:rPr>
        <w:t> </w:t>
      </w:r>
      <w:r>
        <w:rPr>
          <w:sz w:val="26"/>
        </w:rPr>
        <w:t>деятельность</w:t>
      </w:r>
      <w:r>
        <w:rPr>
          <w:spacing w:val="-62"/>
          <w:sz w:val="26"/>
        </w:rPr>
        <w:t> </w:t>
      </w:r>
      <w:r>
        <w:rPr>
          <w:sz w:val="26"/>
        </w:rPr>
        <w:t>родителей</w:t>
      </w:r>
      <w:r>
        <w:rPr>
          <w:spacing w:val="-1"/>
          <w:sz w:val="26"/>
        </w:rPr>
        <w:t> </w:t>
      </w:r>
      <w:r>
        <w:rPr>
          <w:sz w:val="26"/>
        </w:rPr>
        <w:t>и</w:t>
      </w:r>
      <w:r>
        <w:rPr>
          <w:spacing w:val="-1"/>
          <w:sz w:val="26"/>
        </w:rPr>
        <w:t> </w:t>
      </w:r>
      <w:r>
        <w:rPr>
          <w:sz w:val="26"/>
        </w:rPr>
        <w:t>детей.</w:t>
      </w:r>
    </w:p>
    <w:p>
      <w:pPr>
        <w:pStyle w:val="Heading1"/>
        <w:spacing w:before="7"/>
        <w:ind w:right="580"/>
        <w:jc w:val="both"/>
      </w:pPr>
      <w:r>
        <w:rPr/>
        <w:t>Часть, формируемая участниками образовательного процесса в группах раннего возраста, построена на основе методических</w:t>
      </w:r>
      <w:r>
        <w:rPr>
          <w:spacing w:val="1"/>
        </w:rPr>
        <w:t> </w:t>
      </w:r>
      <w:r>
        <w:rPr/>
        <w:t>рекомендаций Н.П. Кочетовой «Физическое воспитание и развитие детей раннего возраста» в соответствии с программой по</w:t>
      </w:r>
      <w:r>
        <w:rPr>
          <w:spacing w:val="1"/>
        </w:rPr>
        <w:t> </w:t>
      </w:r>
      <w:r>
        <w:rPr/>
        <w:t>воспитанию и,</w:t>
      </w:r>
      <w:r>
        <w:rPr>
          <w:spacing w:val="-1"/>
        </w:rPr>
        <w:t> </w:t>
      </w:r>
      <w:r>
        <w:rPr/>
        <w:t>обучению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развитию</w:t>
      </w:r>
      <w:r>
        <w:rPr>
          <w:spacing w:val="-1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до</w:t>
      </w:r>
      <w:r>
        <w:rPr>
          <w:spacing w:val="-1"/>
        </w:rPr>
        <w:t> </w:t>
      </w:r>
      <w:r>
        <w:rPr/>
        <w:t>трех</w:t>
      </w:r>
      <w:r>
        <w:rPr>
          <w:spacing w:val="2"/>
        </w:rPr>
        <w:t> </w:t>
      </w:r>
      <w:r>
        <w:rPr/>
        <w:t>лет</w:t>
      </w:r>
      <w:r>
        <w:rPr>
          <w:spacing w:val="-1"/>
        </w:rPr>
        <w:t> </w:t>
      </w:r>
      <w:r>
        <w:rPr/>
        <w:t>«Кроха».</w:t>
      </w:r>
    </w:p>
    <w:p>
      <w:pPr>
        <w:pStyle w:val="BodyText"/>
        <w:ind w:left="640" w:right="586" w:firstLine="708"/>
        <w:jc w:val="both"/>
      </w:pPr>
      <w:r>
        <w:rPr/>
        <w:t>Пособие представляет собой систему работы по развитию движений у детей от рождения до трех лет, в основу которого положено</w:t>
      </w:r>
      <w:r>
        <w:rPr>
          <w:spacing w:val="1"/>
        </w:rPr>
        <w:t> </w:t>
      </w:r>
      <w:r>
        <w:rPr/>
        <w:t>главное</w:t>
      </w:r>
      <w:r>
        <w:rPr>
          <w:spacing w:val="-2"/>
        </w:rPr>
        <w:t> </w:t>
      </w:r>
      <w:r>
        <w:rPr/>
        <w:t>средство</w:t>
      </w:r>
      <w:r>
        <w:rPr>
          <w:spacing w:val="1"/>
        </w:rPr>
        <w:t> </w:t>
      </w:r>
      <w:r>
        <w:rPr/>
        <w:t>физического</w:t>
      </w:r>
      <w:r>
        <w:rPr>
          <w:spacing w:val="-1"/>
        </w:rPr>
        <w:t> </w:t>
      </w:r>
      <w:r>
        <w:rPr/>
        <w:t>воспитания</w:t>
      </w:r>
      <w:r>
        <w:rPr>
          <w:spacing w:val="6"/>
        </w:rPr>
        <w:t> </w:t>
      </w:r>
      <w:r>
        <w:rPr/>
        <w:t>–</w:t>
      </w:r>
      <w:r>
        <w:rPr>
          <w:spacing w:val="-1"/>
        </w:rPr>
        <w:t> </w:t>
      </w:r>
      <w:r>
        <w:rPr/>
        <w:t>движение.</w:t>
      </w:r>
    </w:p>
    <w:p>
      <w:pPr>
        <w:pStyle w:val="BodyText"/>
        <w:spacing w:line="298" w:lineRule="exact"/>
        <w:ind w:left="1348"/>
        <w:jc w:val="both"/>
      </w:pPr>
      <w:r>
        <w:rPr/>
        <w:t>Образовательная</w:t>
      </w:r>
      <w:r>
        <w:rPr>
          <w:spacing w:val="-3"/>
        </w:rPr>
        <w:t> </w:t>
      </w:r>
      <w:r>
        <w:rPr/>
        <w:t>деятельность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данной</w:t>
      </w:r>
      <w:r>
        <w:rPr>
          <w:spacing w:val="-3"/>
        </w:rPr>
        <w:t> </w:t>
      </w:r>
      <w:r>
        <w:rPr/>
        <w:t>программе осуществляется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воспитанниками</w:t>
      </w:r>
      <w:r>
        <w:rPr>
          <w:spacing w:val="3"/>
        </w:rPr>
        <w:t> </w:t>
      </w:r>
      <w:r>
        <w:rPr/>
        <w:t>от</w:t>
      </w:r>
      <w:r>
        <w:rPr>
          <w:spacing w:val="-3"/>
        </w:rPr>
        <w:t> </w:t>
      </w:r>
      <w:r>
        <w:rPr/>
        <w:t>6</w:t>
      </w:r>
      <w:r>
        <w:rPr>
          <w:spacing w:val="-2"/>
        </w:rPr>
        <w:t> </w:t>
      </w:r>
      <w:r>
        <w:rPr/>
        <w:t>месяцев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3 лет.</w:t>
      </w:r>
    </w:p>
    <w:p>
      <w:pPr>
        <w:pStyle w:val="BodyText"/>
        <w:ind w:left="640" w:right="576" w:firstLine="720"/>
        <w:jc w:val="both"/>
      </w:pPr>
      <w:r>
        <w:rPr/>
        <w:t>Цель методики физического воспитания и развития детей раннего возраста программы «Кроха» -</w:t>
      </w:r>
      <w:r>
        <w:rPr>
          <w:spacing w:val="1"/>
        </w:rPr>
        <w:t> </w:t>
      </w:r>
      <w:r>
        <w:rPr/>
        <w:t>оздоровление и всестороннее</w:t>
      </w:r>
      <w:r>
        <w:rPr>
          <w:spacing w:val="1"/>
        </w:rPr>
        <w:t> </w:t>
      </w:r>
      <w:r>
        <w:rPr/>
        <w:t>развитие детей раннего возраста в процессе развития основных видов движений.</w:t>
      </w:r>
      <w:r>
        <w:rPr>
          <w:spacing w:val="1"/>
        </w:rPr>
        <w:t> </w:t>
      </w:r>
      <w:r>
        <w:rPr/>
        <w:t>Содержание методики физического воспитания и</w:t>
      </w:r>
      <w:r>
        <w:rPr>
          <w:spacing w:val="1"/>
        </w:rPr>
        <w:t> </w:t>
      </w:r>
      <w:r>
        <w:rPr/>
        <w:t>развития</w:t>
      </w:r>
      <w:r>
        <w:rPr>
          <w:spacing w:val="-3"/>
        </w:rPr>
        <w:t> </w:t>
      </w:r>
      <w:r>
        <w:rPr/>
        <w:t>программы</w:t>
      </w:r>
      <w:r>
        <w:rPr>
          <w:spacing w:val="-2"/>
        </w:rPr>
        <w:t> </w:t>
      </w:r>
      <w:r>
        <w:rPr/>
        <w:t>«Кроха»</w:t>
      </w:r>
      <w:r>
        <w:rPr>
          <w:spacing w:val="-6"/>
        </w:rPr>
        <w:t> </w:t>
      </w:r>
      <w:r>
        <w:rPr/>
        <w:t>базируется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основных</w:t>
      </w:r>
      <w:r>
        <w:rPr>
          <w:spacing w:val="-3"/>
        </w:rPr>
        <w:t> </w:t>
      </w:r>
      <w:r>
        <w:rPr/>
        <w:t>психолого-педагогических</w:t>
      </w:r>
      <w:r>
        <w:rPr>
          <w:spacing w:val="-4"/>
        </w:rPr>
        <w:t> </w:t>
      </w:r>
      <w:r>
        <w:rPr/>
        <w:t>исследованиях</w:t>
      </w:r>
      <w:r>
        <w:rPr>
          <w:spacing w:val="-3"/>
        </w:rPr>
        <w:t> </w:t>
      </w:r>
      <w:r>
        <w:rPr/>
        <w:t>отечественной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зарубежной</w:t>
      </w:r>
      <w:r>
        <w:rPr>
          <w:spacing w:val="-2"/>
        </w:rPr>
        <w:t> </w:t>
      </w:r>
      <w:r>
        <w:rPr/>
        <w:t>науки.</w:t>
      </w:r>
    </w:p>
    <w:p>
      <w:pPr>
        <w:pStyle w:val="BodyText"/>
        <w:ind w:left="640" w:right="581" w:firstLine="708"/>
        <w:jc w:val="both"/>
      </w:pPr>
      <w:r>
        <w:rPr/>
        <w:t>Основная форма организованного обучения детей физическим упражнениям – совместная деятельность взрослого и ребенка. Под</w:t>
      </w:r>
      <w:r>
        <w:rPr>
          <w:spacing w:val="1"/>
        </w:rPr>
        <w:t> </w:t>
      </w:r>
      <w:r>
        <w:rPr/>
        <w:t>влиянием</w:t>
      </w:r>
      <w:r>
        <w:rPr>
          <w:spacing w:val="-8"/>
        </w:rPr>
        <w:t> </w:t>
      </w:r>
      <w:r>
        <w:rPr/>
        <w:t>физической</w:t>
      </w:r>
      <w:r>
        <w:rPr>
          <w:spacing w:val="-5"/>
        </w:rPr>
        <w:t> </w:t>
      </w:r>
      <w:r>
        <w:rPr/>
        <w:t>и</w:t>
      </w:r>
      <w:r>
        <w:rPr>
          <w:spacing w:val="-7"/>
        </w:rPr>
        <w:t> </w:t>
      </w:r>
      <w:r>
        <w:rPr/>
        <w:t>психической</w:t>
      </w:r>
      <w:r>
        <w:rPr>
          <w:spacing w:val="-8"/>
        </w:rPr>
        <w:t> </w:t>
      </w:r>
      <w:r>
        <w:rPr/>
        <w:t>нагрузки</w:t>
      </w:r>
      <w:r>
        <w:rPr>
          <w:spacing w:val="-8"/>
        </w:rPr>
        <w:t> </w:t>
      </w:r>
      <w:r>
        <w:rPr/>
        <w:t>в</w:t>
      </w:r>
      <w:r>
        <w:rPr>
          <w:spacing w:val="-7"/>
        </w:rPr>
        <w:t> </w:t>
      </w:r>
      <w:r>
        <w:rPr/>
        <w:t>процессе</w:t>
      </w:r>
      <w:r>
        <w:rPr>
          <w:spacing w:val="-8"/>
        </w:rPr>
        <w:t> </w:t>
      </w:r>
      <w:r>
        <w:rPr/>
        <w:t>совместной</w:t>
      </w:r>
      <w:r>
        <w:rPr>
          <w:spacing w:val="-7"/>
        </w:rPr>
        <w:t> </w:t>
      </w:r>
      <w:r>
        <w:rPr/>
        <w:t>деятельности,</w:t>
      </w:r>
      <w:r>
        <w:rPr>
          <w:spacing w:val="-6"/>
        </w:rPr>
        <w:t> </w:t>
      </w:r>
      <w:r>
        <w:rPr/>
        <w:t>повышаются</w:t>
      </w:r>
      <w:r>
        <w:rPr>
          <w:spacing w:val="-7"/>
        </w:rPr>
        <w:t> </w:t>
      </w:r>
      <w:r>
        <w:rPr/>
        <w:t>функциональные</w:t>
      </w:r>
      <w:r>
        <w:rPr>
          <w:spacing w:val="-7"/>
        </w:rPr>
        <w:t> </w:t>
      </w:r>
      <w:r>
        <w:rPr/>
        <w:t>возможности</w:t>
      </w:r>
      <w:r>
        <w:rPr>
          <w:spacing w:val="-8"/>
        </w:rPr>
        <w:t> </w:t>
      </w:r>
      <w:r>
        <w:rPr/>
        <w:t>детского</w:t>
      </w:r>
      <w:r>
        <w:rPr>
          <w:spacing w:val="1"/>
        </w:rPr>
        <w:t> </w:t>
      </w:r>
      <w:r>
        <w:rPr/>
        <w:t>организма,</w:t>
      </w:r>
      <w:r>
        <w:rPr>
          <w:spacing w:val="3"/>
        </w:rPr>
        <w:t> </w:t>
      </w:r>
      <w:r>
        <w:rPr/>
        <w:t>увеличивается</w:t>
      </w:r>
      <w:r>
        <w:rPr>
          <w:spacing w:val="-2"/>
        </w:rPr>
        <w:t> </w:t>
      </w:r>
      <w:r>
        <w:rPr/>
        <w:t>его</w:t>
      </w:r>
      <w:r>
        <w:rPr>
          <w:spacing w:val="-2"/>
        </w:rPr>
        <w:t> </w:t>
      </w:r>
      <w:r>
        <w:rPr/>
        <w:t>сопротивляемость</w:t>
      </w:r>
      <w:r>
        <w:rPr>
          <w:spacing w:val="-1"/>
        </w:rPr>
        <w:t> </w:t>
      </w:r>
      <w:r>
        <w:rPr/>
        <w:t>к</w:t>
      </w:r>
      <w:r>
        <w:rPr>
          <w:spacing w:val="-1"/>
        </w:rPr>
        <w:t> </w:t>
      </w:r>
      <w:r>
        <w:rPr/>
        <w:t>различным</w:t>
      </w:r>
      <w:r>
        <w:rPr>
          <w:spacing w:val="-2"/>
        </w:rPr>
        <w:t> </w:t>
      </w:r>
      <w:r>
        <w:rPr/>
        <w:t>неблагоприятным</w:t>
      </w:r>
      <w:r>
        <w:rPr>
          <w:spacing w:val="-1"/>
        </w:rPr>
        <w:t> </w:t>
      </w:r>
      <w:r>
        <w:rPr/>
        <w:t>воздействиям</w:t>
      </w:r>
      <w:r>
        <w:rPr>
          <w:spacing w:val="-2"/>
        </w:rPr>
        <w:t> </w:t>
      </w:r>
      <w:r>
        <w:rPr/>
        <w:t>окружающей</w:t>
      </w:r>
      <w:r>
        <w:rPr>
          <w:spacing w:val="1"/>
        </w:rPr>
        <w:t> </w:t>
      </w:r>
      <w:r>
        <w:rPr/>
        <w:t>среды.</w:t>
      </w:r>
    </w:p>
    <w:p>
      <w:pPr>
        <w:pStyle w:val="BodyText"/>
        <w:ind w:left="640" w:right="575" w:firstLine="708"/>
        <w:jc w:val="both"/>
      </w:pPr>
      <w:r>
        <w:rPr/>
        <w:t>При подборе содержания и составления комплексов физкультурных упражнений учитывается возраст, группа здоровья, уровень</w:t>
      </w:r>
      <w:r>
        <w:rPr>
          <w:spacing w:val="1"/>
        </w:rPr>
        <w:t> </w:t>
      </w:r>
      <w:r>
        <w:rPr/>
        <w:t>развития</w:t>
      </w:r>
      <w:r>
        <w:rPr>
          <w:spacing w:val="-10"/>
        </w:rPr>
        <w:t> </w:t>
      </w:r>
      <w:r>
        <w:rPr/>
        <w:t>двигательных</w:t>
      </w:r>
      <w:r>
        <w:rPr>
          <w:spacing w:val="-7"/>
        </w:rPr>
        <w:t> </w:t>
      </w:r>
      <w:r>
        <w:rPr/>
        <w:t>умений</w:t>
      </w:r>
      <w:r>
        <w:rPr>
          <w:spacing w:val="-9"/>
        </w:rPr>
        <w:t> </w:t>
      </w:r>
      <w:r>
        <w:rPr/>
        <w:t>детей:</w:t>
      </w:r>
      <w:r>
        <w:rPr>
          <w:spacing w:val="-9"/>
        </w:rPr>
        <w:t> </w:t>
      </w:r>
      <w:r>
        <w:rPr/>
        <w:t>соблюдается</w:t>
      </w:r>
      <w:r>
        <w:rPr>
          <w:spacing w:val="-9"/>
        </w:rPr>
        <w:t> </w:t>
      </w:r>
      <w:r>
        <w:rPr/>
        <w:t>принцип</w:t>
      </w:r>
      <w:r>
        <w:rPr>
          <w:spacing w:val="-9"/>
        </w:rPr>
        <w:t> </w:t>
      </w:r>
      <w:r>
        <w:rPr/>
        <w:t>постепенного</w:t>
      </w:r>
      <w:r>
        <w:rPr>
          <w:spacing w:val="-5"/>
        </w:rPr>
        <w:t> </w:t>
      </w:r>
      <w:r>
        <w:rPr/>
        <w:t>увеличения</w:t>
      </w:r>
      <w:r>
        <w:rPr>
          <w:spacing w:val="-9"/>
        </w:rPr>
        <w:t> </w:t>
      </w:r>
      <w:r>
        <w:rPr/>
        <w:t>нагрузки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постепенного</w:t>
      </w:r>
      <w:r>
        <w:rPr>
          <w:spacing w:val="-10"/>
        </w:rPr>
        <w:t> </w:t>
      </w:r>
      <w:r>
        <w:rPr/>
        <w:t>снижения</w:t>
      </w:r>
      <w:r>
        <w:rPr>
          <w:spacing w:val="-9"/>
        </w:rPr>
        <w:t> </w:t>
      </w:r>
      <w:r>
        <w:rPr/>
        <w:t>ее;</w:t>
      </w:r>
      <w:r>
        <w:rPr>
          <w:spacing w:val="-9"/>
        </w:rPr>
        <w:t> </w:t>
      </w:r>
      <w:r>
        <w:rPr/>
        <w:t>чередование</w:t>
      </w:r>
      <w:r>
        <w:rPr>
          <w:spacing w:val="-63"/>
        </w:rPr>
        <w:t> </w:t>
      </w:r>
      <w:r>
        <w:rPr/>
        <w:t>разных видов движений с активным отдыхом детей; увеличение физической нагрузки детей за счет усложнения двигательных заданий,</w:t>
      </w:r>
      <w:r>
        <w:rPr>
          <w:spacing w:val="1"/>
        </w:rPr>
        <w:t> </w:t>
      </w:r>
      <w:r>
        <w:rPr/>
        <w:t>увеличения</w:t>
      </w:r>
      <w:r>
        <w:rPr>
          <w:spacing w:val="1"/>
        </w:rPr>
        <w:t> </w:t>
      </w:r>
      <w:r>
        <w:rPr/>
        <w:t>количества</w:t>
      </w:r>
      <w:r>
        <w:rPr>
          <w:spacing w:val="1"/>
        </w:rPr>
        <w:t> </w:t>
      </w:r>
      <w:r>
        <w:rPr/>
        <w:t>повторов,</w:t>
      </w:r>
      <w:r>
        <w:rPr>
          <w:spacing w:val="1"/>
        </w:rPr>
        <w:t> </w:t>
      </w:r>
      <w:r>
        <w:rPr/>
        <w:t>длительности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мере</w:t>
      </w:r>
      <w:r>
        <w:rPr>
          <w:spacing w:val="1"/>
        </w:rPr>
        <w:t> </w:t>
      </w:r>
      <w:r>
        <w:rPr/>
        <w:t>овладения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двигательными</w:t>
      </w:r>
      <w:r>
        <w:rPr>
          <w:spacing w:val="1"/>
        </w:rPr>
        <w:t> </w:t>
      </w:r>
      <w:r>
        <w:rPr/>
        <w:t>умениями;</w:t>
      </w:r>
      <w:r>
        <w:rPr>
          <w:spacing w:val="1"/>
        </w:rPr>
        <w:t> </w:t>
      </w:r>
      <w:r>
        <w:rPr/>
        <w:t>создание</w:t>
      </w:r>
      <w:r>
        <w:rPr>
          <w:spacing w:val="1"/>
        </w:rPr>
        <w:t> </w:t>
      </w:r>
      <w:r>
        <w:rPr/>
        <w:t>ситуаций,</w:t>
      </w:r>
      <w:r>
        <w:rPr>
          <w:spacing w:val="1"/>
        </w:rPr>
        <w:t> </w:t>
      </w:r>
      <w:r>
        <w:rPr/>
        <w:t>побуждающих</w:t>
      </w:r>
      <w:r>
        <w:rPr>
          <w:spacing w:val="-2"/>
        </w:rPr>
        <w:t> </w:t>
      </w:r>
      <w:r>
        <w:rPr/>
        <w:t>ребенка</w:t>
      </w:r>
      <w:r>
        <w:rPr>
          <w:spacing w:val="-1"/>
        </w:rPr>
        <w:t> </w:t>
      </w:r>
      <w:r>
        <w:rPr/>
        <w:t>к</w:t>
      </w:r>
      <w:r>
        <w:rPr>
          <w:spacing w:val="-2"/>
        </w:rPr>
        <w:t> </w:t>
      </w:r>
      <w:r>
        <w:rPr/>
        <w:t>самостоятельным</w:t>
      </w:r>
      <w:r>
        <w:rPr>
          <w:spacing w:val="3"/>
        </w:rPr>
        <w:t> </w:t>
      </w:r>
      <w:r>
        <w:rPr/>
        <w:t>и</w:t>
      </w:r>
      <w:r>
        <w:rPr>
          <w:spacing w:val="-1"/>
        </w:rPr>
        <w:t> </w:t>
      </w:r>
      <w:r>
        <w:rPr/>
        <w:t>инициативным</w:t>
      </w:r>
      <w:r>
        <w:rPr>
          <w:spacing w:val="-1"/>
        </w:rPr>
        <w:t> </w:t>
      </w:r>
      <w:r>
        <w:rPr/>
        <w:t>действиям</w:t>
      </w:r>
    </w:p>
    <w:p>
      <w:pPr>
        <w:spacing w:after="0"/>
        <w:jc w:val="both"/>
        <w:sectPr>
          <w:pgSz w:w="16850" w:h="11920" w:orient="landscape"/>
          <w:pgMar w:header="0" w:footer="222" w:top="820" w:bottom="500" w:left="180" w:right="40"/>
        </w:sectPr>
      </w:pPr>
    </w:p>
    <w:p>
      <w:pPr>
        <w:pStyle w:val="BodyText"/>
        <w:spacing w:before="61"/>
        <w:ind w:left="640" w:right="577" w:firstLine="708"/>
        <w:jc w:val="both"/>
      </w:pPr>
      <w:r>
        <w:rPr/>
        <w:t>Автором</w:t>
      </w:r>
      <w:r>
        <w:rPr>
          <w:spacing w:val="1"/>
        </w:rPr>
        <w:t> </w:t>
      </w:r>
      <w:r>
        <w:rPr/>
        <w:t>предлагается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усложняющих</w:t>
      </w:r>
      <w:r>
        <w:rPr>
          <w:spacing w:val="1"/>
        </w:rPr>
        <w:t> </w:t>
      </w:r>
      <w:r>
        <w:rPr/>
        <w:t>задач,</w:t>
      </w:r>
      <w:r>
        <w:rPr>
          <w:spacing w:val="1"/>
        </w:rPr>
        <w:t> </w:t>
      </w:r>
      <w:r>
        <w:rPr/>
        <w:t>содержания,</w:t>
      </w:r>
      <w:r>
        <w:rPr>
          <w:spacing w:val="1"/>
        </w:rPr>
        <w:t> </w:t>
      </w:r>
      <w:r>
        <w:rPr/>
        <w:t>форм,</w:t>
      </w:r>
      <w:r>
        <w:rPr>
          <w:spacing w:val="1"/>
        </w:rPr>
        <w:t> </w:t>
      </w:r>
      <w:r>
        <w:rPr/>
        <w:t>методов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младенческого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раннего</w:t>
      </w:r>
      <w:r>
        <w:rPr>
          <w:spacing w:val="1"/>
        </w:rPr>
        <w:t> </w:t>
      </w:r>
      <w:r>
        <w:rPr/>
        <w:t>возраста. При этом представлены как организованные, так и самостоятельные формы двигательной активности. Автором разработана</w:t>
      </w:r>
      <w:r>
        <w:rPr>
          <w:spacing w:val="1"/>
        </w:rPr>
        <w:t> </w:t>
      </w:r>
      <w:r>
        <w:rPr/>
        <w:t>система физкультурных занятий для детей второго и третьего года жизни, подобраны подвижные игры, комплексы утренней гимнастики.</w:t>
      </w:r>
      <w:r>
        <w:rPr>
          <w:spacing w:val="-62"/>
        </w:rPr>
        <w:t> </w:t>
      </w:r>
      <w:r>
        <w:rPr/>
        <w:t>Внимание</w:t>
      </w:r>
      <w:r>
        <w:rPr>
          <w:spacing w:val="-2"/>
        </w:rPr>
        <w:t> </w:t>
      </w:r>
      <w:r>
        <w:rPr/>
        <w:t>обращается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только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развитие</w:t>
      </w:r>
      <w:r>
        <w:rPr>
          <w:spacing w:val="-2"/>
        </w:rPr>
        <w:t> </w:t>
      </w:r>
      <w:r>
        <w:rPr/>
        <w:t>движений,</w:t>
      </w:r>
      <w:r>
        <w:rPr>
          <w:spacing w:val="-1"/>
        </w:rPr>
        <w:t> </w:t>
      </w:r>
      <w:r>
        <w:rPr/>
        <w:t>но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на</w:t>
      </w:r>
      <w:r>
        <w:rPr>
          <w:spacing w:val="2"/>
        </w:rPr>
        <w:t> </w:t>
      </w:r>
      <w:r>
        <w:rPr/>
        <w:t>задачи</w:t>
      </w:r>
      <w:r>
        <w:rPr>
          <w:spacing w:val="-2"/>
        </w:rPr>
        <w:t> </w:t>
      </w:r>
      <w:r>
        <w:rPr/>
        <w:t>психического и</w:t>
      </w:r>
      <w:r>
        <w:rPr>
          <w:spacing w:val="-1"/>
        </w:rPr>
        <w:t> </w:t>
      </w:r>
      <w:r>
        <w:rPr/>
        <w:t>личностного</w:t>
      </w:r>
      <w:r>
        <w:rPr>
          <w:spacing w:val="-2"/>
        </w:rPr>
        <w:t> </w:t>
      </w:r>
      <w:r>
        <w:rPr/>
        <w:t>развития</w:t>
      </w:r>
      <w:r>
        <w:rPr>
          <w:spacing w:val="-1"/>
        </w:rPr>
        <w:t> </w:t>
      </w:r>
      <w:r>
        <w:rPr/>
        <w:t>малышей.</w:t>
      </w:r>
    </w:p>
    <w:p>
      <w:pPr>
        <w:pStyle w:val="BodyText"/>
        <w:spacing w:before="1"/>
        <w:rPr>
          <w:sz w:val="27"/>
        </w:rPr>
      </w:pPr>
    </w:p>
    <w:p>
      <w:pPr>
        <w:pStyle w:val="Heading1"/>
        <w:numPr>
          <w:ilvl w:val="2"/>
          <w:numId w:val="5"/>
        </w:numPr>
        <w:tabs>
          <w:tab w:pos="1794" w:val="left" w:leader="none"/>
        </w:tabs>
        <w:spacing w:line="296" w:lineRule="exact" w:before="0" w:after="0"/>
        <w:ind w:left="1793" w:right="0" w:hanging="585"/>
        <w:jc w:val="both"/>
      </w:pPr>
      <w:r>
        <w:rPr/>
        <w:t>Значимые</w:t>
      </w:r>
      <w:r>
        <w:rPr>
          <w:spacing w:val="-9"/>
        </w:rPr>
        <w:t> </w:t>
      </w:r>
      <w:r>
        <w:rPr/>
        <w:t>для</w:t>
      </w:r>
      <w:r>
        <w:rPr>
          <w:spacing w:val="-8"/>
        </w:rPr>
        <w:t> </w:t>
      </w:r>
      <w:r>
        <w:rPr/>
        <w:t>разработки</w:t>
      </w:r>
      <w:r>
        <w:rPr>
          <w:spacing w:val="-6"/>
        </w:rPr>
        <w:t> </w:t>
      </w:r>
      <w:r>
        <w:rPr/>
        <w:t>и</w:t>
      </w:r>
      <w:r>
        <w:rPr>
          <w:spacing w:val="-8"/>
        </w:rPr>
        <w:t> </w:t>
      </w:r>
      <w:r>
        <w:rPr/>
        <w:t>реализации</w:t>
      </w:r>
      <w:r>
        <w:rPr>
          <w:spacing w:val="-4"/>
        </w:rPr>
        <w:t> </w:t>
      </w:r>
      <w:r>
        <w:rPr/>
        <w:t>ОПДО</w:t>
      </w:r>
      <w:r>
        <w:rPr>
          <w:spacing w:val="-5"/>
        </w:rPr>
        <w:t> </w:t>
      </w:r>
      <w:r>
        <w:rPr/>
        <w:t>ДОУ</w:t>
      </w:r>
      <w:r>
        <w:rPr>
          <w:spacing w:val="-9"/>
        </w:rPr>
        <w:t> </w:t>
      </w:r>
      <w:r>
        <w:rPr/>
        <w:t>характеристики</w:t>
      </w:r>
    </w:p>
    <w:p>
      <w:pPr>
        <w:pStyle w:val="BodyText"/>
        <w:ind w:left="952" w:right="807" w:firstLine="283"/>
        <w:jc w:val="both"/>
      </w:pPr>
      <w:r>
        <w:rPr/>
        <w:t>Муниципальное</w:t>
      </w:r>
      <w:r>
        <w:rPr>
          <w:spacing w:val="1"/>
        </w:rPr>
        <w:t> </w:t>
      </w:r>
      <w:r>
        <w:rPr/>
        <w:t>бюджетное</w:t>
      </w:r>
      <w:r>
        <w:rPr>
          <w:spacing w:val="1"/>
        </w:rPr>
        <w:t> </w:t>
      </w:r>
      <w:r>
        <w:rPr/>
        <w:t>дошкольное</w:t>
      </w:r>
      <w:r>
        <w:rPr>
          <w:spacing w:val="1"/>
        </w:rPr>
        <w:t> </w:t>
      </w:r>
      <w:r>
        <w:rPr/>
        <w:t>образовательное</w:t>
      </w:r>
      <w:r>
        <w:rPr>
          <w:spacing w:val="1"/>
        </w:rPr>
        <w:t> </w:t>
      </w:r>
      <w:r>
        <w:rPr/>
        <w:t>учреждение</w:t>
      </w:r>
      <w:r>
        <w:rPr>
          <w:spacing w:val="1"/>
        </w:rPr>
        <w:t> </w:t>
      </w:r>
      <w:r>
        <w:rPr/>
        <w:t>детский</w:t>
      </w:r>
      <w:r>
        <w:rPr>
          <w:spacing w:val="1"/>
        </w:rPr>
        <w:t> </w:t>
      </w:r>
      <w:r>
        <w:rPr/>
        <w:t>сад</w:t>
      </w:r>
      <w:r>
        <w:rPr>
          <w:spacing w:val="1"/>
        </w:rPr>
        <w:t> </w:t>
      </w:r>
      <w:r>
        <w:rPr/>
        <w:t>№18</w:t>
      </w:r>
      <w:r>
        <w:rPr>
          <w:spacing w:val="1"/>
        </w:rPr>
        <w:t> </w:t>
      </w:r>
      <w:r>
        <w:rPr/>
        <w:t>«Мишутка»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звеном</w:t>
      </w:r>
      <w:r>
        <w:rPr>
          <w:spacing w:val="1"/>
        </w:rPr>
        <w:t> </w:t>
      </w:r>
      <w:r>
        <w:rPr/>
        <w:t>муниципальной системы образования города Сургута, обеспечивающим помощь семье в воспитании детей дошкольного возраста,</w:t>
      </w:r>
      <w:r>
        <w:rPr>
          <w:spacing w:val="1"/>
        </w:rPr>
        <w:t> </w:t>
      </w:r>
      <w:r>
        <w:rPr/>
        <w:t>охране</w:t>
      </w:r>
      <w:r>
        <w:rPr>
          <w:spacing w:val="-3"/>
        </w:rPr>
        <w:t> </w:t>
      </w:r>
      <w:r>
        <w:rPr/>
        <w:t>и</w:t>
      </w:r>
      <w:r>
        <w:rPr>
          <w:spacing w:val="8"/>
        </w:rPr>
        <w:t> </w:t>
      </w:r>
      <w:r>
        <w:rPr/>
        <w:t>укреплении</w:t>
      </w:r>
      <w:r>
        <w:rPr>
          <w:spacing w:val="2"/>
        </w:rPr>
        <w:t> </w:t>
      </w:r>
      <w:r>
        <w:rPr/>
        <w:t>их</w:t>
      </w:r>
      <w:r>
        <w:rPr>
          <w:spacing w:val="-3"/>
        </w:rPr>
        <w:t> </w:t>
      </w:r>
      <w:r>
        <w:rPr/>
        <w:t>физического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психического</w:t>
      </w:r>
      <w:r>
        <w:rPr>
          <w:spacing w:val="-3"/>
        </w:rPr>
        <w:t> </w:t>
      </w:r>
      <w:r>
        <w:rPr/>
        <w:t>здоровья,</w:t>
      </w:r>
      <w:r>
        <w:rPr>
          <w:spacing w:val="-1"/>
        </w:rPr>
        <w:t> </w:t>
      </w:r>
      <w:r>
        <w:rPr/>
        <w:t>развитии индивидуальных</w:t>
      </w:r>
      <w:r>
        <w:rPr>
          <w:spacing w:val="-2"/>
        </w:rPr>
        <w:t> </w:t>
      </w:r>
      <w:r>
        <w:rPr/>
        <w:t>способностей.</w:t>
      </w:r>
    </w:p>
    <w:p>
      <w:pPr>
        <w:pStyle w:val="BodyText"/>
        <w:ind w:left="952" w:right="807" w:firstLine="283"/>
        <w:jc w:val="both"/>
      </w:pPr>
      <w:r>
        <w:rPr/>
        <w:t>Предназначение МБДОУ №18</w:t>
      </w:r>
      <w:r>
        <w:rPr>
          <w:spacing w:val="1"/>
        </w:rPr>
        <w:t> </w:t>
      </w:r>
      <w:r>
        <w:rPr/>
        <w:t>«Мишутка» - это дошкольное</w:t>
      </w:r>
      <w:r>
        <w:rPr>
          <w:spacing w:val="1"/>
        </w:rPr>
        <w:t> </w:t>
      </w:r>
      <w:r>
        <w:rPr/>
        <w:t>образовательное</w:t>
      </w:r>
      <w:r>
        <w:rPr>
          <w:spacing w:val="1"/>
        </w:rPr>
        <w:t> </w:t>
      </w:r>
      <w:r>
        <w:rPr/>
        <w:t>учреждение, обеспечивающее право</w:t>
      </w:r>
      <w:r>
        <w:rPr>
          <w:spacing w:val="1"/>
        </w:rPr>
        <w:t> </w:t>
      </w:r>
      <w:r>
        <w:rPr/>
        <w:t>семьи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оказание</w:t>
      </w:r>
      <w:r>
        <w:rPr>
          <w:spacing w:val="1"/>
        </w:rPr>
        <w:t> </w:t>
      </w:r>
      <w:r>
        <w:rPr/>
        <w:t>ей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воспитании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образовании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младенческого,</w:t>
      </w:r>
      <w:r>
        <w:rPr>
          <w:spacing w:val="1"/>
        </w:rPr>
        <w:t> </w:t>
      </w:r>
      <w:r>
        <w:rPr/>
        <w:t>раннего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возраста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усвоения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обязательного</w:t>
      </w:r>
      <w:r>
        <w:rPr>
          <w:spacing w:val="1"/>
        </w:rPr>
        <w:t> </w:t>
      </w:r>
      <w:r>
        <w:rPr/>
        <w:t>минимума</w:t>
      </w:r>
      <w:r>
        <w:rPr>
          <w:spacing w:val="-1"/>
        </w:rPr>
        <w:t> </w:t>
      </w:r>
      <w:r>
        <w:rPr/>
        <w:t>содержания</w:t>
      </w:r>
      <w:r>
        <w:rPr>
          <w:spacing w:val="-2"/>
        </w:rPr>
        <w:t> </w:t>
      </w:r>
      <w:r>
        <w:rPr/>
        <w:t>образовательной</w:t>
      </w:r>
      <w:r>
        <w:rPr>
          <w:spacing w:val="-1"/>
        </w:rPr>
        <w:t> </w:t>
      </w:r>
      <w:r>
        <w:rPr/>
        <w:t>программы,</w:t>
      </w:r>
      <w:r>
        <w:rPr>
          <w:spacing w:val="-2"/>
        </w:rPr>
        <w:t> </w:t>
      </w:r>
      <w:r>
        <w:rPr/>
        <w:t>реализуемой</w:t>
      </w:r>
      <w:r>
        <w:rPr>
          <w:spacing w:val="1"/>
        </w:rPr>
        <w:t> </w:t>
      </w:r>
      <w:r>
        <w:rPr/>
        <w:t>в</w:t>
      </w:r>
      <w:r>
        <w:rPr>
          <w:spacing w:val="2"/>
        </w:rPr>
        <w:t> </w:t>
      </w:r>
      <w:r>
        <w:rPr/>
        <w:t>образовательном</w:t>
      </w:r>
      <w:r>
        <w:rPr>
          <w:spacing w:val="6"/>
        </w:rPr>
        <w:t> </w:t>
      </w:r>
      <w:r>
        <w:rPr/>
        <w:t>учреждении.</w:t>
      </w:r>
    </w:p>
    <w:p>
      <w:pPr>
        <w:pStyle w:val="BodyText"/>
        <w:ind w:left="952" w:right="805" w:firstLine="283"/>
        <w:jc w:val="both"/>
      </w:pPr>
      <w:r>
        <w:rPr/>
        <w:t>МБДОУ №18 «Мишутка» – два отдельно стоящие трехэтажные здания, расположены внутри жилого комплекса микрорайона 39.</w:t>
      </w:r>
      <w:r>
        <w:rPr>
          <w:spacing w:val="1"/>
        </w:rPr>
        <w:t> </w:t>
      </w:r>
      <w:r>
        <w:rPr/>
        <w:t>Территория МБДОУ озеленена, имеются спортивные площадки и 26 прогулочных площадок, оборудованных малыми формами в</w:t>
      </w:r>
      <w:r>
        <w:rPr>
          <w:spacing w:val="1"/>
        </w:rPr>
        <w:t> </w:t>
      </w:r>
      <w:r>
        <w:rPr/>
        <w:t>соответствии</w:t>
      </w:r>
      <w:r>
        <w:rPr>
          <w:spacing w:val="-3"/>
        </w:rPr>
        <w:t> </w:t>
      </w:r>
      <w:r>
        <w:rPr/>
        <w:t>с</w:t>
      </w:r>
      <w:r>
        <w:rPr>
          <w:spacing w:val="-1"/>
        </w:rPr>
        <w:t> </w:t>
      </w:r>
      <w:r>
        <w:rPr/>
        <w:t>возрастными</w:t>
      </w:r>
      <w:r>
        <w:rPr>
          <w:spacing w:val="1"/>
        </w:rPr>
        <w:t> </w:t>
      </w:r>
      <w:r>
        <w:rPr/>
        <w:t>особенностями</w:t>
      </w:r>
      <w:r>
        <w:rPr>
          <w:spacing w:val="1"/>
        </w:rPr>
        <w:t> </w:t>
      </w:r>
      <w:r>
        <w:rPr/>
        <w:t>воспитанников.</w:t>
      </w:r>
    </w:p>
    <w:p>
      <w:pPr>
        <w:pStyle w:val="BodyText"/>
        <w:ind w:left="952" w:right="802" w:firstLine="283"/>
        <w:jc w:val="both"/>
      </w:pPr>
      <w:r>
        <w:rPr/>
        <w:t>В учреждении имеются 4 физкультурных и 2 музыкальных зала, 2 бассейна, 2 методических кабинета, 2 кабинета педагога-</w:t>
      </w:r>
      <w:r>
        <w:rPr>
          <w:spacing w:val="1"/>
        </w:rPr>
        <w:t> </w:t>
      </w:r>
      <w:r>
        <w:rPr/>
        <w:t>психолога, 2 логопедических кабинета, 2 медицинских кабинета, кабинеты дополнительного образования и ряд других служебных</w:t>
      </w:r>
      <w:r>
        <w:rPr>
          <w:spacing w:val="1"/>
        </w:rPr>
        <w:t> </w:t>
      </w:r>
      <w:r>
        <w:rPr/>
        <w:t>помещений.</w:t>
      </w:r>
    </w:p>
    <w:p>
      <w:pPr>
        <w:pStyle w:val="BodyText"/>
        <w:ind w:left="952" w:right="805" w:firstLine="283"/>
        <w:jc w:val="both"/>
      </w:pPr>
      <w:r>
        <w:rPr/>
        <w:t>Образовательная программа дошкольного образования учреждения учитывает значимые для разработки и реализации Программы</w:t>
      </w:r>
      <w:r>
        <w:rPr>
          <w:spacing w:val="-62"/>
        </w:rPr>
        <w:t> </w:t>
      </w:r>
      <w:r>
        <w:rPr/>
        <w:t>характеристики,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характеристики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младенческого,</w:t>
      </w:r>
      <w:r>
        <w:rPr>
          <w:spacing w:val="1"/>
        </w:rPr>
        <w:t> </w:t>
      </w:r>
      <w:r>
        <w:rPr/>
        <w:t>раннего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возраста,</w:t>
      </w:r>
      <w:r>
        <w:rPr>
          <w:spacing w:val="1"/>
        </w:rPr>
        <w:t> </w:t>
      </w:r>
      <w:r>
        <w:rPr/>
        <w:t>квалификацию педагогических</w:t>
      </w:r>
      <w:r>
        <w:rPr>
          <w:spacing w:val="2"/>
        </w:rPr>
        <w:t> </w:t>
      </w:r>
      <w:r>
        <w:rPr/>
        <w:t>кадров,</w:t>
      </w:r>
      <w:r>
        <w:rPr>
          <w:spacing w:val="-1"/>
        </w:rPr>
        <w:t> </w:t>
      </w:r>
      <w:r>
        <w:rPr/>
        <w:t>состав</w:t>
      </w:r>
      <w:r>
        <w:rPr>
          <w:spacing w:val="-2"/>
        </w:rPr>
        <w:t> </w:t>
      </w:r>
      <w:r>
        <w:rPr/>
        <w:t>родителей воспитанников.</w:t>
      </w:r>
    </w:p>
    <w:p>
      <w:pPr>
        <w:pStyle w:val="BodyText"/>
        <w:spacing w:line="298" w:lineRule="exact"/>
        <w:ind w:left="1236"/>
        <w:jc w:val="both"/>
      </w:pPr>
      <w:r>
        <w:rPr/>
        <w:t>При</w:t>
      </w:r>
      <w:r>
        <w:rPr>
          <w:spacing w:val="-6"/>
        </w:rPr>
        <w:t> </w:t>
      </w:r>
      <w:r>
        <w:rPr/>
        <w:t>разработке</w:t>
      </w:r>
      <w:r>
        <w:rPr>
          <w:spacing w:val="-6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учитывались</w:t>
      </w:r>
      <w:r>
        <w:rPr>
          <w:spacing w:val="-6"/>
        </w:rPr>
        <w:t> </w:t>
      </w:r>
      <w:r>
        <w:rPr/>
        <w:t>возрастные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индивидуальные</w:t>
      </w:r>
      <w:r>
        <w:rPr>
          <w:spacing w:val="-6"/>
        </w:rPr>
        <w:t> </w:t>
      </w:r>
      <w:r>
        <w:rPr/>
        <w:t>особенности</w:t>
      </w:r>
      <w:r>
        <w:rPr>
          <w:spacing w:val="-2"/>
        </w:rPr>
        <w:t> </w:t>
      </w:r>
      <w:r>
        <w:rPr/>
        <w:t>контингента</w:t>
      </w:r>
      <w:r>
        <w:rPr>
          <w:spacing w:val="-6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учреждения.</w:t>
      </w:r>
    </w:p>
    <w:p>
      <w:pPr>
        <w:pStyle w:val="BodyText"/>
        <w:ind w:left="952" w:right="804" w:firstLine="283"/>
        <w:jc w:val="both"/>
      </w:pPr>
      <w:r>
        <w:rPr>
          <w:spacing w:val="-1"/>
        </w:rPr>
        <w:t>Проектная</w:t>
      </w:r>
      <w:r>
        <w:rPr>
          <w:spacing w:val="-14"/>
        </w:rPr>
        <w:t> </w:t>
      </w:r>
      <w:r>
        <w:rPr>
          <w:spacing w:val="-1"/>
        </w:rPr>
        <w:t>мощность</w:t>
      </w:r>
      <w:r>
        <w:rPr>
          <w:spacing w:val="-14"/>
        </w:rPr>
        <w:t> </w:t>
      </w:r>
      <w:r>
        <w:rPr>
          <w:spacing w:val="-1"/>
        </w:rPr>
        <w:t>МБДОУ</w:t>
      </w:r>
      <w:r>
        <w:rPr>
          <w:spacing w:val="-17"/>
        </w:rPr>
        <w:t> </w:t>
      </w:r>
      <w:r>
        <w:rPr>
          <w:spacing w:val="-1"/>
        </w:rPr>
        <w:t>№18</w:t>
      </w:r>
      <w:r>
        <w:rPr>
          <w:spacing w:val="-15"/>
        </w:rPr>
        <w:t> </w:t>
      </w:r>
      <w:r>
        <w:rPr>
          <w:spacing w:val="-1"/>
        </w:rPr>
        <w:t>«Мишутка»,</w:t>
      </w:r>
      <w:r>
        <w:rPr>
          <w:spacing w:val="-15"/>
        </w:rPr>
        <w:t> </w:t>
      </w:r>
      <w:r>
        <w:rPr>
          <w:spacing w:val="-1"/>
        </w:rPr>
        <w:t>с</w:t>
      </w:r>
      <w:r>
        <w:rPr>
          <w:spacing w:val="-13"/>
        </w:rPr>
        <w:t> </w:t>
      </w:r>
      <w:r>
        <w:rPr>
          <w:spacing w:val="-1"/>
        </w:rPr>
        <w:t>учетом</w:t>
      </w:r>
      <w:r>
        <w:rPr>
          <w:spacing w:val="-16"/>
        </w:rPr>
        <w:t> </w:t>
      </w:r>
      <w:r>
        <w:rPr/>
        <w:t>двух</w:t>
      </w:r>
      <w:r>
        <w:rPr>
          <w:spacing w:val="-15"/>
        </w:rPr>
        <w:t> </w:t>
      </w:r>
      <w:r>
        <w:rPr/>
        <w:t>корпусов</w:t>
      </w:r>
      <w:r>
        <w:rPr>
          <w:spacing w:val="-10"/>
        </w:rPr>
        <w:t> </w:t>
      </w:r>
      <w:r>
        <w:rPr/>
        <w:t>-</w:t>
      </w:r>
      <w:r>
        <w:rPr>
          <w:spacing w:val="33"/>
        </w:rPr>
        <w:t> </w:t>
      </w:r>
      <w:r>
        <w:rPr/>
        <w:t>520</w:t>
      </w:r>
      <w:r>
        <w:rPr>
          <w:spacing w:val="-18"/>
        </w:rPr>
        <w:t> </w:t>
      </w:r>
      <w:r>
        <w:rPr/>
        <w:t>детей.</w:t>
      </w:r>
      <w:r>
        <w:rPr>
          <w:spacing w:val="-15"/>
        </w:rPr>
        <w:t> </w:t>
      </w:r>
      <w:r>
        <w:rPr/>
        <w:t>Содержание</w:t>
      </w:r>
      <w:r>
        <w:rPr>
          <w:spacing w:val="-17"/>
        </w:rPr>
        <w:t> </w:t>
      </w:r>
      <w:r>
        <w:rPr/>
        <w:t>Программы</w:t>
      </w:r>
      <w:r>
        <w:rPr>
          <w:spacing w:val="-14"/>
        </w:rPr>
        <w:t> </w:t>
      </w:r>
      <w:r>
        <w:rPr/>
        <w:t>учитывает</w:t>
      </w:r>
      <w:r>
        <w:rPr>
          <w:spacing w:val="-18"/>
        </w:rPr>
        <w:t> </w:t>
      </w:r>
      <w:r>
        <w:rPr/>
        <w:t>возрастные</w:t>
      </w:r>
      <w:r>
        <w:rPr>
          <w:spacing w:val="-63"/>
        </w:rPr>
        <w:t> </w:t>
      </w:r>
      <w:r>
        <w:rPr/>
        <w:t>и</w:t>
      </w:r>
      <w:r>
        <w:rPr>
          <w:spacing w:val="-7"/>
        </w:rPr>
        <w:t> </w:t>
      </w:r>
      <w:r>
        <w:rPr/>
        <w:t>индивидуальные</w:t>
      </w:r>
      <w:r>
        <w:rPr>
          <w:spacing w:val="-6"/>
        </w:rPr>
        <w:t> </w:t>
      </w:r>
      <w:r>
        <w:rPr/>
        <w:t>особенности</w:t>
      </w:r>
      <w:r>
        <w:rPr>
          <w:spacing w:val="-4"/>
        </w:rPr>
        <w:t> </w:t>
      </w:r>
      <w:r>
        <w:rPr/>
        <w:t>контингента</w:t>
      </w:r>
      <w:r>
        <w:rPr>
          <w:spacing w:val="-8"/>
        </w:rPr>
        <w:t> </w:t>
      </w:r>
      <w:r>
        <w:rPr/>
        <w:t>детей,</w:t>
      </w:r>
      <w:r>
        <w:rPr>
          <w:spacing w:val="-6"/>
        </w:rPr>
        <w:t> </w:t>
      </w:r>
      <w:r>
        <w:rPr/>
        <w:t>воспитывающихся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дошкольном</w:t>
      </w:r>
      <w:r>
        <w:rPr>
          <w:spacing w:val="-6"/>
        </w:rPr>
        <w:t> </w:t>
      </w:r>
      <w:r>
        <w:rPr/>
        <w:t>образовательном</w:t>
      </w:r>
      <w:r>
        <w:rPr>
          <w:spacing w:val="-3"/>
        </w:rPr>
        <w:t> </w:t>
      </w:r>
      <w:r>
        <w:rPr/>
        <w:t>учреждении.</w:t>
      </w:r>
      <w:r>
        <w:rPr>
          <w:spacing w:val="-6"/>
        </w:rPr>
        <w:t> </w:t>
      </w:r>
      <w:r>
        <w:rPr/>
        <w:t>Количество</w:t>
      </w:r>
      <w:r>
        <w:rPr>
          <w:spacing w:val="-5"/>
        </w:rPr>
        <w:t> </w:t>
      </w:r>
      <w:r>
        <w:rPr/>
        <w:t>мест</w:t>
      </w:r>
      <w:r>
        <w:rPr>
          <w:spacing w:val="-62"/>
        </w:rPr>
        <w:t> </w:t>
      </w:r>
      <w:r>
        <w:rPr/>
        <w:t>в</w:t>
      </w:r>
      <w:r>
        <w:rPr>
          <w:spacing w:val="-2"/>
        </w:rPr>
        <w:t> </w:t>
      </w:r>
      <w:r>
        <w:rPr/>
        <w:t>ДОУ</w:t>
      </w:r>
      <w:r>
        <w:rPr>
          <w:spacing w:val="-2"/>
        </w:rPr>
        <w:t> </w:t>
      </w:r>
      <w:r>
        <w:rPr/>
        <w:t>рассчитано</w:t>
      </w:r>
      <w:r>
        <w:rPr>
          <w:spacing w:val="-1"/>
        </w:rPr>
        <w:t> </w:t>
      </w:r>
      <w:r>
        <w:rPr/>
        <w:t>на</w:t>
      </w:r>
      <w:r>
        <w:rPr>
          <w:spacing w:val="3"/>
        </w:rPr>
        <w:t> </w:t>
      </w:r>
      <w:r>
        <w:rPr/>
        <w:t>920</w:t>
      </w:r>
      <w:r>
        <w:rPr>
          <w:spacing w:val="-1"/>
        </w:rPr>
        <w:t> </w:t>
      </w:r>
      <w:r>
        <w:rPr/>
        <w:t>воспитанников.</w:t>
      </w:r>
    </w:p>
    <w:p>
      <w:pPr>
        <w:pStyle w:val="BodyText"/>
        <w:ind w:left="952" w:right="808" w:firstLine="283"/>
        <w:jc w:val="both"/>
      </w:pPr>
      <w:r>
        <w:rPr>
          <w:i/>
        </w:rPr>
        <w:t>Контингент</w:t>
      </w:r>
      <w:r>
        <w:rPr>
          <w:i/>
          <w:spacing w:val="1"/>
        </w:rPr>
        <w:t> </w:t>
      </w:r>
      <w:r>
        <w:rPr>
          <w:i/>
        </w:rPr>
        <w:t>воспитанников</w:t>
      </w:r>
      <w:r>
        <w:rPr>
          <w:i/>
          <w:spacing w:val="1"/>
        </w:rPr>
        <w:t> </w:t>
      </w:r>
      <w:r>
        <w:rPr/>
        <w:t>представлен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возраста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месяцев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8</w:t>
      </w:r>
      <w:r>
        <w:rPr>
          <w:spacing w:val="1"/>
        </w:rPr>
        <w:t> </w:t>
      </w:r>
      <w:r>
        <w:rPr/>
        <w:t>лет.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группы</w:t>
      </w:r>
      <w:r>
        <w:rPr>
          <w:spacing w:val="1"/>
        </w:rPr>
        <w:t> </w:t>
      </w:r>
      <w:r>
        <w:rPr/>
        <w:t>однородны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возрастному</w:t>
      </w:r>
      <w:r>
        <w:rPr>
          <w:spacing w:val="-6"/>
        </w:rPr>
        <w:t> </w:t>
      </w:r>
      <w:r>
        <w:rPr/>
        <w:t>составу</w:t>
      </w:r>
      <w:r>
        <w:rPr>
          <w:spacing w:val="-4"/>
        </w:rPr>
        <w:t> </w:t>
      </w:r>
      <w:r>
        <w:rPr/>
        <w:t>детей.</w:t>
      </w:r>
    </w:p>
    <w:p>
      <w:pPr>
        <w:pStyle w:val="BodyText"/>
        <w:ind w:left="952" w:right="802" w:firstLine="283"/>
        <w:jc w:val="both"/>
      </w:pPr>
      <w:r>
        <w:rPr/>
        <w:t>В МБДОУ функционирует 28 групп с 12 - часовым пребыванием, с 7.00 до 19.00. 1 группа Кратковременного пребывания детей с</w:t>
      </w:r>
      <w:r>
        <w:rPr>
          <w:spacing w:val="1"/>
        </w:rPr>
        <w:t> </w:t>
      </w:r>
      <w:r>
        <w:rPr/>
        <w:t>3-х часовым пребыванием детей в открытой группе с 12-часовым пребыванием детей. Группы функционируют в режиме 5-дневной</w:t>
      </w:r>
      <w:r>
        <w:rPr>
          <w:spacing w:val="1"/>
        </w:rPr>
        <w:t> </w:t>
      </w:r>
      <w:r>
        <w:rPr/>
        <w:t>рабочей</w:t>
      </w:r>
      <w:r>
        <w:rPr>
          <w:spacing w:val="-2"/>
        </w:rPr>
        <w:t> </w:t>
      </w:r>
      <w:r>
        <w:rPr/>
        <w:t>недели:</w:t>
      </w:r>
    </w:p>
    <w:p>
      <w:pPr>
        <w:pStyle w:val="ListParagraph"/>
        <w:numPr>
          <w:ilvl w:val="0"/>
          <w:numId w:val="11"/>
        </w:numPr>
        <w:tabs>
          <w:tab w:pos="1388" w:val="left" w:leader="none"/>
        </w:tabs>
        <w:spacing w:line="298" w:lineRule="exact" w:before="0" w:after="0"/>
        <w:ind w:left="1387" w:right="0" w:hanging="152"/>
        <w:jc w:val="left"/>
        <w:rPr>
          <w:sz w:val="26"/>
        </w:rPr>
      </w:pPr>
      <w:r>
        <w:rPr>
          <w:sz w:val="26"/>
        </w:rPr>
        <w:t>1</w:t>
      </w:r>
      <w:r>
        <w:rPr>
          <w:spacing w:val="-3"/>
          <w:sz w:val="26"/>
        </w:rPr>
        <w:t> </w:t>
      </w:r>
      <w:r>
        <w:rPr>
          <w:sz w:val="26"/>
        </w:rPr>
        <w:t>группа КГП</w:t>
      </w:r>
      <w:r>
        <w:rPr>
          <w:spacing w:val="-1"/>
          <w:sz w:val="26"/>
        </w:rPr>
        <w:t> </w:t>
      </w:r>
      <w:r>
        <w:rPr>
          <w:sz w:val="26"/>
        </w:rPr>
        <w:t>с</w:t>
      </w:r>
      <w:r>
        <w:rPr>
          <w:spacing w:val="-3"/>
          <w:sz w:val="26"/>
        </w:rPr>
        <w:t> </w:t>
      </w:r>
      <w:r>
        <w:rPr>
          <w:sz w:val="26"/>
        </w:rPr>
        <w:t>3-х часовым</w:t>
      </w:r>
      <w:r>
        <w:rPr>
          <w:spacing w:val="-3"/>
          <w:sz w:val="26"/>
        </w:rPr>
        <w:t> </w:t>
      </w:r>
      <w:r>
        <w:rPr>
          <w:sz w:val="26"/>
        </w:rPr>
        <w:t>пребыванием,</w:t>
      </w:r>
      <w:r>
        <w:rPr>
          <w:spacing w:val="-3"/>
          <w:sz w:val="26"/>
        </w:rPr>
        <w:t> </w:t>
      </w:r>
      <w:r>
        <w:rPr>
          <w:sz w:val="26"/>
        </w:rPr>
        <w:t>количество</w:t>
      </w:r>
      <w:r>
        <w:rPr>
          <w:spacing w:val="-3"/>
          <w:sz w:val="26"/>
        </w:rPr>
        <w:t> </w:t>
      </w:r>
      <w:r>
        <w:rPr>
          <w:sz w:val="26"/>
        </w:rPr>
        <w:t>детей –</w:t>
      </w:r>
      <w:r>
        <w:rPr>
          <w:spacing w:val="1"/>
          <w:sz w:val="26"/>
        </w:rPr>
        <w:t> </w:t>
      </w:r>
      <w:r>
        <w:rPr>
          <w:sz w:val="26"/>
        </w:rPr>
        <w:t>3.</w:t>
      </w:r>
    </w:p>
    <w:p>
      <w:pPr>
        <w:pStyle w:val="ListParagraph"/>
        <w:numPr>
          <w:ilvl w:val="0"/>
          <w:numId w:val="11"/>
        </w:numPr>
        <w:tabs>
          <w:tab w:pos="1388" w:val="left" w:leader="none"/>
        </w:tabs>
        <w:spacing w:line="298" w:lineRule="exact" w:before="0" w:after="0"/>
        <w:ind w:left="1387" w:right="0" w:hanging="152"/>
        <w:jc w:val="left"/>
        <w:rPr>
          <w:sz w:val="26"/>
        </w:rPr>
      </w:pPr>
      <w:r>
        <w:rPr>
          <w:sz w:val="26"/>
        </w:rPr>
        <w:t>группа</w:t>
      </w:r>
      <w:r>
        <w:rPr>
          <w:spacing w:val="-4"/>
          <w:sz w:val="26"/>
        </w:rPr>
        <w:t> </w:t>
      </w:r>
      <w:r>
        <w:rPr>
          <w:sz w:val="26"/>
        </w:rPr>
        <w:t>раннего</w:t>
      </w:r>
      <w:r>
        <w:rPr>
          <w:spacing w:val="-3"/>
          <w:sz w:val="26"/>
        </w:rPr>
        <w:t> </w:t>
      </w:r>
      <w:r>
        <w:rPr>
          <w:sz w:val="26"/>
        </w:rPr>
        <w:t>возраста</w:t>
      </w:r>
      <w:r>
        <w:rPr>
          <w:spacing w:val="-3"/>
          <w:sz w:val="26"/>
        </w:rPr>
        <w:t> </w:t>
      </w:r>
      <w:r>
        <w:rPr>
          <w:sz w:val="26"/>
        </w:rPr>
        <w:t>с</w:t>
      </w:r>
      <w:r>
        <w:rPr>
          <w:spacing w:val="-3"/>
          <w:sz w:val="26"/>
        </w:rPr>
        <w:t> </w:t>
      </w:r>
      <w:r>
        <w:rPr>
          <w:sz w:val="26"/>
        </w:rPr>
        <w:t>6</w:t>
      </w:r>
      <w:r>
        <w:rPr>
          <w:spacing w:val="-1"/>
          <w:sz w:val="26"/>
        </w:rPr>
        <w:t> </w:t>
      </w:r>
      <w:r>
        <w:rPr>
          <w:sz w:val="26"/>
        </w:rPr>
        <w:t>мес.</w:t>
      </w:r>
      <w:r>
        <w:rPr>
          <w:spacing w:val="-3"/>
          <w:sz w:val="26"/>
        </w:rPr>
        <w:t> </w:t>
      </w:r>
      <w:r>
        <w:rPr>
          <w:sz w:val="26"/>
        </w:rPr>
        <w:t>до</w:t>
      </w:r>
      <w:r>
        <w:rPr>
          <w:spacing w:val="-1"/>
          <w:sz w:val="26"/>
        </w:rPr>
        <w:t> </w:t>
      </w:r>
      <w:r>
        <w:rPr>
          <w:sz w:val="26"/>
        </w:rPr>
        <w:t>1</w:t>
      </w:r>
      <w:r>
        <w:rPr>
          <w:spacing w:val="-3"/>
          <w:sz w:val="26"/>
        </w:rPr>
        <w:t> </w:t>
      </w:r>
      <w:r>
        <w:rPr>
          <w:sz w:val="26"/>
        </w:rPr>
        <w:t>года</w:t>
      </w:r>
      <w:r>
        <w:rPr>
          <w:spacing w:val="2"/>
          <w:sz w:val="26"/>
        </w:rPr>
        <w:t> </w:t>
      </w:r>
      <w:r>
        <w:rPr>
          <w:sz w:val="26"/>
        </w:rPr>
        <w:t>-</w:t>
      </w:r>
      <w:r>
        <w:rPr>
          <w:spacing w:val="-3"/>
          <w:sz w:val="26"/>
        </w:rPr>
        <w:t> </w:t>
      </w:r>
      <w:r>
        <w:rPr>
          <w:sz w:val="26"/>
        </w:rPr>
        <w:t>1</w:t>
      </w:r>
      <w:r>
        <w:rPr>
          <w:spacing w:val="-3"/>
          <w:sz w:val="26"/>
        </w:rPr>
        <w:t> </w:t>
      </w:r>
      <w:r>
        <w:rPr>
          <w:sz w:val="26"/>
        </w:rPr>
        <w:t>группа</w:t>
      </w:r>
    </w:p>
    <w:p>
      <w:pPr>
        <w:pStyle w:val="ListParagraph"/>
        <w:numPr>
          <w:ilvl w:val="0"/>
          <w:numId w:val="11"/>
        </w:numPr>
        <w:tabs>
          <w:tab w:pos="1388" w:val="left" w:leader="none"/>
        </w:tabs>
        <w:spacing w:line="298" w:lineRule="exact" w:before="2" w:after="0"/>
        <w:ind w:left="1387" w:right="0" w:hanging="152"/>
        <w:jc w:val="left"/>
        <w:rPr>
          <w:sz w:val="26"/>
        </w:rPr>
      </w:pPr>
      <w:r>
        <w:rPr>
          <w:sz w:val="26"/>
        </w:rPr>
        <w:t>группа</w:t>
      </w:r>
      <w:r>
        <w:rPr>
          <w:spacing w:val="-3"/>
          <w:sz w:val="26"/>
        </w:rPr>
        <w:t> </w:t>
      </w:r>
      <w:r>
        <w:rPr>
          <w:sz w:val="26"/>
        </w:rPr>
        <w:t>раннего</w:t>
      </w:r>
      <w:r>
        <w:rPr>
          <w:spacing w:val="-3"/>
          <w:sz w:val="26"/>
        </w:rPr>
        <w:t> </w:t>
      </w:r>
      <w:r>
        <w:rPr>
          <w:sz w:val="26"/>
        </w:rPr>
        <w:t>возраста</w:t>
      </w:r>
      <w:r>
        <w:rPr>
          <w:spacing w:val="-2"/>
          <w:sz w:val="26"/>
        </w:rPr>
        <w:t> </w:t>
      </w:r>
      <w:r>
        <w:rPr>
          <w:sz w:val="26"/>
        </w:rPr>
        <w:t>с</w:t>
      </w:r>
      <w:r>
        <w:rPr>
          <w:spacing w:val="-3"/>
          <w:sz w:val="26"/>
        </w:rPr>
        <w:t> </w:t>
      </w:r>
      <w:r>
        <w:rPr>
          <w:sz w:val="26"/>
        </w:rPr>
        <w:t>1,5</w:t>
      </w:r>
      <w:r>
        <w:rPr>
          <w:spacing w:val="-1"/>
          <w:sz w:val="26"/>
        </w:rPr>
        <w:t> </w:t>
      </w:r>
      <w:r>
        <w:rPr>
          <w:sz w:val="26"/>
        </w:rPr>
        <w:t>до</w:t>
      </w:r>
      <w:r>
        <w:rPr>
          <w:spacing w:val="-2"/>
          <w:sz w:val="26"/>
        </w:rPr>
        <w:t> </w:t>
      </w:r>
      <w:r>
        <w:rPr>
          <w:sz w:val="26"/>
        </w:rPr>
        <w:t>2</w:t>
      </w:r>
      <w:r>
        <w:rPr>
          <w:spacing w:val="-3"/>
          <w:sz w:val="26"/>
        </w:rPr>
        <w:t> </w:t>
      </w:r>
      <w:r>
        <w:rPr>
          <w:sz w:val="26"/>
        </w:rPr>
        <w:t>лет –</w:t>
      </w:r>
      <w:r>
        <w:rPr>
          <w:spacing w:val="-2"/>
          <w:sz w:val="26"/>
        </w:rPr>
        <w:t> </w:t>
      </w:r>
      <w:r>
        <w:rPr>
          <w:sz w:val="26"/>
        </w:rPr>
        <w:t>2 группы</w:t>
      </w:r>
    </w:p>
    <w:p>
      <w:pPr>
        <w:pStyle w:val="ListParagraph"/>
        <w:numPr>
          <w:ilvl w:val="0"/>
          <w:numId w:val="11"/>
        </w:numPr>
        <w:tabs>
          <w:tab w:pos="1376" w:val="left" w:leader="none"/>
        </w:tabs>
        <w:spacing w:line="298" w:lineRule="exact" w:before="0" w:after="0"/>
        <w:ind w:left="1375" w:right="0" w:hanging="152"/>
        <w:jc w:val="left"/>
        <w:rPr>
          <w:sz w:val="26"/>
        </w:rPr>
      </w:pPr>
      <w:r>
        <w:rPr>
          <w:sz w:val="26"/>
        </w:rPr>
        <w:t>группа</w:t>
      </w:r>
      <w:r>
        <w:rPr>
          <w:spacing w:val="-3"/>
          <w:sz w:val="26"/>
        </w:rPr>
        <w:t> </w:t>
      </w:r>
      <w:r>
        <w:rPr>
          <w:sz w:val="26"/>
        </w:rPr>
        <w:t>раннего возраста</w:t>
      </w:r>
      <w:r>
        <w:rPr>
          <w:spacing w:val="-3"/>
          <w:sz w:val="26"/>
        </w:rPr>
        <w:t> </w:t>
      </w:r>
      <w:r>
        <w:rPr>
          <w:sz w:val="26"/>
        </w:rPr>
        <w:t>с</w:t>
      </w:r>
      <w:r>
        <w:rPr>
          <w:spacing w:val="-2"/>
          <w:sz w:val="26"/>
        </w:rPr>
        <w:t> </w:t>
      </w:r>
      <w:r>
        <w:rPr>
          <w:sz w:val="26"/>
        </w:rPr>
        <w:t>2 до</w:t>
      </w:r>
      <w:r>
        <w:rPr>
          <w:spacing w:val="-3"/>
          <w:sz w:val="26"/>
        </w:rPr>
        <w:t> </w:t>
      </w:r>
      <w:r>
        <w:rPr>
          <w:sz w:val="26"/>
        </w:rPr>
        <w:t>3</w:t>
      </w:r>
      <w:r>
        <w:rPr>
          <w:spacing w:val="-2"/>
          <w:sz w:val="26"/>
        </w:rPr>
        <w:t> </w:t>
      </w:r>
      <w:r>
        <w:rPr>
          <w:sz w:val="26"/>
        </w:rPr>
        <w:t>лет</w:t>
      </w:r>
      <w:r>
        <w:rPr>
          <w:spacing w:val="3"/>
          <w:sz w:val="26"/>
        </w:rPr>
        <w:t> </w:t>
      </w:r>
      <w:r>
        <w:rPr>
          <w:sz w:val="26"/>
        </w:rPr>
        <w:t>–</w:t>
      </w:r>
      <w:r>
        <w:rPr>
          <w:spacing w:val="-3"/>
          <w:sz w:val="26"/>
        </w:rPr>
        <w:t> </w:t>
      </w:r>
      <w:r>
        <w:rPr>
          <w:sz w:val="26"/>
        </w:rPr>
        <w:t>2</w:t>
      </w:r>
      <w:r>
        <w:rPr>
          <w:spacing w:val="-2"/>
          <w:sz w:val="26"/>
        </w:rPr>
        <w:t> </w:t>
      </w:r>
      <w:r>
        <w:rPr>
          <w:sz w:val="26"/>
        </w:rPr>
        <w:t>группы</w:t>
      </w:r>
    </w:p>
    <w:p>
      <w:pPr>
        <w:pStyle w:val="ListParagraph"/>
        <w:numPr>
          <w:ilvl w:val="0"/>
          <w:numId w:val="11"/>
        </w:numPr>
        <w:tabs>
          <w:tab w:pos="1388" w:val="left" w:leader="none"/>
        </w:tabs>
        <w:spacing w:line="240" w:lineRule="auto" w:before="1" w:after="0"/>
        <w:ind w:left="1387" w:right="0" w:hanging="152"/>
        <w:jc w:val="left"/>
        <w:rPr>
          <w:sz w:val="26"/>
        </w:rPr>
      </w:pPr>
      <w:r>
        <w:rPr>
          <w:sz w:val="26"/>
        </w:rPr>
        <w:t>группа младшего</w:t>
      </w:r>
      <w:r>
        <w:rPr>
          <w:spacing w:val="-4"/>
          <w:sz w:val="26"/>
        </w:rPr>
        <w:t> </w:t>
      </w:r>
      <w:r>
        <w:rPr>
          <w:sz w:val="26"/>
        </w:rPr>
        <w:t>дошкольного</w:t>
      </w:r>
      <w:r>
        <w:rPr>
          <w:spacing w:val="-2"/>
          <w:sz w:val="26"/>
        </w:rPr>
        <w:t> </w:t>
      </w:r>
      <w:r>
        <w:rPr>
          <w:sz w:val="26"/>
        </w:rPr>
        <w:t>возраста</w:t>
      </w:r>
      <w:r>
        <w:rPr>
          <w:spacing w:val="-1"/>
          <w:sz w:val="26"/>
        </w:rPr>
        <w:t> </w:t>
      </w:r>
      <w:r>
        <w:rPr>
          <w:sz w:val="26"/>
        </w:rPr>
        <w:t>с</w:t>
      </w:r>
      <w:r>
        <w:rPr>
          <w:spacing w:val="-1"/>
          <w:sz w:val="26"/>
        </w:rPr>
        <w:t> </w:t>
      </w:r>
      <w:r>
        <w:rPr>
          <w:sz w:val="26"/>
        </w:rPr>
        <w:t>3</w:t>
      </w:r>
      <w:r>
        <w:rPr>
          <w:spacing w:val="-4"/>
          <w:sz w:val="26"/>
        </w:rPr>
        <w:t> </w:t>
      </w:r>
      <w:r>
        <w:rPr>
          <w:sz w:val="26"/>
        </w:rPr>
        <w:t>до</w:t>
      </w:r>
      <w:r>
        <w:rPr>
          <w:spacing w:val="-3"/>
          <w:sz w:val="26"/>
        </w:rPr>
        <w:t> </w:t>
      </w:r>
      <w:r>
        <w:rPr>
          <w:sz w:val="26"/>
        </w:rPr>
        <w:t>4</w:t>
      </w:r>
      <w:r>
        <w:rPr>
          <w:spacing w:val="-4"/>
          <w:sz w:val="26"/>
        </w:rPr>
        <w:t> </w:t>
      </w:r>
      <w:r>
        <w:rPr>
          <w:sz w:val="26"/>
        </w:rPr>
        <w:t>лет</w:t>
      </w:r>
      <w:r>
        <w:rPr>
          <w:spacing w:val="1"/>
          <w:sz w:val="26"/>
        </w:rPr>
        <w:t> </w:t>
      </w:r>
      <w:r>
        <w:rPr>
          <w:sz w:val="26"/>
        </w:rPr>
        <w:t>–</w:t>
      </w:r>
      <w:r>
        <w:rPr>
          <w:spacing w:val="-3"/>
          <w:sz w:val="26"/>
        </w:rPr>
        <w:t> </w:t>
      </w:r>
      <w:r>
        <w:rPr>
          <w:sz w:val="26"/>
        </w:rPr>
        <w:t>6</w:t>
      </w:r>
      <w:r>
        <w:rPr>
          <w:spacing w:val="-1"/>
          <w:sz w:val="26"/>
        </w:rPr>
        <w:t> </w:t>
      </w:r>
      <w:r>
        <w:rPr>
          <w:sz w:val="26"/>
        </w:rPr>
        <w:t>групп</w:t>
      </w:r>
    </w:p>
    <w:p>
      <w:pPr>
        <w:pStyle w:val="ListParagraph"/>
        <w:numPr>
          <w:ilvl w:val="0"/>
          <w:numId w:val="11"/>
        </w:numPr>
        <w:tabs>
          <w:tab w:pos="1388" w:val="left" w:leader="none"/>
        </w:tabs>
        <w:spacing w:line="240" w:lineRule="auto" w:before="1" w:after="0"/>
        <w:ind w:left="1387" w:right="0" w:hanging="152"/>
        <w:jc w:val="left"/>
        <w:rPr>
          <w:sz w:val="26"/>
        </w:rPr>
      </w:pPr>
      <w:r>
        <w:rPr>
          <w:sz w:val="26"/>
        </w:rPr>
        <w:t>группа</w:t>
      </w:r>
      <w:r>
        <w:rPr>
          <w:spacing w:val="-2"/>
          <w:sz w:val="26"/>
        </w:rPr>
        <w:t> </w:t>
      </w:r>
      <w:r>
        <w:rPr>
          <w:sz w:val="26"/>
        </w:rPr>
        <w:t>среднего</w:t>
      </w:r>
      <w:r>
        <w:rPr>
          <w:spacing w:val="-3"/>
          <w:sz w:val="26"/>
        </w:rPr>
        <w:t> </w:t>
      </w:r>
      <w:r>
        <w:rPr>
          <w:sz w:val="26"/>
        </w:rPr>
        <w:t>дошкольного</w:t>
      </w:r>
      <w:r>
        <w:rPr>
          <w:spacing w:val="-1"/>
          <w:sz w:val="26"/>
        </w:rPr>
        <w:t> </w:t>
      </w:r>
      <w:r>
        <w:rPr>
          <w:sz w:val="26"/>
        </w:rPr>
        <w:t>возраста</w:t>
      </w:r>
      <w:r>
        <w:rPr>
          <w:spacing w:val="-1"/>
          <w:sz w:val="26"/>
        </w:rPr>
        <w:t> </w:t>
      </w:r>
      <w:r>
        <w:rPr>
          <w:sz w:val="26"/>
        </w:rPr>
        <w:t>с</w:t>
      </w:r>
      <w:r>
        <w:rPr>
          <w:spacing w:val="-1"/>
          <w:sz w:val="26"/>
        </w:rPr>
        <w:t> </w:t>
      </w:r>
      <w:r>
        <w:rPr>
          <w:sz w:val="26"/>
        </w:rPr>
        <w:t>4</w:t>
      </w:r>
      <w:r>
        <w:rPr>
          <w:spacing w:val="-3"/>
          <w:sz w:val="26"/>
        </w:rPr>
        <w:t> </w:t>
      </w:r>
      <w:r>
        <w:rPr>
          <w:sz w:val="26"/>
        </w:rPr>
        <w:t>до</w:t>
      </w:r>
      <w:r>
        <w:rPr>
          <w:spacing w:val="-3"/>
          <w:sz w:val="26"/>
        </w:rPr>
        <w:t> </w:t>
      </w:r>
      <w:r>
        <w:rPr>
          <w:sz w:val="26"/>
        </w:rPr>
        <w:t>5</w:t>
      </w:r>
      <w:r>
        <w:rPr>
          <w:spacing w:val="-3"/>
          <w:sz w:val="26"/>
        </w:rPr>
        <w:t> </w:t>
      </w:r>
      <w:r>
        <w:rPr>
          <w:sz w:val="26"/>
        </w:rPr>
        <w:t>лет</w:t>
      </w:r>
      <w:r>
        <w:rPr>
          <w:spacing w:val="1"/>
          <w:sz w:val="26"/>
        </w:rPr>
        <w:t> </w:t>
      </w:r>
      <w:r>
        <w:rPr>
          <w:sz w:val="26"/>
        </w:rPr>
        <w:t>–</w:t>
      </w:r>
      <w:r>
        <w:rPr>
          <w:spacing w:val="-3"/>
          <w:sz w:val="26"/>
        </w:rPr>
        <w:t> </w:t>
      </w:r>
      <w:r>
        <w:rPr>
          <w:sz w:val="26"/>
        </w:rPr>
        <w:t>9</w:t>
      </w:r>
      <w:r>
        <w:rPr>
          <w:spacing w:val="-1"/>
          <w:sz w:val="26"/>
        </w:rPr>
        <w:t> </w:t>
      </w:r>
      <w:r>
        <w:rPr>
          <w:sz w:val="26"/>
        </w:rPr>
        <w:t>групп</w:t>
      </w:r>
    </w:p>
    <w:p>
      <w:pPr>
        <w:spacing w:after="0" w:line="240" w:lineRule="auto"/>
        <w:jc w:val="left"/>
        <w:rPr>
          <w:sz w:val="26"/>
        </w:rPr>
        <w:sectPr>
          <w:pgSz w:w="16850" w:h="11920" w:orient="landscape"/>
          <w:pgMar w:header="0" w:footer="222" w:top="520" w:bottom="460" w:left="180" w:right="40"/>
        </w:sectPr>
      </w:pPr>
    </w:p>
    <w:p>
      <w:pPr>
        <w:pStyle w:val="ListParagraph"/>
        <w:numPr>
          <w:ilvl w:val="0"/>
          <w:numId w:val="11"/>
        </w:numPr>
        <w:tabs>
          <w:tab w:pos="1388" w:val="left" w:leader="none"/>
        </w:tabs>
        <w:spacing w:line="296" w:lineRule="exact" w:before="61" w:after="0"/>
        <w:ind w:left="1387" w:right="0" w:hanging="152"/>
        <w:jc w:val="both"/>
        <w:rPr>
          <w:sz w:val="26"/>
        </w:rPr>
      </w:pPr>
      <w:r>
        <w:rPr>
          <w:sz w:val="26"/>
        </w:rPr>
        <w:t>группа</w:t>
      </w:r>
      <w:r>
        <w:rPr>
          <w:spacing w:val="-4"/>
          <w:sz w:val="26"/>
        </w:rPr>
        <w:t> </w:t>
      </w:r>
      <w:r>
        <w:rPr>
          <w:sz w:val="26"/>
        </w:rPr>
        <w:t>старшего</w:t>
      </w:r>
      <w:r>
        <w:rPr>
          <w:spacing w:val="-3"/>
          <w:sz w:val="26"/>
        </w:rPr>
        <w:t> </w:t>
      </w:r>
      <w:r>
        <w:rPr>
          <w:sz w:val="26"/>
        </w:rPr>
        <w:t>дошкольного</w:t>
      </w:r>
      <w:r>
        <w:rPr>
          <w:spacing w:val="-1"/>
          <w:sz w:val="26"/>
        </w:rPr>
        <w:t> </w:t>
      </w:r>
      <w:r>
        <w:rPr>
          <w:sz w:val="26"/>
        </w:rPr>
        <w:t>возраста</w:t>
      </w:r>
      <w:r>
        <w:rPr>
          <w:spacing w:val="-2"/>
          <w:sz w:val="26"/>
        </w:rPr>
        <w:t> </w:t>
      </w:r>
      <w:r>
        <w:rPr>
          <w:sz w:val="26"/>
        </w:rPr>
        <w:t>с 5</w:t>
      </w:r>
      <w:r>
        <w:rPr>
          <w:spacing w:val="-3"/>
          <w:sz w:val="26"/>
        </w:rPr>
        <w:t> </w:t>
      </w:r>
      <w:r>
        <w:rPr>
          <w:sz w:val="26"/>
        </w:rPr>
        <w:t>до</w:t>
      </w:r>
      <w:r>
        <w:rPr>
          <w:spacing w:val="-4"/>
          <w:sz w:val="26"/>
        </w:rPr>
        <w:t> </w:t>
      </w:r>
      <w:r>
        <w:rPr>
          <w:sz w:val="26"/>
        </w:rPr>
        <w:t>6</w:t>
      </w:r>
      <w:r>
        <w:rPr>
          <w:spacing w:val="-3"/>
          <w:sz w:val="26"/>
        </w:rPr>
        <w:t> </w:t>
      </w:r>
      <w:r>
        <w:rPr>
          <w:sz w:val="26"/>
        </w:rPr>
        <w:t>лет</w:t>
      </w:r>
      <w:r>
        <w:rPr>
          <w:spacing w:val="1"/>
          <w:sz w:val="26"/>
        </w:rPr>
        <w:t> </w:t>
      </w:r>
      <w:r>
        <w:rPr>
          <w:sz w:val="26"/>
        </w:rPr>
        <w:t>–</w:t>
      </w:r>
      <w:r>
        <w:rPr>
          <w:spacing w:val="-3"/>
          <w:sz w:val="26"/>
        </w:rPr>
        <w:t> </w:t>
      </w:r>
      <w:r>
        <w:rPr>
          <w:sz w:val="26"/>
        </w:rPr>
        <w:t>5</w:t>
      </w:r>
      <w:r>
        <w:rPr>
          <w:spacing w:val="-1"/>
          <w:sz w:val="26"/>
        </w:rPr>
        <w:t> </w:t>
      </w:r>
      <w:r>
        <w:rPr>
          <w:sz w:val="26"/>
        </w:rPr>
        <w:t>групп</w:t>
      </w:r>
    </w:p>
    <w:p>
      <w:pPr>
        <w:pStyle w:val="ListParagraph"/>
        <w:numPr>
          <w:ilvl w:val="0"/>
          <w:numId w:val="11"/>
        </w:numPr>
        <w:tabs>
          <w:tab w:pos="1376" w:val="left" w:leader="none"/>
        </w:tabs>
        <w:spacing w:line="294" w:lineRule="exact" w:before="0" w:after="0"/>
        <w:ind w:left="1375" w:right="0" w:hanging="152"/>
        <w:jc w:val="both"/>
        <w:rPr>
          <w:sz w:val="26"/>
        </w:rPr>
      </w:pPr>
      <w:r>
        <w:rPr>
          <w:sz w:val="26"/>
        </w:rPr>
        <w:t>группа</w:t>
      </w:r>
      <w:r>
        <w:rPr>
          <w:spacing w:val="-3"/>
          <w:sz w:val="26"/>
        </w:rPr>
        <w:t> </w:t>
      </w:r>
      <w:r>
        <w:rPr>
          <w:sz w:val="26"/>
        </w:rPr>
        <w:t>старшего</w:t>
      </w:r>
      <w:r>
        <w:rPr>
          <w:spacing w:val="-3"/>
          <w:sz w:val="26"/>
        </w:rPr>
        <w:t> </w:t>
      </w:r>
      <w:r>
        <w:rPr>
          <w:sz w:val="26"/>
        </w:rPr>
        <w:t>дошкольного</w:t>
      </w:r>
      <w:r>
        <w:rPr>
          <w:spacing w:val="-1"/>
          <w:sz w:val="26"/>
        </w:rPr>
        <w:t> </w:t>
      </w:r>
      <w:r>
        <w:rPr>
          <w:sz w:val="26"/>
        </w:rPr>
        <w:t>возраста</w:t>
      </w:r>
      <w:r>
        <w:rPr>
          <w:spacing w:val="-1"/>
          <w:sz w:val="26"/>
        </w:rPr>
        <w:t> </w:t>
      </w:r>
      <w:r>
        <w:rPr>
          <w:sz w:val="26"/>
        </w:rPr>
        <w:t>с</w:t>
      </w:r>
      <w:r>
        <w:rPr>
          <w:spacing w:val="-3"/>
          <w:sz w:val="26"/>
        </w:rPr>
        <w:t> </w:t>
      </w:r>
      <w:r>
        <w:rPr>
          <w:sz w:val="26"/>
        </w:rPr>
        <w:t>6</w:t>
      </w:r>
      <w:r>
        <w:rPr>
          <w:spacing w:val="-2"/>
          <w:sz w:val="26"/>
        </w:rPr>
        <w:t> </w:t>
      </w:r>
      <w:r>
        <w:rPr>
          <w:sz w:val="26"/>
        </w:rPr>
        <w:t>до 7</w:t>
      </w:r>
      <w:r>
        <w:rPr>
          <w:spacing w:val="-3"/>
          <w:sz w:val="26"/>
        </w:rPr>
        <w:t> </w:t>
      </w:r>
      <w:r>
        <w:rPr>
          <w:sz w:val="26"/>
        </w:rPr>
        <w:t>лет</w:t>
      </w:r>
      <w:r>
        <w:rPr>
          <w:spacing w:val="-3"/>
          <w:sz w:val="26"/>
        </w:rPr>
        <w:t> </w:t>
      </w:r>
      <w:r>
        <w:rPr>
          <w:sz w:val="26"/>
        </w:rPr>
        <w:t>– 3</w:t>
      </w:r>
      <w:r>
        <w:rPr>
          <w:spacing w:val="-2"/>
          <w:sz w:val="26"/>
        </w:rPr>
        <w:t> </w:t>
      </w:r>
      <w:r>
        <w:rPr>
          <w:sz w:val="26"/>
        </w:rPr>
        <w:t>группы</w:t>
      </w:r>
    </w:p>
    <w:p>
      <w:pPr>
        <w:pStyle w:val="BodyText"/>
        <w:ind w:left="640" w:right="574" w:firstLine="271"/>
        <w:jc w:val="both"/>
      </w:pPr>
      <w:r>
        <w:rPr/>
        <w:t>Целью группы кратковременного пребывания от 2 месяцев до 6 месяцев по принципу «группа в группе» (пребывание детей в течении</w:t>
      </w:r>
      <w:r>
        <w:rPr>
          <w:spacing w:val="1"/>
        </w:rPr>
        <w:t> </w:t>
      </w:r>
      <w:r>
        <w:rPr/>
        <w:t>трех часов в открытой группе с 12-часовым пребыванием детей (группа раннего возраста от 6 месяцев до 1 года)) является обеспечение</w:t>
      </w:r>
      <w:r>
        <w:rPr>
          <w:spacing w:val="1"/>
        </w:rPr>
        <w:t> </w:t>
      </w:r>
      <w:r>
        <w:rPr/>
        <w:t>равенства</w:t>
      </w:r>
      <w:r>
        <w:rPr>
          <w:spacing w:val="-11"/>
        </w:rPr>
        <w:t> </w:t>
      </w:r>
      <w:r>
        <w:rPr/>
        <w:t>возможностей</w:t>
      </w:r>
      <w:r>
        <w:rPr>
          <w:spacing w:val="-13"/>
        </w:rPr>
        <w:t> </w:t>
      </w:r>
      <w:r>
        <w:rPr/>
        <w:t>для</w:t>
      </w:r>
      <w:r>
        <w:rPr>
          <w:spacing w:val="-10"/>
        </w:rPr>
        <w:t> </w:t>
      </w:r>
      <w:r>
        <w:rPr/>
        <w:t>каждого</w:t>
      </w:r>
      <w:r>
        <w:rPr>
          <w:spacing w:val="-12"/>
        </w:rPr>
        <w:t> </w:t>
      </w:r>
      <w:r>
        <w:rPr/>
        <w:t>ребенка</w:t>
      </w:r>
      <w:r>
        <w:rPr>
          <w:spacing w:val="-14"/>
        </w:rPr>
        <w:t> </w:t>
      </w:r>
      <w:r>
        <w:rPr/>
        <w:t>в</w:t>
      </w:r>
      <w:r>
        <w:rPr>
          <w:spacing w:val="-12"/>
        </w:rPr>
        <w:t> </w:t>
      </w:r>
      <w:r>
        <w:rPr/>
        <w:t>получении</w:t>
      </w:r>
      <w:r>
        <w:rPr>
          <w:spacing w:val="-11"/>
        </w:rPr>
        <w:t> </w:t>
      </w:r>
      <w:r>
        <w:rPr/>
        <w:t>качественного</w:t>
      </w:r>
      <w:r>
        <w:rPr>
          <w:spacing w:val="-12"/>
        </w:rPr>
        <w:t> </w:t>
      </w:r>
      <w:r>
        <w:rPr/>
        <w:t>дошкольного</w:t>
      </w:r>
      <w:r>
        <w:rPr>
          <w:spacing w:val="-14"/>
        </w:rPr>
        <w:t> </w:t>
      </w:r>
      <w:r>
        <w:rPr/>
        <w:t>образования,</w:t>
      </w:r>
      <w:r>
        <w:rPr>
          <w:spacing w:val="-12"/>
        </w:rPr>
        <w:t> </w:t>
      </w:r>
      <w:r>
        <w:rPr/>
        <w:t>через</w:t>
      </w:r>
      <w:r>
        <w:rPr>
          <w:spacing w:val="-10"/>
        </w:rPr>
        <w:t> </w:t>
      </w:r>
      <w:r>
        <w:rPr/>
        <w:t>осуществление</w:t>
      </w:r>
      <w:r>
        <w:rPr>
          <w:spacing w:val="-12"/>
        </w:rPr>
        <w:t> </w:t>
      </w:r>
      <w:r>
        <w:rPr/>
        <w:t>своевременного</w:t>
      </w:r>
      <w:r>
        <w:rPr>
          <w:spacing w:val="-63"/>
        </w:rPr>
        <w:t> </w:t>
      </w:r>
      <w:r>
        <w:rPr/>
        <w:t>развития детей раннего дошкольного возраста, не посещающих дошкольные образовательный учреждения и их родителей (законных</w:t>
      </w:r>
      <w:r>
        <w:rPr>
          <w:spacing w:val="1"/>
        </w:rPr>
        <w:t> </w:t>
      </w:r>
      <w:r>
        <w:rPr/>
        <w:t>представителей),</w:t>
      </w:r>
      <w:r>
        <w:rPr>
          <w:spacing w:val="-2"/>
        </w:rPr>
        <w:t> </w:t>
      </w:r>
      <w:r>
        <w:rPr/>
        <w:t>а</w:t>
      </w:r>
      <w:r>
        <w:rPr>
          <w:spacing w:val="-2"/>
        </w:rPr>
        <w:t> </w:t>
      </w:r>
      <w:r>
        <w:rPr/>
        <w:t>также</w:t>
      </w:r>
      <w:r>
        <w:rPr>
          <w:spacing w:val="-1"/>
        </w:rPr>
        <w:t> </w:t>
      </w:r>
      <w:r>
        <w:rPr/>
        <w:t>полное</w:t>
      </w:r>
      <w:r>
        <w:rPr>
          <w:spacing w:val="3"/>
        </w:rPr>
        <w:t> </w:t>
      </w:r>
      <w:r>
        <w:rPr/>
        <w:t>удовлетворение</w:t>
      </w:r>
      <w:r>
        <w:rPr>
          <w:spacing w:val="-2"/>
        </w:rPr>
        <w:t> </w:t>
      </w:r>
      <w:r>
        <w:rPr/>
        <w:t>запросов семьи,</w:t>
      </w:r>
      <w:r>
        <w:rPr>
          <w:spacing w:val="-2"/>
        </w:rPr>
        <w:t> </w:t>
      </w:r>
      <w:r>
        <w:rPr/>
        <w:t>общества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развитие</w:t>
      </w:r>
      <w:r>
        <w:rPr>
          <w:spacing w:val="-2"/>
        </w:rPr>
        <w:t> </w:t>
      </w:r>
      <w:r>
        <w:rPr/>
        <w:t>новых</w:t>
      </w:r>
      <w:r>
        <w:rPr>
          <w:spacing w:val="-1"/>
        </w:rPr>
        <w:t> </w:t>
      </w:r>
      <w:r>
        <w:rPr/>
        <w:t>моделей</w:t>
      </w:r>
      <w:r>
        <w:rPr>
          <w:spacing w:val="-1"/>
        </w:rPr>
        <w:t> </w:t>
      </w:r>
      <w:r>
        <w:rPr/>
        <w:t>ДОУ.</w:t>
      </w:r>
    </w:p>
    <w:p>
      <w:pPr>
        <w:spacing w:line="293" w:lineRule="exact" w:before="0"/>
        <w:ind w:left="1380" w:right="0" w:firstLine="0"/>
        <w:jc w:val="left"/>
        <w:rPr>
          <w:i/>
          <w:sz w:val="26"/>
        </w:rPr>
      </w:pPr>
      <w:r>
        <w:rPr>
          <w:i/>
          <w:sz w:val="26"/>
        </w:rPr>
        <w:t>Характеристика</w:t>
      </w:r>
      <w:r>
        <w:rPr>
          <w:i/>
          <w:spacing w:val="-8"/>
          <w:sz w:val="26"/>
        </w:rPr>
        <w:t> </w:t>
      </w:r>
      <w:r>
        <w:rPr>
          <w:i/>
          <w:sz w:val="26"/>
        </w:rPr>
        <w:t>педагогического</w:t>
      </w:r>
      <w:r>
        <w:rPr>
          <w:i/>
          <w:spacing w:val="-8"/>
          <w:sz w:val="26"/>
        </w:rPr>
        <w:t> </w:t>
      </w:r>
      <w:r>
        <w:rPr>
          <w:i/>
          <w:sz w:val="26"/>
        </w:rPr>
        <w:t>коллектива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(кадровый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состав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педагогических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работников)</w:t>
      </w:r>
    </w:p>
    <w:p>
      <w:pPr>
        <w:pStyle w:val="BodyText"/>
        <w:ind w:left="952" w:right="821" w:firstLine="427"/>
      </w:pPr>
      <w:r>
        <w:rPr/>
        <w:t>Коллектив</w:t>
      </w:r>
      <w:r>
        <w:rPr>
          <w:spacing w:val="43"/>
        </w:rPr>
        <w:t> </w:t>
      </w:r>
      <w:r>
        <w:rPr/>
        <w:t>МБДОУ</w:t>
      </w:r>
      <w:r>
        <w:rPr>
          <w:spacing w:val="41"/>
        </w:rPr>
        <w:t> </w:t>
      </w:r>
      <w:r>
        <w:rPr/>
        <w:t>представляет</w:t>
      </w:r>
      <w:r>
        <w:rPr>
          <w:spacing w:val="41"/>
        </w:rPr>
        <w:t> </w:t>
      </w:r>
      <w:r>
        <w:rPr/>
        <w:t>собой</w:t>
      </w:r>
      <w:r>
        <w:rPr>
          <w:spacing w:val="40"/>
        </w:rPr>
        <w:t> </w:t>
      </w:r>
      <w:r>
        <w:rPr/>
        <w:t>объединение</w:t>
      </w:r>
      <w:r>
        <w:rPr>
          <w:spacing w:val="42"/>
        </w:rPr>
        <w:t> </w:t>
      </w:r>
      <w:r>
        <w:rPr/>
        <w:t>всех</w:t>
      </w:r>
      <w:r>
        <w:rPr>
          <w:spacing w:val="42"/>
        </w:rPr>
        <w:t> </w:t>
      </w:r>
      <w:r>
        <w:rPr/>
        <w:t>его</w:t>
      </w:r>
      <w:r>
        <w:rPr>
          <w:spacing w:val="42"/>
        </w:rPr>
        <w:t> </w:t>
      </w:r>
      <w:r>
        <w:rPr/>
        <w:t>работников,</w:t>
      </w:r>
      <w:r>
        <w:rPr>
          <w:spacing w:val="42"/>
        </w:rPr>
        <w:t> </w:t>
      </w:r>
      <w:r>
        <w:rPr/>
        <w:t>осуществляющих</w:t>
      </w:r>
      <w:r>
        <w:rPr>
          <w:spacing w:val="41"/>
        </w:rPr>
        <w:t> </w:t>
      </w:r>
      <w:r>
        <w:rPr/>
        <w:t>совместную</w:t>
      </w:r>
      <w:r>
        <w:rPr>
          <w:spacing w:val="41"/>
        </w:rPr>
        <w:t> </w:t>
      </w:r>
      <w:r>
        <w:rPr/>
        <w:t>деятельность,</w:t>
      </w:r>
      <w:r>
        <w:rPr>
          <w:spacing w:val="-62"/>
        </w:rPr>
        <w:t> </w:t>
      </w:r>
      <w:r>
        <w:rPr/>
        <w:t>направленную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полноценное</w:t>
      </w:r>
      <w:r>
        <w:rPr>
          <w:spacing w:val="-1"/>
        </w:rPr>
        <w:t> </w:t>
      </w:r>
      <w:r>
        <w:rPr/>
        <w:t>развитие</w:t>
      </w:r>
      <w:r>
        <w:rPr>
          <w:spacing w:val="-1"/>
        </w:rPr>
        <w:t> </w:t>
      </w:r>
      <w:r>
        <w:rPr/>
        <w:t>и</w:t>
      </w:r>
      <w:r>
        <w:rPr>
          <w:spacing w:val="5"/>
        </w:rPr>
        <w:t> </w:t>
      </w:r>
      <w:r>
        <w:rPr/>
        <w:t>гармоничное воспитание</w:t>
      </w:r>
      <w:r>
        <w:rPr>
          <w:spacing w:val="1"/>
        </w:rPr>
        <w:t> </w:t>
      </w:r>
      <w:r>
        <w:rPr/>
        <w:t>детей.</w:t>
      </w:r>
    </w:p>
    <w:p>
      <w:pPr>
        <w:pStyle w:val="BodyText"/>
        <w:ind w:left="952" w:firstLine="427"/>
      </w:pPr>
      <w:r>
        <w:rPr/>
        <w:t>Кадровый</w:t>
      </w:r>
      <w:r>
        <w:rPr>
          <w:spacing w:val="20"/>
        </w:rPr>
        <w:t> </w:t>
      </w:r>
      <w:r>
        <w:rPr/>
        <w:t>потенциал</w:t>
      </w:r>
      <w:r>
        <w:rPr>
          <w:spacing w:val="31"/>
        </w:rPr>
        <w:t> </w:t>
      </w:r>
      <w:r>
        <w:rPr/>
        <w:t>является</w:t>
      </w:r>
      <w:r>
        <w:rPr>
          <w:spacing w:val="24"/>
        </w:rPr>
        <w:t> </w:t>
      </w:r>
      <w:r>
        <w:rPr/>
        <w:t>одним</w:t>
      </w:r>
      <w:r>
        <w:rPr>
          <w:spacing w:val="19"/>
        </w:rPr>
        <w:t> </w:t>
      </w:r>
      <w:r>
        <w:rPr/>
        <w:t>из</w:t>
      </w:r>
      <w:r>
        <w:rPr>
          <w:spacing w:val="28"/>
        </w:rPr>
        <w:t> </w:t>
      </w:r>
      <w:r>
        <w:rPr/>
        <w:t>важнейших</w:t>
      </w:r>
      <w:r>
        <w:rPr>
          <w:spacing w:val="21"/>
        </w:rPr>
        <w:t> </w:t>
      </w:r>
      <w:r>
        <w:rPr/>
        <w:t>ресурсов,</w:t>
      </w:r>
      <w:r>
        <w:rPr>
          <w:spacing w:val="29"/>
        </w:rPr>
        <w:t> </w:t>
      </w:r>
      <w:r>
        <w:rPr/>
        <w:t>обеспечивающих</w:t>
      </w:r>
      <w:r>
        <w:rPr>
          <w:spacing w:val="23"/>
        </w:rPr>
        <w:t> </w:t>
      </w:r>
      <w:r>
        <w:rPr/>
        <w:t>функционирование</w:t>
      </w:r>
      <w:r>
        <w:rPr>
          <w:spacing w:val="24"/>
        </w:rPr>
        <w:t> </w:t>
      </w:r>
      <w:r>
        <w:rPr/>
        <w:t>и</w:t>
      </w:r>
      <w:r>
        <w:rPr>
          <w:spacing w:val="23"/>
        </w:rPr>
        <w:t> </w:t>
      </w:r>
      <w:r>
        <w:rPr/>
        <w:t>развитие</w:t>
      </w:r>
      <w:r>
        <w:rPr>
          <w:spacing w:val="21"/>
        </w:rPr>
        <w:t> </w:t>
      </w:r>
      <w:r>
        <w:rPr/>
        <w:t>образовательного</w:t>
      </w:r>
      <w:r>
        <w:rPr>
          <w:spacing w:val="-62"/>
        </w:rPr>
        <w:t> </w:t>
      </w:r>
      <w:r>
        <w:rPr/>
        <w:t>учреждения.</w:t>
      </w:r>
    </w:p>
    <w:p>
      <w:pPr>
        <w:pStyle w:val="BodyText"/>
        <w:spacing w:line="299" w:lineRule="exact"/>
        <w:ind w:left="900"/>
        <w:jc w:val="both"/>
      </w:pPr>
      <w:r>
        <w:rPr/>
        <w:t>Образовательный</w:t>
      </w:r>
      <w:r>
        <w:rPr>
          <w:spacing w:val="-7"/>
        </w:rPr>
        <w:t> </w:t>
      </w:r>
      <w:r>
        <w:rPr/>
        <w:t>процесс</w:t>
      </w:r>
      <w:r>
        <w:rPr>
          <w:spacing w:val="-5"/>
        </w:rPr>
        <w:t> </w:t>
      </w:r>
      <w:r>
        <w:rPr/>
        <w:t>в</w:t>
      </w:r>
      <w:r>
        <w:rPr>
          <w:spacing w:val="-8"/>
        </w:rPr>
        <w:t> </w:t>
      </w:r>
      <w:r>
        <w:rPr/>
        <w:t>№18</w:t>
      </w:r>
      <w:r>
        <w:rPr>
          <w:spacing w:val="-3"/>
        </w:rPr>
        <w:t> </w:t>
      </w:r>
      <w:r>
        <w:rPr/>
        <w:t>«Мишутка»</w:t>
      </w:r>
      <w:r>
        <w:rPr>
          <w:spacing w:val="52"/>
        </w:rPr>
        <w:t> </w:t>
      </w:r>
      <w:r>
        <w:rPr/>
        <w:t>обеспечивают</w:t>
      </w:r>
      <w:r>
        <w:rPr>
          <w:spacing w:val="-2"/>
        </w:rPr>
        <w:t> </w:t>
      </w:r>
      <w:r>
        <w:rPr/>
        <w:t>80</w:t>
      </w:r>
      <w:r>
        <w:rPr>
          <w:spacing w:val="-4"/>
        </w:rPr>
        <w:t> </w:t>
      </w:r>
      <w:r>
        <w:rPr/>
        <w:t>специалистов</w:t>
      </w:r>
      <w:r>
        <w:rPr>
          <w:spacing w:val="-4"/>
        </w:rPr>
        <w:t> </w:t>
      </w:r>
      <w:r>
        <w:rPr/>
        <w:t>педагогической</w:t>
      </w:r>
      <w:r>
        <w:rPr>
          <w:spacing w:val="-2"/>
        </w:rPr>
        <w:t> </w:t>
      </w:r>
      <w:r>
        <w:rPr/>
        <w:t>категории.</w:t>
      </w:r>
      <w:r>
        <w:rPr>
          <w:spacing w:val="-4"/>
        </w:rPr>
        <w:t> </w:t>
      </w:r>
      <w:r>
        <w:rPr/>
        <w:t>Из</w:t>
      </w:r>
      <w:r>
        <w:rPr>
          <w:spacing w:val="-5"/>
        </w:rPr>
        <w:t> </w:t>
      </w:r>
      <w:r>
        <w:rPr/>
        <w:t>них:</w:t>
      </w:r>
      <w:r>
        <w:rPr>
          <w:spacing w:val="-3"/>
        </w:rPr>
        <w:t> </w:t>
      </w:r>
      <w:r>
        <w:rPr/>
        <w:t>1</w:t>
      </w:r>
      <w:r>
        <w:rPr>
          <w:spacing w:val="-4"/>
        </w:rPr>
        <w:t> </w:t>
      </w:r>
      <w:r>
        <w:rPr/>
        <w:t>заведующий,</w:t>
      </w:r>
    </w:p>
    <w:p>
      <w:pPr>
        <w:pStyle w:val="BodyText"/>
        <w:ind w:left="952" w:right="577"/>
        <w:jc w:val="both"/>
      </w:pPr>
      <w:r>
        <w:rPr/>
        <w:t>2 заместителя заведующего по учебно-воспитательной работе, 2 старших воспитателя, 4 учителя – логопеда, 1 учитель – дефектолог, 2</w:t>
      </w:r>
      <w:r>
        <w:rPr>
          <w:spacing w:val="1"/>
        </w:rPr>
        <w:t> </w:t>
      </w:r>
      <w:r>
        <w:rPr/>
        <w:t>педагога– психолога, 4 учителя музыки, 4 учителя физической культуры, 56 воспитателей, 4 педагога дополнительного образования.</w:t>
      </w:r>
      <w:r>
        <w:rPr>
          <w:spacing w:val="1"/>
        </w:rPr>
        <w:t> </w:t>
      </w:r>
      <w:r>
        <w:rPr/>
        <w:t>Детский</w:t>
      </w:r>
      <w:r>
        <w:rPr>
          <w:spacing w:val="-1"/>
        </w:rPr>
        <w:t> </w:t>
      </w:r>
      <w:r>
        <w:rPr/>
        <w:t>сад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100</w:t>
      </w:r>
      <w:r>
        <w:rPr>
          <w:spacing w:val="-1"/>
        </w:rPr>
        <w:t> </w:t>
      </w:r>
      <w:r>
        <w:rPr/>
        <w:t>%</w:t>
      </w:r>
      <w:r>
        <w:rPr>
          <w:spacing w:val="4"/>
        </w:rPr>
        <w:t> </w:t>
      </w:r>
      <w:r>
        <w:rPr/>
        <w:t>укомплектован</w:t>
      </w:r>
      <w:r>
        <w:rPr>
          <w:spacing w:val="-2"/>
        </w:rPr>
        <w:t> </w:t>
      </w:r>
      <w:r>
        <w:rPr/>
        <w:t>педагогическими</w:t>
      </w:r>
      <w:r>
        <w:rPr>
          <w:spacing w:val="2"/>
        </w:rPr>
        <w:t> </w:t>
      </w:r>
      <w:r>
        <w:rPr/>
        <w:t>кадрами.</w:t>
      </w:r>
    </w:p>
    <w:p>
      <w:pPr>
        <w:spacing w:before="0"/>
        <w:ind w:left="6490" w:right="0" w:firstLine="0"/>
        <w:jc w:val="both"/>
        <w:rPr>
          <w:b/>
          <w:sz w:val="24"/>
        </w:rPr>
      </w:pPr>
      <w:r>
        <w:rPr>
          <w:b/>
          <w:sz w:val="24"/>
        </w:rPr>
        <w:t>Возрастной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состав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педагогов,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чел.</w:t>
      </w:r>
    </w:p>
    <w:p>
      <w:pPr>
        <w:spacing w:line="272" w:lineRule="exact" w:before="0" w:after="8"/>
        <w:ind w:left="0" w:right="575" w:firstLine="0"/>
        <w:jc w:val="right"/>
        <w:rPr>
          <w:sz w:val="24"/>
        </w:rPr>
      </w:pPr>
      <w:r>
        <w:rPr>
          <w:sz w:val="24"/>
        </w:rPr>
        <w:t>Таблица</w:t>
      </w:r>
      <w:r>
        <w:rPr>
          <w:spacing w:val="-2"/>
          <w:sz w:val="24"/>
        </w:rPr>
        <w:t> </w:t>
      </w:r>
      <w:r>
        <w:rPr>
          <w:sz w:val="24"/>
        </w:rPr>
        <w:t>2</w:t>
      </w:r>
    </w:p>
    <w:tbl>
      <w:tblPr>
        <w:tblW w:w="0" w:type="auto"/>
        <w:jc w:val="left"/>
        <w:tblInd w:w="3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31"/>
        <w:gridCol w:w="991"/>
        <w:gridCol w:w="993"/>
        <w:gridCol w:w="1135"/>
        <w:gridCol w:w="991"/>
        <w:gridCol w:w="1132"/>
        <w:gridCol w:w="993"/>
        <w:gridCol w:w="991"/>
        <w:gridCol w:w="993"/>
      </w:tblGrid>
      <w:tr>
        <w:trPr>
          <w:trHeight w:val="664" w:hRule="atLeast"/>
        </w:trPr>
        <w:tc>
          <w:tcPr>
            <w:tcW w:w="1731" w:type="dxa"/>
          </w:tcPr>
          <w:p>
            <w:pPr>
              <w:pStyle w:val="TableParagraph"/>
              <w:spacing w:before="49"/>
              <w:ind w:left="698" w:right="263" w:hanging="406"/>
              <w:rPr>
                <w:sz w:val="24"/>
              </w:rPr>
            </w:pPr>
            <w:r>
              <w:rPr>
                <w:sz w:val="24"/>
              </w:rPr>
              <w:t>Моложе 25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лет</w:t>
            </w:r>
          </w:p>
        </w:tc>
        <w:tc>
          <w:tcPr>
            <w:tcW w:w="991" w:type="dxa"/>
          </w:tcPr>
          <w:p>
            <w:pPr>
              <w:pStyle w:val="TableParagraph"/>
              <w:spacing w:before="186"/>
              <w:ind w:left="113" w:right="108"/>
              <w:jc w:val="center"/>
              <w:rPr>
                <w:sz w:val="24"/>
              </w:rPr>
            </w:pPr>
            <w:r>
              <w:rPr>
                <w:sz w:val="24"/>
              </w:rPr>
              <w:t>25 -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29</w:t>
            </w:r>
          </w:p>
        </w:tc>
        <w:tc>
          <w:tcPr>
            <w:tcW w:w="993" w:type="dxa"/>
          </w:tcPr>
          <w:p>
            <w:pPr>
              <w:pStyle w:val="TableParagraph"/>
              <w:spacing w:before="186"/>
              <w:ind w:left="134" w:right="126"/>
              <w:jc w:val="center"/>
              <w:rPr>
                <w:sz w:val="24"/>
              </w:rPr>
            </w:pPr>
            <w:r>
              <w:rPr>
                <w:sz w:val="24"/>
              </w:rPr>
              <w:t>30 -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34</w:t>
            </w:r>
          </w:p>
        </w:tc>
        <w:tc>
          <w:tcPr>
            <w:tcW w:w="1135" w:type="dxa"/>
          </w:tcPr>
          <w:p>
            <w:pPr>
              <w:pStyle w:val="TableParagraph"/>
              <w:spacing w:before="186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35 -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39</w:t>
            </w:r>
          </w:p>
        </w:tc>
        <w:tc>
          <w:tcPr>
            <w:tcW w:w="991" w:type="dxa"/>
          </w:tcPr>
          <w:p>
            <w:pPr>
              <w:pStyle w:val="TableParagraph"/>
              <w:spacing w:before="186"/>
              <w:ind w:left="113" w:right="108"/>
              <w:jc w:val="center"/>
              <w:rPr>
                <w:sz w:val="24"/>
              </w:rPr>
            </w:pPr>
            <w:r>
              <w:rPr>
                <w:sz w:val="24"/>
              </w:rPr>
              <w:t>40 – 44</w:t>
            </w:r>
          </w:p>
        </w:tc>
        <w:tc>
          <w:tcPr>
            <w:tcW w:w="1132" w:type="dxa"/>
          </w:tcPr>
          <w:p>
            <w:pPr>
              <w:pStyle w:val="TableParagraph"/>
              <w:spacing w:before="186"/>
              <w:ind w:left="185" w:right="177"/>
              <w:jc w:val="center"/>
              <w:rPr>
                <w:sz w:val="24"/>
              </w:rPr>
            </w:pPr>
            <w:r>
              <w:rPr>
                <w:sz w:val="24"/>
              </w:rPr>
              <w:t>45 – 49</w:t>
            </w:r>
          </w:p>
        </w:tc>
        <w:tc>
          <w:tcPr>
            <w:tcW w:w="993" w:type="dxa"/>
          </w:tcPr>
          <w:p>
            <w:pPr>
              <w:pStyle w:val="TableParagraph"/>
              <w:spacing w:before="186"/>
              <w:ind w:left="136" w:right="124"/>
              <w:jc w:val="center"/>
              <w:rPr>
                <w:sz w:val="24"/>
              </w:rPr>
            </w:pPr>
            <w:r>
              <w:rPr>
                <w:sz w:val="24"/>
              </w:rPr>
              <w:t>50 -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54</w:t>
            </w:r>
          </w:p>
        </w:tc>
        <w:tc>
          <w:tcPr>
            <w:tcW w:w="991" w:type="dxa"/>
          </w:tcPr>
          <w:p>
            <w:pPr>
              <w:pStyle w:val="TableParagraph"/>
              <w:spacing w:before="186"/>
              <w:ind w:left="113" w:right="102"/>
              <w:jc w:val="center"/>
              <w:rPr>
                <w:sz w:val="24"/>
              </w:rPr>
            </w:pPr>
            <w:r>
              <w:rPr>
                <w:sz w:val="24"/>
              </w:rPr>
              <w:t>55 -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59</w:t>
            </w:r>
          </w:p>
        </w:tc>
        <w:tc>
          <w:tcPr>
            <w:tcW w:w="993" w:type="dxa"/>
          </w:tcPr>
          <w:p>
            <w:pPr>
              <w:pStyle w:val="TableParagraph"/>
              <w:spacing w:before="3"/>
              <w:ind w:left="0"/>
              <w:rPr>
                <w:sz w:val="23"/>
              </w:rPr>
            </w:pPr>
          </w:p>
          <w:p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60-63</w:t>
            </w:r>
          </w:p>
        </w:tc>
      </w:tr>
      <w:tr>
        <w:trPr>
          <w:trHeight w:val="285" w:hRule="atLeast"/>
        </w:trPr>
        <w:tc>
          <w:tcPr>
            <w:tcW w:w="1731" w:type="dxa"/>
          </w:tcPr>
          <w:p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>
            <w:pPr>
              <w:pStyle w:val="TableParagraph"/>
              <w:spacing w:line="265" w:lineRule="exact"/>
              <w:ind w:left="110" w:right="10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93" w:type="dxa"/>
          </w:tcPr>
          <w:p>
            <w:pPr>
              <w:pStyle w:val="TableParagraph"/>
              <w:spacing w:line="265" w:lineRule="exact"/>
              <w:ind w:left="136" w:right="12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35" w:type="dxa"/>
          </w:tcPr>
          <w:p>
            <w:pPr>
              <w:pStyle w:val="TableParagraph"/>
              <w:spacing w:line="265" w:lineRule="exact"/>
              <w:ind w:left="206" w:right="19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91" w:type="dxa"/>
          </w:tcPr>
          <w:p>
            <w:pPr>
              <w:pStyle w:val="TableParagraph"/>
              <w:spacing w:line="265" w:lineRule="exact"/>
              <w:ind w:left="113" w:right="10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2" w:type="dxa"/>
          </w:tcPr>
          <w:p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3" w:type="dxa"/>
          </w:tcPr>
          <w:p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1" w:type="dxa"/>
          </w:tcPr>
          <w:p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pStyle w:val="BodyText"/>
        <w:spacing w:before="10"/>
        <w:rPr>
          <w:sz w:val="15"/>
        </w:rPr>
      </w:pPr>
    </w:p>
    <w:p>
      <w:pPr>
        <w:spacing w:line="274" w:lineRule="exact" w:before="90"/>
        <w:ind w:left="1290" w:right="1227" w:firstLine="0"/>
        <w:jc w:val="center"/>
        <w:rPr>
          <w:b/>
          <w:sz w:val="24"/>
        </w:rPr>
      </w:pPr>
      <w:r>
        <w:rPr>
          <w:b/>
          <w:sz w:val="24"/>
        </w:rPr>
        <w:t>Уровень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квалификации</w:t>
      </w:r>
    </w:p>
    <w:p>
      <w:pPr>
        <w:spacing w:line="274" w:lineRule="exact" w:before="0" w:after="8"/>
        <w:ind w:left="14782" w:right="355" w:firstLine="0"/>
        <w:jc w:val="center"/>
        <w:rPr>
          <w:sz w:val="24"/>
        </w:rPr>
      </w:pPr>
      <w:r>
        <w:rPr>
          <w:sz w:val="24"/>
        </w:rPr>
        <w:t>Таблица</w:t>
      </w:r>
      <w:r>
        <w:rPr>
          <w:spacing w:val="-2"/>
          <w:sz w:val="24"/>
        </w:rPr>
        <w:t> </w:t>
      </w:r>
      <w:r>
        <w:rPr>
          <w:sz w:val="24"/>
        </w:rPr>
        <w:t>3</w:t>
      </w:r>
    </w:p>
    <w:tbl>
      <w:tblPr>
        <w:tblW w:w="0" w:type="auto"/>
        <w:jc w:val="left"/>
        <w:tblInd w:w="3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82"/>
        <w:gridCol w:w="2729"/>
        <w:gridCol w:w="2693"/>
        <w:gridCol w:w="2156"/>
      </w:tblGrid>
      <w:tr>
        <w:trPr>
          <w:trHeight w:val="828" w:hRule="atLeast"/>
        </w:trPr>
        <w:tc>
          <w:tcPr>
            <w:tcW w:w="2482" w:type="dxa"/>
          </w:tcPr>
          <w:p>
            <w:pPr>
              <w:pStyle w:val="TableParagraph"/>
              <w:ind w:left="266" w:right="259" w:firstLine="559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квалификационная</w:t>
            </w:r>
          </w:p>
          <w:p>
            <w:pPr>
              <w:pStyle w:val="TableParagraph"/>
              <w:spacing w:line="264" w:lineRule="exact"/>
              <w:ind w:left="731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  <w:tc>
          <w:tcPr>
            <w:tcW w:w="2729" w:type="dxa"/>
          </w:tcPr>
          <w:p>
            <w:pPr>
              <w:pStyle w:val="TableParagraph"/>
              <w:ind w:left="391" w:right="381" w:firstLine="60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квалификационная</w:t>
            </w:r>
          </w:p>
          <w:p>
            <w:pPr>
              <w:pStyle w:val="TableParagraph"/>
              <w:spacing w:line="264" w:lineRule="exact"/>
              <w:ind w:left="856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  <w:tc>
          <w:tcPr>
            <w:tcW w:w="2693" w:type="dxa"/>
          </w:tcPr>
          <w:p>
            <w:pPr>
              <w:pStyle w:val="TableParagraph"/>
              <w:ind w:left="144" w:right="133" w:firstLine="504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занимаемой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2156" w:type="dxa"/>
          </w:tcPr>
          <w:p>
            <w:pPr>
              <w:pStyle w:val="TableParagraph"/>
              <w:ind w:left="562" w:right="472" w:hanging="68"/>
              <w:rPr>
                <w:sz w:val="24"/>
              </w:rPr>
            </w:pPr>
            <w:r>
              <w:rPr>
                <w:spacing w:val="-1"/>
                <w:sz w:val="24"/>
              </w:rPr>
              <w:t>Отсутствие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категории</w:t>
            </w:r>
          </w:p>
        </w:tc>
      </w:tr>
      <w:tr>
        <w:trPr>
          <w:trHeight w:val="278" w:hRule="atLeast"/>
        </w:trPr>
        <w:tc>
          <w:tcPr>
            <w:tcW w:w="2482" w:type="dxa"/>
          </w:tcPr>
          <w:p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29" w:type="dxa"/>
          </w:tcPr>
          <w:p>
            <w:pPr>
              <w:pStyle w:val="TableParagraph"/>
              <w:spacing w:line="258" w:lineRule="exact"/>
              <w:ind w:left="1223" w:right="1216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693" w:type="dxa"/>
          </w:tcPr>
          <w:p>
            <w:pPr>
              <w:pStyle w:val="TableParagraph"/>
              <w:spacing w:line="258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156" w:type="dxa"/>
          </w:tcPr>
          <w:p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>
      <w:pPr>
        <w:pStyle w:val="BodyText"/>
        <w:spacing w:before="6"/>
        <w:rPr>
          <w:sz w:val="17"/>
        </w:rPr>
      </w:pPr>
    </w:p>
    <w:p>
      <w:pPr>
        <w:spacing w:before="88"/>
        <w:ind w:left="640" w:right="0" w:firstLine="0"/>
        <w:jc w:val="both"/>
        <w:rPr>
          <w:sz w:val="26"/>
        </w:rPr>
      </w:pPr>
      <w:r>
        <w:rPr>
          <w:i/>
          <w:sz w:val="26"/>
        </w:rPr>
        <w:t>Характеристика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окружающего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социума</w:t>
      </w:r>
      <w:r>
        <w:rPr>
          <w:sz w:val="26"/>
        </w:rPr>
        <w:t>.</w:t>
      </w:r>
      <w:r>
        <w:rPr>
          <w:spacing w:val="-3"/>
          <w:sz w:val="26"/>
        </w:rPr>
        <w:t> </w:t>
      </w:r>
      <w:r>
        <w:rPr>
          <w:sz w:val="26"/>
        </w:rPr>
        <w:t>Ближайшее</w:t>
      </w:r>
      <w:r>
        <w:rPr>
          <w:spacing w:val="-4"/>
          <w:sz w:val="26"/>
        </w:rPr>
        <w:t> </w:t>
      </w:r>
      <w:r>
        <w:rPr>
          <w:sz w:val="26"/>
        </w:rPr>
        <w:t>окружение</w:t>
      </w:r>
      <w:r>
        <w:rPr>
          <w:spacing w:val="-4"/>
          <w:sz w:val="26"/>
        </w:rPr>
        <w:t> </w:t>
      </w:r>
      <w:r>
        <w:rPr>
          <w:sz w:val="26"/>
        </w:rPr>
        <w:t>детского</w:t>
      </w:r>
      <w:r>
        <w:rPr>
          <w:spacing w:val="-4"/>
          <w:sz w:val="26"/>
        </w:rPr>
        <w:t> </w:t>
      </w:r>
      <w:r>
        <w:rPr>
          <w:sz w:val="26"/>
        </w:rPr>
        <w:t>сада:</w:t>
      </w:r>
    </w:p>
    <w:p>
      <w:pPr>
        <w:pStyle w:val="ListParagraph"/>
        <w:numPr>
          <w:ilvl w:val="0"/>
          <w:numId w:val="12"/>
        </w:numPr>
        <w:tabs>
          <w:tab w:pos="1361" w:val="left" w:leader="none"/>
        </w:tabs>
        <w:spacing w:line="240" w:lineRule="auto" w:before="1" w:after="0"/>
        <w:ind w:left="640" w:right="582" w:firstLine="0"/>
        <w:jc w:val="both"/>
        <w:rPr>
          <w:sz w:val="26"/>
        </w:rPr>
      </w:pPr>
      <w:r>
        <w:rPr>
          <w:sz w:val="26"/>
        </w:rPr>
        <w:t>Муниципальное бюджетное образовательное учреждение МБОУ СШ №9 (преемственность дошкольного и начального общего</w:t>
      </w:r>
      <w:r>
        <w:rPr>
          <w:spacing w:val="1"/>
          <w:sz w:val="26"/>
        </w:rPr>
        <w:t> </w:t>
      </w:r>
      <w:r>
        <w:rPr>
          <w:sz w:val="26"/>
        </w:rPr>
        <w:t>образования,</w:t>
      </w:r>
      <w:r>
        <w:rPr>
          <w:spacing w:val="-2"/>
          <w:sz w:val="26"/>
        </w:rPr>
        <w:t> </w:t>
      </w:r>
      <w:r>
        <w:rPr>
          <w:sz w:val="26"/>
        </w:rPr>
        <w:t>реализация</w:t>
      </w:r>
      <w:r>
        <w:rPr>
          <w:spacing w:val="-1"/>
          <w:sz w:val="26"/>
        </w:rPr>
        <w:t> </w:t>
      </w:r>
      <w:r>
        <w:rPr>
          <w:sz w:val="26"/>
        </w:rPr>
        <w:t>муниципального</w:t>
      </w:r>
      <w:r>
        <w:rPr>
          <w:spacing w:val="1"/>
          <w:sz w:val="26"/>
        </w:rPr>
        <w:t> </w:t>
      </w:r>
      <w:r>
        <w:rPr>
          <w:sz w:val="26"/>
        </w:rPr>
        <w:t>проекта</w:t>
      </w:r>
      <w:r>
        <w:rPr>
          <w:spacing w:val="2"/>
          <w:sz w:val="26"/>
        </w:rPr>
        <w:t> </w:t>
      </w:r>
      <w:r>
        <w:rPr>
          <w:sz w:val="26"/>
        </w:rPr>
        <w:t>г.Сургута);</w:t>
      </w:r>
    </w:p>
    <w:p>
      <w:pPr>
        <w:pStyle w:val="ListParagraph"/>
        <w:numPr>
          <w:ilvl w:val="0"/>
          <w:numId w:val="12"/>
        </w:numPr>
        <w:tabs>
          <w:tab w:pos="1361" w:val="left" w:leader="none"/>
        </w:tabs>
        <w:spacing w:line="240" w:lineRule="auto" w:before="0" w:after="0"/>
        <w:ind w:left="640" w:right="575" w:firstLine="0"/>
        <w:jc w:val="both"/>
        <w:rPr>
          <w:sz w:val="26"/>
        </w:rPr>
      </w:pPr>
      <w:r>
        <w:rPr>
          <w:sz w:val="26"/>
        </w:rPr>
        <w:t>Муниципальное</w:t>
      </w:r>
      <w:r>
        <w:rPr>
          <w:spacing w:val="1"/>
          <w:sz w:val="26"/>
        </w:rPr>
        <w:t> </w:t>
      </w:r>
      <w:r>
        <w:rPr>
          <w:sz w:val="26"/>
        </w:rPr>
        <w:t>бюджетное</w:t>
      </w:r>
      <w:r>
        <w:rPr>
          <w:spacing w:val="1"/>
          <w:sz w:val="26"/>
        </w:rPr>
        <w:t> </w:t>
      </w:r>
      <w:r>
        <w:rPr>
          <w:sz w:val="26"/>
        </w:rPr>
        <w:t>дошкольное</w:t>
      </w:r>
      <w:r>
        <w:rPr>
          <w:spacing w:val="1"/>
          <w:sz w:val="26"/>
        </w:rPr>
        <w:t> </w:t>
      </w:r>
      <w:r>
        <w:rPr>
          <w:sz w:val="26"/>
        </w:rPr>
        <w:t>образовательное</w:t>
      </w:r>
      <w:r>
        <w:rPr>
          <w:spacing w:val="1"/>
          <w:sz w:val="26"/>
        </w:rPr>
        <w:t> </w:t>
      </w:r>
      <w:r>
        <w:rPr>
          <w:sz w:val="26"/>
        </w:rPr>
        <w:t>учреждение</w:t>
      </w:r>
      <w:r>
        <w:rPr>
          <w:spacing w:val="1"/>
          <w:sz w:val="26"/>
        </w:rPr>
        <w:t> </w:t>
      </w:r>
      <w:r>
        <w:rPr>
          <w:sz w:val="26"/>
        </w:rPr>
        <w:t>детский</w:t>
      </w:r>
      <w:r>
        <w:rPr>
          <w:spacing w:val="1"/>
          <w:sz w:val="26"/>
        </w:rPr>
        <w:t> </w:t>
      </w:r>
      <w:r>
        <w:rPr>
          <w:sz w:val="26"/>
        </w:rPr>
        <w:t>сад</w:t>
      </w:r>
      <w:r>
        <w:rPr>
          <w:spacing w:val="1"/>
          <w:sz w:val="26"/>
        </w:rPr>
        <w:t> </w:t>
      </w:r>
      <w:r>
        <w:rPr>
          <w:sz w:val="26"/>
        </w:rPr>
        <w:t>№44</w:t>
      </w:r>
      <w:r>
        <w:rPr>
          <w:spacing w:val="1"/>
          <w:sz w:val="26"/>
        </w:rPr>
        <w:t> </w:t>
      </w:r>
      <w:r>
        <w:rPr>
          <w:sz w:val="26"/>
        </w:rPr>
        <w:t>«Сибирячок»</w:t>
      </w:r>
      <w:r>
        <w:rPr>
          <w:spacing w:val="1"/>
          <w:sz w:val="26"/>
        </w:rPr>
        <w:t> </w:t>
      </w:r>
      <w:r>
        <w:rPr>
          <w:sz w:val="26"/>
        </w:rPr>
        <w:t>(с</w:t>
      </w:r>
      <w:r>
        <w:rPr>
          <w:spacing w:val="1"/>
          <w:sz w:val="26"/>
        </w:rPr>
        <w:t> </w:t>
      </w:r>
      <w:r>
        <w:rPr>
          <w:sz w:val="26"/>
        </w:rPr>
        <w:t>целью</w:t>
      </w:r>
      <w:r>
        <w:rPr>
          <w:spacing w:val="1"/>
          <w:sz w:val="26"/>
        </w:rPr>
        <w:t> </w:t>
      </w:r>
      <w:r>
        <w:rPr>
          <w:sz w:val="26"/>
        </w:rPr>
        <w:t>создания</w:t>
      </w:r>
      <w:r>
        <w:rPr>
          <w:spacing w:val="1"/>
          <w:sz w:val="26"/>
        </w:rPr>
        <w:t> </w:t>
      </w:r>
      <w:r>
        <w:rPr>
          <w:sz w:val="26"/>
        </w:rPr>
        <w:t>взаимовыгодного социального партнерства для функционирования учреждений в режиме открытого образовательного пространства,</w:t>
      </w:r>
      <w:r>
        <w:rPr>
          <w:spacing w:val="1"/>
          <w:sz w:val="26"/>
        </w:rPr>
        <w:t> </w:t>
      </w:r>
      <w:r>
        <w:rPr>
          <w:sz w:val="26"/>
        </w:rPr>
        <w:t>обеспечивающего</w:t>
      </w:r>
      <w:r>
        <w:rPr>
          <w:spacing w:val="-2"/>
          <w:sz w:val="26"/>
        </w:rPr>
        <w:t> </w:t>
      </w:r>
      <w:r>
        <w:rPr>
          <w:sz w:val="26"/>
        </w:rPr>
        <w:t>полноценную</w:t>
      </w:r>
      <w:r>
        <w:rPr>
          <w:spacing w:val="2"/>
          <w:sz w:val="26"/>
        </w:rPr>
        <w:t> </w:t>
      </w:r>
      <w:r>
        <w:rPr>
          <w:sz w:val="26"/>
        </w:rPr>
        <w:t>реализацию</w:t>
      </w:r>
      <w:r>
        <w:rPr>
          <w:spacing w:val="-2"/>
          <w:sz w:val="26"/>
        </w:rPr>
        <w:t> </w:t>
      </w:r>
      <w:r>
        <w:rPr>
          <w:sz w:val="26"/>
        </w:rPr>
        <w:t>интересов</w:t>
      </w:r>
      <w:r>
        <w:rPr>
          <w:spacing w:val="-1"/>
          <w:sz w:val="26"/>
        </w:rPr>
        <w:t> </w:t>
      </w:r>
      <w:r>
        <w:rPr>
          <w:sz w:val="26"/>
        </w:rPr>
        <w:t>всех</w:t>
      </w:r>
      <w:r>
        <w:rPr>
          <w:spacing w:val="3"/>
          <w:sz w:val="26"/>
        </w:rPr>
        <w:t> </w:t>
      </w:r>
      <w:r>
        <w:rPr>
          <w:sz w:val="26"/>
        </w:rPr>
        <w:t>участников</w:t>
      </w:r>
      <w:r>
        <w:rPr>
          <w:spacing w:val="1"/>
          <w:sz w:val="26"/>
        </w:rPr>
        <w:t> </w:t>
      </w:r>
      <w:r>
        <w:rPr>
          <w:sz w:val="26"/>
        </w:rPr>
        <w:t>образовательного</w:t>
      </w:r>
      <w:r>
        <w:rPr>
          <w:spacing w:val="-1"/>
          <w:sz w:val="26"/>
        </w:rPr>
        <w:t> </w:t>
      </w:r>
      <w:r>
        <w:rPr>
          <w:sz w:val="26"/>
        </w:rPr>
        <w:t>процесса);</w:t>
      </w:r>
    </w:p>
    <w:p>
      <w:pPr>
        <w:pStyle w:val="ListParagraph"/>
        <w:numPr>
          <w:ilvl w:val="0"/>
          <w:numId w:val="12"/>
        </w:numPr>
        <w:tabs>
          <w:tab w:pos="1361" w:val="left" w:leader="none"/>
        </w:tabs>
        <w:spacing w:line="240" w:lineRule="auto" w:before="1" w:after="0"/>
        <w:ind w:left="1360" w:right="0" w:hanging="721"/>
        <w:jc w:val="both"/>
        <w:rPr>
          <w:sz w:val="26"/>
        </w:rPr>
      </w:pPr>
      <w:r>
        <w:rPr>
          <w:sz w:val="26"/>
        </w:rPr>
        <w:t>Пожарно-спасательная</w:t>
      </w:r>
      <w:r>
        <w:rPr>
          <w:spacing w:val="44"/>
          <w:sz w:val="26"/>
        </w:rPr>
        <w:t> </w:t>
      </w:r>
      <w:r>
        <w:rPr>
          <w:sz w:val="26"/>
        </w:rPr>
        <w:t>часть</w:t>
      </w:r>
      <w:r>
        <w:rPr>
          <w:spacing w:val="43"/>
          <w:sz w:val="26"/>
        </w:rPr>
        <w:t> </w:t>
      </w:r>
      <w:r>
        <w:rPr>
          <w:sz w:val="26"/>
        </w:rPr>
        <w:t>№49.</w:t>
      </w:r>
      <w:r>
        <w:rPr>
          <w:spacing w:val="44"/>
          <w:sz w:val="26"/>
        </w:rPr>
        <w:t> </w:t>
      </w:r>
      <w:r>
        <w:rPr>
          <w:sz w:val="26"/>
        </w:rPr>
        <w:t>Главное</w:t>
      </w:r>
      <w:r>
        <w:rPr>
          <w:spacing w:val="47"/>
          <w:sz w:val="26"/>
        </w:rPr>
        <w:t> </w:t>
      </w:r>
      <w:r>
        <w:rPr>
          <w:sz w:val="26"/>
        </w:rPr>
        <w:t>управление</w:t>
      </w:r>
      <w:r>
        <w:rPr>
          <w:spacing w:val="44"/>
          <w:sz w:val="26"/>
        </w:rPr>
        <w:t> </w:t>
      </w:r>
      <w:r>
        <w:rPr>
          <w:sz w:val="26"/>
        </w:rPr>
        <w:t>МЧС</w:t>
      </w:r>
      <w:r>
        <w:rPr>
          <w:spacing w:val="44"/>
          <w:sz w:val="26"/>
        </w:rPr>
        <w:t> </w:t>
      </w:r>
      <w:r>
        <w:rPr>
          <w:sz w:val="26"/>
        </w:rPr>
        <w:t>России</w:t>
      </w:r>
      <w:r>
        <w:rPr>
          <w:spacing w:val="45"/>
          <w:sz w:val="26"/>
        </w:rPr>
        <w:t> </w:t>
      </w:r>
      <w:r>
        <w:rPr>
          <w:sz w:val="26"/>
        </w:rPr>
        <w:t>по</w:t>
      </w:r>
      <w:r>
        <w:rPr>
          <w:spacing w:val="43"/>
          <w:sz w:val="26"/>
        </w:rPr>
        <w:t> </w:t>
      </w:r>
      <w:r>
        <w:rPr>
          <w:sz w:val="26"/>
        </w:rPr>
        <w:t>Ханты-Мансийскому</w:t>
      </w:r>
      <w:r>
        <w:rPr>
          <w:spacing w:val="38"/>
          <w:sz w:val="26"/>
        </w:rPr>
        <w:t> </w:t>
      </w:r>
      <w:r>
        <w:rPr>
          <w:sz w:val="26"/>
        </w:rPr>
        <w:t>автономному</w:t>
      </w:r>
      <w:r>
        <w:rPr>
          <w:spacing w:val="37"/>
          <w:sz w:val="26"/>
        </w:rPr>
        <w:t> </w:t>
      </w:r>
      <w:r>
        <w:rPr>
          <w:sz w:val="26"/>
        </w:rPr>
        <w:t>округу</w:t>
      </w:r>
      <w:r>
        <w:rPr>
          <w:spacing w:val="45"/>
          <w:sz w:val="26"/>
        </w:rPr>
        <w:t> </w:t>
      </w:r>
      <w:r>
        <w:rPr>
          <w:sz w:val="26"/>
        </w:rPr>
        <w:t>(реализация</w:t>
      </w:r>
    </w:p>
    <w:p>
      <w:pPr>
        <w:spacing w:after="0" w:line="240" w:lineRule="auto"/>
        <w:jc w:val="both"/>
        <w:rPr>
          <w:sz w:val="26"/>
        </w:rPr>
        <w:sectPr>
          <w:pgSz w:w="16850" w:h="11920" w:orient="landscape"/>
          <w:pgMar w:header="0" w:footer="222" w:top="520" w:bottom="500" w:left="180" w:right="40"/>
        </w:sectPr>
      </w:pPr>
    </w:p>
    <w:p>
      <w:pPr>
        <w:pStyle w:val="BodyText"/>
        <w:spacing w:before="61"/>
        <w:ind w:left="640" w:right="582"/>
        <w:jc w:val="both"/>
      </w:pPr>
      <w:r>
        <w:rPr/>
        <w:t>своевременного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умений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кризисных</w:t>
      </w:r>
      <w:r>
        <w:rPr>
          <w:spacing w:val="1"/>
        </w:rPr>
        <w:t> </w:t>
      </w:r>
      <w:r>
        <w:rPr/>
        <w:t>ситуациях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познавательного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старшего</w:t>
      </w:r>
      <w:r>
        <w:rPr>
          <w:spacing w:val="1"/>
        </w:rPr>
        <w:t> </w:t>
      </w:r>
      <w:r>
        <w:rPr/>
        <w:t>дошкольного</w:t>
      </w:r>
      <w:r>
        <w:rPr>
          <w:spacing w:val="-2"/>
        </w:rPr>
        <w:t> </w:t>
      </w:r>
      <w:r>
        <w:rPr/>
        <w:t>возраста);</w:t>
      </w:r>
    </w:p>
    <w:p>
      <w:pPr>
        <w:pStyle w:val="ListParagraph"/>
        <w:numPr>
          <w:ilvl w:val="0"/>
          <w:numId w:val="12"/>
        </w:numPr>
        <w:tabs>
          <w:tab w:pos="1361" w:val="left" w:leader="none"/>
        </w:tabs>
        <w:spacing w:line="240" w:lineRule="auto" w:before="0" w:after="0"/>
        <w:ind w:left="640" w:right="577" w:firstLine="0"/>
        <w:jc w:val="both"/>
        <w:rPr>
          <w:sz w:val="26"/>
        </w:rPr>
      </w:pPr>
      <w:r>
        <w:rPr>
          <w:sz w:val="26"/>
        </w:rPr>
        <w:t>Бюджетное учреждение Ханты-Мансийского автономного округа - Югры" Сургутская городская клиническая поликлиника № 4"</w:t>
      </w:r>
      <w:r>
        <w:rPr>
          <w:spacing w:val="1"/>
          <w:sz w:val="26"/>
        </w:rPr>
        <w:t> </w:t>
      </w:r>
      <w:r>
        <w:rPr>
          <w:sz w:val="22"/>
        </w:rPr>
        <w:t>(</w:t>
      </w:r>
      <w:r>
        <w:rPr>
          <w:sz w:val="26"/>
        </w:rPr>
        <w:t>профессиональное</w:t>
      </w:r>
      <w:r>
        <w:rPr>
          <w:spacing w:val="1"/>
          <w:sz w:val="26"/>
        </w:rPr>
        <w:t> </w:t>
      </w:r>
      <w:r>
        <w:rPr>
          <w:sz w:val="26"/>
        </w:rPr>
        <w:t>медицинское</w:t>
      </w:r>
      <w:r>
        <w:rPr>
          <w:spacing w:val="1"/>
          <w:sz w:val="26"/>
        </w:rPr>
        <w:t> </w:t>
      </w:r>
      <w:r>
        <w:rPr>
          <w:sz w:val="26"/>
        </w:rPr>
        <w:t>обслуживание</w:t>
      </w:r>
      <w:r>
        <w:rPr>
          <w:spacing w:val="1"/>
          <w:sz w:val="26"/>
        </w:rPr>
        <w:t> </w:t>
      </w:r>
      <w:r>
        <w:rPr>
          <w:sz w:val="26"/>
        </w:rPr>
        <w:t>детей</w:t>
      </w:r>
      <w:r>
        <w:rPr>
          <w:spacing w:val="1"/>
          <w:sz w:val="26"/>
        </w:rPr>
        <w:t> </w:t>
      </w:r>
      <w:r>
        <w:rPr>
          <w:sz w:val="26"/>
        </w:rPr>
        <w:t>детского</w:t>
      </w:r>
      <w:r>
        <w:rPr>
          <w:spacing w:val="1"/>
          <w:sz w:val="26"/>
        </w:rPr>
        <w:t> </w:t>
      </w:r>
      <w:r>
        <w:rPr>
          <w:sz w:val="26"/>
        </w:rPr>
        <w:t>сада,</w:t>
      </w:r>
      <w:r>
        <w:rPr>
          <w:spacing w:val="1"/>
          <w:sz w:val="26"/>
        </w:rPr>
        <w:t> </w:t>
      </w:r>
      <w:r>
        <w:rPr>
          <w:sz w:val="26"/>
        </w:rPr>
        <w:t>проводят</w:t>
      </w:r>
      <w:r>
        <w:rPr>
          <w:spacing w:val="1"/>
          <w:sz w:val="26"/>
        </w:rPr>
        <w:t> </w:t>
      </w:r>
      <w:r>
        <w:rPr>
          <w:sz w:val="26"/>
        </w:rPr>
        <w:t>мониторинг</w:t>
      </w:r>
      <w:r>
        <w:rPr>
          <w:spacing w:val="1"/>
          <w:sz w:val="26"/>
        </w:rPr>
        <w:t> </w:t>
      </w:r>
      <w:r>
        <w:rPr>
          <w:sz w:val="26"/>
        </w:rPr>
        <w:t>уровня</w:t>
      </w:r>
      <w:r>
        <w:rPr>
          <w:spacing w:val="1"/>
          <w:sz w:val="26"/>
        </w:rPr>
        <w:t> </w:t>
      </w:r>
      <w:r>
        <w:rPr>
          <w:sz w:val="26"/>
        </w:rPr>
        <w:t>здоровья</w:t>
      </w:r>
      <w:r>
        <w:rPr>
          <w:spacing w:val="1"/>
          <w:sz w:val="26"/>
        </w:rPr>
        <w:t> </w:t>
      </w:r>
      <w:r>
        <w:rPr>
          <w:sz w:val="26"/>
        </w:rPr>
        <w:t>детей,</w:t>
      </w:r>
      <w:r>
        <w:rPr>
          <w:spacing w:val="1"/>
          <w:sz w:val="26"/>
        </w:rPr>
        <w:t> </w:t>
      </w:r>
      <w:r>
        <w:rPr>
          <w:sz w:val="26"/>
        </w:rPr>
        <w:t>лечебно-</w:t>
      </w:r>
      <w:r>
        <w:rPr>
          <w:spacing w:val="1"/>
          <w:sz w:val="26"/>
        </w:rPr>
        <w:t> </w:t>
      </w:r>
      <w:r>
        <w:rPr>
          <w:sz w:val="26"/>
        </w:rPr>
        <w:t>профилактические</w:t>
      </w:r>
      <w:r>
        <w:rPr>
          <w:spacing w:val="1"/>
          <w:sz w:val="26"/>
        </w:rPr>
        <w:t> </w:t>
      </w:r>
      <w:r>
        <w:rPr>
          <w:sz w:val="26"/>
        </w:rPr>
        <w:t>мероприятия</w:t>
      </w:r>
      <w:r>
        <w:rPr>
          <w:spacing w:val="-1"/>
          <w:sz w:val="26"/>
        </w:rPr>
        <w:t> </w:t>
      </w:r>
      <w:r>
        <w:rPr>
          <w:sz w:val="26"/>
        </w:rPr>
        <w:t>с детьми,</w:t>
      </w:r>
      <w:r>
        <w:rPr>
          <w:spacing w:val="2"/>
          <w:sz w:val="26"/>
        </w:rPr>
        <w:t> </w:t>
      </w:r>
      <w:r>
        <w:rPr>
          <w:sz w:val="26"/>
        </w:rPr>
        <w:t>консультации</w:t>
      </w:r>
      <w:r>
        <w:rPr>
          <w:spacing w:val="-1"/>
          <w:sz w:val="26"/>
        </w:rPr>
        <w:t> </w:t>
      </w:r>
      <w:r>
        <w:rPr>
          <w:sz w:val="26"/>
        </w:rPr>
        <w:t>для</w:t>
      </w:r>
      <w:r>
        <w:rPr>
          <w:spacing w:val="-1"/>
          <w:sz w:val="26"/>
        </w:rPr>
        <w:t> </w:t>
      </w:r>
      <w:r>
        <w:rPr>
          <w:sz w:val="26"/>
        </w:rPr>
        <w:t>родителей);</w:t>
      </w:r>
    </w:p>
    <w:p>
      <w:pPr>
        <w:pStyle w:val="ListParagraph"/>
        <w:numPr>
          <w:ilvl w:val="0"/>
          <w:numId w:val="12"/>
        </w:numPr>
        <w:tabs>
          <w:tab w:pos="1361" w:val="left" w:leader="none"/>
        </w:tabs>
        <w:spacing w:line="240" w:lineRule="auto" w:before="0" w:after="0"/>
        <w:ind w:left="640" w:right="577" w:firstLine="0"/>
        <w:jc w:val="both"/>
        <w:rPr>
          <w:sz w:val="26"/>
        </w:rPr>
      </w:pPr>
      <w:r>
        <w:rPr>
          <w:sz w:val="26"/>
        </w:rPr>
        <w:t>МБУК ЦБС «Детская библиотека № 11» (освоение детьми базовых культурных и нравственных ценностей общества, посредством</w:t>
      </w:r>
      <w:r>
        <w:rPr>
          <w:spacing w:val="1"/>
          <w:sz w:val="26"/>
        </w:rPr>
        <w:t> </w:t>
      </w:r>
      <w:r>
        <w:rPr>
          <w:sz w:val="26"/>
        </w:rPr>
        <w:t>совместной</w:t>
      </w:r>
      <w:r>
        <w:rPr>
          <w:spacing w:val="1"/>
          <w:sz w:val="26"/>
        </w:rPr>
        <w:t> </w:t>
      </w:r>
      <w:r>
        <w:rPr>
          <w:sz w:val="26"/>
        </w:rPr>
        <w:t>деятельности</w:t>
      </w:r>
      <w:r>
        <w:rPr>
          <w:spacing w:val="1"/>
          <w:sz w:val="26"/>
        </w:rPr>
        <w:t> </w:t>
      </w:r>
      <w:r>
        <w:rPr>
          <w:sz w:val="26"/>
        </w:rPr>
        <w:t>с</w:t>
      </w:r>
      <w:r>
        <w:rPr>
          <w:spacing w:val="1"/>
          <w:sz w:val="26"/>
        </w:rPr>
        <w:t> </w:t>
      </w:r>
      <w:r>
        <w:rPr>
          <w:sz w:val="26"/>
        </w:rPr>
        <w:t>педагогами,</w:t>
      </w:r>
      <w:r>
        <w:rPr>
          <w:spacing w:val="1"/>
          <w:sz w:val="26"/>
        </w:rPr>
        <w:t> </w:t>
      </w:r>
      <w:r>
        <w:rPr>
          <w:sz w:val="26"/>
        </w:rPr>
        <w:t>родителями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работниками</w:t>
      </w:r>
      <w:r>
        <w:rPr>
          <w:spacing w:val="1"/>
          <w:sz w:val="26"/>
        </w:rPr>
        <w:t> </w:t>
      </w:r>
      <w:r>
        <w:rPr>
          <w:sz w:val="26"/>
        </w:rPr>
        <w:t>детской</w:t>
      </w:r>
      <w:r>
        <w:rPr>
          <w:spacing w:val="1"/>
          <w:sz w:val="26"/>
        </w:rPr>
        <w:t> </w:t>
      </w:r>
      <w:r>
        <w:rPr>
          <w:sz w:val="26"/>
        </w:rPr>
        <w:t>библиотеки,</w:t>
      </w:r>
      <w:r>
        <w:rPr>
          <w:spacing w:val="1"/>
          <w:sz w:val="26"/>
        </w:rPr>
        <w:t> </w:t>
      </w:r>
      <w:r>
        <w:rPr>
          <w:sz w:val="26"/>
        </w:rPr>
        <w:t>совместные</w:t>
      </w:r>
      <w:r>
        <w:rPr>
          <w:spacing w:val="1"/>
          <w:sz w:val="26"/>
        </w:rPr>
        <w:t> </w:t>
      </w:r>
      <w:r>
        <w:rPr>
          <w:sz w:val="26"/>
        </w:rPr>
        <w:t>литературные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культурно-</w:t>
      </w:r>
      <w:r>
        <w:rPr>
          <w:spacing w:val="1"/>
          <w:sz w:val="26"/>
        </w:rPr>
        <w:t> </w:t>
      </w:r>
      <w:r>
        <w:rPr>
          <w:sz w:val="26"/>
        </w:rPr>
        <w:t>познавательные</w:t>
      </w:r>
      <w:r>
        <w:rPr>
          <w:spacing w:val="1"/>
          <w:sz w:val="26"/>
        </w:rPr>
        <w:t> </w:t>
      </w:r>
      <w:r>
        <w:rPr>
          <w:sz w:val="26"/>
        </w:rPr>
        <w:t>мероприятия).</w:t>
      </w:r>
    </w:p>
    <w:p>
      <w:pPr>
        <w:spacing w:before="0"/>
        <w:ind w:left="640" w:right="0" w:firstLine="0"/>
        <w:jc w:val="both"/>
        <w:rPr>
          <w:i/>
          <w:sz w:val="26"/>
        </w:rPr>
      </w:pPr>
      <w:r>
        <w:rPr>
          <w:i/>
          <w:sz w:val="26"/>
        </w:rPr>
        <w:t>Специфика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национальных,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социокультурных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и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иных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условий,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в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которых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осуществляется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образовательная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деятельность</w:t>
      </w:r>
    </w:p>
    <w:p>
      <w:pPr>
        <w:pStyle w:val="BodyText"/>
        <w:spacing w:before="1"/>
        <w:ind w:left="640" w:right="576"/>
        <w:jc w:val="both"/>
      </w:pPr>
      <w:r>
        <w:rPr/>
        <w:t>В ОПДО МБДОУ № 18 «Мишутка» на первый план выдвигается развивающая функция образования, обеспечивающая становление</w:t>
      </w:r>
      <w:r>
        <w:rPr>
          <w:spacing w:val="1"/>
        </w:rPr>
        <w:t> </w:t>
      </w:r>
      <w:r>
        <w:rPr/>
        <w:t>личности ребенка и ориентирующая педагога на его индивидуальные особенности, что соответствует современным научным концепциям</w:t>
      </w:r>
      <w:r>
        <w:rPr>
          <w:spacing w:val="-62"/>
        </w:rPr>
        <w:t> </w:t>
      </w:r>
      <w:r>
        <w:rPr/>
        <w:t>дошкольного воспитания о признании самоценности дошкольного периода детства. Она построена на позициях гуманно-личностного</w:t>
      </w:r>
      <w:r>
        <w:rPr>
          <w:spacing w:val="1"/>
        </w:rPr>
        <w:t> </w:t>
      </w:r>
      <w:r>
        <w:rPr/>
        <w:t>отношения к ребенку и направлена на его всестороннее развитие, формирование духовных и общечеловеческих ценностей, а также</w:t>
      </w:r>
      <w:r>
        <w:rPr>
          <w:spacing w:val="1"/>
        </w:rPr>
        <w:t> </w:t>
      </w:r>
      <w:r>
        <w:rPr/>
        <w:t>способностей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компетенций.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опирается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лучшие</w:t>
      </w:r>
      <w:r>
        <w:rPr>
          <w:spacing w:val="1"/>
        </w:rPr>
        <w:t> </w:t>
      </w:r>
      <w:r>
        <w:rPr/>
        <w:t>традиции</w:t>
      </w:r>
      <w:r>
        <w:rPr>
          <w:spacing w:val="1"/>
        </w:rPr>
        <w:t> </w:t>
      </w:r>
      <w:r>
        <w:rPr/>
        <w:t>отечественного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фундаментальность:</w:t>
      </w:r>
      <w:r>
        <w:rPr>
          <w:spacing w:val="-11"/>
        </w:rPr>
        <w:t> </w:t>
      </w:r>
      <w:r>
        <w:rPr/>
        <w:t>комплексное</w:t>
      </w:r>
      <w:r>
        <w:rPr>
          <w:spacing w:val="-12"/>
        </w:rPr>
        <w:t> </w:t>
      </w:r>
      <w:r>
        <w:rPr/>
        <w:t>решение</w:t>
      </w:r>
      <w:r>
        <w:rPr>
          <w:spacing w:val="-11"/>
        </w:rPr>
        <w:t> </w:t>
      </w:r>
      <w:r>
        <w:rPr/>
        <w:t>задач</w:t>
      </w:r>
      <w:r>
        <w:rPr>
          <w:spacing w:val="-13"/>
        </w:rPr>
        <w:t> </w:t>
      </w:r>
      <w:r>
        <w:rPr/>
        <w:t>по</w:t>
      </w:r>
      <w:r>
        <w:rPr>
          <w:spacing w:val="-11"/>
        </w:rPr>
        <w:t> </w:t>
      </w:r>
      <w:r>
        <w:rPr/>
        <w:t>охране</w:t>
      </w:r>
      <w:r>
        <w:rPr>
          <w:spacing w:val="-13"/>
        </w:rPr>
        <w:t> </w:t>
      </w:r>
      <w:r>
        <w:rPr/>
        <w:t>жизни</w:t>
      </w:r>
      <w:r>
        <w:rPr>
          <w:spacing w:val="-13"/>
        </w:rPr>
        <w:t> </w:t>
      </w:r>
      <w:r>
        <w:rPr/>
        <w:t>и</w:t>
      </w:r>
      <w:r>
        <w:rPr>
          <w:spacing w:val="-8"/>
        </w:rPr>
        <w:t> </w:t>
      </w:r>
      <w:r>
        <w:rPr/>
        <w:t>укреплению</w:t>
      </w:r>
      <w:r>
        <w:rPr>
          <w:spacing w:val="-12"/>
        </w:rPr>
        <w:t> </w:t>
      </w:r>
      <w:r>
        <w:rPr/>
        <w:t>здоровья</w:t>
      </w:r>
      <w:r>
        <w:rPr>
          <w:spacing w:val="-13"/>
        </w:rPr>
        <w:t> </w:t>
      </w:r>
      <w:r>
        <w:rPr/>
        <w:t>детей,</w:t>
      </w:r>
      <w:r>
        <w:rPr>
          <w:spacing w:val="-11"/>
        </w:rPr>
        <w:t> </w:t>
      </w:r>
      <w:r>
        <w:rPr/>
        <w:t>всестороннее</w:t>
      </w:r>
      <w:r>
        <w:rPr>
          <w:spacing w:val="-12"/>
        </w:rPr>
        <w:t> </w:t>
      </w:r>
      <w:r>
        <w:rPr/>
        <w:t>воспитание,</w:t>
      </w:r>
      <w:r>
        <w:rPr>
          <w:spacing w:val="-11"/>
        </w:rPr>
        <w:t> </w:t>
      </w:r>
      <w:r>
        <w:rPr/>
        <w:t>амплификацию</w:t>
      </w:r>
      <w:r>
        <w:rPr>
          <w:spacing w:val="-63"/>
        </w:rPr>
        <w:t> </w:t>
      </w:r>
      <w:r>
        <w:rPr/>
        <w:t>(обогащение) развития на основе организации разнообразных видов детской творческой деятельности. Особая роль уделяется игровой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ведущей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дошкольном детстве.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досуговых</w:t>
      </w:r>
      <w:r>
        <w:rPr>
          <w:spacing w:val="1"/>
        </w:rPr>
        <w:t> </w:t>
      </w:r>
      <w:r>
        <w:rPr/>
        <w:t>мероприятий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воспитанниками</w:t>
      </w:r>
      <w:r>
        <w:rPr>
          <w:spacing w:val="1"/>
        </w:rPr>
        <w:t> </w:t>
      </w:r>
      <w:r>
        <w:rPr/>
        <w:t>планируется</w:t>
      </w:r>
      <w:r>
        <w:rPr>
          <w:spacing w:val="1"/>
        </w:rPr>
        <w:t> </w:t>
      </w:r>
      <w:r>
        <w:rPr/>
        <w:t>педагогами</w:t>
      </w:r>
      <w:r>
        <w:rPr>
          <w:spacing w:val="1"/>
        </w:rPr>
        <w:t> </w:t>
      </w:r>
      <w:r>
        <w:rPr/>
        <w:t>(воспитателями, учителями музыки, учителями физической культуры и другими специалистами) в зависимости от текущих программных</w:t>
      </w:r>
      <w:r>
        <w:rPr>
          <w:spacing w:val="-62"/>
        </w:rPr>
        <w:t> </w:t>
      </w:r>
      <w:r>
        <w:rPr/>
        <w:t>задач,</w:t>
      </w:r>
      <w:r>
        <w:rPr>
          <w:spacing w:val="-2"/>
        </w:rPr>
        <w:t> </w:t>
      </w:r>
      <w:r>
        <w:rPr/>
        <w:t>времени года,</w:t>
      </w:r>
      <w:r>
        <w:rPr>
          <w:spacing w:val="-1"/>
        </w:rPr>
        <w:t> </w:t>
      </w:r>
      <w:r>
        <w:rPr/>
        <w:t>возрастных</w:t>
      </w:r>
      <w:r>
        <w:rPr>
          <w:spacing w:val="-2"/>
        </w:rPr>
        <w:t> </w:t>
      </w:r>
      <w:r>
        <w:rPr/>
        <w:t>особенностей</w:t>
      </w:r>
      <w:r>
        <w:rPr>
          <w:spacing w:val="-1"/>
        </w:rPr>
        <w:t> </w:t>
      </w:r>
      <w:r>
        <w:rPr/>
        <w:t>детей,</w:t>
      </w:r>
      <w:r>
        <w:rPr>
          <w:spacing w:val="-1"/>
        </w:rPr>
        <w:t> </w:t>
      </w:r>
      <w:r>
        <w:rPr/>
        <w:t>интересов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потребностей</w:t>
      </w:r>
      <w:r>
        <w:rPr>
          <w:spacing w:val="-1"/>
        </w:rPr>
        <w:t> </w:t>
      </w:r>
      <w:r>
        <w:rPr/>
        <w:t>воспитанников.</w:t>
      </w:r>
    </w:p>
    <w:p>
      <w:pPr>
        <w:pStyle w:val="BodyText"/>
        <w:ind w:left="640" w:right="575"/>
        <w:jc w:val="both"/>
      </w:pPr>
      <w:r>
        <w:rPr/>
        <w:t>Для организации и проведения детских досугов привлекаются родители и другие члены семей воспитанников и пр. Праздники становятся</w:t>
      </w:r>
      <w:r>
        <w:rPr>
          <w:spacing w:val="-62"/>
        </w:rPr>
        <w:t> </w:t>
      </w:r>
      <w:r>
        <w:rPr/>
        <w:t>эффективным инструментом</w:t>
      </w:r>
      <w:r>
        <w:rPr>
          <w:spacing w:val="-2"/>
        </w:rPr>
        <w:t> </w:t>
      </w:r>
      <w:r>
        <w:rPr/>
        <w:t>развития и</w:t>
      </w:r>
      <w:r>
        <w:rPr>
          <w:spacing w:val="-2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при</w:t>
      </w:r>
      <w:r>
        <w:rPr>
          <w:spacing w:val="3"/>
        </w:rPr>
        <w:t> </w:t>
      </w:r>
      <w:r>
        <w:rPr/>
        <w:t>учете</w:t>
      </w:r>
      <w:r>
        <w:rPr>
          <w:spacing w:val="-1"/>
        </w:rPr>
        <w:t> </w:t>
      </w:r>
      <w:r>
        <w:rPr/>
        <w:t>нескольких</w:t>
      </w:r>
      <w:r>
        <w:rPr>
          <w:spacing w:val="3"/>
        </w:rPr>
        <w:t> </w:t>
      </w:r>
      <w:r>
        <w:rPr/>
        <w:t>условий организации:</w:t>
      </w:r>
    </w:p>
    <w:p>
      <w:pPr>
        <w:pStyle w:val="BodyText"/>
        <w:spacing w:line="298" w:lineRule="exact"/>
        <w:ind w:left="640"/>
        <w:jc w:val="both"/>
      </w:pPr>
      <w:r>
        <w:rPr/>
        <w:t>Первое условие</w:t>
      </w:r>
      <w:r>
        <w:rPr>
          <w:spacing w:val="-3"/>
        </w:rPr>
        <w:t> </w:t>
      </w:r>
      <w:r>
        <w:rPr/>
        <w:t>–</w:t>
      </w:r>
      <w:r>
        <w:rPr>
          <w:spacing w:val="-4"/>
        </w:rPr>
        <w:t> </w:t>
      </w:r>
      <w:r>
        <w:rPr/>
        <w:t>разнообразие</w:t>
      </w:r>
      <w:r>
        <w:rPr>
          <w:spacing w:val="-5"/>
        </w:rPr>
        <w:t> </w:t>
      </w:r>
      <w:r>
        <w:rPr/>
        <w:t>форматов</w:t>
      </w:r>
      <w:r>
        <w:rPr>
          <w:spacing w:val="-4"/>
        </w:rPr>
        <w:t> </w:t>
      </w:r>
      <w:r>
        <w:rPr/>
        <w:t>(в</w:t>
      </w:r>
      <w:r>
        <w:rPr>
          <w:spacing w:val="-4"/>
        </w:rPr>
        <w:t> </w:t>
      </w:r>
      <w:r>
        <w:rPr/>
        <w:t>зависимости</w:t>
      </w:r>
      <w:r>
        <w:rPr>
          <w:spacing w:val="-3"/>
        </w:rPr>
        <w:t> </w:t>
      </w:r>
      <w:r>
        <w:rPr/>
        <w:t>от</w:t>
      </w:r>
      <w:r>
        <w:rPr>
          <w:spacing w:val="-4"/>
        </w:rPr>
        <w:t> </w:t>
      </w:r>
      <w:r>
        <w:rPr/>
        <w:t>смысла</w:t>
      </w:r>
      <w:r>
        <w:rPr>
          <w:spacing w:val="-5"/>
        </w:rPr>
        <w:t> </w:t>
      </w:r>
      <w:r>
        <w:rPr/>
        <w:t>праздника,</w:t>
      </w:r>
      <w:r>
        <w:rPr>
          <w:spacing w:val="-1"/>
        </w:rPr>
        <w:t> </w:t>
      </w:r>
      <w:r>
        <w:rPr/>
        <w:t>образовательных</w:t>
      </w:r>
      <w:r>
        <w:rPr>
          <w:spacing w:val="-5"/>
        </w:rPr>
        <w:t> </w:t>
      </w:r>
      <w:r>
        <w:rPr/>
        <w:t>задач,</w:t>
      </w:r>
      <w:r>
        <w:rPr>
          <w:spacing w:val="-4"/>
        </w:rPr>
        <w:t> </w:t>
      </w:r>
      <w:r>
        <w:rPr/>
        <w:t>возраста</w:t>
      </w:r>
      <w:r>
        <w:rPr>
          <w:spacing w:val="-5"/>
        </w:rPr>
        <w:t> </w:t>
      </w:r>
      <w:r>
        <w:rPr/>
        <w:t>детей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др.);</w:t>
      </w:r>
    </w:p>
    <w:p>
      <w:pPr>
        <w:pStyle w:val="BodyText"/>
        <w:ind w:left="640" w:right="579"/>
        <w:jc w:val="both"/>
      </w:pPr>
      <w:r>
        <w:rPr/>
        <w:t>Второе</w:t>
      </w:r>
      <w:r>
        <w:rPr>
          <w:spacing w:val="-6"/>
        </w:rPr>
        <w:t> </w:t>
      </w:r>
      <w:r>
        <w:rPr/>
        <w:t>условие</w:t>
      </w:r>
      <w:r>
        <w:rPr>
          <w:spacing w:val="-8"/>
        </w:rPr>
        <w:t> </w:t>
      </w:r>
      <w:r>
        <w:rPr/>
        <w:t>–</w:t>
      </w:r>
      <w:r>
        <w:rPr>
          <w:spacing w:val="-7"/>
        </w:rPr>
        <w:t> </w:t>
      </w:r>
      <w:r>
        <w:rPr/>
        <w:t>участие</w:t>
      </w:r>
      <w:r>
        <w:rPr>
          <w:spacing w:val="-9"/>
        </w:rPr>
        <w:t> </w:t>
      </w:r>
      <w:r>
        <w:rPr/>
        <w:t>родителей</w:t>
      </w:r>
      <w:r>
        <w:rPr>
          <w:spacing w:val="-9"/>
        </w:rPr>
        <w:t> </w:t>
      </w:r>
      <w:r>
        <w:rPr/>
        <w:t>(совместные</w:t>
      </w:r>
      <w:r>
        <w:rPr>
          <w:spacing w:val="-9"/>
        </w:rPr>
        <w:t> </w:t>
      </w:r>
      <w:r>
        <w:rPr/>
        <w:t>детско-родительские</w:t>
      </w:r>
      <w:r>
        <w:rPr>
          <w:spacing w:val="-9"/>
        </w:rPr>
        <w:t> </w:t>
      </w:r>
      <w:r>
        <w:rPr/>
        <w:t>выступления,</w:t>
      </w:r>
      <w:r>
        <w:rPr>
          <w:spacing w:val="-10"/>
        </w:rPr>
        <w:t> </w:t>
      </w:r>
      <w:r>
        <w:rPr/>
        <w:t>конкурсы,</w:t>
      </w:r>
      <w:r>
        <w:rPr>
          <w:spacing w:val="-10"/>
        </w:rPr>
        <w:t> </w:t>
      </w:r>
      <w:r>
        <w:rPr/>
        <w:t>т.е.</w:t>
      </w:r>
      <w:r>
        <w:rPr>
          <w:spacing w:val="-10"/>
        </w:rPr>
        <w:t> </w:t>
      </w:r>
      <w:r>
        <w:rPr/>
        <w:t>непосредственное</w:t>
      </w:r>
      <w:r>
        <w:rPr>
          <w:spacing w:val="-5"/>
        </w:rPr>
        <w:t> </w:t>
      </w:r>
      <w:r>
        <w:rPr/>
        <w:t>участие</w:t>
      </w:r>
      <w:r>
        <w:rPr>
          <w:spacing w:val="-9"/>
        </w:rPr>
        <w:t> </w:t>
      </w:r>
      <w:r>
        <w:rPr/>
        <w:t>родителей).</w:t>
      </w:r>
      <w:r>
        <w:rPr>
          <w:spacing w:val="-62"/>
        </w:rPr>
        <w:t> </w:t>
      </w:r>
      <w:r>
        <w:rPr/>
        <w:t>Третье</w:t>
      </w:r>
      <w:r>
        <w:rPr>
          <w:spacing w:val="-3"/>
        </w:rPr>
        <w:t> </w:t>
      </w:r>
      <w:r>
        <w:rPr/>
        <w:t>условие</w:t>
      </w:r>
      <w:r>
        <w:rPr>
          <w:spacing w:val="-6"/>
        </w:rPr>
        <w:t> </w:t>
      </w:r>
      <w:r>
        <w:rPr/>
        <w:t>–</w:t>
      </w:r>
      <w:r>
        <w:rPr>
          <w:spacing w:val="-7"/>
        </w:rPr>
        <w:t> </w:t>
      </w:r>
      <w:r>
        <w:rPr/>
        <w:t>поддержка</w:t>
      </w:r>
      <w:r>
        <w:rPr>
          <w:spacing w:val="-6"/>
        </w:rPr>
        <w:t> </w:t>
      </w:r>
      <w:r>
        <w:rPr/>
        <w:t>детской</w:t>
      </w:r>
      <w:r>
        <w:rPr>
          <w:spacing w:val="-7"/>
        </w:rPr>
        <w:t> </w:t>
      </w:r>
      <w:r>
        <w:rPr/>
        <w:t>инициативы.</w:t>
      </w:r>
      <w:r>
        <w:rPr>
          <w:spacing w:val="-7"/>
        </w:rPr>
        <w:t> </w:t>
      </w:r>
      <w:r>
        <w:rPr/>
        <w:t>Дети</w:t>
      </w:r>
      <w:r>
        <w:rPr>
          <w:spacing w:val="-7"/>
        </w:rPr>
        <w:t> </w:t>
      </w:r>
      <w:r>
        <w:rPr/>
        <w:t>должны</w:t>
      </w:r>
      <w:r>
        <w:rPr>
          <w:spacing w:val="-6"/>
        </w:rPr>
        <w:t> </w:t>
      </w:r>
      <w:r>
        <w:rPr/>
        <w:t>сами</w:t>
      </w:r>
      <w:r>
        <w:rPr>
          <w:spacing w:val="-7"/>
        </w:rPr>
        <w:t> </w:t>
      </w:r>
      <w:r>
        <w:rPr/>
        <w:t>создавать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конструировать</w:t>
      </w:r>
      <w:r>
        <w:rPr>
          <w:spacing w:val="-7"/>
        </w:rPr>
        <w:t> </w:t>
      </w:r>
      <w:r>
        <w:rPr/>
        <w:t>праздник.</w:t>
      </w:r>
      <w:r>
        <w:rPr>
          <w:spacing w:val="-7"/>
        </w:rPr>
        <w:t> </w:t>
      </w:r>
      <w:r>
        <w:rPr/>
        <w:t>Основная</w:t>
      </w:r>
      <w:r>
        <w:rPr>
          <w:spacing w:val="-6"/>
        </w:rPr>
        <w:t> </w:t>
      </w:r>
      <w:r>
        <w:rPr/>
        <w:t>инициатива</w:t>
      </w:r>
      <w:r>
        <w:rPr>
          <w:spacing w:val="-7"/>
        </w:rPr>
        <w:t> </w:t>
      </w:r>
      <w:r>
        <w:rPr/>
        <w:t>должна</w:t>
      </w:r>
      <w:r>
        <w:rPr>
          <w:spacing w:val="-63"/>
        </w:rPr>
        <w:t> </w:t>
      </w:r>
      <w:r>
        <w:rPr/>
        <w:t>исходить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детей,</w:t>
      </w:r>
      <w:r>
        <w:rPr>
          <w:spacing w:val="-4"/>
        </w:rPr>
        <w:t> </w:t>
      </w:r>
      <w:r>
        <w:rPr/>
        <w:t>а</w:t>
      </w:r>
      <w:r>
        <w:rPr>
          <w:spacing w:val="-3"/>
        </w:rPr>
        <w:t> </w:t>
      </w:r>
      <w:r>
        <w:rPr/>
        <w:t>воспитатель</w:t>
      </w:r>
      <w:r>
        <w:rPr>
          <w:spacing w:val="-3"/>
        </w:rPr>
        <w:t> </w:t>
      </w:r>
      <w:r>
        <w:rPr/>
        <w:t>только</w:t>
      </w:r>
      <w:r>
        <w:rPr>
          <w:spacing w:val="-2"/>
        </w:rPr>
        <w:t> </w:t>
      </w:r>
      <w:r>
        <w:rPr/>
        <w:t>помогает</w:t>
      </w:r>
      <w:r>
        <w:rPr>
          <w:spacing w:val="-3"/>
        </w:rPr>
        <w:t> </w:t>
      </w:r>
      <w:r>
        <w:rPr/>
        <w:t>им</w:t>
      </w:r>
      <w:r>
        <w:rPr>
          <w:spacing w:val="-4"/>
        </w:rPr>
        <w:t> </w:t>
      </w:r>
      <w:r>
        <w:rPr/>
        <w:t>спланировать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придумать</w:t>
      </w:r>
      <w:r>
        <w:rPr>
          <w:spacing w:val="-3"/>
        </w:rPr>
        <w:t> </w:t>
      </w:r>
      <w:r>
        <w:rPr/>
        <w:t>праздник.</w:t>
      </w:r>
      <w:r>
        <w:rPr>
          <w:spacing w:val="-4"/>
        </w:rPr>
        <w:t> </w:t>
      </w:r>
      <w:r>
        <w:rPr/>
        <w:t>Формы</w:t>
      </w:r>
      <w:r>
        <w:rPr>
          <w:spacing w:val="-2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досуговых</w:t>
      </w:r>
      <w:r>
        <w:rPr>
          <w:spacing w:val="-1"/>
        </w:rPr>
        <w:t> </w:t>
      </w:r>
      <w:r>
        <w:rPr/>
        <w:t>мероприятий:</w:t>
      </w:r>
    </w:p>
    <w:p>
      <w:pPr>
        <w:pStyle w:val="ListParagraph"/>
        <w:numPr>
          <w:ilvl w:val="0"/>
          <w:numId w:val="13"/>
        </w:numPr>
        <w:tabs>
          <w:tab w:pos="826" w:val="left" w:leader="none"/>
        </w:tabs>
        <w:spacing w:line="240" w:lineRule="auto" w:before="1" w:after="0"/>
        <w:ind w:left="825" w:right="0" w:hanging="186"/>
        <w:jc w:val="left"/>
        <w:rPr>
          <w:sz w:val="26"/>
        </w:rPr>
      </w:pPr>
      <w:r>
        <w:rPr>
          <w:sz w:val="26"/>
        </w:rPr>
        <w:t>праздники</w:t>
      </w:r>
      <w:r>
        <w:rPr>
          <w:spacing w:val="-6"/>
          <w:sz w:val="26"/>
        </w:rPr>
        <w:t> </w:t>
      </w:r>
      <w:r>
        <w:rPr>
          <w:sz w:val="26"/>
        </w:rPr>
        <w:t>и</w:t>
      </w:r>
      <w:r>
        <w:rPr>
          <w:spacing w:val="-5"/>
          <w:sz w:val="26"/>
        </w:rPr>
        <w:t> </w:t>
      </w:r>
      <w:r>
        <w:rPr>
          <w:sz w:val="26"/>
        </w:rPr>
        <w:t>развлечения</w:t>
      </w:r>
      <w:r>
        <w:rPr>
          <w:spacing w:val="-6"/>
          <w:sz w:val="26"/>
        </w:rPr>
        <w:t> </w:t>
      </w:r>
      <w:r>
        <w:rPr>
          <w:sz w:val="26"/>
        </w:rPr>
        <w:t>различной</w:t>
      </w:r>
      <w:r>
        <w:rPr>
          <w:spacing w:val="-3"/>
          <w:sz w:val="26"/>
        </w:rPr>
        <w:t> </w:t>
      </w:r>
      <w:r>
        <w:rPr>
          <w:sz w:val="26"/>
        </w:rPr>
        <w:t>тематики;</w:t>
      </w:r>
    </w:p>
    <w:p>
      <w:pPr>
        <w:pStyle w:val="ListParagraph"/>
        <w:numPr>
          <w:ilvl w:val="0"/>
          <w:numId w:val="13"/>
        </w:numPr>
        <w:tabs>
          <w:tab w:pos="826" w:val="left" w:leader="none"/>
        </w:tabs>
        <w:spacing w:line="318" w:lineRule="exact" w:before="1" w:after="0"/>
        <w:ind w:left="825" w:right="0" w:hanging="186"/>
        <w:jc w:val="left"/>
        <w:rPr>
          <w:sz w:val="26"/>
        </w:rPr>
      </w:pPr>
      <w:r>
        <w:rPr>
          <w:sz w:val="26"/>
        </w:rPr>
        <w:t>выставки</w:t>
      </w:r>
      <w:r>
        <w:rPr>
          <w:spacing w:val="-5"/>
          <w:sz w:val="26"/>
        </w:rPr>
        <w:t> </w:t>
      </w:r>
      <w:r>
        <w:rPr>
          <w:sz w:val="26"/>
        </w:rPr>
        <w:t>детского</w:t>
      </w:r>
      <w:r>
        <w:rPr>
          <w:spacing w:val="-2"/>
          <w:sz w:val="26"/>
        </w:rPr>
        <w:t> </w:t>
      </w:r>
      <w:r>
        <w:rPr>
          <w:sz w:val="26"/>
        </w:rPr>
        <w:t>творчества,</w:t>
      </w:r>
      <w:r>
        <w:rPr>
          <w:spacing w:val="-4"/>
          <w:sz w:val="26"/>
        </w:rPr>
        <w:t> </w:t>
      </w:r>
      <w:r>
        <w:rPr>
          <w:sz w:val="26"/>
        </w:rPr>
        <w:t>совместного</w:t>
      </w:r>
      <w:r>
        <w:rPr>
          <w:spacing w:val="-4"/>
          <w:sz w:val="26"/>
        </w:rPr>
        <w:t> </w:t>
      </w:r>
      <w:r>
        <w:rPr>
          <w:sz w:val="26"/>
        </w:rPr>
        <w:t>творчества</w:t>
      </w:r>
      <w:r>
        <w:rPr>
          <w:spacing w:val="-4"/>
          <w:sz w:val="26"/>
        </w:rPr>
        <w:t> </w:t>
      </w:r>
      <w:r>
        <w:rPr>
          <w:sz w:val="26"/>
        </w:rPr>
        <w:t>детей,</w:t>
      </w:r>
      <w:r>
        <w:rPr>
          <w:spacing w:val="-2"/>
          <w:sz w:val="26"/>
        </w:rPr>
        <w:t> </w:t>
      </w:r>
      <w:r>
        <w:rPr>
          <w:sz w:val="26"/>
        </w:rPr>
        <w:t>педагогов</w:t>
      </w:r>
      <w:r>
        <w:rPr>
          <w:spacing w:val="-4"/>
          <w:sz w:val="26"/>
        </w:rPr>
        <w:t> </w:t>
      </w:r>
      <w:r>
        <w:rPr>
          <w:sz w:val="26"/>
        </w:rPr>
        <w:t>и</w:t>
      </w:r>
      <w:r>
        <w:rPr>
          <w:spacing w:val="-4"/>
          <w:sz w:val="26"/>
        </w:rPr>
        <w:t> </w:t>
      </w:r>
      <w:r>
        <w:rPr>
          <w:sz w:val="26"/>
        </w:rPr>
        <w:t>родителей;</w:t>
      </w:r>
    </w:p>
    <w:p>
      <w:pPr>
        <w:pStyle w:val="ListParagraph"/>
        <w:numPr>
          <w:ilvl w:val="0"/>
          <w:numId w:val="13"/>
        </w:numPr>
        <w:tabs>
          <w:tab w:pos="826" w:val="left" w:leader="none"/>
        </w:tabs>
        <w:spacing w:line="318" w:lineRule="exact" w:before="0" w:after="0"/>
        <w:ind w:left="825" w:right="0" w:hanging="186"/>
        <w:jc w:val="left"/>
        <w:rPr>
          <w:sz w:val="26"/>
        </w:rPr>
      </w:pPr>
      <w:r>
        <w:rPr>
          <w:sz w:val="26"/>
        </w:rPr>
        <w:t>спортивные</w:t>
      </w:r>
      <w:r>
        <w:rPr>
          <w:spacing w:val="-4"/>
          <w:sz w:val="26"/>
        </w:rPr>
        <w:t> </w:t>
      </w:r>
      <w:r>
        <w:rPr>
          <w:sz w:val="26"/>
        </w:rPr>
        <w:t>и</w:t>
      </w:r>
      <w:r>
        <w:rPr>
          <w:spacing w:val="-4"/>
          <w:sz w:val="26"/>
        </w:rPr>
        <w:t> </w:t>
      </w:r>
      <w:r>
        <w:rPr>
          <w:sz w:val="26"/>
        </w:rPr>
        <w:t>познавательные</w:t>
      </w:r>
      <w:r>
        <w:rPr>
          <w:spacing w:val="-4"/>
          <w:sz w:val="26"/>
        </w:rPr>
        <w:t> </w:t>
      </w:r>
      <w:r>
        <w:rPr>
          <w:sz w:val="26"/>
        </w:rPr>
        <w:t>досуги,</w:t>
      </w:r>
      <w:r>
        <w:rPr>
          <w:spacing w:val="-4"/>
          <w:sz w:val="26"/>
        </w:rPr>
        <w:t> </w:t>
      </w:r>
      <w:r>
        <w:rPr>
          <w:sz w:val="26"/>
        </w:rPr>
        <w:t>в т.</w:t>
      </w:r>
      <w:r>
        <w:rPr>
          <w:spacing w:val="-4"/>
          <w:sz w:val="26"/>
        </w:rPr>
        <w:t> </w:t>
      </w:r>
      <w:r>
        <w:rPr>
          <w:sz w:val="26"/>
        </w:rPr>
        <w:t>ч.</w:t>
      </w:r>
      <w:r>
        <w:rPr>
          <w:spacing w:val="-4"/>
          <w:sz w:val="26"/>
        </w:rPr>
        <w:t> </w:t>
      </w:r>
      <w:r>
        <w:rPr>
          <w:sz w:val="26"/>
        </w:rPr>
        <w:t>проводимые</w:t>
      </w:r>
      <w:r>
        <w:rPr>
          <w:spacing w:val="-3"/>
          <w:sz w:val="26"/>
        </w:rPr>
        <w:t> </w:t>
      </w:r>
      <w:r>
        <w:rPr>
          <w:sz w:val="26"/>
        </w:rPr>
        <w:t>совместно</w:t>
      </w:r>
      <w:r>
        <w:rPr>
          <w:spacing w:val="-4"/>
          <w:sz w:val="26"/>
        </w:rPr>
        <w:t> </w:t>
      </w:r>
      <w:r>
        <w:rPr>
          <w:sz w:val="26"/>
        </w:rPr>
        <w:t>с</w:t>
      </w:r>
      <w:r>
        <w:rPr>
          <w:spacing w:val="-3"/>
          <w:sz w:val="26"/>
        </w:rPr>
        <w:t> </w:t>
      </w:r>
      <w:r>
        <w:rPr>
          <w:sz w:val="26"/>
        </w:rPr>
        <w:t>родителями</w:t>
      </w:r>
      <w:r>
        <w:rPr>
          <w:spacing w:val="-4"/>
          <w:sz w:val="26"/>
        </w:rPr>
        <w:t> </w:t>
      </w:r>
      <w:r>
        <w:rPr>
          <w:sz w:val="26"/>
        </w:rPr>
        <w:t>(другими</w:t>
      </w:r>
      <w:r>
        <w:rPr>
          <w:spacing w:val="-1"/>
          <w:sz w:val="26"/>
        </w:rPr>
        <w:t> </w:t>
      </w:r>
      <w:r>
        <w:rPr>
          <w:sz w:val="26"/>
        </w:rPr>
        <w:t>членами</w:t>
      </w:r>
      <w:r>
        <w:rPr>
          <w:spacing w:val="-4"/>
          <w:sz w:val="26"/>
        </w:rPr>
        <w:t> </w:t>
      </w:r>
      <w:r>
        <w:rPr>
          <w:sz w:val="26"/>
        </w:rPr>
        <w:t>семей</w:t>
      </w:r>
      <w:r>
        <w:rPr>
          <w:spacing w:val="-4"/>
          <w:sz w:val="26"/>
        </w:rPr>
        <w:t> </w:t>
      </w:r>
      <w:r>
        <w:rPr>
          <w:sz w:val="26"/>
        </w:rPr>
        <w:t>воспитанников);</w:t>
      </w:r>
    </w:p>
    <w:p>
      <w:pPr>
        <w:pStyle w:val="ListParagraph"/>
        <w:numPr>
          <w:ilvl w:val="0"/>
          <w:numId w:val="13"/>
        </w:numPr>
        <w:tabs>
          <w:tab w:pos="826" w:val="left" w:leader="none"/>
        </w:tabs>
        <w:spacing w:line="240" w:lineRule="auto" w:before="1" w:after="0"/>
        <w:ind w:left="825" w:right="0" w:hanging="186"/>
        <w:jc w:val="left"/>
        <w:rPr>
          <w:sz w:val="26"/>
        </w:rPr>
      </w:pPr>
      <w:r>
        <w:rPr>
          <w:sz w:val="26"/>
        </w:rPr>
        <w:t>творческие</w:t>
      </w:r>
      <w:r>
        <w:rPr>
          <w:spacing w:val="-4"/>
          <w:sz w:val="26"/>
        </w:rPr>
        <w:t> </w:t>
      </w:r>
      <w:r>
        <w:rPr>
          <w:sz w:val="26"/>
        </w:rPr>
        <w:t>проекты,</w:t>
      </w:r>
      <w:r>
        <w:rPr>
          <w:spacing w:val="-3"/>
          <w:sz w:val="26"/>
        </w:rPr>
        <w:t> </w:t>
      </w:r>
      <w:r>
        <w:rPr>
          <w:sz w:val="26"/>
        </w:rPr>
        <w:t>площадки,</w:t>
      </w:r>
      <w:r>
        <w:rPr>
          <w:spacing w:val="-4"/>
          <w:sz w:val="26"/>
        </w:rPr>
        <w:t> </w:t>
      </w:r>
      <w:r>
        <w:rPr>
          <w:sz w:val="26"/>
        </w:rPr>
        <w:t>мастерские</w:t>
      </w:r>
      <w:r>
        <w:rPr>
          <w:spacing w:val="-3"/>
          <w:sz w:val="26"/>
        </w:rPr>
        <w:t> </w:t>
      </w:r>
      <w:r>
        <w:rPr>
          <w:sz w:val="26"/>
        </w:rPr>
        <w:t>и</w:t>
      </w:r>
      <w:r>
        <w:rPr>
          <w:spacing w:val="-3"/>
          <w:sz w:val="26"/>
        </w:rPr>
        <w:t> </w:t>
      </w:r>
      <w:r>
        <w:rPr>
          <w:sz w:val="26"/>
        </w:rPr>
        <w:t>пр.</w:t>
      </w:r>
    </w:p>
    <w:p>
      <w:pPr>
        <w:pStyle w:val="ListParagraph"/>
        <w:numPr>
          <w:ilvl w:val="0"/>
          <w:numId w:val="13"/>
        </w:numPr>
        <w:tabs>
          <w:tab w:pos="826" w:val="left" w:leader="none"/>
        </w:tabs>
        <w:spacing w:line="318" w:lineRule="exact" w:before="0" w:after="0"/>
        <w:ind w:left="825" w:right="0" w:hanging="186"/>
        <w:jc w:val="left"/>
        <w:rPr>
          <w:sz w:val="26"/>
        </w:rPr>
      </w:pPr>
      <w:r>
        <w:rPr>
          <w:sz w:val="26"/>
        </w:rPr>
        <w:t>квесты</w:t>
      </w:r>
    </w:p>
    <w:p>
      <w:pPr>
        <w:pStyle w:val="ListParagraph"/>
        <w:numPr>
          <w:ilvl w:val="0"/>
          <w:numId w:val="13"/>
        </w:numPr>
        <w:tabs>
          <w:tab w:pos="826" w:val="left" w:leader="none"/>
        </w:tabs>
        <w:spacing w:line="318" w:lineRule="exact" w:before="0" w:after="0"/>
        <w:ind w:left="825" w:right="0" w:hanging="186"/>
        <w:jc w:val="left"/>
        <w:rPr>
          <w:sz w:val="26"/>
        </w:rPr>
      </w:pPr>
      <w:r>
        <w:rPr>
          <w:sz w:val="26"/>
        </w:rPr>
        <w:t>ярмарки</w:t>
      </w:r>
    </w:p>
    <w:p>
      <w:pPr>
        <w:pStyle w:val="ListParagraph"/>
        <w:numPr>
          <w:ilvl w:val="0"/>
          <w:numId w:val="13"/>
        </w:numPr>
        <w:tabs>
          <w:tab w:pos="826" w:val="left" w:leader="none"/>
        </w:tabs>
        <w:spacing w:line="240" w:lineRule="auto" w:before="2" w:after="0"/>
        <w:ind w:left="825" w:right="0" w:hanging="186"/>
        <w:jc w:val="left"/>
        <w:rPr>
          <w:sz w:val="26"/>
        </w:rPr>
      </w:pPr>
      <w:r>
        <w:rPr>
          <w:sz w:val="26"/>
        </w:rPr>
        <w:t>спектакли</w:t>
      </w:r>
    </w:p>
    <w:p>
      <w:pPr>
        <w:pStyle w:val="BodyText"/>
        <w:ind w:left="640" w:right="582"/>
        <w:jc w:val="both"/>
      </w:pPr>
      <w:r>
        <w:rPr/>
        <w:t>Содержание ОПДО МБДОУ № 18 «Мишутка» обеспечивает</w:t>
      </w:r>
      <w:r>
        <w:rPr>
          <w:spacing w:val="1"/>
        </w:rPr>
        <w:t> </w:t>
      </w:r>
      <w:r>
        <w:rPr/>
        <w:t>учет национальных ценностей и традиций в образовании, восполняет</w:t>
      </w:r>
      <w:r>
        <w:rPr>
          <w:spacing w:val="1"/>
        </w:rPr>
        <w:t> </w:t>
      </w:r>
      <w:r>
        <w:rPr/>
        <w:t>недостатки духовно-нравственного и эмоционального воспитания. Образование рассматривается как процесс приобщения ребенка к</w:t>
      </w:r>
      <w:r>
        <w:rPr>
          <w:spacing w:val="1"/>
        </w:rPr>
        <w:t> </w:t>
      </w:r>
      <w:r>
        <w:rPr/>
        <w:t>основным компонентам</w:t>
      </w:r>
      <w:r>
        <w:rPr>
          <w:spacing w:val="-1"/>
        </w:rPr>
        <w:t> </w:t>
      </w:r>
      <w:r>
        <w:rPr/>
        <w:t>человеческой</w:t>
      </w:r>
      <w:r>
        <w:rPr>
          <w:spacing w:val="2"/>
        </w:rPr>
        <w:t> </w:t>
      </w:r>
      <w:r>
        <w:rPr/>
        <w:t>культуры</w:t>
      </w:r>
      <w:r>
        <w:rPr>
          <w:spacing w:val="-1"/>
        </w:rPr>
        <w:t> </w:t>
      </w:r>
      <w:r>
        <w:rPr/>
        <w:t>(знание,</w:t>
      </w:r>
      <w:r>
        <w:rPr>
          <w:spacing w:val="-1"/>
        </w:rPr>
        <w:t> </w:t>
      </w:r>
      <w:r>
        <w:rPr/>
        <w:t>мораль,</w:t>
      </w:r>
      <w:r>
        <w:rPr>
          <w:spacing w:val="1"/>
        </w:rPr>
        <w:t> </w:t>
      </w:r>
      <w:r>
        <w:rPr/>
        <w:t>искусство,</w:t>
      </w:r>
      <w:r>
        <w:rPr>
          <w:spacing w:val="-2"/>
        </w:rPr>
        <w:t> </w:t>
      </w:r>
      <w:r>
        <w:rPr/>
        <w:t>труд).</w:t>
      </w:r>
    </w:p>
    <w:p>
      <w:pPr>
        <w:spacing w:after="0"/>
        <w:jc w:val="both"/>
        <w:sectPr>
          <w:pgSz w:w="16850" w:h="11920" w:orient="landscape"/>
          <w:pgMar w:header="0" w:footer="222" w:top="520" w:bottom="500" w:left="180" w:right="40"/>
        </w:sectPr>
      </w:pPr>
    </w:p>
    <w:p>
      <w:pPr>
        <w:pStyle w:val="BodyText"/>
        <w:spacing w:before="61"/>
        <w:ind w:left="640" w:right="572"/>
        <w:jc w:val="both"/>
      </w:pPr>
      <w:r>
        <w:rPr/>
        <w:t>Педагогический коллектив строит свою работу по воспитанию и обучению детей в тесном взаимодействии с семьёй. В учреждении</w:t>
      </w:r>
      <w:r>
        <w:rPr>
          <w:spacing w:val="1"/>
        </w:rPr>
        <w:t> </w:t>
      </w:r>
      <w:r>
        <w:rPr/>
        <w:t>изучается</w:t>
      </w:r>
      <w:r>
        <w:rPr>
          <w:spacing w:val="1"/>
        </w:rPr>
        <w:t> </w:t>
      </w:r>
      <w:r>
        <w:rPr/>
        <w:t>контингент</w:t>
      </w:r>
      <w:r>
        <w:rPr>
          <w:spacing w:val="1"/>
        </w:rPr>
        <w:t> </w:t>
      </w:r>
      <w:r>
        <w:rPr/>
        <w:t>родителей,</w:t>
      </w:r>
      <w:r>
        <w:rPr>
          <w:spacing w:val="1"/>
        </w:rPr>
        <w:t> </w:t>
      </w:r>
      <w:r>
        <w:rPr/>
        <w:t>социальный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образовательный</w:t>
      </w:r>
      <w:r>
        <w:rPr>
          <w:spacing w:val="1"/>
        </w:rPr>
        <w:t> </w:t>
      </w:r>
      <w:r>
        <w:rPr/>
        <w:t>статус</w:t>
      </w:r>
      <w:r>
        <w:rPr>
          <w:spacing w:val="1"/>
        </w:rPr>
        <w:t> </w:t>
      </w:r>
      <w:r>
        <w:rPr/>
        <w:t>членов</w:t>
      </w:r>
      <w:r>
        <w:rPr>
          <w:spacing w:val="1"/>
        </w:rPr>
        <w:t> </w:t>
      </w:r>
      <w:r>
        <w:rPr/>
        <w:t>семей</w:t>
      </w:r>
      <w:r>
        <w:rPr>
          <w:spacing w:val="1"/>
        </w:rPr>
        <w:t> </w:t>
      </w:r>
      <w:r>
        <w:rPr/>
        <w:t>воспитанников.</w:t>
      </w:r>
      <w:r>
        <w:rPr>
          <w:spacing w:val="1"/>
        </w:rPr>
        <w:t> </w:t>
      </w:r>
      <w:r>
        <w:rPr/>
        <w:t>Контингент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многонациональный, но все дети русскоговорящие. Контингент родителей в основном неоднороден, но большей её части характерен</w:t>
      </w:r>
      <w:r>
        <w:rPr>
          <w:spacing w:val="1"/>
        </w:rPr>
        <w:t> </w:t>
      </w:r>
      <w:r>
        <w:rPr/>
        <w:t>средний</w:t>
      </w:r>
      <w:r>
        <w:rPr>
          <w:spacing w:val="4"/>
        </w:rPr>
        <w:t> </w:t>
      </w:r>
      <w:r>
        <w:rPr/>
        <w:t>уровень</w:t>
      </w:r>
      <w:r>
        <w:rPr>
          <w:spacing w:val="-1"/>
        </w:rPr>
        <w:t> </w:t>
      </w:r>
      <w:r>
        <w:rPr/>
        <w:t>жизни и</w:t>
      </w:r>
      <w:r>
        <w:rPr>
          <w:spacing w:val="-1"/>
        </w:rPr>
        <w:t> </w:t>
      </w:r>
      <w:r>
        <w:rPr/>
        <w:t>доходов,</w:t>
      </w:r>
      <w:r>
        <w:rPr>
          <w:spacing w:val="-2"/>
        </w:rPr>
        <w:t> </w:t>
      </w:r>
      <w:r>
        <w:rPr/>
        <w:t>социального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образовательного</w:t>
      </w:r>
      <w:r>
        <w:rPr>
          <w:spacing w:val="-1"/>
        </w:rPr>
        <w:t> </w:t>
      </w:r>
      <w:r>
        <w:rPr/>
        <w:t>статуса.</w:t>
      </w:r>
    </w:p>
    <w:p>
      <w:pPr>
        <w:pStyle w:val="BodyText"/>
        <w:ind w:left="640" w:right="586"/>
        <w:jc w:val="both"/>
      </w:pPr>
      <w:r>
        <w:rPr/>
        <w:t>Образовательный процесс в ДОУ имеет свои специфические особенности, связанные с отличительными особенностями нашего региона,</w:t>
      </w:r>
      <w:r>
        <w:rPr>
          <w:spacing w:val="1"/>
        </w:rPr>
        <w:t> </w:t>
      </w:r>
      <w:r>
        <w:rPr/>
        <w:t>города, микрорайона.</w:t>
      </w:r>
    </w:p>
    <w:p>
      <w:pPr>
        <w:pStyle w:val="BodyText"/>
        <w:ind w:left="640" w:right="574"/>
        <w:jc w:val="both"/>
      </w:pPr>
      <w:r>
        <w:rPr>
          <w:i/>
        </w:rPr>
        <w:t>Климатические.</w:t>
      </w:r>
      <w:r>
        <w:rPr>
          <w:i/>
          <w:spacing w:val="-12"/>
        </w:rPr>
        <w:t> </w:t>
      </w:r>
      <w:r>
        <w:rPr/>
        <w:t>При</w:t>
      </w:r>
      <w:r>
        <w:rPr>
          <w:spacing w:val="-8"/>
        </w:rPr>
        <w:t> </w:t>
      </w:r>
      <w:r>
        <w:rPr/>
        <w:t>организации</w:t>
      </w:r>
      <w:r>
        <w:rPr>
          <w:spacing w:val="-12"/>
        </w:rPr>
        <w:t> </w:t>
      </w:r>
      <w:r>
        <w:rPr/>
        <w:t>образовательного</w:t>
      </w:r>
      <w:r>
        <w:rPr>
          <w:spacing w:val="-11"/>
        </w:rPr>
        <w:t> </w:t>
      </w:r>
      <w:r>
        <w:rPr/>
        <w:t>процесса</w:t>
      </w:r>
      <w:r>
        <w:rPr>
          <w:spacing w:val="-9"/>
        </w:rPr>
        <w:t> </w:t>
      </w:r>
      <w:r>
        <w:rPr/>
        <w:t>в</w:t>
      </w:r>
      <w:r>
        <w:rPr>
          <w:spacing w:val="-13"/>
        </w:rPr>
        <w:t> </w:t>
      </w:r>
      <w:r>
        <w:rPr/>
        <w:t>дошкольной</w:t>
      </w:r>
      <w:r>
        <w:rPr>
          <w:spacing w:val="-11"/>
        </w:rPr>
        <w:t> </w:t>
      </w:r>
      <w:r>
        <w:rPr/>
        <w:t>организации</w:t>
      </w:r>
      <w:r>
        <w:rPr>
          <w:spacing w:val="-10"/>
        </w:rPr>
        <w:t> </w:t>
      </w:r>
      <w:r>
        <w:rPr/>
        <w:t>учитываются</w:t>
      </w:r>
      <w:r>
        <w:rPr>
          <w:spacing w:val="-9"/>
        </w:rPr>
        <w:t> </w:t>
      </w:r>
      <w:r>
        <w:rPr/>
        <w:t>региональные</w:t>
      </w:r>
      <w:r>
        <w:rPr>
          <w:spacing w:val="-13"/>
        </w:rPr>
        <w:t> </w:t>
      </w:r>
      <w:r>
        <w:rPr/>
        <w:t>особенности</w:t>
      </w:r>
      <w:r>
        <w:rPr>
          <w:spacing w:val="-12"/>
        </w:rPr>
        <w:t> </w:t>
      </w:r>
      <w:r>
        <w:rPr/>
        <w:t>Ханты-</w:t>
      </w:r>
      <w:r>
        <w:rPr>
          <w:spacing w:val="-63"/>
        </w:rPr>
        <w:t> </w:t>
      </w:r>
      <w:r>
        <w:rPr/>
        <w:t>Мансийского</w:t>
      </w:r>
      <w:r>
        <w:rPr>
          <w:spacing w:val="-1"/>
        </w:rPr>
        <w:t> </w:t>
      </w:r>
      <w:r>
        <w:rPr/>
        <w:t>автономного</w:t>
      </w:r>
      <w:r>
        <w:rPr>
          <w:spacing w:val="1"/>
        </w:rPr>
        <w:t> </w:t>
      </w:r>
      <w:r>
        <w:rPr/>
        <w:t>округа</w:t>
      </w:r>
      <w:r>
        <w:rPr>
          <w:spacing w:val="1"/>
        </w:rPr>
        <w:t> </w:t>
      </w:r>
      <w:r>
        <w:rPr/>
        <w:t>-</w:t>
      </w:r>
      <w:r>
        <w:rPr>
          <w:spacing w:val="2"/>
        </w:rPr>
        <w:t> </w:t>
      </w:r>
      <w:r>
        <w:rPr/>
        <w:t>Югры:</w:t>
      </w:r>
    </w:p>
    <w:p>
      <w:pPr>
        <w:pStyle w:val="ListParagraph"/>
        <w:numPr>
          <w:ilvl w:val="0"/>
          <w:numId w:val="14"/>
        </w:numPr>
        <w:tabs>
          <w:tab w:pos="843" w:val="left" w:leader="none"/>
        </w:tabs>
        <w:spacing w:line="240" w:lineRule="auto" w:before="2" w:after="0"/>
        <w:ind w:left="842" w:right="0" w:hanging="203"/>
        <w:jc w:val="left"/>
        <w:rPr>
          <w:sz w:val="26"/>
        </w:rPr>
      </w:pPr>
      <w:r>
        <w:rPr>
          <w:sz w:val="26"/>
        </w:rPr>
        <w:t>ведущие</w:t>
      </w:r>
      <w:r>
        <w:rPr>
          <w:spacing w:val="-5"/>
          <w:sz w:val="26"/>
        </w:rPr>
        <w:t> </w:t>
      </w:r>
      <w:r>
        <w:rPr>
          <w:sz w:val="26"/>
        </w:rPr>
        <w:t>отрасли</w:t>
      </w:r>
      <w:r>
        <w:rPr>
          <w:spacing w:val="-2"/>
          <w:sz w:val="26"/>
        </w:rPr>
        <w:t> </w:t>
      </w:r>
      <w:r>
        <w:rPr>
          <w:sz w:val="26"/>
        </w:rPr>
        <w:t>экономики</w:t>
      </w:r>
      <w:r>
        <w:rPr>
          <w:spacing w:val="-1"/>
          <w:sz w:val="26"/>
        </w:rPr>
        <w:t> </w:t>
      </w:r>
      <w:r>
        <w:rPr>
          <w:sz w:val="26"/>
        </w:rPr>
        <w:t>обуславливают</w:t>
      </w:r>
      <w:r>
        <w:rPr>
          <w:spacing w:val="-5"/>
          <w:sz w:val="26"/>
        </w:rPr>
        <w:t> </w:t>
      </w:r>
      <w:r>
        <w:rPr>
          <w:sz w:val="26"/>
        </w:rPr>
        <w:t>тематику</w:t>
      </w:r>
      <w:r>
        <w:rPr>
          <w:spacing w:val="-7"/>
          <w:sz w:val="26"/>
        </w:rPr>
        <w:t> </w:t>
      </w:r>
      <w:r>
        <w:rPr>
          <w:sz w:val="26"/>
        </w:rPr>
        <w:t>ознакомления</w:t>
      </w:r>
      <w:r>
        <w:rPr>
          <w:spacing w:val="-4"/>
          <w:sz w:val="26"/>
        </w:rPr>
        <w:t> </w:t>
      </w:r>
      <w:r>
        <w:rPr>
          <w:sz w:val="26"/>
        </w:rPr>
        <w:t>детей</w:t>
      </w:r>
      <w:r>
        <w:rPr>
          <w:spacing w:val="-4"/>
          <w:sz w:val="26"/>
        </w:rPr>
        <w:t> </w:t>
      </w:r>
      <w:r>
        <w:rPr>
          <w:sz w:val="26"/>
        </w:rPr>
        <w:t>с</w:t>
      </w:r>
      <w:r>
        <w:rPr>
          <w:spacing w:val="-5"/>
          <w:sz w:val="26"/>
        </w:rPr>
        <w:t> </w:t>
      </w:r>
      <w:r>
        <w:rPr>
          <w:sz w:val="26"/>
        </w:rPr>
        <w:t>трудом</w:t>
      </w:r>
      <w:r>
        <w:rPr>
          <w:spacing w:val="-1"/>
          <w:sz w:val="26"/>
        </w:rPr>
        <w:t> </w:t>
      </w:r>
      <w:r>
        <w:rPr>
          <w:sz w:val="26"/>
        </w:rPr>
        <w:t>взрослых:</w:t>
      </w:r>
      <w:r>
        <w:rPr>
          <w:spacing w:val="-4"/>
          <w:sz w:val="26"/>
        </w:rPr>
        <w:t> </w:t>
      </w:r>
      <w:r>
        <w:rPr>
          <w:sz w:val="26"/>
        </w:rPr>
        <w:t>нефтяников,</w:t>
      </w:r>
      <w:r>
        <w:rPr>
          <w:spacing w:val="-5"/>
          <w:sz w:val="26"/>
        </w:rPr>
        <w:t> </w:t>
      </w:r>
      <w:r>
        <w:rPr>
          <w:sz w:val="26"/>
        </w:rPr>
        <w:t>газовиков,</w:t>
      </w:r>
      <w:r>
        <w:rPr>
          <w:spacing w:val="-4"/>
          <w:sz w:val="26"/>
        </w:rPr>
        <w:t> </w:t>
      </w:r>
      <w:r>
        <w:rPr>
          <w:sz w:val="26"/>
        </w:rPr>
        <w:t>строителей;</w:t>
      </w:r>
    </w:p>
    <w:p>
      <w:pPr>
        <w:pStyle w:val="ListParagraph"/>
        <w:numPr>
          <w:ilvl w:val="0"/>
          <w:numId w:val="14"/>
        </w:numPr>
        <w:tabs>
          <w:tab w:pos="843" w:val="left" w:leader="none"/>
        </w:tabs>
        <w:spacing w:line="240" w:lineRule="auto" w:before="0" w:after="0"/>
        <w:ind w:left="842" w:right="0" w:hanging="203"/>
        <w:jc w:val="left"/>
        <w:rPr>
          <w:sz w:val="26"/>
        </w:rPr>
      </w:pPr>
      <w:r>
        <w:rPr>
          <w:sz w:val="26"/>
        </w:rPr>
        <w:t>в</w:t>
      </w:r>
      <w:r>
        <w:rPr>
          <w:spacing w:val="-5"/>
          <w:sz w:val="26"/>
        </w:rPr>
        <w:t> </w:t>
      </w:r>
      <w:r>
        <w:rPr>
          <w:sz w:val="26"/>
        </w:rPr>
        <w:t>округе</w:t>
      </w:r>
      <w:r>
        <w:rPr>
          <w:spacing w:val="-4"/>
          <w:sz w:val="26"/>
        </w:rPr>
        <w:t> </w:t>
      </w:r>
      <w:r>
        <w:rPr>
          <w:sz w:val="26"/>
        </w:rPr>
        <w:t>проживают</w:t>
      </w:r>
      <w:r>
        <w:rPr>
          <w:spacing w:val="-5"/>
          <w:sz w:val="26"/>
        </w:rPr>
        <w:t> </w:t>
      </w:r>
      <w:r>
        <w:rPr>
          <w:sz w:val="26"/>
        </w:rPr>
        <w:t>малочисленные</w:t>
      </w:r>
      <w:r>
        <w:rPr>
          <w:spacing w:val="-4"/>
          <w:sz w:val="26"/>
        </w:rPr>
        <w:t> </w:t>
      </w:r>
      <w:r>
        <w:rPr>
          <w:sz w:val="26"/>
        </w:rPr>
        <w:t>народы</w:t>
      </w:r>
      <w:r>
        <w:rPr>
          <w:spacing w:val="-4"/>
          <w:sz w:val="26"/>
        </w:rPr>
        <w:t> </w:t>
      </w:r>
      <w:r>
        <w:rPr>
          <w:sz w:val="26"/>
        </w:rPr>
        <w:t>севера,</w:t>
      </w:r>
      <w:r>
        <w:rPr>
          <w:spacing w:val="-4"/>
          <w:sz w:val="26"/>
        </w:rPr>
        <w:t> </w:t>
      </w:r>
      <w:r>
        <w:rPr>
          <w:sz w:val="26"/>
        </w:rPr>
        <w:t>воспитанников</w:t>
      </w:r>
      <w:r>
        <w:rPr>
          <w:spacing w:val="-4"/>
          <w:sz w:val="26"/>
        </w:rPr>
        <w:t> </w:t>
      </w:r>
      <w:r>
        <w:rPr>
          <w:sz w:val="26"/>
        </w:rPr>
        <w:t>знакомят</w:t>
      </w:r>
      <w:r>
        <w:rPr>
          <w:spacing w:val="-2"/>
          <w:sz w:val="26"/>
        </w:rPr>
        <w:t> </w:t>
      </w:r>
      <w:r>
        <w:rPr>
          <w:sz w:val="26"/>
        </w:rPr>
        <w:t>с условиями</w:t>
      </w:r>
      <w:r>
        <w:rPr>
          <w:spacing w:val="-4"/>
          <w:sz w:val="26"/>
        </w:rPr>
        <w:t> </w:t>
      </w:r>
      <w:r>
        <w:rPr>
          <w:sz w:val="26"/>
        </w:rPr>
        <w:t>жизни,</w:t>
      </w:r>
      <w:r>
        <w:rPr>
          <w:spacing w:val="-5"/>
          <w:sz w:val="26"/>
        </w:rPr>
        <w:t> </w:t>
      </w:r>
      <w:r>
        <w:rPr>
          <w:sz w:val="26"/>
        </w:rPr>
        <w:t>промыслами</w:t>
      </w:r>
      <w:r>
        <w:rPr>
          <w:spacing w:val="-4"/>
          <w:sz w:val="26"/>
        </w:rPr>
        <w:t> </w:t>
      </w:r>
      <w:r>
        <w:rPr>
          <w:sz w:val="26"/>
        </w:rPr>
        <w:t>народов</w:t>
      </w:r>
      <w:r>
        <w:rPr>
          <w:spacing w:val="-4"/>
          <w:sz w:val="26"/>
        </w:rPr>
        <w:t> </w:t>
      </w:r>
      <w:r>
        <w:rPr>
          <w:sz w:val="26"/>
        </w:rPr>
        <w:t>ханты,</w:t>
      </w:r>
      <w:r>
        <w:rPr>
          <w:spacing w:val="-3"/>
          <w:sz w:val="26"/>
        </w:rPr>
        <w:t> </w:t>
      </w:r>
      <w:r>
        <w:rPr>
          <w:sz w:val="26"/>
        </w:rPr>
        <w:t>манси;</w:t>
      </w:r>
    </w:p>
    <w:p>
      <w:pPr>
        <w:pStyle w:val="ListParagraph"/>
        <w:numPr>
          <w:ilvl w:val="0"/>
          <w:numId w:val="14"/>
        </w:numPr>
        <w:tabs>
          <w:tab w:pos="843" w:val="left" w:leader="none"/>
        </w:tabs>
        <w:spacing w:line="303" w:lineRule="exact" w:before="0" w:after="0"/>
        <w:ind w:left="842" w:right="0" w:hanging="203"/>
        <w:jc w:val="left"/>
        <w:rPr>
          <w:sz w:val="26"/>
        </w:rPr>
      </w:pPr>
      <w:r>
        <w:rPr>
          <w:sz w:val="26"/>
        </w:rPr>
        <w:t>округ</w:t>
      </w:r>
      <w:r>
        <w:rPr>
          <w:spacing w:val="-3"/>
          <w:sz w:val="26"/>
        </w:rPr>
        <w:t> </w:t>
      </w:r>
      <w:r>
        <w:rPr>
          <w:sz w:val="26"/>
        </w:rPr>
        <w:t>относится</w:t>
      </w:r>
      <w:r>
        <w:rPr>
          <w:spacing w:val="-5"/>
          <w:sz w:val="26"/>
        </w:rPr>
        <w:t> </w:t>
      </w:r>
      <w:r>
        <w:rPr>
          <w:sz w:val="26"/>
        </w:rPr>
        <w:t>к</w:t>
      </w:r>
      <w:r>
        <w:rPr>
          <w:spacing w:val="-3"/>
          <w:sz w:val="26"/>
        </w:rPr>
        <w:t> </w:t>
      </w:r>
      <w:r>
        <w:rPr>
          <w:sz w:val="26"/>
        </w:rPr>
        <w:t>гипокомфортным</w:t>
      </w:r>
      <w:r>
        <w:rPr>
          <w:spacing w:val="-5"/>
          <w:sz w:val="26"/>
        </w:rPr>
        <w:t> </w:t>
      </w:r>
      <w:r>
        <w:rPr>
          <w:sz w:val="26"/>
        </w:rPr>
        <w:t>территориям</w:t>
      </w:r>
      <w:r>
        <w:rPr>
          <w:spacing w:val="-4"/>
          <w:sz w:val="26"/>
        </w:rPr>
        <w:t> </w:t>
      </w:r>
      <w:r>
        <w:rPr>
          <w:sz w:val="26"/>
        </w:rPr>
        <w:t>с</w:t>
      </w:r>
      <w:r>
        <w:rPr>
          <w:spacing w:val="-5"/>
          <w:sz w:val="26"/>
        </w:rPr>
        <w:t> </w:t>
      </w:r>
      <w:r>
        <w:rPr>
          <w:sz w:val="26"/>
        </w:rPr>
        <w:t>агрессивными</w:t>
      </w:r>
      <w:r>
        <w:rPr>
          <w:spacing w:val="-5"/>
          <w:sz w:val="26"/>
        </w:rPr>
        <w:t> </w:t>
      </w:r>
      <w:r>
        <w:rPr>
          <w:sz w:val="26"/>
        </w:rPr>
        <w:t>погодными условиями.</w:t>
      </w:r>
    </w:p>
    <w:p>
      <w:pPr>
        <w:pStyle w:val="BodyText"/>
        <w:ind w:left="640" w:right="575"/>
      </w:pPr>
      <w:r>
        <w:rPr/>
        <w:t>Климатогеографические особенности места обитания человека всегда были важнейшим фактором, влияющим на его здоровье. Город</w:t>
      </w:r>
      <w:r>
        <w:rPr>
          <w:spacing w:val="1"/>
        </w:rPr>
        <w:t> </w:t>
      </w:r>
      <w:r>
        <w:rPr/>
        <w:t>Сургут,</w:t>
      </w:r>
      <w:r>
        <w:rPr>
          <w:spacing w:val="54"/>
        </w:rPr>
        <w:t> </w:t>
      </w:r>
      <w:r>
        <w:rPr/>
        <w:t>на</w:t>
      </w:r>
      <w:r>
        <w:rPr>
          <w:spacing w:val="54"/>
        </w:rPr>
        <w:t> </w:t>
      </w:r>
      <w:r>
        <w:rPr/>
        <w:t>территории</w:t>
      </w:r>
      <w:r>
        <w:rPr>
          <w:spacing w:val="54"/>
        </w:rPr>
        <w:t> </w:t>
      </w:r>
      <w:r>
        <w:rPr/>
        <w:t>которого</w:t>
      </w:r>
      <w:r>
        <w:rPr>
          <w:spacing w:val="53"/>
        </w:rPr>
        <w:t> </w:t>
      </w:r>
      <w:r>
        <w:rPr/>
        <w:t>находится</w:t>
      </w:r>
      <w:r>
        <w:rPr>
          <w:spacing w:val="54"/>
        </w:rPr>
        <w:t> </w:t>
      </w:r>
      <w:r>
        <w:rPr/>
        <w:t>дошкольная</w:t>
      </w:r>
      <w:r>
        <w:rPr>
          <w:spacing w:val="54"/>
        </w:rPr>
        <w:t> </w:t>
      </w:r>
      <w:r>
        <w:rPr/>
        <w:t>образовательная</w:t>
      </w:r>
      <w:r>
        <w:rPr>
          <w:spacing w:val="54"/>
        </w:rPr>
        <w:t> </w:t>
      </w:r>
      <w:r>
        <w:rPr/>
        <w:t>организация,</w:t>
      </w:r>
      <w:r>
        <w:rPr>
          <w:spacing w:val="54"/>
        </w:rPr>
        <w:t> </w:t>
      </w:r>
      <w:r>
        <w:rPr/>
        <w:t>относится</w:t>
      </w:r>
      <w:r>
        <w:rPr>
          <w:spacing w:val="2"/>
        </w:rPr>
        <w:t> </w:t>
      </w:r>
      <w:r>
        <w:rPr/>
        <w:t>к</w:t>
      </w:r>
      <w:r>
        <w:rPr>
          <w:spacing w:val="53"/>
        </w:rPr>
        <w:t> </w:t>
      </w:r>
      <w:r>
        <w:rPr/>
        <w:t>гипокомфортным</w:t>
      </w:r>
      <w:r>
        <w:rPr>
          <w:spacing w:val="53"/>
        </w:rPr>
        <w:t> </w:t>
      </w:r>
      <w:r>
        <w:rPr/>
        <w:t>территориям,</w:t>
      </w:r>
      <w:r>
        <w:rPr>
          <w:spacing w:val="54"/>
        </w:rPr>
        <w:t> </w:t>
      </w:r>
      <w:r>
        <w:rPr/>
        <w:t>с</w:t>
      </w:r>
      <w:r>
        <w:rPr>
          <w:spacing w:val="-62"/>
        </w:rPr>
        <w:t> </w:t>
      </w:r>
      <w:r>
        <w:rPr/>
        <w:t>умеренно</w:t>
      </w:r>
      <w:r>
        <w:rPr>
          <w:spacing w:val="-4"/>
        </w:rPr>
        <w:t> </w:t>
      </w:r>
      <w:r>
        <w:rPr/>
        <w:t>суровым</w:t>
      </w:r>
      <w:r>
        <w:rPr>
          <w:spacing w:val="-6"/>
        </w:rPr>
        <w:t> </w:t>
      </w:r>
      <w:r>
        <w:rPr/>
        <w:t>климатом,</w:t>
      </w:r>
      <w:r>
        <w:rPr>
          <w:spacing w:val="-5"/>
        </w:rPr>
        <w:t> </w:t>
      </w:r>
      <w:r>
        <w:rPr/>
        <w:t>с</w:t>
      </w:r>
      <w:r>
        <w:rPr>
          <w:spacing w:val="-6"/>
        </w:rPr>
        <w:t> </w:t>
      </w:r>
      <w:r>
        <w:rPr/>
        <w:t>интенсивным</w:t>
      </w:r>
      <w:r>
        <w:rPr>
          <w:spacing w:val="-6"/>
        </w:rPr>
        <w:t> </w:t>
      </w:r>
      <w:r>
        <w:rPr/>
        <w:t>природным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нарастающим</w:t>
      </w:r>
      <w:r>
        <w:rPr>
          <w:spacing w:val="-3"/>
        </w:rPr>
        <w:t> </w:t>
      </w:r>
      <w:r>
        <w:rPr/>
        <w:t>техногенным</w:t>
      </w:r>
      <w:r>
        <w:rPr>
          <w:spacing w:val="-7"/>
        </w:rPr>
        <w:t> </w:t>
      </w:r>
      <w:r>
        <w:rPr/>
        <w:t>прессингом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здоровье</w:t>
      </w:r>
      <w:r>
        <w:rPr>
          <w:spacing w:val="-6"/>
        </w:rPr>
        <w:t> </w:t>
      </w:r>
      <w:r>
        <w:rPr/>
        <w:t>людей.</w:t>
      </w:r>
      <w:r>
        <w:rPr>
          <w:spacing w:val="-3"/>
        </w:rPr>
        <w:t> </w:t>
      </w:r>
      <w:r>
        <w:rPr/>
        <w:t>Для</w:t>
      </w:r>
      <w:r>
        <w:rPr>
          <w:spacing w:val="-4"/>
        </w:rPr>
        <w:t> </w:t>
      </w:r>
      <w:r>
        <w:rPr/>
        <w:t>ХМАО-Югры</w:t>
      </w:r>
      <w:r>
        <w:rPr>
          <w:spacing w:val="-62"/>
        </w:rPr>
        <w:t> </w:t>
      </w:r>
      <w:r>
        <w:rPr/>
        <w:t>характерны агрессивные погодные условия, главными качествами которых являются быстрая динамика барометрического давления,</w:t>
      </w:r>
      <w:r>
        <w:rPr>
          <w:spacing w:val="1"/>
        </w:rPr>
        <w:t> </w:t>
      </w:r>
      <w:r>
        <w:rPr/>
        <w:t>влажности,</w:t>
      </w:r>
      <w:r>
        <w:rPr>
          <w:spacing w:val="25"/>
        </w:rPr>
        <w:t> </w:t>
      </w:r>
      <w:r>
        <w:rPr/>
        <w:t>температуры</w:t>
      </w:r>
      <w:r>
        <w:rPr>
          <w:spacing w:val="25"/>
        </w:rPr>
        <w:t> </w:t>
      </w:r>
      <w:r>
        <w:rPr/>
        <w:t>атмосферного</w:t>
      </w:r>
      <w:r>
        <w:rPr>
          <w:spacing w:val="24"/>
        </w:rPr>
        <w:t> </w:t>
      </w:r>
      <w:r>
        <w:rPr/>
        <w:t>воздуха;</w:t>
      </w:r>
      <w:r>
        <w:rPr>
          <w:spacing w:val="22"/>
        </w:rPr>
        <w:t> </w:t>
      </w:r>
      <w:r>
        <w:rPr/>
        <w:t>высокая</w:t>
      </w:r>
      <w:r>
        <w:rPr>
          <w:spacing w:val="23"/>
        </w:rPr>
        <w:t> </w:t>
      </w:r>
      <w:r>
        <w:rPr/>
        <w:t>скорость</w:t>
      </w:r>
      <w:r>
        <w:rPr>
          <w:spacing w:val="24"/>
        </w:rPr>
        <w:t> </w:t>
      </w:r>
      <w:r>
        <w:rPr/>
        <w:t>ветра.</w:t>
      </w:r>
      <w:r>
        <w:rPr>
          <w:spacing w:val="24"/>
        </w:rPr>
        <w:t> </w:t>
      </w:r>
      <w:r>
        <w:rPr/>
        <w:t>По</w:t>
      </w:r>
      <w:r>
        <w:rPr>
          <w:spacing w:val="24"/>
        </w:rPr>
        <w:t> </w:t>
      </w:r>
      <w:r>
        <w:rPr/>
        <w:t>количеству</w:t>
      </w:r>
      <w:r>
        <w:rPr>
          <w:spacing w:val="20"/>
        </w:rPr>
        <w:t> </w:t>
      </w:r>
      <w:r>
        <w:rPr/>
        <w:t>солнечной</w:t>
      </w:r>
      <w:r>
        <w:rPr>
          <w:spacing w:val="25"/>
        </w:rPr>
        <w:t> </w:t>
      </w:r>
      <w:r>
        <w:rPr/>
        <w:t>радиации</w:t>
      </w:r>
      <w:r>
        <w:rPr>
          <w:spacing w:val="23"/>
        </w:rPr>
        <w:t> </w:t>
      </w:r>
      <w:r>
        <w:rPr/>
        <w:t>округ</w:t>
      </w:r>
      <w:r>
        <w:rPr>
          <w:spacing w:val="24"/>
        </w:rPr>
        <w:t> </w:t>
      </w:r>
      <w:r>
        <w:rPr/>
        <w:t>значительно</w:t>
      </w:r>
      <w:r>
        <w:rPr>
          <w:spacing w:val="-62"/>
        </w:rPr>
        <w:t> </w:t>
      </w:r>
      <w:r>
        <w:rPr/>
        <w:t>превосходит</w:t>
      </w:r>
      <w:r>
        <w:rPr>
          <w:spacing w:val="11"/>
        </w:rPr>
        <w:t> </w:t>
      </w:r>
      <w:r>
        <w:rPr/>
        <w:t>европейскую</w:t>
      </w:r>
      <w:r>
        <w:rPr>
          <w:spacing w:val="9"/>
        </w:rPr>
        <w:t> </w:t>
      </w:r>
      <w:r>
        <w:rPr/>
        <w:t>часть</w:t>
      </w:r>
      <w:r>
        <w:rPr>
          <w:spacing w:val="10"/>
        </w:rPr>
        <w:t> </w:t>
      </w:r>
      <w:r>
        <w:rPr/>
        <w:t>территории</w:t>
      </w:r>
      <w:r>
        <w:rPr>
          <w:spacing w:val="8"/>
        </w:rPr>
        <w:t> </w:t>
      </w:r>
      <w:r>
        <w:rPr/>
        <w:t>России</w:t>
      </w:r>
      <w:r>
        <w:rPr>
          <w:spacing w:val="9"/>
        </w:rPr>
        <w:t> </w:t>
      </w:r>
      <w:r>
        <w:rPr/>
        <w:t>в</w:t>
      </w:r>
      <w:r>
        <w:rPr>
          <w:spacing w:val="8"/>
        </w:rPr>
        <w:t> </w:t>
      </w:r>
      <w:r>
        <w:rPr/>
        <w:t>тех</w:t>
      </w:r>
      <w:r>
        <w:rPr>
          <w:spacing w:val="8"/>
        </w:rPr>
        <w:t> </w:t>
      </w:r>
      <w:r>
        <w:rPr/>
        <w:t>же</w:t>
      </w:r>
      <w:r>
        <w:rPr>
          <w:spacing w:val="11"/>
        </w:rPr>
        <w:t> </w:t>
      </w:r>
      <w:r>
        <w:rPr/>
        <w:t>широтах.</w:t>
      </w:r>
      <w:r>
        <w:rPr>
          <w:spacing w:val="8"/>
        </w:rPr>
        <w:t> </w:t>
      </w:r>
      <w:r>
        <w:rPr/>
        <w:t>В</w:t>
      </w:r>
      <w:r>
        <w:rPr>
          <w:spacing w:val="10"/>
        </w:rPr>
        <w:t> </w:t>
      </w:r>
      <w:r>
        <w:rPr/>
        <w:t>ХМАО</w:t>
      </w:r>
      <w:r>
        <w:rPr>
          <w:spacing w:val="10"/>
        </w:rPr>
        <w:t> </w:t>
      </w:r>
      <w:r>
        <w:rPr/>
        <w:t>сформирован</w:t>
      </w:r>
      <w:r>
        <w:rPr>
          <w:spacing w:val="9"/>
        </w:rPr>
        <w:t> </w:t>
      </w:r>
      <w:r>
        <w:rPr/>
        <w:t>резко</w:t>
      </w:r>
      <w:r>
        <w:rPr>
          <w:spacing w:val="10"/>
        </w:rPr>
        <w:t> </w:t>
      </w:r>
      <w:r>
        <w:rPr/>
        <w:t>континентальный</w:t>
      </w:r>
      <w:r>
        <w:rPr>
          <w:spacing w:val="8"/>
        </w:rPr>
        <w:t> </w:t>
      </w:r>
      <w:r>
        <w:rPr/>
        <w:t>климат.</w:t>
      </w:r>
      <w:r>
        <w:rPr>
          <w:spacing w:val="11"/>
        </w:rPr>
        <w:t> </w:t>
      </w:r>
      <w:r>
        <w:rPr/>
        <w:t>В</w:t>
      </w:r>
      <w:r>
        <w:rPr>
          <w:spacing w:val="8"/>
        </w:rPr>
        <w:t> </w:t>
      </w:r>
      <w:r>
        <w:rPr/>
        <w:t>зимние</w:t>
      </w:r>
      <w:r>
        <w:rPr>
          <w:spacing w:val="-62"/>
        </w:rPr>
        <w:t> </w:t>
      </w:r>
      <w:r>
        <w:rPr/>
        <w:t>месяцы</w:t>
      </w:r>
      <w:r>
        <w:rPr>
          <w:spacing w:val="20"/>
        </w:rPr>
        <w:t> </w:t>
      </w:r>
      <w:r>
        <w:rPr/>
        <w:t>температура</w:t>
      </w:r>
      <w:r>
        <w:rPr>
          <w:spacing w:val="21"/>
        </w:rPr>
        <w:t> </w:t>
      </w:r>
      <w:r>
        <w:rPr/>
        <w:t>воздуха</w:t>
      </w:r>
      <w:r>
        <w:rPr>
          <w:spacing w:val="18"/>
        </w:rPr>
        <w:t> </w:t>
      </w:r>
      <w:r>
        <w:rPr/>
        <w:t>может</w:t>
      </w:r>
      <w:r>
        <w:rPr>
          <w:spacing w:val="18"/>
        </w:rPr>
        <w:t> </w:t>
      </w:r>
      <w:r>
        <w:rPr/>
        <w:t>понижаться</w:t>
      </w:r>
      <w:r>
        <w:rPr>
          <w:spacing w:val="19"/>
        </w:rPr>
        <w:t> </w:t>
      </w:r>
      <w:r>
        <w:rPr/>
        <w:t>до</w:t>
      </w:r>
      <w:r>
        <w:rPr>
          <w:spacing w:val="23"/>
        </w:rPr>
        <w:t> </w:t>
      </w:r>
      <w:r>
        <w:rPr/>
        <w:t>-45ºС,</w:t>
      </w:r>
      <w:r>
        <w:rPr>
          <w:spacing w:val="19"/>
        </w:rPr>
        <w:t> </w:t>
      </w:r>
      <w:r>
        <w:rPr/>
        <w:t>-50ºС.</w:t>
      </w:r>
      <w:r>
        <w:rPr>
          <w:spacing w:val="18"/>
        </w:rPr>
        <w:t> </w:t>
      </w:r>
      <w:r>
        <w:rPr/>
        <w:t>Период</w:t>
      </w:r>
      <w:r>
        <w:rPr>
          <w:spacing w:val="19"/>
        </w:rPr>
        <w:t> </w:t>
      </w:r>
      <w:r>
        <w:rPr/>
        <w:t>с</w:t>
      </w:r>
      <w:r>
        <w:rPr>
          <w:spacing w:val="25"/>
        </w:rPr>
        <w:t> </w:t>
      </w:r>
      <w:r>
        <w:rPr/>
        <w:t>устойчивым</w:t>
      </w:r>
      <w:r>
        <w:rPr>
          <w:spacing w:val="18"/>
        </w:rPr>
        <w:t> </w:t>
      </w:r>
      <w:r>
        <w:rPr/>
        <w:t>снежным</w:t>
      </w:r>
      <w:r>
        <w:rPr>
          <w:spacing w:val="18"/>
        </w:rPr>
        <w:t> </w:t>
      </w:r>
      <w:r>
        <w:rPr/>
        <w:t>покровом</w:t>
      </w:r>
      <w:r>
        <w:rPr>
          <w:spacing w:val="17"/>
        </w:rPr>
        <w:t> </w:t>
      </w:r>
      <w:r>
        <w:rPr/>
        <w:t>продолжается</w:t>
      </w:r>
      <w:r>
        <w:rPr>
          <w:spacing w:val="19"/>
        </w:rPr>
        <w:t> </w:t>
      </w:r>
      <w:r>
        <w:rPr/>
        <w:t>180-200</w:t>
      </w:r>
      <w:r>
        <w:rPr>
          <w:spacing w:val="18"/>
        </w:rPr>
        <w:t> </w:t>
      </w:r>
      <w:r>
        <w:rPr/>
        <w:t>дней,</w:t>
      </w:r>
      <w:r>
        <w:rPr>
          <w:spacing w:val="-62"/>
        </w:rPr>
        <w:t> </w:t>
      </w:r>
      <w:r>
        <w:rPr/>
        <w:t>практически</w:t>
      </w:r>
      <w:r>
        <w:rPr>
          <w:spacing w:val="21"/>
        </w:rPr>
        <w:t> </w:t>
      </w:r>
      <w:r>
        <w:rPr/>
        <w:t>с</w:t>
      </w:r>
      <w:r>
        <w:rPr>
          <w:spacing w:val="23"/>
        </w:rPr>
        <w:t> </w:t>
      </w:r>
      <w:r>
        <w:rPr/>
        <w:t>конца</w:t>
      </w:r>
      <w:r>
        <w:rPr>
          <w:spacing w:val="21"/>
        </w:rPr>
        <w:t> </w:t>
      </w:r>
      <w:r>
        <w:rPr/>
        <w:t>октября</w:t>
      </w:r>
      <w:r>
        <w:rPr>
          <w:spacing w:val="22"/>
        </w:rPr>
        <w:t> </w:t>
      </w:r>
      <w:r>
        <w:rPr/>
        <w:t>и</w:t>
      </w:r>
      <w:r>
        <w:rPr>
          <w:spacing w:val="21"/>
        </w:rPr>
        <w:t> </w:t>
      </w:r>
      <w:r>
        <w:rPr/>
        <w:t>до</w:t>
      </w:r>
      <w:r>
        <w:rPr>
          <w:spacing w:val="21"/>
        </w:rPr>
        <w:t> </w:t>
      </w:r>
      <w:r>
        <w:rPr/>
        <w:t>начала</w:t>
      </w:r>
      <w:r>
        <w:rPr>
          <w:spacing w:val="21"/>
        </w:rPr>
        <w:t> </w:t>
      </w:r>
      <w:r>
        <w:rPr/>
        <w:t>мая.</w:t>
      </w:r>
      <w:r>
        <w:rPr>
          <w:spacing w:val="21"/>
        </w:rPr>
        <w:t> </w:t>
      </w:r>
      <w:r>
        <w:rPr/>
        <w:t>В</w:t>
      </w:r>
      <w:r>
        <w:rPr>
          <w:spacing w:val="21"/>
        </w:rPr>
        <w:t> </w:t>
      </w:r>
      <w:r>
        <w:rPr/>
        <w:t>содержании</w:t>
      </w:r>
      <w:r>
        <w:rPr>
          <w:spacing w:val="24"/>
        </w:rPr>
        <w:t> </w:t>
      </w:r>
      <w:r>
        <w:rPr/>
        <w:t>учебных</w:t>
      </w:r>
      <w:r>
        <w:rPr>
          <w:spacing w:val="21"/>
        </w:rPr>
        <w:t> </w:t>
      </w:r>
      <w:r>
        <w:rPr/>
        <w:t>рабочих</w:t>
      </w:r>
      <w:r>
        <w:rPr>
          <w:spacing w:val="21"/>
        </w:rPr>
        <w:t> </w:t>
      </w:r>
      <w:r>
        <w:rPr/>
        <w:t>программ</w:t>
      </w:r>
      <w:r>
        <w:rPr>
          <w:spacing w:val="20"/>
        </w:rPr>
        <w:t> </w:t>
      </w:r>
      <w:r>
        <w:rPr/>
        <w:t>предусмотрено</w:t>
      </w:r>
      <w:r>
        <w:rPr>
          <w:spacing w:val="21"/>
        </w:rPr>
        <w:t> </w:t>
      </w:r>
      <w:r>
        <w:rPr/>
        <w:t>не</w:t>
      </w:r>
      <w:r>
        <w:rPr>
          <w:spacing w:val="21"/>
        </w:rPr>
        <w:t> </w:t>
      </w:r>
      <w:r>
        <w:rPr/>
        <w:t>только</w:t>
      </w:r>
      <w:r>
        <w:rPr>
          <w:spacing w:val="21"/>
        </w:rPr>
        <w:t> </w:t>
      </w:r>
      <w:r>
        <w:rPr/>
        <w:t>получение</w:t>
      </w:r>
      <w:r>
        <w:rPr>
          <w:spacing w:val="-62"/>
        </w:rPr>
        <w:t> </w:t>
      </w:r>
      <w:r>
        <w:rPr/>
        <w:t>воспитанниками</w:t>
      </w:r>
      <w:r>
        <w:rPr>
          <w:spacing w:val="8"/>
        </w:rPr>
        <w:t> </w:t>
      </w:r>
      <w:r>
        <w:rPr/>
        <w:t>необходимых</w:t>
      </w:r>
      <w:r>
        <w:rPr>
          <w:spacing w:val="12"/>
        </w:rPr>
        <w:t> </w:t>
      </w:r>
      <w:r>
        <w:rPr/>
        <w:t>знаний</w:t>
      </w:r>
      <w:r>
        <w:rPr>
          <w:spacing w:val="12"/>
        </w:rPr>
        <w:t> </w:t>
      </w:r>
      <w:r>
        <w:rPr/>
        <w:t>о</w:t>
      </w:r>
      <w:r>
        <w:rPr>
          <w:spacing w:val="9"/>
        </w:rPr>
        <w:t> </w:t>
      </w:r>
      <w:r>
        <w:rPr/>
        <w:t>здоровья</w:t>
      </w:r>
      <w:r>
        <w:rPr>
          <w:spacing w:val="9"/>
        </w:rPr>
        <w:t> </w:t>
      </w:r>
      <w:r>
        <w:rPr/>
        <w:t>и</w:t>
      </w:r>
      <w:r>
        <w:rPr>
          <w:spacing w:val="12"/>
        </w:rPr>
        <w:t> </w:t>
      </w:r>
      <w:r>
        <w:rPr/>
        <w:t>способах</w:t>
      </w:r>
      <w:r>
        <w:rPr>
          <w:spacing w:val="9"/>
        </w:rPr>
        <w:t> </w:t>
      </w:r>
      <w:r>
        <w:rPr/>
        <w:t>построения</w:t>
      </w:r>
      <w:r>
        <w:rPr>
          <w:spacing w:val="10"/>
        </w:rPr>
        <w:t> </w:t>
      </w:r>
      <w:r>
        <w:rPr/>
        <w:t>здорового</w:t>
      </w:r>
      <w:r>
        <w:rPr>
          <w:spacing w:val="11"/>
        </w:rPr>
        <w:t> </w:t>
      </w:r>
      <w:r>
        <w:rPr/>
        <w:t>образа</w:t>
      </w:r>
      <w:r>
        <w:rPr>
          <w:spacing w:val="9"/>
        </w:rPr>
        <w:t> </w:t>
      </w:r>
      <w:r>
        <w:rPr/>
        <w:t>жизни</w:t>
      </w:r>
      <w:r>
        <w:rPr>
          <w:spacing w:val="10"/>
        </w:rPr>
        <w:t> </w:t>
      </w:r>
      <w:r>
        <w:rPr/>
        <w:t>в</w:t>
      </w:r>
      <w:r>
        <w:rPr>
          <w:spacing w:val="14"/>
        </w:rPr>
        <w:t> </w:t>
      </w:r>
      <w:r>
        <w:rPr/>
        <w:t>условиях</w:t>
      </w:r>
      <w:r>
        <w:rPr>
          <w:spacing w:val="10"/>
        </w:rPr>
        <w:t> </w:t>
      </w:r>
      <w:r>
        <w:rPr/>
        <w:t>севера,</w:t>
      </w:r>
      <w:r>
        <w:rPr>
          <w:spacing w:val="11"/>
        </w:rPr>
        <w:t> </w:t>
      </w:r>
      <w:r>
        <w:rPr/>
        <w:t>но</w:t>
      </w:r>
      <w:r>
        <w:rPr>
          <w:spacing w:val="9"/>
        </w:rPr>
        <w:t> </w:t>
      </w:r>
      <w:r>
        <w:rPr/>
        <w:t>и</w:t>
      </w:r>
      <w:r>
        <w:rPr>
          <w:spacing w:val="23"/>
        </w:rPr>
        <w:t> </w:t>
      </w:r>
      <w:r>
        <w:rPr/>
        <w:t>формирование</w:t>
      </w:r>
      <w:r>
        <w:rPr>
          <w:spacing w:val="-62"/>
        </w:rPr>
        <w:t> </w:t>
      </w:r>
      <w:r>
        <w:rPr/>
        <w:t>компетенций,</w:t>
      </w:r>
      <w:r>
        <w:rPr>
          <w:spacing w:val="55"/>
        </w:rPr>
        <w:t> </w:t>
      </w:r>
      <w:r>
        <w:rPr/>
        <w:t>позволяющих</w:t>
      </w:r>
      <w:r>
        <w:rPr>
          <w:spacing w:val="58"/>
        </w:rPr>
        <w:t> </w:t>
      </w:r>
      <w:r>
        <w:rPr/>
        <w:t>использовать</w:t>
      </w:r>
      <w:r>
        <w:rPr>
          <w:spacing w:val="56"/>
        </w:rPr>
        <w:t> </w:t>
      </w:r>
      <w:r>
        <w:rPr/>
        <w:t>полученные</w:t>
      </w:r>
      <w:r>
        <w:rPr>
          <w:spacing w:val="57"/>
        </w:rPr>
        <w:t> </w:t>
      </w:r>
      <w:r>
        <w:rPr/>
        <w:t>знания.</w:t>
      </w:r>
      <w:r>
        <w:rPr>
          <w:spacing w:val="57"/>
        </w:rPr>
        <w:t> </w:t>
      </w:r>
      <w:r>
        <w:rPr/>
        <w:t>Известно,</w:t>
      </w:r>
      <w:r>
        <w:rPr>
          <w:spacing w:val="57"/>
        </w:rPr>
        <w:t> </w:t>
      </w:r>
      <w:r>
        <w:rPr/>
        <w:t>что</w:t>
      </w:r>
      <w:r>
        <w:rPr>
          <w:spacing w:val="56"/>
        </w:rPr>
        <w:t> </w:t>
      </w:r>
      <w:r>
        <w:rPr/>
        <w:t>современные</w:t>
      </w:r>
      <w:r>
        <w:rPr>
          <w:spacing w:val="55"/>
        </w:rPr>
        <w:t> </w:t>
      </w:r>
      <w:r>
        <w:rPr/>
        <w:t>дети,</w:t>
      </w:r>
      <w:r>
        <w:rPr>
          <w:spacing w:val="55"/>
        </w:rPr>
        <w:t> </w:t>
      </w:r>
      <w:r>
        <w:rPr/>
        <w:t>особенно</w:t>
      </w:r>
      <w:r>
        <w:rPr>
          <w:spacing w:val="54"/>
        </w:rPr>
        <w:t> </w:t>
      </w:r>
      <w:r>
        <w:rPr/>
        <w:t>проживающие</w:t>
      </w:r>
      <w:r>
        <w:rPr>
          <w:spacing w:val="57"/>
        </w:rPr>
        <w:t> </w:t>
      </w:r>
      <w:r>
        <w:rPr/>
        <w:t>в</w:t>
      </w:r>
      <w:r>
        <w:rPr>
          <w:spacing w:val="57"/>
        </w:rPr>
        <w:t> </w:t>
      </w:r>
      <w:r>
        <w:rPr/>
        <w:t>суровых</w:t>
      </w:r>
      <w:r>
        <w:rPr>
          <w:spacing w:val="1"/>
        </w:rPr>
        <w:t> </w:t>
      </w:r>
      <w:r>
        <w:rPr/>
        <w:t>условиях</w:t>
      </w:r>
      <w:r>
        <w:rPr>
          <w:spacing w:val="34"/>
        </w:rPr>
        <w:t> </w:t>
      </w:r>
      <w:r>
        <w:rPr/>
        <w:t>севера,</w:t>
      </w:r>
      <w:r>
        <w:rPr>
          <w:spacing w:val="34"/>
        </w:rPr>
        <w:t> </w:t>
      </w:r>
      <w:r>
        <w:rPr/>
        <w:t>в</w:t>
      </w:r>
      <w:r>
        <w:rPr>
          <w:spacing w:val="35"/>
        </w:rPr>
        <w:t> </w:t>
      </w:r>
      <w:r>
        <w:rPr/>
        <w:t>большинстве</w:t>
      </w:r>
      <w:r>
        <w:rPr>
          <w:spacing w:val="35"/>
        </w:rPr>
        <w:t> </w:t>
      </w:r>
      <w:r>
        <w:rPr/>
        <w:t>своем</w:t>
      </w:r>
      <w:r>
        <w:rPr>
          <w:spacing w:val="38"/>
        </w:rPr>
        <w:t> </w:t>
      </w:r>
      <w:r>
        <w:rPr/>
        <w:t>испытывают</w:t>
      </w:r>
      <w:r>
        <w:rPr>
          <w:spacing w:val="34"/>
        </w:rPr>
        <w:t> </w:t>
      </w:r>
      <w:r>
        <w:rPr/>
        <w:t>двигательный</w:t>
      </w:r>
      <w:r>
        <w:rPr>
          <w:spacing w:val="35"/>
        </w:rPr>
        <w:t> </w:t>
      </w:r>
      <w:r>
        <w:rPr/>
        <w:t>дефицит,</w:t>
      </w:r>
      <w:r>
        <w:rPr>
          <w:spacing w:val="35"/>
        </w:rPr>
        <w:t> </w:t>
      </w:r>
      <w:r>
        <w:rPr/>
        <w:t>что</w:t>
      </w:r>
      <w:r>
        <w:rPr>
          <w:spacing w:val="34"/>
        </w:rPr>
        <w:t> </w:t>
      </w:r>
      <w:r>
        <w:rPr/>
        <w:t>приводит</w:t>
      </w:r>
      <w:r>
        <w:rPr>
          <w:spacing w:val="37"/>
        </w:rPr>
        <w:t> </w:t>
      </w:r>
      <w:r>
        <w:rPr/>
        <w:t>к</w:t>
      </w:r>
      <w:r>
        <w:rPr>
          <w:spacing w:val="33"/>
        </w:rPr>
        <w:t> </w:t>
      </w:r>
      <w:r>
        <w:rPr/>
        <w:t>серьезным</w:t>
      </w:r>
      <w:r>
        <w:rPr>
          <w:spacing w:val="36"/>
        </w:rPr>
        <w:t> </w:t>
      </w:r>
      <w:r>
        <w:rPr/>
        <w:t>функциональным</w:t>
      </w:r>
      <w:r>
        <w:rPr>
          <w:spacing w:val="35"/>
        </w:rPr>
        <w:t> </w:t>
      </w:r>
      <w:r>
        <w:rPr/>
        <w:t>нарушениям</w:t>
      </w:r>
      <w:r>
        <w:rPr>
          <w:spacing w:val="-62"/>
        </w:rPr>
        <w:t> </w:t>
      </w:r>
      <w:r>
        <w:rPr/>
        <w:t>различных</w:t>
      </w:r>
      <w:r>
        <w:rPr>
          <w:spacing w:val="32"/>
        </w:rPr>
        <w:t> </w:t>
      </w:r>
      <w:r>
        <w:rPr/>
        <w:t>органов</w:t>
      </w:r>
      <w:r>
        <w:rPr>
          <w:spacing w:val="34"/>
        </w:rPr>
        <w:t> </w:t>
      </w:r>
      <w:r>
        <w:rPr/>
        <w:t>и</w:t>
      </w:r>
      <w:r>
        <w:rPr>
          <w:spacing w:val="36"/>
        </w:rPr>
        <w:t> </w:t>
      </w:r>
      <w:r>
        <w:rPr/>
        <w:t>систем</w:t>
      </w:r>
      <w:r>
        <w:rPr>
          <w:spacing w:val="31"/>
        </w:rPr>
        <w:t> </w:t>
      </w:r>
      <w:r>
        <w:rPr/>
        <w:t>организма.</w:t>
      </w:r>
      <w:r>
        <w:rPr>
          <w:spacing w:val="36"/>
        </w:rPr>
        <w:t> </w:t>
      </w:r>
      <w:r>
        <w:rPr/>
        <w:t>Сохранение</w:t>
      </w:r>
      <w:r>
        <w:rPr>
          <w:spacing w:val="34"/>
        </w:rPr>
        <w:t> </w:t>
      </w:r>
      <w:r>
        <w:rPr/>
        <w:t>здоровья</w:t>
      </w:r>
      <w:r>
        <w:rPr>
          <w:spacing w:val="37"/>
        </w:rPr>
        <w:t> </w:t>
      </w:r>
      <w:r>
        <w:rPr/>
        <w:t>детей,</w:t>
      </w:r>
      <w:r>
        <w:rPr>
          <w:spacing w:val="33"/>
        </w:rPr>
        <w:t> </w:t>
      </w:r>
      <w:r>
        <w:rPr/>
        <w:t>проживающих</w:t>
      </w:r>
      <w:r>
        <w:rPr>
          <w:spacing w:val="34"/>
        </w:rPr>
        <w:t> </w:t>
      </w:r>
      <w:r>
        <w:rPr/>
        <w:t>в</w:t>
      </w:r>
      <w:r>
        <w:rPr>
          <w:spacing w:val="37"/>
        </w:rPr>
        <w:t> </w:t>
      </w:r>
      <w:r>
        <w:rPr/>
        <w:t>условиях</w:t>
      </w:r>
      <w:r>
        <w:rPr>
          <w:spacing w:val="34"/>
        </w:rPr>
        <w:t> </w:t>
      </w:r>
      <w:r>
        <w:rPr/>
        <w:t>севера,</w:t>
      </w:r>
      <w:r>
        <w:rPr>
          <w:spacing w:val="35"/>
        </w:rPr>
        <w:t> </w:t>
      </w:r>
      <w:r>
        <w:rPr/>
        <w:t>является</w:t>
      </w:r>
      <w:r>
        <w:rPr>
          <w:spacing w:val="33"/>
        </w:rPr>
        <w:t> </w:t>
      </w:r>
      <w:r>
        <w:rPr/>
        <w:t>одной</w:t>
      </w:r>
      <w:r>
        <w:rPr>
          <w:spacing w:val="36"/>
        </w:rPr>
        <w:t> </w:t>
      </w:r>
      <w:r>
        <w:rPr/>
        <w:t>из</w:t>
      </w:r>
      <w:r>
        <w:rPr>
          <w:spacing w:val="33"/>
        </w:rPr>
        <w:t> </w:t>
      </w:r>
      <w:r>
        <w:rPr/>
        <w:t>актуальных</w:t>
      </w:r>
      <w:r>
        <w:rPr>
          <w:spacing w:val="-62"/>
        </w:rPr>
        <w:t> </w:t>
      </w:r>
      <w:r>
        <w:rPr/>
        <w:t>проблем</w:t>
      </w:r>
      <w:r>
        <w:rPr>
          <w:spacing w:val="29"/>
        </w:rPr>
        <w:t> </w:t>
      </w:r>
      <w:r>
        <w:rPr/>
        <w:t>современной</w:t>
      </w:r>
      <w:r>
        <w:rPr>
          <w:spacing w:val="30"/>
        </w:rPr>
        <w:t> </w:t>
      </w:r>
      <w:r>
        <w:rPr/>
        <w:t>медицины</w:t>
      </w:r>
      <w:r>
        <w:rPr>
          <w:spacing w:val="31"/>
        </w:rPr>
        <w:t> </w:t>
      </w:r>
      <w:r>
        <w:rPr/>
        <w:t>и</w:t>
      </w:r>
      <w:r>
        <w:rPr>
          <w:spacing w:val="30"/>
        </w:rPr>
        <w:t> </w:t>
      </w:r>
      <w:r>
        <w:rPr/>
        <w:t>педагогики.</w:t>
      </w:r>
      <w:r>
        <w:rPr>
          <w:spacing w:val="36"/>
        </w:rPr>
        <w:t> </w:t>
      </w:r>
      <w:r>
        <w:rPr/>
        <w:t>Экстремальные</w:t>
      </w:r>
      <w:r>
        <w:rPr>
          <w:spacing w:val="30"/>
        </w:rPr>
        <w:t> </w:t>
      </w:r>
      <w:r>
        <w:rPr/>
        <w:t>климатические</w:t>
      </w:r>
      <w:r>
        <w:rPr>
          <w:spacing w:val="35"/>
        </w:rPr>
        <w:t> </w:t>
      </w:r>
      <w:r>
        <w:rPr/>
        <w:t>условия</w:t>
      </w:r>
      <w:r>
        <w:rPr>
          <w:spacing w:val="31"/>
        </w:rPr>
        <w:t> </w:t>
      </w:r>
      <w:r>
        <w:rPr/>
        <w:t>влияют</w:t>
      </w:r>
      <w:r>
        <w:rPr>
          <w:spacing w:val="29"/>
        </w:rPr>
        <w:t> </w:t>
      </w:r>
      <w:r>
        <w:rPr/>
        <w:t>не</w:t>
      </w:r>
      <w:r>
        <w:rPr>
          <w:spacing w:val="30"/>
        </w:rPr>
        <w:t> </w:t>
      </w:r>
      <w:r>
        <w:rPr/>
        <w:t>только</w:t>
      </w:r>
      <w:r>
        <w:rPr>
          <w:spacing w:val="30"/>
        </w:rPr>
        <w:t> </w:t>
      </w:r>
      <w:r>
        <w:rPr/>
        <w:t>на</w:t>
      </w:r>
      <w:r>
        <w:rPr>
          <w:spacing w:val="30"/>
        </w:rPr>
        <w:t> </w:t>
      </w:r>
      <w:r>
        <w:rPr/>
        <w:t>состояние</w:t>
      </w:r>
      <w:r>
        <w:rPr>
          <w:spacing w:val="30"/>
        </w:rPr>
        <w:t> </w:t>
      </w:r>
      <w:r>
        <w:rPr/>
        <w:t>здоровья,</w:t>
      </w:r>
      <w:r>
        <w:rPr>
          <w:spacing w:val="30"/>
        </w:rPr>
        <w:t> </w:t>
      </w:r>
      <w:r>
        <w:rPr/>
        <w:t>но</w:t>
      </w:r>
      <w:r>
        <w:rPr>
          <w:spacing w:val="30"/>
        </w:rPr>
        <w:t> </w:t>
      </w:r>
      <w:r>
        <w:rPr/>
        <w:t>и</w:t>
      </w:r>
      <w:r>
        <w:rPr>
          <w:spacing w:val="-62"/>
        </w:rPr>
        <w:t> </w:t>
      </w:r>
      <w:r>
        <w:rPr/>
        <w:t>способствует</w:t>
      </w:r>
      <w:r>
        <w:rPr>
          <w:spacing w:val="-1"/>
        </w:rPr>
        <w:t> </w:t>
      </w:r>
      <w:r>
        <w:rPr/>
        <w:t>созданию иной модели, образа жизни</w:t>
      </w:r>
      <w:r>
        <w:rPr>
          <w:spacing w:val="1"/>
        </w:rPr>
        <w:t> </w:t>
      </w:r>
      <w:r>
        <w:rPr/>
        <w:t>с</w:t>
      </w:r>
      <w:r>
        <w:rPr>
          <w:spacing w:val="4"/>
        </w:rPr>
        <w:t> </w:t>
      </w:r>
      <w:r>
        <w:rPr/>
        <w:t>собственным</w:t>
      </w:r>
      <w:r>
        <w:rPr>
          <w:spacing w:val="-1"/>
        </w:rPr>
        <w:t> </w:t>
      </w:r>
      <w:r>
        <w:rPr/>
        <w:t>ритмом, привычками и особенностями. Эти особенности</w:t>
      </w:r>
      <w:r>
        <w:rPr>
          <w:spacing w:val="5"/>
        </w:rPr>
        <w:t> </w:t>
      </w:r>
      <w:r>
        <w:rPr/>
        <w:t>учитываются</w:t>
      </w:r>
      <w:r>
        <w:rPr>
          <w:spacing w:val="-62"/>
        </w:rPr>
        <w:t> </w:t>
      </w:r>
      <w:r>
        <w:rPr/>
        <w:t>при</w:t>
      </w:r>
      <w:r>
        <w:rPr>
          <w:spacing w:val="-1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жизни детей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дошкольной</w:t>
      </w:r>
      <w:r>
        <w:rPr>
          <w:spacing w:val="-1"/>
        </w:rPr>
        <w:t> </w:t>
      </w:r>
      <w:r>
        <w:rPr/>
        <w:t>организации. Прежде</w:t>
      </w:r>
      <w:r>
        <w:rPr>
          <w:spacing w:val="-1"/>
        </w:rPr>
        <w:t> </w:t>
      </w:r>
      <w:r>
        <w:rPr/>
        <w:t>всего, к</w:t>
      </w:r>
      <w:r>
        <w:rPr>
          <w:spacing w:val="-2"/>
        </w:rPr>
        <w:t> </w:t>
      </w:r>
      <w:r>
        <w:rPr/>
        <w:t>ним</w:t>
      </w:r>
      <w:r>
        <w:rPr>
          <w:spacing w:val="-1"/>
        </w:rPr>
        <w:t> </w:t>
      </w:r>
      <w:r>
        <w:rPr/>
        <w:t>относятся:</w:t>
      </w:r>
    </w:p>
    <w:p>
      <w:pPr>
        <w:pStyle w:val="ListParagraph"/>
        <w:numPr>
          <w:ilvl w:val="0"/>
          <w:numId w:val="14"/>
        </w:numPr>
        <w:tabs>
          <w:tab w:pos="843" w:val="left" w:leader="none"/>
        </w:tabs>
        <w:spacing w:line="240" w:lineRule="auto" w:before="4" w:after="0"/>
        <w:ind w:left="842" w:right="0" w:hanging="203"/>
        <w:jc w:val="left"/>
        <w:rPr>
          <w:sz w:val="26"/>
        </w:rPr>
      </w:pPr>
      <w:r>
        <w:rPr>
          <w:sz w:val="26"/>
        </w:rPr>
        <w:t>трудности двойной адаптации</w:t>
      </w:r>
      <w:r>
        <w:rPr>
          <w:spacing w:val="-2"/>
          <w:sz w:val="26"/>
        </w:rPr>
        <w:t> </w:t>
      </w:r>
      <w:r>
        <w:rPr>
          <w:sz w:val="26"/>
        </w:rPr>
        <w:t>(к</w:t>
      </w:r>
      <w:r>
        <w:rPr>
          <w:spacing w:val="-2"/>
          <w:sz w:val="26"/>
        </w:rPr>
        <w:t> </w:t>
      </w:r>
      <w:r>
        <w:rPr>
          <w:sz w:val="26"/>
        </w:rPr>
        <w:t>климатическим</w:t>
      </w:r>
      <w:r>
        <w:rPr>
          <w:spacing w:val="-2"/>
          <w:sz w:val="26"/>
        </w:rPr>
        <w:t> </w:t>
      </w:r>
      <w:r>
        <w:rPr>
          <w:sz w:val="26"/>
        </w:rPr>
        <w:t>особенностям</w:t>
      </w:r>
      <w:r>
        <w:rPr>
          <w:spacing w:val="-1"/>
          <w:sz w:val="26"/>
        </w:rPr>
        <w:t> </w:t>
      </w:r>
      <w:r>
        <w:rPr>
          <w:sz w:val="26"/>
        </w:rPr>
        <w:t>региона</w:t>
      </w:r>
      <w:r>
        <w:rPr>
          <w:spacing w:val="-3"/>
          <w:sz w:val="26"/>
        </w:rPr>
        <w:t> </w:t>
      </w:r>
      <w:r>
        <w:rPr>
          <w:sz w:val="26"/>
        </w:rPr>
        <w:t>после отпуска</w:t>
      </w:r>
      <w:r>
        <w:rPr>
          <w:spacing w:val="-2"/>
          <w:sz w:val="26"/>
        </w:rPr>
        <w:t> </w:t>
      </w:r>
      <w:r>
        <w:rPr>
          <w:sz w:val="26"/>
        </w:rPr>
        <w:t>и</w:t>
      </w:r>
      <w:r>
        <w:rPr>
          <w:spacing w:val="-3"/>
          <w:sz w:val="26"/>
        </w:rPr>
        <w:t> </w:t>
      </w:r>
      <w:r>
        <w:rPr>
          <w:sz w:val="26"/>
        </w:rPr>
        <w:t>к</w:t>
      </w:r>
      <w:r>
        <w:rPr>
          <w:spacing w:val="1"/>
          <w:sz w:val="26"/>
        </w:rPr>
        <w:t> </w:t>
      </w:r>
      <w:r>
        <w:rPr>
          <w:sz w:val="26"/>
        </w:rPr>
        <w:t>условиям</w:t>
      </w:r>
      <w:r>
        <w:rPr>
          <w:spacing w:val="-3"/>
          <w:sz w:val="26"/>
        </w:rPr>
        <w:t> </w:t>
      </w:r>
      <w:r>
        <w:rPr>
          <w:sz w:val="26"/>
        </w:rPr>
        <w:t>детского</w:t>
      </w:r>
      <w:r>
        <w:rPr>
          <w:spacing w:val="-2"/>
          <w:sz w:val="26"/>
        </w:rPr>
        <w:t> </w:t>
      </w:r>
      <w:r>
        <w:rPr>
          <w:sz w:val="26"/>
        </w:rPr>
        <w:t>сада</w:t>
      </w:r>
      <w:r>
        <w:rPr>
          <w:spacing w:val="-3"/>
          <w:sz w:val="26"/>
        </w:rPr>
        <w:t> </w:t>
      </w:r>
      <w:r>
        <w:rPr>
          <w:sz w:val="26"/>
        </w:rPr>
        <w:t>одновременно);</w:t>
      </w:r>
    </w:p>
    <w:p>
      <w:pPr>
        <w:pStyle w:val="ListParagraph"/>
        <w:numPr>
          <w:ilvl w:val="0"/>
          <w:numId w:val="14"/>
        </w:numPr>
        <w:tabs>
          <w:tab w:pos="843" w:val="left" w:leader="none"/>
        </w:tabs>
        <w:spacing w:line="240" w:lineRule="auto" w:before="0" w:after="0"/>
        <w:ind w:left="842" w:right="0" w:hanging="203"/>
        <w:jc w:val="left"/>
        <w:rPr>
          <w:sz w:val="26"/>
        </w:rPr>
      </w:pPr>
      <w:r>
        <w:rPr>
          <w:sz w:val="26"/>
        </w:rPr>
        <w:t>негативное</w:t>
      </w:r>
      <w:r>
        <w:rPr>
          <w:spacing w:val="-3"/>
          <w:sz w:val="26"/>
        </w:rPr>
        <w:t> </w:t>
      </w:r>
      <w:r>
        <w:rPr>
          <w:sz w:val="26"/>
        </w:rPr>
        <w:t>влияние</w:t>
      </w:r>
      <w:r>
        <w:rPr>
          <w:spacing w:val="-5"/>
          <w:sz w:val="26"/>
        </w:rPr>
        <w:t> </w:t>
      </w:r>
      <w:r>
        <w:rPr>
          <w:sz w:val="26"/>
        </w:rPr>
        <w:t>природных</w:t>
      </w:r>
      <w:r>
        <w:rPr>
          <w:spacing w:val="-5"/>
          <w:sz w:val="26"/>
        </w:rPr>
        <w:t> </w:t>
      </w:r>
      <w:r>
        <w:rPr>
          <w:sz w:val="26"/>
        </w:rPr>
        <w:t>факторов</w:t>
      </w:r>
      <w:r>
        <w:rPr>
          <w:spacing w:val="-3"/>
          <w:sz w:val="26"/>
        </w:rPr>
        <w:t> </w:t>
      </w:r>
      <w:r>
        <w:rPr>
          <w:sz w:val="26"/>
        </w:rPr>
        <w:t>на</w:t>
      </w:r>
      <w:r>
        <w:rPr>
          <w:spacing w:val="-5"/>
          <w:sz w:val="26"/>
        </w:rPr>
        <w:t> </w:t>
      </w:r>
      <w:r>
        <w:rPr>
          <w:sz w:val="26"/>
        </w:rPr>
        <w:t>организм</w:t>
      </w:r>
      <w:r>
        <w:rPr>
          <w:spacing w:val="-3"/>
          <w:sz w:val="26"/>
        </w:rPr>
        <w:t> </w:t>
      </w:r>
      <w:r>
        <w:rPr>
          <w:sz w:val="26"/>
        </w:rPr>
        <w:t>ребенка;</w:t>
      </w:r>
    </w:p>
    <w:p>
      <w:pPr>
        <w:pStyle w:val="ListParagraph"/>
        <w:numPr>
          <w:ilvl w:val="0"/>
          <w:numId w:val="14"/>
        </w:numPr>
        <w:tabs>
          <w:tab w:pos="843" w:val="left" w:leader="none"/>
        </w:tabs>
        <w:spacing w:line="240" w:lineRule="auto" w:before="0" w:after="0"/>
        <w:ind w:left="842" w:right="0" w:hanging="203"/>
        <w:jc w:val="left"/>
        <w:rPr>
          <w:sz w:val="26"/>
        </w:rPr>
      </w:pPr>
      <w:r>
        <w:rPr>
          <w:sz w:val="26"/>
        </w:rPr>
        <w:t>существенное</w:t>
      </w:r>
      <w:r>
        <w:rPr>
          <w:spacing w:val="-4"/>
          <w:sz w:val="26"/>
        </w:rPr>
        <w:t> </w:t>
      </w:r>
      <w:r>
        <w:rPr>
          <w:sz w:val="26"/>
        </w:rPr>
        <w:t>снижение</w:t>
      </w:r>
      <w:r>
        <w:rPr>
          <w:spacing w:val="-3"/>
          <w:sz w:val="26"/>
        </w:rPr>
        <w:t> </w:t>
      </w:r>
      <w:r>
        <w:rPr>
          <w:sz w:val="26"/>
        </w:rPr>
        <w:t>общей</w:t>
      </w:r>
      <w:r>
        <w:rPr>
          <w:spacing w:val="-4"/>
          <w:sz w:val="26"/>
        </w:rPr>
        <w:t> </w:t>
      </w:r>
      <w:r>
        <w:rPr>
          <w:sz w:val="26"/>
        </w:rPr>
        <w:t>работоспособности</w:t>
      </w:r>
      <w:r>
        <w:rPr>
          <w:spacing w:val="-3"/>
          <w:sz w:val="26"/>
        </w:rPr>
        <w:t> </w:t>
      </w:r>
      <w:r>
        <w:rPr>
          <w:sz w:val="26"/>
        </w:rPr>
        <w:t>в</w:t>
      </w:r>
      <w:r>
        <w:rPr>
          <w:spacing w:val="-1"/>
          <w:sz w:val="26"/>
        </w:rPr>
        <w:t> </w:t>
      </w:r>
      <w:r>
        <w:rPr>
          <w:sz w:val="26"/>
        </w:rPr>
        <w:t>критические</w:t>
      </w:r>
      <w:r>
        <w:rPr>
          <w:spacing w:val="-3"/>
          <w:sz w:val="26"/>
        </w:rPr>
        <w:t> </w:t>
      </w:r>
      <w:r>
        <w:rPr>
          <w:sz w:val="26"/>
        </w:rPr>
        <w:t>периоды года</w:t>
      </w:r>
      <w:r>
        <w:rPr>
          <w:spacing w:val="-4"/>
          <w:sz w:val="26"/>
        </w:rPr>
        <w:t> </w:t>
      </w:r>
      <w:r>
        <w:rPr>
          <w:sz w:val="26"/>
        </w:rPr>
        <w:t>(актированные</w:t>
      </w:r>
      <w:r>
        <w:rPr>
          <w:spacing w:val="-3"/>
          <w:sz w:val="26"/>
        </w:rPr>
        <w:t> </w:t>
      </w:r>
      <w:r>
        <w:rPr>
          <w:sz w:val="26"/>
        </w:rPr>
        <w:t>дни,</w:t>
      </w:r>
      <w:r>
        <w:rPr>
          <w:spacing w:val="-3"/>
          <w:sz w:val="26"/>
        </w:rPr>
        <w:t> </w:t>
      </w:r>
      <w:r>
        <w:rPr>
          <w:sz w:val="26"/>
        </w:rPr>
        <w:t>низкая</w:t>
      </w:r>
      <w:r>
        <w:rPr>
          <w:spacing w:val="-3"/>
          <w:sz w:val="26"/>
        </w:rPr>
        <w:t> </w:t>
      </w:r>
      <w:r>
        <w:rPr>
          <w:sz w:val="26"/>
        </w:rPr>
        <w:t>температура</w:t>
      </w:r>
      <w:r>
        <w:rPr>
          <w:spacing w:val="-3"/>
          <w:sz w:val="26"/>
        </w:rPr>
        <w:t> </w:t>
      </w:r>
      <w:r>
        <w:rPr>
          <w:sz w:val="26"/>
        </w:rPr>
        <w:t>воздуха);</w:t>
      </w:r>
    </w:p>
    <w:p>
      <w:pPr>
        <w:pStyle w:val="ListParagraph"/>
        <w:numPr>
          <w:ilvl w:val="0"/>
          <w:numId w:val="14"/>
        </w:numPr>
        <w:tabs>
          <w:tab w:pos="843" w:val="left" w:leader="none"/>
        </w:tabs>
        <w:spacing w:line="303" w:lineRule="exact" w:before="0" w:after="0"/>
        <w:ind w:left="842" w:right="0" w:hanging="203"/>
        <w:jc w:val="left"/>
        <w:rPr>
          <w:sz w:val="26"/>
        </w:rPr>
      </w:pPr>
      <w:r>
        <w:rPr>
          <w:sz w:val="26"/>
        </w:rPr>
        <w:t>короткий</w:t>
      </w:r>
      <w:r>
        <w:rPr>
          <w:spacing w:val="-4"/>
          <w:sz w:val="26"/>
        </w:rPr>
        <w:t> </w:t>
      </w:r>
      <w:r>
        <w:rPr>
          <w:sz w:val="26"/>
        </w:rPr>
        <w:t>день,</w:t>
      </w:r>
      <w:r>
        <w:rPr>
          <w:spacing w:val="-5"/>
          <w:sz w:val="26"/>
        </w:rPr>
        <w:t> </w:t>
      </w:r>
      <w:r>
        <w:rPr>
          <w:sz w:val="26"/>
        </w:rPr>
        <w:t>нехватка</w:t>
      </w:r>
      <w:r>
        <w:rPr>
          <w:spacing w:val="-2"/>
          <w:sz w:val="26"/>
        </w:rPr>
        <w:t> </w:t>
      </w:r>
      <w:r>
        <w:rPr>
          <w:sz w:val="26"/>
        </w:rPr>
        <w:t>кислорода;</w:t>
      </w:r>
      <w:r>
        <w:rPr>
          <w:spacing w:val="-5"/>
          <w:sz w:val="26"/>
        </w:rPr>
        <w:t> </w:t>
      </w:r>
      <w:r>
        <w:rPr>
          <w:sz w:val="26"/>
        </w:rPr>
        <w:t>длительное</w:t>
      </w:r>
      <w:r>
        <w:rPr>
          <w:spacing w:val="-5"/>
          <w:sz w:val="26"/>
        </w:rPr>
        <w:t> </w:t>
      </w:r>
      <w:r>
        <w:rPr>
          <w:sz w:val="26"/>
        </w:rPr>
        <w:t>пребывание</w:t>
      </w:r>
      <w:r>
        <w:rPr>
          <w:spacing w:val="-5"/>
          <w:sz w:val="26"/>
        </w:rPr>
        <w:t> </w:t>
      </w:r>
      <w:r>
        <w:rPr>
          <w:sz w:val="26"/>
        </w:rPr>
        <w:t>в</w:t>
      </w:r>
      <w:r>
        <w:rPr>
          <w:spacing w:val="-2"/>
          <w:sz w:val="26"/>
        </w:rPr>
        <w:t> </w:t>
      </w:r>
      <w:r>
        <w:rPr>
          <w:sz w:val="26"/>
        </w:rPr>
        <w:t>закрытом</w:t>
      </w:r>
      <w:r>
        <w:rPr>
          <w:spacing w:val="-5"/>
          <w:sz w:val="26"/>
        </w:rPr>
        <w:t> </w:t>
      </w:r>
      <w:r>
        <w:rPr>
          <w:sz w:val="26"/>
        </w:rPr>
        <w:t>помещении</w:t>
      </w:r>
      <w:r>
        <w:rPr>
          <w:spacing w:val="-2"/>
          <w:sz w:val="26"/>
        </w:rPr>
        <w:t> </w:t>
      </w:r>
      <w:r>
        <w:rPr>
          <w:sz w:val="26"/>
        </w:rPr>
        <w:t>и</w:t>
      </w:r>
      <w:r>
        <w:rPr>
          <w:spacing w:val="-5"/>
          <w:sz w:val="26"/>
        </w:rPr>
        <w:t> </w:t>
      </w:r>
      <w:r>
        <w:rPr>
          <w:sz w:val="26"/>
        </w:rPr>
        <w:t>непродолжительные</w:t>
      </w:r>
      <w:r>
        <w:rPr>
          <w:spacing w:val="-5"/>
          <w:sz w:val="26"/>
        </w:rPr>
        <w:t> </w:t>
      </w:r>
      <w:r>
        <w:rPr>
          <w:sz w:val="26"/>
        </w:rPr>
        <w:t>прогулки</w:t>
      </w:r>
      <w:r>
        <w:rPr>
          <w:spacing w:val="-5"/>
          <w:sz w:val="26"/>
        </w:rPr>
        <w:t> </w:t>
      </w:r>
      <w:r>
        <w:rPr>
          <w:sz w:val="26"/>
        </w:rPr>
        <w:t>на</w:t>
      </w:r>
      <w:r>
        <w:rPr>
          <w:spacing w:val="-5"/>
          <w:sz w:val="26"/>
        </w:rPr>
        <w:t> </w:t>
      </w:r>
      <w:r>
        <w:rPr>
          <w:sz w:val="26"/>
        </w:rPr>
        <w:t>воздухе.</w:t>
      </w:r>
    </w:p>
    <w:p>
      <w:pPr>
        <w:pStyle w:val="BodyText"/>
        <w:ind w:left="640"/>
      </w:pPr>
      <w:r>
        <w:rPr/>
        <w:t>При</w:t>
      </w:r>
      <w:r>
        <w:rPr>
          <w:spacing w:val="-9"/>
        </w:rPr>
        <w:t> </w:t>
      </w:r>
      <w:r>
        <w:rPr/>
        <w:t>организации</w:t>
      </w:r>
      <w:r>
        <w:rPr>
          <w:spacing w:val="-8"/>
        </w:rPr>
        <w:t> </w:t>
      </w:r>
      <w:r>
        <w:rPr/>
        <w:t>жизни</w:t>
      </w:r>
      <w:r>
        <w:rPr>
          <w:spacing w:val="-8"/>
        </w:rPr>
        <w:t> </w:t>
      </w:r>
      <w:r>
        <w:rPr/>
        <w:t>детей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группе,</w:t>
      </w:r>
      <w:r>
        <w:rPr>
          <w:spacing w:val="-8"/>
        </w:rPr>
        <w:t> </w:t>
      </w:r>
      <w:r>
        <w:rPr/>
        <w:t>кроме</w:t>
      </w:r>
      <w:r>
        <w:rPr>
          <w:spacing w:val="-8"/>
        </w:rPr>
        <w:t> </w:t>
      </w:r>
      <w:r>
        <w:rPr/>
        <w:t>основных</w:t>
      </w:r>
      <w:r>
        <w:rPr>
          <w:spacing w:val="-10"/>
        </w:rPr>
        <w:t> </w:t>
      </w:r>
      <w:r>
        <w:rPr/>
        <w:t>принципов</w:t>
      </w:r>
      <w:r>
        <w:rPr>
          <w:spacing w:val="-8"/>
        </w:rPr>
        <w:t> </w:t>
      </w:r>
      <w:r>
        <w:rPr/>
        <w:t>построения</w:t>
      </w:r>
      <w:r>
        <w:rPr>
          <w:spacing w:val="-8"/>
        </w:rPr>
        <w:t> </w:t>
      </w:r>
      <w:r>
        <w:rPr/>
        <w:t>режима</w:t>
      </w:r>
      <w:r>
        <w:rPr>
          <w:spacing w:val="-4"/>
        </w:rPr>
        <w:t> </w:t>
      </w:r>
      <w:r>
        <w:rPr/>
        <w:t>учитываются</w:t>
      </w:r>
      <w:r>
        <w:rPr>
          <w:spacing w:val="-8"/>
        </w:rPr>
        <w:t> </w:t>
      </w:r>
      <w:r>
        <w:rPr/>
        <w:t>особенности</w:t>
      </w:r>
      <w:r>
        <w:rPr>
          <w:spacing w:val="-8"/>
        </w:rPr>
        <w:t> </w:t>
      </w:r>
      <w:r>
        <w:rPr/>
        <w:t>конкретного</w:t>
      </w:r>
      <w:r>
        <w:rPr>
          <w:spacing w:val="-8"/>
        </w:rPr>
        <w:t> </w:t>
      </w:r>
      <w:r>
        <w:rPr/>
        <w:t>сезонного</w:t>
      </w:r>
      <w:r>
        <w:rPr>
          <w:spacing w:val="-62"/>
        </w:rPr>
        <w:t> </w:t>
      </w:r>
      <w:r>
        <w:rPr/>
        <w:t>периода</w:t>
      </w:r>
      <w:r>
        <w:rPr>
          <w:spacing w:val="-2"/>
        </w:rPr>
        <w:t> </w:t>
      </w:r>
      <w:r>
        <w:rPr/>
        <w:t>года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их</w:t>
      </w:r>
      <w:r>
        <w:rPr>
          <w:spacing w:val="-1"/>
        </w:rPr>
        <w:t> </w:t>
      </w:r>
      <w:r>
        <w:rPr/>
        <w:t>влияние</w:t>
      </w:r>
      <w:r>
        <w:rPr>
          <w:spacing w:val="-1"/>
        </w:rPr>
        <w:t> </w:t>
      </w:r>
      <w:r>
        <w:rPr/>
        <w:t>на:</w:t>
      </w:r>
    </w:p>
    <w:p>
      <w:pPr>
        <w:pStyle w:val="ListParagraph"/>
        <w:numPr>
          <w:ilvl w:val="0"/>
          <w:numId w:val="14"/>
        </w:numPr>
        <w:tabs>
          <w:tab w:pos="843" w:val="left" w:leader="none"/>
        </w:tabs>
        <w:spacing w:line="240" w:lineRule="auto" w:before="1" w:after="0"/>
        <w:ind w:left="842" w:right="0" w:hanging="203"/>
        <w:jc w:val="left"/>
        <w:rPr>
          <w:sz w:val="26"/>
        </w:rPr>
      </w:pPr>
      <w:r>
        <w:rPr>
          <w:sz w:val="26"/>
        </w:rPr>
        <w:t>состояние</w:t>
      </w:r>
      <w:r>
        <w:rPr>
          <w:spacing w:val="-4"/>
          <w:sz w:val="26"/>
        </w:rPr>
        <w:t> </w:t>
      </w:r>
      <w:r>
        <w:rPr>
          <w:sz w:val="26"/>
        </w:rPr>
        <w:t>и</w:t>
      </w:r>
      <w:r>
        <w:rPr>
          <w:spacing w:val="-2"/>
          <w:sz w:val="26"/>
        </w:rPr>
        <w:t> </w:t>
      </w:r>
      <w:r>
        <w:rPr>
          <w:sz w:val="26"/>
        </w:rPr>
        <w:t>функционирование</w:t>
      </w:r>
      <w:r>
        <w:rPr>
          <w:spacing w:val="-3"/>
          <w:sz w:val="26"/>
        </w:rPr>
        <w:t> </w:t>
      </w:r>
      <w:r>
        <w:rPr>
          <w:sz w:val="26"/>
        </w:rPr>
        <w:t>органов</w:t>
      </w:r>
      <w:r>
        <w:rPr>
          <w:spacing w:val="-3"/>
          <w:sz w:val="26"/>
        </w:rPr>
        <w:t> </w:t>
      </w:r>
      <w:r>
        <w:rPr>
          <w:sz w:val="26"/>
        </w:rPr>
        <w:t>и</w:t>
      </w:r>
      <w:r>
        <w:rPr>
          <w:spacing w:val="-1"/>
          <w:sz w:val="26"/>
        </w:rPr>
        <w:t> </w:t>
      </w:r>
      <w:r>
        <w:rPr>
          <w:sz w:val="26"/>
        </w:rPr>
        <w:t>систем</w:t>
      </w:r>
      <w:r>
        <w:rPr>
          <w:spacing w:val="-3"/>
          <w:sz w:val="26"/>
        </w:rPr>
        <w:t> </w:t>
      </w:r>
      <w:r>
        <w:rPr>
          <w:sz w:val="26"/>
        </w:rPr>
        <w:t>организма</w:t>
      </w:r>
      <w:r>
        <w:rPr>
          <w:spacing w:val="-3"/>
          <w:sz w:val="26"/>
        </w:rPr>
        <w:t> </w:t>
      </w:r>
      <w:r>
        <w:rPr>
          <w:sz w:val="26"/>
        </w:rPr>
        <w:t>ребенка;</w:t>
      </w:r>
    </w:p>
    <w:p>
      <w:pPr>
        <w:pStyle w:val="ListParagraph"/>
        <w:numPr>
          <w:ilvl w:val="0"/>
          <w:numId w:val="14"/>
        </w:numPr>
        <w:tabs>
          <w:tab w:pos="845" w:val="left" w:leader="none"/>
        </w:tabs>
        <w:spacing w:line="240" w:lineRule="auto" w:before="0" w:after="0"/>
        <w:ind w:left="844" w:right="0" w:hanging="205"/>
        <w:jc w:val="left"/>
        <w:rPr>
          <w:sz w:val="26"/>
        </w:rPr>
      </w:pPr>
      <w:r>
        <w:rPr>
          <w:sz w:val="26"/>
        </w:rPr>
        <w:t>уровень</w:t>
      </w:r>
      <w:r>
        <w:rPr>
          <w:spacing w:val="-4"/>
          <w:sz w:val="26"/>
        </w:rPr>
        <w:t> </w:t>
      </w:r>
      <w:r>
        <w:rPr>
          <w:sz w:val="26"/>
        </w:rPr>
        <w:t>общей</w:t>
      </w:r>
      <w:r>
        <w:rPr>
          <w:spacing w:val="-3"/>
          <w:sz w:val="26"/>
        </w:rPr>
        <w:t> </w:t>
      </w:r>
      <w:r>
        <w:rPr>
          <w:sz w:val="26"/>
        </w:rPr>
        <w:t>работоспособности;</w:t>
      </w:r>
    </w:p>
    <w:p>
      <w:pPr>
        <w:pStyle w:val="ListParagraph"/>
        <w:numPr>
          <w:ilvl w:val="0"/>
          <w:numId w:val="14"/>
        </w:numPr>
        <w:tabs>
          <w:tab w:pos="843" w:val="left" w:leader="none"/>
        </w:tabs>
        <w:spacing w:line="240" w:lineRule="auto" w:before="0" w:after="0"/>
        <w:ind w:left="842" w:right="0" w:hanging="203"/>
        <w:jc w:val="left"/>
        <w:rPr>
          <w:sz w:val="26"/>
        </w:rPr>
      </w:pPr>
      <w:r>
        <w:rPr>
          <w:sz w:val="26"/>
        </w:rPr>
        <w:t>возникновение</w:t>
      </w:r>
      <w:r>
        <w:rPr>
          <w:spacing w:val="-7"/>
          <w:sz w:val="26"/>
        </w:rPr>
        <w:t> </w:t>
      </w:r>
      <w:r>
        <w:rPr>
          <w:sz w:val="26"/>
        </w:rPr>
        <w:t>естественных</w:t>
      </w:r>
      <w:r>
        <w:rPr>
          <w:spacing w:val="-6"/>
          <w:sz w:val="26"/>
        </w:rPr>
        <w:t> </w:t>
      </w:r>
      <w:r>
        <w:rPr>
          <w:sz w:val="26"/>
        </w:rPr>
        <w:t>движений.</w:t>
      </w:r>
    </w:p>
    <w:p>
      <w:pPr>
        <w:spacing w:after="0" w:line="240" w:lineRule="auto"/>
        <w:jc w:val="left"/>
        <w:rPr>
          <w:sz w:val="26"/>
        </w:rPr>
        <w:sectPr>
          <w:pgSz w:w="16850" w:h="11920" w:orient="landscape"/>
          <w:pgMar w:header="0" w:footer="222" w:top="520" w:bottom="500" w:left="180" w:right="40"/>
        </w:sectPr>
      </w:pPr>
    </w:p>
    <w:p>
      <w:pPr>
        <w:pStyle w:val="BodyText"/>
        <w:spacing w:before="61"/>
        <w:ind w:left="640" w:right="860"/>
        <w:jc w:val="both"/>
      </w:pPr>
      <w:r>
        <w:rPr/>
        <w:t>В зависимости от погодных условий, температуры воздуха от продолжительности светового дня, график прогулок может быть изменен</w:t>
      </w:r>
      <w:r>
        <w:rPr>
          <w:spacing w:val="-62"/>
        </w:rPr>
        <w:t> </w:t>
      </w:r>
      <w:r>
        <w:rPr/>
        <w:t>(прогулка</w:t>
      </w:r>
      <w:r>
        <w:rPr>
          <w:spacing w:val="-2"/>
        </w:rPr>
        <w:t> </w:t>
      </w:r>
      <w:r>
        <w:rPr/>
        <w:t>либо</w:t>
      </w:r>
      <w:r>
        <w:rPr>
          <w:spacing w:val="-2"/>
        </w:rPr>
        <w:t> </w:t>
      </w:r>
      <w:r>
        <w:rPr/>
        <w:t>сокращается,</w:t>
      </w:r>
      <w:r>
        <w:rPr>
          <w:spacing w:val="-1"/>
        </w:rPr>
        <w:t> </w:t>
      </w:r>
      <w:r>
        <w:rPr/>
        <w:t>либо</w:t>
      </w:r>
      <w:r>
        <w:rPr>
          <w:spacing w:val="1"/>
        </w:rPr>
        <w:t> </w:t>
      </w:r>
      <w:r>
        <w:rPr/>
        <w:t>заменяется</w:t>
      </w:r>
      <w:r>
        <w:rPr>
          <w:spacing w:val="-1"/>
        </w:rPr>
        <w:t> </w:t>
      </w:r>
      <w:r>
        <w:rPr/>
        <w:t>вариативной</w:t>
      </w:r>
      <w:r>
        <w:rPr>
          <w:spacing w:val="2"/>
        </w:rPr>
        <w:t> </w:t>
      </w:r>
      <w:r>
        <w:rPr/>
        <w:t>прогулкой</w:t>
      </w:r>
      <w:r>
        <w:rPr>
          <w:spacing w:val="-2"/>
        </w:rPr>
        <w:t> </w:t>
      </w:r>
      <w:r>
        <w:rPr/>
        <w:t>в</w:t>
      </w:r>
      <w:r>
        <w:rPr>
          <w:spacing w:val="2"/>
        </w:rPr>
        <w:t> </w:t>
      </w:r>
      <w:r>
        <w:rPr/>
        <w:t>холлах</w:t>
      </w:r>
      <w:r>
        <w:rPr>
          <w:spacing w:val="-2"/>
        </w:rPr>
        <w:t> </w:t>
      </w:r>
      <w:r>
        <w:rPr/>
        <w:t>дошкольного</w:t>
      </w:r>
      <w:r>
        <w:rPr>
          <w:spacing w:val="3"/>
        </w:rPr>
        <w:t> </w:t>
      </w:r>
      <w:r>
        <w:rPr/>
        <w:t>учреждения).</w:t>
      </w:r>
    </w:p>
    <w:p>
      <w:pPr>
        <w:pStyle w:val="BodyText"/>
        <w:spacing w:line="298" w:lineRule="exact"/>
        <w:ind w:left="640"/>
        <w:jc w:val="both"/>
      </w:pPr>
      <w:r>
        <w:rPr/>
        <w:t>Известно, что</w:t>
      </w:r>
      <w:r>
        <w:rPr>
          <w:spacing w:val="-3"/>
        </w:rPr>
        <w:t> </w:t>
      </w:r>
      <w:r>
        <w:rPr/>
        <w:t>север</w:t>
      </w:r>
      <w:r>
        <w:rPr>
          <w:spacing w:val="-3"/>
        </w:rPr>
        <w:t> </w:t>
      </w:r>
      <w:r>
        <w:rPr/>
        <w:t>накладывает</w:t>
      </w:r>
      <w:r>
        <w:rPr>
          <w:spacing w:val="-1"/>
        </w:rPr>
        <w:t> </w:t>
      </w:r>
      <w:r>
        <w:rPr/>
        <w:t>свой</w:t>
      </w:r>
      <w:r>
        <w:rPr>
          <w:spacing w:val="-3"/>
        </w:rPr>
        <w:t> </w:t>
      </w:r>
      <w:r>
        <w:rPr/>
        <w:t>отпечаток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психологическое</w:t>
      </w:r>
      <w:r>
        <w:rPr>
          <w:spacing w:val="-3"/>
        </w:rPr>
        <w:t> </w:t>
      </w:r>
      <w:r>
        <w:rPr/>
        <w:t>развитие</w:t>
      </w:r>
      <w:r>
        <w:rPr>
          <w:spacing w:val="-2"/>
        </w:rPr>
        <w:t> </w:t>
      </w:r>
      <w:r>
        <w:rPr/>
        <w:t>детей.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них</w:t>
      </w:r>
      <w:r>
        <w:rPr>
          <w:spacing w:val="-3"/>
        </w:rPr>
        <w:t> </w:t>
      </w:r>
      <w:r>
        <w:rPr/>
        <w:t>влияют</w:t>
      </w:r>
      <w:r>
        <w:rPr>
          <w:spacing w:val="-3"/>
        </w:rPr>
        <w:t> </w:t>
      </w:r>
      <w:r>
        <w:rPr/>
        <w:t>резкие</w:t>
      </w:r>
      <w:r>
        <w:rPr>
          <w:spacing w:val="-3"/>
        </w:rPr>
        <w:t> </w:t>
      </w:r>
      <w:r>
        <w:rPr/>
        <w:t>перепады</w:t>
      </w:r>
      <w:r>
        <w:rPr>
          <w:spacing w:val="-2"/>
        </w:rPr>
        <w:t> </w:t>
      </w:r>
      <w:r>
        <w:rPr/>
        <w:t>атмосферного</w:t>
      </w:r>
    </w:p>
    <w:p>
      <w:pPr>
        <w:pStyle w:val="BodyText"/>
        <w:ind w:left="640" w:right="577"/>
        <w:jc w:val="both"/>
      </w:pPr>
      <w:r>
        <w:rPr/>
        <w:t>давления, длительное пребывание при искусственном освещении, высокая влажность воздуха, сильные и частые ветра, длительная и</w:t>
      </w:r>
      <w:r>
        <w:rPr>
          <w:spacing w:val="1"/>
        </w:rPr>
        <w:t> </w:t>
      </w:r>
      <w:r>
        <w:rPr/>
        <w:t>жесткая</w:t>
      </w:r>
      <w:r>
        <w:rPr>
          <w:spacing w:val="1"/>
        </w:rPr>
        <w:t> </w:t>
      </w:r>
      <w:r>
        <w:rPr/>
        <w:t>зима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очень</w:t>
      </w:r>
      <w:r>
        <w:rPr>
          <w:spacing w:val="1"/>
        </w:rPr>
        <w:t> </w:t>
      </w:r>
      <w:r>
        <w:rPr/>
        <w:t>низкими</w:t>
      </w:r>
      <w:r>
        <w:rPr>
          <w:spacing w:val="1"/>
        </w:rPr>
        <w:t> </w:t>
      </w:r>
      <w:r>
        <w:rPr/>
        <w:t>температурами,</w:t>
      </w:r>
      <w:r>
        <w:rPr>
          <w:spacing w:val="1"/>
        </w:rPr>
        <w:t> </w:t>
      </w:r>
      <w:r>
        <w:rPr/>
        <w:t>дождливое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недостаточно</w:t>
      </w:r>
      <w:r>
        <w:rPr>
          <w:spacing w:val="1"/>
        </w:rPr>
        <w:t> </w:t>
      </w:r>
      <w:r>
        <w:rPr/>
        <w:t>теплое</w:t>
      </w:r>
      <w:r>
        <w:rPr>
          <w:spacing w:val="1"/>
        </w:rPr>
        <w:t> </w:t>
      </w:r>
      <w:r>
        <w:rPr/>
        <w:t>лето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заморозками,</w:t>
      </w:r>
      <w:r>
        <w:rPr>
          <w:spacing w:val="1"/>
        </w:rPr>
        <w:t> </w:t>
      </w:r>
      <w:r>
        <w:rPr/>
        <w:t>нерациональное</w:t>
      </w:r>
      <w:r>
        <w:rPr>
          <w:spacing w:val="1"/>
        </w:rPr>
        <w:t> </w:t>
      </w:r>
      <w:r>
        <w:rPr/>
        <w:t>питание,</w:t>
      </w:r>
      <w:r>
        <w:rPr>
          <w:spacing w:val="1"/>
        </w:rPr>
        <w:t> </w:t>
      </w:r>
      <w:r>
        <w:rPr>
          <w:spacing w:val="-1"/>
        </w:rPr>
        <w:t>малоподвижный</w:t>
      </w:r>
      <w:r>
        <w:rPr>
          <w:spacing w:val="-14"/>
        </w:rPr>
        <w:t> </w:t>
      </w:r>
      <w:r>
        <w:rPr>
          <w:spacing w:val="-1"/>
        </w:rPr>
        <w:t>образ</w:t>
      </w:r>
      <w:r>
        <w:rPr>
          <w:spacing w:val="-13"/>
        </w:rPr>
        <w:t> </w:t>
      </w:r>
      <w:r>
        <w:rPr/>
        <w:t>жизни.</w:t>
      </w:r>
      <w:r>
        <w:rPr>
          <w:spacing w:val="-15"/>
        </w:rPr>
        <w:t> </w:t>
      </w:r>
      <w:r>
        <w:rPr/>
        <w:t>У</w:t>
      </w:r>
      <w:r>
        <w:rPr>
          <w:spacing w:val="-16"/>
        </w:rPr>
        <w:t> </w:t>
      </w:r>
      <w:r>
        <w:rPr/>
        <w:t>значительной</w:t>
      </w:r>
      <w:r>
        <w:rPr>
          <w:spacing w:val="-14"/>
        </w:rPr>
        <w:t> </w:t>
      </w:r>
      <w:r>
        <w:rPr/>
        <w:t>части</w:t>
      </w:r>
      <w:r>
        <w:rPr>
          <w:spacing w:val="-14"/>
        </w:rPr>
        <w:t> </w:t>
      </w:r>
      <w:r>
        <w:rPr/>
        <w:t>детей</w:t>
      </w:r>
      <w:r>
        <w:rPr>
          <w:spacing w:val="-15"/>
        </w:rPr>
        <w:t> </w:t>
      </w:r>
      <w:r>
        <w:rPr/>
        <w:t>выявляются</w:t>
      </w:r>
      <w:r>
        <w:rPr>
          <w:spacing w:val="-14"/>
        </w:rPr>
        <w:t> </w:t>
      </w:r>
      <w:r>
        <w:rPr/>
        <w:t>нарушения</w:t>
      </w:r>
      <w:r>
        <w:rPr>
          <w:spacing w:val="-14"/>
        </w:rPr>
        <w:t> </w:t>
      </w:r>
      <w:r>
        <w:rPr/>
        <w:t>познавательной</w:t>
      </w:r>
      <w:r>
        <w:rPr>
          <w:spacing w:val="-14"/>
        </w:rPr>
        <w:t> </w:t>
      </w:r>
      <w:r>
        <w:rPr/>
        <w:t>деятельности,</w:t>
      </w:r>
      <w:r>
        <w:rPr>
          <w:spacing w:val="-15"/>
        </w:rPr>
        <w:t> </w:t>
      </w:r>
      <w:r>
        <w:rPr/>
        <w:t>существенное</w:t>
      </w:r>
      <w:r>
        <w:rPr>
          <w:spacing w:val="-14"/>
        </w:rPr>
        <w:t> </w:t>
      </w:r>
      <w:r>
        <w:rPr/>
        <w:t>отставание</w:t>
      </w:r>
      <w:r>
        <w:rPr>
          <w:spacing w:val="-62"/>
        </w:rPr>
        <w:t> </w:t>
      </w:r>
      <w:r>
        <w:rPr/>
        <w:t>в развитии, признаки психоэмоционального неблагополучия и своеобразие формирования познавательной деятельности. При построении</w:t>
      </w:r>
      <w:r>
        <w:rPr>
          <w:spacing w:val="-62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пространства</w:t>
      </w:r>
      <w:r>
        <w:rPr>
          <w:spacing w:val="4"/>
        </w:rPr>
        <w:t> </w:t>
      </w:r>
      <w:r>
        <w:rPr/>
        <w:t>учитываются данные</w:t>
      </w:r>
      <w:r>
        <w:rPr>
          <w:spacing w:val="-1"/>
        </w:rPr>
        <w:t> </w:t>
      </w:r>
      <w:r>
        <w:rPr/>
        <w:t>факторы.</w:t>
      </w:r>
    </w:p>
    <w:p>
      <w:pPr>
        <w:pStyle w:val="BodyText"/>
        <w:ind w:left="640" w:right="579"/>
        <w:jc w:val="both"/>
      </w:pPr>
      <w:r>
        <w:rPr>
          <w:spacing w:val="-1"/>
        </w:rPr>
        <w:t>На</w:t>
      </w:r>
      <w:r>
        <w:rPr>
          <w:spacing w:val="-17"/>
        </w:rPr>
        <w:t> </w:t>
      </w:r>
      <w:r>
        <w:rPr>
          <w:spacing w:val="-1"/>
        </w:rPr>
        <w:t>занятиях</w:t>
      </w:r>
      <w:r>
        <w:rPr>
          <w:spacing w:val="-18"/>
        </w:rPr>
        <w:t> </w:t>
      </w:r>
      <w:r>
        <w:rPr>
          <w:spacing w:val="-1"/>
        </w:rPr>
        <w:t>по</w:t>
      </w:r>
      <w:r>
        <w:rPr>
          <w:spacing w:val="-18"/>
        </w:rPr>
        <w:t> </w:t>
      </w:r>
      <w:r>
        <w:rPr>
          <w:spacing w:val="-1"/>
        </w:rPr>
        <w:t>окружающему</w:t>
      </w:r>
      <w:r>
        <w:rPr>
          <w:spacing w:val="-20"/>
        </w:rPr>
        <w:t> </w:t>
      </w:r>
      <w:r>
        <w:rPr>
          <w:spacing w:val="-1"/>
        </w:rPr>
        <w:t>миру,</w:t>
      </w:r>
      <w:r>
        <w:rPr>
          <w:spacing w:val="-15"/>
        </w:rPr>
        <w:t> </w:t>
      </w:r>
      <w:r>
        <w:rPr>
          <w:spacing w:val="-1"/>
        </w:rPr>
        <w:t>приобщению</w:t>
      </w:r>
      <w:r>
        <w:rPr>
          <w:spacing w:val="-14"/>
        </w:rPr>
        <w:t> </w:t>
      </w:r>
      <w:r>
        <w:rPr>
          <w:spacing w:val="-1"/>
        </w:rPr>
        <w:t>к</w:t>
      </w:r>
      <w:r>
        <w:rPr>
          <w:spacing w:val="-16"/>
        </w:rPr>
        <w:t> </w:t>
      </w:r>
      <w:r>
        <w:rPr>
          <w:spacing w:val="-1"/>
        </w:rPr>
        <w:t>культуре</w:t>
      </w:r>
      <w:r>
        <w:rPr>
          <w:spacing w:val="-15"/>
        </w:rPr>
        <w:t> </w:t>
      </w:r>
      <w:r>
        <w:rPr/>
        <w:t>речи</w:t>
      </w:r>
      <w:r>
        <w:rPr>
          <w:spacing w:val="-16"/>
        </w:rPr>
        <w:t> </w:t>
      </w:r>
      <w:r>
        <w:rPr/>
        <w:t>и</w:t>
      </w:r>
      <w:r>
        <w:rPr>
          <w:spacing w:val="-17"/>
        </w:rPr>
        <w:t> </w:t>
      </w:r>
      <w:r>
        <w:rPr/>
        <w:t>подготовке</w:t>
      </w:r>
      <w:r>
        <w:rPr>
          <w:spacing w:val="-15"/>
        </w:rPr>
        <w:t> </w:t>
      </w:r>
      <w:r>
        <w:rPr/>
        <w:t>к</w:t>
      </w:r>
      <w:r>
        <w:rPr>
          <w:spacing w:val="-16"/>
        </w:rPr>
        <w:t> </w:t>
      </w:r>
      <w:r>
        <w:rPr/>
        <w:t>освоению</w:t>
      </w:r>
      <w:r>
        <w:rPr>
          <w:spacing w:val="-17"/>
        </w:rPr>
        <w:t> </w:t>
      </w:r>
      <w:r>
        <w:rPr/>
        <w:t>грамоты</w:t>
      </w:r>
      <w:r>
        <w:rPr>
          <w:spacing w:val="-15"/>
        </w:rPr>
        <w:t> </w:t>
      </w:r>
      <w:r>
        <w:rPr/>
        <w:t>дети</w:t>
      </w:r>
      <w:r>
        <w:rPr>
          <w:spacing w:val="-15"/>
        </w:rPr>
        <w:t> </w:t>
      </w:r>
      <w:r>
        <w:rPr/>
        <w:t>знакомятся</w:t>
      </w:r>
      <w:r>
        <w:rPr>
          <w:spacing w:val="-17"/>
        </w:rPr>
        <w:t> </w:t>
      </w:r>
      <w:r>
        <w:rPr/>
        <w:t>с</w:t>
      </w:r>
      <w:r>
        <w:rPr>
          <w:spacing w:val="-14"/>
        </w:rPr>
        <w:t> </w:t>
      </w:r>
      <w:r>
        <w:rPr/>
        <w:t>явлениями</w:t>
      </w:r>
      <w:r>
        <w:rPr>
          <w:spacing w:val="-15"/>
        </w:rPr>
        <w:t> </w:t>
      </w:r>
      <w:r>
        <w:rPr/>
        <w:t>природы,</w:t>
      </w:r>
      <w:r>
        <w:rPr>
          <w:spacing w:val="-63"/>
        </w:rPr>
        <w:t> </w:t>
      </w:r>
      <w:r>
        <w:rPr/>
        <w:t>характерными для местности, в которой проживают (центральная часть Западно-Сибирской равнины, север России); на занятиях по</w:t>
      </w:r>
      <w:r>
        <w:rPr>
          <w:spacing w:val="1"/>
        </w:rPr>
        <w:t> </w:t>
      </w:r>
      <w:r>
        <w:rPr/>
        <w:t>художественно-творческой деятельности (рисование, аппликация, лепка, конструирование) предлагаются для изображения знакомые</w:t>
      </w:r>
      <w:r>
        <w:rPr>
          <w:spacing w:val="1"/>
        </w:rPr>
        <w:t> </w:t>
      </w:r>
      <w:r>
        <w:rPr/>
        <w:t>детям звери, птицы, домашние животные, растения; на занятиях по развитию двигательно-экспрессивных способностей и навыков эти</w:t>
      </w:r>
      <w:r>
        <w:rPr>
          <w:spacing w:val="1"/>
        </w:rPr>
        <w:t> </w:t>
      </w:r>
      <w:r>
        <w:rPr/>
        <w:t>образы</w:t>
      </w:r>
      <w:r>
        <w:rPr>
          <w:spacing w:val="-11"/>
        </w:rPr>
        <w:t> </w:t>
      </w:r>
      <w:r>
        <w:rPr/>
        <w:t>передаются</w:t>
      </w:r>
      <w:r>
        <w:rPr>
          <w:spacing w:val="-11"/>
        </w:rPr>
        <w:t> </w:t>
      </w:r>
      <w:r>
        <w:rPr/>
        <w:t>через</w:t>
      </w:r>
      <w:r>
        <w:rPr>
          <w:spacing w:val="-10"/>
        </w:rPr>
        <w:t> </w:t>
      </w:r>
      <w:r>
        <w:rPr/>
        <w:t>движение.</w:t>
      </w:r>
      <w:r>
        <w:rPr>
          <w:spacing w:val="-15"/>
        </w:rPr>
        <w:t> </w:t>
      </w:r>
      <w:r>
        <w:rPr/>
        <w:t>Реализация</w:t>
      </w:r>
      <w:r>
        <w:rPr>
          <w:spacing w:val="-11"/>
        </w:rPr>
        <w:t> </w:t>
      </w:r>
      <w:r>
        <w:rPr/>
        <w:t>регионального</w:t>
      </w:r>
      <w:r>
        <w:rPr>
          <w:spacing w:val="-8"/>
        </w:rPr>
        <w:t> </w:t>
      </w:r>
      <w:r>
        <w:rPr/>
        <w:t>компонента</w:t>
      </w:r>
      <w:r>
        <w:rPr>
          <w:spacing w:val="-9"/>
        </w:rPr>
        <w:t> </w:t>
      </w:r>
      <w:r>
        <w:rPr/>
        <w:t>осуществляется</w:t>
      </w:r>
      <w:r>
        <w:rPr>
          <w:spacing w:val="-11"/>
        </w:rPr>
        <w:t> </w:t>
      </w:r>
      <w:r>
        <w:rPr/>
        <w:t>через</w:t>
      </w:r>
      <w:r>
        <w:rPr>
          <w:spacing w:val="-9"/>
        </w:rPr>
        <w:t> </w:t>
      </w:r>
      <w:r>
        <w:rPr/>
        <w:t>знакомство</w:t>
      </w:r>
      <w:r>
        <w:rPr>
          <w:spacing w:val="-11"/>
        </w:rPr>
        <w:t> </w:t>
      </w:r>
      <w:r>
        <w:rPr/>
        <w:t>с</w:t>
      </w:r>
      <w:r>
        <w:rPr>
          <w:spacing w:val="-12"/>
        </w:rPr>
        <w:t> </w:t>
      </w:r>
      <w:r>
        <w:rPr/>
        <w:t>национально-культурными</w:t>
      </w:r>
      <w:r>
        <w:rPr>
          <w:spacing w:val="-62"/>
        </w:rPr>
        <w:t> </w:t>
      </w:r>
      <w:r>
        <w:rPr/>
        <w:t>особенностями</w:t>
      </w:r>
      <w:r>
        <w:rPr>
          <w:spacing w:val="-15"/>
        </w:rPr>
        <w:t> </w:t>
      </w:r>
      <w:r>
        <w:rPr/>
        <w:t>края.</w:t>
      </w:r>
      <w:r>
        <w:rPr>
          <w:spacing w:val="-13"/>
        </w:rPr>
        <w:t> </w:t>
      </w:r>
      <w:r>
        <w:rPr/>
        <w:t>Знакомясь</w:t>
      </w:r>
      <w:r>
        <w:rPr>
          <w:spacing w:val="-16"/>
        </w:rPr>
        <w:t> </w:t>
      </w:r>
      <w:r>
        <w:rPr/>
        <w:t>с</w:t>
      </w:r>
      <w:r>
        <w:rPr>
          <w:spacing w:val="-15"/>
        </w:rPr>
        <w:t> </w:t>
      </w:r>
      <w:r>
        <w:rPr/>
        <w:t>родным</w:t>
      </w:r>
      <w:r>
        <w:rPr>
          <w:spacing w:val="-14"/>
        </w:rPr>
        <w:t> </w:t>
      </w:r>
      <w:r>
        <w:rPr/>
        <w:t>краем,</w:t>
      </w:r>
      <w:r>
        <w:rPr>
          <w:spacing w:val="-16"/>
        </w:rPr>
        <w:t> </w:t>
      </w:r>
      <w:r>
        <w:rPr/>
        <w:t>его</w:t>
      </w:r>
      <w:r>
        <w:rPr>
          <w:spacing w:val="-15"/>
        </w:rPr>
        <w:t> </w:t>
      </w:r>
      <w:r>
        <w:rPr/>
        <w:t>достопримечательностями,</w:t>
      </w:r>
      <w:r>
        <w:rPr>
          <w:spacing w:val="-15"/>
        </w:rPr>
        <w:t> </w:t>
      </w:r>
      <w:r>
        <w:rPr/>
        <w:t>ребенок</w:t>
      </w:r>
      <w:r>
        <w:rPr>
          <w:spacing w:val="-12"/>
        </w:rPr>
        <w:t> </w:t>
      </w:r>
      <w:r>
        <w:rPr/>
        <w:t>учится</w:t>
      </w:r>
      <w:r>
        <w:rPr>
          <w:spacing w:val="-14"/>
        </w:rPr>
        <w:t> </w:t>
      </w:r>
      <w:r>
        <w:rPr/>
        <w:t>осознавать</w:t>
      </w:r>
      <w:r>
        <w:rPr>
          <w:spacing w:val="-14"/>
        </w:rPr>
        <w:t> </w:t>
      </w:r>
      <w:r>
        <w:rPr/>
        <w:t>себя,</w:t>
      </w:r>
      <w:r>
        <w:rPr>
          <w:spacing w:val="-16"/>
        </w:rPr>
        <w:t> </w:t>
      </w:r>
      <w:r>
        <w:rPr/>
        <w:t>живущим</w:t>
      </w:r>
      <w:r>
        <w:rPr>
          <w:spacing w:val="-14"/>
        </w:rPr>
        <w:t> </w:t>
      </w:r>
      <w:r>
        <w:rPr/>
        <w:t>в</w:t>
      </w:r>
      <w:r>
        <w:rPr>
          <w:spacing w:val="-15"/>
        </w:rPr>
        <w:t> </w:t>
      </w:r>
      <w:r>
        <w:rPr/>
        <w:t>определенный</w:t>
      </w:r>
      <w:r>
        <w:rPr>
          <w:spacing w:val="-63"/>
        </w:rPr>
        <w:t> </w:t>
      </w:r>
      <w:r>
        <w:rPr/>
        <w:t>временной</w:t>
      </w:r>
      <w:r>
        <w:rPr>
          <w:spacing w:val="-2"/>
        </w:rPr>
        <w:t> </w:t>
      </w:r>
      <w:r>
        <w:rPr/>
        <w:t>период,</w:t>
      </w:r>
      <w:r>
        <w:rPr>
          <w:spacing w:val="-2"/>
        </w:rPr>
        <w:t> </w:t>
      </w:r>
      <w:r>
        <w:rPr/>
        <w:t>в</w:t>
      </w:r>
      <w:r>
        <w:rPr>
          <w:spacing w:val="1"/>
        </w:rPr>
        <w:t> </w:t>
      </w:r>
      <w:r>
        <w:rPr/>
        <w:t>определенных этнокультурных</w:t>
      </w:r>
      <w:r>
        <w:rPr>
          <w:spacing w:val="3"/>
        </w:rPr>
        <w:t> </w:t>
      </w:r>
      <w:r>
        <w:rPr/>
        <w:t>условиях.</w:t>
      </w:r>
      <w:r>
        <w:rPr>
          <w:spacing w:val="-2"/>
        </w:rPr>
        <w:t> </w:t>
      </w:r>
      <w:r>
        <w:rPr/>
        <w:t>Данная</w:t>
      </w:r>
      <w:r>
        <w:rPr>
          <w:spacing w:val="-2"/>
        </w:rPr>
        <w:t> </w:t>
      </w:r>
      <w:r>
        <w:rPr/>
        <w:t>информация</w:t>
      </w:r>
      <w:r>
        <w:rPr>
          <w:spacing w:val="-2"/>
        </w:rPr>
        <w:t> </w:t>
      </w:r>
      <w:r>
        <w:rPr/>
        <w:t>реализуется</w:t>
      </w:r>
      <w:r>
        <w:rPr>
          <w:spacing w:val="-2"/>
        </w:rPr>
        <w:t> </w:t>
      </w:r>
      <w:r>
        <w:rPr/>
        <w:t>через</w:t>
      </w:r>
      <w:r>
        <w:rPr>
          <w:spacing w:val="-2"/>
        </w:rPr>
        <w:t> </w:t>
      </w:r>
      <w:r>
        <w:rPr/>
        <w:t>целевые</w:t>
      </w:r>
      <w:r>
        <w:rPr>
          <w:spacing w:val="-3"/>
        </w:rPr>
        <w:t> </w:t>
      </w:r>
      <w:r>
        <w:rPr/>
        <w:t>прогулки,</w:t>
      </w:r>
      <w:r>
        <w:rPr>
          <w:spacing w:val="-2"/>
        </w:rPr>
        <w:t> </w:t>
      </w:r>
      <w:r>
        <w:rPr/>
        <w:t>беседы.</w:t>
      </w:r>
    </w:p>
    <w:p>
      <w:pPr>
        <w:pStyle w:val="BodyText"/>
        <w:ind w:left="640" w:right="576"/>
        <w:jc w:val="both"/>
      </w:pPr>
      <w:r>
        <w:rPr>
          <w:i/>
        </w:rPr>
        <w:t>Социально-демографические особенности.</w:t>
      </w:r>
      <w:r>
        <w:rPr>
          <w:i/>
          <w:spacing w:val="1"/>
        </w:rPr>
        <w:t> </w:t>
      </w:r>
      <w:r>
        <w:rPr/>
        <w:t>Анализ социального статуса семей выявил, что в МБДОУ №18 «Мишутка» воспитываются</w:t>
      </w:r>
      <w:r>
        <w:rPr>
          <w:spacing w:val="1"/>
        </w:rPr>
        <w:t> </w:t>
      </w:r>
      <w:r>
        <w:rPr/>
        <w:t>дети: из полных - 75% из неполных - 25%. Основной состав родителей – среднеобеспеченные, с высшим (52%), средне- специальным</w:t>
      </w:r>
      <w:r>
        <w:rPr>
          <w:spacing w:val="1"/>
        </w:rPr>
        <w:t> </w:t>
      </w:r>
      <w:r>
        <w:rPr/>
        <w:t>профессиональным (36%) и средним образованием – 12 %</w:t>
      </w:r>
      <w:r>
        <w:rPr>
          <w:sz w:val="22"/>
        </w:rPr>
        <w:t>. </w:t>
      </w:r>
      <w:r>
        <w:rPr/>
        <w:t>Этнический состав воспитанников ДОУ: русские, лезгины, чуваши, кумыки,</w:t>
      </w:r>
      <w:r>
        <w:rPr>
          <w:spacing w:val="1"/>
        </w:rPr>
        <w:t> </w:t>
      </w:r>
      <w:r>
        <w:rPr/>
        <w:t>ногайцы, башкиры, татары, азербайджанцы, таджики, но основной контингент – дети из русскоязычных семей. Обучение и воспитание в</w:t>
      </w:r>
      <w:r>
        <w:rPr>
          <w:spacing w:val="1"/>
        </w:rPr>
        <w:t> </w:t>
      </w:r>
      <w:r>
        <w:rPr/>
        <w:t>ДОУ</w:t>
      </w:r>
      <w:r>
        <w:rPr>
          <w:spacing w:val="-3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на</w:t>
      </w:r>
      <w:r>
        <w:rPr>
          <w:spacing w:val="-1"/>
        </w:rPr>
        <w:t> </w:t>
      </w:r>
      <w:r>
        <w:rPr/>
        <w:t>русском</w:t>
      </w:r>
      <w:r>
        <w:rPr>
          <w:spacing w:val="-2"/>
        </w:rPr>
        <w:t> </w:t>
      </w:r>
      <w:r>
        <w:rPr/>
        <w:t>языке.</w:t>
      </w:r>
      <w:r>
        <w:rPr>
          <w:spacing w:val="5"/>
        </w:rPr>
        <w:t> </w:t>
      </w:r>
      <w:r>
        <w:rPr/>
        <w:t>Основной</w:t>
      </w:r>
      <w:r>
        <w:rPr>
          <w:spacing w:val="-1"/>
        </w:rPr>
        <w:t> </w:t>
      </w:r>
      <w:r>
        <w:rPr/>
        <w:t>контингент</w:t>
      </w:r>
      <w:r>
        <w:rPr>
          <w:spacing w:val="1"/>
        </w:rPr>
        <w:t> </w:t>
      </w:r>
      <w:r>
        <w:rPr/>
        <w:t>воспитанников</w:t>
      </w:r>
      <w:r>
        <w:rPr>
          <w:spacing w:val="-2"/>
        </w:rPr>
        <w:t> </w:t>
      </w:r>
      <w:r>
        <w:rPr/>
        <w:t>проживает</w:t>
      </w:r>
      <w:r>
        <w:rPr>
          <w:spacing w:val="-1"/>
        </w:rPr>
        <w:t> </w:t>
      </w:r>
      <w:r>
        <w:rPr/>
        <w:t>в</w:t>
      </w:r>
      <w:r>
        <w:rPr>
          <w:spacing w:val="5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города.</w:t>
      </w:r>
    </w:p>
    <w:p>
      <w:pPr>
        <w:pStyle w:val="BodyText"/>
        <w:spacing w:before="1"/>
        <w:ind w:left="640" w:right="581"/>
        <w:jc w:val="both"/>
      </w:pPr>
      <w:r>
        <w:rPr/>
        <w:t>В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тем,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г.Сургут,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крупнейшим</w:t>
      </w:r>
      <w:r>
        <w:rPr>
          <w:spacing w:val="1"/>
        </w:rPr>
        <w:t> </w:t>
      </w:r>
      <w:r>
        <w:rPr/>
        <w:t>городом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нефтегазоносного</w:t>
      </w:r>
      <w:r>
        <w:rPr>
          <w:spacing w:val="1"/>
        </w:rPr>
        <w:t> </w:t>
      </w:r>
      <w:r>
        <w:rPr/>
        <w:t>региона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одним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крупнейших</w:t>
      </w:r>
      <w:r>
        <w:rPr>
          <w:spacing w:val="-62"/>
        </w:rPr>
        <w:t> </w:t>
      </w:r>
      <w:r>
        <w:rPr/>
        <w:t>нефтедобывающих</w:t>
      </w:r>
      <w:r>
        <w:rPr>
          <w:spacing w:val="-2"/>
        </w:rPr>
        <w:t> </w:t>
      </w:r>
      <w:r>
        <w:rPr/>
        <w:t>регионов</w:t>
      </w:r>
      <w:r>
        <w:rPr>
          <w:spacing w:val="1"/>
        </w:rPr>
        <w:t> </w:t>
      </w:r>
      <w:r>
        <w:rPr/>
        <w:t>мира</w:t>
      </w:r>
      <w:r>
        <w:rPr>
          <w:spacing w:val="1"/>
        </w:rPr>
        <w:t> </w:t>
      </w:r>
      <w:r>
        <w:rPr/>
        <w:t>ХМАО-Югры,</w:t>
      </w:r>
      <w:r>
        <w:rPr>
          <w:spacing w:val="-1"/>
        </w:rPr>
        <w:t> </w:t>
      </w:r>
      <w:r>
        <w:rPr/>
        <w:t>проявляется</w:t>
      </w:r>
      <w:r>
        <w:rPr>
          <w:spacing w:val="-2"/>
        </w:rPr>
        <w:t> </w:t>
      </w:r>
      <w:r>
        <w:rPr/>
        <w:t>своеобразие</w:t>
      </w:r>
      <w:r>
        <w:rPr>
          <w:spacing w:val="-1"/>
        </w:rPr>
        <w:t> </w:t>
      </w:r>
      <w:r>
        <w:rPr/>
        <w:t>социокультурной</w:t>
      </w:r>
      <w:r>
        <w:rPr>
          <w:spacing w:val="-1"/>
        </w:rPr>
        <w:t> </w:t>
      </w:r>
      <w:r>
        <w:rPr/>
        <w:t>среды:</w:t>
      </w:r>
    </w:p>
    <w:p>
      <w:pPr>
        <w:pStyle w:val="BodyText"/>
        <w:ind w:left="640" w:right="577"/>
        <w:jc w:val="both"/>
      </w:pPr>
      <w:r>
        <w:rPr/>
        <w:t>-доступность</w:t>
      </w:r>
      <w:r>
        <w:rPr>
          <w:spacing w:val="1"/>
        </w:rPr>
        <w:t> </w:t>
      </w:r>
      <w:r>
        <w:rPr/>
        <w:t>разнообразных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культурно-просветительских</w:t>
      </w:r>
      <w:r>
        <w:rPr>
          <w:spacing w:val="1"/>
        </w:rPr>
        <w:t> </w:t>
      </w:r>
      <w:r>
        <w:rPr/>
        <w:t>учреждений</w:t>
      </w:r>
      <w:r>
        <w:rPr>
          <w:spacing w:val="1"/>
        </w:rPr>
        <w:t> </w:t>
      </w:r>
      <w:r>
        <w:rPr/>
        <w:t>(театры,</w:t>
      </w:r>
      <w:r>
        <w:rPr>
          <w:spacing w:val="1"/>
        </w:rPr>
        <w:t> </w:t>
      </w:r>
      <w:r>
        <w:rPr/>
        <w:t>библиотеки,</w:t>
      </w:r>
      <w:r>
        <w:rPr>
          <w:spacing w:val="1"/>
        </w:rPr>
        <w:t> </w:t>
      </w:r>
      <w:r>
        <w:rPr/>
        <w:t>музеи,</w:t>
      </w:r>
      <w:r>
        <w:rPr>
          <w:spacing w:val="1"/>
        </w:rPr>
        <w:t> </w:t>
      </w:r>
      <w:r>
        <w:rPr/>
        <w:t>музыкальные</w:t>
      </w:r>
      <w:r>
        <w:rPr>
          <w:spacing w:val="1"/>
        </w:rPr>
        <w:t> </w:t>
      </w:r>
      <w:r>
        <w:rPr/>
        <w:t>школы,</w:t>
      </w:r>
      <w:r>
        <w:rPr>
          <w:spacing w:val="1"/>
        </w:rPr>
        <w:t> </w:t>
      </w:r>
      <w:r>
        <w:rPr/>
        <w:t>спортивные</w:t>
      </w:r>
      <w:r>
        <w:rPr>
          <w:spacing w:val="-4"/>
        </w:rPr>
        <w:t> </w:t>
      </w:r>
      <w:r>
        <w:rPr/>
        <w:t>секции</w:t>
      </w:r>
      <w:r>
        <w:rPr>
          <w:spacing w:val="-3"/>
        </w:rPr>
        <w:t> </w:t>
      </w:r>
      <w:r>
        <w:rPr/>
        <w:t>и т.д.),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определяет</w:t>
      </w:r>
      <w:r>
        <w:rPr>
          <w:spacing w:val="-1"/>
        </w:rPr>
        <w:t> </w:t>
      </w:r>
      <w:r>
        <w:rPr/>
        <w:t>возможность</w:t>
      </w:r>
      <w:r>
        <w:rPr>
          <w:spacing w:val="-4"/>
        </w:rPr>
        <w:t> </w:t>
      </w:r>
      <w:r>
        <w:rPr/>
        <w:t>осуществления</w:t>
      </w:r>
      <w:r>
        <w:rPr>
          <w:spacing w:val="-2"/>
        </w:rPr>
        <w:t> </w:t>
      </w:r>
      <w:r>
        <w:rPr/>
        <w:t>многопланового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содержательного</w:t>
      </w:r>
      <w:r>
        <w:rPr>
          <w:spacing w:val="-1"/>
        </w:rPr>
        <w:t> </w:t>
      </w:r>
      <w:r>
        <w:rPr/>
        <w:t>социального</w:t>
      </w:r>
      <w:r>
        <w:rPr>
          <w:spacing w:val="-3"/>
        </w:rPr>
        <w:t> </w:t>
      </w:r>
      <w:r>
        <w:rPr/>
        <w:t>партнёрства;</w:t>
      </w:r>
    </w:p>
    <w:p>
      <w:pPr>
        <w:pStyle w:val="ListParagraph"/>
        <w:numPr>
          <w:ilvl w:val="0"/>
          <w:numId w:val="15"/>
        </w:numPr>
        <w:tabs>
          <w:tab w:pos="857" w:val="left" w:leader="none"/>
        </w:tabs>
        <w:spacing w:line="240" w:lineRule="auto" w:before="0" w:after="0"/>
        <w:ind w:left="640" w:right="583" w:firstLine="0"/>
        <w:jc w:val="both"/>
        <w:rPr>
          <w:sz w:val="26"/>
        </w:rPr>
      </w:pPr>
      <w:r>
        <w:rPr>
          <w:sz w:val="26"/>
        </w:rPr>
        <w:t>возможность становления</w:t>
      </w:r>
      <w:r>
        <w:rPr>
          <w:spacing w:val="1"/>
          <w:sz w:val="26"/>
        </w:rPr>
        <w:t> </w:t>
      </w:r>
      <w:r>
        <w:rPr>
          <w:sz w:val="26"/>
        </w:rPr>
        <w:t>гражданственности</w:t>
      </w:r>
      <w:r>
        <w:rPr>
          <w:spacing w:val="1"/>
          <w:sz w:val="26"/>
        </w:rPr>
        <w:t> </w:t>
      </w:r>
      <w:r>
        <w:rPr>
          <w:sz w:val="26"/>
        </w:rPr>
        <w:t>у детей дошкольного возраста благодаря существованию</w:t>
      </w:r>
      <w:r>
        <w:rPr>
          <w:spacing w:val="1"/>
          <w:sz w:val="26"/>
        </w:rPr>
        <w:t> </w:t>
      </w:r>
      <w:r>
        <w:rPr>
          <w:sz w:val="26"/>
        </w:rPr>
        <w:t>учреждений, деятельность</w:t>
      </w:r>
      <w:r>
        <w:rPr>
          <w:spacing w:val="1"/>
          <w:sz w:val="26"/>
        </w:rPr>
        <w:t> </w:t>
      </w:r>
      <w:r>
        <w:rPr>
          <w:sz w:val="26"/>
        </w:rPr>
        <w:t>которых связана</w:t>
      </w:r>
      <w:r>
        <w:rPr>
          <w:spacing w:val="-3"/>
          <w:sz w:val="26"/>
        </w:rPr>
        <w:t> </w:t>
      </w:r>
      <w:r>
        <w:rPr>
          <w:sz w:val="26"/>
        </w:rPr>
        <w:t>с</w:t>
      </w:r>
      <w:r>
        <w:rPr>
          <w:spacing w:val="-2"/>
          <w:sz w:val="26"/>
        </w:rPr>
        <w:t> </w:t>
      </w:r>
      <w:r>
        <w:rPr>
          <w:sz w:val="26"/>
        </w:rPr>
        <w:t>возрождением</w:t>
      </w:r>
      <w:r>
        <w:rPr>
          <w:spacing w:val="-3"/>
          <w:sz w:val="26"/>
        </w:rPr>
        <w:t> </w:t>
      </w:r>
      <w:r>
        <w:rPr>
          <w:sz w:val="26"/>
        </w:rPr>
        <w:t>национально-культурных</w:t>
      </w:r>
      <w:r>
        <w:rPr>
          <w:spacing w:val="-3"/>
          <w:sz w:val="26"/>
        </w:rPr>
        <w:t> </w:t>
      </w:r>
      <w:r>
        <w:rPr>
          <w:sz w:val="26"/>
        </w:rPr>
        <w:t>традиций,</w:t>
      </w:r>
      <w:r>
        <w:rPr>
          <w:spacing w:val="-3"/>
          <w:sz w:val="26"/>
        </w:rPr>
        <w:t> </w:t>
      </w:r>
      <w:r>
        <w:rPr>
          <w:sz w:val="26"/>
        </w:rPr>
        <w:t>патриотического</w:t>
      </w:r>
      <w:r>
        <w:rPr>
          <w:spacing w:val="-2"/>
          <w:sz w:val="26"/>
        </w:rPr>
        <w:t> </w:t>
      </w:r>
      <w:r>
        <w:rPr>
          <w:sz w:val="26"/>
        </w:rPr>
        <w:t>воспитания</w:t>
      </w:r>
      <w:r>
        <w:rPr>
          <w:spacing w:val="-1"/>
          <w:sz w:val="26"/>
        </w:rPr>
        <w:t> </w:t>
      </w:r>
      <w:r>
        <w:rPr>
          <w:sz w:val="26"/>
        </w:rPr>
        <w:t>подрастающего</w:t>
      </w:r>
      <w:r>
        <w:rPr>
          <w:spacing w:val="-3"/>
          <w:sz w:val="26"/>
        </w:rPr>
        <w:t> </w:t>
      </w:r>
      <w:r>
        <w:rPr>
          <w:sz w:val="26"/>
        </w:rPr>
        <w:t>поколения.</w:t>
      </w:r>
    </w:p>
    <w:p>
      <w:pPr>
        <w:pStyle w:val="BodyText"/>
        <w:spacing w:line="299" w:lineRule="exact"/>
        <w:ind w:left="640"/>
        <w:jc w:val="both"/>
      </w:pPr>
      <w:r>
        <w:rPr/>
        <w:t>При</w:t>
      </w:r>
      <w:r>
        <w:rPr>
          <w:spacing w:val="-6"/>
        </w:rPr>
        <w:t> </w:t>
      </w:r>
      <w:r>
        <w:rPr/>
        <w:t>проектировании</w:t>
      </w:r>
      <w:r>
        <w:rPr>
          <w:spacing w:val="-2"/>
        </w:rPr>
        <w:t> </w:t>
      </w:r>
      <w:r>
        <w:rPr/>
        <w:t>педагогического</w:t>
      </w:r>
      <w:r>
        <w:rPr>
          <w:spacing w:val="-5"/>
        </w:rPr>
        <w:t> </w:t>
      </w:r>
      <w:r>
        <w:rPr/>
        <w:t>процесса</w:t>
      </w:r>
      <w:r>
        <w:rPr>
          <w:spacing w:val="-5"/>
        </w:rPr>
        <w:t> </w:t>
      </w:r>
      <w:r>
        <w:rPr/>
        <w:t>программа учитывает</w:t>
      </w:r>
      <w:r>
        <w:rPr>
          <w:spacing w:val="-5"/>
        </w:rPr>
        <w:t> </w:t>
      </w:r>
      <w:r>
        <w:rPr/>
        <w:t>современную</w:t>
      </w:r>
      <w:r>
        <w:rPr>
          <w:spacing w:val="-6"/>
        </w:rPr>
        <w:t> </w:t>
      </w:r>
      <w:r>
        <w:rPr/>
        <w:t>социокультурную</w:t>
      </w:r>
      <w:r>
        <w:rPr>
          <w:spacing w:val="-2"/>
        </w:rPr>
        <w:t> </w:t>
      </w:r>
      <w:r>
        <w:rPr/>
        <w:t>ситуацию</w:t>
      </w:r>
      <w:r>
        <w:rPr>
          <w:spacing w:val="-5"/>
        </w:rPr>
        <w:t> </w:t>
      </w:r>
      <w:r>
        <w:rPr/>
        <w:t>развития</w:t>
      </w:r>
      <w:r>
        <w:rPr>
          <w:spacing w:val="-4"/>
        </w:rPr>
        <w:t> </w:t>
      </w:r>
      <w:r>
        <w:rPr/>
        <w:t>ребёнка:</w:t>
      </w:r>
    </w:p>
    <w:p>
      <w:pPr>
        <w:pStyle w:val="ListParagraph"/>
        <w:numPr>
          <w:ilvl w:val="0"/>
          <w:numId w:val="13"/>
        </w:numPr>
        <w:tabs>
          <w:tab w:pos="917" w:val="left" w:leader="none"/>
        </w:tabs>
        <w:spacing w:line="240" w:lineRule="auto" w:before="1" w:after="0"/>
        <w:ind w:left="640" w:right="589" w:firstLine="0"/>
        <w:jc w:val="left"/>
        <w:rPr>
          <w:sz w:val="26"/>
        </w:rPr>
      </w:pPr>
      <w:r>
        <w:rPr>
          <w:sz w:val="26"/>
        </w:rPr>
        <w:t>бóльшая</w:t>
      </w:r>
      <w:r>
        <w:rPr>
          <w:spacing w:val="25"/>
          <w:sz w:val="26"/>
        </w:rPr>
        <w:t> </w:t>
      </w:r>
      <w:r>
        <w:rPr>
          <w:sz w:val="26"/>
        </w:rPr>
        <w:t>открытость</w:t>
      </w:r>
      <w:r>
        <w:rPr>
          <w:spacing w:val="24"/>
          <w:sz w:val="26"/>
        </w:rPr>
        <w:t> </w:t>
      </w:r>
      <w:r>
        <w:rPr>
          <w:sz w:val="26"/>
        </w:rPr>
        <w:t>мира</w:t>
      </w:r>
      <w:r>
        <w:rPr>
          <w:spacing w:val="23"/>
          <w:sz w:val="26"/>
        </w:rPr>
        <w:t> </w:t>
      </w:r>
      <w:r>
        <w:rPr>
          <w:sz w:val="26"/>
        </w:rPr>
        <w:t>и</w:t>
      </w:r>
      <w:r>
        <w:rPr>
          <w:spacing w:val="23"/>
          <w:sz w:val="26"/>
        </w:rPr>
        <w:t> </w:t>
      </w:r>
      <w:r>
        <w:rPr>
          <w:sz w:val="26"/>
        </w:rPr>
        <w:t>доступность</w:t>
      </w:r>
      <w:r>
        <w:rPr>
          <w:spacing w:val="21"/>
          <w:sz w:val="26"/>
        </w:rPr>
        <w:t> </w:t>
      </w:r>
      <w:r>
        <w:rPr>
          <w:sz w:val="26"/>
        </w:rPr>
        <w:t>его</w:t>
      </w:r>
      <w:r>
        <w:rPr>
          <w:spacing w:val="21"/>
          <w:sz w:val="26"/>
        </w:rPr>
        <w:t> </w:t>
      </w:r>
      <w:r>
        <w:rPr>
          <w:sz w:val="26"/>
        </w:rPr>
        <w:t>познания</w:t>
      </w:r>
      <w:r>
        <w:rPr>
          <w:spacing w:val="23"/>
          <w:sz w:val="26"/>
        </w:rPr>
        <w:t> </w:t>
      </w:r>
      <w:r>
        <w:rPr>
          <w:sz w:val="26"/>
        </w:rPr>
        <w:t>для</w:t>
      </w:r>
      <w:r>
        <w:rPr>
          <w:spacing w:val="23"/>
          <w:sz w:val="26"/>
        </w:rPr>
        <w:t> </w:t>
      </w:r>
      <w:r>
        <w:rPr>
          <w:sz w:val="26"/>
        </w:rPr>
        <w:t>ребенка,</w:t>
      </w:r>
      <w:r>
        <w:rPr>
          <w:spacing w:val="25"/>
          <w:sz w:val="26"/>
        </w:rPr>
        <w:t> </w:t>
      </w:r>
      <w:r>
        <w:rPr>
          <w:sz w:val="26"/>
        </w:rPr>
        <w:t>больше</w:t>
      </w:r>
      <w:r>
        <w:rPr>
          <w:spacing w:val="24"/>
          <w:sz w:val="26"/>
        </w:rPr>
        <w:t> </w:t>
      </w:r>
      <w:r>
        <w:rPr>
          <w:sz w:val="26"/>
        </w:rPr>
        <w:t>источников</w:t>
      </w:r>
      <w:r>
        <w:rPr>
          <w:spacing w:val="22"/>
          <w:sz w:val="26"/>
        </w:rPr>
        <w:t> </w:t>
      </w:r>
      <w:r>
        <w:rPr>
          <w:sz w:val="26"/>
        </w:rPr>
        <w:t>информации</w:t>
      </w:r>
      <w:r>
        <w:rPr>
          <w:spacing w:val="23"/>
          <w:sz w:val="26"/>
        </w:rPr>
        <w:t> </w:t>
      </w:r>
      <w:r>
        <w:rPr>
          <w:sz w:val="26"/>
        </w:rPr>
        <w:t>(телевидение,</w:t>
      </w:r>
      <w:r>
        <w:rPr>
          <w:spacing w:val="22"/>
          <w:sz w:val="26"/>
        </w:rPr>
        <w:t> </w:t>
      </w:r>
      <w:r>
        <w:rPr>
          <w:sz w:val="26"/>
        </w:rPr>
        <w:t>интернет,</w:t>
      </w:r>
      <w:r>
        <w:rPr>
          <w:spacing w:val="-62"/>
          <w:sz w:val="26"/>
        </w:rPr>
        <w:t> </w:t>
      </w:r>
      <w:r>
        <w:rPr>
          <w:sz w:val="26"/>
        </w:rPr>
        <w:t>разнообразность</w:t>
      </w:r>
      <w:r>
        <w:rPr>
          <w:spacing w:val="-1"/>
          <w:sz w:val="26"/>
        </w:rPr>
        <w:t> </w:t>
      </w:r>
      <w:r>
        <w:rPr>
          <w:sz w:val="26"/>
        </w:rPr>
        <w:t>игр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-2"/>
          <w:sz w:val="26"/>
        </w:rPr>
        <w:t> </w:t>
      </w:r>
      <w:r>
        <w:rPr>
          <w:sz w:val="26"/>
        </w:rPr>
        <w:t>игрушек),</w:t>
      </w:r>
      <w:r>
        <w:rPr>
          <w:spacing w:val="-1"/>
          <w:sz w:val="26"/>
        </w:rPr>
        <w:t> </w:t>
      </w:r>
      <w:r>
        <w:rPr>
          <w:sz w:val="26"/>
        </w:rPr>
        <w:t>агрессивность</w:t>
      </w:r>
      <w:r>
        <w:rPr>
          <w:spacing w:val="-2"/>
          <w:sz w:val="26"/>
        </w:rPr>
        <w:t> </w:t>
      </w:r>
      <w:r>
        <w:rPr>
          <w:sz w:val="26"/>
        </w:rPr>
        <w:t>доступной</w:t>
      </w:r>
      <w:r>
        <w:rPr>
          <w:spacing w:val="-1"/>
          <w:sz w:val="26"/>
        </w:rPr>
        <w:t> </w:t>
      </w:r>
      <w:r>
        <w:rPr>
          <w:sz w:val="26"/>
        </w:rPr>
        <w:t>для</w:t>
      </w:r>
      <w:r>
        <w:rPr>
          <w:spacing w:val="2"/>
          <w:sz w:val="26"/>
        </w:rPr>
        <w:t> </w:t>
      </w:r>
      <w:r>
        <w:rPr>
          <w:sz w:val="26"/>
        </w:rPr>
        <w:t>ребенка</w:t>
      </w:r>
      <w:r>
        <w:rPr>
          <w:spacing w:val="-2"/>
          <w:sz w:val="26"/>
        </w:rPr>
        <w:t> </w:t>
      </w:r>
      <w:r>
        <w:rPr>
          <w:sz w:val="26"/>
        </w:rPr>
        <w:t>информации;</w:t>
      </w:r>
    </w:p>
    <w:p>
      <w:pPr>
        <w:pStyle w:val="ListParagraph"/>
        <w:numPr>
          <w:ilvl w:val="0"/>
          <w:numId w:val="13"/>
        </w:numPr>
        <w:tabs>
          <w:tab w:pos="900" w:val="left" w:leader="none"/>
        </w:tabs>
        <w:spacing w:line="240" w:lineRule="auto" w:before="0" w:after="0"/>
        <w:ind w:left="640" w:right="578" w:firstLine="0"/>
        <w:jc w:val="left"/>
        <w:rPr>
          <w:sz w:val="26"/>
        </w:rPr>
      </w:pPr>
      <w:r>
        <w:rPr>
          <w:sz w:val="26"/>
        </w:rPr>
        <w:t>культурная</w:t>
      </w:r>
      <w:r>
        <w:rPr>
          <w:spacing w:val="6"/>
          <w:sz w:val="26"/>
        </w:rPr>
        <w:t> </w:t>
      </w:r>
      <w:r>
        <w:rPr>
          <w:sz w:val="26"/>
        </w:rPr>
        <w:t>неустойчивость</w:t>
      </w:r>
      <w:r>
        <w:rPr>
          <w:spacing w:val="5"/>
          <w:sz w:val="26"/>
        </w:rPr>
        <w:t> </w:t>
      </w:r>
      <w:r>
        <w:rPr>
          <w:sz w:val="26"/>
        </w:rPr>
        <w:t>окружающего</w:t>
      </w:r>
      <w:r>
        <w:rPr>
          <w:spacing w:val="7"/>
          <w:sz w:val="26"/>
        </w:rPr>
        <w:t> </w:t>
      </w:r>
      <w:r>
        <w:rPr>
          <w:sz w:val="26"/>
        </w:rPr>
        <w:t>мира,</w:t>
      </w:r>
      <w:r>
        <w:rPr>
          <w:spacing w:val="6"/>
          <w:sz w:val="26"/>
        </w:rPr>
        <w:t> </w:t>
      </w:r>
      <w:r>
        <w:rPr>
          <w:sz w:val="26"/>
        </w:rPr>
        <w:t>смешение</w:t>
      </w:r>
      <w:r>
        <w:rPr>
          <w:spacing w:val="8"/>
          <w:sz w:val="26"/>
        </w:rPr>
        <w:t> </w:t>
      </w:r>
      <w:r>
        <w:rPr>
          <w:sz w:val="26"/>
        </w:rPr>
        <w:t>культур</w:t>
      </w:r>
      <w:r>
        <w:rPr>
          <w:spacing w:val="8"/>
          <w:sz w:val="26"/>
        </w:rPr>
        <w:t> </w:t>
      </w:r>
      <w:r>
        <w:rPr>
          <w:sz w:val="26"/>
        </w:rPr>
        <w:t>в</w:t>
      </w:r>
      <w:r>
        <w:rPr>
          <w:spacing w:val="5"/>
          <w:sz w:val="26"/>
        </w:rPr>
        <w:t> </w:t>
      </w:r>
      <w:r>
        <w:rPr>
          <w:sz w:val="26"/>
        </w:rPr>
        <w:t>совокупности</w:t>
      </w:r>
      <w:r>
        <w:rPr>
          <w:spacing w:val="6"/>
          <w:sz w:val="26"/>
        </w:rPr>
        <w:t> </w:t>
      </w:r>
      <w:r>
        <w:rPr>
          <w:sz w:val="26"/>
        </w:rPr>
        <w:t>с</w:t>
      </w:r>
      <w:r>
        <w:rPr>
          <w:spacing w:val="8"/>
          <w:sz w:val="26"/>
        </w:rPr>
        <w:t> </w:t>
      </w:r>
      <w:r>
        <w:rPr>
          <w:sz w:val="26"/>
        </w:rPr>
        <w:t>многоязычностью</w:t>
      </w:r>
      <w:r>
        <w:rPr>
          <w:spacing w:val="18"/>
          <w:sz w:val="26"/>
        </w:rPr>
        <w:t> </w:t>
      </w:r>
      <w:r>
        <w:rPr>
          <w:sz w:val="26"/>
        </w:rPr>
        <w:t>–</w:t>
      </w:r>
      <w:r>
        <w:rPr>
          <w:spacing w:val="8"/>
          <w:sz w:val="26"/>
        </w:rPr>
        <w:t> </w:t>
      </w:r>
      <w:r>
        <w:rPr>
          <w:sz w:val="26"/>
        </w:rPr>
        <w:t>разносность</w:t>
      </w:r>
      <w:r>
        <w:rPr>
          <w:spacing w:val="7"/>
          <w:sz w:val="26"/>
        </w:rPr>
        <w:t> </w:t>
      </w:r>
      <w:r>
        <w:rPr>
          <w:sz w:val="26"/>
        </w:rPr>
        <w:t>и</w:t>
      </w:r>
      <w:r>
        <w:rPr>
          <w:spacing w:val="6"/>
          <w:sz w:val="26"/>
        </w:rPr>
        <w:t> </w:t>
      </w:r>
      <w:r>
        <w:rPr>
          <w:sz w:val="26"/>
        </w:rPr>
        <w:t>иногда</w:t>
      </w:r>
      <w:r>
        <w:rPr>
          <w:spacing w:val="-62"/>
          <w:sz w:val="26"/>
        </w:rPr>
        <w:t> </w:t>
      </w:r>
      <w:r>
        <w:rPr>
          <w:sz w:val="26"/>
        </w:rPr>
        <w:t>противоречивость</w:t>
      </w:r>
      <w:r>
        <w:rPr>
          <w:spacing w:val="-3"/>
          <w:sz w:val="26"/>
        </w:rPr>
        <w:t> </w:t>
      </w:r>
      <w:r>
        <w:rPr>
          <w:sz w:val="26"/>
        </w:rPr>
        <w:t>предлагаемых</w:t>
      </w:r>
      <w:r>
        <w:rPr>
          <w:spacing w:val="-2"/>
          <w:sz w:val="26"/>
        </w:rPr>
        <w:t> </w:t>
      </w:r>
      <w:r>
        <w:rPr>
          <w:sz w:val="26"/>
        </w:rPr>
        <w:t>разными культурами</w:t>
      </w:r>
      <w:r>
        <w:rPr>
          <w:spacing w:val="-2"/>
          <w:sz w:val="26"/>
        </w:rPr>
        <w:t> </w:t>
      </w:r>
      <w:r>
        <w:rPr>
          <w:sz w:val="26"/>
        </w:rPr>
        <w:t>образцов</w:t>
      </w:r>
      <w:r>
        <w:rPr>
          <w:spacing w:val="1"/>
          <w:sz w:val="26"/>
        </w:rPr>
        <w:t> </w:t>
      </w:r>
      <w:r>
        <w:rPr>
          <w:sz w:val="26"/>
        </w:rPr>
        <w:t>поведения</w:t>
      </w:r>
      <w:r>
        <w:rPr>
          <w:spacing w:val="-3"/>
          <w:sz w:val="26"/>
        </w:rPr>
        <w:t> </w:t>
      </w:r>
      <w:r>
        <w:rPr>
          <w:sz w:val="26"/>
        </w:rPr>
        <w:t>и</w:t>
      </w:r>
      <w:r>
        <w:rPr>
          <w:spacing w:val="-1"/>
          <w:sz w:val="26"/>
        </w:rPr>
        <w:t> </w:t>
      </w:r>
      <w:r>
        <w:rPr>
          <w:sz w:val="26"/>
        </w:rPr>
        <w:t>образцов</w:t>
      </w:r>
      <w:r>
        <w:rPr>
          <w:spacing w:val="1"/>
          <w:sz w:val="26"/>
        </w:rPr>
        <w:t> </w:t>
      </w:r>
      <w:r>
        <w:rPr>
          <w:sz w:val="26"/>
        </w:rPr>
        <w:t>отношения к</w:t>
      </w:r>
      <w:r>
        <w:rPr>
          <w:spacing w:val="-3"/>
          <w:sz w:val="26"/>
        </w:rPr>
        <w:t> </w:t>
      </w:r>
      <w:r>
        <w:rPr>
          <w:sz w:val="26"/>
        </w:rPr>
        <w:t>окружающему</w:t>
      </w:r>
      <w:r>
        <w:rPr>
          <w:spacing w:val="-6"/>
          <w:sz w:val="26"/>
        </w:rPr>
        <w:t> </w:t>
      </w:r>
      <w:r>
        <w:rPr>
          <w:sz w:val="26"/>
        </w:rPr>
        <w:t>миру;</w:t>
      </w:r>
    </w:p>
    <w:p>
      <w:pPr>
        <w:pStyle w:val="ListParagraph"/>
        <w:numPr>
          <w:ilvl w:val="0"/>
          <w:numId w:val="13"/>
        </w:numPr>
        <w:tabs>
          <w:tab w:pos="826" w:val="left" w:leader="none"/>
        </w:tabs>
        <w:spacing w:line="317" w:lineRule="exact" w:before="2" w:after="0"/>
        <w:ind w:left="825" w:right="0" w:hanging="186"/>
        <w:jc w:val="left"/>
        <w:rPr>
          <w:sz w:val="26"/>
        </w:rPr>
      </w:pPr>
      <w:r>
        <w:rPr>
          <w:sz w:val="26"/>
        </w:rPr>
        <w:t>сложность</w:t>
      </w:r>
      <w:r>
        <w:rPr>
          <w:spacing w:val="-5"/>
          <w:sz w:val="26"/>
        </w:rPr>
        <w:t> </w:t>
      </w:r>
      <w:r>
        <w:rPr>
          <w:sz w:val="26"/>
        </w:rPr>
        <w:t>окружающей</w:t>
      </w:r>
      <w:r>
        <w:rPr>
          <w:spacing w:val="-4"/>
          <w:sz w:val="26"/>
        </w:rPr>
        <w:t> </w:t>
      </w:r>
      <w:r>
        <w:rPr>
          <w:sz w:val="26"/>
        </w:rPr>
        <w:t>среды</w:t>
      </w:r>
      <w:r>
        <w:rPr>
          <w:spacing w:val="-3"/>
          <w:sz w:val="26"/>
        </w:rPr>
        <w:t> </w:t>
      </w:r>
      <w:r>
        <w:rPr>
          <w:sz w:val="26"/>
        </w:rPr>
        <w:t>с</w:t>
      </w:r>
      <w:r>
        <w:rPr>
          <w:spacing w:val="-4"/>
          <w:sz w:val="26"/>
        </w:rPr>
        <w:t> </w:t>
      </w:r>
      <w:r>
        <w:rPr>
          <w:sz w:val="26"/>
        </w:rPr>
        <w:t>технологической</w:t>
      </w:r>
      <w:r>
        <w:rPr>
          <w:spacing w:val="-1"/>
          <w:sz w:val="26"/>
        </w:rPr>
        <w:t> </w:t>
      </w:r>
      <w:r>
        <w:rPr>
          <w:sz w:val="26"/>
        </w:rPr>
        <w:t>точки</w:t>
      </w:r>
      <w:r>
        <w:rPr>
          <w:spacing w:val="-5"/>
          <w:sz w:val="26"/>
        </w:rPr>
        <w:t> </w:t>
      </w:r>
      <w:r>
        <w:rPr>
          <w:sz w:val="26"/>
        </w:rPr>
        <w:t>зрения</w:t>
      </w:r>
    </w:p>
    <w:p>
      <w:pPr>
        <w:pStyle w:val="BodyText"/>
        <w:spacing w:line="298" w:lineRule="exact"/>
        <w:ind w:left="640"/>
      </w:pPr>
      <w:r>
        <w:rPr/>
        <w:t>-нарушение устоявшейся</w:t>
      </w:r>
      <w:r>
        <w:rPr>
          <w:spacing w:val="-3"/>
        </w:rPr>
        <w:t> </w:t>
      </w:r>
      <w:r>
        <w:rPr/>
        <w:t>традиционной</w:t>
      </w:r>
      <w:r>
        <w:rPr>
          <w:spacing w:val="-5"/>
        </w:rPr>
        <w:t> </w:t>
      </w:r>
      <w:r>
        <w:rPr/>
        <w:t>схемы</w:t>
      </w:r>
      <w:r>
        <w:rPr>
          <w:spacing w:val="-3"/>
        </w:rPr>
        <w:t> </w:t>
      </w:r>
      <w:r>
        <w:rPr/>
        <w:t>передачи</w:t>
      </w:r>
      <w:r>
        <w:rPr>
          <w:spacing w:val="-2"/>
        </w:rPr>
        <w:t> </w:t>
      </w:r>
      <w:r>
        <w:rPr/>
        <w:t>знаний</w:t>
      </w:r>
      <w:r>
        <w:rPr>
          <w:spacing w:val="-3"/>
        </w:rPr>
        <w:t> </w:t>
      </w:r>
      <w:r>
        <w:rPr/>
        <w:t>и</w:t>
      </w:r>
      <w:r>
        <w:rPr>
          <w:spacing w:val="-5"/>
        </w:rPr>
        <w:t> </w:t>
      </w:r>
      <w:r>
        <w:rPr/>
        <w:t>опыта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взрослых</w:t>
      </w:r>
      <w:r>
        <w:rPr>
          <w:spacing w:val="-3"/>
        </w:rPr>
        <w:t> </w:t>
      </w:r>
      <w:r>
        <w:rPr/>
        <w:t>детям</w:t>
      </w:r>
    </w:p>
    <w:p>
      <w:pPr>
        <w:pStyle w:val="ListParagraph"/>
        <w:numPr>
          <w:ilvl w:val="0"/>
          <w:numId w:val="15"/>
        </w:numPr>
        <w:tabs>
          <w:tab w:pos="792" w:val="left" w:leader="none"/>
        </w:tabs>
        <w:spacing w:line="299" w:lineRule="exact" w:before="1" w:after="0"/>
        <w:ind w:left="792" w:right="0" w:hanging="152"/>
        <w:jc w:val="left"/>
        <w:rPr>
          <w:sz w:val="26"/>
        </w:rPr>
      </w:pPr>
      <w:r>
        <w:rPr>
          <w:sz w:val="26"/>
        </w:rPr>
        <w:t>12</w:t>
      </w:r>
      <w:r>
        <w:rPr>
          <w:spacing w:val="-5"/>
          <w:sz w:val="26"/>
        </w:rPr>
        <w:t> </w:t>
      </w:r>
      <w:r>
        <w:rPr>
          <w:sz w:val="26"/>
        </w:rPr>
        <w:t>формирование уже</w:t>
      </w:r>
      <w:r>
        <w:rPr>
          <w:spacing w:val="-4"/>
          <w:sz w:val="26"/>
        </w:rPr>
        <w:t> </w:t>
      </w:r>
      <w:r>
        <w:rPr>
          <w:sz w:val="26"/>
        </w:rPr>
        <w:t>на</w:t>
      </w:r>
      <w:r>
        <w:rPr>
          <w:spacing w:val="-4"/>
          <w:sz w:val="26"/>
        </w:rPr>
        <w:t> </w:t>
      </w:r>
      <w:r>
        <w:rPr>
          <w:sz w:val="26"/>
        </w:rPr>
        <w:t>этапе</w:t>
      </w:r>
      <w:r>
        <w:rPr>
          <w:spacing w:val="-5"/>
          <w:sz w:val="26"/>
        </w:rPr>
        <w:t> </w:t>
      </w:r>
      <w:r>
        <w:rPr>
          <w:sz w:val="26"/>
        </w:rPr>
        <w:t>дошкольного</w:t>
      </w:r>
      <w:r>
        <w:rPr>
          <w:spacing w:val="-4"/>
          <w:sz w:val="26"/>
        </w:rPr>
        <w:t> </w:t>
      </w:r>
      <w:r>
        <w:rPr>
          <w:sz w:val="26"/>
        </w:rPr>
        <w:t>детства универсальных,</w:t>
      </w:r>
      <w:r>
        <w:rPr>
          <w:spacing w:val="-4"/>
          <w:sz w:val="26"/>
        </w:rPr>
        <w:t> </w:t>
      </w:r>
      <w:r>
        <w:rPr>
          <w:sz w:val="26"/>
        </w:rPr>
        <w:t>комплексных</w:t>
      </w:r>
      <w:r>
        <w:rPr>
          <w:spacing w:val="-3"/>
          <w:sz w:val="26"/>
        </w:rPr>
        <w:t> </w:t>
      </w:r>
      <w:r>
        <w:rPr>
          <w:sz w:val="26"/>
        </w:rPr>
        <w:t>качеств</w:t>
      </w:r>
      <w:r>
        <w:rPr>
          <w:spacing w:val="-4"/>
          <w:sz w:val="26"/>
        </w:rPr>
        <w:t> </w:t>
      </w:r>
      <w:r>
        <w:rPr>
          <w:sz w:val="26"/>
        </w:rPr>
        <w:t>личности</w:t>
      </w:r>
      <w:r>
        <w:rPr>
          <w:spacing w:val="-4"/>
          <w:sz w:val="26"/>
        </w:rPr>
        <w:t> </w:t>
      </w:r>
      <w:r>
        <w:rPr>
          <w:sz w:val="26"/>
        </w:rPr>
        <w:t>ребенка;</w:t>
      </w:r>
    </w:p>
    <w:p>
      <w:pPr>
        <w:pStyle w:val="ListParagraph"/>
        <w:numPr>
          <w:ilvl w:val="0"/>
          <w:numId w:val="13"/>
        </w:numPr>
        <w:tabs>
          <w:tab w:pos="826" w:val="left" w:leader="none"/>
        </w:tabs>
        <w:spacing w:line="318" w:lineRule="exact" w:before="0" w:after="0"/>
        <w:ind w:left="825" w:right="0" w:hanging="186"/>
        <w:jc w:val="left"/>
        <w:rPr>
          <w:sz w:val="26"/>
        </w:rPr>
      </w:pPr>
      <w:r>
        <w:rPr>
          <w:sz w:val="26"/>
        </w:rPr>
        <w:t>Быстрая</w:t>
      </w:r>
      <w:r>
        <w:rPr>
          <w:spacing w:val="-4"/>
          <w:sz w:val="26"/>
        </w:rPr>
        <w:t> </w:t>
      </w:r>
      <w:r>
        <w:rPr>
          <w:sz w:val="26"/>
        </w:rPr>
        <w:t>изменяемость</w:t>
      </w:r>
      <w:r>
        <w:rPr>
          <w:spacing w:val="-4"/>
          <w:sz w:val="26"/>
        </w:rPr>
        <w:t> </w:t>
      </w:r>
      <w:r>
        <w:rPr>
          <w:sz w:val="26"/>
        </w:rPr>
        <w:t>окружающего</w:t>
      </w:r>
      <w:r>
        <w:rPr>
          <w:spacing w:val="-2"/>
          <w:sz w:val="26"/>
        </w:rPr>
        <w:t> </w:t>
      </w:r>
      <w:r>
        <w:rPr>
          <w:sz w:val="26"/>
        </w:rPr>
        <w:t>мира:</w:t>
      </w:r>
    </w:p>
    <w:p>
      <w:pPr>
        <w:spacing w:after="0" w:line="318" w:lineRule="exact"/>
        <w:jc w:val="left"/>
        <w:rPr>
          <w:sz w:val="26"/>
        </w:rPr>
        <w:sectPr>
          <w:pgSz w:w="16850" w:h="11920" w:orient="landscape"/>
          <w:pgMar w:header="0" w:footer="222" w:top="520" w:bottom="500" w:left="180" w:right="40"/>
        </w:sectPr>
      </w:pPr>
    </w:p>
    <w:p>
      <w:pPr>
        <w:pStyle w:val="ListParagraph"/>
        <w:numPr>
          <w:ilvl w:val="0"/>
          <w:numId w:val="15"/>
        </w:numPr>
        <w:tabs>
          <w:tab w:pos="792" w:val="left" w:leader="none"/>
        </w:tabs>
        <w:spacing w:line="298" w:lineRule="exact" w:before="61" w:after="0"/>
        <w:ind w:left="792" w:right="0" w:hanging="152"/>
        <w:jc w:val="both"/>
        <w:rPr>
          <w:sz w:val="26"/>
        </w:rPr>
      </w:pPr>
      <w:r>
        <w:rPr>
          <w:sz w:val="26"/>
        </w:rPr>
        <w:t>новая</w:t>
      </w:r>
      <w:r>
        <w:rPr>
          <w:spacing w:val="-5"/>
          <w:sz w:val="26"/>
        </w:rPr>
        <w:t> </w:t>
      </w:r>
      <w:r>
        <w:rPr>
          <w:sz w:val="26"/>
        </w:rPr>
        <w:t>методология</w:t>
      </w:r>
      <w:r>
        <w:rPr>
          <w:spacing w:val="-3"/>
          <w:sz w:val="26"/>
        </w:rPr>
        <w:t> </w:t>
      </w:r>
      <w:r>
        <w:rPr>
          <w:sz w:val="26"/>
        </w:rPr>
        <w:t>познания</w:t>
      </w:r>
      <w:r>
        <w:rPr>
          <w:spacing w:val="-6"/>
          <w:sz w:val="26"/>
        </w:rPr>
        <w:t> </w:t>
      </w:r>
      <w:r>
        <w:rPr>
          <w:sz w:val="26"/>
        </w:rPr>
        <w:t>мира;</w:t>
      </w:r>
    </w:p>
    <w:p>
      <w:pPr>
        <w:pStyle w:val="ListParagraph"/>
        <w:numPr>
          <w:ilvl w:val="0"/>
          <w:numId w:val="15"/>
        </w:numPr>
        <w:tabs>
          <w:tab w:pos="814" w:val="left" w:leader="none"/>
        </w:tabs>
        <w:spacing w:line="240" w:lineRule="auto" w:before="0" w:after="0"/>
        <w:ind w:left="640" w:right="590" w:firstLine="0"/>
        <w:jc w:val="both"/>
        <w:rPr>
          <w:sz w:val="26"/>
        </w:rPr>
      </w:pPr>
      <w:r>
        <w:rPr>
          <w:sz w:val="26"/>
        </w:rPr>
        <w:t>овладение ребенком комплексным инструментарием познания мира, понимание ребенком важности и неважности (второстепенности)</w:t>
      </w:r>
      <w:r>
        <w:rPr>
          <w:spacing w:val="1"/>
          <w:sz w:val="26"/>
        </w:rPr>
        <w:t> </w:t>
      </w:r>
      <w:r>
        <w:rPr>
          <w:sz w:val="26"/>
        </w:rPr>
        <w:t>информации;</w:t>
      </w:r>
    </w:p>
    <w:p>
      <w:pPr>
        <w:pStyle w:val="ListParagraph"/>
        <w:numPr>
          <w:ilvl w:val="0"/>
          <w:numId w:val="15"/>
        </w:numPr>
        <w:tabs>
          <w:tab w:pos="795" w:val="left" w:leader="none"/>
        </w:tabs>
        <w:spacing w:line="299" w:lineRule="exact" w:before="0" w:after="0"/>
        <w:ind w:left="794" w:right="0" w:hanging="155"/>
        <w:jc w:val="both"/>
        <w:rPr>
          <w:sz w:val="26"/>
        </w:rPr>
      </w:pPr>
      <w:r>
        <w:rPr>
          <w:sz w:val="26"/>
        </w:rPr>
        <w:t>усиление</w:t>
      </w:r>
      <w:r>
        <w:rPr>
          <w:spacing w:val="-4"/>
          <w:sz w:val="26"/>
        </w:rPr>
        <w:t> </w:t>
      </w:r>
      <w:r>
        <w:rPr>
          <w:sz w:val="26"/>
        </w:rPr>
        <w:t>роли</w:t>
      </w:r>
      <w:r>
        <w:rPr>
          <w:spacing w:val="-2"/>
          <w:sz w:val="26"/>
        </w:rPr>
        <w:t> </w:t>
      </w:r>
      <w:r>
        <w:rPr>
          <w:sz w:val="26"/>
        </w:rPr>
        <w:t>взрослого</w:t>
      </w:r>
      <w:r>
        <w:rPr>
          <w:spacing w:val="-3"/>
          <w:sz w:val="26"/>
        </w:rPr>
        <w:t> </w:t>
      </w:r>
      <w:r>
        <w:rPr>
          <w:sz w:val="26"/>
        </w:rPr>
        <w:t>в</w:t>
      </w:r>
      <w:r>
        <w:rPr>
          <w:spacing w:val="-4"/>
          <w:sz w:val="26"/>
        </w:rPr>
        <w:t> </w:t>
      </w:r>
      <w:r>
        <w:rPr>
          <w:sz w:val="26"/>
        </w:rPr>
        <w:t>защите</w:t>
      </w:r>
      <w:r>
        <w:rPr>
          <w:spacing w:val="-3"/>
          <w:sz w:val="26"/>
        </w:rPr>
        <w:t> </w:t>
      </w:r>
      <w:r>
        <w:rPr>
          <w:sz w:val="26"/>
        </w:rPr>
        <w:t>ребенка</w:t>
      </w:r>
      <w:r>
        <w:rPr>
          <w:spacing w:val="-3"/>
          <w:sz w:val="26"/>
        </w:rPr>
        <w:t> </w:t>
      </w:r>
      <w:r>
        <w:rPr>
          <w:sz w:val="26"/>
        </w:rPr>
        <w:t>от</w:t>
      </w:r>
      <w:r>
        <w:rPr>
          <w:spacing w:val="-4"/>
          <w:sz w:val="26"/>
        </w:rPr>
        <w:t> </w:t>
      </w:r>
      <w:r>
        <w:rPr>
          <w:sz w:val="26"/>
        </w:rPr>
        <w:t>негативного</w:t>
      </w:r>
      <w:r>
        <w:rPr>
          <w:spacing w:val="-3"/>
          <w:sz w:val="26"/>
        </w:rPr>
        <w:t> </w:t>
      </w:r>
      <w:r>
        <w:rPr>
          <w:sz w:val="26"/>
        </w:rPr>
        <w:t>воздействия</w:t>
      </w:r>
      <w:r>
        <w:rPr>
          <w:spacing w:val="-2"/>
          <w:sz w:val="26"/>
        </w:rPr>
        <w:t> </w:t>
      </w:r>
      <w:r>
        <w:rPr>
          <w:sz w:val="26"/>
        </w:rPr>
        <w:t>излишних</w:t>
      </w:r>
      <w:r>
        <w:rPr>
          <w:spacing w:val="-4"/>
          <w:sz w:val="26"/>
        </w:rPr>
        <w:t> </w:t>
      </w:r>
      <w:r>
        <w:rPr>
          <w:sz w:val="26"/>
        </w:rPr>
        <w:t>источников</w:t>
      </w:r>
      <w:r>
        <w:rPr>
          <w:spacing w:val="-3"/>
          <w:sz w:val="26"/>
        </w:rPr>
        <w:t> </w:t>
      </w:r>
      <w:r>
        <w:rPr>
          <w:sz w:val="26"/>
        </w:rPr>
        <w:t>познания;</w:t>
      </w:r>
    </w:p>
    <w:p>
      <w:pPr>
        <w:pStyle w:val="ListParagraph"/>
        <w:numPr>
          <w:ilvl w:val="0"/>
          <w:numId w:val="13"/>
        </w:numPr>
        <w:tabs>
          <w:tab w:pos="821" w:val="left" w:leader="none"/>
        </w:tabs>
        <w:spacing w:line="240" w:lineRule="auto" w:before="1" w:after="0"/>
        <w:ind w:left="640" w:right="575" w:firstLine="0"/>
        <w:jc w:val="both"/>
        <w:rPr>
          <w:sz w:val="26"/>
        </w:rPr>
      </w:pPr>
      <w:r>
        <w:rPr>
          <w:sz w:val="26"/>
        </w:rPr>
        <w:t>Агрессивность</w:t>
      </w:r>
      <w:r>
        <w:rPr>
          <w:spacing w:val="-11"/>
          <w:sz w:val="26"/>
        </w:rPr>
        <w:t> </w:t>
      </w:r>
      <w:r>
        <w:rPr>
          <w:sz w:val="26"/>
        </w:rPr>
        <w:t>окружающей</w:t>
      </w:r>
      <w:r>
        <w:rPr>
          <w:spacing w:val="-9"/>
          <w:sz w:val="26"/>
        </w:rPr>
        <w:t> </w:t>
      </w:r>
      <w:r>
        <w:rPr>
          <w:sz w:val="26"/>
        </w:rPr>
        <w:t>среды</w:t>
      </w:r>
      <w:r>
        <w:rPr>
          <w:spacing w:val="-10"/>
          <w:sz w:val="26"/>
        </w:rPr>
        <w:t> </w:t>
      </w:r>
      <w:r>
        <w:rPr>
          <w:sz w:val="26"/>
        </w:rPr>
        <w:t>и</w:t>
      </w:r>
      <w:r>
        <w:rPr>
          <w:spacing w:val="-9"/>
          <w:sz w:val="26"/>
        </w:rPr>
        <w:t> </w:t>
      </w:r>
      <w:r>
        <w:rPr>
          <w:sz w:val="26"/>
        </w:rPr>
        <w:t>ограниченность</w:t>
      </w:r>
      <w:r>
        <w:rPr>
          <w:spacing w:val="-11"/>
          <w:sz w:val="26"/>
        </w:rPr>
        <w:t> </w:t>
      </w:r>
      <w:r>
        <w:rPr>
          <w:sz w:val="26"/>
        </w:rPr>
        <w:t>механизмов</w:t>
      </w:r>
      <w:r>
        <w:rPr>
          <w:spacing w:val="-9"/>
          <w:sz w:val="26"/>
        </w:rPr>
        <w:t> </w:t>
      </w:r>
      <w:r>
        <w:rPr>
          <w:sz w:val="26"/>
        </w:rPr>
        <w:t>приспособляемости</w:t>
      </w:r>
      <w:r>
        <w:rPr>
          <w:spacing w:val="-10"/>
          <w:sz w:val="26"/>
        </w:rPr>
        <w:t> </w:t>
      </w:r>
      <w:r>
        <w:rPr>
          <w:sz w:val="26"/>
        </w:rPr>
        <w:t>человеческого</w:t>
      </w:r>
      <w:r>
        <w:rPr>
          <w:spacing w:val="-12"/>
          <w:sz w:val="26"/>
        </w:rPr>
        <w:t> </w:t>
      </w:r>
      <w:r>
        <w:rPr>
          <w:sz w:val="26"/>
        </w:rPr>
        <w:t>организма</w:t>
      </w:r>
      <w:r>
        <w:rPr>
          <w:spacing w:val="-9"/>
          <w:sz w:val="26"/>
        </w:rPr>
        <w:t> </w:t>
      </w:r>
      <w:r>
        <w:rPr>
          <w:sz w:val="26"/>
        </w:rPr>
        <w:t>к</w:t>
      </w:r>
      <w:r>
        <w:rPr>
          <w:spacing w:val="-12"/>
          <w:sz w:val="26"/>
        </w:rPr>
        <w:t> </w:t>
      </w:r>
      <w:r>
        <w:rPr>
          <w:sz w:val="26"/>
        </w:rPr>
        <w:t>быстро</w:t>
      </w:r>
      <w:r>
        <w:rPr>
          <w:spacing w:val="-10"/>
          <w:sz w:val="26"/>
        </w:rPr>
        <w:t> </w:t>
      </w:r>
      <w:r>
        <w:rPr>
          <w:sz w:val="26"/>
        </w:rPr>
        <w:t>изменяющимся</w:t>
      </w:r>
      <w:r>
        <w:rPr>
          <w:spacing w:val="-63"/>
          <w:sz w:val="26"/>
        </w:rPr>
        <w:t> </w:t>
      </w:r>
      <w:r>
        <w:rPr>
          <w:sz w:val="26"/>
        </w:rPr>
        <w:t>условиям, наличие многочисленных вредных для здоровья факторов негативное влияние на здоровье детей –как физическое, так и</w:t>
      </w:r>
      <w:r>
        <w:rPr>
          <w:spacing w:val="1"/>
          <w:sz w:val="26"/>
        </w:rPr>
        <w:t> </w:t>
      </w:r>
      <w:r>
        <w:rPr>
          <w:sz w:val="26"/>
        </w:rPr>
        <w:t>психическое,</w:t>
      </w:r>
      <w:r>
        <w:rPr>
          <w:spacing w:val="1"/>
          <w:sz w:val="26"/>
        </w:rPr>
        <w:t> </w:t>
      </w:r>
      <w:r>
        <w:rPr>
          <w:sz w:val="26"/>
        </w:rPr>
        <w:t>возрастание</w:t>
      </w:r>
      <w:r>
        <w:rPr>
          <w:spacing w:val="1"/>
          <w:sz w:val="26"/>
        </w:rPr>
        <w:t> </w:t>
      </w:r>
      <w:r>
        <w:rPr>
          <w:sz w:val="26"/>
        </w:rPr>
        <w:t>роли</w:t>
      </w:r>
      <w:r>
        <w:rPr>
          <w:spacing w:val="1"/>
          <w:sz w:val="26"/>
        </w:rPr>
        <w:t> </w:t>
      </w:r>
      <w:r>
        <w:rPr>
          <w:sz w:val="26"/>
        </w:rPr>
        <w:t>инклюзивного</w:t>
      </w:r>
      <w:r>
        <w:rPr>
          <w:spacing w:val="1"/>
          <w:sz w:val="26"/>
        </w:rPr>
        <w:t> </w:t>
      </w:r>
      <w:r>
        <w:rPr>
          <w:sz w:val="26"/>
        </w:rPr>
        <w:t>образования,</w:t>
      </w:r>
      <w:r>
        <w:rPr>
          <w:spacing w:val="1"/>
          <w:sz w:val="26"/>
        </w:rPr>
        <w:t> </w:t>
      </w:r>
      <w:r>
        <w:rPr>
          <w:sz w:val="26"/>
        </w:rPr>
        <w:t>влияние</w:t>
      </w:r>
      <w:r>
        <w:rPr>
          <w:spacing w:val="1"/>
          <w:sz w:val="26"/>
        </w:rPr>
        <w:t> </w:t>
      </w:r>
      <w:r>
        <w:rPr>
          <w:sz w:val="26"/>
        </w:rPr>
        <w:t>на</w:t>
      </w:r>
      <w:r>
        <w:rPr>
          <w:spacing w:val="1"/>
          <w:sz w:val="26"/>
        </w:rPr>
        <w:t> </w:t>
      </w:r>
      <w:r>
        <w:rPr>
          <w:sz w:val="26"/>
        </w:rPr>
        <w:t>формирование</w:t>
      </w:r>
      <w:r>
        <w:rPr>
          <w:spacing w:val="1"/>
          <w:sz w:val="26"/>
        </w:rPr>
        <w:t> </w:t>
      </w:r>
      <w:r>
        <w:rPr>
          <w:sz w:val="26"/>
        </w:rPr>
        <w:t>у</w:t>
      </w:r>
      <w:r>
        <w:rPr>
          <w:spacing w:val="1"/>
          <w:sz w:val="26"/>
        </w:rPr>
        <w:t> </w:t>
      </w:r>
      <w:r>
        <w:rPr>
          <w:sz w:val="26"/>
        </w:rPr>
        <w:t>детей</w:t>
      </w:r>
      <w:r>
        <w:rPr>
          <w:spacing w:val="1"/>
          <w:sz w:val="26"/>
        </w:rPr>
        <w:t> </w:t>
      </w:r>
      <w:r>
        <w:rPr>
          <w:sz w:val="26"/>
        </w:rPr>
        <w:t>норм</w:t>
      </w:r>
      <w:r>
        <w:rPr>
          <w:spacing w:val="1"/>
          <w:sz w:val="26"/>
        </w:rPr>
        <w:t> </w:t>
      </w:r>
      <w:r>
        <w:rPr>
          <w:sz w:val="26"/>
        </w:rPr>
        <w:t>поведения,</w:t>
      </w:r>
      <w:r>
        <w:rPr>
          <w:spacing w:val="1"/>
          <w:sz w:val="26"/>
        </w:rPr>
        <w:t> </w:t>
      </w:r>
      <w:r>
        <w:rPr>
          <w:sz w:val="26"/>
        </w:rPr>
        <w:t>исключающих</w:t>
      </w:r>
      <w:r>
        <w:rPr>
          <w:spacing w:val="1"/>
          <w:sz w:val="26"/>
        </w:rPr>
        <w:t> </w:t>
      </w:r>
      <w:r>
        <w:rPr>
          <w:sz w:val="26"/>
        </w:rPr>
        <w:t>пренебрежительное</w:t>
      </w:r>
      <w:r>
        <w:rPr>
          <w:spacing w:val="-2"/>
          <w:sz w:val="26"/>
        </w:rPr>
        <w:t> </w:t>
      </w:r>
      <w:r>
        <w:rPr>
          <w:sz w:val="26"/>
        </w:rPr>
        <w:t>отношение</w:t>
      </w:r>
      <w:r>
        <w:rPr>
          <w:spacing w:val="2"/>
          <w:sz w:val="26"/>
        </w:rPr>
        <w:t> </w:t>
      </w:r>
      <w:r>
        <w:rPr>
          <w:sz w:val="26"/>
        </w:rPr>
        <w:t>к</w:t>
      </w:r>
      <w:r>
        <w:rPr>
          <w:spacing w:val="-3"/>
          <w:sz w:val="26"/>
        </w:rPr>
        <w:t> </w:t>
      </w:r>
      <w:r>
        <w:rPr>
          <w:sz w:val="26"/>
        </w:rPr>
        <w:t>детям</w:t>
      </w:r>
      <w:r>
        <w:rPr>
          <w:spacing w:val="-1"/>
          <w:sz w:val="26"/>
        </w:rPr>
        <w:t> </w:t>
      </w:r>
      <w:r>
        <w:rPr>
          <w:sz w:val="26"/>
        </w:rPr>
        <w:t>с</w:t>
      </w:r>
      <w:r>
        <w:rPr>
          <w:spacing w:val="-1"/>
          <w:sz w:val="26"/>
        </w:rPr>
        <w:t> </w:t>
      </w:r>
      <w:r>
        <w:rPr>
          <w:sz w:val="26"/>
        </w:rPr>
        <w:t>ограниченными</w:t>
      </w:r>
      <w:r>
        <w:rPr>
          <w:spacing w:val="-2"/>
          <w:sz w:val="26"/>
        </w:rPr>
        <w:t> </w:t>
      </w:r>
      <w:r>
        <w:rPr>
          <w:sz w:val="26"/>
        </w:rPr>
        <w:t>возможностями</w:t>
      </w:r>
      <w:r>
        <w:rPr>
          <w:spacing w:val="-1"/>
          <w:sz w:val="26"/>
        </w:rPr>
        <w:t> </w:t>
      </w:r>
      <w:r>
        <w:rPr>
          <w:sz w:val="26"/>
        </w:rPr>
        <w:t>здоровья.</w:t>
      </w:r>
    </w:p>
    <w:p>
      <w:pPr>
        <w:pStyle w:val="BodyText"/>
        <w:spacing w:before="11"/>
        <w:rPr>
          <w:sz w:val="18"/>
        </w:rPr>
      </w:pPr>
    </w:p>
    <w:p>
      <w:pPr>
        <w:spacing w:line="295" w:lineRule="exact" w:before="88"/>
        <w:ind w:left="640" w:right="0" w:firstLine="0"/>
        <w:jc w:val="left"/>
        <w:rPr>
          <w:b/>
          <w:i/>
          <w:sz w:val="26"/>
        </w:rPr>
      </w:pPr>
      <w:r>
        <w:rPr>
          <w:b/>
          <w:i/>
          <w:sz w:val="26"/>
        </w:rPr>
        <w:t>Характеристики</w:t>
      </w:r>
      <w:r>
        <w:rPr>
          <w:b/>
          <w:i/>
          <w:spacing w:val="-5"/>
          <w:sz w:val="26"/>
        </w:rPr>
        <w:t> </w:t>
      </w:r>
      <w:r>
        <w:rPr>
          <w:b/>
          <w:i/>
          <w:sz w:val="26"/>
        </w:rPr>
        <w:t>особенностей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развития</w:t>
      </w:r>
      <w:r>
        <w:rPr>
          <w:b/>
          <w:i/>
          <w:spacing w:val="-3"/>
          <w:sz w:val="26"/>
        </w:rPr>
        <w:t> </w:t>
      </w:r>
      <w:r>
        <w:rPr>
          <w:b/>
          <w:i/>
          <w:sz w:val="26"/>
        </w:rPr>
        <w:t>детей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дошкольного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возраста</w:t>
      </w:r>
    </w:p>
    <w:p>
      <w:pPr>
        <w:pStyle w:val="BodyText"/>
        <w:spacing w:line="295" w:lineRule="exact" w:after="9"/>
        <w:ind w:left="14920"/>
      </w:pPr>
      <w:r>
        <w:rPr/>
        <w:t>Таблица</w:t>
      </w:r>
      <w:r>
        <w:rPr>
          <w:spacing w:val="-1"/>
        </w:rPr>
        <w:t> </w:t>
      </w:r>
      <w:r>
        <w:rPr/>
        <w:t>4</w:t>
      </w:r>
    </w:p>
    <w:tbl>
      <w:tblPr>
        <w:tblW w:w="0" w:type="auto"/>
        <w:jc w:val="left"/>
        <w:tblInd w:w="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87"/>
      </w:tblGrid>
      <w:tr>
        <w:trPr>
          <w:trHeight w:val="275" w:hRule="atLeast"/>
        </w:trPr>
        <w:tc>
          <w:tcPr>
            <w:tcW w:w="14887" w:type="dxa"/>
          </w:tcPr>
          <w:p>
            <w:pPr>
              <w:pStyle w:val="TableParagraph"/>
              <w:spacing w:line="256" w:lineRule="exact"/>
              <w:ind w:left="4860" w:right="48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Младенчество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(от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двух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одного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года)</w:t>
            </w:r>
          </w:p>
        </w:tc>
      </w:tr>
      <w:tr>
        <w:trPr>
          <w:trHeight w:val="2760" w:hRule="atLeast"/>
        </w:trPr>
        <w:tc>
          <w:tcPr>
            <w:tcW w:w="14887" w:type="dxa"/>
          </w:tcPr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Основным условием полноценного психического развития ребенка на первом году жизни является общение взрослого с ребенком, отношение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нему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личности,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чувствительность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потребностям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ребенка.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Общение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взрослым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направлено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удовлетворение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базовых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потребностей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 внешних впечатлениях, в принятии и внимании, в безопасности, в общении. Интерес, положительное отношение к взрослому, желание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привлечь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внимание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взрослого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чувствительность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разным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воздействиям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взрослого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потребность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общении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взрослым,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которая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формируется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месяцам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жизни.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первом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полугодии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центром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внимания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является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взрослый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внимание,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втором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полугодии внимание смещается на предметный мир, через акт хватания (время появление 4,5-5 месяцев) ребенок начинает исследовать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свойства предметов. Психическое развитие определяется развитием зрительного, слухового, тактильного анализаторов и развитием движений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(моторное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развитие).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основным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достижениям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развитии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психики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относится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ходьба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предпосылки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(понимание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первые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слова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автономной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речи),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положительное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самоощущение.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концу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формируется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потребность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признании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стороны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взрослого,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ребенок</w:t>
            </w:r>
          </w:p>
          <w:p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направлен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оценку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взрослого.</w:t>
            </w:r>
          </w:p>
        </w:tc>
      </w:tr>
    </w:tbl>
    <w:p>
      <w:pPr>
        <w:pStyle w:val="BodyText"/>
        <w:rPr>
          <w:sz w:val="20"/>
        </w:rPr>
      </w:pPr>
    </w:p>
    <w:tbl>
      <w:tblPr>
        <w:tblW w:w="0" w:type="auto"/>
        <w:jc w:val="left"/>
        <w:tblInd w:w="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87"/>
      </w:tblGrid>
      <w:tr>
        <w:trPr>
          <w:trHeight w:val="275" w:hRule="atLeast"/>
        </w:trPr>
        <w:tc>
          <w:tcPr>
            <w:tcW w:w="14887" w:type="dxa"/>
          </w:tcPr>
          <w:p>
            <w:pPr>
              <w:pStyle w:val="TableParagraph"/>
              <w:spacing w:line="256" w:lineRule="exact"/>
              <w:ind w:left="4860" w:right="48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Ранний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(от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одного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трех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лет)</w:t>
            </w:r>
          </w:p>
        </w:tc>
      </w:tr>
      <w:tr>
        <w:trPr>
          <w:trHeight w:val="3867" w:hRule="atLeast"/>
        </w:trPr>
        <w:tc>
          <w:tcPr>
            <w:tcW w:w="14887" w:type="dxa"/>
          </w:tcPr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Основная характеристика детей раннего возраста – ситуативность. Ребенок может думать, чувствовать, делать только то, что видит здесь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сейчас. В данном возрасте важен режим дня, ритм повседневной жизни. Основным условием успешного развития является обеспечение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двигательной активности ребенка. Активность проявляется в контексте определенной предметной ситуации, где важен характер совместной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взрослым.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ребенку 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раскрывает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логику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употребления предметов,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Именно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гигиены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самообслуживания.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связанная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усвоением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общественно-выработанных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интеллекта, речи, самосознания и эмоциональной сферы ребенка. Основу интеллекта в раннем возрасте определяет развитие сенсорных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процессов, связанных с действием обследования предметов и построения на их основе целостных образов, а также формирование первых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обобщений в виде сенсорных эталонов цвета, формы, величины. Важно учитывать, что ребенок обучается только тому, что затрагивает 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эмоциональную сферу.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основе сенсорного развития формируется план образов и представлений, что позволяет ребенку преодолеть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ситуативность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мышления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поведения.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1"/>
                <w:sz w:val="24"/>
              </w:rPr>
              <w:t>данный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период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закладываются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успешного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сверстниками,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инициативность,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чувство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доверия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сверстнику.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Основным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достижениям  возраста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является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самосознание,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положительная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самооценка,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первые  целостные  формы</w:t>
            </w:r>
          </w:p>
          <w:p>
            <w:pPr>
              <w:pStyle w:val="TableParagraph"/>
              <w:spacing w:line="276" w:lineRule="exac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поведения в виде результативных действий. Ребенок определяет себя как субъект собственных действий («Я сам»). Важна психологическая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потребность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самостоятельности</w:t>
            </w:r>
          </w:p>
        </w:tc>
      </w:tr>
    </w:tbl>
    <w:p>
      <w:pPr>
        <w:spacing w:after="0" w:line="276" w:lineRule="exact"/>
        <w:jc w:val="both"/>
        <w:rPr>
          <w:sz w:val="24"/>
        </w:rPr>
        <w:sectPr>
          <w:pgSz w:w="16850" w:h="11920" w:orient="landscape"/>
          <w:pgMar w:header="0" w:footer="222" w:top="520" w:bottom="460" w:left="180" w:right="40"/>
        </w:sectPr>
      </w:pPr>
    </w:p>
    <w:tbl>
      <w:tblPr>
        <w:tblW w:w="0" w:type="auto"/>
        <w:jc w:val="left"/>
        <w:tblInd w:w="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87"/>
      </w:tblGrid>
      <w:tr>
        <w:trPr>
          <w:trHeight w:val="359" w:hRule="atLeast"/>
        </w:trPr>
        <w:tc>
          <w:tcPr>
            <w:tcW w:w="1488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6" w:hRule="atLeast"/>
        </w:trPr>
        <w:tc>
          <w:tcPr>
            <w:tcW w:w="14887" w:type="dxa"/>
          </w:tcPr>
          <w:p>
            <w:pPr>
              <w:pStyle w:val="TableParagraph"/>
              <w:spacing w:line="256" w:lineRule="exact"/>
              <w:ind w:left="4860" w:right="48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(от трех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восьми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лет)</w:t>
            </w:r>
          </w:p>
        </w:tc>
      </w:tr>
      <w:tr>
        <w:trPr>
          <w:trHeight w:val="8005" w:hRule="atLeast"/>
        </w:trPr>
        <w:tc>
          <w:tcPr>
            <w:tcW w:w="14887" w:type="dxa"/>
          </w:tcPr>
          <w:p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Центральной линией психического развития ребенка дошкольного возраста является формирование произвольности психических процессов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регуляторных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психики.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закладываются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социализации,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коммуникации, основы развития личности. Ведущим познавательным процессом в дошкольном возрасте является память и воображение.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Мышление ребенка опирается на способность оперировать образами и представлениями, которые есть в памяти. За счет возможностей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мышления, ребенок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думать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здесь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сейчас,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преодолевается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ситуативность.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рисование,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конструирование,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лепку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представляют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наглядного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моделирования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действительности. В продуктивных видах деятельности ребенок моделирует предметы и явления окружающего мира, 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формированию первой целостной картины мира, схематического мышления, элементов логического мышления и творческих способностей.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Ребенок познает мир человеческих отношений, моделируя их в игровой форме. В условиях игры регуляторные возможности психики ребенка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возрастают в разы, так как в любой роли, отображающей социальные функции человека в обществе, скрыты ряд правил, которым ребенок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начинает подчинять свое поведение. Формируется периферия самосознания. Ребенок накапливает представления о своих умениях и навыках.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Ведущими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психологическими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потребностями,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определяющими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успешное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личности,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является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потребность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самовыражении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(ребенок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отвечает на вопрос «что я умею, что я могу») и потребность в самоутверждении, предполагающей желание ребенка соответствовать нормам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правилам,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ожиданиям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(«желание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«хорошим»).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крайне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благоприятным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нравственных норм и правил, формирования альтруистических потребностей и просоциальных форм поведения. Важно сформировать 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ребенка положительное отношение к нормам щедрости, честности, справедливого распределения. В этом возрасте закладываются 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гендерной,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этнической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идентичности.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любознательность,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креативность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рассматривать как системные качества, определяющие потенциал умственных способностей и развития личности ребенка дошкольного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возраста.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Коммуникативная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компетентность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общении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взрослыми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сверстниками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определяется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способностью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выстраивать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коммуникацию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адекватную ситуации, то есть, ребенок может проявлять гибкость, инициативность, интерес, чувствительность в ситуации познавательного,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делового, личностного общения. Итогом развития личности выступает иерархия мотивов и произвольная регуляция поведения. Социально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значимые мотивы («надо») могут управлять личными мотивами («хочу»), 14 Методические рекомендации - 03 ребенок может принимать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сложные инструкции взрослого, действовать согласно правилам и реализовывать целостные формы поведения. Способность к произвольной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регуляции поведения, высокая любознательность и умение действовать по правилу определяет успешность обучения в школе. Исходя из того,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закладываются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первичной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формируются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переживания,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отношение ребенка к разным видам человеческой деятельности, к миру людей и к самому себе, особую важность приобретает формирование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представлений и положительного отношения к правилам безопасности жизнедеятельности и здорового образа жизни. Также, в современном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социальном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контексте,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необходимо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уделять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внимание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аспектам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финансовой,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экологической,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информационной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осведомленности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детей</w:t>
            </w:r>
          </w:p>
          <w:p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возраста.</w:t>
            </w:r>
          </w:p>
        </w:tc>
      </w:tr>
    </w:tbl>
    <w:p>
      <w:pPr>
        <w:pStyle w:val="BodyText"/>
        <w:spacing w:before="1"/>
        <w:ind w:left="640" w:right="821"/>
      </w:pPr>
      <w:r>
        <w:rPr/>
        <w:t>Вывод: возрастные особенности детей, описанные в таблице, отражают развитие здорового ребенка в условиях социальной среды,</w:t>
      </w:r>
      <w:r>
        <w:rPr>
          <w:spacing w:val="1"/>
        </w:rPr>
        <w:t> </w:t>
      </w:r>
      <w:r>
        <w:rPr/>
        <w:t>приближающихся</w:t>
      </w:r>
      <w:r>
        <w:rPr>
          <w:spacing w:val="-5"/>
        </w:rPr>
        <w:t> </w:t>
      </w:r>
      <w:r>
        <w:rPr/>
        <w:t>к</w:t>
      </w:r>
      <w:r>
        <w:rPr>
          <w:spacing w:val="-6"/>
        </w:rPr>
        <w:t> </w:t>
      </w:r>
      <w:r>
        <w:rPr/>
        <w:t>идеальным.</w:t>
      </w:r>
      <w:r>
        <w:rPr>
          <w:spacing w:val="-3"/>
        </w:rPr>
        <w:t> </w:t>
      </w:r>
      <w:r>
        <w:rPr/>
        <w:t>Анализ</w:t>
      </w:r>
      <w:r>
        <w:rPr>
          <w:spacing w:val="-4"/>
        </w:rPr>
        <w:t> </w:t>
      </w:r>
      <w:r>
        <w:rPr/>
        <w:t>индивидуальных</w:t>
      </w:r>
      <w:r>
        <w:rPr>
          <w:spacing w:val="-5"/>
        </w:rPr>
        <w:t> </w:t>
      </w:r>
      <w:r>
        <w:rPr/>
        <w:t>особенностей</w:t>
      </w:r>
      <w:r>
        <w:rPr>
          <w:spacing w:val="-5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МБДОУ</w:t>
      </w:r>
      <w:r>
        <w:rPr>
          <w:spacing w:val="-4"/>
        </w:rPr>
        <w:t> </w:t>
      </w:r>
      <w:r>
        <w:rPr/>
        <w:t>показал,</w:t>
      </w:r>
      <w:r>
        <w:rPr>
          <w:spacing w:val="-3"/>
        </w:rPr>
        <w:t> </w:t>
      </w:r>
      <w:r>
        <w:rPr/>
        <w:t>что</w:t>
      </w:r>
      <w:r>
        <w:rPr>
          <w:spacing w:val="-5"/>
        </w:rPr>
        <w:t> </w:t>
      </w:r>
      <w:r>
        <w:rPr/>
        <w:t>в</w:t>
      </w:r>
      <w:r>
        <w:rPr>
          <w:spacing w:val="-3"/>
        </w:rPr>
        <w:t> </w:t>
      </w:r>
      <w:r>
        <w:rPr/>
        <w:t>реальности</w:t>
      </w:r>
      <w:r>
        <w:rPr>
          <w:spacing w:val="-5"/>
        </w:rPr>
        <w:t> </w:t>
      </w:r>
      <w:r>
        <w:rPr/>
        <w:t>развитие</w:t>
      </w:r>
      <w:r>
        <w:rPr>
          <w:spacing w:val="-3"/>
        </w:rPr>
        <w:t> </w:t>
      </w:r>
      <w:r>
        <w:rPr/>
        <w:t>конкретного</w:t>
      </w:r>
      <w:r>
        <w:rPr>
          <w:spacing w:val="-62"/>
        </w:rPr>
        <w:t> </w:t>
      </w:r>
      <w:r>
        <w:rPr/>
        <w:t>ребенка</w:t>
      </w:r>
      <w:r>
        <w:rPr>
          <w:spacing w:val="-3"/>
        </w:rPr>
        <w:t> </w:t>
      </w:r>
      <w:r>
        <w:rPr/>
        <w:t>по тем</w:t>
      </w:r>
      <w:r>
        <w:rPr>
          <w:spacing w:val="-1"/>
        </w:rPr>
        <w:t> </w:t>
      </w:r>
      <w:r>
        <w:rPr/>
        <w:t>или</w:t>
      </w:r>
      <w:r>
        <w:rPr>
          <w:spacing w:val="-3"/>
        </w:rPr>
        <w:t> </w:t>
      </w:r>
      <w:r>
        <w:rPr/>
        <w:t>иным</w:t>
      </w:r>
      <w:r>
        <w:rPr>
          <w:spacing w:val="-2"/>
        </w:rPr>
        <w:t> </w:t>
      </w:r>
      <w:r>
        <w:rPr/>
        <w:t>параметрам</w:t>
      </w:r>
      <w:r>
        <w:rPr>
          <w:spacing w:val="-2"/>
        </w:rPr>
        <w:t> </w:t>
      </w:r>
      <w:r>
        <w:rPr/>
        <w:t>развития</w:t>
      </w:r>
      <w:r>
        <w:rPr>
          <w:spacing w:val="-2"/>
        </w:rPr>
        <w:t> </w:t>
      </w:r>
      <w:r>
        <w:rPr/>
        <w:t>может</w:t>
      </w:r>
      <w:r>
        <w:rPr>
          <w:spacing w:val="-1"/>
        </w:rPr>
        <w:t> </w:t>
      </w:r>
      <w:r>
        <w:rPr/>
        <w:t>отклоняться</w:t>
      </w:r>
      <w:r>
        <w:rPr>
          <w:spacing w:val="-2"/>
        </w:rPr>
        <w:t> </w:t>
      </w:r>
      <w:r>
        <w:rPr/>
        <w:t>(опережать</w:t>
      </w:r>
      <w:r>
        <w:rPr>
          <w:spacing w:val="-3"/>
        </w:rPr>
        <w:t> </w:t>
      </w:r>
      <w:r>
        <w:rPr/>
        <w:t>или</w:t>
      </w:r>
      <w:r>
        <w:rPr>
          <w:spacing w:val="-2"/>
        </w:rPr>
        <w:t> </w:t>
      </w:r>
      <w:r>
        <w:rPr/>
        <w:t>отставать)</w:t>
      </w:r>
      <w:r>
        <w:rPr>
          <w:spacing w:val="-2"/>
        </w:rPr>
        <w:t> </w:t>
      </w:r>
      <w:r>
        <w:rPr/>
        <w:t>от</w:t>
      </w:r>
      <w:r>
        <w:rPr>
          <w:spacing w:val="-4"/>
        </w:rPr>
        <w:t> </w:t>
      </w:r>
      <w:r>
        <w:rPr/>
        <w:t>возрастных</w:t>
      </w:r>
      <w:r>
        <w:rPr>
          <w:spacing w:val="7"/>
        </w:rPr>
        <w:t> </w:t>
      </w:r>
      <w:r>
        <w:rPr/>
        <w:t>психофизических</w:t>
      </w:r>
    </w:p>
    <w:p>
      <w:pPr>
        <w:pStyle w:val="BodyText"/>
        <w:spacing w:before="1"/>
        <w:ind w:left="640" w:right="609"/>
      </w:pPr>
      <w:r>
        <w:rPr/>
        <w:t>особенностей детей. Поэтому содержание образовательной работы определяется конкретной сложившейся ситуацией в группе, а именно:</w:t>
      </w:r>
      <w:r>
        <w:rPr>
          <w:spacing w:val="-62"/>
        </w:rPr>
        <w:t> </w:t>
      </w:r>
      <w:r>
        <w:rPr/>
        <w:t>индивидуальными склонностями детей, их интересами, особенностями развития. Педагоги принимают во внимание эти отличия, гибко</w:t>
      </w:r>
      <w:r>
        <w:rPr>
          <w:spacing w:val="1"/>
        </w:rPr>
        <w:t> </w:t>
      </w:r>
      <w:r>
        <w:rPr/>
        <w:t>подстраиваются</w:t>
      </w:r>
      <w:r>
        <w:rPr>
          <w:spacing w:val="-2"/>
        </w:rPr>
        <w:t> </w:t>
      </w:r>
      <w:r>
        <w:rPr/>
        <w:t>под</w:t>
      </w:r>
      <w:r>
        <w:rPr>
          <w:spacing w:val="1"/>
        </w:rPr>
        <w:t> </w:t>
      </w:r>
      <w:r>
        <w:rPr/>
        <w:t>них</w:t>
      </w:r>
      <w:r>
        <w:rPr>
          <w:spacing w:val="-2"/>
        </w:rPr>
        <w:t> </w:t>
      </w:r>
      <w:r>
        <w:rPr/>
        <w:t>и</w:t>
      </w:r>
      <w:r>
        <w:rPr>
          <w:spacing w:val="1"/>
        </w:rPr>
        <w:t> </w:t>
      </w:r>
      <w:r>
        <w:rPr/>
        <w:t>учитывают</w:t>
      </w:r>
      <w:r>
        <w:rPr>
          <w:spacing w:val="-2"/>
        </w:rPr>
        <w:t> </w:t>
      </w:r>
      <w:r>
        <w:rPr/>
        <w:t>их, осуществляя</w:t>
      </w:r>
      <w:r>
        <w:rPr>
          <w:spacing w:val="-2"/>
        </w:rPr>
        <w:t> </w:t>
      </w:r>
      <w:r>
        <w:rPr/>
        <w:t>образовательный</w:t>
      </w:r>
      <w:r>
        <w:rPr>
          <w:spacing w:val="-2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в «зоне</w:t>
      </w:r>
      <w:r>
        <w:rPr>
          <w:spacing w:val="-2"/>
        </w:rPr>
        <w:t> </w:t>
      </w:r>
      <w:r>
        <w:rPr/>
        <w:t>ближайшего</w:t>
      </w:r>
      <w:r>
        <w:rPr>
          <w:spacing w:val="-2"/>
        </w:rPr>
        <w:t> </w:t>
      </w:r>
      <w:r>
        <w:rPr/>
        <w:t>развития».</w:t>
      </w:r>
    </w:p>
    <w:p>
      <w:pPr>
        <w:spacing w:after="0"/>
        <w:sectPr>
          <w:pgSz w:w="16850" w:h="11920" w:orient="landscape"/>
          <w:pgMar w:header="0" w:footer="222" w:top="580" w:bottom="500" w:left="180" w:right="40"/>
        </w:sectPr>
      </w:pPr>
    </w:p>
    <w:p>
      <w:pPr>
        <w:spacing w:before="61"/>
        <w:ind w:left="1661" w:right="0" w:firstLine="0"/>
        <w:jc w:val="left"/>
        <w:rPr>
          <w:i/>
          <w:sz w:val="26"/>
        </w:rPr>
      </w:pPr>
      <w:r>
        <w:rPr>
          <w:i/>
          <w:sz w:val="26"/>
        </w:rPr>
        <w:t>Описание</w:t>
      </w:r>
      <w:r>
        <w:rPr>
          <w:i/>
          <w:spacing w:val="-8"/>
          <w:sz w:val="26"/>
        </w:rPr>
        <w:t> </w:t>
      </w:r>
      <w:r>
        <w:rPr>
          <w:i/>
          <w:sz w:val="26"/>
        </w:rPr>
        <w:t>индивидуальных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особенностей</w:t>
      </w:r>
      <w:r>
        <w:rPr>
          <w:i/>
          <w:spacing w:val="-7"/>
          <w:sz w:val="26"/>
        </w:rPr>
        <w:t> </w:t>
      </w:r>
      <w:r>
        <w:rPr>
          <w:i/>
          <w:sz w:val="26"/>
        </w:rPr>
        <w:t>воспитанников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представлено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в</w:t>
      </w:r>
      <w:r>
        <w:rPr>
          <w:i/>
          <w:spacing w:val="-8"/>
          <w:sz w:val="26"/>
        </w:rPr>
        <w:t> </w:t>
      </w:r>
      <w:r>
        <w:rPr>
          <w:i/>
          <w:sz w:val="26"/>
        </w:rPr>
        <w:t>рабочих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программах</w:t>
      </w:r>
      <w:r>
        <w:rPr>
          <w:i/>
          <w:spacing w:val="-7"/>
          <w:sz w:val="26"/>
        </w:rPr>
        <w:t> </w:t>
      </w:r>
      <w:r>
        <w:rPr>
          <w:i/>
          <w:sz w:val="26"/>
        </w:rPr>
        <w:t>возрастных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групп.</w:t>
      </w:r>
    </w:p>
    <w:p>
      <w:pPr>
        <w:pStyle w:val="BodyText"/>
        <w:spacing w:before="9"/>
        <w:rPr>
          <w:i/>
        </w:rPr>
      </w:pPr>
    </w:p>
    <w:p>
      <w:pPr>
        <w:pStyle w:val="Heading1"/>
        <w:numPr>
          <w:ilvl w:val="1"/>
          <w:numId w:val="5"/>
        </w:numPr>
        <w:tabs>
          <w:tab w:pos="1068" w:val="left" w:leader="none"/>
        </w:tabs>
        <w:spacing w:line="296" w:lineRule="exact" w:before="1" w:after="0"/>
        <w:ind w:left="1068" w:right="0" w:hanging="454"/>
        <w:jc w:val="both"/>
      </w:pPr>
      <w:r>
        <w:rPr/>
        <w:t>Планируемые</w:t>
      </w:r>
      <w:r>
        <w:rPr>
          <w:spacing w:val="-10"/>
        </w:rPr>
        <w:t> </w:t>
      </w:r>
      <w:r>
        <w:rPr/>
        <w:t>результаты</w:t>
      </w:r>
      <w:r>
        <w:rPr>
          <w:spacing w:val="-10"/>
        </w:rPr>
        <w:t> </w:t>
      </w:r>
      <w:r>
        <w:rPr/>
        <w:t>освоения</w:t>
      </w:r>
      <w:r>
        <w:rPr>
          <w:spacing w:val="-6"/>
        </w:rPr>
        <w:t> </w:t>
      </w:r>
      <w:r>
        <w:rPr/>
        <w:t>ОПДО</w:t>
      </w:r>
      <w:r>
        <w:rPr>
          <w:spacing w:val="-1"/>
        </w:rPr>
        <w:t> </w:t>
      </w:r>
      <w:r>
        <w:rPr/>
        <w:t>ДОУ</w:t>
      </w:r>
      <w:r>
        <w:rPr>
          <w:spacing w:val="-4"/>
        </w:rPr>
        <w:t> </w:t>
      </w:r>
      <w:r>
        <w:rPr/>
        <w:t>обучающимися</w:t>
      </w:r>
      <w:r>
        <w:rPr>
          <w:spacing w:val="-2"/>
        </w:rPr>
        <w:t> </w:t>
      </w:r>
      <w:r>
        <w:rPr/>
        <w:t>ДОУ</w:t>
      </w:r>
    </w:p>
    <w:p>
      <w:pPr>
        <w:pStyle w:val="BodyText"/>
        <w:ind w:left="640" w:right="599" w:firstLine="648"/>
        <w:jc w:val="both"/>
      </w:pPr>
      <w:r>
        <w:rPr/>
        <w:t>В</w:t>
      </w:r>
      <w:r>
        <w:rPr>
          <w:spacing w:val="-4"/>
        </w:rPr>
        <w:t> </w:t>
      </w:r>
      <w:r>
        <w:rPr/>
        <w:t>соответствии</w:t>
      </w:r>
      <w:r>
        <w:rPr>
          <w:spacing w:val="-2"/>
        </w:rPr>
        <w:t> </w:t>
      </w:r>
      <w:r>
        <w:rPr/>
        <w:t>с</w:t>
      </w:r>
      <w:r>
        <w:rPr>
          <w:spacing w:val="-5"/>
        </w:rPr>
        <w:t> </w:t>
      </w:r>
      <w:r>
        <w:rPr/>
        <w:t>ФГОС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специфика</w:t>
      </w:r>
      <w:r>
        <w:rPr>
          <w:spacing w:val="-5"/>
        </w:rPr>
        <w:t> </w:t>
      </w:r>
      <w:r>
        <w:rPr/>
        <w:t>дошкольного</w:t>
      </w:r>
      <w:r>
        <w:rPr>
          <w:spacing w:val="-4"/>
        </w:rPr>
        <w:t> </w:t>
      </w:r>
      <w:r>
        <w:rPr/>
        <w:t>возраста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системные</w:t>
      </w:r>
      <w:r>
        <w:rPr>
          <w:spacing w:val="-5"/>
        </w:rPr>
        <w:t> </w:t>
      </w:r>
      <w:r>
        <w:rPr/>
        <w:t>особенности</w:t>
      </w:r>
      <w:r>
        <w:rPr>
          <w:spacing w:val="-5"/>
        </w:rPr>
        <w:t> </w:t>
      </w:r>
      <w:r>
        <w:rPr/>
        <w:t>ДО</w:t>
      </w:r>
      <w:r>
        <w:rPr>
          <w:spacing w:val="-3"/>
        </w:rPr>
        <w:t> </w:t>
      </w:r>
      <w:r>
        <w:rPr/>
        <w:t>делают</w:t>
      </w:r>
      <w:r>
        <w:rPr>
          <w:spacing w:val="-3"/>
        </w:rPr>
        <w:t> </w:t>
      </w:r>
      <w:r>
        <w:rPr/>
        <w:t>неправомерными</w:t>
      </w:r>
      <w:r>
        <w:rPr>
          <w:spacing w:val="-3"/>
        </w:rPr>
        <w:t> </w:t>
      </w:r>
      <w:r>
        <w:rPr/>
        <w:t>требования</w:t>
      </w:r>
      <w:r>
        <w:rPr>
          <w:spacing w:val="-4"/>
        </w:rPr>
        <w:t> </w:t>
      </w:r>
      <w:r>
        <w:rPr/>
        <w:t>от</w:t>
      </w:r>
      <w:r>
        <w:rPr>
          <w:spacing w:val="-63"/>
        </w:rPr>
        <w:t> </w:t>
      </w:r>
      <w:r>
        <w:rPr/>
        <w:t>ребёнка дошкольного возраста</w:t>
      </w:r>
      <w:r>
        <w:rPr>
          <w:spacing w:val="1"/>
        </w:rPr>
        <w:t> </w:t>
      </w:r>
      <w:r>
        <w:rPr/>
        <w:t>конкретных образовательных достижений. Поэтому планируемые результаты освоения Федеральной</w:t>
      </w:r>
      <w:r>
        <w:rPr>
          <w:spacing w:val="1"/>
        </w:rPr>
        <w:t> </w:t>
      </w:r>
      <w:r>
        <w:rPr/>
        <w:t>программы</w:t>
      </w:r>
      <w:r>
        <w:rPr>
          <w:spacing w:val="-11"/>
        </w:rPr>
        <w:t> </w:t>
      </w:r>
      <w:r>
        <w:rPr/>
        <w:t>представляют</w:t>
      </w:r>
      <w:r>
        <w:rPr>
          <w:spacing w:val="-11"/>
        </w:rPr>
        <w:t> </w:t>
      </w:r>
      <w:r>
        <w:rPr/>
        <w:t>собой</w:t>
      </w:r>
      <w:r>
        <w:rPr>
          <w:spacing w:val="-10"/>
        </w:rPr>
        <w:t> </w:t>
      </w:r>
      <w:r>
        <w:rPr/>
        <w:t>возрастные</w:t>
      </w:r>
      <w:r>
        <w:rPr>
          <w:spacing w:val="-9"/>
        </w:rPr>
        <w:t> </w:t>
      </w:r>
      <w:r>
        <w:rPr/>
        <w:t>характеристики</w:t>
      </w:r>
      <w:r>
        <w:rPr>
          <w:spacing w:val="-9"/>
        </w:rPr>
        <w:t> </w:t>
      </w:r>
      <w:r>
        <w:rPr/>
        <w:t>возможных</w:t>
      </w:r>
      <w:r>
        <w:rPr>
          <w:spacing w:val="-11"/>
        </w:rPr>
        <w:t> </w:t>
      </w:r>
      <w:r>
        <w:rPr/>
        <w:t>достижений</w:t>
      </w:r>
      <w:r>
        <w:rPr>
          <w:spacing w:val="-11"/>
        </w:rPr>
        <w:t> </w:t>
      </w:r>
      <w:r>
        <w:rPr/>
        <w:t>ребёнка</w:t>
      </w:r>
      <w:r>
        <w:rPr>
          <w:spacing w:val="-11"/>
        </w:rPr>
        <w:t> </w:t>
      </w:r>
      <w:r>
        <w:rPr/>
        <w:t>дошкольного</w:t>
      </w:r>
      <w:r>
        <w:rPr>
          <w:spacing w:val="-10"/>
        </w:rPr>
        <w:t> </w:t>
      </w:r>
      <w:r>
        <w:rPr/>
        <w:t>возраста</w:t>
      </w:r>
      <w:r>
        <w:rPr>
          <w:spacing w:val="-11"/>
        </w:rPr>
        <w:t> </w:t>
      </w:r>
      <w:r>
        <w:rPr/>
        <w:t>на</w:t>
      </w:r>
      <w:r>
        <w:rPr>
          <w:spacing w:val="-8"/>
        </w:rPr>
        <w:t> </w:t>
      </w:r>
      <w:r>
        <w:rPr/>
        <w:t>разных</w:t>
      </w:r>
      <w:r>
        <w:rPr>
          <w:spacing w:val="-11"/>
        </w:rPr>
        <w:t> </w:t>
      </w:r>
      <w:r>
        <w:rPr/>
        <w:t>возрастных</w:t>
      </w:r>
      <w:r>
        <w:rPr>
          <w:spacing w:val="-63"/>
        </w:rPr>
        <w:t> </w:t>
      </w:r>
      <w:r>
        <w:rPr/>
        <w:t>этапах</w:t>
      </w:r>
      <w:r>
        <w:rPr>
          <w:spacing w:val="-2"/>
        </w:rPr>
        <w:t> </w:t>
      </w:r>
      <w:r>
        <w:rPr/>
        <w:t>и</w:t>
      </w:r>
      <w:r>
        <w:rPr>
          <w:spacing w:val="2"/>
        </w:rPr>
        <w:t> </w:t>
      </w:r>
      <w:r>
        <w:rPr/>
        <w:t>к</w:t>
      </w:r>
      <w:r>
        <w:rPr>
          <w:spacing w:val="-2"/>
        </w:rPr>
        <w:t> </w:t>
      </w:r>
      <w:r>
        <w:rPr/>
        <w:t>завершению</w:t>
      </w:r>
      <w:r>
        <w:rPr>
          <w:spacing w:val="-1"/>
        </w:rPr>
        <w:t> </w:t>
      </w:r>
      <w:r>
        <w:rPr/>
        <w:t>ДО.</w:t>
      </w:r>
    </w:p>
    <w:p>
      <w:pPr>
        <w:pStyle w:val="BodyText"/>
        <w:ind w:left="660" w:right="597" w:firstLine="700"/>
        <w:jc w:val="both"/>
      </w:pPr>
      <w:r>
        <w:rPr>
          <w:w w:val="95"/>
        </w:rPr>
        <w:t>В соответствии с периодизацией психического развития ребёнка согласно культурно-исторической психологии, дошкольное детство</w:t>
      </w:r>
      <w:r>
        <w:rPr>
          <w:spacing w:val="1"/>
          <w:w w:val="95"/>
        </w:rPr>
        <w:t> </w:t>
      </w:r>
      <w:r>
        <w:rPr/>
        <w:t>подразделяется на три возраста: младенческий (первое и второе полугодия жизни), ранний (от одного года до трех лет) и дошкольный</w:t>
      </w:r>
      <w:r>
        <w:rPr>
          <w:spacing w:val="1"/>
        </w:rPr>
        <w:t> </w:t>
      </w:r>
      <w:r>
        <w:rPr/>
        <w:t>возраст</w:t>
      </w:r>
      <w:r>
        <w:rPr>
          <w:spacing w:val="-2"/>
        </w:rPr>
        <w:t> </w:t>
      </w:r>
      <w:r>
        <w:rPr/>
        <w:t>(от</w:t>
      </w:r>
      <w:r>
        <w:rPr>
          <w:spacing w:val="1"/>
        </w:rPr>
        <w:t> </w:t>
      </w:r>
      <w:r>
        <w:rPr/>
        <w:t>трех</w:t>
      </w:r>
      <w:r>
        <w:rPr>
          <w:spacing w:val="1"/>
        </w:rPr>
        <w:t> </w:t>
      </w:r>
      <w:r>
        <w:rPr/>
        <w:t>до</w:t>
      </w:r>
      <w:r>
        <w:rPr>
          <w:spacing w:val="-1"/>
        </w:rPr>
        <w:t> </w:t>
      </w:r>
      <w:r>
        <w:rPr/>
        <w:t>семи</w:t>
      </w:r>
      <w:r>
        <w:rPr>
          <w:spacing w:val="-1"/>
        </w:rPr>
        <w:t> </w:t>
      </w:r>
      <w:r>
        <w:rPr/>
        <w:t>лет).</w:t>
      </w:r>
    </w:p>
    <w:p>
      <w:pPr>
        <w:pStyle w:val="BodyText"/>
        <w:ind w:left="660" w:right="602" w:firstLine="700"/>
        <w:jc w:val="both"/>
      </w:pPr>
      <w:r>
        <w:rPr/>
        <w:t>Обозначенные в Федеральной программе возрастные ориентиры «к одному году», «к трем годам» и так далее имеют условный</w:t>
      </w:r>
      <w:r>
        <w:rPr>
          <w:spacing w:val="1"/>
        </w:rPr>
        <w:t> </w:t>
      </w:r>
      <w:r>
        <w:rPr/>
        <w:t>характер,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предполагает</w:t>
      </w:r>
      <w:r>
        <w:rPr>
          <w:spacing w:val="1"/>
        </w:rPr>
        <w:t> </w:t>
      </w:r>
      <w:r>
        <w:rPr/>
        <w:t>широкий</w:t>
      </w:r>
      <w:r>
        <w:rPr>
          <w:spacing w:val="1"/>
        </w:rPr>
        <w:t> </w:t>
      </w:r>
      <w:r>
        <w:rPr/>
        <w:t>возрастной</w:t>
      </w:r>
      <w:r>
        <w:rPr>
          <w:spacing w:val="1"/>
        </w:rPr>
        <w:t> </w:t>
      </w:r>
      <w:r>
        <w:rPr/>
        <w:t>диапазон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ребёнком</w:t>
      </w:r>
      <w:r>
        <w:rPr>
          <w:spacing w:val="1"/>
        </w:rPr>
        <w:t> </w:t>
      </w:r>
      <w:r>
        <w:rPr/>
        <w:t>планируемых</w:t>
      </w:r>
      <w:r>
        <w:rPr>
          <w:spacing w:val="1"/>
        </w:rPr>
        <w:t> </w:t>
      </w:r>
      <w:r>
        <w:rPr/>
        <w:t>результатов.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связано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неустойчивостью, гетерохронностью и индивидуальным темпом психического развития детей в дошкольном детстве, особенно при</w:t>
      </w:r>
      <w:r>
        <w:rPr>
          <w:spacing w:val="1"/>
        </w:rPr>
        <w:t> </w:t>
      </w:r>
      <w:r>
        <w:rPr/>
        <w:t>прохождении критических периодов. По этой причине ребёнок может продемонстрировать обозначенные в планируемых результатах</w:t>
      </w:r>
      <w:r>
        <w:rPr>
          <w:spacing w:val="1"/>
        </w:rPr>
        <w:t> </w:t>
      </w:r>
      <w:r>
        <w:rPr/>
        <w:t>возрастные</w:t>
      </w:r>
      <w:r>
        <w:rPr>
          <w:spacing w:val="-2"/>
        </w:rPr>
        <w:t> </w:t>
      </w:r>
      <w:r>
        <w:rPr/>
        <w:t>характеристики</w:t>
      </w:r>
      <w:r>
        <w:rPr>
          <w:spacing w:val="-1"/>
        </w:rPr>
        <w:t> </w:t>
      </w:r>
      <w:r>
        <w:rPr/>
        <w:t>развития раньше</w:t>
      </w:r>
      <w:r>
        <w:rPr>
          <w:spacing w:val="-1"/>
        </w:rPr>
        <w:t> </w:t>
      </w:r>
      <w:r>
        <w:rPr/>
        <w:t>или</w:t>
      </w:r>
      <w:r>
        <w:rPr>
          <w:spacing w:val="-1"/>
        </w:rPr>
        <w:t> </w:t>
      </w:r>
      <w:r>
        <w:rPr/>
        <w:t>позже</w:t>
      </w:r>
      <w:r>
        <w:rPr>
          <w:spacing w:val="-2"/>
        </w:rPr>
        <w:t> </w:t>
      </w:r>
      <w:r>
        <w:rPr/>
        <w:t>заданных</w:t>
      </w:r>
      <w:r>
        <w:rPr>
          <w:spacing w:val="-1"/>
        </w:rPr>
        <w:t> </w:t>
      </w:r>
      <w:r>
        <w:rPr/>
        <w:t>возрастных</w:t>
      </w:r>
      <w:r>
        <w:rPr>
          <w:spacing w:val="-1"/>
        </w:rPr>
        <w:t> </w:t>
      </w:r>
      <w:r>
        <w:rPr/>
        <w:t>ориентиров.</w:t>
      </w:r>
    </w:p>
    <w:p>
      <w:pPr>
        <w:pStyle w:val="BodyText"/>
        <w:ind w:left="660" w:right="607" w:firstLine="700"/>
        <w:jc w:val="both"/>
      </w:pPr>
      <w:r>
        <w:rPr/>
        <w:t>Степень выраженности возрастных характеристик возможных достижений может различаться у детей одного возраста по причине</w:t>
      </w:r>
      <w:r>
        <w:rPr>
          <w:spacing w:val="1"/>
        </w:rPr>
        <w:t> </w:t>
      </w:r>
      <w:r>
        <w:rPr/>
        <w:t>высокой</w:t>
      </w:r>
      <w:r>
        <w:rPr>
          <w:spacing w:val="-7"/>
        </w:rPr>
        <w:t> </w:t>
      </w:r>
      <w:r>
        <w:rPr/>
        <w:t>индивидуализации</w:t>
      </w:r>
      <w:r>
        <w:rPr>
          <w:spacing w:val="-7"/>
        </w:rPr>
        <w:t> </w:t>
      </w:r>
      <w:r>
        <w:rPr/>
        <w:t>их</w:t>
      </w:r>
      <w:r>
        <w:rPr>
          <w:spacing w:val="-7"/>
        </w:rPr>
        <w:t> </w:t>
      </w:r>
      <w:r>
        <w:rPr/>
        <w:t>психического</w:t>
      </w:r>
      <w:r>
        <w:rPr>
          <w:spacing w:val="-7"/>
        </w:rPr>
        <w:t> </w:t>
      </w:r>
      <w:r>
        <w:rPr/>
        <w:t>развития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разных</w:t>
      </w:r>
      <w:r>
        <w:rPr>
          <w:spacing w:val="-5"/>
        </w:rPr>
        <w:t> </w:t>
      </w:r>
      <w:r>
        <w:rPr/>
        <w:t>стартовых условий</w:t>
      </w:r>
      <w:r>
        <w:rPr>
          <w:spacing w:val="-4"/>
        </w:rPr>
        <w:t> </w:t>
      </w:r>
      <w:r>
        <w:rPr/>
        <w:t>освоения</w:t>
      </w:r>
      <w:r>
        <w:rPr>
          <w:spacing w:val="-6"/>
        </w:rPr>
        <w:t> </w:t>
      </w:r>
      <w:r>
        <w:rPr/>
        <w:t>образовательной</w:t>
      </w:r>
      <w:r>
        <w:rPr>
          <w:spacing w:val="-7"/>
        </w:rPr>
        <w:t> </w:t>
      </w:r>
      <w:r>
        <w:rPr/>
        <w:t>программы.</w:t>
      </w:r>
      <w:r>
        <w:rPr>
          <w:spacing w:val="-6"/>
        </w:rPr>
        <w:t> </w:t>
      </w:r>
      <w:r>
        <w:rPr/>
        <w:t>Обозначенные</w:t>
      </w:r>
      <w:r>
        <w:rPr>
          <w:spacing w:val="-63"/>
        </w:rPr>
        <w:t> </w:t>
      </w:r>
      <w:r>
        <w:rPr/>
        <w:t>различия не должны быть констатированы как трудности ребёнка в освоении образовательной программы ДОО и не подразумевают его</w:t>
      </w:r>
      <w:r>
        <w:rPr>
          <w:spacing w:val="1"/>
        </w:rPr>
        <w:t> </w:t>
      </w:r>
      <w:r>
        <w:rPr/>
        <w:t>включения</w:t>
      </w:r>
      <w:r>
        <w:rPr>
          <w:spacing w:val="-2"/>
        </w:rPr>
        <w:t> </w:t>
      </w:r>
      <w:r>
        <w:rPr/>
        <w:t>в</w:t>
      </w:r>
      <w:r>
        <w:rPr>
          <w:spacing w:val="2"/>
        </w:rPr>
        <w:t> </w:t>
      </w:r>
      <w:r>
        <w:rPr/>
        <w:t>соответствующую</w:t>
      </w:r>
      <w:r>
        <w:rPr>
          <w:spacing w:val="-1"/>
        </w:rPr>
        <w:t> </w:t>
      </w:r>
      <w:r>
        <w:rPr/>
        <w:t>целевую</w:t>
      </w:r>
      <w:r>
        <w:rPr>
          <w:spacing w:val="-1"/>
        </w:rPr>
        <w:t> </w:t>
      </w:r>
      <w:r>
        <w:rPr/>
        <w:t>группу.</w:t>
      </w:r>
    </w:p>
    <w:p>
      <w:pPr>
        <w:pStyle w:val="BodyText"/>
        <w:spacing w:line="296" w:lineRule="exact" w:after="9"/>
        <w:ind w:right="600"/>
        <w:jc w:val="right"/>
      </w:pPr>
      <w:r>
        <w:rPr/>
        <w:t>Таблица</w:t>
      </w:r>
      <w:r>
        <w:rPr>
          <w:spacing w:val="-3"/>
        </w:rPr>
        <w:t> </w:t>
      </w:r>
      <w:r>
        <w:rPr/>
        <w:t>5</w:t>
      </w:r>
    </w:p>
    <w:tbl>
      <w:tblPr>
        <w:tblW w:w="0" w:type="auto"/>
        <w:jc w:val="left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74"/>
      </w:tblGrid>
      <w:tr>
        <w:trPr>
          <w:trHeight w:val="297" w:hRule="atLeast"/>
        </w:trPr>
        <w:tc>
          <w:tcPr>
            <w:tcW w:w="15374" w:type="dxa"/>
          </w:tcPr>
          <w:p>
            <w:pPr>
              <w:pStyle w:val="TableParagraph"/>
              <w:spacing w:line="277" w:lineRule="exact"/>
              <w:ind w:left="3625" w:right="363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Планируемые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результаты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младенческом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возрасте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(к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одному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году):</w:t>
            </w:r>
          </w:p>
        </w:tc>
      </w:tr>
      <w:tr>
        <w:trPr>
          <w:trHeight w:val="4188" w:hRule="atLeast"/>
        </w:trPr>
        <w:tc>
          <w:tcPr>
            <w:tcW w:w="15374" w:type="dxa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276" w:val="left" w:leader="none"/>
              </w:tabs>
              <w:spacing w:line="240" w:lineRule="auto" w:before="0" w:after="0"/>
              <w:ind w:left="107" w:right="126" w:firstLine="0"/>
              <w:jc w:val="left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11"/>
                <w:sz w:val="26"/>
              </w:rPr>
              <w:t> </w:t>
            </w:r>
            <w:r>
              <w:rPr>
                <w:sz w:val="26"/>
              </w:rPr>
              <w:t>проявляет</w:t>
            </w:r>
            <w:r>
              <w:rPr>
                <w:spacing w:val="20"/>
                <w:sz w:val="26"/>
              </w:rPr>
              <w:t> </w:t>
            </w:r>
            <w:r>
              <w:rPr>
                <w:sz w:val="26"/>
              </w:rPr>
              <w:t>двигательную</w:t>
            </w:r>
            <w:r>
              <w:rPr>
                <w:spacing w:val="14"/>
                <w:sz w:val="26"/>
              </w:rPr>
              <w:t> </w:t>
            </w:r>
            <w:r>
              <w:rPr>
                <w:sz w:val="26"/>
              </w:rPr>
              <w:t>активность</w:t>
            </w:r>
            <w:r>
              <w:rPr>
                <w:spacing w:val="15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13"/>
                <w:sz w:val="26"/>
              </w:rPr>
              <w:t> </w:t>
            </w:r>
            <w:r>
              <w:rPr>
                <w:sz w:val="26"/>
              </w:rPr>
              <w:t>освоении</w:t>
            </w:r>
            <w:r>
              <w:rPr>
                <w:spacing w:val="13"/>
                <w:sz w:val="26"/>
              </w:rPr>
              <w:t> </w:t>
            </w:r>
            <w:r>
              <w:rPr>
                <w:sz w:val="26"/>
              </w:rPr>
              <w:t>пространственной</w:t>
            </w:r>
            <w:r>
              <w:rPr>
                <w:spacing w:val="15"/>
                <w:sz w:val="26"/>
              </w:rPr>
              <w:t> </w:t>
            </w:r>
            <w:r>
              <w:rPr>
                <w:sz w:val="26"/>
              </w:rPr>
              <w:t>среды,</w:t>
            </w:r>
            <w:r>
              <w:rPr>
                <w:spacing w:val="16"/>
                <w:sz w:val="26"/>
              </w:rPr>
              <w:t> </w:t>
            </w:r>
            <w:r>
              <w:rPr>
                <w:sz w:val="26"/>
              </w:rPr>
              <w:t>используя</w:t>
            </w:r>
            <w:r>
              <w:rPr>
                <w:spacing w:val="16"/>
                <w:sz w:val="26"/>
              </w:rPr>
              <w:t> </w:t>
            </w:r>
            <w:r>
              <w:rPr>
                <w:sz w:val="26"/>
              </w:rPr>
              <w:t>движения</w:t>
            </w:r>
            <w:r>
              <w:rPr>
                <w:spacing w:val="18"/>
                <w:sz w:val="26"/>
              </w:rPr>
              <w:t> </w:t>
            </w:r>
            <w:r>
              <w:rPr>
                <w:sz w:val="26"/>
              </w:rPr>
              <w:t>ползания,</w:t>
            </w:r>
            <w:r>
              <w:rPr>
                <w:spacing w:val="14"/>
                <w:sz w:val="26"/>
              </w:rPr>
              <w:t> </w:t>
            </w:r>
            <w:r>
              <w:rPr>
                <w:sz w:val="26"/>
              </w:rPr>
              <w:t>лазанья,</w:t>
            </w:r>
            <w:r>
              <w:rPr>
                <w:spacing w:val="15"/>
                <w:sz w:val="26"/>
              </w:rPr>
              <w:t> </w:t>
            </w:r>
            <w:r>
              <w:rPr>
                <w:sz w:val="26"/>
              </w:rPr>
              <w:t>хватания,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бросания;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манипулирует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предметами,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начинает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осваивать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самостоятельную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ходьбу;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47" w:val="left" w:leader="none"/>
              </w:tabs>
              <w:spacing w:line="240" w:lineRule="auto" w:before="0" w:after="0"/>
              <w:ind w:left="107" w:right="124" w:firstLine="0"/>
              <w:jc w:val="left"/>
              <w:rPr>
                <w:sz w:val="26"/>
              </w:rPr>
            </w:pPr>
            <w:r>
              <w:rPr>
                <w:spacing w:val="-1"/>
                <w:sz w:val="26"/>
              </w:rPr>
              <w:t>ребёнок</w:t>
            </w:r>
            <w:r>
              <w:rPr>
                <w:spacing w:val="-15"/>
                <w:sz w:val="26"/>
              </w:rPr>
              <w:t> </w:t>
            </w:r>
            <w:r>
              <w:rPr>
                <w:spacing w:val="-1"/>
                <w:sz w:val="26"/>
              </w:rPr>
              <w:t>положительно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1"/>
                <w:sz w:val="26"/>
              </w:rPr>
              <w:t>реагирует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на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прием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пищи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гигиенические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процедуры;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ребёнок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эмоционально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реагирует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на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внимание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взрослого,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проявляет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радость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ответ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общение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со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взрослым;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60" w:val="left" w:leader="none"/>
              </w:tabs>
              <w:spacing w:line="240" w:lineRule="auto" w:before="0" w:after="0"/>
              <w:ind w:left="107" w:right="133" w:firstLine="0"/>
              <w:jc w:val="left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31"/>
                <w:sz w:val="26"/>
              </w:rPr>
              <w:t> </w:t>
            </w:r>
            <w:r>
              <w:rPr>
                <w:sz w:val="26"/>
              </w:rPr>
              <w:t>понимает</w:t>
            </w:r>
            <w:r>
              <w:rPr>
                <w:spacing w:val="34"/>
                <w:sz w:val="26"/>
              </w:rPr>
              <w:t> </w:t>
            </w:r>
            <w:r>
              <w:rPr>
                <w:sz w:val="26"/>
              </w:rPr>
              <w:t>речь</w:t>
            </w:r>
            <w:r>
              <w:rPr>
                <w:spacing w:val="31"/>
                <w:sz w:val="26"/>
              </w:rPr>
              <w:t> </w:t>
            </w:r>
            <w:r>
              <w:rPr>
                <w:sz w:val="26"/>
              </w:rPr>
              <w:t>взрослого,</w:t>
            </w:r>
            <w:r>
              <w:rPr>
                <w:spacing w:val="33"/>
                <w:sz w:val="26"/>
              </w:rPr>
              <w:t> </w:t>
            </w:r>
            <w:r>
              <w:rPr>
                <w:sz w:val="26"/>
              </w:rPr>
              <w:t>откликается</w:t>
            </w:r>
            <w:r>
              <w:rPr>
                <w:spacing w:val="32"/>
                <w:sz w:val="26"/>
              </w:rPr>
              <w:t> </w:t>
            </w:r>
            <w:r>
              <w:rPr>
                <w:sz w:val="26"/>
              </w:rPr>
              <w:t>на</w:t>
            </w:r>
            <w:r>
              <w:rPr>
                <w:spacing w:val="35"/>
                <w:sz w:val="26"/>
              </w:rPr>
              <w:t> </w:t>
            </w:r>
            <w:r>
              <w:rPr>
                <w:sz w:val="26"/>
              </w:rPr>
              <w:t>свое</w:t>
            </w:r>
            <w:r>
              <w:rPr>
                <w:spacing w:val="37"/>
                <w:sz w:val="26"/>
              </w:rPr>
              <w:t> </w:t>
            </w:r>
            <w:r>
              <w:rPr>
                <w:sz w:val="26"/>
              </w:rPr>
              <w:t>имя,</w:t>
            </w:r>
            <w:r>
              <w:rPr>
                <w:spacing w:val="32"/>
                <w:sz w:val="26"/>
              </w:rPr>
              <w:t> </w:t>
            </w:r>
            <w:r>
              <w:rPr>
                <w:sz w:val="26"/>
              </w:rPr>
              <w:t>положительно</w:t>
            </w:r>
            <w:r>
              <w:rPr>
                <w:spacing w:val="37"/>
                <w:sz w:val="26"/>
              </w:rPr>
              <w:t> </w:t>
            </w:r>
            <w:r>
              <w:rPr>
                <w:sz w:val="26"/>
              </w:rPr>
              <w:t>реагирует</w:t>
            </w:r>
            <w:r>
              <w:rPr>
                <w:spacing w:val="31"/>
                <w:sz w:val="26"/>
              </w:rPr>
              <w:t> </w:t>
            </w:r>
            <w:r>
              <w:rPr>
                <w:sz w:val="26"/>
              </w:rPr>
              <w:t>на</w:t>
            </w:r>
            <w:r>
              <w:rPr>
                <w:spacing w:val="32"/>
                <w:sz w:val="26"/>
              </w:rPr>
              <w:t> </w:t>
            </w:r>
            <w:r>
              <w:rPr>
                <w:sz w:val="26"/>
              </w:rPr>
              <w:t>знакомых</w:t>
            </w:r>
            <w:r>
              <w:rPr>
                <w:spacing w:val="32"/>
                <w:sz w:val="26"/>
              </w:rPr>
              <w:t> </w:t>
            </w:r>
            <w:r>
              <w:rPr>
                <w:sz w:val="26"/>
              </w:rPr>
              <w:t>людей,</w:t>
            </w:r>
            <w:r>
              <w:rPr>
                <w:spacing w:val="35"/>
                <w:sz w:val="26"/>
              </w:rPr>
              <w:t> </w:t>
            </w:r>
            <w:r>
              <w:rPr>
                <w:sz w:val="26"/>
              </w:rPr>
              <w:t>имена</w:t>
            </w:r>
            <w:r>
              <w:rPr>
                <w:spacing w:val="37"/>
                <w:sz w:val="26"/>
              </w:rPr>
              <w:t> </w:t>
            </w:r>
            <w:r>
              <w:rPr>
                <w:sz w:val="26"/>
              </w:rPr>
              <w:t>близких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родственников;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59" w:val="left" w:leader="none"/>
              </w:tabs>
              <w:spacing w:line="240" w:lineRule="auto" w:before="0" w:after="0"/>
              <w:ind w:left="107" w:right="129" w:firstLine="0"/>
              <w:jc w:val="left"/>
              <w:rPr>
                <w:sz w:val="26"/>
              </w:rPr>
            </w:pPr>
            <w:r>
              <w:rPr>
                <w:sz w:val="26"/>
              </w:rPr>
              <w:t>ребёнок выполняет простые просьбы взрослого, понимает и адекватно реагирует на слова, регулирующие поведение (можно, нельзя и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другие);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59" w:val="left" w:leader="none"/>
              </w:tabs>
              <w:spacing w:line="299" w:lineRule="exact" w:before="0" w:after="0"/>
              <w:ind w:left="259" w:right="0" w:hanging="152"/>
              <w:jc w:val="left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произносит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несколько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простых,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облегченных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слов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(мама,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папа,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баба,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деда,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дай,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бах,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на), которые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несут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смысловую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нагрузку;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31" w:val="left" w:leader="none"/>
              </w:tabs>
              <w:spacing w:line="240" w:lineRule="auto" w:before="0" w:after="0"/>
              <w:ind w:left="107" w:right="134" w:firstLine="64"/>
              <w:jc w:val="left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проявляет</w:t>
            </w:r>
            <w:r>
              <w:rPr>
                <w:spacing w:val="3"/>
                <w:sz w:val="26"/>
              </w:rPr>
              <w:t> </w:t>
            </w:r>
            <w:r>
              <w:rPr>
                <w:sz w:val="26"/>
              </w:rPr>
              <w:t>интерес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3"/>
                <w:sz w:val="26"/>
              </w:rPr>
              <w:t> </w:t>
            </w:r>
            <w:r>
              <w:rPr>
                <w:sz w:val="26"/>
              </w:rPr>
              <w:t>животным,</w:t>
            </w:r>
            <w:r>
              <w:rPr>
                <w:spacing w:val="5"/>
                <w:sz w:val="26"/>
              </w:rPr>
              <w:t> </w:t>
            </w:r>
            <w:r>
              <w:rPr>
                <w:sz w:val="26"/>
              </w:rPr>
              <w:t>птицам,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рыбам,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растениям;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ребёнок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обнаруживает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поисковую</w:t>
            </w:r>
            <w:r>
              <w:rPr>
                <w:spacing w:val="3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5"/>
                <w:sz w:val="26"/>
              </w:rPr>
              <w:t> </w:t>
            </w:r>
            <w:r>
              <w:rPr>
                <w:sz w:val="26"/>
              </w:rPr>
              <w:t>познавательную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активность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отношению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предметному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окружению;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86" w:val="left" w:leader="none"/>
              </w:tabs>
              <w:spacing w:line="240" w:lineRule="auto" w:before="0" w:after="0"/>
              <w:ind w:left="107" w:right="119" w:firstLine="0"/>
              <w:jc w:val="left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26"/>
                <w:sz w:val="26"/>
              </w:rPr>
              <w:t> </w:t>
            </w:r>
            <w:r>
              <w:rPr>
                <w:sz w:val="26"/>
              </w:rPr>
              <w:t>узнает</w:t>
            </w:r>
            <w:r>
              <w:rPr>
                <w:spacing w:val="22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24"/>
                <w:sz w:val="26"/>
              </w:rPr>
              <w:t> </w:t>
            </w:r>
            <w:r>
              <w:rPr>
                <w:sz w:val="26"/>
              </w:rPr>
              <w:t>называет</w:t>
            </w:r>
            <w:r>
              <w:rPr>
                <w:spacing w:val="22"/>
                <w:sz w:val="26"/>
              </w:rPr>
              <w:t> </w:t>
            </w:r>
            <w:r>
              <w:rPr>
                <w:sz w:val="26"/>
              </w:rPr>
              <w:t>объекты</w:t>
            </w:r>
            <w:r>
              <w:rPr>
                <w:spacing w:val="23"/>
                <w:sz w:val="26"/>
              </w:rPr>
              <w:t> </w:t>
            </w:r>
            <w:r>
              <w:rPr>
                <w:sz w:val="26"/>
              </w:rPr>
              <w:t>живой</w:t>
            </w:r>
            <w:r>
              <w:rPr>
                <w:spacing w:val="24"/>
                <w:sz w:val="26"/>
              </w:rPr>
              <w:t> </w:t>
            </w:r>
            <w:r>
              <w:rPr>
                <w:sz w:val="26"/>
              </w:rPr>
              <w:t>природы</w:t>
            </w:r>
            <w:r>
              <w:rPr>
                <w:spacing w:val="23"/>
                <w:sz w:val="26"/>
              </w:rPr>
              <w:t> </w:t>
            </w:r>
            <w:r>
              <w:rPr>
                <w:sz w:val="26"/>
              </w:rPr>
              <w:t>ближайшего</w:t>
            </w:r>
            <w:r>
              <w:rPr>
                <w:spacing w:val="22"/>
                <w:sz w:val="26"/>
              </w:rPr>
              <w:t> </w:t>
            </w:r>
            <w:r>
              <w:rPr>
                <w:sz w:val="26"/>
              </w:rPr>
              <w:t>окружения,</w:t>
            </w:r>
            <w:r>
              <w:rPr>
                <w:spacing w:val="24"/>
                <w:sz w:val="26"/>
              </w:rPr>
              <w:t> </w:t>
            </w:r>
            <w:r>
              <w:rPr>
                <w:sz w:val="26"/>
              </w:rPr>
              <w:t>выделяет</w:t>
            </w:r>
            <w:r>
              <w:rPr>
                <w:spacing w:val="22"/>
                <w:sz w:val="26"/>
              </w:rPr>
              <w:t> </w:t>
            </w:r>
            <w:r>
              <w:rPr>
                <w:sz w:val="26"/>
              </w:rPr>
              <w:t>их</w:t>
            </w:r>
            <w:r>
              <w:rPr>
                <w:spacing w:val="24"/>
                <w:sz w:val="26"/>
              </w:rPr>
              <w:t> </w:t>
            </w:r>
            <w:r>
              <w:rPr>
                <w:sz w:val="26"/>
              </w:rPr>
              <w:t>характерные</w:t>
            </w:r>
            <w:r>
              <w:rPr>
                <w:spacing w:val="23"/>
                <w:sz w:val="26"/>
              </w:rPr>
              <w:t> </w:t>
            </w:r>
            <w:r>
              <w:rPr>
                <w:sz w:val="26"/>
              </w:rPr>
              <w:t>особенности,</w:t>
            </w:r>
            <w:r>
              <w:rPr>
                <w:spacing w:val="23"/>
                <w:sz w:val="26"/>
              </w:rPr>
              <w:t> </w:t>
            </w:r>
            <w:r>
              <w:rPr>
                <w:sz w:val="26"/>
              </w:rPr>
              <w:t>положительно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реагирует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них;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59" w:val="left" w:leader="none"/>
              </w:tabs>
              <w:spacing w:line="287" w:lineRule="exact" w:before="0" w:after="0"/>
              <w:ind w:left="259" w:right="0" w:hanging="152"/>
              <w:jc w:val="left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эмоционально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реагирует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музыку,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пение,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игры-забавы,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прислушивается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звучанию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разных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музыкальных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инструментов;</w:t>
            </w:r>
          </w:p>
        </w:tc>
      </w:tr>
    </w:tbl>
    <w:p>
      <w:pPr>
        <w:spacing w:after="0" w:line="287" w:lineRule="exact"/>
        <w:jc w:val="left"/>
        <w:rPr>
          <w:sz w:val="26"/>
        </w:rPr>
        <w:sectPr>
          <w:pgSz w:w="16850" w:h="11920" w:orient="landscape"/>
          <w:pgMar w:header="0" w:footer="222" w:top="520" w:bottom="500" w:left="180" w:right="40"/>
        </w:sectPr>
      </w:pPr>
    </w:p>
    <w:tbl>
      <w:tblPr>
        <w:tblW w:w="0" w:type="auto"/>
        <w:jc w:val="left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74"/>
      </w:tblGrid>
      <w:tr>
        <w:trPr>
          <w:trHeight w:val="1495" w:hRule="atLeast"/>
        </w:trPr>
        <w:tc>
          <w:tcPr>
            <w:tcW w:w="15374" w:type="dxa"/>
          </w:tcPr>
          <w:p>
            <w:pPr>
              <w:pStyle w:val="TableParagraph"/>
              <w:ind w:right="118"/>
              <w:jc w:val="both"/>
              <w:rPr>
                <w:sz w:val="26"/>
              </w:rPr>
            </w:pPr>
            <w:r>
              <w:rPr>
                <w:sz w:val="26"/>
              </w:rPr>
              <w:t>- ребёнок ориентируется в знакомой обстановке, активно изучает окружающие предметы, выполняет действия, направленные на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получение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результата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(накладывает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кирпичик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кирпичик,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собирает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разбирает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пирамидку,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вкладывает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отверстия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втулки,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открывает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закрывает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дверцы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шкафа,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рассматривает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картинки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находит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них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знакомые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предметы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и тому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подобное);</w:t>
            </w:r>
          </w:p>
          <w:p>
            <w:pPr>
              <w:pStyle w:val="TableParagraph"/>
              <w:spacing w:line="300" w:lineRule="exact"/>
              <w:ind w:right="129"/>
              <w:jc w:val="both"/>
              <w:rPr>
                <w:sz w:val="26"/>
              </w:rPr>
            </w:pPr>
            <w:r>
              <w:rPr>
                <w:sz w:val="26"/>
              </w:rPr>
              <w:t>ребёнок активно действует с игрушками, подражая действиям взрослых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(катает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машинку,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кормит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собачку,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качает куклу и тому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подобное).</w:t>
            </w:r>
          </w:p>
        </w:tc>
      </w:tr>
      <w:tr>
        <w:trPr>
          <w:trHeight w:val="295" w:hRule="atLeast"/>
        </w:trPr>
        <w:tc>
          <w:tcPr>
            <w:tcW w:w="15374" w:type="dxa"/>
          </w:tcPr>
          <w:p>
            <w:pPr>
              <w:pStyle w:val="TableParagraph"/>
              <w:spacing w:line="275" w:lineRule="exact"/>
              <w:ind w:left="3620" w:right="363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Планируемые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результаты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раннем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возрасте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(к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трем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годам):</w:t>
            </w:r>
          </w:p>
        </w:tc>
      </w:tr>
      <w:tr>
        <w:trPr>
          <w:trHeight w:val="8375" w:hRule="atLeast"/>
        </w:trPr>
        <w:tc>
          <w:tcPr>
            <w:tcW w:w="15374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281" w:val="left" w:leader="none"/>
              </w:tabs>
              <w:spacing w:line="240" w:lineRule="auto" w:before="0" w:after="0"/>
              <w:ind w:left="127" w:right="326" w:firstLine="0"/>
              <w:jc w:val="left"/>
              <w:rPr>
                <w:sz w:val="26"/>
              </w:rPr>
            </w:pPr>
            <w:r>
              <w:rPr>
                <w:sz w:val="26"/>
              </w:rPr>
              <w:t>у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ребёнка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развита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крупная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моторика,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он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активно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использует</w:t>
            </w:r>
            <w:r>
              <w:rPr>
                <w:spacing w:val="5"/>
                <w:sz w:val="26"/>
              </w:rPr>
              <w:t> </w:t>
            </w:r>
            <w:r>
              <w:rPr>
                <w:sz w:val="26"/>
              </w:rPr>
              <w:t>освоенные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ранее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движения,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начинает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осваивать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бег,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прыжки,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повторяет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за взрослым простые имитационные упражнения, понимает указания взрослого, выполняет движения по зрительному и звуковому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ориентирам;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желанием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играет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подвижные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игры;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89" w:val="left" w:leader="none"/>
              </w:tabs>
              <w:spacing w:line="240" w:lineRule="auto" w:before="0" w:after="0"/>
              <w:ind w:left="127" w:right="123" w:firstLine="0"/>
              <w:jc w:val="left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38"/>
                <w:sz w:val="26"/>
              </w:rPr>
              <w:t> </w:t>
            </w:r>
            <w:r>
              <w:rPr>
                <w:sz w:val="26"/>
              </w:rPr>
              <w:t>демонстрирует</w:t>
            </w:r>
            <w:r>
              <w:rPr>
                <w:spacing w:val="39"/>
                <w:sz w:val="26"/>
              </w:rPr>
              <w:t> </w:t>
            </w:r>
            <w:r>
              <w:rPr>
                <w:sz w:val="26"/>
              </w:rPr>
              <w:t>элементарные</w:t>
            </w:r>
            <w:r>
              <w:rPr>
                <w:spacing w:val="42"/>
                <w:sz w:val="26"/>
              </w:rPr>
              <w:t> </w:t>
            </w:r>
            <w:r>
              <w:rPr>
                <w:sz w:val="26"/>
              </w:rPr>
              <w:t>культурно-гигиенические</w:t>
            </w:r>
            <w:r>
              <w:rPr>
                <w:spacing w:val="40"/>
                <w:sz w:val="26"/>
              </w:rPr>
              <w:t> </w:t>
            </w:r>
            <w:r>
              <w:rPr>
                <w:sz w:val="26"/>
              </w:rPr>
              <w:t>навыки,</w:t>
            </w:r>
            <w:r>
              <w:rPr>
                <w:spacing w:val="40"/>
                <w:sz w:val="26"/>
              </w:rPr>
              <w:t> </w:t>
            </w:r>
            <w:r>
              <w:rPr>
                <w:sz w:val="26"/>
              </w:rPr>
              <w:t>владеет</w:t>
            </w:r>
            <w:r>
              <w:rPr>
                <w:spacing w:val="39"/>
                <w:sz w:val="26"/>
              </w:rPr>
              <w:t> </w:t>
            </w:r>
            <w:r>
              <w:rPr>
                <w:sz w:val="26"/>
              </w:rPr>
              <w:t>простейшими</w:t>
            </w:r>
            <w:r>
              <w:rPr>
                <w:spacing w:val="39"/>
                <w:sz w:val="26"/>
              </w:rPr>
              <w:t> </w:t>
            </w:r>
            <w:r>
              <w:rPr>
                <w:sz w:val="26"/>
              </w:rPr>
              <w:t>навыками</w:t>
            </w:r>
            <w:r>
              <w:rPr>
                <w:spacing w:val="39"/>
                <w:sz w:val="26"/>
              </w:rPr>
              <w:t> </w:t>
            </w:r>
            <w:r>
              <w:rPr>
                <w:sz w:val="26"/>
              </w:rPr>
              <w:t>самообслуживания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(одевание,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раздевание,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самостоятельно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ест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тому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подобное);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79" w:val="left" w:leader="none"/>
              </w:tabs>
              <w:spacing w:line="240" w:lineRule="auto" w:before="0" w:after="0"/>
              <w:ind w:left="127" w:right="172" w:firstLine="0"/>
              <w:jc w:val="left"/>
              <w:rPr>
                <w:sz w:val="26"/>
              </w:rPr>
            </w:pPr>
            <w:r>
              <w:rPr>
                <w:sz w:val="26"/>
              </w:rPr>
              <w:t>ребёнок стремится к общению со взрослыми, реагирует на их настроение; ребёнок проявляет интерес к сверстникам; наблюдает за их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действиями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и подражает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им;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играет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рядом;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79" w:val="left" w:leader="none"/>
              </w:tabs>
              <w:spacing w:line="240" w:lineRule="auto" w:before="0" w:after="0"/>
              <w:ind w:left="127" w:right="267" w:firstLine="0"/>
              <w:jc w:val="left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понимает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выполняет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простые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поручения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взрослого;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ребёнок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стремится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проявлять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самостоятельность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бытовом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игровом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поведении;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12" w:val="left" w:leader="none"/>
              </w:tabs>
              <w:spacing w:line="240" w:lineRule="auto" w:before="0" w:after="0"/>
              <w:ind w:left="127" w:right="125" w:firstLine="0"/>
              <w:jc w:val="left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28"/>
                <w:sz w:val="26"/>
              </w:rPr>
              <w:t> </w:t>
            </w:r>
            <w:r>
              <w:rPr>
                <w:sz w:val="26"/>
              </w:rPr>
              <w:t>способен</w:t>
            </w:r>
            <w:r>
              <w:rPr>
                <w:spacing w:val="33"/>
                <w:sz w:val="26"/>
              </w:rPr>
              <w:t> </w:t>
            </w:r>
            <w:r>
              <w:rPr>
                <w:sz w:val="26"/>
              </w:rPr>
              <w:t>направлять</w:t>
            </w:r>
            <w:r>
              <w:rPr>
                <w:spacing w:val="29"/>
                <w:sz w:val="26"/>
              </w:rPr>
              <w:t> </w:t>
            </w:r>
            <w:r>
              <w:rPr>
                <w:sz w:val="26"/>
              </w:rPr>
              <w:t>свои</w:t>
            </w:r>
            <w:r>
              <w:rPr>
                <w:spacing w:val="30"/>
                <w:sz w:val="26"/>
              </w:rPr>
              <w:t> </w:t>
            </w:r>
            <w:r>
              <w:rPr>
                <w:sz w:val="26"/>
              </w:rPr>
              <w:t>действия</w:t>
            </w:r>
            <w:r>
              <w:rPr>
                <w:spacing w:val="31"/>
                <w:sz w:val="26"/>
              </w:rPr>
              <w:t> </w:t>
            </w:r>
            <w:r>
              <w:rPr>
                <w:sz w:val="26"/>
              </w:rPr>
              <w:t>на</w:t>
            </w:r>
            <w:r>
              <w:rPr>
                <w:spacing w:val="31"/>
                <w:sz w:val="26"/>
              </w:rPr>
              <w:t> </w:t>
            </w:r>
            <w:r>
              <w:rPr>
                <w:sz w:val="26"/>
              </w:rPr>
              <w:t>достижение</w:t>
            </w:r>
            <w:r>
              <w:rPr>
                <w:spacing w:val="30"/>
                <w:sz w:val="26"/>
              </w:rPr>
              <w:t> </w:t>
            </w:r>
            <w:r>
              <w:rPr>
                <w:sz w:val="26"/>
              </w:rPr>
              <w:t>простой,</w:t>
            </w:r>
            <w:r>
              <w:rPr>
                <w:spacing w:val="30"/>
                <w:sz w:val="26"/>
              </w:rPr>
              <w:t> </w:t>
            </w:r>
            <w:r>
              <w:rPr>
                <w:sz w:val="26"/>
              </w:rPr>
              <w:t>самостоятельно</w:t>
            </w:r>
            <w:r>
              <w:rPr>
                <w:spacing w:val="30"/>
                <w:sz w:val="26"/>
              </w:rPr>
              <w:t> </w:t>
            </w:r>
            <w:r>
              <w:rPr>
                <w:sz w:val="26"/>
              </w:rPr>
              <w:t>поставленной</w:t>
            </w:r>
            <w:r>
              <w:rPr>
                <w:spacing w:val="33"/>
                <w:sz w:val="26"/>
              </w:rPr>
              <w:t> </w:t>
            </w:r>
            <w:r>
              <w:rPr>
                <w:sz w:val="26"/>
              </w:rPr>
              <w:t>цели;</w:t>
            </w:r>
            <w:r>
              <w:rPr>
                <w:spacing w:val="31"/>
                <w:sz w:val="26"/>
              </w:rPr>
              <w:t> </w:t>
            </w:r>
            <w:r>
              <w:rPr>
                <w:sz w:val="26"/>
              </w:rPr>
              <w:t>знает,</w:t>
            </w:r>
            <w:r>
              <w:rPr>
                <w:spacing w:val="30"/>
                <w:sz w:val="26"/>
              </w:rPr>
              <w:t> </w:t>
            </w:r>
            <w:r>
              <w:rPr>
                <w:sz w:val="26"/>
              </w:rPr>
              <w:t>с</w:t>
            </w:r>
            <w:r>
              <w:rPr>
                <w:spacing w:val="30"/>
                <w:sz w:val="26"/>
              </w:rPr>
              <w:t> </w:t>
            </w:r>
            <w:r>
              <w:rPr>
                <w:sz w:val="26"/>
              </w:rPr>
              <w:t>помощью</w:t>
            </w:r>
            <w:r>
              <w:rPr>
                <w:spacing w:val="32"/>
                <w:sz w:val="26"/>
              </w:rPr>
              <w:t> </w:t>
            </w:r>
            <w:r>
              <w:rPr>
                <w:sz w:val="26"/>
              </w:rPr>
              <w:t>каких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средств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какой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последовательности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продвигаться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цели;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86" w:val="left" w:leader="none"/>
              </w:tabs>
              <w:spacing w:line="240" w:lineRule="auto" w:before="0" w:after="0"/>
              <w:ind w:left="127" w:right="120" w:firstLine="0"/>
              <w:jc w:val="left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3"/>
                <w:sz w:val="26"/>
              </w:rPr>
              <w:t> </w:t>
            </w:r>
            <w:r>
              <w:rPr>
                <w:sz w:val="26"/>
              </w:rPr>
              <w:t>владеет</w:t>
            </w:r>
            <w:r>
              <w:rPr>
                <w:spacing w:val="4"/>
                <w:sz w:val="26"/>
              </w:rPr>
              <w:t> </w:t>
            </w:r>
            <w:r>
              <w:rPr>
                <w:sz w:val="26"/>
              </w:rPr>
              <w:t>активной</w:t>
            </w:r>
            <w:r>
              <w:rPr>
                <w:spacing w:val="5"/>
                <w:sz w:val="26"/>
              </w:rPr>
              <w:t> </w:t>
            </w:r>
            <w:r>
              <w:rPr>
                <w:sz w:val="26"/>
              </w:rPr>
              <w:t>речью,</w:t>
            </w:r>
            <w:r>
              <w:rPr>
                <w:spacing w:val="4"/>
                <w:sz w:val="26"/>
              </w:rPr>
              <w:t> </w:t>
            </w:r>
            <w:r>
              <w:rPr>
                <w:sz w:val="26"/>
              </w:rPr>
              <w:t>использует</w:t>
            </w:r>
            <w:r>
              <w:rPr>
                <w:spacing w:val="6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4"/>
                <w:sz w:val="26"/>
              </w:rPr>
              <w:t> </w:t>
            </w:r>
            <w:r>
              <w:rPr>
                <w:sz w:val="26"/>
              </w:rPr>
              <w:t>общении</w:t>
            </w:r>
            <w:r>
              <w:rPr>
                <w:spacing w:val="5"/>
                <w:sz w:val="26"/>
              </w:rPr>
              <w:t> </w:t>
            </w:r>
            <w:r>
              <w:rPr>
                <w:sz w:val="26"/>
              </w:rPr>
              <w:t>разные</w:t>
            </w:r>
            <w:r>
              <w:rPr>
                <w:spacing w:val="4"/>
                <w:sz w:val="26"/>
              </w:rPr>
              <w:t> </w:t>
            </w:r>
            <w:r>
              <w:rPr>
                <w:sz w:val="26"/>
              </w:rPr>
              <w:t>части</w:t>
            </w:r>
            <w:r>
              <w:rPr>
                <w:spacing w:val="7"/>
                <w:sz w:val="26"/>
              </w:rPr>
              <w:t> </w:t>
            </w:r>
            <w:r>
              <w:rPr>
                <w:sz w:val="26"/>
              </w:rPr>
              <w:t>речи,</w:t>
            </w:r>
            <w:r>
              <w:rPr>
                <w:spacing w:val="6"/>
                <w:sz w:val="26"/>
              </w:rPr>
              <w:t> </w:t>
            </w:r>
            <w:r>
              <w:rPr>
                <w:sz w:val="26"/>
              </w:rPr>
              <w:t>простые</w:t>
            </w:r>
            <w:r>
              <w:rPr>
                <w:spacing w:val="7"/>
                <w:sz w:val="26"/>
              </w:rPr>
              <w:t> </w:t>
            </w:r>
            <w:r>
              <w:rPr>
                <w:sz w:val="26"/>
              </w:rPr>
              <w:t>предложения</w:t>
            </w:r>
            <w:r>
              <w:rPr>
                <w:spacing w:val="5"/>
                <w:sz w:val="26"/>
              </w:rPr>
              <w:t> </w:t>
            </w:r>
            <w:r>
              <w:rPr>
                <w:sz w:val="26"/>
              </w:rPr>
              <w:t>из</w:t>
            </w:r>
            <w:r>
              <w:rPr>
                <w:spacing w:val="5"/>
                <w:sz w:val="26"/>
              </w:rPr>
              <w:t> </w:t>
            </w:r>
            <w:r>
              <w:rPr>
                <w:sz w:val="26"/>
              </w:rPr>
              <w:t>4-х</w:t>
            </w:r>
            <w:r>
              <w:rPr>
                <w:spacing w:val="9"/>
                <w:sz w:val="26"/>
              </w:rPr>
              <w:t> </w:t>
            </w:r>
            <w:r>
              <w:rPr>
                <w:sz w:val="26"/>
              </w:rPr>
              <w:t>слов</w:t>
            </w:r>
            <w:r>
              <w:rPr>
                <w:spacing w:val="5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5"/>
                <w:sz w:val="26"/>
              </w:rPr>
              <w:t> </w:t>
            </w:r>
            <w:r>
              <w:rPr>
                <w:sz w:val="26"/>
              </w:rPr>
              <w:t>более,</w:t>
            </w:r>
            <w:r>
              <w:rPr>
                <w:spacing w:val="4"/>
                <w:sz w:val="26"/>
              </w:rPr>
              <w:t> </w:t>
            </w:r>
            <w:r>
              <w:rPr>
                <w:sz w:val="26"/>
              </w:rPr>
              <w:t>включенные</w:t>
            </w:r>
            <w:r>
              <w:rPr>
                <w:spacing w:val="4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общение; может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обращаться с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вопросами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просьбами;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59" w:val="left" w:leader="none"/>
              </w:tabs>
              <w:spacing w:line="299" w:lineRule="exact" w:before="0" w:after="0"/>
              <w:ind w:left="259" w:right="0" w:hanging="152"/>
              <w:jc w:val="left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проявляет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интерес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стихам,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сказкам,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повторяет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отдельные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слова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фразы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за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взрослым;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59" w:val="left" w:leader="none"/>
              </w:tabs>
              <w:spacing w:line="298" w:lineRule="exact" w:before="0" w:after="0"/>
              <w:ind w:left="259" w:right="0" w:hanging="152"/>
              <w:jc w:val="left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рассматривает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картинки,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показывает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называет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предметы,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изображенные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них;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79" w:val="left" w:leader="none"/>
              </w:tabs>
              <w:spacing w:line="240" w:lineRule="auto" w:before="0" w:after="0"/>
              <w:ind w:left="127" w:right="336" w:firstLine="0"/>
              <w:jc w:val="left"/>
              <w:rPr>
                <w:sz w:val="26"/>
              </w:rPr>
            </w:pPr>
            <w:r>
              <w:rPr>
                <w:sz w:val="26"/>
              </w:rPr>
              <w:t>ребёнок различает и называет основные цвета, формы предметов, ориентируется в основных пространственных и временных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отношениях;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ребёнок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осуществляет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поисковые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обследовательские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действия;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ребёнок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знает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основные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особенности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внешнего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облика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человека,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его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деятельности;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свое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имя,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имена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близких;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демонстрирует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первоначальные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представления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населенном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пункте,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котором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живет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(город,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село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так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далее);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55" w:val="left" w:leader="none"/>
              </w:tabs>
              <w:spacing w:line="240" w:lineRule="auto" w:before="0" w:after="0"/>
              <w:ind w:left="127" w:right="131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имеет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представления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объектах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живой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неживой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природы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ближайшего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окружения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особенностях,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проявляет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положительное отношение и интерес к взаимодействию с природой, наблюдает за явлениями природы, старается не причинять вред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живым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объектам;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59" w:val="left" w:leader="none"/>
              </w:tabs>
              <w:spacing w:line="240" w:lineRule="auto" w:before="0" w:after="0"/>
              <w:ind w:left="259" w:right="0" w:hanging="152"/>
              <w:jc w:val="both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с удовольствием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слушает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музыку,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подпевает,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выполняет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простые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танцевальные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движения;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59" w:val="left" w:leader="none"/>
              </w:tabs>
              <w:spacing w:line="298" w:lineRule="exact" w:before="0" w:after="0"/>
              <w:ind w:left="259" w:right="0" w:hanging="152"/>
              <w:jc w:val="both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эмоционально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откликается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на красоту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природы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произведения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искусства;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19" w:val="left" w:leader="none"/>
              </w:tabs>
              <w:spacing w:line="240" w:lineRule="auto" w:before="0" w:after="0"/>
              <w:ind w:left="127" w:right="121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осваивает основы изобразительной деятельности (лепка, рисование) и конструирования: может выполнять уже довольно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сложные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постройки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(гараж,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дорогу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нему,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забор)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играть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ними;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рисует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дорожки,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дождик,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шарики;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лепит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палочки,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колечки,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лепешки;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76" w:val="left" w:leader="none"/>
              </w:tabs>
              <w:spacing w:line="300" w:lineRule="exact" w:before="0" w:after="0"/>
              <w:ind w:left="127" w:right="129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активно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действует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окружающими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его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предметами,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знает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названия,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свойства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назначение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многих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предметов,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находящихся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его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повседневном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обиходе;</w:t>
            </w:r>
          </w:p>
        </w:tc>
      </w:tr>
    </w:tbl>
    <w:p>
      <w:pPr>
        <w:spacing w:after="0" w:line="300" w:lineRule="exact"/>
        <w:jc w:val="both"/>
        <w:rPr>
          <w:sz w:val="26"/>
        </w:rPr>
        <w:sectPr>
          <w:pgSz w:w="16850" w:h="11920" w:orient="landscape"/>
          <w:pgMar w:header="0" w:footer="222" w:top="580" w:bottom="420" w:left="180" w:right="40"/>
        </w:sectPr>
      </w:pPr>
    </w:p>
    <w:tbl>
      <w:tblPr>
        <w:tblW w:w="0" w:type="auto"/>
        <w:jc w:val="left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74"/>
      </w:tblGrid>
      <w:tr>
        <w:trPr>
          <w:trHeight w:val="981" w:hRule="atLeast"/>
        </w:trPr>
        <w:tc>
          <w:tcPr>
            <w:tcW w:w="15374" w:type="dxa"/>
          </w:tcPr>
          <w:p>
            <w:pPr>
              <w:pStyle w:val="TableParagraph"/>
              <w:ind w:left="127" w:right="64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ребёнок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играх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отображает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действия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окружающих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(«готовит обед»,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«ухаживает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за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больным»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другое),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воспроизводит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только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их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последовательность и взаимосвязь, но и социальные отношения (ласково обращается с куклой, делает ей замечания), заранее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определяет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цель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(«Я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буду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лечить куклу»).</w:t>
            </w:r>
          </w:p>
        </w:tc>
      </w:tr>
      <w:tr>
        <w:trPr>
          <w:trHeight w:val="299" w:hRule="atLeast"/>
        </w:trPr>
        <w:tc>
          <w:tcPr>
            <w:tcW w:w="15374" w:type="dxa"/>
          </w:tcPr>
          <w:p>
            <w:pPr>
              <w:pStyle w:val="TableParagraph"/>
              <w:spacing w:line="280" w:lineRule="exact"/>
              <w:ind w:left="3624" w:right="3637"/>
              <w:jc w:val="center"/>
              <w:rPr>
                <w:sz w:val="26"/>
              </w:rPr>
            </w:pPr>
            <w:r>
              <w:rPr>
                <w:b/>
                <w:sz w:val="26"/>
              </w:rPr>
              <w:t>Планируемые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результаты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дошкольном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возрасте</w:t>
            </w:r>
            <w:r>
              <w:rPr>
                <w:sz w:val="26"/>
              </w:rPr>
              <w:t>.</w:t>
            </w:r>
          </w:p>
        </w:tc>
      </w:tr>
      <w:tr>
        <w:trPr>
          <w:trHeight w:val="299" w:hRule="atLeast"/>
        </w:trPr>
        <w:tc>
          <w:tcPr>
            <w:tcW w:w="15374" w:type="dxa"/>
          </w:tcPr>
          <w:p>
            <w:pPr>
              <w:pStyle w:val="TableParagraph"/>
              <w:spacing w:line="280" w:lineRule="exact"/>
              <w:ind w:left="3624" w:right="363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четырем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годам:</w:t>
            </w:r>
          </w:p>
        </w:tc>
      </w:tr>
      <w:tr>
        <w:trPr>
          <w:trHeight w:val="8372" w:hRule="atLeast"/>
        </w:trPr>
        <w:tc>
          <w:tcPr>
            <w:tcW w:w="15374" w:type="dxa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295" w:val="left" w:leader="none"/>
              </w:tabs>
              <w:spacing w:line="240" w:lineRule="auto" w:before="0" w:after="0"/>
              <w:ind w:left="127" w:right="129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демонстрирует положительное отношение к разнообразным физическим упражнениям, проявляет избирательный интерес к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отдельным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двигательным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действиям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(бросание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ловля мяча,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ходьба,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бег,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прыжки)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подвижным</w:t>
            </w:r>
            <w:r>
              <w:rPr>
                <w:spacing w:val="4"/>
                <w:sz w:val="26"/>
              </w:rPr>
              <w:t> </w:t>
            </w:r>
            <w:r>
              <w:rPr>
                <w:sz w:val="26"/>
              </w:rPr>
              <w:t>играм;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83" w:val="left" w:leader="none"/>
              </w:tabs>
              <w:spacing w:line="240" w:lineRule="auto" w:before="0" w:after="0"/>
              <w:ind w:left="127" w:right="131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проявляет элементы самостоятельности в двигательной деятельности, с интересом включается в подвижные игры, стремится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к выполнению правил и основных ролей в игре, выполняет простейшие правила построения и перестроения, выполняет ритмические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упражнения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под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музыку;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27" w:val="left" w:leader="none"/>
              </w:tabs>
              <w:spacing w:line="240" w:lineRule="auto" w:before="0" w:after="0"/>
              <w:ind w:left="127" w:right="133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демонстрирует координацию движений при выполнении упражнений, сохраняет равновесие при ходьбе, беге, прыжках,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способен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реагировать на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сигналы,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переключаться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одного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движения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другое, выполнять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движения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общем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всех</w:t>
            </w:r>
            <w:r>
              <w:rPr>
                <w:spacing w:val="6"/>
                <w:sz w:val="26"/>
              </w:rPr>
              <w:t> </w:t>
            </w:r>
            <w:r>
              <w:rPr>
                <w:sz w:val="26"/>
              </w:rPr>
              <w:t>темпе;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93" w:val="left" w:leader="none"/>
              </w:tabs>
              <w:spacing w:line="240" w:lineRule="auto" w:before="0" w:after="0"/>
              <w:ind w:left="127" w:right="130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владеет культурно-гигиеническими навыками: умывание, одевание и тому подобное, соблюдает требования гигиены, имеет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первичные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представления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факторах,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положительно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влияющих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здоровье;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59" w:val="left" w:leader="none"/>
              </w:tabs>
              <w:spacing w:line="299" w:lineRule="exact" w:before="0" w:after="0"/>
              <w:ind w:left="259" w:right="0" w:hanging="152"/>
              <w:jc w:val="left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проявляет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доверие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миру,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положительно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оценивает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себя,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говорит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первом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лице;</w:t>
            </w:r>
          </w:p>
          <w:p>
            <w:pPr>
              <w:pStyle w:val="TableParagraph"/>
              <w:numPr>
                <w:ilvl w:val="1"/>
                <w:numId w:val="18"/>
              </w:numPr>
              <w:tabs>
                <w:tab w:pos="399" w:val="left" w:leader="none"/>
              </w:tabs>
              <w:spacing w:line="240" w:lineRule="auto" w:before="0" w:after="0"/>
              <w:ind w:left="127" w:right="132" w:firstLine="64"/>
              <w:jc w:val="left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50"/>
                <w:sz w:val="26"/>
              </w:rPr>
              <w:t> </w:t>
            </w:r>
            <w:r>
              <w:rPr>
                <w:sz w:val="26"/>
              </w:rPr>
              <w:t>откликается</w:t>
            </w:r>
            <w:r>
              <w:rPr>
                <w:spacing w:val="52"/>
                <w:sz w:val="26"/>
              </w:rPr>
              <w:t> </w:t>
            </w:r>
            <w:r>
              <w:rPr>
                <w:sz w:val="26"/>
              </w:rPr>
              <w:t>эмоционально</w:t>
            </w:r>
            <w:r>
              <w:rPr>
                <w:spacing w:val="52"/>
                <w:sz w:val="26"/>
              </w:rPr>
              <w:t> </w:t>
            </w:r>
            <w:r>
              <w:rPr>
                <w:sz w:val="26"/>
              </w:rPr>
              <w:t>на</w:t>
            </w:r>
            <w:r>
              <w:rPr>
                <w:spacing w:val="54"/>
                <w:sz w:val="26"/>
              </w:rPr>
              <w:t> </w:t>
            </w:r>
            <w:r>
              <w:rPr>
                <w:sz w:val="26"/>
              </w:rPr>
              <w:t>ярко</w:t>
            </w:r>
            <w:r>
              <w:rPr>
                <w:spacing w:val="51"/>
                <w:sz w:val="26"/>
              </w:rPr>
              <w:t> </w:t>
            </w:r>
            <w:r>
              <w:rPr>
                <w:sz w:val="26"/>
              </w:rPr>
              <w:t>выраженное</w:t>
            </w:r>
            <w:r>
              <w:rPr>
                <w:spacing w:val="54"/>
                <w:sz w:val="26"/>
              </w:rPr>
              <w:t> </w:t>
            </w:r>
            <w:r>
              <w:rPr>
                <w:sz w:val="26"/>
              </w:rPr>
              <w:t>состояние</w:t>
            </w:r>
            <w:r>
              <w:rPr>
                <w:spacing w:val="52"/>
                <w:sz w:val="26"/>
              </w:rPr>
              <w:t> </w:t>
            </w:r>
            <w:r>
              <w:rPr>
                <w:sz w:val="26"/>
              </w:rPr>
              <w:t>близких</w:t>
            </w:r>
            <w:r>
              <w:rPr>
                <w:spacing w:val="52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54"/>
                <w:sz w:val="26"/>
              </w:rPr>
              <w:t> </w:t>
            </w:r>
            <w:r>
              <w:rPr>
                <w:sz w:val="26"/>
              </w:rPr>
              <w:t>сверстников</w:t>
            </w:r>
            <w:r>
              <w:rPr>
                <w:spacing w:val="51"/>
                <w:sz w:val="26"/>
              </w:rPr>
              <w:t> </w:t>
            </w:r>
            <w:r>
              <w:rPr>
                <w:sz w:val="26"/>
              </w:rPr>
              <w:t>по</w:t>
            </w:r>
            <w:r>
              <w:rPr>
                <w:spacing w:val="53"/>
                <w:sz w:val="26"/>
              </w:rPr>
              <w:t> </w:t>
            </w:r>
            <w:r>
              <w:rPr>
                <w:sz w:val="26"/>
              </w:rPr>
              <w:t>показу</w:t>
            </w:r>
            <w:r>
              <w:rPr>
                <w:spacing w:val="49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52"/>
                <w:sz w:val="26"/>
              </w:rPr>
              <w:t> </w:t>
            </w:r>
            <w:r>
              <w:rPr>
                <w:sz w:val="26"/>
              </w:rPr>
              <w:t>побуждению</w:t>
            </w:r>
            <w:r>
              <w:rPr>
                <w:spacing w:val="52"/>
                <w:sz w:val="26"/>
              </w:rPr>
              <w:t> </w:t>
            </w:r>
            <w:r>
              <w:rPr>
                <w:sz w:val="26"/>
              </w:rPr>
              <w:t>взрослых;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дружелюбно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настроен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отношении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других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детей;</w:t>
            </w:r>
          </w:p>
          <w:p>
            <w:pPr>
              <w:pStyle w:val="TableParagraph"/>
              <w:numPr>
                <w:ilvl w:val="1"/>
                <w:numId w:val="18"/>
              </w:numPr>
              <w:tabs>
                <w:tab w:pos="267" w:val="left" w:leader="none"/>
              </w:tabs>
              <w:spacing w:line="298" w:lineRule="exact" w:before="0" w:after="0"/>
              <w:ind w:left="266" w:right="0" w:hanging="140"/>
              <w:jc w:val="left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-16"/>
                <w:sz w:val="26"/>
              </w:rPr>
              <w:t> </w:t>
            </w:r>
            <w:r>
              <w:rPr>
                <w:sz w:val="26"/>
              </w:rPr>
              <w:t>владеет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элементарными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нормами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правилами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поведения,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связанными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с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определенными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разрешениями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запретами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(«можно»,</w:t>
            </w:r>
          </w:p>
          <w:p>
            <w:pPr>
              <w:pStyle w:val="TableParagraph"/>
              <w:spacing w:line="298" w:lineRule="exact"/>
              <w:ind w:left="127"/>
              <w:rPr>
                <w:sz w:val="26"/>
              </w:rPr>
            </w:pPr>
            <w:r>
              <w:rPr>
                <w:sz w:val="26"/>
              </w:rPr>
              <w:t>«нельзя»),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демонстрирует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стремление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положительным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поступкам;</w:t>
            </w:r>
          </w:p>
          <w:p>
            <w:pPr>
              <w:pStyle w:val="TableParagraph"/>
              <w:numPr>
                <w:ilvl w:val="1"/>
                <w:numId w:val="18"/>
              </w:numPr>
              <w:tabs>
                <w:tab w:pos="279" w:val="left" w:leader="none"/>
              </w:tabs>
              <w:spacing w:line="240" w:lineRule="auto" w:before="0" w:after="0"/>
              <w:ind w:left="127" w:right="121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демонстрирует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интерес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сверстникам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повседневном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общении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бытовой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деятельности,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владеет элементарными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средствами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общения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в процессе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взаимодействия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со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сверстниками;</w:t>
            </w:r>
          </w:p>
          <w:p>
            <w:pPr>
              <w:pStyle w:val="TableParagraph"/>
              <w:numPr>
                <w:ilvl w:val="1"/>
                <w:numId w:val="18"/>
              </w:numPr>
              <w:tabs>
                <w:tab w:pos="288" w:val="left" w:leader="none"/>
              </w:tabs>
              <w:spacing w:line="240" w:lineRule="auto" w:before="0" w:after="0"/>
              <w:ind w:left="127" w:right="132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проявляет интерес к правилам безопасного поведения; осваивает безопасные способы обращения со знакомыми предметами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ближайшего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окружения;</w:t>
            </w:r>
          </w:p>
          <w:p>
            <w:pPr>
              <w:pStyle w:val="TableParagraph"/>
              <w:numPr>
                <w:ilvl w:val="1"/>
                <w:numId w:val="18"/>
              </w:numPr>
              <w:tabs>
                <w:tab w:pos="317" w:val="left" w:leader="none"/>
              </w:tabs>
              <w:spacing w:line="240" w:lineRule="auto" w:before="0" w:after="0"/>
              <w:ind w:left="127" w:right="127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охотно включается в совместную деятельность со взрослым, подражает его действиям, отвечает на вопросы взрослого 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комментирует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его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действия в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процессе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совместной деятельности;</w:t>
            </w:r>
          </w:p>
          <w:p>
            <w:pPr>
              <w:pStyle w:val="TableParagraph"/>
              <w:numPr>
                <w:ilvl w:val="1"/>
                <w:numId w:val="18"/>
              </w:numPr>
              <w:tabs>
                <w:tab w:pos="406" w:val="left" w:leader="none"/>
              </w:tabs>
              <w:spacing w:line="240" w:lineRule="auto" w:before="0" w:after="0"/>
              <w:ind w:left="127" w:right="117" w:firstLine="64"/>
              <w:jc w:val="both"/>
              <w:rPr>
                <w:sz w:val="26"/>
              </w:rPr>
            </w:pPr>
            <w:r>
              <w:rPr>
                <w:sz w:val="26"/>
              </w:rPr>
              <w:t>ребёнок произносит правильно в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словах все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гласные 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согласные звуки,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кроме шипящих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 сонорных, согласовывает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слова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предложении в роде, числе и падеже, повторяет за педагогическим работником (далее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- педагог) рассказы из 3-4 предложений,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пересказывает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знакомые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литературные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произведения,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использует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речевые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формы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вежливого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общения;</w:t>
            </w:r>
          </w:p>
          <w:p>
            <w:pPr>
              <w:pStyle w:val="TableParagraph"/>
              <w:numPr>
                <w:ilvl w:val="1"/>
                <w:numId w:val="18"/>
              </w:numPr>
              <w:tabs>
                <w:tab w:pos="315" w:val="left" w:leader="none"/>
              </w:tabs>
              <w:spacing w:line="240" w:lineRule="auto" w:before="0" w:after="0"/>
              <w:ind w:left="127" w:right="126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понимает содержание литературных произведений и участвует в их драматизации, рассматривает иллюстрации в книгах,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запоминает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небольшие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потешки,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стихотворения,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эмоционально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откликается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них;</w:t>
            </w:r>
          </w:p>
          <w:p>
            <w:pPr>
              <w:pStyle w:val="TableParagraph"/>
              <w:numPr>
                <w:ilvl w:val="1"/>
                <w:numId w:val="18"/>
              </w:numPr>
              <w:tabs>
                <w:tab w:pos="274" w:val="left" w:leader="none"/>
              </w:tabs>
              <w:spacing w:line="240" w:lineRule="auto" w:before="0" w:after="0"/>
              <w:ind w:left="127" w:right="121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демонстрирует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умения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вступать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речевое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общение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со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знакомыми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взрослыми: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понимает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обращенную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нему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речь,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отвечает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на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вопросы,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используя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простые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распространенные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предложения;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проявляет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речевую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активность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в общении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со сверстником;</w:t>
            </w:r>
          </w:p>
          <w:p>
            <w:pPr>
              <w:pStyle w:val="TableParagraph"/>
              <w:numPr>
                <w:ilvl w:val="1"/>
                <w:numId w:val="18"/>
              </w:numPr>
              <w:tabs>
                <w:tab w:pos="259" w:val="left" w:leader="none"/>
              </w:tabs>
              <w:spacing w:line="287" w:lineRule="exact" w:before="0" w:after="0"/>
              <w:ind w:left="259" w:right="0" w:hanging="152"/>
              <w:jc w:val="both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совместно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со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взрослым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пересказывает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знакомые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сказки,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короткие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стихи;</w:t>
            </w:r>
          </w:p>
        </w:tc>
      </w:tr>
    </w:tbl>
    <w:p>
      <w:pPr>
        <w:spacing w:after="0" w:line="287" w:lineRule="exact"/>
        <w:jc w:val="both"/>
        <w:rPr>
          <w:sz w:val="26"/>
        </w:rPr>
        <w:sectPr>
          <w:pgSz w:w="16850" w:h="11920" w:orient="landscape"/>
          <w:pgMar w:header="0" w:footer="222" w:top="580" w:bottom="420" w:left="180" w:right="40"/>
        </w:sectPr>
      </w:pPr>
    </w:p>
    <w:tbl>
      <w:tblPr>
        <w:tblW w:w="0" w:type="auto"/>
        <w:jc w:val="left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74"/>
      </w:tblGrid>
      <w:tr>
        <w:trPr>
          <w:trHeight w:val="6250" w:hRule="atLeast"/>
        </w:trPr>
        <w:tc>
          <w:tcPr>
            <w:tcW w:w="15374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307" w:val="left" w:leader="none"/>
              </w:tabs>
              <w:spacing w:line="240" w:lineRule="auto" w:before="0" w:after="0"/>
              <w:ind w:left="127" w:right="129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демонстрирует познавательную активность в деятельности, проявляет эмоции удивления в процессе познания, отражает в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общении и совместной деятельности со взрослыми и сверстниками полученные представления о предметах и объектах ближайшего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окружения,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задает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вопросы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констатирующего</w:t>
            </w:r>
            <w:r>
              <w:rPr>
                <w:spacing w:val="3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проблемного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характера;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19" w:val="left" w:leader="none"/>
              </w:tabs>
              <w:spacing w:line="240" w:lineRule="auto" w:before="0" w:after="0"/>
              <w:ind w:left="127" w:right="117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проявляет потребность в познавательном общении со взрослыми; демонстрирует стремление к наблюдению, сравнению,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обследованию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свойств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качеств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предметов,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простейшему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экспериментированию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предметами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материалами: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проявляет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элементарные представления о величине, форме и количестве предметов и умения сравнивать предметы по этим характеристикам;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ребёнок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проявляет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интерес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миру,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окружающим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людям;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76" w:val="left" w:leader="none"/>
              </w:tabs>
              <w:spacing w:line="298" w:lineRule="exact" w:before="0" w:after="0"/>
              <w:ind w:left="275" w:right="0" w:hanging="149"/>
              <w:jc w:val="both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знает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об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объектах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ближайшего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окружения: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родном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населенном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пункте,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его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названии,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достопримечательностях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традициях;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79" w:val="left" w:leader="none"/>
              </w:tabs>
              <w:spacing w:line="240" w:lineRule="auto" w:before="0" w:after="0"/>
              <w:ind w:left="127" w:right="123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имеет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представление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разнообразных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объектах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живой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неживой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природы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ближайшего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окружения,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выделяет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отличительные особенности и свойства, различает времена года и характерные для них явления природы, имеет представление 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сезонных изменениях в жизни животных, растений и человека, интересуется природой, положительно относится ко всем живым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существам,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знает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правилах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поведения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природе,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заботится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животных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растениях,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причиняет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им</w:t>
            </w:r>
            <w:r>
              <w:rPr>
                <w:spacing w:val="7"/>
                <w:sz w:val="26"/>
              </w:rPr>
              <w:t> </w:t>
            </w:r>
            <w:r>
              <w:rPr>
                <w:sz w:val="26"/>
              </w:rPr>
              <w:t>вред;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88" w:val="left" w:leader="none"/>
              </w:tabs>
              <w:spacing w:line="240" w:lineRule="auto" w:before="0" w:after="0"/>
              <w:ind w:left="127" w:right="135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способен создавать простые образы в рисовании и аппликации, строить простую композицию с использованием нескольких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цветов, создавать несложные формы из глины и теста, видоизменять их и украшать; использовать простые строительные детали для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создания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постройки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с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последующим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её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анализом;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88" w:val="left" w:leader="none"/>
              </w:tabs>
              <w:spacing w:line="240" w:lineRule="auto" w:before="0" w:after="0"/>
              <w:ind w:left="127" w:right="135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с интересом вслушивается в музыку, запоминает и узнает знакомые произведения, проявляет эмоциональную отзывчивость,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различает музыкальные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ритмы,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передает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их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движении;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24" w:val="left" w:leader="none"/>
              </w:tabs>
              <w:spacing w:line="240" w:lineRule="auto" w:before="0" w:after="0"/>
              <w:ind w:left="127" w:right="127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активно взаимодействует со сверстниками в игре, принимает на себя роль и действует от имени героя, строит ролевые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высказывания,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использует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предметы-заместители,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разворачивает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несложный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игровой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сюжет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из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нескольких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эпизодов;</w:t>
            </w:r>
          </w:p>
          <w:p>
            <w:pPr>
              <w:pStyle w:val="TableParagraph"/>
              <w:spacing w:line="280" w:lineRule="exact"/>
              <w:ind w:right="800"/>
              <w:jc w:val="both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- </w:t>
            </w:r>
            <w:r>
              <w:rPr>
                <w:sz w:val="24"/>
              </w:rPr>
              <w:t>ребёнок в дидактических играх действует в рамках правил, в театрализованных играх разыгрывает отрывки из знакомых сказок, рассказов,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передает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интонацию 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мимические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движения.</w:t>
            </w:r>
          </w:p>
        </w:tc>
      </w:tr>
      <w:tr>
        <w:trPr>
          <w:trHeight w:val="297" w:hRule="atLeast"/>
        </w:trPr>
        <w:tc>
          <w:tcPr>
            <w:tcW w:w="15374" w:type="dxa"/>
          </w:tcPr>
          <w:p>
            <w:pPr>
              <w:pStyle w:val="TableParagraph"/>
              <w:spacing w:line="277" w:lineRule="exact"/>
              <w:ind w:left="3624" w:right="363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пяти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годам:</w:t>
            </w:r>
          </w:p>
        </w:tc>
      </w:tr>
      <w:tr>
        <w:trPr>
          <w:trHeight w:val="4188" w:hRule="atLeast"/>
        </w:trPr>
        <w:tc>
          <w:tcPr>
            <w:tcW w:w="15374" w:type="dxa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286" w:val="left" w:leader="none"/>
              </w:tabs>
              <w:spacing w:line="240" w:lineRule="auto" w:before="0" w:after="0"/>
              <w:ind w:left="127" w:right="121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проявляет интерес к разнообразным физическим упражнениям, действиям с физкультурными пособиями, настойчивость для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достижения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результата,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испытывает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потребность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двигательной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активности;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29" w:val="left" w:leader="none"/>
              </w:tabs>
              <w:spacing w:line="240" w:lineRule="auto" w:before="0" w:after="0"/>
              <w:ind w:left="127" w:right="124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демонстрирует координацию, быстроту, силу, выносливость, гибкость, ловкость, развитие крупной и мелкой моторики,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активно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с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интересом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выполняет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основные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движения,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общеразвивающие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упражнения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элементы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спортивных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упражнений,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с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желанием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играет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подвижные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игры,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ориентируется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пространстве,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переносит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освоенные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движения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самостоятельную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деятельность;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19" w:val="left" w:leader="none"/>
              </w:tabs>
              <w:spacing w:line="240" w:lineRule="auto" w:before="0" w:after="0"/>
              <w:ind w:left="127" w:right="126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стремится узнать о правилах здорового образа жизни, готов элементарно охарактеризовать свое самочувствие, привлечь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внимание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взрослого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случае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недомогания;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59" w:val="left" w:leader="none"/>
              </w:tabs>
              <w:spacing w:line="298" w:lineRule="exact" w:before="0" w:after="0"/>
              <w:ind w:left="259" w:right="0" w:hanging="152"/>
              <w:jc w:val="both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стремится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самостоятельному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осуществлению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процессов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личной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гигиены,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их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правильной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организации;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81" w:val="left" w:leader="none"/>
              </w:tabs>
              <w:spacing w:line="240" w:lineRule="auto" w:before="0" w:after="0"/>
              <w:ind w:left="127" w:right="129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выполняет самостоятельно правила общения со взрослым, внимателен к его словам и мнению, стремится к познавательному,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интеллектуальному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общению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со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взрослыми: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задает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много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вопросов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поискового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характера,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стремится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одобряемым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формам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поведения,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замечает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ярко выраженное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эмоциональное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состояние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окружающих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людей,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примеру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педагога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проявляет сочувствие;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59" w:val="left" w:leader="none"/>
              </w:tabs>
              <w:spacing w:line="298" w:lineRule="exact" w:before="0" w:after="0"/>
              <w:ind w:left="259" w:right="0" w:hanging="152"/>
              <w:jc w:val="both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без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напоминания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взрослого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здоровается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прощается,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говорит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«спасибо»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и «пожалуйста»;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76" w:val="left" w:leader="none"/>
              </w:tabs>
              <w:spacing w:line="300" w:lineRule="exact" w:before="0" w:after="0"/>
              <w:ind w:left="127" w:right="119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демонстрирует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стремление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общению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со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сверстниками,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предложению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педагога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может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договориться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детьми,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стремится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самовыражению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в деятельности,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признанию и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уважению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сверстников;</w:t>
            </w:r>
          </w:p>
        </w:tc>
      </w:tr>
    </w:tbl>
    <w:p>
      <w:pPr>
        <w:spacing w:after="0" w:line="300" w:lineRule="exact"/>
        <w:jc w:val="both"/>
        <w:rPr>
          <w:sz w:val="26"/>
        </w:rPr>
        <w:sectPr>
          <w:pgSz w:w="16850" w:h="11920" w:orient="landscape"/>
          <w:pgMar w:header="0" w:footer="222" w:top="580" w:bottom="420" w:left="180" w:right="40"/>
        </w:sectPr>
      </w:pPr>
    </w:p>
    <w:tbl>
      <w:tblPr>
        <w:tblW w:w="0" w:type="auto"/>
        <w:jc w:val="left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74"/>
      </w:tblGrid>
      <w:tr>
        <w:trPr>
          <w:trHeight w:val="10765" w:hRule="atLeast"/>
        </w:trPr>
        <w:tc>
          <w:tcPr>
            <w:tcW w:w="15374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259" w:val="left" w:leader="none"/>
              </w:tabs>
              <w:spacing w:line="291" w:lineRule="exact" w:before="0" w:after="0"/>
              <w:ind w:left="259" w:right="0" w:hanging="152"/>
              <w:jc w:val="left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познает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правила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безопасного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поведения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стремится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их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выполнять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повседневной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жизни;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59" w:val="left" w:leader="none"/>
              </w:tabs>
              <w:spacing w:line="298" w:lineRule="exact" w:before="0" w:after="0"/>
              <w:ind w:left="259" w:right="0" w:hanging="152"/>
              <w:jc w:val="left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самостоятелен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самообслуживании;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59" w:val="left" w:leader="none"/>
              </w:tabs>
              <w:spacing w:line="298" w:lineRule="exact" w:before="1" w:after="0"/>
              <w:ind w:left="259" w:right="0" w:hanging="152"/>
              <w:jc w:val="left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проявляет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познавательный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интерес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труду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взрослых,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профессиям,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технике;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отражает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эти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представления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играх;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59" w:val="left" w:leader="none"/>
              </w:tabs>
              <w:spacing w:line="298" w:lineRule="exact" w:before="0" w:after="0"/>
              <w:ind w:left="259" w:right="0" w:hanging="152"/>
              <w:jc w:val="left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стремится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выполнению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трудовых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обязанностей,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охотно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включается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совместный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труд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со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взрослыми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или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сверстниками;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341" w:val="left" w:leader="none"/>
              </w:tabs>
              <w:spacing w:line="240" w:lineRule="auto" w:before="1" w:after="0"/>
              <w:ind w:left="127" w:right="130" w:firstLine="0"/>
              <w:jc w:val="left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58"/>
                <w:sz w:val="26"/>
              </w:rPr>
              <w:t> </w:t>
            </w:r>
            <w:r>
              <w:rPr>
                <w:sz w:val="26"/>
              </w:rPr>
              <w:t>инициативен</w:t>
            </w:r>
            <w:r>
              <w:rPr>
                <w:spacing w:val="60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59"/>
                <w:sz w:val="26"/>
              </w:rPr>
              <w:t> </w:t>
            </w:r>
            <w:r>
              <w:rPr>
                <w:sz w:val="26"/>
              </w:rPr>
              <w:t>разговоре,</w:t>
            </w:r>
            <w:r>
              <w:rPr>
                <w:spacing w:val="60"/>
                <w:sz w:val="26"/>
              </w:rPr>
              <w:t> </w:t>
            </w:r>
            <w:r>
              <w:rPr>
                <w:sz w:val="26"/>
              </w:rPr>
              <w:t>использует</w:t>
            </w:r>
            <w:r>
              <w:rPr>
                <w:spacing w:val="61"/>
                <w:sz w:val="26"/>
              </w:rPr>
              <w:t> </w:t>
            </w:r>
            <w:r>
              <w:rPr>
                <w:sz w:val="26"/>
              </w:rPr>
              <w:t>разные</w:t>
            </w:r>
            <w:r>
              <w:rPr>
                <w:spacing w:val="60"/>
                <w:sz w:val="26"/>
              </w:rPr>
              <w:t> </w:t>
            </w:r>
            <w:r>
              <w:rPr>
                <w:sz w:val="26"/>
              </w:rPr>
              <w:t>типы</w:t>
            </w:r>
            <w:r>
              <w:rPr>
                <w:spacing w:val="63"/>
                <w:sz w:val="26"/>
              </w:rPr>
              <w:t> </w:t>
            </w:r>
            <w:r>
              <w:rPr>
                <w:sz w:val="26"/>
              </w:rPr>
              <w:t>реплик</w:t>
            </w:r>
            <w:r>
              <w:rPr>
                <w:spacing w:val="59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62"/>
                <w:sz w:val="26"/>
              </w:rPr>
              <w:t> </w:t>
            </w:r>
            <w:r>
              <w:rPr>
                <w:sz w:val="26"/>
              </w:rPr>
              <w:t>простые</w:t>
            </w:r>
            <w:r>
              <w:rPr>
                <w:spacing w:val="60"/>
                <w:sz w:val="26"/>
              </w:rPr>
              <w:t> </w:t>
            </w:r>
            <w:r>
              <w:rPr>
                <w:sz w:val="26"/>
              </w:rPr>
              <w:t>формы</w:t>
            </w:r>
            <w:r>
              <w:rPr>
                <w:spacing w:val="60"/>
                <w:sz w:val="26"/>
              </w:rPr>
              <w:t> </w:t>
            </w:r>
            <w:r>
              <w:rPr>
                <w:sz w:val="26"/>
              </w:rPr>
              <w:t>объяснительной</w:t>
            </w:r>
            <w:r>
              <w:rPr>
                <w:spacing w:val="60"/>
                <w:sz w:val="26"/>
              </w:rPr>
              <w:t> </w:t>
            </w:r>
            <w:r>
              <w:rPr>
                <w:sz w:val="26"/>
              </w:rPr>
              <w:t>речи,</w:t>
            </w:r>
            <w:r>
              <w:rPr>
                <w:spacing w:val="62"/>
                <w:sz w:val="26"/>
              </w:rPr>
              <w:t> </w:t>
            </w:r>
            <w:r>
              <w:rPr>
                <w:sz w:val="26"/>
              </w:rPr>
              <w:t>речевые</w:t>
            </w:r>
            <w:r>
              <w:rPr>
                <w:spacing w:val="62"/>
                <w:sz w:val="26"/>
              </w:rPr>
              <w:t> </w:t>
            </w:r>
            <w:r>
              <w:rPr>
                <w:sz w:val="26"/>
              </w:rPr>
              <w:t>контакты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становятся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более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длительными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и активными;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59" w:val="left" w:leader="none"/>
              </w:tabs>
              <w:spacing w:line="299" w:lineRule="exact" w:before="0" w:after="0"/>
              <w:ind w:left="259" w:right="0" w:hanging="152"/>
              <w:jc w:val="left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большинство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звуков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произносит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правильно,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пользуется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средствами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эмоциональной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речевой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выразительности;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331" w:val="left" w:leader="none"/>
              </w:tabs>
              <w:spacing w:line="240" w:lineRule="auto" w:before="1" w:after="0"/>
              <w:ind w:left="127" w:right="131" w:firstLine="0"/>
              <w:jc w:val="left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47"/>
                <w:sz w:val="26"/>
              </w:rPr>
              <w:t> </w:t>
            </w:r>
            <w:r>
              <w:rPr>
                <w:sz w:val="26"/>
              </w:rPr>
              <w:t>самостоятельно</w:t>
            </w:r>
            <w:r>
              <w:rPr>
                <w:spacing w:val="48"/>
                <w:sz w:val="26"/>
              </w:rPr>
              <w:t> </w:t>
            </w:r>
            <w:r>
              <w:rPr>
                <w:sz w:val="26"/>
              </w:rPr>
              <w:t>пересказывает</w:t>
            </w:r>
            <w:r>
              <w:rPr>
                <w:spacing w:val="48"/>
                <w:sz w:val="26"/>
              </w:rPr>
              <w:t> </w:t>
            </w:r>
            <w:r>
              <w:rPr>
                <w:sz w:val="26"/>
              </w:rPr>
              <w:t>знакомые</w:t>
            </w:r>
            <w:r>
              <w:rPr>
                <w:spacing w:val="47"/>
                <w:sz w:val="26"/>
              </w:rPr>
              <w:t> </w:t>
            </w:r>
            <w:r>
              <w:rPr>
                <w:sz w:val="26"/>
              </w:rPr>
              <w:t>сказки,</w:t>
            </w:r>
            <w:r>
              <w:rPr>
                <w:spacing w:val="47"/>
                <w:sz w:val="26"/>
              </w:rPr>
              <w:t> </w:t>
            </w:r>
            <w:r>
              <w:rPr>
                <w:sz w:val="26"/>
              </w:rPr>
              <w:t>с</w:t>
            </w:r>
            <w:r>
              <w:rPr>
                <w:spacing w:val="49"/>
                <w:sz w:val="26"/>
              </w:rPr>
              <w:t> </w:t>
            </w:r>
            <w:r>
              <w:rPr>
                <w:sz w:val="26"/>
              </w:rPr>
              <w:t>небольшой</w:t>
            </w:r>
            <w:r>
              <w:rPr>
                <w:spacing w:val="50"/>
                <w:sz w:val="26"/>
              </w:rPr>
              <w:t> </w:t>
            </w:r>
            <w:r>
              <w:rPr>
                <w:sz w:val="26"/>
              </w:rPr>
              <w:t>помощью</w:t>
            </w:r>
            <w:r>
              <w:rPr>
                <w:spacing w:val="50"/>
                <w:sz w:val="26"/>
              </w:rPr>
              <w:t> </w:t>
            </w:r>
            <w:r>
              <w:rPr>
                <w:sz w:val="26"/>
              </w:rPr>
              <w:t>взрослого</w:t>
            </w:r>
            <w:r>
              <w:rPr>
                <w:spacing w:val="49"/>
                <w:sz w:val="26"/>
              </w:rPr>
              <w:t> </w:t>
            </w:r>
            <w:r>
              <w:rPr>
                <w:sz w:val="26"/>
              </w:rPr>
              <w:t>составляет</w:t>
            </w:r>
            <w:r>
              <w:rPr>
                <w:spacing w:val="46"/>
                <w:sz w:val="26"/>
              </w:rPr>
              <w:t> </w:t>
            </w:r>
            <w:r>
              <w:rPr>
                <w:sz w:val="26"/>
              </w:rPr>
              <w:t>описательные</w:t>
            </w:r>
            <w:r>
              <w:rPr>
                <w:spacing w:val="47"/>
                <w:sz w:val="26"/>
              </w:rPr>
              <w:t> </w:t>
            </w:r>
            <w:r>
              <w:rPr>
                <w:sz w:val="26"/>
              </w:rPr>
              <w:t>рассказы</w:t>
            </w:r>
            <w:r>
              <w:rPr>
                <w:spacing w:val="50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загадки;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59" w:val="left" w:leader="none"/>
              </w:tabs>
              <w:spacing w:line="298" w:lineRule="exact" w:before="0" w:after="0"/>
              <w:ind w:left="259" w:right="0" w:hanging="152"/>
              <w:jc w:val="left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проявляет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словотворчество,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интерес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языку,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интересом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слушает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литературные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тексты,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воспроизводит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текст;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59" w:val="left" w:leader="none"/>
              </w:tabs>
              <w:spacing w:line="298" w:lineRule="exact" w:before="0" w:after="0"/>
              <w:ind w:left="259" w:right="0" w:hanging="152"/>
              <w:jc w:val="left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способен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рассказать о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предмете,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его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назначении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особенностях,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том,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как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он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был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создан;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379" w:val="left" w:leader="none"/>
              </w:tabs>
              <w:spacing w:line="240" w:lineRule="auto" w:before="1" w:after="0"/>
              <w:ind w:left="127" w:right="121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проявляет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стремление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общению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сверстниками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процессе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познавательной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деятельности,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осуществляет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обмен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информацией;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охотно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сотрудничает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со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взрослыми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не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только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совместной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деятельности,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но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свободной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самостоятельной;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отличается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высокой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активностью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любознательностью;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310" w:val="left" w:leader="none"/>
              </w:tabs>
              <w:spacing w:line="240" w:lineRule="auto" w:before="1" w:after="0"/>
              <w:ind w:left="127" w:right="133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активно познает и называет свойства и качества предметов, особенности объектов природы, обследовательские действия;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объединяет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предметы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объекты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видовые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категории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с</w:t>
            </w:r>
            <w:r>
              <w:rPr>
                <w:spacing w:val="4"/>
                <w:sz w:val="26"/>
              </w:rPr>
              <w:t> </w:t>
            </w:r>
            <w:r>
              <w:rPr>
                <w:sz w:val="26"/>
              </w:rPr>
              <w:t>указанием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характерных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признаков;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67" w:val="left" w:leader="none"/>
              </w:tabs>
              <w:spacing w:line="240" w:lineRule="auto" w:before="0" w:after="0"/>
              <w:ind w:left="127" w:right="120" w:firstLine="0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ребёнок</w:t>
            </w:r>
            <w:r>
              <w:rPr>
                <w:spacing w:val="-15"/>
                <w:sz w:val="26"/>
              </w:rPr>
              <w:t> </w:t>
            </w:r>
            <w:r>
              <w:rPr>
                <w:spacing w:val="-1"/>
                <w:sz w:val="26"/>
              </w:rPr>
              <w:t>задает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1"/>
                <w:sz w:val="26"/>
              </w:rPr>
              <w:t>много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1"/>
                <w:sz w:val="26"/>
              </w:rPr>
              <w:t>вопросов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1"/>
                <w:sz w:val="26"/>
              </w:rPr>
              <w:t>поискового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характера,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включается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деятельность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экспериментирования,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использует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исследовательские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действия,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предпринимает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попытки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сделать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логические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выводы;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91" w:val="left" w:leader="none"/>
              </w:tabs>
              <w:spacing w:line="240" w:lineRule="auto" w:before="0" w:after="0"/>
              <w:ind w:left="127" w:right="120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с удовольствием рассказывает о себе, своих желаниях, достижениях, семье, семейном быте, традициях; активно участвует в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мероприятиях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праздниках,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готовящихся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группе,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ДОО,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имеет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представления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малой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родине,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названии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населенного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пункта,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улицы,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некоторых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памятных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местах;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303" w:val="left" w:leader="none"/>
              </w:tabs>
              <w:spacing w:line="240" w:lineRule="auto" w:before="0" w:after="0"/>
              <w:ind w:left="127" w:right="129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имеет представление о разнообразных представителях живой природы родного края, их особенностях, свойствах объектов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неживой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природы,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сезонных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изменениях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природы,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явлениях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природы,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интересуется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природой,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экспериментирует,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положительно относится ко всем живым существам, знает правила поведения в природе, стремится самостоятельно ухаживать за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растениями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и животными,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беречь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их;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86" w:val="left" w:leader="none"/>
              </w:tabs>
              <w:spacing w:line="240" w:lineRule="auto" w:before="0" w:after="0"/>
              <w:ind w:left="127" w:right="123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владеет количественным и порядковым счетом в пределах пяти, умением непосредственно сравнивать предметы по форме 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величине, различает части суток, знает их последовательность, понимает временную последовательность «вчера, сегодня, завтра»,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ориентируется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от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себя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движении;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использует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математические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представления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познания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окружающей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действительности;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324" w:val="left" w:leader="none"/>
              </w:tabs>
              <w:spacing w:line="240" w:lineRule="auto" w:before="1" w:after="0"/>
              <w:ind w:left="127" w:right="135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проявляет интерес к различным видам искусства, эмоционально откликается на отраженные в произведениях искусства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действия,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поступки,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события;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91" w:val="left" w:leader="none"/>
              </w:tabs>
              <w:spacing w:line="240" w:lineRule="auto" w:before="0" w:after="0"/>
              <w:ind w:left="127" w:right="124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проявляет себя в разных видах музыкальной, изобразительной, театрализованной деятельности, используя выразительные 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изобразительные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средства;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367" w:val="left" w:leader="none"/>
              </w:tabs>
              <w:spacing w:line="240" w:lineRule="auto" w:before="0" w:after="0"/>
              <w:ind w:left="127" w:right="127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использует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накопленный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художественно-творческой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опыт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самостоятельной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деятельности,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желанием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участвует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культурно-досуговой деятельности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(праздниках,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развлечениях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других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видах</w:t>
            </w:r>
            <w:r>
              <w:rPr>
                <w:spacing w:val="4"/>
                <w:sz w:val="26"/>
              </w:rPr>
              <w:t> </w:t>
            </w:r>
            <w:r>
              <w:rPr>
                <w:sz w:val="26"/>
              </w:rPr>
              <w:t>культурно-досуговой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деятельности);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317" w:val="left" w:leader="none"/>
              </w:tabs>
              <w:spacing w:line="300" w:lineRule="exact" w:before="0" w:after="0"/>
              <w:ind w:left="127" w:right="130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создает изображения и постройки в соответствии с темой, используя разнообразные материалы, владеет техническими 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изобразительными</w:t>
            </w:r>
            <w:r>
              <w:rPr>
                <w:spacing w:val="3"/>
                <w:sz w:val="26"/>
              </w:rPr>
              <w:t> </w:t>
            </w:r>
            <w:r>
              <w:rPr>
                <w:sz w:val="26"/>
              </w:rPr>
              <w:t>умениями;</w:t>
            </w:r>
          </w:p>
        </w:tc>
      </w:tr>
    </w:tbl>
    <w:p>
      <w:pPr>
        <w:spacing w:after="0" w:line="300" w:lineRule="exact"/>
        <w:jc w:val="both"/>
        <w:rPr>
          <w:sz w:val="26"/>
        </w:rPr>
        <w:sectPr>
          <w:pgSz w:w="16850" w:h="11920" w:orient="landscape"/>
          <w:pgMar w:header="0" w:footer="222" w:top="580" w:bottom="420" w:left="180" w:right="40"/>
        </w:sectPr>
      </w:pPr>
    </w:p>
    <w:tbl>
      <w:tblPr>
        <w:tblW w:w="0" w:type="auto"/>
        <w:jc w:val="left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74"/>
      </w:tblGrid>
      <w:tr>
        <w:trPr>
          <w:trHeight w:val="1495" w:hRule="atLeast"/>
        </w:trPr>
        <w:tc>
          <w:tcPr>
            <w:tcW w:w="15374" w:type="dxa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291" w:val="left" w:leader="none"/>
              </w:tabs>
              <w:spacing w:line="240" w:lineRule="auto" w:before="0" w:after="0"/>
              <w:ind w:left="127" w:right="120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называет роль до начала игры, обозначает новую роль по ходу игры, активно использует предметы-заместители, предлагает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игровой замысел и проявляет инициативу в развитии сюжета, активно включается в ролевой диалог, проявляет творчество в создании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игровой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обстановки;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59" w:val="left" w:leader="none"/>
              </w:tabs>
              <w:spacing w:line="300" w:lineRule="exact" w:before="0" w:after="0"/>
              <w:ind w:left="107" w:right="896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принимает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игровую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задачу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играх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правилами,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проявляет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интерес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результату,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выигрышу;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ведет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негромкий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диалог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с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игрушками,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комментирует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«действия»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режиссерских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играх.</w:t>
            </w:r>
          </w:p>
        </w:tc>
      </w:tr>
      <w:tr>
        <w:trPr>
          <w:trHeight w:val="295" w:hRule="atLeast"/>
        </w:trPr>
        <w:tc>
          <w:tcPr>
            <w:tcW w:w="15374" w:type="dxa"/>
          </w:tcPr>
          <w:p>
            <w:pPr>
              <w:pStyle w:val="TableParagraph"/>
              <w:spacing w:line="275" w:lineRule="exact"/>
              <w:ind w:left="3624" w:right="363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шести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годам:</w:t>
            </w:r>
          </w:p>
        </w:tc>
      </w:tr>
      <w:tr>
        <w:trPr>
          <w:trHeight w:val="8672" w:hRule="atLeast"/>
        </w:trPr>
        <w:tc>
          <w:tcPr>
            <w:tcW w:w="15374" w:type="dxa"/>
          </w:tcPr>
          <w:p>
            <w:pPr>
              <w:pStyle w:val="TableParagraph"/>
              <w:numPr>
                <w:ilvl w:val="0"/>
                <w:numId w:val="23"/>
              </w:numPr>
              <w:tabs>
                <w:tab w:pos="264" w:val="left" w:leader="none"/>
              </w:tabs>
              <w:spacing w:line="240" w:lineRule="auto" w:before="0" w:after="0"/>
              <w:ind w:left="127" w:right="121" w:firstLine="0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ребёнок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1"/>
                <w:sz w:val="26"/>
              </w:rPr>
              <w:t>демонстрирует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1"/>
                <w:sz w:val="26"/>
              </w:rPr>
              <w:t>ярко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1"/>
                <w:sz w:val="26"/>
              </w:rPr>
              <w:t>выраженную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1"/>
                <w:sz w:val="26"/>
              </w:rPr>
              <w:t>потребность</w:t>
            </w:r>
            <w:r>
              <w:rPr>
                <w:spacing w:val="-15"/>
                <w:sz w:val="26"/>
              </w:rPr>
              <w:t> </w:t>
            </w:r>
            <w:r>
              <w:rPr>
                <w:spacing w:val="-1"/>
                <w:sz w:val="26"/>
              </w:rPr>
              <w:t>в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1"/>
                <w:sz w:val="26"/>
              </w:rPr>
              <w:t>двигательной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активности,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проявляет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интерес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новым</w:t>
            </w:r>
            <w:r>
              <w:rPr>
                <w:spacing w:val="-16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знакомым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физическим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упражнениям, пешим прогулкам, показывает избирательность и инициативу при выполнении упражнений, имеет представления 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некоторых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видах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спорта,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туризме,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как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форме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активного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отдыха;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07" w:val="left" w:leader="none"/>
              </w:tabs>
              <w:spacing w:line="240" w:lineRule="auto" w:before="0" w:after="0"/>
              <w:ind w:left="127" w:right="129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проявляет осознанность во время занятий физической культурой, демонстрирует выносливость, быстроту, силу, гибкость,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ловкость, координацию, выполняет упражнения в заданном ритме и темпе, способен проявить творчество при составлении несложных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комбинаций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из знакомых</w:t>
            </w:r>
            <w:r>
              <w:rPr>
                <w:spacing w:val="4"/>
                <w:sz w:val="26"/>
              </w:rPr>
              <w:t> </w:t>
            </w:r>
            <w:r>
              <w:rPr>
                <w:sz w:val="26"/>
              </w:rPr>
              <w:t>упражнений;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67" w:val="left" w:leader="none"/>
              </w:tabs>
              <w:spacing w:line="240" w:lineRule="auto" w:before="0" w:after="0"/>
              <w:ind w:left="127" w:right="128" w:firstLine="0"/>
              <w:jc w:val="both"/>
              <w:rPr>
                <w:sz w:val="26"/>
              </w:rPr>
            </w:pPr>
            <w:r>
              <w:rPr>
                <w:w w:val="95"/>
                <w:sz w:val="26"/>
              </w:rPr>
              <w:t>ребёнок проявляет доступный возрасту самоконтроль, способен</w:t>
            </w:r>
            <w:r>
              <w:rPr>
                <w:spacing w:val="58"/>
                <w:sz w:val="26"/>
              </w:rPr>
              <w:t> </w:t>
            </w:r>
            <w:r>
              <w:rPr>
                <w:w w:val="95"/>
                <w:sz w:val="26"/>
              </w:rPr>
              <w:t>привлечь внимание других детей и организовать знакомую подвижную</w:t>
            </w:r>
            <w:r>
              <w:rPr>
                <w:spacing w:val="1"/>
                <w:w w:val="95"/>
                <w:sz w:val="26"/>
              </w:rPr>
              <w:t> </w:t>
            </w:r>
            <w:r>
              <w:rPr>
                <w:sz w:val="26"/>
              </w:rPr>
              <w:t>игру;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83" w:val="left" w:leader="none"/>
              </w:tabs>
              <w:spacing w:line="240" w:lineRule="auto" w:before="0" w:after="0"/>
              <w:ind w:left="127" w:right="125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проявляет духовно-нравственные качества и основы патриотизма в процессе ознакомления с видами спорта и достижениями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российских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спортсменов;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46" w:val="left" w:leader="none"/>
              </w:tabs>
              <w:spacing w:line="240" w:lineRule="auto" w:before="0" w:after="0"/>
              <w:ind w:left="127" w:right="132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владеет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основными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способами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укрепления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здоровья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(закаливание,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утренняя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гимнастика,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соблюдение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личной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гигиены,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безопасное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поведение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другие); мотивирован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сбережение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3"/>
                <w:sz w:val="26"/>
              </w:rPr>
              <w:t> </w:t>
            </w:r>
            <w:r>
              <w:rPr>
                <w:sz w:val="26"/>
              </w:rPr>
              <w:t>укрепление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собственного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здоровья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здоровья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окружающих;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83" w:val="left" w:leader="none"/>
              </w:tabs>
              <w:spacing w:line="240" w:lineRule="auto" w:before="0" w:after="0"/>
              <w:ind w:left="127" w:right="130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настроен положительно по отношению к окружающим, охотно вступает в общение со взрослыми и сверстниками, проявляет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сдержанность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отношению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незнакомым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людям,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при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общении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со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взрослыми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сверстниками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ориентируется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на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общепринятые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нормы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правила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культуры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поведения,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проявляет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поведении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уважение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привязанность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родителям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(законным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представителям),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демонстрирует</w:t>
            </w:r>
            <w:r>
              <w:rPr>
                <w:spacing w:val="3"/>
                <w:sz w:val="26"/>
              </w:rPr>
              <w:t> </w:t>
            </w:r>
            <w:r>
              <w:rPr>
                <w:sz w:val="26"/>
              </w:rPr>
              <w:t>уважение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педагогам,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интересуется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жизнью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семьи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ДОО;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81" w:val="left" w:leader="none"/>
              </w:tabs>
              <w:spacing w:line="240" w:lineRule="auto" w:before="0" w:after="0"/>
              <w:ind w:left="127" w:right="125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способен различать разные эмоциональные состояния взрослых и сверстников, учитывает их в своем поведении, откликается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просьбу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помочь,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3"/>
                <w:sz w:val="26"/>
              </w:rPr>
              <w:t> </w:t>
            </w:r>
            <w:r>
              <w:rPr>
                <w:sz w:val="26"/>
              </w:rPr>
              <w:t>оценке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поступков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опирается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нравственные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представления;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74" w:val="left" w:leader="none"/>
              </w:tabs>
              <w:spacing w:line="240" w:lineRule="auto" w:before="0" w:after="0"/>
              <w:ind w:left="127" w:right="131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проявляет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активность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стремлении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познанию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разных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видов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труда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профессий,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бережно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относится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предметному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миру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как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результату труда взрослых, стремится участвовать в труде взрослых, самостоятелен, инициативен в самообслуживании, участвует со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сверстниками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разных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видах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повседневного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ручного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труда;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88" w:val="left" w:leader="none"/>
              </w:tabs>
              <w:spacing w:line="240" w:lineRule="auto" w:before="0" w:after="0"/>
              <w:ind w:left="127" w:right="123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владеет представлениями о безопасном поведении, соблюдает правила безопасного поведения в разных видах деятельности,</w:t>
            </w:r>
            <w:r>
              <w:rPr>
                <w:spacing w:val="1"/>
                <w:sz w:val="26"/>
              </w:rPr>
              <w:t> </w:t>
            </w:r>
            <w:r>
              <w:rPr>
                <w:w w:val="95"/>
                <w:sz w:val="26"/>
              </w:rPr>
              <w:t>демонстрирует умения правильно и безопасно пользоваться под присмотром взрослого бытовыми предметами и приборами, безопасного</w:t>
            </w:r>
            <w:r>
              <w:rPr>
                <w:spacing w:val="1"/>
                <w:w w:val="95"/>
                <w:sz w:val="26"/>
              </w:rPr>
              <w:t> </w:t>
            </w:r>
            <w:r>
              <w:rPr>
                <w:sz w:val="26"/>
              </w:rPr>
              <w:t>общения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незнакомыми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животными,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владеет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основными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правилами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безопасного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поведения</w:t>
            </w:r>
            <w:r>
              <w:rPr>
                <w:spacing w:val="6"/>
                <w:sz w:val="26"/>
              </w:rPr>
              <w:t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улице;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24" w:val="left" w:leader="none"/>
              </w:tabs>
              <w:spacing w:line="240" w:lineRule="auto" w:before="0" w:after="0"/>
              <w:ind w:left="127" w:right="115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регулирует свою активность в деятельности, умеет соблюдать очередность и учитывать права других людей, проявляет</w:t>
            </w:r>
            <w:r>
              <w:rPr>
                <w:spacing w:val="1"/>
                <w:sz w:val="26"/>
              </w:rPr>
              <w:t> </w:t>
            </w:r>
            <w:r>
              <w:rPr>
                <w:spacing w:val="-1"/>
                <w:sz w:val="26"/>
              </w:rPr>
              <w:t>инициативу</w:t>
            </w:r>
            <w:r>
              <w:rPr>
                <w:spacing w:val="-18"/>
                <w:sz w:val="26"/>
              </w:rPr>
              <w:t> </w:t>
            </w:r>
            <w:r>
              <w:rPr>
                <w:spacing w:val="-1"/>
                <w:sz w:val="26"/>
              </w:rPr>
              <w:t>в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1"/>
                <w:sz w:val="26"/>
              </w:rPr>
              <w:t>общении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1"/>
                <w:sz w:val="26"/>
              </w:rPr>
              <w:t>деятельности,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задает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вопросы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различной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направленности,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слушает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понимает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взрослого,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действует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по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правилу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или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образцу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разных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видах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деятельности,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способен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произвольным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действиям;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41" w:val="left" w:leader="none"/>
              </w:tabs>
              <w:spacing w:line="300" w:lineRule="atLeast" w:before="0" w:after="0"/>
              <w:ind w:left="127" w:right="125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проявляет инициативу и самостоятельность в процессе придумывания загадок, сказок, рассказов, владеет первичными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приемами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аргументации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доказательства,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демонстрирует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богатый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словарный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запас,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безошибочно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пользуется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обобщающими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словами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и</w:t>
            </w:r>
          </w:p>
        </w:tc>
      </w:tr>
    </w:tbl>
    <w:p>
      <w:pPr>
        <w:spacing w:after="0" w:line="300" w:lineRule="atLeast"/>
        <w:jc w:val="both"/>
        <w:rPr>
          <w:sz w:val="26"/>
        </w:rPr>
        <w:sectPr>
          <w:pgSz w:w="16850" w:h="11920" w:orient="landscape"/>
          <w:pgMar w:header="0" w:footer="222" w:top="580" w:bottom="420" w:left="180" w:right="40"/>
        </w:sectPr>
      </w:pPr>
    </w:p>
    <w:tbl>
      <w:tblPr>
        <w:tblW w:w="0" w:type="auto"/>
        <w:jc w:val="left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74"/>
      </w:tblGrid>
      <w:tr>
        <w:trPr>
          <w:trHeight w:val="7775" w:hRule="atLeast"/>
        </w:trPr>
        <w:tc>
          <w:tcPr>
            <w:tcW w:w="15374" w:type="dxa"/>
          </w:tcPr>
          <w:p>
            <w:pPr>
              <w:pStyle w:val="TableParagraph"/>
              <w:ind w:left="127" w:right="130"/>
              <w:jc w:val="both"/>
              <w:rPr>
                <w:sz w:val="26"/>
              </w:rPr>
            </w:pPr>
            <w:r>
              <w:rPr>
                <w:sz w:val="26"/>
              </w:rPr>
              <w:t>понятиями, самостоятельно пересказывает рассказы и сказки, проявляет избирательное отношение к произведениям определенной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тематики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и жанра;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12" w:val="left" w:leader="none"/>
              </w:tabs>
              <w:spacing w:line="240" w:lineRule="auto" w:before="0" w:after="0"/>
              <w:ind w:left="127" w:right="126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испытывает познавательный интерес к событиям, находящимся за рамками личного опыта, фантазирует, предлагает пути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решения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проблем,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имеет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представления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социальном,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предметном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природном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мире;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ребёнок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устанавливает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закономерности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причинно-следственного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характера,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приводит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логические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высказывания;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проявляет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любознательность;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51" w:val="left" w:leader="none"/>
              </w:tabs>
              <w:spacing w:line="240" w:lineRule="auto" w:before="0" w:after="0"/>
              <w:ind w:left="127" w:right="123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использует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математические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знания,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способы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средства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познания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окружающего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мира;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способен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произвольным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умственным действиям; логическим операциям анализа, сравнения, обобщения, систематизации, классификации и другим, оперируя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предметами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разными</w:t>
            </w:r>
            <w:r>
              <w:rPr>
                <w:spacing w:val="3"/>
                <w:sz w:val="26"/>
              </w:rPr>
              <w:t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величине,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форме, количеству; владеет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счетом,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ориентировкой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пространстве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времени;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88" w:val="left" w:leader="none"/>
              </w:tabs>
              <w:spacing w:line="240" w:lineRule="auto" w:before="0" w:after="0"/>
              <w:ind w:left="127" w:right="133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знает о цифровых средствах познания окружающей действительности, использует некоторые из них, придерживаясь правил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безопасного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обращения с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ними;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408" w:val="left" w:leader="none"/>
              </w:tabs>
              <w:spacing w:line="240" w:lineRule="auto" w:before="0" w:after="0"/>
              <w:ind w:left="127" w:right="135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проявляет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познавательный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интерес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населенному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пункту,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котором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живет,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знает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некоторые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сведения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достопримечательностях,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событиях городской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сельской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жизни;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знает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название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своей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страны,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её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государственные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символы;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10" w:val="left" w:leader="none"/>
              </w:tabs>
              <w:spacing w:line="240" w:lineRule="auto" w:before="0" w:after="0"/>
              <w:ind w:left="127" w:right="119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имеет представление о живой природе разных регионов России, может классифицировать объекты по разным признакам;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имеет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представление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об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особенностях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потребностях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живого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организма,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изменениях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жизни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природы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разные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сезоны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года,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соблюдает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правила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поведения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природе,</w:t>
            </w:r>
            <w:r>
              <w:rPr>
                <w:spacing w:val="3"/>
                <w:sz w:val="26"/>
              </w:rPr>
              <w:t> </w:t>
            </w:r>
            <w:r>
              <w:rPr>
                <w:sz w:val="26"/>
              </w:rPr>
              <w:t>ухаживает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за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растениями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животными,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бережно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относится к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ним;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67" w:val="left" w:leader="none"/>
              </w:tabs>
              <w:spacing w:line="240" w:lineRule="auto" w:before="0" w:after="0"/>
              <w:ind w:left="127" w:right="119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-17"/>
                <w:sz w:val="26"/>
              </w:rPr>
              <w:t> </w:t>
            </w:r>
            <w:r>
              <w:rPr>
                <w:sz w:val="26"/>
              </w:rPr>
              <w:t>проявляет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интерес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(или)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с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желанием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занимается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музыкальной,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изобразительной,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театрализованной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деятельностью;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различает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виды,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жанры,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формы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музыке,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изобразительном 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театральном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искусстве;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проявляет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музыкальные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художественно-творческие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способности;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81" w:val="left" w:leader="none"/>
              </w:tabs>
              <w:spacing w:line="240" w:lineRule="auto" w:before="0" w:after="0"/>
              <w:ind w:left="127" w:right="119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принимает активное участие в праздничных программах и их подготовке; взаимодействует со всеми участниками культурно-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досуговых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мероприятий;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74" w:val="left" w:leader="none"/>
              </w:tabs>
              <w:spacing w:line="240" w:lineRule="auto" w:before="0" w:after="0"/>
              <w:ind w:left="127" w:right="124" w:firstLine="0"/>
              <w:jc w:val="left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самостоятельно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определяет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замысел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рисунка,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аппликации,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лепки,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постройки,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создает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образы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композиционные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изображения,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интегрируя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освоенные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техники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средства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выразительности,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использует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разнообразные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материалы;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81" w:val="left" w:leader="none"/>
              </w:tabs>
              <w:spacing w:line="240" w:lineRule="auto" w:before="0" w:after="0"/>
              <w:ind w:left="127" w:right="127" w:firstLine="0"/>
              <w:jc w:val="left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согласовывает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свои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интересы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с</w:t>
            </w:r>
            <w:r>
              <w:rPr>
                <w:spacing w:val="6"/>
                <w:sz w:val="26"/>
              </w:rPr>
              <w:t> </w:t>
            </w:r>
            <w:r>
              <w:rPr>
                <w:sz w:val="26"/>
              </w:rPr>
              <w:t>интересами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партнеров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игровой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деятельности,</w:t>
            </w:r>
            <w:r>
              <w:rPr>
                <w:spacing w:val="3"/>
                <w:sz w:val="26"/>
              </w:rPr>
              <w:t> </w:t>
            </w:r>
            <w:r>
              <w:rPr>
                <w:sz w:val="26"/>
              </w:rPr>
              <w:t>умеет предложить и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объяснить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замысел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игры,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комбинировать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сюжеты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основе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разных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событий,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создавать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игровые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образы,</w:t>
            </w:r>
            <w:r>
              <w:rPr>
                <w:spacing w:val="3"/>
                <w:sz w:val="26"/>
              </w:rPr>
              <w:t> </w:t>
            </w:r>
            <w:r>
              <w:rPr>
                <w:sz w:val="26"/>
              </w:rPr>
              <w:t>управлять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персонажами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режиссерской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игре;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71" w:val="left" w:leader="none"/>
              </w:tabs>
              <w:spacing w:line="300" w:lineRule="exact" w:before="0" w:after="0"/>
              <w:ind w:left="127" w:right="125" w:firstLine="0"/>
              <w:jc w:val="left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проявляет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интерес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игровому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экспериментированию,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развивающим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познавательным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играм,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играх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с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готовым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содержанием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правилами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действует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точном соответствии с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игровой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задачей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правилами.</w:t>
            </w:r>
          </w:p>
        </w:tc>
      </w:tr>
      <w:tr>
        <w:trPr>
          <w:trHeight w:val="297" w:hRule="atLeast"/>
        </w:trPr>
        <w:tc>
          <w:tcPr>
            <w:tcW w:w="15374" w:type="dxa"/>
          </w:tcPr>
          <w:p>
            <w:pPr>
              <w:pStyle w:val="TableParagraph"/>
              <w:spacing w:line="277" w:lineRule="exact"/>
              <w:ind w:left="1593"/>
              <w:rPr>
                <w:b/>
                <w:sz w:val="26"/>
              </w:rPr>
            </w:pPr>
            <w:r>
              <w:rPr>
                <w:b/>
                <w:sz w:val="26"/>
              </w:rPr>
              <w:t>Планируемые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результаты</w:t>
            </w:r>
            <w:r>
              <w:rPr>
                <w:b/>
                <w:spacing w:val="-6"/>
                <w:sz w:val="26"/>
              </w:rPr>
              <w:t> </w:t>
            </w:r>
            <w:r>
              <w:rPr>
                <w:b/>
                <w:sz w:val="26"/>
              </w:rPr>
              <w:t>на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этапе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завершения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освоения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программы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(к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концу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дошкольного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возраста):</w:t>
            </w:r>
          </w:p>
        </w:tc>
      </w:tr>
      <w:tr>
        <w:trPr>
          <w:trHeight w:val="2692" w:hRule="atLeast"/>
        </w:trPr>
        <w:tc>
          <w:tcPr>
            <w:tcW w:w="15374" w:type="dxa"/>
          </w:tcPr>
          <w:p>
            <w:pPr>
              <w:pStyle w:val="TableParagraph"/>
              <w:numPr>
                <w:ilvl w:val="0"/>
                <w:numId w:val="25"/>
              </w:numPr>
              <w:tabs>
                <w:tab w:pos="262" w:val="left" w:leader="none"/>
              </w:tabs>
              <w:spacing w:line="293" w:lineRule="exact" w:before="0" w:after="0"/>
              <w:ind w:left="261" w:right="0" w:hanging="155"/>
              <w:jc w:val="left"/>
              <w:rPr>
                <w:sz w:val="26"/>
              </w:rPr>
            </w:pPr>
            <w:r>
              <w:rPr>
                <w:sz w:val="26"/>
              </w:rPr>
              <w:t>у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ребёнка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сформированы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основные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психофизические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нравственно-волевые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качества;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59" w:val="left" w:leader="none"/>
              </w:tabs>
              <w:spacing w:line="298" w:lineRule="exact" w:before="0" w:after="0"/>
              <w:ind w:left="259" w:right="0" w:hanging="152"/>
              <w:jc w:val="left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владеет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основными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движениями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элементами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спортивных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игр,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может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контролировать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свои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движение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управлять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ими;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59" w:val="left" w:leader="none"/>
              </w:tabs>
              <w:spacing w:line="298" w:lineRule="exact" w:before="1" w:after="0"/>
              <w:ind w:left="259" w:right="0" w:hanging="152"/>
              <w:jc w:val="left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соблюдает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элементарные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правила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здорового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образа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жизни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личной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гигиены;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358" w:val="left" w:leader="none"/>
              </w:tabs>
              <w:spacing w:line="240" w:lineRule="auto" w:before="0" w:after="0"/>
              <w:ind w:left="127" w:right="132" w:firstLine="0"/>
              <w:jc w:val="left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7"/>
                <w:sz w:val="26"/>
              </w:rPr>
              <w:t> </w:t>
            </w:r>
            <w:r>
              <w:rPr>
                <w:sz w:val="26"/>
              </w:rPr>
              <w:t>результативно</w:t>
            </w:r>
            <w:r>
              <w:rPr>
                <w:spacing w:val="8"/>
                <w:sz w:val="26"/>
              </w:rPr>
              <w:t> </w:t>
            </w:r>
            <w:r>
              <w:rPr>
                <w:sz w:val="26"/>
              </w:rPr>
              <w:t>выполняет</w:t>
            </w:r>
            <w:r>
              <w:rPr>
                <w:spacing w:val="8"/>
                <w:sz w:val="26"/>
              </w:rPr>
              <w:t> </w:t>
            </w:r>
            <w:r>
              <w:rPr>
                <w:sz w:val="26"/>
              </w:rPr>
              <w:t>физические</w:t>
            </w:r>
            <w:r>
              <w:rPr>
                <w:spacing w:val="16"/>
                <w:sz w:val="26"/>
              </w:rPr>
              <w:t> </w:t>
            </w:r>
            <w:r>
              <w:rPr>
                <w:sz w:val="26"/>
              </w:rPr>
              <w:t>упражнения</w:t>
            </w:r>
            <w:r>
              <w:rPr>
                <w:spacing w:val="12"/>
                <w:sz w:val="26"/>
              </w:rPr>
              <w:t> </w:t>
            </w:r>
            <w:r>
              <w:rPr>
                <w:sz w:val="26"/>
              </w:rPr>
              <w:t>(общеразвивающие,</w:t>
            </w:r>
            <w:r>
              <w:rPr>
                <w:spacing w:val="11"/>
                <w:sz w:val="26"/>
              </w:rPr>
              <w:t> </w:t>
            </w:r>
            <w:r>
              <w:rPr>
                <w:sz w:val="26"/>
              </w:rPr>
              <w:t>основные</w:t>
            </w:r>
            <w:r>
              <w:rPr>
                <w:spacing w:val="8"/>
                <w:sz w:val="26"/>
              </w:rPr>
              <w:t> </w:t>
            </w:r>
            <w:r>
              <w:rPr>
                <w:sz w:val="26"/>
              </w:rPr>
              <w:t>движения,</w:t>
            </w:r>
            <w:r>
              <w:rPr>
                <w:spacing w:val="8"/>
                <w:sz w:val="26"/>
              </w:rPr>
              <w:t> </w:t>
            </w:r>
            <w:r>
              <w:rPr>
                <w:sz w:val="26"/>
              </w:rPr>
              <w:t>спортивные),</w:t>
            </w:r>
            <w:r>
              <w:rPr>
                <w:spacing w:val="13"/>
                <w:sz w:val="26"/>
              </w:rPr>
              <w:t> </w:t>
            </w:r>
            <w:r>
              <w:rPr>
                <w:sz w:val="26"/>
              </w:rPr>
              <w:t>участвует</w:t>
            </w:r>
            <w:r>
              <w:rPr>
                <w:spacing w:val="8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туристских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пеших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прогулках,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осваивает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простейшие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туристские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навыки,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ориентируется на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местности;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79" w:val="left" w:leader="none"/>
              </w:tabs>
              <w:spacing w:line="240" w:lineRule="auto" w:before="0" w:after="0"/>
              <w:ind w:left="127" w:right="1562" w:firstLine="0"/>
              <w:jc w:val="left"/>
              <w:rPr>
                <w:sz w:val="26"/>
              </w:rPr>
            </w:pPr>
            <w:r>
              <w:rPr>
                <w:sz w:val="26"/>
              </w:rPr>
              <w:t>ребёнок проявляет элементы творчества в двигательной деятельности; ребёнок проявляет нравственно-волевые качества,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самоконтроль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может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осуществлять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анализ своей двигательной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98" w:val="left" w:leader="none"/>
              </w:tabs>
              <w:spacing w:line="298" w:lineRule="exact" w:before="0" w:after="0"/>
              <w:ind w:left="127" w:right="121" w:firstLine="0"/>
              <w:jc w:val="left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13"/>
                <w:sz w:val="26"/>
              </w:rPr>
              <w:t> </w:t>
            </w:r>
            <w:r>
              <w:rPr>
                <w:sz w:val="26"/>
              </w:rPr>
              <w:t>проявляет</w:t>
            </w:r>
            <w:r>
              <w:rPr>
                <w:spacing w:val="17"/>
                <w:sz w:val="26"/>
              </w:rPr>
              <w:t> </w:t>
            </w:r>
            <w:r>
              <w:rPr>
                <w:sz w:val="26"/>
              </w:rPr>
              <w:t>духовно-нравственные</w:t>
            </w:r>
            <w:r>
              <w:rPr>
                <w:spacing w:val="16"/>
                <w:sz w:val="26"/>
              </w:rPr>
              <w:t> </w:t>
            </w:r>
            <w:r>
              <w:rPr>
                <w:sz w:val="26"/>
              </w:rPr>
              <w:t>качества</w:t>
            </w:r>
            <w:r>
              <w:rPr>
                <w:spacing w:val="14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16"/>
                <w:sz w:val="26"/>
              </w:rPr>
              <w:t> </w:t>
            </w:r>
            <w:r>
              <w:rPr>
                <w:sz w:val="26"/>
              </w:rPr>
              <w:t>основы</w:t>
            </w:r>
            <w:r>
              <w:rPr>
                <w:spacing w:val="17"/>
                <w:sz w:val="26"/>
              </w:rPr>
              <w:t> </w:t>
            </w:r>
            <w:r>
              <w:rPr>
                <w:sz w:val="26"/>
              </w:rPr>
              <w:t>патриотизма</w:t>
            </w:r>
            <w:r>
              <w:rPr>
                <w:spacing w:val="16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14"/>
                <w:sz w:val="26"/>
              </w:rPr>
              <w:t> </w:t>
            </w:r>
            <w:r>
              <w:rPr>
                <w:sz w:val="26"/>
              </w:rPr>
              <w:t>ходе</w:t>
            </w:r>
            <w:r>
              <w:rPr>
                <w:spacing w:val="15"/>
                <w:sz w:val="26"/>
              </w:rPr>
              <w:t> </w:t>
            </w:r>
            <w:r>
              <w:rPr>
                <w:sz w:val="26"/>
              </w:rPr>
              <w:t>занятий</w:t>
            </w:r>
            <w:r>
              <w:rPr>
                <w:spacing w:val="16"/>
                <w:sz w:val="26"/>
              </w:rPr>
              <w:t> </w:t>
            </w:r>
            <w:r>
              <w:rPr>
                <w:sz w:val="26"/>
              </w:rPr>
              <w:t>физической</w:t>
            </w:r>
            <w:r>
              <w:rPr>
                <w:spacing w:val="17"/>
                <w:sz w:val="26"/>
              </w:rPr>
              <w:t> </w:t>
            </w:r>
            <w:r>
              <w:rPr>
                <w:sz w:val="26"/>
              </w:rPr>
              <w:t>культурой</w:t>
            </w:r>
            <w:r>
              <w:rPr>
                <w:spacing w:val="16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16"/>
                <w:sz w:val="26"/>
              </w:rPr>
              <w:t> </w:t>
            </w:r>
            <w:r>
              <w:rPr>
                <w:sz w:val="26"/>
              </w:rPr>
              <w:t>ознакомлением</w:t>
            </w:r>
            <w:r>
              <w:rPr>
                <w:spacing w:val="15"/>
                <w:sz w:val="26"/>
              </w:rPr>
              <w:t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достижениями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российского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спорта;</w:t>
            </w:r>
          </w:p>
        </w:tc>
      </w:tr>
    </w:tbl>
    <w:p>
      <w:pPr>
        <w:spacing w:after="0" w:line="298" w:lineRule="exact"/>
        <w:jc w:val="left"/>
        <w:rPr>
          <w:sz w:val="26"/>
        </w:rPr>
        <w:sectPr>
          <w:pgSz w:w="16850" w:h="11920" w:orient="landscape"/>
          <w:pgMar w:header="0" w:footer="222" w:top="580" w:bottom="420" w:left="180" w:right="40"/>
        </w:sectPr>
      </w:pPr>
    </w:p>
    <w:tbl>
      <w:tblPr>
        <w:tblW w:w="0" w:type="auto"/>
        <w:jc w:val="left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74"/>
      </w:tblGrid>
      <w:tr>
        <w:trPr>
          <w:trHeight w:val="10765" w:hRule="atLeast"/>
        </w:trPr>
        <w:tc>
          <w:tcPr>
            <w:tcW w:w="15374" w:type="dxa"/>
          </w:tcPr>
          <w:p>
            <w:pPr>
              <w:pStyle w:val="TableParagraph"/>
              <w:numPr>
                <w:ilvl w:val="0"/>
                <w:numId w:val="26"/>
              </w:numPr>
              <w:tabs>
                <w:tab w:pos="291" w:val="left" w:leader="none"/>
              </w:tabs>
              <w:spacing w:line="240" w:lineRule="auto" w:before="0" w:after="0"/>
              <w:ind w:left="127" w:right="119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имеет начальные представления о правилах безопасного поведения в двигательной деятельности; о том, что такое здоровье,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понимает, как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поддержать,</w:t>
            </w:r>
            <w:r>
              <w:rPr>
                <w:spacing w:val="4"/>
                <w:sz w:val="26"/>
              </w:rPr>
              <w:t> </w:t>
            </w:r>
            <w:r>
              <w:rPr>
                <w:sz w:val="26"/>
              </w:rPr>
              <w:t>укрепить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сохранить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его;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315" w:val="left" w:leader="none"/>
              </w:tabs>
              <w:spacing w:line="240" w:lineRule="auto" w:before="0" w:after="0"/>
              <w:ind w:left="127" w:right="133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владеет навыками личной гигиены, может заботливо относиться к своему здоровью и здоровью окружающих, стремится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оказать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помощь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поддержку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другим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людям;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305" w:val="left" w:leader="none"/>
              </w:tabs>
              <w:spacing w:line="240" w:lineRule="auto" w:before="0" w:after="0"/>
              <w:ind w:left="127" w:right="119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соблюдает элементарные социальные нормы и правила поведения в различных видах деятельности, взаимоотношениях со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взрослыми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и сверстниками;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305" w:val="left" w:leader="none"/>
              </w:tabs>
              <w:spacing w:line="240" w:lineRule="auto" w:before="0" w:after="0"/>
              <w:ind w:left="127" w:right="124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владеет средствами общения и способами взаимодействия со взрослыми и сверстниками; способен понимать и учитывать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интересы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чувства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других;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договариваться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дружить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сверстниками;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старается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разрешать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возникающие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конфликты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конструктивными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способами;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79" w:val="left" w:leader="none"/>
              </w:tabs>
              <w:spacing w:line="298" w:lineRule="exact" w:before="0" w:after="0"/>
              <w:ind w:left="278" w:right="0" w:hanging="152"/>
              <w:jc w:val="both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способен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понимать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свои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переживания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причины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их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возникновения,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регулировать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свое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поведение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осуществлять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выбор</w:t>
            </w:r>
          </w:p>
          <w:p>
            <w:pPr>
              <w:pStyle w:val="TableParagraph"/>
              <w:ind w:left="127" w:right="64"/>
              <w:rPr>
                <w:sz w:val="26"/>
              </w:rPr>
            </w:pPr>
            <w:r>
              <w:rPr>
                <w:sz w:val="26"/>
              </w:rPr>
              <w:t>социально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одобряемых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действий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в конкретных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ситуациях,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обосновывать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свои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ценностные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ориентации;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ребёнок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стремится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сохранять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позитивную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самооценку;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59" w:val="left" w:leader="none"/>
              </w:tabs>
              <w:spacing w:line="298" w:lineRule="exact" w:before="0" w:after="0"/>
              <w:ind w:left="259" w:right="0" w:hanging="152"/>
              <w:jc w:val="left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проявляет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положительное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отношение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миру,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разным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видам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труда,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другим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людям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самому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себе;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62" w:val="left" w:leader="none"/>
              </w:tabs>
              <w:spacing w:line="298" w:lineRule="exact" w:before="0" w:after="0"/>
              <w:ind w:left="261" w:right="0" w:hanging="155"/>
              <w:jc w:val="left"/>
              <w:rPr>
                <w:sz w:val="26"/>
              </w:rPr>
            </w:pPr>
            <w:r>
              <w:rPr>
                <w:sz w:val="26"/>
              </w:rPr>
              <w:t>у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ребёнка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выражено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стремление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заниматься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социально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значимой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деятельностью;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59" w:val="left" w:leader="none"/>
              </w:tabs>
              <w:spacing w:line="298" w:lineRule="exact" w:before="0" w:after="0"/>
              <w:ind w:left="259" w:right="0" w:hanging="152"/>
              <w:jc w:val="left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способен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откликаться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эмоции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близких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людей,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проявлять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эмпатию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(сочувствие,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сопереживание,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содействие);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81" w:val="left" w:leader="none"/>
              </w:tabs>
              <w:spacing w:line="240" w:lineRule="auto" w:before="0" w:after="0"/>
              <w:ind w:left="127" w:right="131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способен к осуществлению социальной навигации как ориентации в социуме и соблюдению правил безопасности в реальном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цифровом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взаимодействии;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76" w:val="left" w:leader="none"/>
              </w:tabs>
              <w:spacing w:line="240" w:lineRule="auto" w:before="0" w:after="0"/>
              <w:ind w:left="127" w:right="128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способен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решать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адекватные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возрасту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интеллектуальные,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творческие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личностные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задачи;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применять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накопленный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опыт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для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осуществления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различных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видов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детской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деятельности, принимать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собственные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решения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проявлять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инициативу;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319" w:val="left" w:leader="none"/>
              </w:tabs>
              <w:spacing w:line="240" w:lineRule="auto" w:before="0" w:after="0"/>
              <w:ind w:left="127" w:right="131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владеет речью как средством коммуникации, ведет диалог со взрослыми и сверстниками, использует формулы речевого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этикета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соответствии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ситуацией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общения,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владеет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коммуникативно-речевыми</w:t>
            </w:r>
            <w:r>
              <w:rPr>
                <w:spacing w:val="4"/>
                <w:sz w:val="26"/>
              </w:rPr>
              <w:t> </w:t>
            </w:r>
            <w:r>
              <w:rPr>
                <w:sz w:val="26"/>
              </w:rPr>
              <w:t>умениями;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76" w:val="left" w:leader="none"/>
              </w:tabs>
              <w:spacing w:line="240" w:lineRule="auto" w:before="0" w:after="0"/>
              <w:ind w:left="127" w:right="120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знает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осмысленно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воспринимает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литературные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произведения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различных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жанров,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имеет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предпочтения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жанрах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литературы,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проявляет интерес к книгам познавательного характера, определяет характеры персонажей, мотивы их поведения, оценивает поступки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литературных героев;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95" w:val="left" w:leader="none"/>
              </w:tabs>
              <w:spacing w:line="240" w:lineRule="auto" w:before="0" w:after="0"/>
              <w:ind w:left="127" w:right="123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обладает начальными знаниями о природном и социальном мире, в котором он живет: элементарными представлениями из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области естествознания, математики, истории, искусства и спорта, информатики и инженерии и тому подобное; о себе, собственной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принадлежности и принадлежности других людей к определенному полу; составе семьи, родственных отношениях и взаимосвязях,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семейных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традициях; об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обществе,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его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национально-культурных ценностях;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государстве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принадлежности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нему;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367" w:val="left" w:leader="none"/>
              </w:tabs>
              <w:spacing w:line="240" w:lineRule="auto" w:before="0" w:after="0"/>
              <w:ind w:left="127" w:right="118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проявляет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любознательность,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активно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задает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вопросы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взрослым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сверстникам;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интересуется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субъективно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новым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неизвестным в окружающем мире; способен самостоятельно придумывать объяснения явлениям природы и поступкам людей; склонен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наблюдать, экспериментировать; строить смысловую картину окружающей реальности, использует основные культурные способы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83" w:val="left" w:leader="none"/>
              </w:tabs>
              <w:spacing w:line="240" w:lineRule="auto" w:before="0" w:after="0"/>
              <w:ind w:left="127" w:right="135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имеет представление о жизни людей в России, имеет некоторые представления о важных исторических событиях Отечества;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имеет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представление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многообразии стран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народов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мира;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307" w:val="left" w:leader="none"/>
              </w:tabs>
              <w:spacing w:line="300" w:lineRule="exact" w:before="0" w:after="0"/>
              <w:ind w:left="127" w:right="129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способен применять в жизненных и игровых ситуациях знания о количестве, форме, величине предметов, пространстве 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времени,</w:t>
            </w:r>
            <w:r>
              <w:rPr>
                <w:spacing w:val="3"/>
                <w:sz w:val="26"/>
              </w:rPr>
              <w:t> </w:t>
            </w:r>
            <w:r>
              <w:rPr>
                <w:sz w:val="26"/>
              </w:rPr>
              <w:t>умения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считать,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измерять,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сравнивать,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вычислять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тому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подобное;</w:t>
            </w:r>
          </w:p>
        </w:tc>
      </w:tr>
    </w:tbl>
    <w:p>
      <w:pPr>
        <w:spacing w:after="0" w:line="300" w:lineRule="exact"/>
        <w:jc w:val="both"/>
        <w:rPr>
          <w:sz w:val="26"/>
        </w:rPr>
        <w:sectPr>
          <w:pgSz w:w="16850" w:h="11920" w:orient="landscape"/>
          <w:pgMar w:header="0" w:footer="222" w:top="580" w:bottom="420" w:left="180" w:right="40"/>
        </w:sectPr>
      </w:pPr>
    </w:p>
    <w:tbl>
      <w:tblPr>
        <w:tblW w:w="0" w:type="auto"/>
        <w:jc w:val="left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74"/>
      </w:tblGrid>
      <w:tr>
        <w:trPr>
          <w:trHeight w:val="7775" w:hRule="atLeast"/>
        </w:trPr>
        <w:tc>
          <w:tcPr>
            <w:tcW w:w="15374" w:type="dxa"/>
          </w:tcPr>
          <w:p>
            <w:pPr>
              <w:pStyle w:val="TableParagraph"/>
              <w:numPr>
                <w:ilvl w:val="0"/>
                <w:numId w:val="27"/>
              </w:numPr>
              <w:tabs>
                <w:tab w:pos="334" w:val="left" w:leader="none"/>
              </w:tabs>
              <w:spacing w:line="240" w:lineRule="auto" w:before="0" w:after="0"/>
              <w:ind w:left="127" w:right="122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имеет разнообразные познавательные умения: определяет противоречия, формулирует задачу исследования, использует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разные способы и средства проверки предположений: сравнение с эталонами, классификацию, систематизацию, некоторые цифровые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средства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другое;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319" w:val="left" w:leader="none"/>
              </w:tabs>
              <w:spacing w:line="240" w:lineRule="auto" w:before="0" w:after="0"/>
              <w:ind w:left="127" w:right="122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имеет представление о некоторых наиболее ярких представителях живой природы России и планеты, их отличительных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признаках, среде обитания, потребностях живой природы, росте и развитии живых существ; свойствах неживой природы, сезонных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изменениях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природе,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наблюдает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погодой,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живыми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объектами,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имеет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сформированный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познавательный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интерес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природе,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осознанно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соблюдает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правила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поведения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природе,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знает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способы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охраны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природы,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демонстрирует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заботливое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отношение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ней;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93" w:val="left" w:leader="none"/>
              </w:tabs>
              <w:spacing w:line="240" w:lineRule="auto" w:before="0" w:after="0"/>
              <w:ind w:left="127" w:right="120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способен воспринимать и понимать произведения различных видов искусства, имеет предпочтения в области музыкальной,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изобразительной, театрализованной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62" w:val="left" w:leader="none"/>
              </w:tabs>
              <w:spacing w:line="240" w:lineRule="auto" w:before="0" w:after="0"/>
              <w:ind w:left="127" w:right="116" w:firstLine="0"/>
              <w:jc w:val="both"/>
              <w:rPr>
                <w:sz w:val="26"/>
              </w:rPr>
            </w:pPr>
            <w:r>
              <w:rPr>
                <w:w w:val="95"/>
                <w:sz w:val="26"/>
              </w:rPr>
              <w:t>ребёнок выражает интерес к культурным традициям народа в процессе знакомства с различными видами и жанрами искусства; обладает</w:t>
            </w:r>
            <w:r>
              <w:rPr>
                <w:spacing w:val="1"/>
                <w:w w:val="95"/>
                <w:sz w:val="26"/>
              </w:rPr>
              <w:t> </w:t>
            </w:r>
            <w:r>
              <w:rPr>
                <w:sz w:val="26"/>
              </w:rPr>
              <w:t>начальными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знаниями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об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искусстве;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95" w:val="left" w:leader="none"/>
              </w:tabs>
              <w:spacing w:line="240" w:lineRule="auto" w:before="0" w:after="0"/>
              <w:ind w:left="127" w:right="127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владеет умениями, навыками и средствами художественной выразительности в различных видах деятельности и искусства;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использует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различные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технические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приемы в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свободной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художественной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358" w:val="left" w:leader="none"/>
              </w:tabs>
              <w:spacing w:line="240" w:lineRule="auto" w:before="0" w:after="0"/>
              <w:ind w:left="127" w:right="122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участвует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создании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индивидуальных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коллективных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творческих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работ,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тематических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композиций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праздничным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утренникам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развлечениям,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художественных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проектах;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69" w:val="left" w:leader="none"/>
              </w:tabs>
              <w:spacing w:line="240" w:lineRule="auto" w:before="0" w:after="0"/>
              <w:ind w:left="127" w:right="120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самостоятельно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выбирает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технику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выразительные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средства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для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наиболее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точной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передачи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образа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своего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замысла,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способен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создавать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сложные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объекты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композиции,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преобразовывать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использовать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с</w:t>
            </w:r>
            <w:r>
              <w:rPr>
                <w:spacing w:val="3"/>
                <w:sz w:val="26"/>
              </w:rPr>
              <w:t> </w:t>
            </w:r>
            <w:r>
              <w:rPr>
                <w:sz w:val="26"/>
              </w:rPr>
              <w:t>учётом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игровой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ситуации;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88" w:val="left" w:leader="none"/>
              </w:tabs>
              <w:spacing w:line="240" w:lineRule="auto" w:before="0" w:after="0"/>
              <w:ind w:left="127" w:right="120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владеет разными формами и видами игры, различает условную и реальную ситуации, предлагает и объясняет замысел игры,</w:t>
            </w:r>
            <w:r>
              <w:rPr>
                <w:spacing w:val="1"/>
                <w:sz w:val="26"/>
              </w:rPr>
              <w:t> </w:t>
            </w:r>
            <w:r>
              <w:rPr>
                <w:spacing w:val="-1"/>
                <w:sz w:val="26"/>
              </w:rPr>
              <w:t>комбинирует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1"/>
                <w:sz w:val="26"/>
              </w:rPr>
              <w:t>сюжеты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1"/>
                <w:sz w:val="26"/>
              </w:rPr>
              <w:t>на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1"/>
                <w:sz w:val="26"/>
              </w:rPr>
              <w:t>основе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1"/>
                <w:sz w:val="26"/>
              </w:rPr>
              <w:t>реальных,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1"/>
                <w:sz w:val="26"/>
              </w:rPr>
              <w:t>вымышленных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событий,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выполняет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несколько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ролей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одной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игре,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подбирает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разные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средства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для создания игровых образов, согласовывает свои интересы с интересами партнеров по игре, управляет персонажами в режиссерской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игре;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322" w:val="left" w:leader="none"/>
              </w:tabs>
              <w:spacing w:line="240" w:lineRule="auto" w:before="0" w:after="0"/>
              <w:ind w:left="127" w:right="125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 проявляет интерес к игровому экспериментированию с предметами, к развивающим и познавательным играм, в играх с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готовым содержанием и правилами может объяснить содержание и правила игры другим детям, в совместной игре следит за точным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выполнением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правил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всеми</w:t>
            </w:r>
            <w:r>
              <w:rPr>
                <w:spacing w:val="4"/>
                <w:sz w:val="26"/>
              </w:rPr>
              <w:t> </w:t>
            </w:r>
            <w:r>
              <w:rPr>
                <w:sz w:val="26"/>
              </w:rPr>
              <w:t>участниками;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59" w:val="left" w:leader="none"/>
              </w:tabs>
              <w:spacing w:line="300" w:lineRule="exact" w:before="0" w:after="0"/>
              <w:ind w:left="107" w:right="908" w:firstLine="0"/>
              <w:jc w:val="both"/>
              <w:rPr>
                <w:sz w:val="26"/>
              </w:rPr>
            </w:pPr>
            <w:r>
              <w:rPr>
                <w:sz w:val="26"/>
              </w:rPr>
              <w:t>ребёнок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способен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планировать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свои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действия,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направленные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достижение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конкретной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цели;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демонстрирует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сформированные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предпосылки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3"/>
                <w:sz w:val="26"/>
              </w:rPr>
              <w:t> </w:t>
            </w:r>
            <w:r>
              <w:rPr>
                <w:sz w:val="26"/>
              </w:rPr>
              <w:t>учебной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деятельности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элементы готовности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к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школьному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обучению.</w:t>
            </w:r>
          </w:p>
        </w:tc>
      </w:tr>
    </w:tbl>
    <w:p>
      <w:pPr>
        <w:pStyle w:val="BodyText"/>
        <w:spacing w:before="6"/>
        <w:rPr>
          <w:sz w:val="18"/>
        </w:rPr>
      </w:pPr>
    </w:p>
    <w:p>
      <w:pPr>
        <w:pStyle w:val="BodyText"/>
        <w:spacing w:before="88"/>
        <w:ind w:left="952" w:right="804" w:firstLine="427"/>
        <w:jc w:val="both"/>
      </w:pPr>
      <w:r>
        <w:rPr/>
        <w:t>Целевые</w:t>
      </w:r>
      <w:r>
        <w:rPr>
          <w:spacing w:val="1"/>
        </w:rPr>
        <w:t> </w:t>
      </w:r>
      <w:r>
        <w:rPr/>
        <w:t>ориентиры,</w:t>
      </w:r>
      <w:r>
        <w:rPr>
          <w:spacing w:val="1"/>
        </w:rPr>
        <w:t> </w:t>
      </w:r>
      <w:r>
        <w:rPr/>
        <w:t>обозначенные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ФГОС</w:t>
      </w:r>
      <w:r>
        <w:rPr>
          <w:spacing w:val="1"/>
        </w:rPr>
        <w:t> </w:t>
      </w:r>
      <w:r>
        <w:rPr/>
        <w:t>ДО,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общими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всего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пространства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таблице</w:t>
      </w:r>
      <w:r>
        <w:rPr>
          <w:spacing w:val="1"/>
        </w:rPr>
        <w:t> </w:t>
      </w:r>
      <w:r>
        <w:rPr/>
        <w:t>представлены</w:t>
      </w:r>
      <w:r>
        <w:rPr>
          <w:spacing w:val="1"/>
        </w:rPr>
        <w:t> </w:t>
      </w:r>
      <w:r>
        <w:rPr/>
        <w:t>ожидаемые</w:t>
      </w:r>
      <w:r>
        <w:rPr>
          <w:spacing w:val="1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Программы,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соответствуют</w:t>
      </w:r>
      <w:r>
        <w:rPr>
          <w:spacing w:val="1"/>
        </w:rPr>
        <w:t> </w:t>
      </w:r>
      <w:r>
        <w:rPr/>
        <w:t>ФГОС</w:t>
      </w:r>
      <w:r>
        <w:rPr>
          <w:spacing w:val="1"/>
        </w:rPr>
        <w:t> </w:t>
      </w:r>
      <w:r>
        <w:rPr/>
        <w:t>ДО,</w:t>
      </w:r>
      <w:r>
        <w:rPr>
          <w:spacing w:val="-62"/>
        </w:rPr>
        <w:t> </w:t>
      </w:r>
      <w:r>
        <w:rPr/>
        <w:t>углубляют</w:t>
      </w:r>
      <w:r>
        <w:rPr>
          <w:spacing w:val="-2"/>
        </w:rPr>
        <w:t> </w:t>
      </w:r>
      <w:r>
        <w:rPr/>
        <w:t>и дополняют</w:t>
      </w:r>
      <w:r>
        <w:rPr>
          <w:spacing w:val="2"/>
        </w:rPr>
        <w:t> </w:t>
      </w:r>
      <w:r>
        <w:rPr/>
        <w:t>его</w:t>
      </w:r>
      <w:r>
        <w:rPr>
          <w:spacing w:val="-1"/>
        </w:rPr>
        <w:t> </w:t>
      </w:r>
      <w:r>
        <w:rPr/>
        <w:t>требования.</w:t>
      </w:r>
    </w:p>
    <w:p>
      <w:pPr>
        <w:pStyle w:val="BodyText"/>
        <w:spacing w:before="3" w:after="7"/>
        <w:ind w:right="805"/>
        <w:jc w:val="right"/>
      </w:pPr>
      <w:r>
        <w:rPr/>
        <w:t>Таблица</w:t>
      </w:r>
      <w:r>
        <w:rPr>
          <w:spacing w:val="-1"/>
        </w:rPr>
        <w:t> </w:t>
      </w:r>
      <w:r>
        <w:rPr/>
        <w:t>6</w:t>
      </w:r>
    </w:p>
    <w:tbl>
      <w:tblPr>
        <w:tblW w:w="0" w:type="auto"/>
        <w:jc w:val="left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6"/>
        <w:gridCol w:w="3401"/>
        <w:gridCol w:w="2976"/>
        <w:gridCol w:w="2556"/>
        <w:gridCol w:w="2551"/>
      </w:tblGrid>
      <w:tr>
        <w:trPr>
          <w:trHeight w:val="552" w:hRule="atLeast"/>
        </w:trPr>
        <w:tc>
          <w:tcPr>
            <w:tcW w:w="3406" w:type="dxa"/>
          </w:tcPr>
          <w:p>
            <w:pPr>
              <w:pStyle w:val="TableParagraph"/>
              <w:spacing w:line="228" w:lineRule="auto" w:before="3"/>
              <w:ind w:left="230" w:right="218" w:firstLine="631"/>
              <w:rPr>
                <w:sz w:val="24"/>
              </w:rPr>
            </w:pPr>
            <w:r>
              <w:rPr>
                <w:sz w:val="24"/>
              </w:rPr>
              <w:t>Мотивационные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3401" w:type="dxa"/>
          </w:tcPr>
          <w:p>
            <w:pPr>
              <w:pStyle w:val="TableParagraph"/>
              <w:spacing w:line="228" w:lineRule="auto" w:before="3"/>
              <w:ind w:left="1128" w:right="139" w:hanging="966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8083" w:type="dxa"/>
            <w:gridSpan w:val="3"/>
          </w:tcPr>
          <w:p>
            <w:pPr>
              <w:pStyle w:val="TableParagraph"/>
              <w:spacing w:before="126"/>
              <w:ind w:left="1723" w:right="1712"/>
              <w:jc w:val="center"/>
              <w:rPr>
                <w:sz w:val="24"/>
              </w:rPr>
            </w:pPr>
            <w:r>
              <w:rPr>
                <w:sz w:val="24"/>
              </w:rPr>
              <w:t>Универсальные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</w:p>
        </w:tc>
      </w:tr>
      <w:tr>
        <w:trPr>
          <w:trHeight w:val="553" w:hRule="atLeast"/>
        </w:trPr>
        <w:tc>
          <w:tcPr>
            <w:tcW w:w="3406" w:type="dxa"/>
          </w:tcPr>
          <w:p>
            <w:pPr>
              <w:pStyle w:val="TableParagraph"/>
              <w:spacing w:line="230" w:lineRule="auto"/>
              <w:ind w:left="347" w:right="268" w:hanging="56"/>
              <w:rPr>
                <w:sz w:val="24"/>
              </w:rPr>
            </w:pPr>
            <w:r>
              <w:rPr>
                <w:sz w:val="24"/>
              </w:rPr>
              <w:t>Ценностные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мотивационные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ресурсы</w:t>
            </w:r>
          </w:p>
        </w:tc>
        <w:tc>
          <w:tcPr>
            <w:tcW w:w="3401" w:type="dxa"/>
          </w:tcPr>
          <w:p>
            <w:pPr>
              <w:pStyle w:val="TableParagraph"/>
              <w:spacing w:before="123"/>
              <w:ind w:left="470"/>
              <w:rPr>
                <w:sz w:val="24"/>
              </w:rPr>
            </w:pPr>
            <w:r>
              <w:rPr>
                <w:sz w:val="24"/>
              </w:rPr>
              <w:t>Знания,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умения,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навыки</w:t>
            </w:r>
          </w:p>
        </w:tc>
        <w:tc>
          <w:tcPr>
            <w:tcW w:w="2976" w:type="dxa"/>
          </w:tcPr>
          <w:p>
            <w:pPr>
              <w:pStyle w:val="TableParagraph"/>
              <w:spacing w:before="123"/>
              <w:ind w:left="125"/>
              <w:rPr>
                <w:sz w:val="24"/>
              </w:rPr>
            </w:pPr>
            <w:r>
              <w:rPr>
                <w:sz w:val="24"/>
              </w:rPr>
              <w:t>Когнитивные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способности</w:t>
            </w:r>
          </w:p>
        </w:tc>
        <w:tc>
          <w:tcPr>
            <w:tcW w:w="2556" w:type="dxa"/>
          </w:tcPr>
          <w:p>
            <w:pPr>
              <w:pStyle w:val="TableParagraph"/>
              <w:spacing w:line="230" w:lineRule="auto"/>
              <w:ind w:left="634" w:right="282" w:hanging="317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способности</w:t>
            </w:r>
          </w:p>
        </w:tc>
        <w:tc>
          <w:tcPr>
            <w:tcW w:w="2551" w:type="dxa"/>
          </w:tcPr>
          <w:p>
            <w:pPr>
              <w:pStyle w:val="TableParagraph"/>
              <w:spacing w:line="230" w:lineRule="auto"/>
              <w:ind w:left="632" w:right="527" w:hanging="68"/>
              <w:rPr>
                <w:sz w:val="24"/>
              </w:rPr>
            </w:pPr>
            <w:r>
              <w:rPr>
                <w:sz w:val="24"/>
              </w:rPr>
              <w:t>Регуляторные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способности</w:t>
            </w:r>
          </w:p>
        </w:tc>
      </w:tr>
      <w:tr>
        <w:trPr>
          <w:trHeight w:val="282" w:hRule="atLeast"/>
        </w:trPr>
        <w:tc>
          <w:tcPr>
            <w:tcW w:w="3406" w:type="dxa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28"/>
              </w:numPr>
              <w:tabs>
                <w:tab w:pos="820" w:val="left" w:leader="none"/>
                <w:tab w:pos="822" w:val="left" w:leader="none"/>
              </w:tabs>
              <w:spacing w:line="263" w:lineRule="exact" w:before="0" w:after="0"/>
              <w:ind w:left="821" w:right="0" w:hanging="679"/>
              <w:jc w:val="left"/>
              <w:rPr>
                <w:sz w:val="24"/>
              </w:rPr>
            </w:pPr>
            <w:r>
              <w:rPr>
                <w:sz w:val="24"/>
              </w:rPr>
              <w:t>Инициативность.</w:t>
            </w:r>
          </w:p>
        </w:tc>
        <w:tc>
          <w:tcPr>
            <w:tcW w:w="3401" w:type="dxa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29"/>
              </w:numPr>
              <w:tabs>
                <w:tab w:pos="818" w:val="left" w:leader="none"/>
                <w:tab w:pos="819" w:val="left" w:leader="none"/>
              </w:tabs>
              <w:spacing w:line="263" w:lineRule="exact" w:before="0" w:after="0"/>
              <w:ind w:left="818" w:right="0" w:hanging="678"/>
              <w:jc w:val="left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основными</w:t>
            </w:r>
          </w:p>
        </w:tc>
        <w:tc>
          <w:tcPr>
            <w:tcW w:w="297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6" w:type="dxa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30"/>
              </w:numPr>
              <w:tabs>
                <w:tab w:pos="821" w:val="left" w:leader="none"/>
                <w:tab w:pos="822" w:val="left" w:leader="none"/>
              </w:tabs>
              <w:spacing w:line="263" w:lineRule="exact" w:before="0" w:after="0"/>
              <w:ind w:left="821" w:right="0" w:hanging="675"/>
              <w:jc w:val="left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  <w:tc>
          <w:tcPr>
            <w:tcW w:w="2551" w:type="dxa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31"/>
              </w:numPr>
              <w:tabs>
                <w:tab w:pos="819" w:val="left" w:leader="none"/>
                <w:tab w:pos="820" w:val="left" w:leader="none"/>
              </w:tabs>
              <w:spacing w:line="263" w:lineRule="exact" w:before="0" w:after="0"/>
              <w:ind w:left="819" w:right="0" w:hanging="678"/>
              <w:jc w:val="left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</w:tr>
    </w:tbl>
    <w:p>
      <w:pPr>
        <w:spacing w:after="0" w:line="263" w:lineRule="exact"/>
        <w:jc w:val="left"/>
        <w:rPr>
          <w:sz w:val="24"/>
        </w:rPr>
        <w:sectPr>
          <w:pgSz w:w="16850" w:h="11920" w:orient="landscape"/>
          <w:pgMar w:header="0" w:footer="222" w:top="580" w:bottom="500" w:left="180" w:right="40"/>
        </w:sectPr>
      </w:pPr>
    </w:p>
    <w:tbl>
      <w:tblPr>
        <w:tblW w:w="0" w:type="auto"/>
        <w:jc w:val="left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6"/>
        <w:gridCol w:w="3401"/>
        <w:gridCol w:w="2976"/>
        <w:gridCol w:w="2556"/>
        <w:gridCol w:w="2551"/>
      </w:tblGrid>
      <w:tr>
        <w:trPr>
          <w:trHeight w:val="258" w:hRule="atLeast"/>
        </w:trPr>
        <w:tc>
          <w:tcPr>
            <w:tcW w:w="3406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32"/>
              </w:numPr>
              <w:tabs>
                <w:tab w:pos="820" w:val="left" w:leader="none"/>
                <w:tab w:pos="822" w:val="left" w:leader="none"/>
              </w:tabs>
              <w:spacing w:line="239" w:lineRule="exact" w:before="0" w:after="0"/>
              <w:ind w:left="821" w:right="0" w:hanging="679"/>
              <w:jc w:val="left"/>
              <w:rPr>
                <w:sz w:val="24"/>
              </w:rPr>
            </w:pPr>
            <w:r>
              <w:rPr>
                <w:sz w:val="24"/>
              </w:rPr>
              <w:t>Позитивное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отношение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43"/>
              <w:rPr>
                <w:sz w:val="24"/>
              </w:rPr>
            </w:pPr>
            <w:r>
              <w:rPr>
                <w:sz w:val="24"/>
              </w:rPr>
              <w:t>культурными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способами</w:t>
            </w:r>
          </w:p>
        </w:tc>
        <w:tc>
          <w:tcPr>
            <w:tcW w:w="2976" w:type="dxa"/>
            <w:vMerge w:val="restart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33"/>
              </w:numPr>
              <w:tabs>
                <w:tab w:pos="818" w:val="left" w:leader="none"/>
                <w:tab w:pos="819" w:val="left" w:leader="none"/>
              </w:tabs>
              <w:spacing w:line="279" w:lineRule="exact" w:before="0" w:after="0"/>
              <w:ind w:left="819" w:right="0" w:hanging="675"/>
              <w:jc w:val="left"/>
              <w:rPr>
                <w:sz w:val="24"/>
              </w:rPr>
            </w:pPr>
            <w:r>
              <w:rPr>
                <w:sz w:val="24"/>
              </w:rPr>
              <w:t>Любознательность.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818" w:val="left" w:leader="none"/>
                <w:tab w:pos="819" w:val="left" w:leader="none"/>
              </w:tabs>
              <w:spacing w:line="237" w:lineRule="auto" w:before="0" w:after="0"/>
              <w:ind w:left="144" w:right="1242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Развитое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воображение.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818" w:val="left" w:leader="none"/>
                <w:tab w:pos="819" w:val="left" w:leader="none"/>
              </w:tabs>
              <w:spacing w:line="240" w:lineRule="auto" w:before="3" w:after="0"/>
              <w:ind w:left="144" w:right="609" w:firstLine="0"/>
              <w:jc w:val="lef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видеть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проблему, ставить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вопросы, выдвигать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гипотезы, находить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оптимальные пути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818" w:val="left" w:leader="none"/>
                <w:tab w:pos="819" w:val="left" w:leader="none"/>
              </w:tabs>
              <w:spacing w:line="237" w:lineRule="auto" w:before="0" w:after="0"/>
              <w:ind w:left="144" w:right="196" w:firstLine="0"/>
              <w:jc w:val="lef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 выделять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формулировать цель.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818" w:val="left" w:leader="none"/>
                <w:tab w:pos="819" w:val="left" w:leader="none"/>
              </w:tabs>
              <w:spacing w:line="294" w:lineRule="exact" w:before="2" w:after="0"/>
              <w:ind w:left="819" w:right="0" w:hanging="675"/>
              <w:jc w:val="lef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искать</w:t>
            </w:r>
          </w:p>
          <w:p>
            <w:pPr>
              <w:pStyle w:val="TableParagraph"/>
              <w:ind w:left="144" w:right="20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выделять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необходимую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информацию.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818" w:val="left" w:leader="none"/>
                <w:tab w:pos="819" w:val="left" w:leader="none"/>
              </w:tabs>
              <w:spacing w:line="237" w:lineRule="auto" w:before="4" w:after="0"/>
              <w:ind w:left="144" w:right="265" w:firstLine="0"/>
              <w:jc w:val="lef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анализировать,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выделять</w:t>
            </w:r>
          </w:p>
          <w:p>
            <w:pPr>
              <w:pStyle w:val="TableParagraph"/>
              <w:spacing w:line="264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главное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второстепенное,</w:t>
            </w:r>
          </w:p>
        </w:tc>
        <w:tc>
          <w:tcPr>
            <w:tcW w:w="25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47"/>
              <w:rPr>
                <w:sz w:val="24"/>
              </w:rPr>
            </w:pPr>
            <w:r>
              <w:rPr>
                <w:sz w:val="24"/>
              </w:rPr>
              <w:t>общаться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подчиняться</w:t>
            </w:r>
          </w:p>
        </w:tc>
      </w:tr>
      <w:tr>
        <w:trPr>
          <w:trHeight w:val="265" w:hRule="atLeast"/>
        </w:trPr>
        <w:tc>
          <w:tcPr>
            <w:tcW w:w="34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46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миру,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другим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людям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вне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необходимыми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4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взаимодействовать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45"/>
              <w:rPr>
                <w:sz w:val="24"/>
              </w:rPr>
            </w:pPr>
            <w:r>
              <w:rPr>
                <w:sz w:val="24"/>
              </w:rPr>
              <w:t>правилам</w:t>
            </w:r>
          </w:p>
        </w:tc>
      </w:tr>
      <w:tr>
        <w:trPr>
          <w:trHeight w:val="263" w:hRule="atLeast"/>
        </w:trPr>
        <w:tc>
          <w:tcPr>
            <w:tcW w:w="34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146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осуществления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различных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14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партнерами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игре,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14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социальным</w:t>
            </w:r>
          </w:p>
        </w:tc>
      </w:tr>
      <w:tr>
        <w:trPr>
          <w:trHeight w:val="254" w:hRule="atLeast"/>
        </w:trPr>
        <w:tc>
          <w:tcPr>
            <w:tcW w:w="34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46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происхождения,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43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детской деятельности.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47"/>
              <w:rPr>
                <w:sz w:val="24"/>
              </w:rPr>
            </w:pPr>
            <w:r>
              <w:rPr>
                <w:sz w:val="24"/>
              </w:rPr>
              <w:t>совместной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45"/>
              <w:rPr>
                <w:sz w:val="24"/>
              </w:rPr>
            </w:pPr>
            <w:r>
              <w:rPr>
                <w:sz w:val="24"/>
              </w:rPr>
              <w:t>нормам.</w:t>
            </w:r>
          </w:p>
        </w:tc>
      </w:tr>
      <w:tr>
        <w:trPr>
          <w:trHeight w:val="277" w:hRule="atLeast"/>
        </w:trPr>
        <w:tc>
          <w:tcPr>
            <w:tcW w:w="34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4" w:lineRule="exact" w:before="3"/>
              <w:ind w:left="146"/>
              <w:rPr>
                <w:sz w:val="24"/>
              </w:rPr>
            </w:pPr>
            <w:r>
              <w:rPr>
                <w:sz w:val="24"/>
              </w:rPr>
              <w:t>этнической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принадлежности,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34"/>
              </w:numPr>
              <w:tabs>
                <w:tab w:pos="818" w:val="left" w:leader="none"/>
                <w:tab w:pos="819" w:val="left" w:leader="none"/>
              </w:tabs>
              <w:spacing w:line="258" w:lineRule="exact" w:before="0" w:after="0"/>
              <w:ind w:left="818" w:right="0" w:hanging="678"/>
              <w:jc w:val="left"/>
              <w:rPr>
                <w:sz w:val="24"/>
              </w:rPr>
            </w:pPr>
            <w:r>
              <w:rPr>
                <w:sz w:val="24"/>
              </w:rPr>
              <w:t>Овладение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4" w:lineRule="exact" w:before="3"/>
              <w:ind w:left="14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или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35"/>
              </w:numPr>
              <w:tabs>
                <w:tab w:pos="819" w:val="left" w:leader="none"/>
                <w:tab w:pos="820" w:val="left" w:leader="none"/>
              </w:tabs>
              <w:spacing w:line="258" w:lineRule="exact" w:before="0" w:after="0"/>
              <w:ind w:left="819" w:right="0" w:hanging="678"/>
              <w:jc w:val="left"/>
              <w:rPr>
                <w:sz w:val="24"/>
              </w:rPr>
            </w:pPr>
            <w:r>
              <w:rPr>
                <w:sz w:val="24"/>
              </w:rPr>
              <w:t>Целеполагание</w:t>
            </w:r>
          </w:p>
        </w:tc>
      </w:tr>
      <w:tr>
        <w:trPr>
          <w:trHeight w:val="257" w:hRule="atLeast"/>
        </w:trPr>
        <w:tc>
          <w:tcPr>
            <w:tcW w:w="34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46"/>
              <w:rPr>
                <w:sz w:val="24"/>
              </w:rPr>
            </w:pPr>
            <w:r>
              <w:rPr>
                <w:sz w:val="24"/>
              </w:rPr>
              <w:t>религиозных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других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43"/>
              <w:rPr>
                <w:sz w:val="24"/>
              </w:rPr>
            </w:pPr>
            <w:r>
              <w:rPr>
                <w:sz w:val="24"/>
              </w:rPr>
              <w:t>универсальными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47"/>
              <w:rPr>
                <w:sz w:val="24"/>
              </w:rPr>
            </w:pPr>
            <w:r>
              <w:rPr>
                <w:sz w:val="24"/>
              </w:rPr>
              <w:t>обмену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информацией.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4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планирование</w:t>
            </w:r>
          </w:p>
        </w:tc>
      </w:tr>
      <w:tr>
        <w:trPr>
          <w:trHeight w:val="282" w:hRule="atLeast"/>
        </w:trPr>
        <w:tc>
          <w:tcPr>
            <w:tcW w:w="34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5" w:lineRule="exact" w:before="7"/>
              <w:ind w:left="146"/>
              <w:rPr>
                <w:sz w:val="24"/>
              </w:rPr>
            </w:pPr>
            <w:r>
              <w:rPr>
                <w:sz w:val="24"/>
              </w:rPr>
              <w:t>верований,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физических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5" w:lineRule="exact" w:before="7"/>
              <w:ind w:left="143"/>
              <w:rPr>
                <w:sz w:val="24"/>
              </w:rPr>
            </w:pPr>
            <w:r>
              <w:rPr>
                <w:sz w:val="24"/>
              </w:rPr>
              <w:t>предпосылками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учебной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36"/>
              </w:numPr>
              <w:tabs>
                <w:tab w:pos="821" w:val="left" w:leader="none"/>
                <w:tab w:pos="822" w:val="left" w:leader="none"/>
              </w:tabs>
              <w:spacing w:line="263" w:lineRule="exact" w:before="0" w:after="0"/>
              <w:ind w:left="821" w:right="0" w:hanging="675"/>
              <w:jc w:val="lef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5" w:lineRule="exact" w:before="7"/>
              <w:ind w:left="145"/>
              <w:rPr>
                <w:sz w:val="24"/>
              </w:rPr>
            </w:pPr>
            <w:r>
              <w:rPr>
                <w:sz w:val="24"/>
              </w:rPr>
              <w:t>(способность</w:t>
            </w:r>
          </w:p>
        </w:tc>
      </w:tr>
      <w:tr>
        <w:trPr>
          <w:trHeight w:val="258" w:hRule="atLeast"/>
        </w:trPr>
        <w:tc>
          <w:tcPr>
            <w:tcW w:w="34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4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психических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особенностей.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умениями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47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учетом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свои</w:t>
            </w:r>
          </w:p>
        </w:tc>
      </w:tr>
      <w:tr>
        <w:trPr>
          <w:trHeight w:val="281" w:hRule="atLeast"/>
        </w:trPr>
        <w:tc>
          <w:tcPr>
            <w:tcW w:w="3406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37"/>
              </w:numPr>
              <w:tabs>
                <w:tab w:pos="820" w:val="left" w:leader="none"/>
                <w:tab w:pos="822" w:val="left" w:leader="none"/>
              </w:tabs>
              <w:spacing w:line="262" w:lineRule="exact" w:before="0" w:after="0"/>
              <w:ind w:left="821" w:right="0" w:hanging="679"/>
              <w:jc w:val="left"/>
              <w:rPr>
                <w:sz w:val="24"/>
              </w:rPr>
            </w:pPr>
            <w:r>
              <w:rPr>
                <w:sz w:val="24"/>
              </w:rPr>
              <w:t>Позитивное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 w:before="5"/>
              <w:ind w:left="143"/>
              <w:rPr>
                <w:sz w:val="24"/>
              </w:rPr>
            </w:pPr>
            <w:r>
              <w:rPr>
                <w:sz w:val="24"/>
              </w:rPr>
              <w:t>работать 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правилу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 w:before="5"/>
              <w:ind w:left="147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другого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 w:before="5"/>
              <w:ind w:left="145"/>
              <w:rPr>
                <w:sz w:val="24"/>
              </w:rPr>
            </w:pPr>
            <w:r>
              <w:rPr>
                <w:sz w:val="24"/>
              </w:rPr>
              <w:t>действия,</w:t>
            </w:r>
          </w:p>
        </w:tc>
      </w:tr>
      <w:tr>
        <w:trPr>
          <w:trHeight w:val="265" w:hRule="atLeast"/>
        </w:trPr>
        <w:tc>
          <w:tcPr>
            <w:tcW w:w="34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46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самому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себе,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чувство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образцу,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слушать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4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согласовывать свои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45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</w:p>
        </w:tc>
      </w:tr>
      <w:tr>
        <w:trPr>
          <w:trHeight w:val="263" w:hRule="atLeast"/>
        </w:trPr>
        <w:tc>
          <w:tcPr>
            <w:tcW w:w="34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146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достоинства,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143"/>
              <w:rPr>
                <w:sz w:val="24"/>
              </w:rPr>
            </w:pPr>
            <w:r>
              <w:rPr>
                <w:sz w:val="24"/>
              </w:rPr>
              <w:t>взрослого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его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147"/>
              <w:rPr>
                <w:sz w:val="24"/>
              </w:rPr>
            </w:pPr>
            <w:r>
              <w:rPr>
                <w:sz w:val="24"/>
              </w:rPr>
              <w:t>действия с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14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достижение</w:t>
            </w:r>
          </w:p>
        </w:tc>
      </w:tr>
      <w:tr>
        <w:trPr>
          <w:trHeight w:val="266" w:hRule="atLeast"/>
        </w:trPr>
        <w:tc>
          <w:tcPr>
            <w:tcW w:w="34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7" w:lineRule="exact"/>
              <w:ind w:left="146"/>
              <w:rPr>
                <w:sz w:val="24"/>
              </w:rPr>
            </w:pPr>
            <w:r>
              <w:rPr>
                <w:sz w:val="24"/>
              </w:rPr>
              <w:t>уверенность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своих силах.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7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инструкции.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7" w:lineRule="exact"/>
              <w:ind w:left="147"/>
              <w:rPr>
                <w:sz w:val="24"/>
              </w:rPr>
            </w:pPr>
            <w:r>
              <w:rPr>
                <w:sz w:val="24"/>
              </w:rPr>
              <w:t>остальными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7" w:lineRule="exact"/>
              <w:ind w:left="145"/>
              <w:rPr>
                <w:sz w:val="24"/>
              </w:rPr>
            </w:pPr>
            <w:r>
              <w:rPr>
                <w:sz w:val="24"/>
              </w:rPr>
              <w:t>конкретной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цели).</w:t>
            </w:r>
          </w:p>
        </w:tc>
      </w:tr>
      <w:tr>
        <w:trPr>
          <w:trHeight w:val="828" w:hRule="atLeast"/>
        </w:trPr>
        <w:tc>
          <w:tcPr>
            <w:tcW w:w="3406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38"/>
              </w:numPr>
              <w:tabs>
                <w:tab w:pos="820" w:val="left" w:leader="none"/>
                <w:tab w:pos="822" w:val="left" w:leader="none"/>
              </w:tabs>
              <w:spacing w:line="292" w:lineRule="exact" w:before="10" w:after="0"/>
              <w:ind w:left="821" w:right="0" w:hanging="676"/>
              <w:jc w:val="left"/>
              <w:rPr>
                <w:sz w:val="24"/>
              </w:rPr>
            </w:pPr>
            <w:r>
              <w:rPr>
                <w:sz w:val="24"/>
              </w:rPr>
              <w:t>Позитивное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отношение</w:t>
            </w:r>
          </w:p>
          <w:p>
            <w:pPr>
              <w:pStyle w:val="TableParagraph"/>
              <w:spacing w:line="252" w:lineRule="exact" w:before="1"/>
              <w:ind w:left="146" w:right="455"/>
              <w:rPr>
                <w:sz w:val="24"/>
              </w:rPr>
            </w:pPr>
            <w:r>
              <w:rPr>
                <w:sz w:val="24"/>
              </w:rPr>
              <w:t>к разным видам труда,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ответственность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начатое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39"/>
              </w:numPr>
              <w:tabs>
                <w:tab w:pos="818" w:val="left" w:leader="none"/>
                <w:tab w:pos="819" w:val="left" w:leader="none"/>
              </w:tabs>
              <w:spacing w:line="292" w:lineRule="exact" w:before="3" w:after="0"/>
              <w:ind w:left="818" w:right="0" w:hanging="676"/>
              <w:jc w:val="left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начальными</w:t>
            </w:r>
          </w:p>
          <w:p>
            <w:pPr>
              <w:pStyle w:val="TableParagraph"/>
              <w:spacing w:line="266" w:lineRule="exact"/>
              <w:ind w:left="143" w:right="251"/>
              <w:rPr>
                <w:sz w:val="24"/>
              </w:rPr>
            </w:pPr>
            <w:r>
              <w:rPr>
                <w:sz w:val="24"/>
              </w:rPr>
              <w:t>знаниями о себе, семье,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государстве,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мире.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"/>
              <w:ind w:left="147" w:right="1071"/>
              <w:rPr>
                <w:sz w:val="24"/>
              </w:rPr>
            </w:pPr>
            <w:r>
              <w:rPr>
                <w:spacing w:val="-1"/>
                <w:sz w:val="24"/>
              </w:rPr>
              <w:t>участниками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процесса.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821" w:val="left" w:leader="none"/>
                <w:tab w:pos="822" w:val="left" w:leader="none"/>
              </w:tabs>
              <w:spacing w:line="250" w:lineRule="exact" w:before="0" w:after="0"/>
              <w:ind w:left="821" w:right="0" w:hanging="675"/>
              <w:jc w:val="left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3"/>
              <w:ind w:left="145"/>
              <w:rPr>
                <w:sz w:val="24"/>
              </w:rPr>
            </w:pPr>
            <w:r>
              <w:rPr>
                <w:sz w:val="24"/>
              </w:rPr>
              <w:t>-Прогнозирование.</w:t>
            </w:r>
          </w:p>
          <w:p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-Способность</w:t>
            </w:r>
          </w:p>
        </w:tc>
      </w:tr>
      <w:tr>
        <w:trPr>
          <w:trHeight w:val="277" w:hRule="atLeast"/>
        </w:trPr>
        <w:tc>
          <w:tcPr>
            <w:tcW w:w="34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7" w:lineRule="exact"/>
              <w:ind w:left="146"/>
              <w:rPr>
                <w:sz w:val="24"/>
              </w:rPr>
            </w:pPr>
            <w:r>
              <w:rPr>
                <w:sz w:val="24"/>
              </w:rPr>
              <w:t>дело.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41"/>
              </w:numPr>
              <w:tabs>
                <w:tab w:pos="818" w:val="left" w:leader="none"/>
                <w:tab w:pos="819" w:val="left" w:leader="none"/>
              </w:tabs>
              <w:spacing w:line="258" w:lineRule="exact" w:before="0" w:after="0"/>
              <w:ind w:left="818" w:right="0" w:hanging="678"/>
              <w:jc w:val="left"/>
              <w:rPr>
                <w:sz w:val="24"/>
              </w:rPr>
            </w:pPr>
            <w:r>
              <w:rPr>
                <w:sz w:val="24"/>
              </w:rPr>
              <w:t>Овладение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7" w:lineRule="exact"/>
              <w:ind w:left="147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7" w:lineRule="exact"/>
              <w:ind w:left="145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оценивать</w:t>
            </w:r>
          </w:p>
        </w:tc>
      </w:tr>
      <w:tr>
        <w:trPr>
          <w:trHeight w:val="613" w:hRule="atLeast"/>
        </w:trPr>
        <w:tc>
          <w:tcPr>
            <w:tcW w:w="3406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42"/>
              </w:numPr>
              <w:tabs>
                <w:tab w:pos="820" w:val="left" w:leader="none"/>
                <w:tab w:pos="822" w:val="left" w:leader="none"/>
              </w:tabs>
              <w:spacing w:line="237" w:lineRule="auto" w:before="3" w:after="0"/>
              <w:ind w:left="146" w:right="594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ценностных</w:t>
            </w:r>
          </w:p>
        </w:tc>
        <w:tc>
          <w:tcPr>
            <w:tcW w:w="3401" w:type="dxa"/>
            <w:tcBorders>
              <w:top w:val="nil"/>
            </w:tcBorders>
          </w:tcPr>
          <w:p>
            <w:pPr>
              <w:pStyle w:val="TableParagraph"/>
              <w:spacing w:line="272" w:lineRule="exact" w:before="8"/>
              <w:ind w:left="143"/>
              <w:rPr>
                <w:sz w:val="24"/>
              </w:rPr>
            </w:pPr>
            <w:r>
              <w:rPr>
                <w:sz w:val="24"/>
              </w:rPr>
              <w:t>элементарными</w:t>
            </w:r>
          </w:p>
          <w:p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представлениями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области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tcBorders>
              <w:top w:val="nil"/>
            </w:tcBorders>
          </w:tcPr>
          <w:p>
            <w:pPr>
              <w:pStyle w:val="TableParagraph"/>
              <w:spacing w:line="232" w:lineRule="auto" w:before="2"/>
              <w:ind w:left="147" w:right="213"/>
              <w:rPr>
                <w:sz w:val="24"/>
              </w:rPr>
            </w:pPr>
            <w:r>
              <w:rPr>
                <w:sz w:val="24"/>
              </w:rPr>
              <w:t>и планировать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совместные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действия</w:t>
            </w:r>
          </w:p>
        </w:tc>
        <w:tc>
          <w:tcPr>
            <w:tcW w:w="2551" w:type="dxa"/>
            <w:tcBorders>
              <w:top w:val="nil"/>
            </w:tcBorders>
          </w:tcPr>
          <w:p>
            <w:pPr>
              <w:pStyle w:val="TableParagraph"/>
              <w:spacing w:before="10"/>
              <w:ind w:left="145" w:right="604"/>
              <w:rPr>
                <w:sz w:val="24"/>
              </w:rPr>
            </w:pPr>
            <w:r>
              <w:rPr>
                <w:spacing w:val="-1"/>
                <w:sz w:val="24"/>
              </w:rPr>
              <w:t>результаты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</w:tr>
    </w:tbl>
    <w:p>
      <w:pPr>
        <w:spacing w:after="0"/>
        <w:rPr>
          <w:sz w:val="24"/>
        </w:rPr>
        <w:sectPr>
          <w:pgSz w:w="16850" w:h="11920" w:orient="landscape"/>
          <w:pgMar w:header="0" w:footer="222" w:top="580" w:bottom="420" w:left="180" w:right="40"/>
        </w:sectPr>
      </w:pPr>
    </w:p>
    <w:tbl>
      <w:tblPr>
        <w:tblW w:w="0" w:type="auto"/>
        <w:jc w:val="left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1"/>
        <w:gridCol w:w="3404"/>
        <w:gridCol w:w="2977"/>
        <w:gridCol w:w="2552"/>
        <w:gridCol w:w="2552"/>
      </w:tblGrid>
      <w:tr>
        <w:trPr>
          <w:trHeight w:val="5592" w:hRule="atLeast"/>
        </w:trPr>
        <w:tc>
          <w:tcPr>
            <w:tcW w:w="3401" w:type="dxa"/>
          </w:tcPr>
          <w:p>
            <w:pPr>
              <w:pStyle w:val="TableParagraph"/>
              <w:ind w:left="146" w:right="130"/>
              <w:rPr>
                <w:sz w:val="24"/>
              </w:rPr>
            </w:pPr>
            <w:r>
              <w:rPr>
                <w:sz w:val="24"/>
              </w:rPr>
              <w:t>представлений о том, «что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такое хорошо и что такое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плохо»,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стремление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поступать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правильно,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«быть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хорошим».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820" w:val="left" w:leader="none"/>
                <w:tab w:pos="822" w:val="left" w:leader="none"/>
              </w:tabs>
              <w:spacing w:line="240" w:lineRule="auto" w:before="0" w:after="0"/>
              <w:ind w:left="146" w:right="150" w:firstLine="0"/>
              <w:jc w:val="left"/>
              <w:rPr>
                <w:sz w:val="24"/>
              </w:rPr>
            </w:pPr>
            <w:r>
              <w:rPr>
                <w:sz w:val="24"/>
              </w:rPr>
              <w:t>Патриотизм, чувство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гражданской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принадлежности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социальной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ответственности.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820" w:val="left" w:leader="none"/>
                <w:tab w:pos="822" w:val="left" w:leader="none"/>
              </w:tabs>
              <w:spacing w:line="240" w:lineRule="auto" w:before="0" w:after="0"/>
              <w:ind w:left="146" w:right="148" w:firstLine="0"/>
              <w:jc w:val="left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отношение к духовно-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нравственным ценностям,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историческим и национально-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культурным традициям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нашей страны.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820" w:val="left" w:leader="none"/>
                <w:tab w:pos="822" w:val="left" w:leader="none"/>
              </w:tabs>
              <w:spacing w:line="291" w:lineRule="exact" w:before="0" w:after="0"/>
              <w:ind w:left="821" w:right="0" w:hanging="679"/>
              <w:jc w:val="left"/>
              <w:rPr>
                <w:sz w:val="24"/>
              </w:rPr>
            </w:pPr>
            <w:r>
              <w:rPr>
                <w:sz w:val="24"/>
              </w:rPr>
              <w:t>Отношение</w:t>
            </w:r>
          </w:p>
          <w:p>
            <w:pPr>
              <w:pStyle w:val="TableParagraph"/>
              <w:ind w:left="146" w:right="453"/>
              <w:rPr>
                <w:sz w:val="24"/>
              </w:rPr>
            </w:pPr>
            <w:r>
              <w:rPr>
                <w:sz w:val="24"/>
              </w:rPr>
              <w:t>к образованию как к одной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из ведущих жизненных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ценностей.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820" w:val="left" w:leader="none"/>
                <w:tab w:pos="822" w:val="left" w:leader="none"/>
              </w:tabs>
              <w:spacing w:line="291" w:lineRule="exact" w:before="0" w:after="0"/>
              <w:ind w:left="821" w:right="0" w:hanging="679"/>
              <w:jc w:val="left"/>
              <w:rPr>
                <w:sz w:val="24"/>
              </w:rPr>
            </w:pPr>
            <w:r>
              <w:rPr>
                <w:sz w:val="24"/>
              </w:rPr>
              <w:t>Стремление</w:t>
            </w:r>
          </w:p>
          <w:p>
            <w:pPr>
              <w:pStyle w:val="TableParagraph"/>
              <w:spacing w:line="273" w:lineRule="exact"/>
              <w:ind w:left="146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здоровому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жизни.</w:t>
            </w:r>
          </w:p>
        </w:tc>
        <w:tc>
          <w:tcPr>
            <w:tcW w:w="3404" w:type="dxa"/>
          </w:tcPr>
          <w:p>
            <w:pPr>
              <w:pStyle w:val="TableParagraph"/>
              <w:ind w:left="146" w:right="275"/>
              <w:rPr>
                <w:sz w:val="24"/>
              </w:rPr>
            </w:pPr>
            <w:r>
              <w:rPr>
                <w:sz w:val="24"/>
              </w:rPr>
              <w:t>живой природы,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естествознания, математики,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 т.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п.,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знакомство</w:t>
            </w:r>
          </w:p>
          <w:p>
            <w:pPr>
              <w:pStyle w:val="TableParagraph"/>
              <w:ind w:left="146" w:right="52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произведениями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литературы.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821" w:val="left" w:leader="none"/>
                <w:tab w:pos="822" w:val="left" w:leader="none"/>
              </w:tabs>
              <w:spacing w:line="237" w:lineRule="auto" w:before="0" w:after="0"/>
              <w:ind w:left="146" w:right="263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Овладение </w:t>
            </w:r>
            <w:r>
              <w:rPr>
                <w:spacing w:val="-1"/>
                <w:sz w:val="24"/>
              </w:rPr>
              <w:t>основными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культурно-гигиеническими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навыками, начальными</w:t>
            </w:r>
          </w:p>
          <w:p>
            <w:pPr>
              <w:pStyle w:val="TableParagraph"/>
              <w:ind w:left="146" w:right="110"/>
              <w:rPr>
                <w:sz w:val="24"/>
              </w:rPr>
            </w:pPr>
            <w:r>
              <w:rPr>
                <w:sz w:val="24"/>
              </w:rPr>
              <w:t>представлениями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принципах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жизни.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821" w:val="left" w:leader="none"/>
                <w:tab w:pos="822" w:val="left" w:leader="none"/>
              </w:tabs>
              <w:spacing w:line="240" w:lineRule="auto" w:before="0" w:after="0"/>
              <w:ind w:left="146" w:right="405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Хорошее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развитие (крупная и мелкая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моторика, выносливость,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основными</w:t>
            </w:r>
          </w:p>
          <w:p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r>
              <w:rPr>
                <w:sz w:val="24"/>
              </w:rPr>
              <w:t>движениями).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821" w:val="left" w:leader="none"/>
                <w:tab w:pos="822" w:val="left" w:leader="none"/>
              </w:tabs>
              <w:spacing w:line="235" w:lineRule="auto" w:before="0" w:after="0"/>
              <w:ind w:left="146" w:right="648" w:firstLine="0"/>
              <w:jc w:val="left"/>
              <w:rPr>
                <w:sz w:val="24"/>
              </w:rPr>
            </w:pPr>
            <w:r>
              <w:rPr>
                <w:sz w:val="24"/>
              </w:rPr>
              <w:t>Хорошее владение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речью,</w:t>
            </w:r>
          </w:p>
          <w:p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</w:p>
          <w:p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предпосылок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977" w:type="dxa"/>
          </w:tcPr>
          <w:p>
            <w:pPr>
              <w:pStyle w:val="TableParagraph"/>
              <w:ind w:left="143" w:right="861"/>
              <w:rPr>
                <w:sz w:val="24"/>
              </w:rPr>
            </w:pPr>
            <w:r>
              <w:rPr>
                <w:sz w:val="24"/>
              </w:rPr>
              <w:t>составлять целое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 частей,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классифицировать,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моделировать.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818" w:val="left" w:leader="none"/>
                <w:tab w:pos="819" w:val="left" w:leader="none"/>
              </w:tabs>
              <w:spacing w:line="237" w:lineRule="auto" w:before="0" w:after="0"/>
              <w:ind w:left="143" w:right="208" w:firstLine="0"/>
              <w:jc w:val="lef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устанавливать причинно-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следственные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связи,</w:t>
            </w:r>
          </w:p>
          <w:p>
            <w:pPr>
              <w:pStyle w:val="TableParagraph"/>
              <w:ind w:left="143" w:right="640"/>
              <w:rPr>
                <w:sz w:val="24"/>
              </w:rPr>
            </w:pPr>
            <w:r>
              <w:rPr>
                <w:sz w:val="24"/>
              </w:rPr>
              <w:t>наблюдать,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экспериментировать,</w:t>
            </w:r>
          </w:p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выводы.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818" w:val="left" w:leader="none"/>
                <w:tab w:pos="819" w:val="left" w:leader="none"/>
              </w:tabs>
              <w:spacing w:line="237" w:lineRule="auto" w:before="0" w:after="0"/>
              <w:ind w:left="143" w:right="1358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доказывать,</w:t>
            </w:r>
          </w:p>
          <w:p>
            <w:pPr>
              <w:pStyle w:val="TableParagraph"/>
              <w:ind w:left="143" w:right="679"/>
              <w:rPr>
                <w:sz w:val="24"/>
              </w:rPr>
            </w:pPr>
            <w:r>
              <w:rPr>
                <w:sz w:val="24"/>
              </w:rPr>
              <w:t>аргументированно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защищать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свои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идеи.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818" w:val="left" w:leader="none"/>
                <w:tab w:pos="819" w:val="left" w:leader="none"/>
              </w:tabs>
              <w:spacing w:line="294" w:lineRule="exact" w:before="0" w:after="0"/>
              <w:ind w:left="818" w:right="0" w:hanging="676"/>
              <w:jc w:val="left"/>
              <w:rPr>
                <w:sz w:val="24"/>
              </w:rPr>
            </w:pPr>
            <w:r>
              <w:rPr>
                <w:sz w:val="24"/>
              </w:rPr>
              <w:t>Критическое</w:t>
            </w:r>
          </w:p>
          <w:p>
            <w:pPr>
              <w:pStyle w:val="TableParagraph"/>
              <w:ind w:left="143" w:right="226"/>
              <w:rPr>
                <w:sz w:val="24"/>
              </w:rPr>
            </w:pPr>
            <w:r>
              <w:rPr>
                <w:sz w:val="24"/>
              </w:rPr>
              <w:t>мышление, способность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 принятию собственных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решений, опираясь</w:t>
            </w:r>
          </w:p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умения.</w:t>
            </w:r>
          </w:p>
        </w:tc>
        <w:tc>
          <w:tcPr>
            <w:tcW w:w="2552" w:type="dxa"/>
          </w:tcPr>
          <w:p>
            <w:pPr>
              <w:pStyle w:val="TableParagraph"/>
              <w:ind w:left="145" w:right="672"/>
              <w:rPr>
                <w:sz w:val="24"/>
              </w:rPr>
            </w:pPr>
            <w:r>
              <w:rPr>
                <w:sz w:val="24"/>
              </w:rPr>
              <w:t>со сверстниками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взрослыми.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819" w:val="left" w:leader="none"/>
                <w:tab w:pos="820" w:val="left" w:leader="none"/>
              </w:tabs>
              <w:spacing w:line="293" w:lineRule="exact" w:before="0" w:after="0"/>
              <w:ind w:left="820" w:right="0" w:hanging="675"/>
              <w:jc w:val="left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  <w:p>
            <w:pPr>
              <w:pStyle w:val="TableParagraph"/>
              <w:ind w:left="145" w:right="342"/>
              <w:rPr>
                <w:sz w:val="24"/>
              </w:rPr>
            </w:pPr>
            <w:r>
              <w:rPr>
                <w:sz w:val="24"/>
              </w:rPr>
              <w:t>работать в команде,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включая трудовую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проектную</w:t>
            </w:r>
          </w:p>
          <w:p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552" w:type="dxa"/>
          </w:tcPr>
          <w:p>
            <w:pPr>
              <w:pStyle w:val="TableParagraph"/>
              <w:numPr>
                <w:ilvl w:val="0"/>
                <w:numId w:val="47"/>
              </w:numPr>
              <w:tabs>
                <w:tab w:pos="817" w:val="left" w:leader="none"/>
                <w:tab w:pos="818" w:val="left" w:leader="none"/>
              </w:tabs>
              <w:spacing w:line="237" w:lineRule="auto" w:before="0" w:after="0"/>
              <w:ind w:left="142" w:right="254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Самоконтроль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коррекция.</w:t>
            </w:r>
          </w:p>
        </w:tc>
      </w:tr>
    </w:tbl>
    <w:p>
      <w:pPr>
        <w:pStyle w:val="BodyText"/>
        <w:spacing w:before="10"/>
        <w:rPr>
          <w:sz w:val="8"/>
        </w:rPr>
      </w:pPr>
    </w:p>
    <w:p>
      <w:pPr>
        <w:spacing w:before="90"/>
        <w:ind w:left="0" w:right="518" w:firstLine="0"/>
        <w:jc w:val="right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рамках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части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Программы,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формируемой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участниками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воспитательно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образовательного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процесса</w:t>
      </w:r>
    </w:p>
    <w:p>
      <w:pPr>
        <w:spacing w:before="5" w:after="9"/>
        <w:ind w:left="0" w:right="517" w:firstLine="0"/>
        <w:jc w:val="right"/>
        <w:rPr>
          <w:sz w:val="24"/>
        </w:rPr>
      </w:pPr>
      <w:r>
        <w:rPr>
          <w:sz w:val="24"/>
        </w:rPr>
        <w:t>Таблица</w:t>
      </w:r>
      <w:r>
        <w:rPr>
          <w:spacing w:val="-4"/>
          <w:sz w:val="24"/>
        </w:rPr>
        <w:t> </w:t>
      </w:r>
      <w:r>
        <w:rPr>
          <w:sz w:val="24"/>
        </w:rPr>
        <w:t>7</w:t>
      </w:r>
    </w:p>
    <w:tbl>
      <w:tblPr>
        <w:tblW w:w="0" w:type="auto"/>
        <w:jc w:val="left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3"/>
        <w:gridCol w:w="11177"/>
      </w:tblGrid>
      <w:tr>
        <w:trPr>
          <w:trHeight w:val="551" w:hRule="atLeast"/>
        </w:trPr>
        <w:tc>
          <w:tcPr>
            <w:tcW w:w="4563" w:type="dxa"/>
          </w:tcPr>
          <w:p>
            <w:pPr>
              <w:pStyle w:val="TableParagraph"/>
              <w:spacing w:line="228" w:lineRule="auto" w:before="5"/>
              <w:ind w:left="4" w:right="1496"/>
              <w:rPr>
                <w:b/>
                <w:sz w:val="24"/>
              </w:rPr>
            </w:pPr>
            <w:r>
              <w:rPr>
                <w:b/>
                <w:sz w:val="24"/>
              </w:rPr>
              <w:t>Парциальные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педагогические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технологии</w:t>
            </w:r>
          </w:p>
        </w:tc>
        <w:tc>
          <w:tcPr>
            <w:tcW w:w="11177" w:type="dxa"/>
          </w:tcPr>
          <w:p>
            <w:pPr>
              <w:pStyle w:val="TableParagraph"/>
              <w:spacing w:line="270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</w:p>
        </w:tc>
      </w:tr>
      <w:tr>
        <w:trPr>
          <w:trHeight w:val="2748" w:hRule="atLeast"/>
        </w:trPr>
        <w:tc>
          <w:tcPr>
            <w:tcW w:w="4563" w:type="dxa"/>
          </w:tcPr>
          <w:p>
            <w:pPr>
              <w:pStyle w:val="TableParagraph"/>
              <w:spacing w:line="264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Парциальная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программа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МБДОУ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18</w:t>
            </w:r>
          </w:p>
          <w:p>
            <w:pPr>
              <w:pStyle w:val="TableParagraph"/>
              <w:spacing w:line="274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«Мишутка»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94"/>
                <w:sz w:val="24"/>
              </w:rPr>
              <w:t> </w:t>
            </w:r>
            <w:r>
              <w:rPr>
                <w:sz w:val="24"/>
              </w:rPr>
              <w:t>группах</w:t>
            </w:r>
            <w:r>
              <w:rPr>
                <w:spacing w:val="94"/>
                <w:sz w:val="24"/>
              </w:rPr>
              <w:t> </w:t>
            </w:r>
            <w:r>
              <w:rPr>
                <w:sz w:val="24"/>
              </w:rPr>
              <w:t>раннего</w:t>
            </w:r>
            <w:r>
              <w:rPr>
                <w:spacing w:val="92"/>
                <w:sz w:val="24"/>
              </w:rPr>
              <w:t> </w:t>
            </w:r>
            <w:r>
              <w:rPr>
                <w:sz w:val="24"/>
              </w:rPr>
              <w:t>возраста</w:t>
            </w:r>
          </w:p>
          <w:p>
            <w:pPr>
              <w:pStyle w:val="TableParagraph"/>
              <w:ind w:left="4" w:right="89"/>
              <w:jc w:val="both"/>
              <w:rPr>
                <w:sz w:val="24"/>
              </w:rPr>
            </w:pPr>
            <w:r>
              <w:rPr>
                <w:sz w:val="24"/>
              </w:rPr>
              <w:t>«Физическое воспитание и развитие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раннего возраста» на основе методических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рекомендаций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Н.П.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Кочетовой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общеразвивающей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«Кроха»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(воспитание, обучение и развитие детей до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трёх лет) авторов Г. Г. Григорьевой, Д. 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Сергеевой,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П. Кочетовой</w:t>
            </w:r>
          </w:p>
        </w:tc>
        <w:tc>
          <w:tcPr>
            <w:tcW w:w="11177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созданы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благоприятные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психологические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адаптации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детскому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саду.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завершению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дети по Физическому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воспитанию научаться: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188" w:val="left" w:leader="none"/>
              </w:tabs>
              <w:spacing w:line="240" w:lineRule="auto" w:before="0" w:after="0"/>
              <w:ind w:left="6" w:right="3038" w:firstLine="0"/>
              <w:jc w:val="left"/>
              <w:rPr>
                <w:sz w:val="24"/>
              </w:rPr>
            </w:pPr>
            <w:r>
              <w:rPr>
                <w:sz w:val="24"/>
              </w:rPr>
              <w:t>Ходить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прямо,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шаркая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ногами,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сохраняя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заданное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педагогом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направление,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задания: остановиться,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присесть, повернуться.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188" w:val="left" w:leader="none"/>
              </w:tabs>
              <w:spacing w:line="240" w:lineRule="auto" w:before="0" w:after="0"/>
              <w:ind w:left="6" w:right="3008" w:firstLine="0"/>
              <w:jc w:val="left"/>
              <w:rPr>
                <w:sz w:val="24"/>
              </w:rPr>
            </w:pPr>
            <w:r>
              <w:rPr>
                <w:sz w:val="24"/>
              </w:rPr>
              <w:t>Бегать,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сохраняя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равновесие,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изменяя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направление,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тип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бега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соотношении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указаниями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педагога.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188" w:val="left" w:leader="none"/>
              </w:tabs>
              <w:spacing w:line="240" w:lineRule="auto" w:before="0" w:after="0"/>
              <w:ind w:left="6" w:right="3838" w:firstLine="0"/>
              <w:jc w:val="left"/>
              <w:rPr>
                <w:sz w:val="24"/>
              </w:rPr>
            </w:pPr>
            <w:r>
              <w:rPr>
                <w:sz w:val="24"/>
              </w:rPr>
              <w:t>Сохранять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равновесие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ходьбе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беге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ограниченной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плоскости,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перешагивая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через предметы.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188" w:val="left" w:leader="none"/>
              </w:tabs>
              <w:spacing w:line="240" w:lineRule="auto" w:before="0" w:after="0"/>
              <w:ind w:left="187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Катать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мяч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заданном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направлении.</w:t>
            </w:r>
          </w:p>
        </w:tc>
      </w:tr>
    </w:tbl>
    <w:p>
      <w:pPr>
        <w:spacing w:after="0" w:line="240" w:lineRule="auto"/>
        <w:jc w:val="left"/>
        <w:rPr>
          <w:sz w:val="24"/>
        </w:rPr>
        <w:sectPr>
          <w:footerReference w:type="default" r:id="rId15"/>
          <w:pgSz w:w="16850" w:h="11920" w:orient="landscape"/>
          <w:pgMar w:footer="0" w:header="0" w:top="940" w:bottom="280" w:left="180" w:right="40"/>
        </w:sectPr>
      </w:pPr>
    </w:p>
    <w:tbl>
      <w:tblPr>
        <w:tblW w:w="0" w:type="auto"/>
        <w:jc w:val="left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3"/>
        <w:gridCol w:w="11177"/>
      </w:tblGrid>
      <w:tr>
        <w:trPr>
          <w:trHeight w:val="7955" w:hRule="atLeast"/>
        </w:trPr>
        <w:tc>
          <w:tcPr>
            <w:tcW w:w="4563" w:type="dxa"/>
          </w:tcPr>
          <w:p>
            <w:pPr>
              <w:pStyle w:val="TableParagraph"/>
              <w:ind w:left="4" w:right="171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«Социокультурные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истоки»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(И.А. Кузьмин и А.В. Камкин) (дети от 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лет)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(духовно-нравственное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развитие)</w:t>
            </w:r>
          </w:p>
        </w:tc>
        <w:tc>
          <w:tcPr>
            <w:tcW w:w="11177" w:type="dxa"/>
          </w:tcPr>
          <w:p>
            <w:pPr>
              <w:pStyle w:val="TableParagraph"/>
              <w:spacing w:line="265" w:lineRule="exact"/>
              <w:ind w:left="6"/>
              <w:rPr>
                <w:i/>
                <w:sz w:val="24"/>
              </w:rPr>
            </w:pPr>
            <w:r>
              <w:rPr>
                <w:i/>
                <w:sz w:val="24"/>
              </w:rPr>
              <w:t>Младший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возраст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(3-4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года):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617" w:val="left" w:leader="none"/>
              </w:tabs>
              <w:spacing w:line="272" w:lineRule="exact" w:before="0" w:after="0"/>
              <w:ind w:left="617" w:right="0" w:hanging="147"/>
              <w:jc w:val="left"/>
              <w:rPr>
                <w:sz w:val="24"/>
              </w:rPr>
            </w:pPr>
            <w:r>
              <w:rPr>
                <w:sz w:val="24"/>
              </w:rPr>
              <w:t>Первичное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прочувствованное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восприятие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социокультурных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категорий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Слово,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Книга,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Песня;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617" w:val="left" w:leader="none"/>
              </w:tabs>
              <w:spacing w:line="240" w:lineRule="auto" w:before="0" w:after="0"/>
              <w:ind w:left="617" w:right="0" w:hanging="147"/>
              <w:jc w:val="lef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доброе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окружающему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миру;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617" w:val="left" w:leader="none"/>
              </w:tabs>
              <w:spacing w:line="240" w:lineRule="auto" w:before="0" w:after="0"/>
              <w:ind w:left="617" w:right="0" w:hanging="147"/>
              <w:jc w:val="left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умения: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слушать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друг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друга,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проявлять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свое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 услышанному);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617" w:val="left" w:leader="none"/>
              </w:tabs>
              <w:spacing w:line="240" w:lineRule="auto" w:before="0" w:after="0"/>
              <w:ind w:left="617" w:right="0" w:hanging="147"/>
              <w:jc w:val="left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книге,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чтению.</w:t>
            </w:r>
          </w:p>
          <w:p>
            <w:pPr>
              <w:pStyle w:val="TableParagraph"/>
              <w:ind w:left="6"/>
              <w:rPr>
                <w:i/>
                <w:sz w:val="24"/>
              </w:rPr>
            </w:pPr>
            <w:r>
              <w:rPr>
                <w:i/>
                <w:sz w:val="24"/>
              </w:rPr>
              <w:t>Средний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возраст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(4-5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лет):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721" w:val="left" w:leader="none"/>
              </w:tabs>
              <w:spacing w:line="240" w:lineRule="auto" w:before="0" w:after="0"/>
              <w:ind w:left="113" w:right="100" w:firstLine="360"/>
              <w:jc w:val="left"/>
              <w:rPr>
                <w:sz w:val="24"/>
              </w:rPr>
            </w:pPr>
            <w:r>
              <w:rPr>
                <w:sz w:val="24"/>
              </w:rPr>
              <w:t>Первоначальное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знакомство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истоками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наиболее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близкой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ребенку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социокультурной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среды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 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ней человека;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689" w:val="left" w:leader="none"/>
              </w:tabs>
              <w:spacing w:line="240" w:lineRule="auto" w:before="0" w:after="0"/>
              <w:ind w:left="113" w:right="97" w:firstLine="360"/>
              <w:jc w:val="lef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следовать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нравственным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нормам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правилам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потребности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социальном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соответствии;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620" w:val="left" w:leader="none"/>
              </w:tabs>
              <w:spacing w:line="240" w:lineRule="auto" w:before="1" w:after="0"/>
              <w:ind w:left="113" w:right="101" w:firstLine="360"/>
              <w:jc w:val="left"/>
              <w:rPr>
                <w:sz w:val="24"/>
              </w:rPr>
            </w:pPr>
            <w:r>
              <w:rPr>
                <w:sz w:val="24"/>
              </w:rPr>
              <w:t>Способность чувствовать эмоциональное состояние окружающих, быть заботливым и внимательным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кокружающим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людям;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617" w:val="left" w:leader="none"/>
              </w:tabs>
              <w:spacing w:line="240" w:lineRule="auto" w:before="0" w:after="0"/>
              <w:ind w:left="617" w:right="0" w:hanging="147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Коммуникативные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"/>
                <w:sz w:val="24"/>
              </w:rPr>
              <w:t>умения: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договариваться,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приходить 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единому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мнению.</w:t>
            </w:r>
          </w:p>
          <w:p>
            <w:pPr>
              <w:pStyle w:val="TableParagraph"/>
              <w:ind w:left="6"/>
              <w:rPr>
                <w:i/>
                <w:sz w:val="24"/>
              </w:rPr>
            </w:pPr>
            <w:r>
              <w:rPr>
                <w:i/>
                <w:sz w:val="24"/>
              </w:rPr>
              <w:t>Старший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дошкольный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возраст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(5-6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лет):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617" w:val="left" w:leader="none"/>
              </w:tabs>
              <w:spacing w:line="240" w:lineRule="auto" w:before="0" w:after="0"/>
              <w:ind w:left="617" w:right="0" w:hanging="147"/>
              <w:jc w:val="lef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эмоциональной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децентрации;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617" w:val="left" w:leader="none"/>
              </w:tabs>
              <w:spacing w:line="240" w:lineRule="auto" w:before="0" w:after="0"/>
              <w:ind w:left="113" w:right="937" w:firstLine="360"/>
              <w:jc w:val="left"/>
              <w:rPr>
                <w:sz w:val="24"/>
              </w:rPr>
            </w:pPr>
            <w:r>
              <w:rPr>
                <w:sz w:val="24"/>
              </w:rPr>
              <w:t>Прочувствованное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восприятие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ценностей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внутреннего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мира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(Вера,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Надежда,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Любовь,Мудрость);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617" w:val="left" w:leader="none"/>
              </w:tabs>
              <w:spacing w:line="275" w:lineRule="exact" w:before="2" w:after="0"/>
              <w:ind w:left="617" w:right="0" w:hanging="147"/>
              <w:jc w:val="lef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сопереживать,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эмоциональное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людей;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617" w:val="left" w:leader="none"/>
              </w:tabs>
              <w:spacing w:line="275" w:lineRule="exact" w:before="0" w:after="0"/>
              <w:ind w:left="617" w:right="0" w:hanging="147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первичной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рефлексии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идентификации,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адекватной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самооценки.</w:t>
            </w:r>
          </w:p>
          <w:p>
            <w:pPr>
              <w:pStyle w:val="TableParagraph"/>
              <w:ind w:left="6"/>
              <w:rPr>
                <w:i/>
                <w:sz w:val="24"/>
              </w:rPr>
            </w:pPr>
            <w:r>
              <w:rPr>
                <w:i/>
                <w:sz w:val="24"/>
              </w:rPr>
              <w:t>Старший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дошкольный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возраст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(6-7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лет):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637" w:val="left" w:leader="none"/>
              </w:tabs>
              <w:spacing w:line="240" w:lineRule="auto" w:before="1" w:after="0"/>
              <w:ind w:left="113" w:right="103" w:firstLine="360"/>
              <w:jc w:val="left"/>
              <w:rPr>
                <w:sz w:val="24"/>
              </w:rPr>
            </w:pPr>
            <w:r>
              <w:rPr>
                <w:sz w:val="24"/>
              </w:rPr>
              <w:t>Первоначальное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ознакомление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истоками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русских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традиций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важнейшего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механизма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передачи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отпоколения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поколению базовых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социокультурных ценностей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цивилизации;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694" w:val="left" w:leader="none"/>
              </w:tabs>
              <w:spacing w:line="240" w:lineRule="auto" w:before="0" w:after="0"/>
              <w:ind w:left="113" w:right="90" w:firstLine="360"/>
              <w:jc w:val="left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(умение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слушать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друг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друга,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свое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мнение,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договариваться,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приходить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 согласию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т.д.);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649" w:val="left" w:leader="none"/>
              </w:tabs>
              <w:spacing w:line="235" w:lineRule="auto" w:before="0" w:after="0"/>
              <w:ind w:left="6" w:right="-15" w:firstLine="463"/>
              <w:jc w:val="left"/>
              <w:rPr>
                <w:sz w:val="24"/>
              </w:rPr>
            </w:pPr>
            <w:r>
              <w:rPr>
                <w:sz w:val="24"/>
              </w:rPr>
              <w:t>Управленческие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способности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(способность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осуществлять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нравственных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ценностей,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целенаправленно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действовать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достигать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результатов);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617" w:val="left" w:leader="none"/>
              </w:tabs>
              <w:spacing w:line="232" w:lineRule="auto" w:before="0" w:after="0"/>
              <w:ind w:left="6" w:right="1408" w:firstLine="463"/>
              <w:jc w:val="left"/>
              <w:rPr>
                <w:sz w:val="24"/>
              </w:rPr>
            </w:pPr>
            <w:r>
              <w:rPr>
                <w:sz w:val="24"/>
              </w:rPr>
              <w:t>Развитие речевого взаимодействия (увеличение количества и объема высказываний);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"/>
                <w:sz w:val="24"/>
              </w:rPr>
              <w:t>мотивации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"/>
                <w:sz w:val="24"/>
              </w:rPr>
              <w:t>общению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"/>
                <w:sz w:val="24"/>
              </w:rPr>
              <w:t>взрослых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(увеличение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позитивных контактов).</w:t>
            </w:r>
          </w:p>
        </w:tc>
      </w:tr>
      <w:tr>
        <w:trPr>
          <w:trHeight w:val="1656" w:hRule="atLeast"/>
        </w:trPr>
        <w:tc>
          <w:tcPr>
            <w:tcW w:w="4563" w:type="dxa"/>
          </w:tcPr>
          <w:p>
            <w:pPr>
              <w:pStyle w:val="TableParagraph"/>
              <w:tabs>
                <w:tab w:pos="2740" w:val="left" w:leader="none"/>
              </w:tabs>
              <w:spacing w:line="232" w:lineRule="auto"/>
              <w:ind w:left="4" w:right="135"/>
              <w:jc w:val="bot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Югра.Край,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живу», авторы Е.С.Зашихин, Е.А.Киричек,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Т.Н.Проснякова.-</w:t>
              <w:tab/>
              <w:t>М.:АСТ-ПРЕСС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ШКОЛА,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2019.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(старший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5 до 7 лет)</w:t>
            </w:r>
          </w:p>
        </w:tc>
        <w:tc>
          <w:tcPr>
            <w:tcW w:w="11177" w:type="dxa"/>
          </w:tcPr>
          <w:p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Формирует представления о России, нашей Родине, и об одном из субъектов Российской Федерации 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Ханты-Мансийском автономном округе-Югре, малой Родине обучающихся в МБДОУ №!8 2Мишутка».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уделено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складывавшемуся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региона,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Югры,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растительному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животному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миру,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традициям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бережного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отношения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окружающей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среде.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Каждая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тема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дополнена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мини-текстами,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мастер-классами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пошаговыми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инструкциями,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изготовить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своими</w:t>
            </w:r>
          </w:p>
          <w:p>
            <w:pPr>
              <w:pStyle w:val="TableParagraph"/>
              <w:spacing w:line="264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руками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поделку.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Приводятся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природе.</w:t>
            </w:r>
          </w:p>
        </w:tc>
      </w:tr>
    </w:tbl>
    <w:p>
      <w:pPr>
        <w:spacing w:after="0" w:line="264" w:lineRule="exact"/>
        <w:jc w:val="both"/>
        <w:rPr>
          <w:sz w:val="24"/>
        </w:rPr>
        <w:sectPr>
          <w:footerReference w:type="default" r:id="rId16"/>
          <w:pgSz w:w="16850" w:h="11920" w:orient="landscape"/>
          <w:pgMar w:footer="0" w:header="0" w:top="900" w:bottom="280" w:left="180" w:right="40"/>
        </w:sectPr>
      </w:pPr>
    </w:p>
    <w:tbl>
      <w:tblPr>
        <w:tblW w:w="0" w:type="auto"/>
        <w:jc w:val="left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97"/>
        <w:gridCol w:w="11342"/>
      </w:tblGrid>
      <w:tr>
        <w:trPr>
          <w:trHeight w:val="5753" w:hRule="atLeast"/>
        </w:trPr>
        <w:tc>
          <w:tcPr>
            <w:tcW w:w="4397" w:type="dxa"/>
          </w:tcPr>
          <w:p>
            <w:pPr>
              <w:pStyle w:val="TableParagraph"/>
              <w:tabs>
                <w:tab w:pos="2499" w:val="left" w:leader="none"/>
              </w:tabs>
              <w:spacing w:line="260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Парциальная</w:t>
              <w:tab/>
              <w:t>образовательная</w:t>
            </w:r>
          </w:p>
          <w:p>
            <w:pPr>
              <w:pStyle w:val="TableParagraph"/>
              <w:ind w:left="4" w:right="195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«Феникс».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Шахматы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(Кузин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А.В,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Коновалов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Н.В.,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Скаржинский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Н.С.)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4-7 лет.</w:t>
            </w:r>
          </w:p>
        </w:tc>
        <w:tc>
          <w:tcPr>
            <w:tcW w:w="11342" w:type="dxa"/>
          </w:tcPr>
          <w:p>
            <w:pPr>
              <w:pStyle w:val="TableParagraph"/>
              <w:tabs>
                <w:tab w:pos="1658" w:val="left" w:leader="none"/>
                <w:tab w:pos="2796" w:val="left" w:leader="none"/>
                <w:tab w:pos="4157" w:val="left" w:leader="none"/>
                <w:tab w:pos="5801" w:val="left" w:leader="none"/>
                <w:tab w:pos="6821" w:val="left" w:leader="none"/>
                <w:tab w:pos="7926" w:val="left" w:leader="none"/>
                <w:tab w:pos="9690" w:val="left" w:leader="none"/>
              </w:tabs>
              <w:spacing w:line="260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В  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результате</w:t>
              <w:tab/>
              <w:t>освоения</w:t>
              <w:tab/>
              <w:t>программы</w:t>
              <w:tab/>
              <w:t>воспитанники</w:t>
              <w:tab/>
              <w:t>должны</w:t>
              <w:tab/>
              <w:t>овладеть</w:t>
              <w:tab/>
              <w:t>необходимыми</w:t>
              <w:tab/>
              <w:t>теоретическими</w:t>
            </w:r>
          </w:p>
          <w:p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знаниями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навыками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игры.</w:t>
            </w:r>
          </w:p>
          <w:p>
            <w:pPr>
              <w:pStyle w:val="TableParagraph"/>
              <w:ind w:left="4"/>
              <w:rPr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концу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первого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года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обучения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знать</w:t>
            </w:r>
            <w:r>
              <w:rPr>
                <w:sz w:val="24"/>
              </w:rPr>
              <w:t>: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306" w:val="left" w:leader="none"/>
              </w:tabs>
              <w:spacing w:line="240" w:lineRule="auto" w:before="0" w:after="0"/>
              <w:ind w:left="160" w:right="4292" w:firstLine="0"/>
              <w:jc w:val="left"/>
              <w:rPr>
                <w:sz w:val="24"/>
              </w:rPr>
            </w:pPr>
            <w:r>
              <w:rPr>
                <w:sz w:val="24"/>
              </w:rPr>
              <w:t>шахматные термины: белое и черное поле, начальное положение,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  <w:u w:val="single"/>
              </w:rPr>
              <w:t>уметь</w:t>
            </w:r>
            <w:r>
              <w:rPr>
                <w:sz w:val="24"/>
              </w:rPr>
              <w:t>: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306" w:val="left" w:leader="none"/>
              </w:tabs>
              <w:spacing w:line="240" w:lineRule="auto" w:before="0" w:after="0"/>
              <w:ind w:left="305" w:right="0" w:hanging="146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располагать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доску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партнёрами;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306" w:val="left" w:leader="none"/>
              </w:tabs>
              <w:spacing w:line="240" w:lineRule="auto" w:before="0" w:after="0"/>
              <w:ind w:left="305" w:right="0" w:hanging="146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располагать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фигуры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перед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игрой.</w:t>
            </w:r>
          </w:p>
          <w:p>
            <w:pPr>
              <w:pStyle w:val="TableParagraph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концу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второго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года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обучения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воспитанники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знать</w:t>
            </w:r>
            <w:r>
              <w:rPr>
                <w:i/>
                <w:sz w:val="24"/>
              </w:rPr>
              <w:t>: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306" w:val="left" w:leader="none"/>
              </w:tabs>
              <w:spacing w:line="240" w:lineRule="auto" w:before="0" w:after="0"/>
              <w:ind w:left="305" w:right="0" w:hanging="146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игры,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ценность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фигур;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306" w:val="left" w:leader="none"/>
              </w:tabs>
              <w:spacing w:line="240" w:lineRule="auto" w:before="0" w:after="0"/>
              <w:ind w:left="305" w:right="0" w:hanging="146"/>
              <w:jc w:val="left"/>
              <w:rPr>
                <w:sz w:val="24"/>
              </w:rPr>
            </w:pPr>
            <w:r>
              <w:rPr>
                <w:sz w:val="24"/>
              </w:rPr>
              <w:t>легенду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возникновения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историю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шахматной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игры;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306" w:val="left" w:leader="none"/>
              </w:tabs>
              <w:spacing w:line="240" w:lineRule="auto" w:before="0" w:after="0"/>
              <w:ind w:left="305" w:right="0" w:hanging="146"/>
              <w:jc w:val="left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шахматной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нотацией;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306" w:val="left" w:leader="none"/>
              </w:tabs>
              <w:spacing w:line="240" w:lineRule="auto" w:before="1" w:after="0"/>
              <w:ind w:left="305" w:right="0" w:hanging="146"/>
              <w:jc w:val="left"/>
              <w:rPr>
                <w:sz w:val="24"/>
              </w:rPr>
            </w:pPr>
            <w:r>
              <w:rPr>
                <w:sz w:val="24"/>
              </w:rPr>
              <w:t>тактические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(нападение,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защита,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двойной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удар,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связка,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уничтожение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защиты,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отвлечение);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306" w:val="left" w:leader="none"/>
              </w:tabs>
              <w:spacing w:line="240" w:lineRule="auto" w:before="0" w:after="0"/>
              <w:ind w:left="305" w:right="0" w:hanging="146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соревнованиях.</w:t>
            </w:r>
          </w:p>
          <w:p>
            <w:pPr>
              <w:pStyle w:val="TableParagraph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концу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обучения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воспитанники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знать</w:t>
            </w:r>
            <w:r>
              <w:rPr>
                <w:i/>
                <w:sz w:val="24"/>
              </w:rPr>
              <w:t>: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255" w:val="left" w:leader="none"/>
              </w:tabs>
              <w:spacing w:line="272" w:lineRule="exact" w:before="0" w:after="0"/>
              <w:ind w:left="255" w:right="0" w:hanging="147"/>
              <w:jc w:val="left"/>
              <w:rPr>
                <w:sz w:val="24"/>
              </w:rPr>
            </w:pPr>
            <w:r>
              <w:rPr>
                <w:sz w:val="24"/>
              </w:rPr>
              <w:t>стадии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шахматной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партии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стадии;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255" w:val="left" w:leader="none"/>
              </w:tabs>
              <w:spacing w:line="269" w:lineRule="exact" w:before="0" w:after="0"/>
              <w:ind w:left="255" w:right="0" w:hanging="147"/>
              <w:jc w:val="left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классические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партии;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255" w:val="left" w:leader="none"/>
              </w:tabs>
              <w:spacing w:line="270" w:lineRule="exact" w:before="0" w:after="0"/>
              <w:ind w:left="255" w:right="0" w:hanging="147"/>
              <w:jc w:val="left"/>
              <w:rPr>
                <w:sz w:val="24"/>
              </w:rPr>
            </w:pPr>
            <w:r>
              <w:rPr>
                <w:sz w:val="24"/>
              </w:rPr>
              <w:t>тактические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(завлечение,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перекрытие,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блокировка,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освобождение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пространства,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рентген)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255" w:val="left" w:leader="none"/>
              </w:tabs>
              <w:spacing w:line="274" w:lineRule="exact" w:before="0" w:after="0"/>
              <w:ind w:left="255" w:right="0" w:hanging="147"/>
              <w:jc w:val="left"/>
              <w:rPr>
                <w:sz w:val="24"/>
              </w:rPr>
            </w:pPr>
            <w:r>
              <w:rPr>
                <w:sz w:val="24"/>
              </w:rPr>
              <w:t>сильные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слабые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поля;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255" w:val="left" w:leader="none"/>
              </w:tabs>
              <w:spacing w:line="273" w:lineRule="exact" w:before="0" w:after="0"/>
              <w:ind w:left="255" w:right="0" w:hanging="147"/>
              <w:jc w:val="lef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простых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планов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игры.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255" w:val="left" w:leader="none"/>
              </w:tabs>
              <w:spacing w:line="264" w:lineRule="exact" w:before="0" w:after="0"/>
              <w:ind w:left="255" w:right="-15" w:hanging="147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Уметь</w:t>
            </w:r>
            <w:r>
              <w:rPr>
                <w:sz w:val="24"/>
              </w:rPr>
              <w:t>: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рокировать;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объявлять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шах;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ставить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мат;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простые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тактические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удары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комбинации;решать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шахматные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комбинации.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1"/>
        </w:rPr>
      </w:pPr>
    </w:p>
    <w:p>
      <w:pPr>
        <w:spacing w:before="0"/>
        <w:ind w:left="0" w:right="865" w:firstLine="0"/>
        <w:jc w:val="right"/>
        <w:rPr>
          <w:rFonts w:ascii="Trebuchet MS"/>
          <w:sz w:val="22"/>
        </w:rPr>
      </w:pPr>
      <w:r>
        <w:rPr>
          <w:rFonts w:ascii="Trebuchet MS"/>
          <w:sz w:val="22"/>
        </w:rPr>
        <w:t>39</w:t>
      </w:r>
    </w:p>
    <w:p>
      <w:pPr>
        <w:spacing w:after="0"/>
        <w:jc w:val="right"/>
        <w:rPr>
          <w:rFonts w:ascii="Trebuchet MS"/>
          <w:sz w:val="22"/>
        </w:rPr>
        <w:sectPr>
          <w:footerReference w:type="default" r:id="rId17"/>
          <w:pgSz w:w="16850" w:h="11920" w:orient="landscape"/>
          <w:pgMar w:footer="0" w:header="0" w:top="280" w:bottom="280" w:left="180" w:right="40"/>
        </w:sectPr>
      </w:pPr>
    </w:p>
    <w:tbl>
      <w:tblPr>
        <w:tblW w:w="0" w:type="auto"/>
        <w:jc w:val="left"/>
        <w:tblInd w:w="7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98"/>
        <w:gridCol w:w="11342"/>
      </w:tblGrid>
      <w:tr>
        <w:trPr>
          <w:trHeight w:val="3036" w:hRule="atLeast"/>
        </w:trPr>
        <w:tc>
          <w:tcPr>
            <w:tcW w:w="4398" w:type="dxa"/>
          </w:tcPr>
          <w:p>
            <w:pPr>
              <w:pStyle w:val="TableParagraph"/>
              <w:tabs>
                <w:tab w:pos="2518" w:val="left" w:leader="none"/>
              </w:tabs>
              <w:ind w:left="4" w:right="138"/>
              <w:jc w:val="both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«Подготовка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грамоте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4-7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рекомендации,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сценарии».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Л.Е.Журовой,</w:t>
              <w:tab/>
              <w:t>М.И.Кузнецовой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(конспекты занятий в области речевого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развития)</w:t>
            </w:r>
          </w:p>
        </w:tc>
        <w:tc>
          <w:tcPr>
            <w:tcW w:w="11342" w:type="dxa"/>
          </w:tcPr>
          <w:p>
            <w:pPr>
              <w:pStyle w:val="TableParagraph"/>
              <w:spacing w:line="230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Обучение в средней группе направлено на развитие фонематического слуха и речевого внимания детей, 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подготавливает их к овладению звуковым анализом слов — первому действию по обучению собственно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грамоте.</w:t>
            </w:r>
          </w:p>
          <w:p>
            <w:pPr>
              <w:pStyle w:val="TableParagraph"/>
              <w:spacing w:line="228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старшей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приобретают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конструкции,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дифференциации гласных, твердых и мягких согласных звуков. Они получают знания о слоговом строении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 словесном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ударении.</w:t>
            </w:r>
          </w:p>
          <w:p>
            <w:pPr>
              <w:pStyle w:val="TableParagraph"/>
              <w:spacing w:line="230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В подготовительной группе дети знакомятся со всеми буквами русского алфавита и правилами их написания,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овладевают слоговым и слитным способами чтения, приучаются грамотно выкладывать слова и предложения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букв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разрезной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азбуки.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грамоте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носит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обшеразвивающий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мыслительной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работоспособности,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нравственно-волевых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личности ребенка.</w:t>
            </w:r>
          </w:p>
        </w:tc>
      </w:tr>
      <w:tr>
        <w:trPr>
          <w:trHeight w:val="7717" w:hRule="atLeast"/>
        </w:trPr>
        <w:tc>
          <w:tcPr>
            <w:tcW w:w="4398" w:type="dxa"/>
          </w:tcPr>
          <w:p>
            <w:pPr>
              <w:pStyle w:val="TableParagraph"/>
              <w:tabs>
                <w:tab w:pos="3184" w:val="left" w:leader="none"/>
              </w:tabs>
              <w:ind w:left="4" w:right="92"/>
              <w:rPr>
                <w:sz w:val="24"/>
              </w:rPr>
            </w:pPr>
            <w:r>
              <w:rPr>
                <w:sz w:val="24"/>
              </w:rPr>
              <w:t>Парциальная</w:t>
              <w:tab/>
              <w:t>программа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патриотического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3-7лет</w:t>
            </w:r>
          </w:p>
          <w:p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«Юный патриот»</w:t>
            </w:r>
          </w:p>
          <w:p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(ООО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«Издательство «ВАРСОН»,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2022)</w:t>
            </w:r>
          </w:p>
        </w:tc>
        <w:tc>
          <w:tcPr>
            <w:tcW w:w="11342" w:type="dxa"/>
          </w:tcPr>
          <w:p>
            <w:pPr>
              <w:pStyle w:val="TableParagraph"/>
              <w:ind w:left="4" w:right="90"/>
              <w:jc w:val="both"/>
              <w:rPr>
                <w:sz w:val="24"/>
              </w:rPr>
            </w:pPr>
            <w:r>
              <w:rPr>
                <w:sz w:val="24"/>
              </w:rPr>
              <w:t>Разработана с учетом направлений духовно-нравственного и патриотического воспитания, заявленных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патриотического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традиционным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отечественным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духовно-нравственным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ценностям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национальной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исконной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культурой,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основ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гражданской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идентичности.</w:t>
            </w:r>
          </w:p>
          <w:p>
            <w:pPr>
              <w:pStyle w:val="TableParagraph"/>
              <w:ind w:left="4" w:right="95"/>
              <w:jc w:val="both"/>
              <w:rPr>
                <w:sz w:val="24"/>
              </w:rPr>
            </w:pPr>
            <w:r>
              <w:rPr>
                <w:sz w:val="24"/>
              </w:rPr>
              <w:t>Цель Программы – патриотическое, духовно-нравственное воспитание дошкольников, формирование у 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идентичности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основе российских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ценностей, приобщение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отечественному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культурному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наследию.</w:t>
            </w:r>
          </w:p>
          <w:p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реализуется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задач</w:t>
            </w:r>
            <w:r>
              <w:rPr>
                <w:sz w:val="24"/>
              </w:rPr>
              <w:t>: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250" w:val="left" w:leader="none"/>
              </w:tabs>
              <w:spacing w:line="275" w:lineRule="exact" w:before="0" w:after="0"/>
              <w:ind w:left="249" w:right="0" w:hanging="143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ребенка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"/>
                <w:sz w:val="24"/>
              </w:rPr>
              <w:t>любви к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"/>
                <w:sz w:val="24"/>
              </w:rPr>
              <w:t>своей семье,</w:t>
            </w:r>
            <w:r>
              <w:rPr>
                <w:sz w:val="24"/>
              </w:rPr>
              <w:t> дому,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детскому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саду,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улице,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городу;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250" w:val="left" w:leader="none"/>
              </w:tabs>
              <w:spacing w:line="275" w:lineRule="exact" w:before="0" w:after="0"/>
              <w:ind w:left="249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бережного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всему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живому,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края;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250" w:val="left" w:leader="none"/>
              </w:tabs>
              <w:spacing w:line="240" w:lineRule="auto" w:before="0" w:after="0"/>
              <w:ind w:left="249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навыки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экологически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грамотного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природе;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250" w:val="left" w:leader="none"/>
              </w:tabs>
              <w:spacing w:line="240" w:lineRule="auto" w:before="0" w:after="0"/>
              <w:ind w:left="249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навыки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социуме;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250" w:val="left" w:leader="none"/>
              </w:tabs>
              <w:spacing w:line="240" w:lineRule="auto" w:before="0" w:after="0"/>
              <w:ind w:left="249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уважения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труду;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350" w:val="left" w:leader="none"/>
              </w:tabs>
              <w:spacing w:line="240" w:lineRule="auto" w:before="0" w:after="0"/>
              <w:ind w:left="109" w:right="95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интереса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отечественным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традициям,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народно-художественным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промыслам,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литературе,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искусству,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науке;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250" w:val="left" w:leader="none"/>
              </w:tabs>
              <w:spacing w:line="240" w:lineRule="auto" w:before="0" w:after="0"/>
              <w:ind w:left="249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городах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России;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250" w:val="left" w:leader="none"/>
              </w:tabs>
              <w:spacing w:line="272" w:lineRule="exact" w:before="0" w:after="0"/>
              <w:ind w:left="249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символами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государства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(герб,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флаг,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гимн);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250" w:val="left" w:leader="none"/>
              </w:tabs>
              <w:spacing w:line="270" w:lineRule="exact" w:before="0" w:after="0"/>
              <w:ind w:left="249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чувства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гордости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страны;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293" w:val="left" w:leader="none"/>
              </w:tabs>
              <w:spacing w:line="240" w:lineRule="auto" w:before="0" w:after="0"/>
              <w:ind w:left="109" w:right="108" w:firstLine="0"/>
              <w:jc w:val="lef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уважения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памяти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защитников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Отечества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подвигам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Героев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Отечества,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людям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старшего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поколения;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319" w:val="left" w:leader="none"/>
              </w:tabs>
              <w:spacing w:line="240" w:lineRule="auto" w:before="0" w:after="0"/>
              <w:ind w:left="109" w:right="100" w:firstLine="0"/>
              <w:jc w:val="left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жизнью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замечательных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людей,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показавших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примеры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служения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Отчизне,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милосердия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сострадания;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139" w:val="left" w:leader="none"/>
              </w:tabs>
              <w:spacing w:line="240" w:lineRule="auto" w:before="0" w:after="0"/>
              <w:ind w:left="138" w:right="0" w:hanging="135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элементарных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правах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человека,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уважения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правам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другого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человека;</w:t>
            </w:r>
          </w:p>
          <w:p>
            <w:pPr>
              <w:pStyle w:val="TableParagraph"/>
              <w:numPr>
                <w:ilvl w:val="1"/>
                <w:numId w:val="52"/>
              </w:numPr>
              <w:tabs>
                <w:tab w:pos="250" w:val="left" w:leader="none"/>
              </w:tabs>
              <w:spacing w:line="240" w:lineRule="auto" w:before="0" w:after="0"/>
              <w:ind w:left="249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толерантности,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чувства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уважения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другим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народам,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традициям;</w:t>
            </w:r>
          </w:p>
          <w:p>
            <w:pPr>
              <w:pStyle w:val="TableParagraph"/>
              <w:numPr>
                <w:ilvl w:val="1"/>
                <w:numId w:val="52"/>
              </w:numPr>
              <w:tabs>
                <w:tab w:pos="254" w:val="left" w:leader="none"/>
              </w:tabs>
              <w:spacing w:line="240" w:lineRule="auto" w:before="0" w:after="0"/>
              <w:ind w:left="109" w:right="88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приобщать детей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к таким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традиционным российским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ценностям, как: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жизнь,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достоинство,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патриотизм,</w:t>
            </w:r>
            <w:r>
              <w:rPr>
                <w:spacing w:val="82"/>
                <w:sz w:val="24"/>
              </w:rPr>
              <w:t> </w:t>
            </w:r>
            <w:r>
              <w:rPr>
                <w:sz w:val="24"/>
              </w:rPr>
              <w:t>гражданственность,</w:t>
            </w:r>
            <w:r>
              <w:rPr>
                <w:spacing w:val="83"/>
                <w:sz w:val="24"/>
              </w:rPr>
              <w:t> </w:t>
            </w:r>
            <w:r>
              <w:rPr>
                <w:sz w:val="24"/>
              </w:rPr>
              <w:t>служение</w:t>
            </w:r>
            <w:r>
              <w:rPr>
                <w:spacing w:val="81"/>
                <w:sz w:val="24"/>
              </w:rPr>
              <w:t> </w:t>
            </w:r>
            <w:r>
              <w:rPr>
                <w:sz w:val="24"/>
              </w:rPr>
              <w:t>Отечеству,</w:t>
            </w:r>
            <w:r>
              <w:rPr>
                <w:spacing w:val="82"/>
                <w:sz w:val="24"/>
              </w:rPr>
              <w:t> </w:t>
            </w:r>
            <w:r>
              <w:rPr>
                <w:sz w:val="24"/>
              </w:rPr>
              <w:t>крепкая</w:t>
            </w:r>
            <w:r>
              <w:rPr>
                <w:spacing w:val="83"/>
                <w:sz w:val="24"/>
              </w:rPr>
              <w:t> </w:t>
            </w:r>
            <w:r>
              <w:rPr>
                <w:sz w:val="24"/>
              </w:rPr>
              <w:t>семья,</w:t>
            </w:r>
            <w:r>
              <w:rPr>
                <w:spacing w:val="82"/>
                <w:sz w:val="24"/>
              </w:rPr>
              <w:t> </w:t>
            </w:r>
            <w:r>
              <w:rPr>
                <w:sz w:val="24"/>
              </w:rPr>
              <w:t>созидательный</w:t>
            </w:r>
            <w:r>
              <w:rPr>
                <w:spacing w:val="83"/>
                <w:sz w:val="24"/>
              </w:rPr>
              <w:t> </w:t>
            </w:r>
            <w:r>
              <w:rPr>
                <w:sz w:val="24"/>
              </w:rPr>
              <w:t>труд,</w:t>
            </w:r>
            <w:r>
              <w:rPr>
                <w:spacing w:val="83"/>
                <w:sz w:val="24"/>
              </w:rPr>
              <w:t> </w:t>
            </w:r>
            <w:r>
              <w:rPr>
                <w:sz w:val="24"/>
              </w:rPr>
              <w:t>приоритет</w:t>
            </w:r>
          </w:p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2"/>
                <w:sz w:val="24"/>
              </w:rPr>
              <w:t>д</w:t>
            </w:r>
            <w:r>
              <w:rPr>
                <w:spacing w:val="-8"/>
                <w:sz w:val="24"/>
              </w:rPr>
              <w:t>у</w:t>
            </w:r>
            <w:r>
              <w:rPr>
                <w:spacing w:val="2"/>
                <w:sz w:val="24"/>
              </w:rPr>
              <w:t>х</w:t>
            </w:r>
            <w:r>
              <w:rPr>
                <w:sz w:val="24"/>
              </w:rPr>
              <w:t>овного  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д  </w:t>
            </w:r>
            <w:r>
              <w:rPr>
                <w:spacing w:val="-22"/>
                <w:sz w:val="24"/>
              </w:rPr>
              <w:t> </w:t>
            </w:r>
            <w:r>
              <w:rPr>
                <w:spacing w:val="-1"/>
                <w:sz w:val="24"/>
              </w:rPr>
              <w:t>ма</w:t>
            </w:r>
            <w:r>
              <w:rPr>
                <w:sz w:val="24"/>
              </w:rPr>
              <w:t>тер</w:t>
            </w:r>
            <w:r>
              <w:rPr>
                <w:spacing w:val="3"/>
                <w:sz w:val="24"/>
              </w:rPr>
              <w:t>и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льны</w:t>
            </w:r>
            <w:r>
              <w:rPr>
                <w:spacing w:val="-2"/>
                <w:sz w:val="24"/>
              </w:rPr>
              <w:t>м</w:t>
            </w:r>
            <w:r>
              <w:rPr>
                <w:sz w:val="24"/>
              </w:rPr>
              <w:t>,  </w:t>
            </w:r>
            <w:r>
              <w:rPr>
                <w:spacing w:val="-21"/>
                <w:sz w:val="24"/>
              </w:rPr>
              <w:t> </w:t>
            </w:r>
            <w:r>
              <w:rPr>
                <w:spacing w:val="2"/>
                <w:sz w:val="24"/>
              </w:rPr>
              <w:t>г</w:t>
            </w:r>
            <w:r>
              <w:rPr>
                <w:spacing w:val="-5"/>
                <w:sz w:val="24"/>
              </w:rPr>
              <w:t>у</w:t>
            </w:r>
            <w:r>
              <w:rPr>
                <w:spacing w:val="1"/>
                <w:sz w:val="24"/>
              </w:rPr>
              <w:t>м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низ</w:t>
            </w:r>
            <w:r>
              <w:rPr>
                <w:spacing w:val="-1"/>
                <w:sz w:val="24"/>
              </w:rPr>
              <w:t>м</w:t>
            </w:r>
            <w:r>
              <w:rPr>
                <w:sz w:val="24"/>
              </w:rPr>
              <w:t>,  </w:t>
            </w:r>
            <w:r>
              <w:rPr>
                <w:spacing w:val="-21"/>
                <w:sz w:val="24"/>
              </w:rPr>
              <w:t> </w:t>
            </w:r>
            <w:r>
              <w:rPr>
                <w:spacing w:val="-1"/>
                <w:sz w:val="24"/>
              </w:rPr>
              <w:t>м</w:t>
            </w:r>
            <w:r>
              <w:rPr>
                <w:sz w:val="24"/>
              </w:rPr>
              <w:t>ило</w:t>
            </w:r>
            <w:r>
              <w:rPr>
                <w:spacing w:val="-1"/>
                <w:sz w:val="24"/>
              </w:rPr>
              <w:t>се</w:t>
            </w:r>
            <w:r>
              <w:rPr>
                <w:sz w:val="24"/>
              </w:rPr>
              <w:t>рд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,  </w:t>
            </w:r>
            <w:r>
              <w:rPr>
                <w:spacing w:val="-22"/>
                <w:sz w:val="24"/>
              </w:rPr>
              <w:t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пр</w:t>
            </w:r>
            <w:r>
              <w:rPr>
                <w:spacing w:val="-1"/>
                <w:sz w:val="24"/>
              </w:rPr>
              <w:t>ав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дл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во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ь</w:t>
            </w:r>
            <w:r>
              <w:rPr>
                <w:sz w:val="24"/>
              </w:rPr>
              <w:t>,  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коллек</w:t>
            </w:r>
            <w:r>
              <w:rPr>
                <w:spacing w:val="-2"/>
                <w:sz w:val="24"/>
              </w:rPr>
              <w:t>т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>м</w:t>
            </w:r>
            <w:r>
              <w:rPr>
                <w:sz w:val="24"/>
              </w:rPr>
              <w:t>,  </w:t>
            </w:r>
            <w:r>
              <w:rPr>
                <w:spacing w:val="-21"/>
                <w:sz w:val="24"/>
              </w:rPr>
              <w:t> </w:t>
            </w:r>
            <w:r>
              <w:rPr>
                <w:spacing w:val="-3"/>
                <w:sz w:val="24"/>
              </w:rPr>
              <w:t>в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м</w:t>
            </w:r>
            <w:r>
              <w:rPr>
                <w:sz w:val="24"/>
              </w:rPr>
              <w:t>о</w:t>
            </w:r>
            <w:r>
              <w:rPr>
                <w:spacing w:val="-128"/>
                <w:sz w:val="24"/>
              </w:rPr>
              <w:t>п</w:t>
            </w:r>
            <w:r>
              <w:rPr>
                <w:rFonts w:ascii="Trebuchet MS" w:hAnsi="Trebuchet MS"/>
                <w:spacing w:val="-1"/>
                <w:w w:val="100"/>
                <w:position w:val="11"/>
                <w:sz w:val="22"/>
              </w:rPr>
              <w:t>4</w:t>
            </w:r>
            <w:r>
              <w:rPr>
                <w:rFonts w:ascii="Trebuchet MS" w:hAnsi="Trebuchet MS"/>
                <w:spacing w:val="-103"/>
                <w:w w:val="100"/>
                <w:position w:val="11"/>
                <w:sz w:val="22"/>
              </w:rPr>
              <w:t>0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м</w:t>
            </w:r>
            <w:r>
              <w:rPr>
                <w:sz w:val="24"/>
              </w:rPr>
              <w:t>ощ</w:t>
            </w:r>
            <w:r>
              <w:rPr>
                <w:spacing w:val="-2"/>
                <w:sz w:val="24"/>
              </w:rPr>
              <w:t>ь</w:t>
            </w:r>
            <w:r>
              <w:rPr>
                <w:sz w:val="24"/>
              </w:rPr>
              <w:t>,</w:t>
            </w:r>
          </w:p>
          <w:p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взаимоуважение,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историческая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память,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единство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России;</w:t>
            </w:r>
          </w:p>
        </w:tc>
      </w:tr>
    </w:tbl>
    <w:p>
      <w:pPr>
        <w:spacing w:after="0" w:line="269" w:lineRule="exact"/>
        <w:rPr>
          <w:sz w:val="24"/>
        </w:rPr>
        <w:sectPr>
          <w:footerReference w:type="default" r:id="rId18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7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98"/>
        <w:gridCol w:w="11342"/>
      </w:tblGrid>
      <w:tr>
        <w:trPr>
          <w:trHeight w:val="976" w:hRule="atLeast"/>
        </w:trPr>
        <w:tc>
          <w:tcPr>
            <w:tcW w:w="439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2" w:type="dxa"/>
          </w:tcPr>
          <w:p>
            <w:pPr>
              <w:pStyle w:val="TableParagraph"/>
              <w:spacing w:line="230" w:lineRule="auto"/>
              <w:ind w:left="249" w:right="-15" w:hanging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формировать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опыт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участия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видах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направленной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благо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общества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возрастом детей.</w:t>
            </w:r>
          </w:p>
        </w:tc>
      </w:tr>
      <w:tr>
        <w:trPr>
          <w:trHeight w:val="1932" w:hRule="atLeast"/>
        </w:trPr>
        <w:tc>
          <w:tcPr>
            <w:tcW w:w="4398" w:type="dxa"/>
          </w:tcPr>
          <w:p>
            <w:pPr>
              <w:pStyle w:val="TableParagraph"/>
              <w:tabs>
                <w:tab w:pos="3592" w:val="left" w:leader="none"/>
              </w:tabs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Научно-образовательный</w:t>
              <w:tab/>
              <w:t>проект</w:t>
            </w:r>
          </w:p>
          <w:p>
            <w:pPr>
              <w:pStyle w:val="TableParagraph"/>
              <w:tabs>
                <w:tab w:pos="2563" w:val="left" w:leader="none"/>
                <w:tab w:pos="3081" w:val="left" w:leader="none"/>
              </w:tabs>
              <w:ind w:left="4" w:right="88"/>
              <w:rPr>
                <w:sz w:val="24"/>
              </w:rPr>
            </w:pPr>
            <w:r>
              <w:rPr>
                <w:sz w:val="24"/>
              </w:rPr>
              <w:t>«Енотик» (популяризация Российского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естественнонаучного</w:t>
              <w:tab/>
              <w:t>и</w:t>
              <w:tab/>
            </w:r>
            <w:r>
              <w:rPr>
                <w:spacing w:val="-1"/>
                <w:sz w:val="24"/>
              </w:rPr>
              <w:t>инженерно-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технического образования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среди</w:t>
            </w:r>
          </w:p>
          <w:p>
            <w:pPr>
              <w:pStyle w:val="TableParagraph"/>
              <w:tabs>
                <w:tab w:pos="1437" w:val="left" w:leader="none"/>
                <w:tab w:pos="1812" w:val="left" w:leader="none"/>
                <w:tab w:pos="2987" w:val="left" w:leader="none"/>
              </w:tabs>
              <w:ind w:left="4" w:right="89"/>
              <w:rPr>
                <w:sz w:val="24"/>
              </w:rPr>
            </w:pPr>
            <w:r>
              <w:rPr>
                <w:sz w:val="24"/>
              </w:rPr>
              <w:t>детей дошкольного возраста и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родителей)</w:t>
              <w:tab/>
              <w:t>-</w:t>
              <w:tab/>
              <w:t>старший</w:t>
              <w:tab/>
            </w:r>
            <w:r>
              <w:rPr>
                <w:spacing w:val="-1"/>
                <w:sz w:val="24"/>
              </w:rPr>
              <w:t>дошкольный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5 до 8 лет</w:t>
            </w:r>
          </w:p>
        </w:tc>
        <w:tc>
          <w:tcPr>
            <w:tcW w:w="11342" w:type="dxa"/>
          </w:tcPr>
          <w:p>
            <w:pPr>
              <w:pStyle w:val="TableParagraph"/>
              <w:ind w:left="4" w:right="55"/>
              <w:rPr>
                <w:sz w:val="24"/>
              </w:rPr>
            </w:pPr>
            <w:r>
              <w:rPr>
                <w:sz w:val="24"/>
              </w:rPr>
              <w:t>Расширены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возможностей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(доступность)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получения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ОВЗ.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Укрепление семейных ценностей в процессе создания и презентации на фестивале детских; научных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проектов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Созданы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возраста,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где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есть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возможность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познавать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преобразовывать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окружающий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мир,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открывать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что-то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новое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себя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себе,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кругу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многогранно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талантливых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детей. Проект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дает возможность ранней профессионализации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(знакомство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профессий),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открытия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детских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способностей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возможностей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среде,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которая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учитывает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интересы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потребности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ребенка,</w:t>
            </w:r>
          </w:p>
          <w:p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мотивирует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успех.</w:t>
            </w:r>
          </w:p>
        </w:tc>
      </w:tr>
    </w:tbl>
    <w:p>
      <w:pPr>
        <w:pStyle w:val="BodyText"/>
        <w:rPr>
          <w:rFonts w:ascii="Trebuchet MS"/>
          <w:sz w:val="14"/>
        </w:rPr>
      </w:pPr>
    </w:p>
    <w:p>
      <w:pPr>
        <w:pStyle w:val="BodyText"/>
        <w:spacing w:before="89"/>
        <w:ind w:left="640" w:right="821" w:firstLine="64"/>
      </w:pPr>
      <w:r>
        <w:rPr/>
        <w:t>В соответствии с п. 4.7 ФГОС ДО целевых ориентиров ООПДО выступают основаниями</w:t>
      </w:r>
      <w:r>
        <w:rPr>
          <w:spacing w:val="1"/>
        </w:rPr>
        <w:t> </w:t>
      </w:r>
      <w:r>
        <w:rPr/>
        <w:t>преемственности дошкольного и начального</w:t>
      </w:r>
      <w:r>
        <w:rPr>
          <w:spacing w:val="-62"/>
        </w:rPr>
        <w:t> </w:t>
      </w:r>
      <w:r>
        <w:rPr/>
        <w:t>общего</w:t>
      </w:r>
      <w:r>
        <w:rPr>
          <w:spacing w:val="-1"/>
        </w:rPr>
        <w:t> </w:t>
      </w:r>
      <w:r>
        <w:rPr/>
        <w:t>образования. При</w:t>
      </w:r>
      <w:r>
        <w:rPr>
          <w:spacing w:val="-3"/>
        </w:rPr>
        <w:t> </w:t>
      </w:r>
      <w:r>
        <w:rPr/>
        <w:t>соблюдении</w:t>
      </w:r>
      <w:r>
        <w:rPr>
          <w:spacing w:val="-2"/>
        </w:rPr>
        <w:t> </w:t>
      </w:r>
      <w:r>
        <w:rPr/>
        <w:t>требований</w:t>
      </w:r>
      <w:r>
        <w:rPr>
          <w:spacing w:val="-3"/>
        </w:rPr>
        <w:t> </w:t>
      </w:r>
      <w:r>
        <w:rPr/>
        <w:t>к</w:t>
      </w:r>
      <w:r>
        <w:rPr>
          <w:spacing w:val="1"/>
        </w:rPr>
        <w:t> </w:t>
      </w:r>
      <w:r>
        <w:rPr/>
        <w:t>условиям</w:t>
      </w:r>
      <w:r>
        <w:rPr>
          <w:spacing w:val="-2"/>
        </w:rPr>
        <w:t> </w:t>
      </w:r>
      <w:r>
        <w:rPr/>
        <w:t>реализации</w:t>
      </w:r>
      <w:r>
        <w:rPr>
          <w:spacing w:val="-3"/>
        </w:rPr>
        <w:t> </w:t>
      </w:r>
      <w:r>
        <w:rPr/>
        <w:t>ООПДО</w:t>
      </w:r>
      <w:r>
        <w:rPr>
          <w:spacing w:val="-3"/>
        </w:rPr>
        <w:t> </w:t>
      </w:r>
      <w:r>
        <w:rPr/>
        <w:t>настоящие</w:t>
      </w:r>
      <w:r>
        <w:rPr>
          <w:spacing w:val="5"/>
        </w:rPr>
        <w:t> </w:t>
      </w:r>
      <w:r>
        <w:rPr/>
        <w:t>целевые</w:t>
      </w:r>
      <w:r>
        <w:rPr>
          <w:spacing w:val="-3"/>
        </w:rPr>
        <w:t> </w:t>
      </w:r>
      <w:r>
        <w:rPr/>
        <w:t>ориентиры</w:t>
      </w:r>
      <w:r>
        <w:rPr>
          <w:spacing w:val="-1"/>
        </w:rPr>
        <w:t> </w:t>
      </w:r>
      <w:r>
        <w:rPr/>
        <w:t>предполагают</w:t>
      </w:r>
    </w:p>
    <w:p>
      <w:pPr>
        <w:pStyle w:val="BodyText"/>
        <w:spacing w:line="299" w:lineRule="exact"/>
        <w:ind w:left="640"/>
      </w:pPr>
      <w:r>
        <w:rPr/>
        <w:t>формирование</w:t>
      </w:r>
      <w:r>
        <w:rPr>
          <w:spacing w:val="1"/>
        </w:rPr>
        <w:t> </w:t>
      </w:r>
      <w:r>
        <w:rPr/>
        <w:t>у</w:t>
      </w:r>
      <w:r>
        <w:rPr>
          <w:spacing w:val="-8"/>
        </w:rPr>
        <w:t> </w:t>
      </w:r>
      <w:r>
        <w:rPr/>
        <w:t>детей</w:t>
      </w:r>
      <w:r>
        <w:rPr>
          <w:spacing w:val="-4"/>
        </w:rPr>
        <w:t> </w:t>
      </w:r>
      <w:r>
        <w:rPr/>
        <w:t>дошкольного</w:t>
      </w:r>
      <w:r>
        <w:rPr>
          <w:spacing w:val="-3"/>
        </w:rPr>
        <w:t> </w:t>
      </w:r>
      <w:r>
        <w:rPr/>
        <w:t>возраста</w:t>
      </w:r>
      <w:r>
        <w:rPr>
          <w:spacing w:val="-3"/>
        </w:rPr>
        <w:t> </w:t>
      </w:r>
      <w:r>
        <w:rPr/>
        <w:t>предпосылок</w:t>
      </w:r>
      <w:r>
        <w:rPr>
          <w:spacing w:val="-3"/>
        </w:rPr>
        <w:t> </w:t>
      </w:r>
      <w:r>
        <w:rPr/>
        <w:t>к</w:t>
      </w:r>
      <w:r>
        <w:rPr>
          <w:spacing w:val="1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деятельности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этапе</w:t>
      </w:r>
      <w:r>
        <w:rPr>
          <w:spacing w:val="-2"/>
        </w:rPr>
        <w:t> </w:t>
      </w:r>
      <w:r>
        <w:rPr/>
        <w:t>завершения</w:t>
      </w:r>
      <w:r>
        <w:rPr>
          <w:spacing w:val="-3"/>
        </w:rPr>
        <w:t> </w:t>
      </w:r>
      <w:r>
        <w:rPr/>
        <w:t>ими</w:t>
      </w:r>
      <w:r>
        <w:rPr>
          <w:spacing w:val="-4"/>
        </w:rPr>
        <w:t> </w:t>
      </w:r>
      <w:r>
        <w:rPr/>
        <w:t>дошкольного образования.</w:t>
      </w:r>
    </w:p>
    <w:p>
      <w:pPr>
        <w:pStyle w:val="BodyText"/>
        <w:spacing w:before="10"/>
        <w:rPr>
          <w:sz w:val="25"/>
        </w:rPr>
      </w:pPr>
    </w:p>
    <w:p>
      <w:pPr>
        <w:spacing w:before="0"/>
        <w:ind w:left="640" w:right="586" w:firstLine="708"/>
        <w:jc w:val="both"/>
        <w:rPr>
          <w:i/>
          <w:sz w:val="24"/>
        </w:rPr>
      </w:pPr>
      <w:r>
        <w:rPr>
          <w:i/>
          <w:sz w:val="24"/>
        </w:rPr>
        <w:t>Описание планируемых результатов освоения ООПДО воспитанниками с учетом индивидуальных различий (индивидуальных траекторий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развития)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воспитанников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представлено в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рабочих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программах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групп.</w:t>
      </w:r>
    </w:p>
    <w:p>
      <w:pPr>
        <w:pStyle w:val="Heading1"/>
        <w:numPr>
          <w:ilvl w:val="1"/>
          <w:numId w:val="5"/>
        </w:numPr>
        <w:tabs>
          <w:tab w:pos="1657" w:val="left" w:leader="none"/>
        </w:tabs>
        <w:spacing w:line="295" w:lineRule="exact" w:before="169" w:after="0"/>
        <w:ind w:left="1656" w:right="0" w:hanging="421"/>
        <w:jc w:val="both"/>
        <w:rPr>
          <w:sz w:val="24"/>
        </w:rPr>
      </w:pPr>
      <w:r>
        <w:rPr/>
        <w:t>Педагогическая</w:t>
      </w:r>
      <w:r>
        <w:rPr>
          <w:spacing w:val="-6"/>
        </w:rPr>
        <w:t> </w:t>
      </w:r>
      <w:r>
        <w:rPr/>
        <w:t>диагностика</w:t>
      </w:r>
      <w:r>
        <w:rPr>
          <w:spacing w:val="-7"/>
        </w:rPr>
        <w:t> </w:t>
      </w:r>
      <w:r>
        <w:rPr/>
        <w:t>достижения</w:t>
      </w:r>
      <w:r>
        <w:rPr>
          <w:spacing w:val="-7"/>
        </w:rPr>
        <w:t> </w:t>
      </w:r>
      <w:r>
        <w:rPr/>
        <w:t>планируемых</w:t>
      </w:r>
      <w:r>
        <w:rPr>
          <w:spacing w:val="-5"/>
        </w:rPr>
        <w:t> </w:t>
      </w:r>
      <w:r>
        <w:rPr/>
        <w:t>результатов.</w:t>
      </w:r>
    </w:p>
    <w:p>
      <w:pPr>
        <w:pStyle w:val="BodyText"/>
        <w:ind w:left="640" w:right="602" w:firstLine="60"/>
        <w:jc w:val="both"/>
      </w:pPr>
      <w:r>
        <w:rPr/>
        <w:t>Педагогическая</w:t>
      </w:r>
      <w:r>
        <w:rPr>
          <w:spacing w:val="1"/>
        </w:rPr>
        <w:t> </w:t>
      </w:r>
      <w:r>
        <w:rPr/>
        <w:t>диагностика</w:t>
      </w:r>
      <w:r>
        <w:rPr>
          <w:spacing w:val="1"/>
        </w:rPr>
        <w:t> </w:t>
      </w:r>
      <w:r>
        <w:rPr/>
        <w:t>достижений</w:t>
      </w:r>
      <w:r>
        <w:rPr>
          <w:spacing w:val="1"/>
        </w:rPr>
        <w:t> </w:t>
      </w:r>
      <w:r>
        <w:rPr/>
        <w:t>планируемых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направлена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деятельностных</w:t>
      </w:r>
      <w:r>
        <w:rPr>
          <w:spacing w:val="1"/>
        </w:rPr>
        <w:t> </w:t>
      </w:r>
      <w:r>
        <w:rPr/>
        <w:t>умений</w:t>
      </w:r>
      <w:r>
        <w:rPr>
          <w:spacing w:val="1"/>
        </w:rPr>
        <w:t> </w:t>
      </w:r>
      <w:r>
        <w:rPr/>
        <w:t>ребёнка,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интересов,</w:t>
      </w:r>
      <w:r>
        <w:rPr>
          <w:spacing w:val="-15"/>
        </w:rPr>
        <w:t> </w:t>
      </w:r>
      <w:r>
        <w:rPr/>
        <w:t>предпочтений,</w:t>
      </w:r>
      <w:r>
        <w:rPr>
          <w:spacing w:val="-15"/>
        </w:rPr>
        <w:t> </w:t>
      </w:r>
      <w:r>
        <w:rPr/>
        <w:t>склонностей,</w:t>
      </w:r>
      <w:r>
        <w:rPr>
          <w:spacing w:val="-15"/>
        </w:rPr>
        <w:t> </w:t>
      </w:r>
      <w:r>
        <w:rPr/>
        <w:t>личностных</w:t>
      </w:r>
      <w:r>
        <w:rPr>
          <w:spacing w:val="-15"/>
        </w:rPr>
        <w:t> </w:t>
      </w:r>
      <w:r>
        <w:rPr/>
        <w:t>особенностей,</w:t>
      </w:r>
      <w:r>
        <w:rPr>
          <w:spacing w:val="-11"/>
        </w:rPr>
        <w:t> </w:t>
      </w:r>
      <w:r>
        <w:rPr/>
        <w:t>способов</w:t>
      </w:r>
      <w:r>
        <w:rPr>
          <w:spacing w:val="-15"/>
        </w:rPr>
        <w:t> </w:t>
      </w:r>
      <w:r>
        <w:rPr/>
        <w:t>взаимодействия</w:t>
      </w:r>
      <w:r>
        <w:rPr>
          <w:spacing w:val="-14"/>
        </w:rPr>
        <w:t> </w:t>
      </w:r>
      <w:r>
        <w:rPr/>
        <w:t>со</w:t>
      </w:r>
      <w:r>
        <w:rPr>
          <w:spacing w:val="-15"/>
        </w:rPr>
        <w:t> </w:t>
      </w:r>
      <w:r>
        <w:rPr/>
        <w:t>взрослыми</w:t>
      </w:r>
      <w:r>
        <w:rPr>
          <w:spacing w:val="-13"/>
        </w:rPr>
        <w:t> </w:t>
      </w:r>
      <w:r>
        <w:rPr/>
        <w:t>и</w:t>
      </w:r>
      <w:r>
        <w:rPr>
          <w:spacing w:val="-15"/>
        </w:rPr>
        <w:t> </w:t>
      </w:r>
      <w:r>
        <w:rPr/>
        <w:t>сверстниками.</w:t>
      </w:r>
      <w:r>
        <w:rPr>
          <w:spacing w:val="-15"/>
        </w:rPr>
        <w:t> </w:t>
      </w:r>
      <w:r>
        <w:rPr/>
        <w:t>Она</w:t>
      </w:r>
      <w:r>
        <w:rPr>
          <w:spacing w:val="-12"/>
        </w:rPr>
        <w:t> </w:t>
      </w:r>
      <w:r>
        <w:rPr/>
        <w:t>позволяет</w:t>
      </w:r>
      <w:r>
        <w:rPr>
          <w:spacing w:val="-63"/>
        </w:rPr>
        <w:t> </w:t>
      </w:r>
      <w:r>
        <w:rPr/>
        <w:t>выявлять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динамику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ребёнка,</w:t>
      </w:r>
      <w:r>
        <w:rPr>
          <w:spacing w:val="1"/>
        </w:rPr>
        <w:t> </w:t>
      </w:r>
      <w:r>
        <w:rPr/>
        <w:t>составлять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полученных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индивидуальные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маршруты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программы,</w:t>
      </w:r>
      <w:r>
        <w:rPr>
          <w:spacing w:val="1"/>
        </w:rPr>
        <w:t> </w:t>
      </w:r>
      <w:r>
        <w:rPr/>
        <w:t>своевременно</w:t>
      </w:r>
      <w:r>
        <w:rPr>
          <w:spacing w:val="1"/>
        </w:rPr>
        <w:t> </w:t>
      </w:r>
      <w:r>
        <w:rPr/>
        <w:t>вносить</w:t>
      </w:r>
      <w:r>
        <w:rPr>
          <w:spacing w:val="1"/>
        </w:rPr>
        <w:t> </w:t>
      </w:r>
      <w:r>
        <w:rPr/>
        <w:t>изменения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планирование,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организацию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-2"/>
        </w:rPr>
        <w:t> </w:t>
      </w:r>
      <w:r>
        <w:rPr/>
        <w:t>деятельности.</w:t>
      </w:r>
    </w:p>
    <w:p>
      <w:pPr>
        <w:pStyle w:val="BodyText"/>
        <w:ind w:left="640" w:right="607"/>
        <w:jc w:val="both"/>
      </w:pPr>
      <w:r>
        <w:rPr/>
        <w:t>Специфика</w:t>
      </w:r>
      <w:r>
        <w:rPr>
          <w:spacing w:val="-13"/>
        </w:rPr>
        <w:t> </w:t>
      </w:r>
      <w:r>
        <w:rPr/>
        <w:t>педагогической</w:t>
      </w:r>
      <w:r>
        <w:rPr>
          <w:spacing w:val="-12"/>
        </w:rPr>
        <w:t> </w:t>
      </w:r>
      <w:r>
        <w:rPr/>
        <w:t>диагностики</w:t>
      </w:r>
      <w:r>
        <w:rPr>
          <w:spacing w:val="-12"/>
        </w:rPr>
        <w:t> </w:t>
      </w:r>
      <w:r>
        <w:rPr/>
        <w:t>достижения</w:t>
      </w:r>
      <w:r>
        <w:rPr>
          <w:spacing w:val="-12"/>
        </w:rPr>
        <w:t> </w:t>
      </w:r>
      <w:r>
        <w:rPr/>
        <w:t>планируемых</w:t>
      </w:r>
      <w:r>
        <w:rPr>
          <w:spacing w:val="-12"/>
        </w:rPr>
        <w:t> </w:t>
      </w:r>
      <w:r>
        <w:rPr/>
        <w:t>образовательных</w:t>
      </w:r>
      <w:r>
        <w:rPr>
          <w:spacing w:val="-12"/>
        </w:rPr>
        <w:t> </w:t>
      </w:r>
      <w:r>
        <w:rPr/>
        <w:t>результатов</w:t>
      </w:r>
      <w:r>
        <w:rPr>
          <w:spacing w:val="-13"/>
        </w:rPr>
        <w:t> </w:t>
      </w:r>
      <w:r>
        <w:rPr/>
        <w:t>обусловлена</w:t>
      </w:r>
      <w:r>
        <w:rPr>
          <w:spacing w:val="-11"/>
        </w:rPr>
        <w:t> </w:t>
      </w:r>
      <w:r>
        <w:rPr/>
        <w:t>следующими</w:t>
      </w:r>
      <w:r>
        <w:rPr>
          <w:spacing w:val="-13"/>
        </w:rPr>
        <w:t> </w:t>
      </w:r>
      <w:r>
        <w:rPr/>
        <w:t>требованиями</w:t>
      </w:r>
      <w:r>
        <w:rPr>
          <w:spacing w:val="-63"/>
        </w:rPr>
        <w:t> </w:t>
      </w:r>
      <w:r>
        <w:rPr/>
        <w:t>ФГОС</w:t>
      </w:r>
      <w:r>
        <w:rPr>
          <w:spacing w:val="-2"/>
        </w:rPr>
        <w:t> </w:t>
      </w:r>
      <w:r>
        <w:rPr/>
        <w:t>ДО:</w:t>
      </w:r>
    </w:p>
    <w:p>
      <w:pPr>
        <w:pStyle w:val="ListParagraph"/>
        <w:numPr>
          <w:ilvl w:val="0"/>
          <w:numId w:val="53"/>
        </w:numPr>
        <w:tabs>
          <w:tab w:pos="1535" w:val="left" w:leader="none"/>
        </w:tabs>
        <w:spacing w:line="240" w:lineRule="auto" w:before="0" w:after="0"/>
        <w:ind w:left="660" w:right="603" w:firstLine="720"/>
        <w:jc w:val="both"/>
        <w:rPr>
          <w:sz w:val="26"/>
        </w:rPr>
      </w:pPr>
      <w:r>
        <w:rPr>
          <w:sz w:val="26"/>
        </w:rPr>
        <w:t>планируемые результаты освоения основной образовательной программы ДО заданы как целевые ориентиры ДО и представляют</w:t>
      </w:r>
      <w:r>
        <w:rPr>
          <w:spacing w:val="-62"/>
          <w:sz w:val="26"/>
        </w:rPr>
        <w:t> </w:t>
      </w:r>
      <w:r>
        <w:rPr>
          <w:sz w:val="26"/>
        </w:rPr>
        <w:t>собой</w:t>
      </w:r>
      <w:r>
        <w:rPr>
          <w:spacing w:val="-3"/>
          <w:sz w:val="26"/>
        </w:rPr>
        <w:t> </w:t>
      </w:r>
      <w:r>
        <w:rPr>
          <w:sz w:val="26"/>
        </w:rPr>
        <w:t>социально-нормативные</w:t>
      </w:r>
      <w:r>
        <w:rPr>
          <w:spacing w:val="-3"/>
          <w:sz w:val="26"/>
        </w:rPr>
        <w:t> </w:t>
      </w:r>
      <w:r>
        <w:rPr>
          <w:sz w:val="26"/>
        </w:rPr>
        <w:t>возрастные характеристики</w:t>
      </w:r>
      <w:r>
        <w:rPr>
          <w:spacing w:val="-2"/>
          <w:sz w:val="26"/>
        </w:rPr>
        <w:t> </w:t>
      </w:r>
      <w:r>
        <w:rPr>
          <w:sz w:val="26"/>
        </w:rPr>
        <w:t>возможных</w:t>
      </w:r>
      <w:r>
        <w:rPr>
          <w:spacing w:val="-3"/>
          <w:sz w:val="26"/>
        </w:rPr>
        <w:t> </w:t>
      </w:r>
      <w:r>
        <w:rPr>
          <w:sz w:val="26"/>
        </w:rPr>
        <w:t>достижений</w:t>
      </w:r>
      <w:r>
        <w:rPr>
          <w:spacing w:val="-3"/>
          <w:sz w:val="26"/>
        </w:rPr>
        <w:t> </w:t>
      </w:r>
      <w:r>
        <w:rPr>
          <w:sz w:val="26"/>
        </w:rPr>
        <w:t>ребёнка</w:t>
      </w:r>
      <w:r>
        <w:rPr>
          <w:spacing w:val="-2"/>
          <w:sz w:val="26"/>
        </w:rPr>
        <w:t> </w:t>
      </w:r>
      <w:r>
        <w:rPr>
          <w:sz w:val="26"/>
        </w:rPr>
        <w:t>на</w:t>
      </w:r>
      <w:r>
        <w:rPr>
          <w:spacing w:val="-3"/>
          <w:sz w:val="26"/>
        </w:rPr>
        <w:t> </w:t>
      </w:r>
      <w:r>
        <w:rPr>
          <w:sz w:val="26"/>
        </w:rPr>
        <w:t>разных</w:t>
      </w:r>
      <w:r>
        <w:rPr>
          <w:spacing w:val="-1"/>
          <w:sz w:val="26"/>
        </w:rPr>
        <w:t> </w:t>
      </w:r>
      <w:r>
        <w:rPr>
          <w:sz w:val="26"/>
        </w:rPr>
        <w:t>этапах</w:t>
      </w:r>
      <w:r>
        <w:rPr>
          <w:spacing w:val="-2"/>
          <w:sz w:val="26"/>
        </w:rPr>
        <w:t> </w:t>
      </w:r>
      <w:r>
        <w:rPr>
          <w:sz w:val="26"/>
        </w:rPr>
        <w:t>дошкольного</w:t>
      </w:r>
      <w:r>
        <w:rPr>
          <w:spacing w:val="-3"/>
          <w:sz w:val="26"/>
        </w:rPr>
        <w:t> </w:t>
      </w:r>
      <w:r>
        <w:rPr>
          <w:sz w:val="26"/>
        </w:rPr>
        <w:t>детства;</w:t>
      </w:r>
    </w:p>
    <w:p>
      <w:pPr>
        <w:pStyle w:val="ListParagraph"/>
        <w:numPr>
          <w:ilvl w:val="0"/>
          <w:numId w:val="53"/>
        </w:numPr>
        <w:tabs>
          <w:tab w:pos="1595" w:val="left" w:leader="none"/>
        </w:tabs>
        <w:spacing w:line="240" w:lineRule="auto" w:before="0" w:after="0"/>
        <w:ind w:left="660" w:right="603" w:firstLine="784"/>
        <w:jc w:val="both"/>
        <w:rPr>
          <w:sz w:val="26"/>
        </w:rPr>
      </w:pPr>
      <w:r>
        <w:rPr>
          <w:sz w:val="26"/>
        </w:rPr>
        <w:t>целевые</w:t>
      </w:r>
      <w:r>
        <w:rPr>
          <w:spacing w:val="-7"/>
          <w:sz w:val="26"/>
        </w:rPr>
        <w:t> </w:t>
      </w:r>
      <w:r>
        <w:rPr>
          <w:sz w:val="26"/>
        </w:rPr>
        <w:t>ориентиры</w:t>
      </w:r>
      <w:r>
        <w:rPr>
          <w:spacing w:val="-5"/>
          <w:sz w:val="26"/>
        </w:rPr>
        <w:t> </w:t>
      </w:r>
      <w:r>
        <w:rPr>
          <w:sz w:val="26"/>
        </w:rPr>
        <w:t>не</w:t>
      </w:r>
      <w:r>
        <w:rPr>
          <w:spacing w:val="-7"/>
          <w:sz w:val="26"/>
        </w:rPr>
        <w:t> </w:t>
      </w:r>
      <w:r>
        <w:rPr>
          <w:sz w:val="26"/>
        </w:rPr>
        <w:t>подлежат</w:t>
      </w:r>
      <w:r>
        <w:rPr>
          <w:spacing w:val="-6"/>
          <w:sz w:val="26"/>
        </w:rPr>
        <w:t> </w:t>
      </w:r>
      <w:r>
        <w:rPr>
          <w:sz w:val="26"/>
        </w:rPr>
        <w:t>непосредственной</w:t>
      </w:r>
      <w:r>
        <w:rPr>
          <w:spacing w:val="-7"/>
          <w:sz w:val="26"/>
        </w:rPr>
        <w:t> </w:t>
      </w:r>
      <w:r>
        <w:rPr>
          <w:sz w:val="26"/>
        </w:rPr>
        <w:t>оценке,</w:t>
      </w:r>
      <w:r>
        <w:rPr>
          <w:spacing w:val="-6"/>
          <w:sz w:val="26"/>
        </w:rPr>
        <w:t> </w:t>
      </w:r>
      <w:r>
        <w:rPr>
          <w:sz w:val="26"/>
        </w:rPr>
        <w:t>в</w:t>
      </w:r>
      <w:r>
        <w:rPr>
          <w:spacing w:val="-7"/>
          <w:sz w:val="26"/>
        </w:rPr>
        <w:t> </w:t>
      </w:r>
      <w:r>
        <w:rPr>
          <w:sz w:val="26"/>
        </w:rPr>
        <w:t>том</w:t>
      </w:r>
      <w:r>
        <w:rPr>
          <w:spacing w:val="-7"/>
          <w:sz w:val="26"/>
        </w:rPr>
        <w:t> </w:t>
      </w:r>
      <w:r>
        <w:rPr>
          <w:sz w:val="26"/>
        </w:rPr>
        <w:t>числе</w:t>
      </w:r>
      <w:r>
        <w:rPr>
          <w:spacing w:val="-7"/>
          <w:sz w:val="26"/>
        </w:rPr>
        <w:t> </w:t>
      </w:r>
      <w:r>
        <w:rPr>
          <w:sz w:val="26"/>
        </w:rPr>
        <w:t>и</w:t>
      </w:r>
      <w:r>
        <w:rPr>
          <w:spacing w:val="-6"/>
          <w:sz w:val="26"/>
        </w:rPr>
        <w:t> </w:t>
      </w:r>
      <w:r>
        <w:rPr>
          <w:sz w:val="26"/>
        </w:rPr>
        <w:t>в</w:t>
      </w:r>
      <w:r>
        <w:rPr>
          <w:spacing w:val="-7"/>
          <w:sz w:val="26"/>
        </w:rPr>
        <w:t> </w:t>
      </w:r>
      <w:r>
        <w:rPr>
          <w:sz w:val="26"/>
        </w:rPr>
        <w:t>виде</w:t>
      </w:r>
      <w:r>
        <w:rPr>
          <w:spacing w:val="-5"/>
          <w:sz w:val="26"/>
        </w:rPr>
        <w:t> </w:t>
      </w:r>
      <w:r>
        <w:rPr>
          <w:sz w:val="26"/>
        </w:rPr>
        <w:t>педагогической</w:t>
      </w:r>
      <w:r>
        <w:rPr>
          <w:spacing w:val="-7"/>
          <w:sz w:val="26"/>
        </w:rPr>
        <w:t> </w:t>
      </w:r>
      <w:r>
        <w:rPr>
          <w:sz w:val="26"/>
        </w:rPr>
        <w:t>диагностики</w:t>
      </w:r>
      <w:r>
        <w:rPr>
          <w:spacing w:val="-6"/>
          <w:sz w:val="26"/>
        </w:rPr>
        <w:t> </w:t>
      </w:r>
      <w:r>
        <w:rPr>
          <w:sz w:val="26"/>
        </w:rPr>
        <w:t>(мониторинга),</w:t>
      </w:r>
      <w:r>
        <w:rPr>
          <w:spacing w:val="-7"/>
          <w:sz w:val="26"/>
        </w:rPr>
        <w:t> </w:t>
      </w:r>
      <w:r>
        <w:rPr>
          <w:sz w:val="26"/>
        </w:rPr>
        <w:t>и</w:t>
      </w:r>
      <w:r>
        <w:rPr>
          <w:spacing w:val="-7"/>
          <w:sz w:val="26"/>
        </w:rPr>
        <w:t> </w:t>
      </w:r>
      <w:r>
        <w:rPr>
          <w:sz w:val="26"/>
        </w:rPr>
        <w:t>не</w:t>
      </w:r>
      <w:r>
        <w:rPr>
          <w:spacing w:val="-62"/>
          <w:sz w:val="26"/>
        </w:rPr>
        <w:t> </w:t>
      </w:r>
      <w:r>
        <w:rPr>
          <w:sz w:val="26"/>
        </w:rPr>
        <w:t>являются основанием для их формального сравнения с реальными достижениями детей и основой объективной оценки соответствия</w:t>
      </w:r>
      <w:r>
        <w:rPr>
          <w:spacing w:val="1"/>
          <w:sz w:val="26"/>
        </w:rPr>
        <w:t> </w:t>
      </w:r>
      <w:r>
        <w:rPr>
          <w:sz w:val="26"/>
        </w:rPr>
        <w:t>установленным требованиям</w:t>
      </w:r>
      <w:r>
        <w:rPr>
          <w:spacing w:val="-1"/>
          <w:sz w:val="26"/>
        </w:rPr>
        <w:t> </w:t>
      </w:r>
      <w:r>
        <w:rPr>
          <w:sz w:val="26"/>
        </w:rPr>
        <w:t>образовательной деятельности</w:t>
      </w:r>
      <w:r>
        <w:rPr>
          <w:spacing w:val="-1"/>
          <w:sz w:val="26"/>
        </w:rPr>
        <w:t> </w:t>
      </w:r>
      <w:r>
        <w:rPr>
          <w:sz w:val="26"/>
        </w:rPr>
        <w:t>и</w:t>
      </w:r>
      <w:r>
        <w:rPr>
          <w:spacing w:val="-2"/>
          <w:sz w:val="26"/>
        </w:rPr>
        <w:t> </w:t>
      </w:r>
      <w:r>
        <w:rPr>
          <w:sz w:val="26"/>
        </w:rPr>
        <w:t>подготовки</w:t>
      </w:r>
      <w:r>
        <w:rPr>
          <w:spacing w:val="-1"/>
          <w:sz w:val="26"/>
        </w:rPr>
        <w:t> </w:t>
      </w:r>
      <w:r>
        <w:rPr>
          <w:sz w:val="26"/>
        </w:rPr>
        <w:t>детей (</w:t>
      </w:r>
      <w:r>
        <w:rPr>
          <w:sz w:val="22"/>
        </w:rPr>
        <w:t>Пункт 4.3</w:t>
      </w:r>
      <w:r>
        <w:rPr>
          <w:spacing w:val="-3"/>
          <w:sz w:val="22"/>
        </w:rPr>
        <w:t> </w:t>
      </w:r>
      <w:r>
        <w:rPr>
          <w:sz w:val="22"/>
        </w:rPr>
        <w:t>ФГОС</w:t>
      </w:r>
      <w:r>
        <w:rPr>
          <w:spacing w:val="-2"/>
          <w:sz w:val="22"/>
        </w:rPr>
        <w:t> </w:t>
      </w:r>
      <w:r>
        <w:rPr>
          <w:sz w:val="22"/>
        </w:rPr>
        <w:t>ДО)</w:t>
      </w:r>
      <w:r>
        <w:rPr>
          <w:sz w:val="26"/>
        </w:rPr>
        <w:t>;</w:t>
      </w:r>
    </w:p>
    <w:p>
      <w:pPr>
        <w:pStyle w:val="ListParagraph"/>
        <w:numPr>
          <w:ilvl w:val="0"/>
          <w:numId w:val="53"/>
        </w:numPr>
        <w:tabs>
          <w:tab w:pos="1523" w:val="left" w:leader="none"/>
        </w:tabs>
        <w:spacing w:line="240" w:lineRule="auto" w:before="0" w:after="0"/>
        <w:ind w:left="660" w:right="598" w:firstLine="720"/>
        <w:jc w:val="both"/>
        <w:rPr>
          <w:sz w:val="26"/>
        </w:rPr>
      </w:pPr>
      <w:r>
        <w:rPr>
          <w:spacing w:val="-1"/>
          <w:sz w:val="26"/>
        </w:rPr>
        <w:t>освоение</w:t>
      </w:r>
      <w:r>
        <w:rPr>
          <w:spacing w:val="-7"/>
          <w:sz w:val="26"/>
        </w:rPr>
        <w:t> </w:t>
      </w:r>
      <w:r>
        <w:rPr>
          <w:spacing w:val="-1"/>
          <w:sz w:val="26"/>
        </w:rPr>
        <w:t>Программы</w:t>
      </w:r>
      <w:r>
        <w:rPr>
          <w:spacing w:val="-9"/>
          <w:sz w:val="26"/>
        </w:rPr>
        <w:t> </w:t>
      </w:r>
      <w:r>
        <w:rPr>
          <w:spacing w:val="-1"/>
          <w:sz w:val="26"/>
        </w:rPr>
        <w:t>не</w:t>
      </w:r>
      <w:r>
        <w:rPr>
          <w:spacing w:val="-10"/>
          <w:sz w:val="26"/>
        </w:rPr>
        <w:t> </w:t>
      </w:r>
      <w:r>
        <w:rPr>
          <w:spacing w:val="-1"/>
          <w:sz w:val="26"/>
        </w:rPr>
        <w:t>сопровождается</w:t>
      </w:r>
      <w:r>
        <w:rPr>
          <w:spacing w:val="-5"/>
          <w:sz w:val="26"/>
        </w:rPr>
        <w:t> </w:t>
      </w:r>
      <w:r>
        <w:rPr>
          <w:spacing w:val="-1"/>
          <w:sz w:val="26"/>
        </w:rPr>
        <w:t>проведением</w:t>
      </w:r>
      <w:r>
        <w:rPr>
          <w:spacing w:val="-9"/>
          <w:sz w:val="26"/>
        </w:rPr>
        <w:t> </w:t>
      </w:r>
      <w:r>
        <w:rPr>
          <w:spacing w:val="-1"/>
          <w:sz w:val="26"/>
        </w:rPr>
        <w:t>промежуточных</w:t>
      </w:r>
      <w:r>
        <w:rPr>
          <w:spacing w:val="-8"/>
          <w:sz w:val="26"/>
        </w:rPr>
        <w:t> </w:t>
      </w:r>
      <w:r>
        <w:rPr>
          <w:sz w:val="26"/>
        </w:rPr>
        <w:t>аттестаций</w:t>
      </w:r>
      <w:r>
        <w:rPr>
          <w:spacing w:val="-10"/>
          <w:sz w:val="26"/>
        </w:rPr>
        <w:t> </w:t>
      </w:r>
      <w:r>
        <w:rPr>
          <w:sz w:val="26"/>
        </w:rPr>
        <w:t>и</w:t>
      </w:r>
      <w:r>
        <w:rPr>
          <w:spacing w:val="-8"/>
          <w:sz w:val="26"/>
        </w:rPr>
        <w:t> </w:t>
      </w:r>
      <w:r>
        <w:rPr>
          <w:sz w:val="26"/>
        </w:rPr>
        <w:t>итоговой</w:t>
      </w:r>
      <w:r>
        <w:rPr>
          <w:spacing w:val="-10"/>
          <w:sz w:val="26"/>
        </w:rPr>
        <w:t> </w:t>
      </w:r>
      <w:r>
        <w:rPr>
          <w:sz w:val="26"/>
        </w:rPr>
        <w:t>аттестации</w:t>
      </w:r>
      <w:r>
        <w:rPr>
          <w:spacing w:val="-6"/>
          <w:sz w:val="26"/>
        </w:rPr>
        <w:t> </w:t>
      </w:r>
      <w:r>
        <w:rPr>
          <w:sz w:val="26"/>
        </w:rPr>
        <w:t>обучающихся</w:t>
      </w:r>
      <w:r>
        <w:rPr>
          <w:spacing w:val="-17"/>
          <w:sz w:val="26"/>
        </w:rPr>
        <w:t> </w:t>
      </w:r>
      <w:r>
        <w:rPr>
          <w:sz w:val="26"/>
        </w:rPr>
        <w:t>(Пункт</w:t>
      </w:r>
      <w:r>
        <w:rPr>
          <w:spacing w:val="-6"/>
          <w:sz w:val="26"/>
        </w:rPr>
        <w:t> </w:t>
      </w:r>
      <w:r>
        <w:rPr>
          <w:sz w:val="26"/>
        </w:rPr>
        <w:t>4.3</w:t>
      </w:r>
      <w:r>
        <w:rPr>
          <w:spacing w:val="-63"/>
          <w:sz w:val="26"/>
        </w:rPr>
        <w:t> </w:t>
      </w:r>
      <w:r>
        <w:rPr>
          <w:sz w:val="26"/>
        </w:rPr>
        <w:t>ФГОС</w:t>
      </w:r>
      <w:r>
        <w:rPr>
          <w:spacing w:val="-2"/>
          <w:sz w:val="26"/>
        </w:rPr>
        <w:t> </w:t>
      </w:r>
      <w:r>
        <w:rPr>
          <w:sz w:val="26"/>
        </w:rPr>
        <w:t>ДО).</w:t>
      </w:r>
    </w:p>
    <w:p>
      <w:pPr>
        <w:pStyle w:val="BodyText"/>
        <w:ind w:left="1380"/>
      </w:pPr>
      <w:r>
        <w:rPr/>
        <w:t>Данные</w:t>
      </w:r>
      <w:r>
        <w:rPr>
          <w:spacing w:val="15"/>
        </w:rPr>
        <w:t> </w:t>
      </w:r>
      <w:r>
        <w:rPr/>
        <w:t>положения</w:t>
      </w:r>
      <w:r>
        <w:rPr>
          <w:spacing w:val="79"/>
        </w:rPr>
        <w:t> </w:t>
      </w:r>
      <w:r>
        <w:rPr/>
        <w:t>подчеркивают</w:t>
      </w:r>
      <w:r>
        <w:rPr>
          <w:spacing w:val="79"/>
        </w:rPr>
        <w:t> </w:t>
      </w:r>
      <w:r>
        <w:rPr/>
        <w:t>направленность</w:t>
      </w:r>
      <w:r>
        <w:rPr>
          <w:spacing w:val="78"/>
        </w:rPr>
        <w:t> </w:t>
      </w:r>
      <w:r>
        <w:rPr/>
        <w:t>педагогической</w:t>
      </w:r>
      <w:r>
        <w:rPr>
          <w:spacing w:val="80"/>
        </w:rPr>
        <w:t> </w:t>
      </w:r>
      <w:r>
        <w:rPr/>
        <w:t>диагностики</w:t>
      </w:r>
      <w:r>
        <w:rPr>
          <w:spacing w:val="82"/>
        </w:rPr>
        <w:t> </w:t>
      </w:r>
      <w:r>
        <w:rPr/>
        <w:t>на</w:t>
      </w:r>
      <w:r>
        <w:rPr>
          <w:spacing w:val="80"/>
        </w:rPr>
        <w:t> </w:t>
      </w:r>
      <w:r>
        <w:rPr/>
        <w:t>оценку</w:t>
      </w:r>
      <w:r>
        <w:rPr>
          <w:spacing w:val="74"/>
        </w:rPr>
        <w:t> </w:t>
      </w:r>
      <w:r>
        <w:rPr/>
        <w:t>индивидуального</w:t>
      </w:r>
      <w:r>
        <w:rPr>
          <w:spacing w:val="81"/>
        </w:rPr>
        <w:t> </w:t>
      </w:r>
      <w:r>
        <w:rPr/>
        <w:t>развития</w:t>
      </w:r>
      <w:r>
        <w:rPr>
          <w:spacing w:val="80"/>
        </w:rPr>
        <w:t> </w:t>
      </w:r>
      <w:r>
        <w:rPr/>
        <w:t>детей</w:t>
      </w:r>
    </w:p>
    <w:p>
      <w:pPr>
        <w:spacing w:after="0"/>
        <w:sectPr>
          <w:footerReference w:type="default" r:id="rId19"/>
          <w:pgSz w:w="16850" w:h="11920" w:orient="landscape"/>
          <w:pgMar w:footer="1178" w:header="0" w:top="560" w:bottom="1360" w:left="180" w:right="40"/>
        </w:sectPr>
      </w:pPr>
    </w:p>
    <w:p>
      <w:pPr>
        <w:pStyle w:val="BodyText"/>
        <w:spacing w:before="67"/>
        <w:ind w:left="640" w:right="575"/>
      </w:pPr>
      <w:r>
        <w:rPr/>
        <w:t>Результаты</w:t>
      </w:r>
      <w:r>
        <w:rPr>
          <w:spacing w:val="6"/>
        </w:rPr>
        <w:t> </w:t>
      </w:r>
      <w:r>
        <w:rPr/>
        <w:t>педагогической</w:t>
      </w:r>
      <w:r>
        <w:rPr>
          <w:spacing w:val="6"/>
        </w:rPr>
        <w:t> </w:t>
      </w:r>
      <w:r>
        <w:rPr/>
        <w:t>диагностики</w:t>
      </w:r>
      <w:r>
        <w:rPr>
          <w:spacing w:val="6"/>
        </w:rPr>
        <w:t> </w:t>
      </w:r>
      <w:r>
        <w:rPr/>
        <w:t>(мониторинга)</w:t>
      </w:r>
      <w:r>
        <w:rPr>
          <w:spacing w:val="9"/>
        </w:rPr>
        <w:t> </w:t>
      </w:r>
      <w:r>
        <w:rPr/>
        <w:t>могут</w:t>
      </w:r>
      <w:r>
        <w:rPr>
          <w:spacing w:val="5"/>
        </w:rPr>
        <w:t> </w:t>
      </w:r>
      <w:r>
        <w:rPr/>
        <w:t>использоваться</w:t>
      </w:r>
      <w:r>
        <w:rPr>
          <w:spacing w:val="6"/>
        </w:rPr>
        <w:t> </w:t>
      </w:r>
      <w:r>
        <w:rPr/>
        <w:t>исключительно</w:t>
      </w:r>
      <w:r>
        <w:rPr>
          <w:spacing w:val="6"/>
        </w:rPr>
        <w:t> </w:t>
      </w:r>
      <w:r>
        <w:rPr/>
        <w:t>для</w:t>
      </w:r>
      <w:r>
        <w:rPr>
          <w:spacing w:val="7"/>
        </w:rPr>
        <w:t> </w:t>
      </w:r>
      <w:r>
        <w:rPr/>
        <w:t>решения</w:t>
      </w:r>
      <w:r>
        <w:rPr>
          <w:spacing w:val="9"/>
        </w:rPr>
        <w:t> </w:t>
      </w:r>
      <w:r>
        <w:rPr/>
        <w:t>следующих</w:t>
      </w:r>
      <w:r>
        <w:rPr>
          <w:spacing w:val="6"/>
        </w:rPr>
        <w:t> </w:t>
      </w:r>
      <w:r>
        <w:rPr/>
        <w:t>образовательных</w:t>
      </w:r>
      <w:r>
        <w:rPr>
          <w:spacing w:val="-62"/>
        </w:rPr>
        <w:t> </w:t>
      </w:r>
      <w:r>
        <w:rPr/>
        <w:t>задач:</w:t>
      </w:r>
    </w:p>
    <w:p>
      <w:pPr>
        <w:pStyle w:val="ListParagraph"/>
        <w:numPr>
          <w:ilvl w:val="0"/>
          <w:numId w:val="54"/>
        </w:numPr>
        <w:tabs>
          <w:tab w:pos="1674" w:val="left" w:leader="none"/>
        </w:tabs>
        <w:spacing w:line="240" w:lineRule="auto" w:before="0" w:after="0"/>
        <w:ind w:left="660" w:right="610" w:firstLine="741"/>
        <w:jc w:val="both"/>
        <w:rPr>
          <w:sz w:val="26"/>
        </w:rPr>
      </w:pPr>
      <w:r>
        <w:rPr>
          <w:sz w:val="26"/>
        </w:rPr>
        <w:t>индивидуализации</w:t>
      </w:r>
      <w:r>
        <w:rPr>
          <w:spacing w:val="1"/>
          <w:sz w:val="26"/>
        </w:rPr>
        <w:t> </w:t>
      </w:r>
      <w:r>
        <w:rPr>
          <w:sz w:val="26"/>
        </w:rPr>
        <w:t>образования</w:t>
      </w:r>
      <w:r>
        <w:rPr>
          <w:spacing w:val="1"/>
          <w:sz w:val="26"/>
        </w:rPr>
        <w:t> </w:t>
      </w:r>
      <w:r>
        <w:rPr>
          <w:sz w:val="26"/>
        </w:rPr>
        <w:t>(в</w:t>
      </w:r>
      <w:r>
        <w:rPr>
          <w:spacing w:val="1"/>
          <w:sz w:val="26"/>
        </w:rPr>
        <w:t> </w:t>
      </w:r>
      <w:r>
        <w:rPr>
          <w:sz w:val="26"/>
        </w:rPr>
        <w:t>том</w:t>
      </w:r>
      <w:r>
        <w:rPr>
          <w:spacing w:val="1"/>
          <w:sz w:val="26"/>
        </w:rPr>
        <w:t> </w:t>
      </w:r>
      <w:r>
        <w:rPr>
          <w:sz w:val="26"/>
        </w:rPr>
        <w:t>числе</w:t>
      </w:r>
      <w:r>
        <w:rPr>
          <w:spacing w:val="1"/>
          <w:sz w:val="26"/>
        </w:rPr>
        <w:t> </w:t>
      </w:r>
      <w:r>
        <w:rPr>
          <w:sz w:val="26"/>
        </w:rPr>
        <w:t>поддержки</w:t>
      </w:r>
      <w:r>
        <w:rPr>
          <w:spacing w:val="1"/>
          <w:sz w:val="26"/>
        </w:rPr>
        <w:t> </w:t>
      </w:r>
      <w:r>
        <w:rPr>
          <w:sz w:val="26"/>
        </w:rPr>
        <w:t>ребёнка,</w:t>
      </w:r>
      <w:r>
        <w:rPr>
          <w:spacing w:val="1"/>
          <w:sz w:val="26"/>
        </w:rPr>
        <w:t> </w:t>
      </w:r>
      <w:r>
        <w:rPr>
          <w:sz w:val="26"/>
        </w:rPr>
        <w:t>построения</w:t>
      </w:r>
      <w:r>
        <w:rPr>
          <w:spacing w:val="1"/>
          <w:sz w:val="26"/>
        </w:rPr>
        <w:t> </w:t>
      </w:r>
      <w:r>
        <w:rPr>
          <w:sz w:val="26"/>
        </w:rPr>
        <w:t>его</w:t>
      </w:r>
      <w:r>
        <w:rPr>
          <w:spacing w:val="1"/>
          <w:sz w:val="26"/>
        </w:rPr>
        <w:t> </w:t>
      </w:r>
      <w:r>
        <w:rPr>
          <w:sz w:val="26"/>
        </w:rPr>
        <w:t>образовательной</w:t>
      </w:r>
      <w:r>
        <w:rPr>
          <w:spacing w:val="1"/>
          <w:sz w:val="26"/>
        </w:rPr>
        <w:t> </w:t>
      </w:r>
      <w:r>
        <w:rPr>
          <w:sz w:val="26"/>
        </w:rPr>
        <w:t>траектории</w:t>
      </w:r>
      <w:r>
        <w:rPr>
          <w:spacing w:val="1"/>
          <w:sz w:val="26"/>
        </w:rPr>
        <w:t> </w:t>
      </w:r>
      <w:r>
        <w:rPr>
          <w:sz w:val="26"/>
        </w:rPr>
        <w:t>или</w:t>
      </w:r>
      <w:r>
        <w:rPr>
          <w:spacing w:val="1"/>
          <w:sz w:val="26"/>
        </w:rPr>
        <w:t> </w:t>
      </w:r>
      <w:r>
        <w:rPr>
          <w:sz w:val="26"/>
        </w:rPr>
        <w:t>профессиональной</w:t>
      </w:r>
      <w:r>
        <w:rPr>
          <w:spacing w:val="-2"/>
          <w:sz w:val="26"/>
        </w:rPr>
        <w:t> </w:t>
      </w:r>
      <w:r>
        <w:rPr>
          <w:sz w:val="26"/>
        </w:rPr>
        <w:t>коррекции</w:t>
      </w:r>
      <w:r>
        <w:rPr>
          <w:spacing w:val="-1"/>
          <w:sz w:val="26"/>
        </w:rPr>
        <w:t> </w:t>
      </w:r>
      <w:r>
        <w:rPr>
          <w:sz w:val="26"/>
        </w:rPr>
        <w:t>особенностей</w:t>
      </w:r>
      <w:r>
        <w:rPr>
          <w:spacing w:val="-1"/>
          <w:sz w:val="26"/>
        </w:rPr>
        <w:t> </w:t>
      </w:r>
      <w:r>
        <w:rPr>
          <w:sz w:val="26"/>
        </w:rPr>
        <w:t>его</w:t>
      </w:r>
      <w:r>
        <w:rPr>
          <w:spacing w:val="-1"/>
          <w:sz w:val="26"/>
        </w:rPr>
        <w:t> </w:t>
      </w:r>
      <w:r>
        <w:rPr>
          <w:sz w:val="26"/>
        </w:rPr>
        <w:t>развития);</w:t>
      </w:r>
    </w:p>
    <w:p>
      <w:pPr>
        <w:pStyle w:val="ListParagraph"/>
        <w:numPr>
          <w:ilvl w:val="0"/>
          <w:numId w:val="54"/>
        </w:numPr>
        <w:tabs>
          <w:tab w:pos="1705" w:val="left" w:leader="none"/>
        </w:tabs>
        <w:spacing w:line="298" w:lineRule="exact" w:before="2" w:after="0"/>
        <w:ind w:left="1704" w:right="0" w:hanging="304"/>
        <w:jc w:val="both"/>
        <w:rPr>
          <w:sz w:val="26"/>
        </w:rPr>
      </w:pPr>
      <w:r>
        <w:rPr>
          <w:sz w:val="26"/>
        </w:rPr>
        <w:t>оптимизации</w:t>
      </w:r>
      <w:r>
        <w:rPr>
          <w:spacing w:val="-4"/>
          <w:sz w:val="26"/>
        </w:rPr>
        <w:t> </w:t>
      </w:r>
      <w:r>
        <w:rPr>
          <w:sz w:val="26"/>
        </w:rPr>
        <w:t>работы с</w:t>
      </w:r>
      <w:r>
        <w:rPr>
          <w:spacing w:val="-3"/>
          <w:sz w:val="26"/>
        </w:rPr>
        <w:t> </w:t>
      </w:r>
      <w:r>
        <w:rPr>
          <w:sz w:val="26"/>
        </w:rPr>
        <w:t>группой</w:t>
      </w:r>
      <w:r>
        <w:rPr>
          <w:spacing w:val="-3"/>
          <w:sz w:val="26"/>
        </w:rPr>
        <w:t> </w:t>
      </w:r>
      <w:r>
        <w:rPr>
          <w:sz w:val="26"/>
        </w:rPr>
        <w:t>детей.</w:t>
      </w:r>
    </w:p>
    <w:p>
      <w:pPr>
        <w:pStyle w:val="BodyText"/>
        <w:ind w:left="660" w:right="581"/>
        <w:jc w:val="both"/>
      </w:pPr>
      <w:r>
        <w:rPr/>
        <w:t>Педагогическая</w:t>
      </w:r>
      <w:r>
        <w:rPr>
          <w:spacing w:val="1"/>
        </w:rPr>
        <w:t> </w:t>
      </w:r>
      <w:r>
        <w:rPr/>
        <w:t>диагностика</w:t>
      </w:r>
      <w:r>
        <w:rPr>
          <w:spacing w:val="1"/>
        </w:rPr>
        <w:t> </w:t>
      </w:r>
      <w:r>
        <w:rPr/>
        <w:t>индивидуального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педагогом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произвольной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-62"/>
        </w:rPr>
        <w:t> </w:t>
      </w:r>
      <w:r>
        <w:rPr/>
        <w:t>малоформализованных диагностических методов: наблюдения, свободных бесед с детьми, анализа продуктов детской деятельности</w:t>
      </w:r>
      <w:r>
        <w:rPr>
          <w:spacing w:val="1"/>
        </w:rPr>
        <w:t> </w:t>
      </w:r>
      <w:r>
        <w:rPr/>
        <w:t>(рисунков,</w:t>
      </w:r>
      <w:r>
        <w:rPr>
          <w:spacing w:val="-13"/>
        </w:rPr>
        <w:t> </w:t>
      </w:r>
      <w:r>
        <w:rPr/>
        <w:t>работ</w:t>
      </w:r>
      <w:r>
        <w:rPr>
          <w:spacing w:val="-11"/>
        </w:rPr>
        <w:t> </w:t>
      </w:r>
      <w:r>
        <w:rPr/>
        <w:t>по</w:t>
      </w:r>
      <w:r>
        <w:rPr>
          <w:spacing w:val="-12"/>
        </w:rPr>
        <w:t> </w:t>
      </w:r>
      <w:r>
        <w:rPr/>
        <w:t>лепке,</w:t>
      </w:r>
      <w:r>
        <w:rPr>
          <w:spacing w:val="-14"/>
        </w:rPr>
        <w:t> </w:t>
      </w:r>
      <w:r>
        <w:rPr/>
        <w:t>аппликации,</w:t>
      </w:r>
      <w:r>
        <w:rPr>
          <w:spacing w:val="-13"/>
        </w:rPr>
        <w:t> </w:t>
      </w:r>
      <w:r>
        <w:rPr/>
        <w:t>построек,</w:t>
      </w:r>
      <w:r>
        <w:rPr>
          <w:spacing w:val="-10"/>
        </w:rPr>
        <w:t> </w:t>
      </w:r>
      <w:r>
        <w:rPr/>
        <w:t>поделок</w:t>
      </w:r>
      <w:r>
        <w:rPr>
          <w:spacing w:val="-15"/>
        </w:rPr>
        <w:t> </w:t>
      </w:r>
      <w:r>
        <w:rPr/>
        <w:t>и</w:t>
      </w:r>
      <w:r>
        <w:rPr>
          <w:spacing w:val="-12"/>
        </w:rPr>
        <w:t> </w:t>
      </w:r>
      <w:r>
        <w:rPr/>
        <w:t>тому</w:t>
      </w:r>
      <w:r>
        <w:rPr>
          <w:spacing w:val="-16"/>
        </w:rPr>
        <w:t> </w:t>
      </w:r>
      <w:r>
        <w:rPr/>
        <w:t>подобное),</w:t>
      </w:r>
      <w:r>
        <w:rPr>
          <w:spacing w:val="-12"/>
        </w:rPr>
        <w:t> </w:t>
      </w:r>
      <w:r>
        <w:rPr/>
        <w:t>специальных</w:t>
      </w:r>
      <w:r>
        <w:rPr>
          <w:spacing w:val="-13"/>
        </w:rPr>
        <w:t> </w:t>
      </w:r>
      <w:r>
        <w:rPr/>
        <w:t>диагностических</w:t>
      </w:r>
      <w:r>
        <w:rPr>
          <w:spacing w:val="-11"/>
        </w:rPr>
        <w:t> </w:t>
      </w:r>
      <w:r>
        <w:rPr/>
        <w:t>ситуаций.</w:t>
      </w:r>
      <w:r>
        <w:rPr>
          <w:spacing w:val="-12"/>
        </w:rPr>
        <w:t> </w:t>
      </w:r>
      <w:r>
        <w:rPr/>
        <w:t>При</w:t>
      </w:r>
      <w:r>
        <w:rPr>
          <w:spacing w:val="-13"/>
        </w:rPr>
        <w:t> </w:t>
      </w:r>
      <w:r>
        <w:rPr/>
        <w:t>необходимости</w:t>
      </w:r>
      <w:r>
        <w:rPr>
          <w:spacing w:val="-63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специальные</w:t>
      </w:r>
      <w:r>
        <w:rPr>
          <w:spacing w:val="1"/>
        </w:rPr>
        <w:t> </w:t>
      </w:r>
      <w:r>
        <w:rPr/>
        <w:t>методики</w:t>
      </w:r>
      <w:r>
        <w:rPr>
          <w:spacing w:val="1"/>
        </w:rPr>
        <w:t> </w:t>
      </w:r>
      <w:r>
        <w:rPr/>
        <w:t>диагностики</w:t>
      </w:r>
      <w:r>
        <w:rPr>
          <w:spacing w:val="1"/>
        </w:rPr>
        <w:t> </w:t>
      </w:r>
      <w:r>
        <w:rPr/>
        <w:t>физического,</w:t>
      </w:r>
      <w:r>
        <w:rPr>
          <w:spacing w:val="1"/>
        </w:rPr>
        <w:t> </w:t>
      </w:r>
      <w:r>
        <w:rPr/>
        <w:t>коммуникативного,</w:t>
      </w:r>
      <w:r>
        <w:rPr>
          <w:spacing w:val="1"/>
        </w:rPr>
        <w:t> </w:t>
      </w:r>
      <w:r>
        <w:rPr/>
        <w:t>познавательного,</w:t>
      </w:r>
      <w:r>
        <w:rPr>
          <w:spacing w:val="1"/>
        </w:rPr>
        <w:t> </w:t>
      </w:r>
      <w:r>
        <w:rPr/>
        <w:t>речевого,</w:t>
      </w:r>
      <w:r>
        <w:rPr>
          <w:spacing w:val="1"/>
        </w:rPr>
        <w:t> </w:t>
      </w:r>
      <w:r>
        <w:rPr/>
        <w:t>художественно-</w:t>
      </w:r>
      <w:r>
        <w:rPr>
          <w:spacing w:val="1"/>
        </w:rPr>
        <w:t> </w:t>
      </w:r>
      <w:r>
        <w:rPr/>
        <w:t>эстетического</w:t>
      </w:r>
      <w:r>
        <w:rPr>
          <w:spacing w:val="-1"/>
        </w:rPr>
        <w:t> </w:t>
      </w:r>
      <w:r>
        <w:rPr/>
        <w:t>развития.</w:t>
      </w:r>
    </w:p>
    <w:p>
      <w:pPr>
        <w:pStyle w:val="BodyText"/>
        <w:spacing w:before="1"/>
        <w:ind w:left="660" w:right="572"/>
        <w:jc w:val="both"/>
      </w:pPr>
      <w:r>
        <w:rPr/>
        <w:t>Основным</w:t>
      </w:r>
      <w:r>
        <w:rPr>
          <w:spacing w:val="1"/>
        </w:rPr>
        <w:t> </w:t>
      </w:r>
      <w:r>
        <w:rPr/>
        <w:t>методом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диагностики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наблюдение.</w:t>
      </w:r>
      <w:r>
        <w:rPr>
          <w:spacing w:val="1"/>
        </w:rPr>
        <w:t> </w:t>
      </w:r>
      <w:r>
        <w:rPr/>
        <w:t>Ориентирами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наблюдения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возрастные</w:t>
      </w:r>
      <w:r>
        <w:rPr>
          <w:spacing w:val="1"/>
        </w:rPr>
        <w:t> </w:t>
      </w:r>
      <w:r>
        <w:rPr/>
        <w:t>характеристики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ребёнка.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выступают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обобщенные</w:t>
      </w:r>
      <w:r>
        <w:rPr>
          <w:spacing w:val="1"/>
        </w:rPr>
        <w:t> </w:t>
      </w:r>
      <w:r>
        <w:rPr/>
        <w:t>показатели</w:t>
      </w:r>
      <w:r>
        <w:rPr>
          <w:spacing w:val="1"/>
        </w:rPr>
        <w:t> </w:t>
      </w:r>
      <w:r>
        <w:rPr/>
        <w:t>возможных</w:t>
      </w:r>
      <w:r>
        <w:rPr>
          <w:spacing w:val="1"/>
        </w:rPr>
        <w:t> </w:t>
      </w:r>
      <w:r>
        <w:rPr/>
        <w:t>достижений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этапах</w:t>
      </w:r>
      <w:r>
        <w:rPr>
          <w:spacing w:val="1"/>
        </w:rPr>
        <w:t> </w:t>
      </w:r>
      <w:r>
        <w:rPr/>
        <w:t>дошкольного детства в соответствующих образовательных областях. Педагог наблюдает за поведением ребёнка в деятельности (игровой,</w:t>
      </w:r>
      <w:r>
        <w:rPr>
          <w:spacing w:val="-62"/>
        </w:rPr>
        <w:t> </w:t>
      </w:r>
      <w:r>
        <w:rPr/>
        <w:t>общении,</w:t>
      </w:r>
      <w:r>
        <w:rPr>
          <w:spacing w:val="1"/>
        </w:rPr>
        <w:t> </w:t>
      </w:r>
      <w:r>
        <w:rPr/>
        <w:t>познавательно-исследовательской,</w:t>
      </w:r>
      <w:r>
        <w:rPr>
          <w:spacing w:val="1"/>
        </w:rPr>
        <w:t> </w:t>
      </w:r>
      <w:r>
        <w:rPr/>
        <w:t>изобразительной,</w:t>
      </w:r>
      <w:r>
        <w:rPr>
          <w:spacing w:val="1"/>
        </w:rPr>
        <w:t> </w:t>
      </w:r>
      <w:r>
        <w:rPr/>
        <w:t>конструировании,</w:t>
      </w:r>
      <w:r>
        <w:rPr>
          <w:spacing w:val="1"/>
        </w:rPr>
        <w:t> </w:t>
      </w:r>
      <w:r>
        <w:rPr/>
        <w:t>двигательной),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ситуациях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режимных</w:t>
      </w:r>
      <w:r>
        <w:rPr>
          <w:spacing w:val="1"/>
        </w:rPr>
        <w:t> </w:t>
      </w:r>
      <w:r>
        <w:rPr>
          <w:spacing w:val="-1"/>
        </w:rPr>
        <w:t>процессах,</w:t>
      </w:r>
      <w:r>
        <w:rPr>
          <w:spacing w:val="-15"/>
        </w:rPr>
        <w:t> </w:t>
      </w:r>
      <w:r>
        <w:rPr>
          <w:spacing w:val="-1"/>
        </w:rPr>
        <w:t>в</w:t>
      </w:r>
      <w:r>
        <w:rPr>
          <w:spacing w:val="-15"/>
        </w:rPr>
        <w:t> </w:t>
      </w:r>
      <w:r>
        <w:rPr>
          <w:spacing w:val="-1"/>
        </w:rPr>
        <w:t>группе</w:t>
      </w:r>
      <w:r>
        <w:rPr>
          <w:spacing w:val="-14"/>
        </w:rPr>
        <w:t> </w:t>
      </w:r>
      <w:r>
        <w:rPr>
          <w:spacing w:val="-1"/>
        </w:rPr>
        <w:t>и</w:t>
      </w:r>
      <w:r>
        <w:rPr>
          <w:spacing w:val="-15"/>
        </w:rPr>
        <w:t> </w:t>
      </w:r>
      <w:r>
        <w:rPr>
          <w:spacing w:val="-1"/>
        </w:rPr>
        <w:t>на</w:t>
      </w:r>
      <w:r>
        <w:rPr>
          <w:spacing w:val="-15"/>
        </w:rPr>
        <w:t> </w:t>
      </w:r>
      <w:r>
        <w:rPr>
          <w:spacing w:val="-1"/>
        </w:rPr>
        <w:t>прогулке,</w:t>
      </w:r>
      <w:r>
        <w:rPr>
          <w:spacing w:val="-14"/>
        </w:rPr>
        <w:t> </w:t>
      </w:r>
      <w:r>
        <w:rPr>
          <w:spacing w:val="-1"/>
        </w:rPr>
        <w:t>совместной</w:t>
      </w:r>
      <w:r>
        <w:rPr>
          <w:spacing w:val="-15"/>
        </w:rPr>
        <w:t> </w:t>
      </w:r>
      <w:r>
        <w:rPr>
          <w:spacing w:val="-1"/>
        </w:rPr>
        <w:t>и</w:t>
      </w:r>
      <w:r>
        <w:rPr>
          <w:spacing w:val="-14"/>
        </w:rPr>
        <w:t> </w:t>
      </w:r>
      <w:r>
        <w:rPr>
          <w:spacing w:val="-1"/>
        </w:rPr>
        <w:t>самостоятельной</w:t>
      </w:r>
      <w:r>
        <w:rPr>
          <w:spacing w:val="-12"/>
        </w:rPr>
        <w:t> </w:t>
      </w:r>
      <w:r>
        <w:rPr>
          <w:spacing w:val="-1"/>
        </w:rPr>
        <w:t>деятельности</w:t>
      </w:r>
      <w:r>
        <w:rPr>
          <w:spacing w:val="-15"/>
        </w:rPr>
        <w:t> </w:t>
      </w:r>
      <w:r>
        <w:rPr/>
        <w:t>детей</w:t>
      </w:r>
      <w:r>
        <w:rPr>
          <w:spacing w:val="-14"/>
        </w:rPr>
        <w:t> </w:t>
      </w:r>
      <w:r>
        <w:rPr/>
        <w:t>и</w:t>
      </w:r>
      <w:r>
        <w:rPr>
          <w:spacing w:val="-12"/>
        </w:rPr>
        <w:t> </w:t>
      </w:r>
      <w:r>
        <w:rPr/>
        <w:t>других</w:t>
      </w:r>
      <w:r>
        <w:rPr>
          <w:spacing w:val="-14"/>
        </w:rPr>
        <w:t> </w:t>
      </w:r>
      <w:r>
        <w:rPr/>
        <w:t>ситуациях).</w:t>
      </w:r>
      <w:r>
        <w:rPr>
          <w:spacing w:val="-15"/>
        </w:rPr>
        <w:t> </w:t>
      </w:r>
      <w:r>
        <w:rPr/>
        <w:t>В</w:t>
      </w:r>
      <w:r>
        <w:rPr>
          <w:spacing w:val="-13"/>
        </w:rPr>
        <w:t> </w:t>
      </w:r>
      <w:r>
        <w:rPr/>
        <w:t>процессе</w:t>
      </w:r>
      <w:r>
        <w:rPr>
          <w:spacing w:val="-14"/>
        </w:rPr>
        <w:t> </w:t>
      </w:r>
      <w:r>
        <w:rPr/>
        <w:t>наблюдения</w:t>
      </w:r>
      <w:r>
        <w:rPr>
          <w:spacing w:val="-14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отмечает особенности проявления ребёнком личностных качеств, деятельностных умений, интересов, предпочтений, фиксирует реакции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успехи</w:t>
      </w:r>
      <w:r>
        <w:rPr>
          <w:spacing w:val="-1"/>
        </w:rPr>
        <w:t> </w:t>
      </w:r>
      <w:r>
        <w:rPr/>
        <w:t>и неудачи,</w:t>
      </w:r>
      <w:r>
        <w:rPr>
          <w:spacing w:val="2"/>
        </w:rPr>
        <w:t> </w:t>
      </w:r>
      <w:r>
        <w:rPr/>
        <w:t>поведение</w:t>
      </w:r>
      <w:r>
        <w:rPr>
          <w:spacing w:val="-2"/>
        </w:rPr>
        <w:t> </w:t>
      </w:r>
      <w:r>
        <w:rPr/>
        <w:t>в</w:t>
      </w:r>
      <w:r>
        <w:rPr>
          <w:spacing w:val="2"/>
        </w:rPr>
        <w:t> </w:t>
      </w:r>
      <w:r>
        <w:rPr/>
        <w:t>конфликтных</w:t>
      </w:r>
      <w:r>
        <w:rPr>
          <w:spacing w:val="-1"/>
        </w:rPr>
        <w:t> </w:t>
      </w:r>
      <w:r>
        <w:rPr/>
        <w:t>ситуациях</w:t>
      </w:r>
      <w:r>
        <w:rPr>
          <w:spacing w:val="-1"/>
        </w:rPr>
        <w:t> </w:t>
      </w:r>
      <w:r>
        <w:rPr/>
        <w:t>и</w:t>
      </w:r>
      <w:r>
        <w:rPr>
          <w:spacing w:val="1"/>
        </w:rPr>
        <w:t> </w:t>
      </w:r>
      <w:r>
        <w:rPr/>
        <w:t>тому</w:t>
      </w:r>
      <w:r>
        <w:rPr>
          <w:spacing w:val="-4"/>
        </w:rPr>
        <w:t> </w:t>
      </w:r>
      <w:r>
        <w:rPr/>
        <w:t>подобное.</w:t>
      </w:r>
    </w:p>
    <w:p>
      <w:pPr>
        <w:pStyle w:val="BodyText"/>
        <w:ind w:left="660" w:right="577"/>
        <w:jc w:val="both"/>
      </w:pPr>
      <w:r>
        <w:rPr/>
        <w:t>Наблюдая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поведением</w:t>
      </w:r>
      <w:r>
        <w:rPr>
          <w:spacing w:val="1"/>
        </w:rPr>
        <w:t> </w:t>
      </w:r>
      <w:r>
        <w:rPr/>
        <w:t>ребёнка,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обращает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частоту</w:t>
      </w:r>
      <w:r>
        <w:rPr>
          <w:spacing w:val="1"/>
        </w:rPr>
        <w:t> </w:t>
      </w:r>
      <w:r>
        <w:rPr/>
        <w:t>проявления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показателя,</w:t>
      </w:r>
      <w:r>
        <w:rPr>
          <w:spacing w:val="1"/>
        </w:rPr>
        <w:t> </w:t>
      </w:r>
      <w:r>
        <w:rPr/>
        <w:t>самостоятельность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инициативность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деятельности.</w:t>
      </w:r>
      <w:r>
        <w:rPr>
          <w:spacing w:val="1"/>
        </w:rPr>
        <w:t> </w:t>
      </w:r>
      <w:r>
        <w:rPr/>
        <w:t>Частота</w:t>
      </w:r>
      <w:r>
        <w:rPr>
          <w:spacing w:val="1"/>
        </w:rPr>
        <w:t> </w:t>
      </w:r>
      <w:r>
        <w:rPr/>
        <w:t>проявления</w:t>
      </w:r>
      <w:r>
        <w:rPr>
          <w:spacing w:val="1"/>
        </w:rPr>
        <w:t> </w:t>
      </w:r>
      <w:r>
        <w:rPr/>
        <w:t>указывает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периодичность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степень</w:t>
      </w:r>
      <w:r>
        <w:rPr>
          <w:spacing w:val="1"/>
        </w:rPr>
        <w:t> </w:t>
      </w:r>
      <w:r>
        <w:rPr/>
        <w:t>устойчивости</w:t>
      </w:r>
      <w:r>
        <w:rPr>
          <w:spacing w:val="1"/>
        </w:rPr>
        <w:t> </w:t>
      </w:r>
      <w:r>
        <w:rPr/>
        <w:t>показателя.</w:t>
      </w:r>
      <w:r>
        <w:rPr>
          <w:spacing w:val="1"/>
        </w:rPr>
        <w:t> </w:t>
      </w:r>
      <w:r>
        <w:rPr/>
        <w:t>Самостоятельность выполнения действия позволяет определить зону актуального и ближайшего развития ребёнка. Инициативность</w:t>
      </w:r>
      <w:r>
        <w:rPr>
          <w:spacing w:val="1"/>
        </w:rPr>
        <w:t> </w:t>
      </w:r>
      <w:r>
        <w:rPr/>
        <w:t>свидетельствует</w:t>
      </w:r>
      <w:r>
        <w:rPr>
          <w:spacing w:val="-2"/>
        </w:rPr>
        <w:t> </w:t>
      </w:r>
      <w:r>
        <w:rPr/>
        <w:t>о</w:t>
      </w:r>
      <w:r>
        <w:rPr>
          <w:spacing w:val="-1"/>
        </w:rPr>
        <w:t> </w:t>
      </w:r>
      <w:r>
        <w:rPr/>
        <w:t>проявлении субъектности</w:t>
      </w:r>
      <w:r>
        <w:rPr>
          <w:spacing w:val="-1"/>
        </w:rPr>
        <w:t> </w:t>
      </w:r>
      <w:r>
        <w:rPr/>
        <w:t>ребёнка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взаимодействии.</w:t>
      </w:r>
    </w:p>
    <w:p>
      <w:pPr>
        <w:spacing w:line="240" w:lineRule="auto" w:before="0"/>
        <w:ind w:left="640" w:right="574" w:firstLine="453"/>
        <w:jc w:val="both"/>
        <w:rPr>
          <w:b/>
          <w:sz w:val="26"/>
        </w:rPr>
      </w:pPr>
      <w:r>
        <w:rPr>
          <w:spacing w:val="-1"/>
          <w:sz w:val="26"/>
        </w:rPr>
        <w:t>В</w:t>
      </w:r>
      <w:r>
        <w:rPr>
          <w:spacing w:val="-15"/>
          <w:sz w:val="26"/>
        </w:rPr>
        <w:t> </w:t>
      </w:r>
      <w:r>
        <w:rPr>
          <w:spacing w:val="-1"/>
          <w:sz w:val="26"/>
        </w:rPr>
        <w:t>течение</w:t>
      </w:r>
      <w:r>
        <w:rPr>
          <w:spacing w:val="-10"/>
          <w:sz w:val="26"/>
        </w:rPr>
        <w:t> </w:t>
      </w:r>
      <w:r>
        <w:rPr>
          <w:spacing w:val="-1"/>
          <w:sz w:val="26"/>
        </w:rPr>
        <w:t>учебного</w:t>
      </w:r>
      <w:r>
        <w:rPr>
          <w:spacing w:val="-16"/>
          <w:sz w:val="26"/>
        </w:rPr>
        <w:t> </w:t>
      </w:r>
      <w:r>
        <w:rPr>
          <w:spacing w:val="-1"/>
          <w:sz w:val="26"/>
        </w:rPr>
        <w:t>года,</w:t>
      </w:r>
      <w:r>
        <w:rPr>
          <w:spacing w:val="-15"/>
          <w:sz w:val="26"/>
        </w:rPr>
        <w:t> </w:t>
      </w:r>
      <w:r>
        <w:rPr>
          <w:spacing w:val="-1"/>
          <w:sz w:val="26"/>
        </w:rPr>
        <w:t>фиксация</w:t>
      </w:r>
      <w:r>
        <w:rPr>
          <w:spacing w:val="-14"/>
          <w:sz w:val="26"/>
        </w:rPr>
        <w:t> </w:t>
      </w:r>
      <w:r>
        <w:rPr>
          <w:sz w:val="26"/>
        </w:rPr>
        <w:t>информации</w:t>
      </w:r>
      <w:r>
        <w:rPr>
          <w:spacing w:val="-15"/>
          <w:sz w:val="26"/>
        </w:rPr>
        <w:t> </w:t>
      </w:r>
      <w:r>
        <w:rPr>
          <w:sz w:val="26"/>
        </w:rPr>
        <w:t>о</w:t>
      </w:r>
      <w:r>
        <w:rPr>
          <w:spacing w:val="-13"/>
          <w:sz w:val="26"/>
        </w:rPr>
        <w:t> </w:t>
      </w:r>
      <w:r>
        <w:rPr>
          <w:sz w:val="26"/>
        </w:rPr>
        <w:t>результатах</w:t>
      </w:r>
      <w:r>
        <w:rPr>
          <w:spacing w:val="-15"/>
          <w:sz w:val="26"/>
        </w:rPr>
        <w:t> </w:t>
      </w:r>
      <w:r>
        <w:rPr>
          <w:sz w:val="26"/>
        </w:rPr>
        <w:t>освоения</w:t>
      </w:r>
      <w:r>
        <w:rPr>
          <w:spacing w:val="-14"/>
          <w:sz w:val="26"/>
        </w:rPr>
        <w:t> </w:t>
      </w:r>
      <w:r>
        <w:rPr>
          <w:sz w:val="26"/>
        </w:rPr>
        <w:t>обучающимися</w:t>
      </w:r>
      <w:r>
        <w:rPr>
          <w:spacing w:val="-14"/>
          <w:sz w:val="26"/>
        </w:rPr>
        <w:t> </w:t>
      </w:r>
      <w:r>
        <w:rPr>
          <w:sz w:val="26"/>
        </w:rPr>
        <w:t>содержания</w:t>
      </w:r>
      <w:r>
        <w:rPr>
          <w:spacing w:val="-14"/>
          <w:sz w:val="26"/>
        </w:rPr>
        <w:t> </w:t>
      </w:r>
      <w:r>
        <w:rPr>
          <w:sz w:val="26"/>
        </w:rPr>
        <w:t>ОПДО</w:t>
      </w:r>
      <w:r>
        <w:rPr>
          <w:spacing w:val="-15"/>
          <w:sz w:val="26"/>
        </w:rPr>
        <w:t> </w:t>
      </w:r>
      <w:r>
        <w:rPr>
          <w:sz w:val="26"/>
        </w:rPr>
        <w:t>проводится</w:t>
      </w:r>
      <w:r>
        <w:rPr>
          <w:spacing w:val="-15"/>
          <w:sz w:val="26"/>
        </w:rPr>
        <w:t> </w:t>
      </w:r>
      <w:r>
        <w:rPr>
          <w:sz w:val="26"/>
        </w:rPr>
        <w:t>по</w:t>
      </w:r>
      <w:r>
        <w:rPr>
          <w:spacing w:val="-15"/>
          <w:sz w:val="26"/>
        </w:rPr>
        <w:t> </w:t>
      </w:r>
      <w:r>
        <w:rPr>
          <w:sz w:val="26"/>
        </w:rPr>
        <w:t>достижению</w:t>
      </w:r>
      <w:r>
        <w:rPr>
          <w:spacing w:val="-63"/>
          <w:sz w:val="26"/>
        </w:rPr>
        <w:t> </w:t>
      </w:r>
      <w:r>
        <w:rPr>
          <w:sz w:val="26"/>
        </w:rPr>
        <w:t>ребенком</w:t>
      </w:r>
      <w:r>
        <w:rPr>
          <w:spacing w:val="1"/>
          <w:sz w:val="26"/>
        </w:rPr>
        <w:t> </w:t>
      </w:r>
      <w:r>
        <w:rPr>
          <w:sz w:val="26"/>
        </w:rPr>
        <w:t>следующего</w:t>
      </w:r>
      <w:r>
        <w:rPr>
          <w:spacing w:val="1"/>
          <w:sz w:val="26"/>
        </w:rPr>
        <w:t> </w:t>
      </w:r>
      <w:r>
        <w:rPr>
          <w:sz w:val="26"/>
        </w:rPr>
        <w:t>возрастного</w:t>
      </w:r>
      <w:r>
        <w:rPr>
          <w:spacing w:val="1"/>
          <w:sz w:val="26"/>
        </w:rPr>
        <w:t> </w:t>
      </w:r>
      <w:r>
        <w:rPr>
          <w:sz w:val="26"/>
        </w:rPr>
        <w:t>этапа</w:t>
      </w:r>
      <w:r>
        <w:rPr>
          <w:spacing w:val="1"/>
          <w:sz w:val="26"/>
        </w:rPr>
        <w:t> </w:t>
      </w:r>
      <w:r>
        <w:rPr>
          <w:sz w:val="26"/>
        </w:rPr>
        <w:t>развития.</w:t>
      </w:r>
      <w:r>
        <w:rPr>
          <w:spacing w:val="1"/>
          <w:sz w:val="26"/>
        </w:rPr>
        <w:t> </w:t>
      </w:r>
      <w:r>
        <w:rPr>
          <w:b/>
          <w:sz w:val="26"/>
        </w:rPr>
        <w:t>Мониторинг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реализации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ОП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ДО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МБДОУ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№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18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«Мишутка»,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оценка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индивидуального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развития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воспитанников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в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ДОУ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(педагогическая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диагностика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мониторинг,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психолого-педагогическая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диагностика)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осуществляются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при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помощи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электронного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образовательного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сервиса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(далее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-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ЭКИРР).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ЭКИРР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-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цифровой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инструмент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для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осуществления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мониторинга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результатов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освоения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воспитанниками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ОП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ДО.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Порядок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организации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осуществления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оценки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индивидуального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развития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воспитанников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в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ДОУ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регламентируется «Положением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о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порядке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организации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и осуществления оценки индивидуального развития, обучающихся в МБДОУ №18 «Мишутка», утвержденным приказом от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28.01.2021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№ДС18-11-80/1.</w:t>
      </w:r>
    </w:p>
    <w:p>
      <w:pPr>
        <w:pStyle w:val="BodyText"/>
        <w:spacing w:before="1"/>
        <w:ind w:left="640" w:right="577"/>
        <w:jc w:val="both"/>
      </w:pPr>
      <w:r>
        <w:rPr/>
        <w:t>Педагогическая</w:t>
      </w:r>
      <w:r>
        <w:rPr>
          <w:spacing w:val="-14"/>
        </w:rPr>
        <w:t> </w:t>
      </w:r>
      <w:r>
        <w:rPr/>
        <w:t>диагностика</w:t>
      </w:r>
      <w:r>
        <w:rPr>
          <w:spacing w:val="-13"/>
        </w:rPr>
        <w:t> </w:t>
      </w:r>
      <w:r>
        <w:rPr/>
        <w:t>завершается</w:t>
      </w:r>
      <w:r>
        <w:rPr>
          <w:spacing w:val="-13"/>
        </w:rPr>
        <w:t> </w:t>
      </w:r>
      <w:r>
        <w:rPr/>
        <w:t>анализом</w:t>
      </w:r>
      <w:r>
        <w:rPr>
          <w:spacing w:val="-15"/>
        </w:rPr>
        <w:t> </w:t>
      </w:r>
      <w:r>
        <w:rPr/>
        <w:t>полученных</w:t>
      </w:r>
      <w:r>
        <w:rPr>
          <w:spacing w:val="-11"/>
        </w:rPr>
        <w:t> </w:t>
      </w:r>
      <w:r>
        <w:rPr/>
        <w:t>данных,</w:t>
      </w:r>
      <w:r>
        <w:rPr>
          <w:spacing w:val="-14"/>
        </w:rPr>
        <w:t> </w:t>
      </w:r>
      <w:r>
        <w:rPr/>
        <w:t>на</w:t>
      </w:r>
      <w:r>
        <w:rPr>
          <w:spacing w:val="-13"/>
        </w:rPr>
        <w:t> </w:t>
      </w:r>
      <w:r>
        <w:rPr/>
        <w:t>основе</w:t>
      </w:r>
      <w:r>
        <w:rPr>
          <w:spacing w:val="-10"/>
        </w:rPr>
        <w:t> </w:t>
      </w:r>
      <w:r>
        <w:rPr/>
        <w:t>которых</w:t>
      </w:r>
      <w:r>
        <w:rPr>
          <w:spacing w:val="-14"/>
        </w:rPr>
        <w:t> </w:t>
      </w:r>
      <w:r>
        <w:rPr/>
        <w:t>педагог</w:t>
      </w:r>
      <w:r>
        <w:rPr>
          <w:spacing w:val="-14"/>
        </w:rPr>
        <w:t> </w:t>
      </w:r>
      <w:r>
        <w:rPr/>
        <w:t>выстраивает</w:t>
      </w:r>
      <w:r>
        <w:rPr>
          <w:spacing w:val="-14"/>
        </w:rPr>
        <w:t> </w:t>
      </w:r>
      <w:r>
        <w:rPr/>
        <w:t>взаимодействие</w:t>
      </w:r>
      <w:r>
        <w:rPr>
          <w:spacing w:val="-12"/>
        </w:rPr>
        <w:t> </w:t>
      </w:r>
      <w:r>
        <w:rPr/>
        <w:t>с</w:t>
      </w:r>
      <w:r>
        <w:rPr>
          <w:spacing w:val="-13"/>
        </w:rPr>
        <w:t> </w:t>
      </w:r>
      <w:r>
        <w:rPr/>
        <w:t>детьми,</w:t>
      </w:r>
      <w:r>
        <w:rPr>
          <w:spacing w:val="-63"/>
        </w:rPr>
        <w:t> </w:t>
      </w:r>
      <w:r>
        <w:rPr/>
        <w:t>организует</w:t>
      </w:r>
      <w:r>
        <w:rPr>
          <w:spacing w:val="1"/>
        </w:rPr>
        <w:t> </w:t>
      </w:r>
      <w:r>
        <w:rPr/>
        <w:t>РППС,</w:t>
      </w:r>
      <w:r>
        <w:rPr>
          <w:spacing w:val="1"/>
        </w:rPr>
        <w:t> </w:t>
      </w:r>
      <w:r>
        <w:rPr/>
        <w:t>мотивирующую</w:t>
      </w:r>
      <w:r>
        <w:rPr>
          <w:spacing w:val="1"/>
        </w:rPr>
        <w:t> </w:t>
      </w:r>
      <w:r>
        <w:rPr/>
        <w:t>активную</w:t>
      </w:r>
      <w:r>
        <w:rPr>
          <w:spacing w:val="1"/>
        </w:rPr>
        <w:t> </w:t>
      </w:r>
      <w:r>
        <w:rPr/>
        <w:t>творческую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составляет</w:t>
      </w:r>
      <w:r>
        <w:rPr>
          <w:spacing w:val="1"/>
        </w:rPr>
        <w:t> </w:t>
      </w:r>
      <w:r>
        <w:rPr/>
        <w:t>индивидуальные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маршруты</w:t>
      </w:r>
      <w:r>
        <w:rPr>
          <w:spacing w:val="-2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-2"/>
        </w:rPr>
        <w:t> </w:t>
      </w:r>
      <w:r>
        <w:rPr/>
        <w:t>Программы, осознанно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целенаправленно</w:t>
      </w:r>
      <w:r>
        <w:rPr>
          <w:spacing w:val="-2"/>
        </w:rPr>
        <w:t> </w:t>
      </w:r>
      <w:r>
        <w:rPr/>
        <w:t>проектирует</w:t>
      </w:r>
      <w:r>
        <w:rPr>
          <w:spacing w:val="-2"/>
        </w:rPr>
        <w:t> </w:t>
      </w:r>
      <w:r>
        <w:rPr/>
        <w:t>образовательный</w:t>
      </w:r>
      <w:r>
        <w:rPr>
          <w:spacing w:val="-2"/>
        </w:rPr>
        <w:t> </w:t>
      </w:r>
      <w:r>
        <w:rPr/>
        <w:t>процесс.</w:t>
      </w:r>
    </w:p>
    <w:p>
      <w:pPr>
        <w:pStyle w:val="BodyText"/>
        <w:spacing w:before="1"/>
        <w:ind w:left="640"/>
        <w:jc w:val="both"/>
      </w:pPr>
      <w:r>
        <w:rPr/>
        <w:t>При</w:t>
      </w:r>
      <w:r>
        <w:rPr>
          <w:spacing w:val="9"/>
        </w:rPr>
        <w:t> </w:t>
      </w:r>
      <w:r>
        <w:rPr/>
        <w:t>необходимости</w:t>
      </w:r>
      <w:r>
        <w:rPr>
          <w:spacing w:val="11"/>
        </w:rPr>
        <w:t> </w:t>
      </w:r>
      <w:r>
        <w:rPr/>
        <w:t>используется</w:t>
      </w:r>
      <w:r>
        <w:rPr>
          <w:spacing w:val="9"/>
        </w:rPr>
        <w:t> </w:t>
      </w:r>
      <w:r>
        <w:rPr/>
        <w:t>психологическая</w:t>
      </w:r>
      <w:r>
        <w:rPr>
          <w:spacing w:val="10"/>
        </w:rPr>
        <w:t> </w:t>
      </w:r>
      <w:r>
        <w:rPr/>
        <w:t>диагностика</w:t>
      </w:r>
      <w:r>
        <w:rPr>
          <w:spacing w:val="9"/>
        </w:rPr>
        <w:t> </w:t>
      </w:r>
      <w:r>
        <w:rPr/>
        <w:t>развития</w:t>
      </w:r>
      <w:r>
        <w:rPr>
          <w:spacing w:val="10"/>
        </w:rPr>
        <w:t> </w:t>
      </w:r>
      <w:r>
        <w:rPr/>
        <w:t>детей</w:t>
      </w:r>
      <w:r>
        <w:rPr>
          <w:spacing w:val="10"/>
        </w:rPr>
        <w:t> </w:t>
      </w:r>
      <w:r>
        <w:rPr/>
        <w:t>(выявление</w:t>
      </w:r>
      <w:r>
        <w:rPr>
          <w:spacing w:val="9"/>
        </w:rPr>
        <w:t> </w:t>
      </w:r>
      <w:r>
        <w:rPr/>
        <w:t>и</w:t>
      </w:r>
      <w:r>
        <w:rPr>
          <w:spacing w:val="9"/>
        </w:rPr>
        <w:t> </w:t>
      </w:r>
      <w:r>
        <w:rPr/>
        <w:t>изучение</w:t>
      </w:r>
      <w:r>
        <w:rPr>
          <w:spacing w:val="10"/>
        </w:rPr>
        <w:t> </w:t>
      </w:r>
      <w:r>
        <w:rPr/>
        <w:t>индивидуально-психологических</w:t>
      </w:r>
    </w:p>
    <w:p>
      <w:pPr>
        <w:spacing w:after="0"/>
        <w:jc w:val="both"/>
        <w:sectPr>
          <w:footerReference w:type="default" r:id="rId20"/>
          <w:pgSz w:w="16850" w:h="11920" w:orient="landscape"/>
          <w:pgMar w:footer="1202" w:header="0" w:top="480" w:bottom="1400" w:left="180" w:right="40"/>
        </w:sectPr>
      </w:pPr>
    </w:p>
    <w:p>
      <w:pPr>
        <w:pStyle w:val="BodyText"/>
        <w:tabs>
          <w:tab w:pos="2017" w:val="left" w:leader="none"/>
          <w:tab w:pos="3398" w:val="left" w:leader="none"/>
          <w:tab w:pos="5525" w:val="left" w:leader="none"/>
          <w:tab w:pos="7017" w:val="left" w:leader="none"/>
          <w:tab w:pos="9169" w:val="left" w:leader="none"/>
          <w:tab w:pos="10801" w:val="left" w:leader="none"/>
          <w:tab w:pos="11678" w:val="left" w:leader="none"/>
          <w:tab w:pos="13623" w:val="left" w:leader="none"/>
          <w:tab w:pos="14242" w:val="left" w:leader="none"/>
          <w:tab w:pos="15436" w:val="left" w:leader="none"/>
        </w:tabs>
        <w:spacing w:before="67"/>
        <w:ind w:left="640" w:right="584"/>
      </w:pPr>
      <w:r>
        <w:rPr/>
        <w:t>родителей</w:t>
        <w:tab/>
        <w:t>(законных</w:t>
        <w:tab/>
        <w:t>представителей).</w:t>
        <w:tab/>
        <w:t>Результаты</w:t>
        <w:tab/>
        <w:t>психологической</w:t>
        <w:tab/>
        <w:t>диагностики</w:t>
        <w:tab/>
        <w:t>могут</w:t>
        <w:tab/>
        <w:t>использоваться</w:t>
        <w:tab/>
        <w:t>для</w:t>
        <w:tab/>
        <w:t>решения</w:t>
        <w:tab/>
        <w:t>задач</w:t>
      </w:r>
      <w:r>
        <w:rPr>
          <w:spacing w:val="-62"/>
        </w:rPr>
        <w:t> </w:t>
      </w:r>
      <w:r>
        <w:rPr/>
        <w:t>психологического</w:t>
      </w:r>
      <w:r>
        <w:rPr>
          <w:spacing w:val="-2"/>
        </w:rPr>
        <w:t> </w:t>
      </w:r>
      <w:r>
        <w:rPr/>
        <w:t>сопровождения</w:t>
      </w:r>
      <w:r>
        <w:rPr>
          <w:spacing w:val="-1"/>
        </w:rPr>
        <w:t> </w:t>
      </w:r>
      <w:r>
        <w:rPr/>
        <w:t>и оказания</w:t>
      </w:r>
      <w:r>
        <w:rPr>
          <w:spacing w:val="-1"/>
        </w:rPr>
        <w:t> </w:t>
      </w:r>
      <w:r>
        <w:rPr/>
        <w:t>адресной</w:t>
      </w:r>
      <w:r>
        <w:rPr>
          <w:spacing w:val="-2"/>
        </w:rPr>
        <w:t> </w:t>
      </w:r>
      <w:r>
        <w:rPr/>
        <w:t>психологической</w:t>
      </w:r>
      <w:r>
        <w:rPr>
          <w:spacing w:val="-1"/>
        </w:rPr>
        <w:t> </w:t>
      </w:r>
      <w:r>
        <w:rPr/>
        <w:t>помощи.</w:t>
      </w:r>
    </w:p>
    <w:p>
      <w:pPr>
        <w:pStyle w:val="Heading1"/>
        <w:numPr>
          <w:ilvl w:val="0"/>
          <w:numId w:val="1"/>
        </w:numPr>
        <w:tabs>
          <w:tab w:pos="965" w:val="left" w:leader="none"/>
        </w:tabs>
        <w:spacing w:line="240" w:lineRule="auto" w:before="168" w:after="0"/>
        <w:ind w:left="964" w:right="0" w:hanging="325"/>
        <w:jc w:val="left"/>
      </w:pPr>
      <w:r>
        <w:rPr/>
        <w:t>Содержательный</w:t>
      </w:r>
      <w:r>
        <w:rPr>
          <w:spacing w:val="-6"/>
        </w:rPr>
        <w:t> </w:t>
      </w:r>
      <w:r>
        <w:rPr/>
        <w:t>раздел</w:t>
      </w:r>
      <w:r>
        <w:rPr>
          <w:spacing w:val="-5"/>
        </w:rPr>
        <w:t> </w:t>
      </w:r>
      <w:r>
        <w:rPr/>
        <w:t>программы</w:t>
      </w:r>
    </w:p>
    <w:p>
      <w:pPr>
        <w:pStyle w:val="ListParagraph"/>
        <w:numPr>
          <w:ilvl w:val="1"/>
          <w:numId w:val="1"/>
        </w:numPr>
        <w:tabs>
          <w:tab w:pos="1095" w:val="left" w:leader="none"/>
        </w:tabs>
        <w:spacing w:line="240" w:lineRule="auto" w:before="45" w:after="0"/>
        <w:ind w:left="1094" w:right="0" w:hanging="455"/>
        <w:jc w:val="left"/>
        <w:rPr>
          <w:b/>
          <w:sz w:val="26"/>
        </w:rPr>
      </w:pPr>
      <w:r>
        <w:rPr>
          <w:b/>
          <w:sz w:val="26"/>
        </w:rPr>
        <w:t>Задачи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и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содержание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по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образовательным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областям</w:t>
      </w:r>
    </w:p>
    <w:p>
      <w:pPr>
        <w:pStyle w:val="BodyText"/>
        <w:spacing w:line="276" w:lineRule="auto" w:before="238"/>
        <w:ind w:left="640" w:right="921"/>
        <w:jc w:val="both"/>
      </w:pPr>
      <w:r>
        <w:rPr/>
        <w:t>Содержательные линии образовательной деятельности, реализуемой МБДОУ по основным направлениям развития детей дошкольного</w:t>
      </w:r>
      <w:r>
        <w:rPr>
          <w:spacing w:val="-62"/>
        </w:rPr>
        <w:t> </w:t>
      </w:r>
      <w:r>
        <w:rPr>
          <w:spacing w:val="-1"/>
        </w:rPr>
        <w:t>возраста</w:t>
      </w:r>
      <w:r>
        <w:rPr>
          <w:spacing w:val="-15"/>
        </w:rPr>
        <w:t> </w:t>
      </w:r>
      <w:r>
        <w:rPr>
          <w:spacing w:val="-1"/>
        </w:rPr>
        <w:t>(социально</w:t>
      </w:r>
      <w:r>
        <w:rPr>
          <w:spacing w:val="-14"/>
        </w:rPr>
        <w:t> </w:t>
      </w:r>
      <w:r>
        <w:rPr>
          <w:spacing w:val="-1"/>
        </w:rPr>
        <w:t>-</w:t>
      </w:r>
      <w:r>
        <w:rPr>
          <w:spacing w:val="-13"/>
        </w:rPr>
        <w:t> </w:t>
      </w:r>
      <w:r>
        <w:rPr>
          <w:spacing w:val="-1"/>
        </w:rPr>
        <w:t>коммуникативного,</w:t>
      </w:r>
      <w:r>
        <w:rPr>
          <w:spacing w:val="-15"/>
        </w:rPr>
        <w:t> </w:t>
      </w:r>
      <w:r>
        <w:rPr/>
        <w:t>познавательного,</w:t>
      </w:r>
      <w:r>
        <w:rPr>
          <w:spacing w:val="-16"/>
        </w:rPr>
        <w:t> </w:t>
      </w:r>
      <w:r>
        <w:rPr/>
        <w:t>речевого,</w:t>
      </w:r>
      <w:r>
        <w:rPr>
          <w:spacing w:val="-16"/>
        </w:rPr>
        <w:t> </w:t>
      </w:r>
      <w:r>
        <w:rPr/>
        <w:t>художественно-эстетического,</w:t>
      </w:r>
      <w:r>
        <w:rPr>
          <w:spacing w:val="-15"/>
        </w:rPr>
        <w:t> </w:t>
      </w:r>
      <w:r>
        <w:rPr/>
        <w:t>физического</w:t>
      </w:r>
      <w:r>
        <w:rPr>
          <w:spacing w:val="-15"/>
        </w:rPr>
        <w:t> </w:t>
      </w:r>
      <w:r>
        <w:rPr/>
        <w:t>развития),</w:t>
      </w:r>
      <w:r>
        <w:rPr>
          <w:spacing w:val="-15"/>
        </w:rPr>
        <w:t> </w:t>
      </w:r>
      <w:r>
        <w:rPr/>
        <w:t>определяет</w:t>
      </w:r>
      <w:r>
        <w:rPr>
          <w:spacing w:val="-62"/>
        </w:rPr>
        <w:t> </w:t>
      </w:r>
      <w:r>
        <w:rPr/>
        <w:t>Федеральная</w:t>
      </w:r>
      <w:r>
        <w:rPr>
          <w:spacing w:val="-1"/>
        </w:rPr>
        <w:t> </w:t>
      </w:r>
      <w:r>
        <w:rPr/>
        <w:t>образовательная программа.</w:t>
      </w:r>
    </w:p>
    <w:p>
      <w:pPr>
        <w:pStyle w:val="BodyText"/>
        <w:spacing w:line="276" w:lineRule="auto" w:before="1"/>
        <w:ind w:left="640" w:right="928"/>
        <w:jc w:val="both"/>
      </w:pPr>
      <w:r>
        <w:rPr/>
        <w:t>В</w:t>
      </w:r>
      <w:r>
        <w:rPr>
          <w:spacing w:val="1"/>
        </w:rPr>
        <w:t> </w:t>
      </w:r>
      <w:r>
        <w:rPr/>
        <w:t>каждой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сформулированы</w:t>
      </w:r>
      <w:r>
        <w:rPr>
          <w:spacing w:val="1"/>
        </w:rPr>
        <w:t> </w:t>
      </w:r>
      <w:r>
        <w:rPr/>
        <w:t>задачи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предусмотренное</w:t>
      </w:r>
      <w:r>
        <w:rPr>
          <w:spacing w:val="1"/>
        </w:rPr>
        <w:t> </w:t>
      </w:r>
      <w:r>
        <w:rPr/>
        <w:t>для</w:t>
      </w:r>
      <w:r>
        <w:rPr>
          <w:spacing w:val="-62"/>
        </w:rPr>
        <w:t> </w:t>
      </w:r>
      <w:r>
        <w:rPr/>
        <w:t>освоения в каждой возрастной группе детей в возрасте от 2 месяцев до 7 (8) лет. Представлены задачи воспитания, направленные на</w:t>
      </w:r>
      <w:r>
        <w:rPr>
          <w:spacing w:val="1"/>
        </w:rPr>
        <w:t> </w:t>
      </w:r>
      <w:r>
        <w:rPr/>
        <w:t>приобщение</w:t>
      </w:r>
      <w:r>
        <w:rPr>
          <w:spacing w:val="-3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к</w:t>
      </w:r>
      <w:r>
        <w:rPr>
          <w:spacing w:val="-1"/>
        </w:rPr>
        <w:t> </w:t>
      </w:r>
      <w:r>
        <w:rPr/>
        <w:t>ценностям</w:t>
      </w:r>
      <w:r>
        <w:rPr>
          <w:spacing w:val="-2"/>
        </w:rPr>
        <w:t> </w:t>
      </w:r>
      <w:r>
        <w:rPr/>
        <w:t>российского</w:t>
      </w:r>
      <w:r>
        <w:rPr>
          <w:spacing w:val="-2"/>
        </w:rPr>
        <w:t> </w:t>
      </w:r>
      <w:r>
        <w:rPr/>
        <w:t>народа,</w:t>
      </w:r>
      <w:r>
        <w:rPr>
          <w:spacing w:val="-2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у</w:t>
      </w:r>
      <w:r>
        <w:rPr>
          <w:spacing w:val="-7"/>
        </w:rPr>
        <w:t> </w:t>
      </w:r>
      <w:r>
        <w:rPr/>
        <w:t>них</w:t>
      </w:r>
      <w:r>
        <w:rPr>
          <w:spacing w:val="-2"/>
        </w:rPr>
        <w:t> </w:t>
      </w:r>
      <w:r>
        <w:rPr/>
        <w:t>ценностного</w:t>
      </w:r>
      <w:r>
        <w:rPr>
          <w:spacing w:val="-2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к</w:t>
      </w:r>
      <w:r>
        <w:rPr>
          <w:spacing w:val="-3"/>
        </w:rPr>
        <w:t> </w:t>
      </w:r>
      <w:r>
        <w:rPr/>
        <w:t>окружающему</w:t>
      </w:r>
      <w:r>
        <w:rPr>
          <w:spacing w:val="-5"/>
        </w:rPr>
        <w:t> </w:t>
      </w:r>
      <w:r>
        <w:rPr/>
        <w:t>миру.</w:t>
      </w:r>
    </w:p>
    <w:p>
      <w:pPr>
        <w:pStyle w:val="BodyText"/>
        <w:spacing w:line="297" w:lineRule="exact"/>
        <w:ind w:left="640"/>
        <w:jc w:val="both"/>
      </w:pPr>
      <w:r>
        <w:rPr/>
        <w:t>Содержательный</w:t>
      </w:r>
      <w:r>
        <w:rPr>
          <w:spacing w:val="-4"/>
        </w:rPr>
        <w:t> </w:t>
      </w:r>
      <w:r>
        <w:rPr/>
        <w:t>раздел</w:t>
      </w:r>
      <w:r>
        <w:rPr>
          <w:spacing w:val="-4"/>
        </w:rPr>
        <w:t> </w:t>
      </w:r>
      <w:r>
        <w:rPr/>
        <w:t>Программы</w:t>
      </w:r>
      <w:r>
        <w:rPr>
          <w:spacing w:val="-3"/>
        </w:rPr>
        <w:t> </w:t>
      </w:r>
      <w:r>
        <w:rPr/>
        <w:t>включает</w:t>
      </w:r>
      <w:r>
        <w:rPr>
          <w:spacing w:val="-4"/>
        </w:rPr>
        <w:t> </w:t>
      </w:r>
      <w:r>
        <w:rPr/>
        <w:t>также</w:t>
      </w:r>
      <w:r>
        <w:rPr>
          <w:spacing w:val="-4"/>
        </w:rPr>
        <w:t> </w:t>
      </w:r>
      <w:r>
        <w:rPr/>
        <w:t>описания:</w:t>
      </w:r>
    </w:p>
    <w:p>
      <w:pPr>
        <w:pStyle w:val="BodyText"/>
        <w:spacing w:before="26"/>
        <w:ind w:left="1541"/>
      </w:pPr>
      <w:r>
        <w:rPr>
          <w:rFonts w:ascii="Segoe UI Symbol" w:hAnsi="Segoe UI Symbol"/>
          <w:sz w:val="24"/>
        </w:rPr>
        <w:t>✔</w:t>
      </w:r>
      <w:r>
        <w:rPr>
          <w:rFonts w:ascii="Segoe UI Symbol" w:hAnsi="Segoe UI Symbol"/>
          <w:spacing w:val="32"/>
          <w:sz w:val="24"/>
        </w:rPr>
        <w:t> </w:t>
      </w:r>
      <w:r>
        <w:rPr/>
        <w:t>вариативных</w:t>
      </w:r>
      <w:r>
        <w:rPr>
          <w:spacing w:val="-3"/>
        </w:rPr>
        <w:t> </w:t>
      </w:r>
      <w:r>
        <w:rPr/>
        <w:t>форм,</w:t>
      </w:r>
      <w:r>
        <w:rPr>
          <w:spacing w:val="-3"/>
        </w:rPr>
        <w:t> </w:t>
      </w:r>
      <w:r>
        <w:rPr/>
        <w:t>способов, методов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средств</w:t>
      </w:r>
      <w:r>
        <w:rPr>
          <w:spacing w:val="-3"/>
        </w:rPr>
        <w:t> </w:t>
      </w:r>
      <w:r>
        <w:rPr/>
        <w:t>реализации</w:t>
      </w:r>
      <w:r>
        <w:rPr>
          <w:spacing w:val="-3"/>
        </w:rPr>
        <w:t> </w:t>
      </w:r>
      <w:r>
        <w:rPr/>
        <w:t>Программы;</w:t>
      </w:r>
    </w:p>
    <w:p>
      <w:pPr>
        <w:pStyle w:val="BodyText"/>
        <w:spacing w:before="24"/>
        <w:ind w:left="1541"/>
      </w:pPr>
      <w:r>
        <w:rPr>
          <w:rFonts w:ascii="Segoe UI Symbol" w:hAnsi="Segoe UI Symbol"/>
          <w:sz w:val="24"/>
        </w:rPr>
        <w:t>✔</w:t>
      </w:r>
      <w:r>
        <w:rPr>
          <w:rFonts w:ascii="Segoe UI Symbol" w:hAnsi="Segoe UI Symbol"/>
          <w:spacing w:val="29"/>
          <w:sz w:val="24"/>
        </w:rPr>
        <w:t> </w:t>
      </w:r>
      <w:r>
        <w:rPr/>
        <w:t>особенностей</w:t>
      </w:r>
      <w:r>
        <w:rPr>
          <w:spacing w:val="-1"/>
        </w:rPr>
        <w:t> </w:t>
      </w:r>
      <w:r>
        <w:rPr/>
        <w:t>образовательной</w:t>
      </w:r>
      <w:r>
        <w:rPr>
          <w:spacing w:val="-4"/>
        </w:rPr>
        <w:t> </w:t>
      </w:r>
      <w:r>
        <w:rPr/>
        <w:t>деятельности</w:t>
      </w:r>
      <w:r>
        <w:rPr>
          <w:spacing w:val="-4"/>
        </w:rPr>
        <w:t> </w:t>
      </w:r>
      <w:r>
        <w:rPr/>
        <w:t>разных</w:t>
      </w:r>
      <w:r>
        <w:rPr>
          <w:spacing w:val="-4"/>
        </w:rPr>
        <w:t> </w:t>
      </w:r>
      <w:r>
        <w:rPr/>
        <w:t>видов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культурных</w:t>
      </w:r>
      <w:r>
        <w:rPr>
          <w:spacing w:val="-3"/>
        </w:rPr>
        <w:t> </w:t>
      </w:r>
      <w:r>
        <w:rPr/>
        <w:t>практик;</w:t>
      </w:r>
    </w:p>
    <w:p>
      <w:pPr>
        <w:pStyle w:val="BodyText"/>
        <w:spacing w:before="19"/>
        <w:ind w:left="1541"/>
        <w:rPr>
          <w:i/>
        </w:rPr>
      </w:pPr>
      <w:r>
        <w:rPr>
          <w:rFonts w:ascii="Segoe UI Symbol" w:hAnsi="Segoe UI Symbol"/>
          <w:sz w:val="24"/>
        </w:rPr>
        <w:t>✔</w:t>
      </w:r>
      <w:r>
        <w:rPr>
          <w:rFonts w:ascii="Segoe UI Symbol" w:hAnsi="Segoe UI Symbol"/>
          <w:spacing w:val="32"/>
          <w:sz w:val="24"/>
        </w:rPr>
        <w:t> </w:t>
      </w:r>
      <w:r>
        <w:rPr/>
        <w:t>способов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направлений</w:t>
      </w:r>
      <w:r>
        <w:rPr>
          <w:spacing w:val="-2"/>
        </w:rPr>
        <w:t> </w:t>
      </w:r>
      <w:r>
        <w:rPr/>
        <w:t>поддержки</w:t>
      </w:r>
      <w:r>
        <w:rPr>
          <w:spacing w:val="-2"/>
        </w:rPr>
        <w:t> </w:t>
      </w:r>
      <w:r>
        <w:rPr/>
        <w:t>детской</w:t>
      </w:r>
      <w:r>
        <w:rPr>
          <w:spacing w:val="-3"/>
        </w:rPr>
        <w:t> </w:t>
      </w:r>
      <w:r>
        <w:rPr/>
        <w:t>инициативы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соответствии</w:t>
      </w:r>
      <w:r>
        <w:rPr>
          <w:spacing w:val="-2"/>
        </w:rPr>
        <w:t> </w:t>
      </w:r>
      <w:r>
        <w:rPr/>
        <w:t>с ФОП</w:t>
      </w:r>
      <w:r>
        <w:rPr>
          <w:spacing w:val="-3"/>
        </w:rPr>
        <w:t> </w:t>
      </w:r>
      <w:r>
        <w:rPr/>
        <w:t>ДО</w:t>
      </w:r>
      <w:r>
        <w:rPr>
          <w:i/>
        </w:rPr>
        <w:t>;</w:t>
      </w:r>
    </w:p>
    <w:p>
      <w:pPr>
        <w:spacing w:line="273" w:lineRule="auto" w:before="22"/>
        <w:ind w:left="1901" w:right="920" w:hanging="360"/>
        <w:jc w:val="both"/>
        <w:rPr>
          <w:i/>
          <w:sz w:val="26"/>
        </w:rPr>
      </w:pPr>
      <w:r>
        <w:rPr>
          <w:rFonts w:ascii="Segoe UI Symbol" w:hAnsi="Segoe UI Symbol"/>
          <w:sz w:val="24"/>
        </w:rPr>
        <w:t>✔</w:t>
      </w:r>
      <w:r>
        <w:rPr>
          <w:rFonts w:ascii="Segoe UI Symbol" w:hAnsi="Segoe UI Symbol"/>
          <w:spacing w:val="29"/>
          <w:sz w:val="24"/>
        </w:rPr>
        <w:t> </w:t>
      </w:r>
      <w:r>
        <w:rPr>
          <w:sz w:val="26"/>
        </w:rPr>
        <w:t>взаимодействия</w:t>
      </w:r>
      <w:r>
        <w:rPr>
          <w:spacing w:val="-12"/>
          <w:sz w:val="26"/>
        </w:rPr>
        <w:t> </w:t>
      </w:r>
      <w:r>
        <w:rPr>
          <w:sz w:val="26"/>
        </w:rPr>
        <w:t>педагогического</w:t>
      </w:r>
      <w:r>
        <w:rPr>
          <w:spacing w:val="-12"/>
          <w:sz w:val="26"/>
        </w:rPr>
        <w:t> </w:t>
      </w:r>
      <w:r>
        <w:rPr>
          <w:sz w:val="26"/>
        </w:rPr>
        <w:t>коллектива</w:t>
      </w:r>
      <w:r>
        <w:rPr>
          <w:spacing w:val="-13"/>
          <w:sz w:val="26"/>
        </w:rPr>
        <w:t> </w:t>
      </w:r>
      <w:r>
        <w:rPr>
          <w:sz w:val="26"/>
        </w:rPr>
        <w:t>с</w:t>
      </w:r>
      <w:r>
        <w:rPr>
          <w:spacing w:val="-12"/>
          <w:sz w:val="26"/>
        </w:rPr>
        <w:t> </w:t>
      </w:r>
      <w:r>
        <w:rPr>
          <w:sz w:val="26"/>
        </w:rPr>
        <w:t>семьями</w:t>
      </w:r>
      <w:r>
        <w:rPr>
          <w:spacing w:val="-13"/>
          <w:sz w:val="26"/>
        </w:rPr>
        <w:t> </w:t>
      </w:r>
      <w:r>
        <w:rPr>
          <w:sz w:val="26"/>
        </w:rPr>
        <w:t>воспитанников</w:t>
      </w:r>
      <w:r>
        <w:rPr>
          <w:spacing w:val="-12"/>
          <w:sz w:val="26"/>
        </w:rPr>
        <w:t> </w:t>
      </w:r>
      <w:r>
        <w:rPr>
          <w:sz w:val="26"/>
        </w:rPr>
        <w:t>(отражение</w:t>
      </w:r>
      <w:r>
        <w:rPr>
          <w:spacing w:val="-13"/>
          <w:sz w:val="26"/>
        </w:rPr>
        <w:t> </w:t>
      </w:r>
      <w:r>
        <w:rPr>
          <w:sz w:val="26"/>
        </w:rPr>
        <w:t>направлений</w:t>
      </w:r>
      <w:r>
        <w:rPr>
          <w:spacing w:val="-12"/>
          <w:sz w:val="26"/>
        </w:rPr>
        <w:t> </w:t>
      </w:r>
      <w:r>
        <w:rPr>
          <w:sz w:val="26"/>
        </w:rPr>
        <w:t>в</w:t>
      </w:r>
      <w:r>
        <w:rPr>
          <w:spacing w:val="-12"/>
          <w:sz w:val="26"/>
        </w:rPr>
        <w:t> </w:t>
      </w:r>
      <w:r>
        <w:rPr>
          <w:sz w:val="26"/>
        </w:rPr>
        <w:t>соответствии</w:t>
      </w:r>
      <w:r>
        <w:rPr>
          <w:spacing w:val="-13"/>
          <w:sz w:val="26"/>
        </w:rPr>
        <w:t> </w:t>
      </w:r>
      <w:r>
        <w:rPr>
          <w:sz w:val="26"/>
        </w:rPr>
        <w:t>с</w:t>
      </w:r>
      <w:r>
        <w:rPr>
          <w:spacing w:val="-12"/>
          <w:sz w:val="26"/>
        </w:rPr>
        <w:t> </w:t>
      </w:r>
      <w:r>
        <w:rPr>
          <w:sz w:val="26"/>
        </w:rPr>
        <w:t>ФГОС</w:t>
      </w:r>
      <w:r>
        <w:rPr>
          <w:spacing w:val="-12"/>
          <w:sz w:val="26"/>
        </w:rPr>
        <w:t> </w:t>
      </w:r>
      <w:r>
        <w:rPr>
          <w:sz w:val="26"/>
        </w:rPr>
        <w:t>ДО,</w:t>
      </w:r>
      <w:r>
        <w:rPr>
          <w:spacing w:val="-63"/>
          <w:sz w:val="26"/>
        </w:rPr>
        <w:t> </w:t>
      </w:r>
      <w:r>
        <w:rPr>
          <w:sz w:val="26"/>
        </w:rPr>
        <w:t>в соответствии </w:t>
      </w:r>
      <w:r>
        <w:rPr>
          <w:i/>
          <w:sz w:val="26"/>
        </w:rPr>
        <w:t>с ФОП </w:t>
      </w:r>
      <w:r>
        <w:rPr>
          <w:sz w:val="26"/>
        </w:rPr>
        <w:t>и </w:t>
      </w:r>
      <w:r>
        <w:rPr>
          <w:i/>
          <w:sz w:val="26"/>
        </w:rPr>
        <w:t>Письмом министерства образования и науки Самарской области от 04.06.2015 №МО – 16-09-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01/587ТУ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);</w:t>
      </w:r>
    </w:p>
    <w:p>
      <w:pPr>
        <w:pStyle w:val="BodyText"/>
        <w:spacing w:line="306" w:lineRule="exact"/>
        <w:ind w:left="1541"/>
        <w:jc w:val="both"/>
      </w:pPr>
      <w:r>
        <w:rPr>
          <w:rFonts w:ascii="Segoe UI Symbol" w:hAnsi="Segoe UI Symbol"/>
          <w:sz w:val="24"/>
        </w:rPr>
        <w:t>✔</w:t>
      </w:r>
      <w:r>
        <w:rPr>
          <w:rFonts w:ascii="Segoe UI Symbol" w:hAnsi="Segoe UI Symbol"/>
          <w:spacing w:val="30"/>
          <w:sz w:val="24"/>
        </w:rPr>
        <w:t> </w:t>
      </w:r>
      <w:r>
        <w:rPr/>
        <w:t>направлений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задач</w:t>
      </w:r>
      <w:r>
        <w:rPr>
          <w:spacing w:val="-1"/>
        </w:rPr>
        <w:t> </w:t>
      </w:r>
      <w:r>
        <w:rPr/>
        <w:t>коррекционно-развивающей</w:t>
      </w:r>
      <w:r>
        <w:rPr>
          <w:spacing w:val="-4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(далее</w:t>
      </w:r>
      <w:r>
        <w:rPr>
          <w:spacing w:val="2"/>
        </w:rPr>
        <w:t> </w:t>
      </w:r>
      <w:r>
        <w:rPr/>
        <w:t>-</w:t>
      </w:r>
      <w:r>
        <w:rPr>
          <w:spacing w:val="-4"/>
        </w:rPr>
        <w:t> </w:t>
      </w:r>
      <w:r>
        <w:rPr/>
        <w:t>КРР).</w:t>
      </w:r>
    </w:p>
    <w:p>
      <w:pPr>
        <w:pStyle w:val="BodyText"/>
        <w:spacing w:line="276" w:lineRule="auto" w:before="38"/>
        <w:ind w:left="640" w:right="929"/>
        <w:jc w:val="both"/>
      </w:pPr>
      <w:r>
        <w:rPr/>
        <w:t>В содержательный раздел Программы входит Программа воспитания, которая раскрывает задачи и направления воспитательной</w:t>
      </w:r>
      <w:r>
        <w:rPr>
          <w:spacing w:val="1"/>
        </w:rPr>
        <w:t> </w:t>
      </w:r>
      <w:r>
        <w:rPr/>
        <w:t>работы.</w:t>
      </w:r>
      <w:r>
        <w:rPr>
          <w:spacing w:val="-8"/>
        </w:rPr>
        <w:t> </w:t>
      </w:r>
      <w:r>
        <w:rPr/>
        <w:t>При</w:t>
      </w:r>
      <w:r>
        <w:rPr>
          <w:spacing w:val="-7"/>
        </w:rPr>
        <w:t> </w:t>
      </w:r>
      <w:r>
        <w:rPr/>
        <w:t>реализации</w:t>
      </w:r>
      <w:r>
        <w:rPr>
          <w:spacing w:val="-7"/>
        </w:rPr>
        <w:t> </w:t>
      </w:r>
      <w:r>
        <w:rPr/>
        <w:t>задач</w:t>
      </w:r>
      <w:r>
        <w:rPr>
          <w:spacing w:val="-8"/>
        </w:rPr>
        <w:t> </w:t>
      </w:r>
      <w:r>
        <w:rPr/>
        <w:t>и</w:t>
      </w:r>
      <w:r>
        <w:rPr>
          <w:spacing w:val="-5"/>
        </w:rPr>
        <w:t> </w:t>
      </w:r>
      <w:r>
        <w:rPr/>
        <w:t>содержания</w:t>
      </w:r>
      <w:r>
        <w:rPr>
          <w:spacing w:val="-7"/>
        </w:rPr>
        <w:t> </w:t>
      </w:r>
      <w:r>
        <w:rPr/>
        <w:t>Программы</w:t>
      </w:r>
      <w:r>
        <w:rPr>
          <w:spacing w:val="-7"/>
        </w:rPr>
        <w:t> </w:t>
      </w:r>
      <w:r>
        <w:rPr/>
        <w:t>обеспечивается</w:t>
      </w:r>
      <w:r>
        <w:rPr>
          <w:spacing w:val="-8"/>
        </w:rPr>
        <w:t> </w:t>
      </w:r>
      <w:r>
        <w:rPr/>
        <w:t>интеграция</w:t>
      </w:r>
      <w:r>
        <w:rPr>
          <w:spacing w:val="-7"/>
        </w:rPr>
        <w:t> </w:t>
      </w:r>
      <w:r>
        <w:rPr/>
        <w:t>воспитания</w:t>
      </w:r>
      <w:r>
        <w:rPr>
          <w:spacing w:val="-6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обучения</w:t>
      </w:r>
      <w:r>
        <w:rPr>
          <w:spacing w:val="-5"/>
        </w:rPr>
        <w:t> </w:t>
      </w:r>
      <w:r>
        <w:rPr/>
        <w:t>в</w:t>
      </w:r>
      <w:r>
        <w:rPr>
          <w:spacing w:val="-8"/>
        </w:rPr>
        <w:t> </w:t>
      </w:r>
      <w:r>
        <w:rPr/>
        <w:t>едином</w:t>
      </w:r>
      <w:r>
        <w:rPr>
          <w:spacing w:val="-8"/>
        </w:rPr>
        <w:t> </w:t>
      </w:r>
      <w:r>
        <w:rPr/>
        <w:t>образовательном</w:t>
      </w:r>
      <w:r>
        <w:rPr>
          <w:spacing w:val="-62"/>
        </w:rPr>
        <w:t> </w:t>
      </w:r>
      <w:r>
        <w:rPr/>
        <w:t>процессе.</w:t>
      </w:r>
    </w:p>
    <w:p>
      <w:pPr>
        <w:pStyle w:val="BodyText"/>
        <w:spacing w:line="276" w:lineRule="auto" w:before="1"/>
        <w:ind w:left="640" w:right="935"/>
        <w:jc w:val="both"/>
      </w:pPr>
      <w:r>
        <w:rPr/>
        <w:t>Содержание образовательной деятельности ДОУ ориентировано на разностороннее развитие дошкольников с учетом их возрастных и</w:t>
      </w:r>
      <w:r>
        <w:rPr>
          <w:spacing w:val="1"/>
        </w:rPr>
        <w:t> </w:t>
      </w:r>
      <w:r>
        <w:rPr/>
        <w:t>индивидуальных</w:t>
      </w:r>
      <w:r>
        <w:rPr>
          <w:spacing w:val="-2"/>
        </w:rPr>
        <w:t> </w:t>
      </w:r>
      <w:r>
        <w:rPr/>
        <w:t>особенностей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видах</w:t>
      </w:r>
      <w:r>
        <w:rPr>
          <w:spacing w:val="-2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и</w:t>
      </w:r>
      <w:r>
        <w:rPr>
          <w:spacing w:val="2"/>
        </w:rPr>
        <w:t> </w:t>
      </w:r>
      <w:r>
        <w:rPr/>
        <w:t>охватывает пять</w:t>
      </w:r>
      <w:r>
        <w:rPr>
          <w:spacing w:val="-2"/>
        </w:rPr>
        <w:t> </w:t>
      </w:r>
      <w:r>
        <w:rPr/>
        <w:t>образовательных</w:t>
      </w:r>
      <w:r>
        <w:rPr>
          <w:spacing w:val="-2"/>
        </w:rPr>
        <w:t> </w:t>
      </w:r>
      <w:r>
        <w:rPr/>
        <w:t>областей:</w:t>
      </w:r>
    </w:p>
    <w:p>
      <w:pPr>
        <w:pStyle w:val="ListParagraph"/>
        <w:numPr>
          <w:ilvl w:val="0"/>
          <w:numId w:val="55"/>
        </w:numPr>
        <w:tabs>
          <w:tab w:pos="1325" w:val="left" w:leader="none"/>
        </w:tabs>
        <w:spacing w:line="298" w:lineRule="exact" w:before="0" w:after="0"/>
        <w:ind w:left="1324" w:right="0" w:hanging="145"/>
        <w:jc w:val="left"/>
        <w:rPr>
          <w:sz w:val="26"/>
        </w:rPr>
      </w:pPr>
      <w:r>
        <w:rPr>
          <w:sz w:val="26"/>
        </w:rPr>
        <w:t>«Социально-коммуникативное</w:t>
      </w:r>
      <w:r>
        <w:rPr>
          <w:spacing w:val="-3"/>
          <w:sz w:val="26"/>
        </w:rPr>
        <w:t> </w:t>
      </w:r>
      <w:r>
        <w:rPr>
          <w:sz w:val="26"/>
        </w:rPr>
        <w:t>развитие»</w:t>
      </w:r>
      <w:r>
        <w:rPr>
          <w:spacing w:val="-6"/>
          <w:sz w:val="26"/>
        </w:rPr>
        <w:t> </w:t>
      </w:r>
      <w:r>
        <w:rPr>
          <w:sz w:val="26"/>
        </w:rPr>
        <w:t>(далее</w:t>
      </w:r>
      <w:r>
        <w:rPr>
          <w:spacing w:val="-3"/>
          <w:sz w:val="26"/>
        </w:rPr>
        <w:t> </w:t>
      </w:r>
      <w:r>
        <w:rPr>
          <w:sz w:val="26"/>
        </w:rPr>
        <w:t>–</w:t>
      </w:r>
      <w:r>
        <w:rPr>
          <w:spacing w:val="-5"/>
          <w:sz w:val="26"/>
        </w:rPr>
        <w:t> </w:t>
      </w:r>
      <w:r>
        <w:rPr>
          <w:sz w:val="26"/>
        </w:rPr>
        <w:t>СКР),</w:t>
      </w:r>
    </w:p>
    <w:p>
      <w:pPr>
        <w:pStyle w:val="ListParagraph"/>
        <w:numPr>
          <w:ilvl w:val="0"/>
          <w:numId w:val="55"/>
        </w:numPr>
        <w:tabs>
          <w:tab w:pos="1325" w:val="left" w:leader="none"/>
        </w:tabs>
        <w:spacing w:line="240" w:lineRule="auto" w:before="44" w:after="0"/>
        <w:ind w:left="1324" w:right="0" w:hanging="145"/>
        <w:jc w:val="left"/>
        <w:rPr>
          <w:sz w:val="26"/>
        </w:rPr>
      </w:pPr>
      <w:r>
        <w:rPr>
          <w:sz w:val="26"/>
        </w:rPr>
        <w:t>«Познавательное</w:t>
      </w:r>
      <w:r>
        <w:rPr>
          <w:spacing w:val="-5"/>
          <w:sz w:val="26"/>
        </w:rPr>
        <w:t> </w:t>
      </w:r>
      <w:r>
        <w:rPr>
          <w:sz w:val="26"/>
        </w:rPr>
        <w:t>развитие»</w:t>
      </w:r>
      <w:r>
        <w:rPr>
          <w:spacing w:val="-6"/>
          <w:sz w:val="26"/>
        </w:rPr>
        <w:t> </w:t>
      </w:r>
      <w:r>
        <w:rPr>
          <w:sz w:val="26"/>
        </w:rPr>
        <w:t>(далее</w:t>
      </w:r>
      <w:r>
        <w:rPr>
          <w:spacing w:val="1"/>
          <w:sz w:val="26"/>
        </w:rPr>
        <w:t> </w:t>
      </w:r>
      <w:r>
        <w:rPr>
          <w:sz w:val="26"/>
        </w:rPr>
        <w:t>–</w:t>
      </w:r>
      <w:r>
        <w:rPr>
          <w:spacing w:val="-1"/>
          <w:sz w:val="26"/>
        </w:rPr>
        <w:t> </w:t>
      </w:r>
      <w:r>
        <w:rPr>
          <w:sz w:val="26"/>
        </w:rPr>
        <w:t>ПР),</w:t>
      </w:r>
    </w:p>
    <w:p>
      <w:pPr>
        <w:pStyle w:val="ListParagraph"/>
        <w:numPr>
          <w:ilvl w:val="0"/>
          <w:numId w:val="55"/>
        </w:numPr>
        <w:tabs>
          <w:tab w:pos="1325" w:val="left" w:leader="none"/>
        </w:tabs>
        <w:spacing w:line="240" w:lineRule="auto" w:before="42" w:after="0"/>
        <w:ind w:left="1324" w:right="0" w:hanging="145"/>
        <w:jc w:val="left"/>
        <w:rPr>
          <w:sz w:val="26"/>
        </w:rPr>
      </w:pPr>
      <w:r>
        <w:rPr>
          <w:sz w:val="26"/>
        </w:rPr>
        <w:t>«Речевое</w:t>
      </w:r>
      <w:r>
        <w:rPr>
          <w:spacing w:val="-4"/>
          <w:sz w:val="26"/>
        </w:rPr>
        <w:t> </w:t>
      </w:r>
      <w:r>
        <w:rPr>
          <w:sz w:val="26"/>
        </w:rPr>
        <w:t>развитие»</w:t>
      </w:r>
      <w:r>
        <w:rPr>
          <w:spacing w:val="-4"/>
          <w:sz w:val="26"/>
        </w:rPr>
        <w:t> </w:t>
      </w:r>
      <w:r>
        <w:rPr>
          <w:sz w:val="26"/>
        </w:rPr>
        <w:t>(далее</w:t>
      </w:r>
      <w:r>
        <w:rPr>
          <w:spacing w:val="-1"/>
          <w:sz w:val="26"/>
        </w:rPr>
        <w:t> </w:t>
      </w:r>
      <w:r>
        <w:rPr>
          <w:sz w:val="26"/>
        </w:rPr>
        <w:t>–</w:t>
      </w:r>
      <w:r>
        <w:rPr>
          <w:spacing w:val="-3"/>
          <w:sz w:val="26"/>
        </w:rPr>
        <w:t> </w:t>
      </w:r>
      <w:r>
        <w:rPr>
          <w:sz w:val="26"/>
        </w:rPr>
        <w:t>РР),</w:t>
      </w:r>
    </w:p>
    <w:p>
      <w:pPr>
        <w:pStyle w:val="ListParagraph"/>
        <w:numPr>
          <w:ilvl w:val="0"/>
          <w:numId w:val="55"/>
        </w:numPr>
        <w:tabs>
          <w:tab w:pos="1325" w:val="left" w:leader="none"/>
        </w:tabs>
        <w:spacing w:line="240" w:lineRule="auto" w:before="42" w:after="0"/>
        <w:ind w:left="1324" w:right="0" w:hanging="145"/>
        <w:jc w:val="left"/>
        <w:rPr>
          <w:sz w:val="26"/>
        </w:rPr>
      </w:pPr>
      <w:r>
        <w:rPr>
          <w:sz w:val="26"/>
        </w:rPr>
        <w:t>«Художественно-эстетическое</w:t>
      </w:r>
      <w:r>
        <w:rPr>
          <w:spacing w:val="-4"/>
          <w:sz w:val="26"/>
        </w:rPr>
        <w:t> </w:t>
      </w:r>
      <w:r>
        <w:rPr>
          <w:sz w:val="26"/>
        </w:rPr>
        <w:t>развитие»</w:t>
      </w:r>
      <w:r>
        <w:rPr>
          <w:spacing w:val="-5"/>
          <w:sz w:val="26"/>
        </w:rPr>
        <w:t> </w:t>
      </w:r>
      <w:r>
        <w:rPr>
          <w:sz w:val="26"/>
        </w:rPr>
        <w:t>(далее</w:t>
      </w:r>
      <w:r>
        <w:rPr>
          <w:spacing w:val="-1"/>
          <w:sz w:val="26"/>
        </w:rPr>
        <w:t> </w:t>
      </w:r>
      <w:r>
        <w:rPr>
          <w:sz w:val="26"/>
        </w:rPr>
        <w:t>–</w:t>
      </w:r>
      <w:r>
        <w:rPr>
          <w:spacing w:val="-4"/>
          <w:sz w:val="26"/>
        </w:rPr>
        <w:t> </w:t>
      </w:r>
      <w:r>
        <w:rPr>
          <w:sz w:val="26"/>
        </w:rPr>
        <w:t>ХЭР),</w:t>
      </w:r>
    </w:p>
    <w:p>
      <w:pPr>
        <w:pStyle w:val="ListParagraph"/>
        <w:numPr>
          <w:ilvl w:val="0"/>
          <w:numId w:val="55"/>
        </w:numPr>
        <w:tabs>
          <w:tab w:pos="1325" w:val="left" w:leader="none"/>
        </w:tabs>
        <w:spacing w:line="240" w:lineRule="auto" w:before="40" w:after="0"/>
        <w:ind w:left="1324" w:right="0" w:hanging="145"/>
        <w:jc w:val="left"/>
        <w:rPr>
          <w:sz w:val="26"/>
        </w:rPr>
      </w:pPr>
      <w:r>
        <w:rPr>
          <w:sz w:val="26"/>
        </w:rPr>
        <w:t>«Физическое</w:t>
      </w:r>
      <w:r>
        <w:rPr>
          <w:spacing w:val="-3"/>
          <w:sz w:val="26"/>
        </w:rPr>
        <w:t> </w:t>
      </w:r>
      <w:r>
        <w:rPr>
          <w:sz w:val="26"/>
        </w:rPr>
        <w:t>развитие»</w:t>
      </w:r>
      <w:r>
        <w:rPr>
          <w:spacing w:val="-5"/>
          <w:sz w:val="26"/>
        </w:rPr>
        <w:t> </w:t>
      </w:r>
      <w:r>
        <w:rPr>
          <w:sz w:val="26"/>
        </w:rPr>
        <w:t>(далее – ФР).</w:t>
      </w:r>
    </w:p>
    <w:p>
      <w:pPr>
        <w:pStyle w:val="BodyText"/>
        <w:spacing w:line="280" w:lineRule="exact" w:before="42"/>
        <w:ind w:left="640"/>
      </w:pPr>
      <w:r>
        <w:rPr/>
        <w:t>Программа</w:t>
      </w:r>
      <w:r>
        <w:rPr>
          <w:spacing w:val="-7"/>
        </w:rPr>
        <w:t> </w:t>
      </w:r>
      <w:r>
        <w:rPr/>
        <w:t>определяет</w:t>
      </w:r>
      <w:r>
        <w:rPr>
          <w:spacing w:val="-7"/>
        </w:rPr>
        <w:t> </w:t>
      </w:r>
      <w:r>
        <w:rPr/>
        <w:t>содержательные</w:t>
      </w:r>
      <w:r>
        <w:rPr>
          <w:spacing w:val="-8"/>
        </w:rPr>
        <w:t> </w:t>
      </w:r>
      <w:r>
        <w:rPr/>
        <w:t>линии</w:t>
      </w:r>
      <w:r>
        <w:rPr>
          <w:spacing w:val="-8"/>
        </w:rPr>
        <w:t> </w:t>
      </w:r>
      <w:r>
        <w:rPr/>
        <w:t>образовательной</w:t>
      </w:r>
      <w:r>
        <w:rPr>
          <w:spacing w:val="-8"/>
        </w:rPr>
        <w:t> </w:t>
      </w:r>
      <w:r>
        <w:rPr/>
        <w:t>деятельности,</w:t>
      </w:r>
      <w:r>
        <w:rPr>
          <w:spacing w:val="-8"/>
        </w:rPr>
        <w:t> </w:t>
      </w:r>
      <w:r>
        <w:rPr/>
        <w:t>реализуемые</w:t>
      </w:r>
      <w:r>
        <w:rPr>
          <w:spacing w:val="-8"/>
        </w:rPr>
        <w:t> </w:t>
      </w:r>
      <w:r>
        <w:rPr/>
        <w:t>ОУ</w:t>
      </w:r>
      <w:r>
        <w:rPr>
          <w:spacing w:val="-10"/>
        </w:rPr>
        <w:t> </w:t>
      </w:r>
      <w:r>
        <w:rPr/>
        <w:t>по</w:t>
      </w:r>
      <w:r>
        <w:rPr>
          <w:spacing w:val="-8"/>
        </w:rPr>
        <w:t> </w:t>
      </w:r>
      <w:r>
        <w:rPr/>
        <w:t>основным</w:t>
      </w:r>
      <w:r>
        <w:rPr>
          <w:spacing w:val="-9"/>
        </w:rPr>
        <w:t> </w:t>
      </w:r>
      <w:r>
        <w:rPr/>
        <w:t>направлениям</w:t>
      </w:r>
      <w:r>
        <w:rPr>
          <w:spacing w:val="-10"/>
        </w:rPr>
        <w:t> </w:t>
      </w:r>
      <w:r>
        <w:rPr/>
        <w:t>обучения</w:t>
      </w:r>
      <w:r>
        <w:rPr>
          <w:spacing w:val="-8"/>
        </w:rPr>
        <w:t> </w:t>
      </w:r>
      <w:r>
        <w:rPr/>
        <w:t>и</w:t>
      </w:r>
    </w:p>
    <w:p>
      <w:pPr>
        <w:pStyle w:val="BodyText"/>
        <w:spacing w:line="344" w:lineRule="exact" w:before="32"/>
        <w:ind w:left="640" w:right="916"/>
      </w:pPr>
      <w:r>
        <w:rPr>
          <w:w w:val="95"/>
        </w:rPr>
        <w:t>воспитания</w:t>
      </w:r>
      <w:r>
        <w:rPr>
          <w:spacing w:val="15"/>
          <w:w w:val="95"/>
        </w:rPr>
        <w:t> </w:t>
      </w:r>
      <w:r>
        <w:rPr>
          <w:w w:val="95"/>
        </w:rPr>
        <w:t>детей</w:t>
      </w:r>
      <w:r>
        <w:rPr>
          <w:spacing w:val="14"/>
          <w:w w:val="95"/>
        </w:rPr>
        <w:t> </w:t>
      </w:r>
      <w:r>
        <w:rPr>
          <w:w w:val="95"/>
        </w:rPr>
        <w:t>дошкольного</w:t>
      </w:r>
      <w:r>
        <w:rPr>
          <w:spacing w:val="16"/>
          <w:w w:val="95"/>
        </w:rPr>
        <w:t> </w:t>
      </w:r>
      <w:r>
        <w:rPr>
          <w:w w:val="95"/>
        </w:rPr>
        <w:t>возраста</w:t>
      </w:r>
      <w:r>
        <w:rPr>
          <w:spacing w:val="17"/>
          <w:w w:val="95"/>
        </w:rPr>
        <w:t> </w:t>
      </w:r>
      <w:r>
        <w:rPr>
          <w:w w:val="95"/>
        </w:rPr>
        <w:t>от</w:t>
      </w:r>
      <w:r>
        <w:rPr>
          <w:spacing w:val="20"/>
          <w:w w:val="95"/>
        </w:rPr>
        <w:t> </w:t>
      </w:r>
      <w:r>
        <w:rPr>
          <w:w w:val="95"/>
        </w:rPr>
        <w:t>2</w:t>
      </w:r>
      <w:r>
        <w:rPr>
          <w:spacing w:val="14"/>
          <w:w w:val="95"/>
        </w:rPr>
        <w:t> </w:t>
      </w:r>
      <w:r>
        <w:rPr>
          <w:w w:val="95"/>
        </w:rPr>
        <w:t>месяцев</w:t>
      </w:r>
      <w:r>
        <w:rPr>
          <w:spacing w:val="18"/>
          <w:w w:val="95"/>
        </w:rPr>
        <w:t> </w:t>
      </w:r>
      <w:r>
        <w:rPr>
          <w:w w:val="95"/>
        </w:rPr>
        <w:t>до</w:t>
      </w:r>
      <w:r>
        <w:rPr>
          <w:spacing w:val="17"/>
          <w:w w:val="95"/>
        </w:rPr>
        <w:t> </w:t>
      </w:r>
      <w:r>
        <w:rPr>
          <w:w w:val="95"/>
        </w:rPr>
        <w:t>7</w:t>
      </w:r>
      <w:r>
        <w:rPr>
          <w:spacing w:val="14"/>
          <w:w w:val="95"/>
        </w:rPr>
        <w:t> </w:t>
      </w:r>
      <w:r>
        <w:rPr>
          <w:w w:val="95"/>
        </w:rPr>
        <w:t>(8)</w:t>
      </w:r>
      <w:r>
        <w:rPr>
          <w:spacing w:val="17"/>
          <w:w w:val="95"/>
        </w:rPr>
        <w:t> </w:t>
      </w:r>
      <w:r>
        <w:rPr>
          <w:w w:val="95"/>
        </w:rPr>
        <w:t>лет.</w:t>
      </w:r>
      <w:r>
        <w:rPr>
          <w:spacing w:val="27"/>
          <w:w w:val="95"/>
        </w:rPr>
        <w:t> </w:t>
      </w:r>
      <w:r>
        <w:rPr>
          <w:w w:val="95"/>
        </w:rPr>
        <w:t>Представлены</w:t>
      </w:r>
      <w:r>
        <w:rPr>
          <w:spacing w:val="18"/>
          <w:w w:val="95"/>
        </w:rPr>
        <w:t> </w:t>
      </w:r>
      <w:r>
        <w:rPr>
          <w:w w:val="95"/>
        </w:rPr>
        <w:t>задачи</w:t>
      </w:r>
      <w:r>
        <w:rPr>
          <w:spacing w:val="20"/>
          <w:w w:val="95"/>
        </w:rPr>
        <w:t> </w:t>
      </w:r>
      <w:r>
        <w:rPr>
          <w:w w:val="95"/>
        </w:rPr>
        <w:t>воспитания,</w:t>
      </w:r>
      <w:r>
        <w:rPr>
          <w:spacing w:val="14"/>
          <w:w w:val="95"/>
        </w:rPr>
        <w:t> </w:t>
      </w:r>
      <w:r>
        <w:rPr>
          <w:w w:val="95"/>
        </w:rPr>
        <w:t>направленные</w:t>
      </w:r>
      <w:r>
        <w:rPr>
          <w:spacing w:val="14"/>
          <w:w w:val="95"/>
        </w:rPr>
        <w:t> </w:t>
      </w:r>
      <w:r>
        <w:rPr>
          <w:w w:val="95"/>
        </w:rPr>
        <w:t>на</w:t>
      </w:r>
      <w:r>
        <w:rPr>
          <w:spacing w:val="13"/>
          <w:w w:val="95"/>
        </w:rPr>
        <w:t> </w:t>
      </w:r>
      <w:r>
        <w:rPr>
          <w:w w:val="95"/>
        </w:rPr>
        <w:t>приобщение</w:t>
      </w:r>
      <w:r>
        <w:rPr>
          <w:spacing w:val="17"/>
          <w:w w:val="95"/>
        </w:rPr>
        <w:t> </w:t>
      </w:r>
      <w:r>
        <w:rPr>
          <w:w w:val="95"/>
        </w:rPr>
        <w:t>дете</w:t>
      </w:r>
      <w:r>
        <w:rPr>
          <w:rFonts w:ascii="Trebuchet MS" w:hAnsi="Trebuchet MS"/>
          <w:w w:val="95"/>
          <w:position w:val="12"/>
          <w:sz w:val="22"/>
        </w:rPr>
        <w:t>4</w:t>
      </w:r>
      <w:r>
        <w:rPr>
          <w:w w:val="95"/>
        </w:rPr>
        <w:t>й</w:t>
      </w:r>
      <w:r>
        <w:rPr>
          <w:rFonts w:ascii="Trebuchet MS" w:hAnsi="Trebuchet MS"/>
          <w:w w:val="95"/>
          <w:position w:val="12"/>
          <w:sz w:val="22"/>
        </w:rPr>
        <w:t>3</w:t>
      </w:r>
      <w:r>
        <w:rPr>
          <w:rFonts w:ascii="Trebuchet MS" w:hAnsi="Trebuchet MS"/>
          <w:spacing w:val="1"/>
          <w:w w:val="95"/>
          <w:position w:val="12"/>
          <w:sz w:val="22"/>
        </w:rPr>
        <w:t> </w:t>
      </w:r>
      <w:r>
        <w:rPr/>
        <w:t>к</w:t>
      </w:r>
      <w:r>
        <w:rPr>
          <w:spacing w:val="34"/>
        </w:rPr>
        <w:t> </w:t>
      </w:r>
      <w:r>
        <w:rPr/>
        <w:t>ценностям</w:t>
      </w:r>
      <w:r>
        <w:rPr>
          <w:spacing w:val="34"/>
        </w:rPr>
        <w:t> </w:t>
      </w:r>
      <w:r>
        <w:rPr/>
        <w:t>российского</w:t>
      </w:r>
      <w:r>
        <w:rPr>
          <w:spacing w:val="38"/>
        </w:rPr>
        <w:t> </w:t>
      </w:r>
      <w:r>
        <w:rPr/>
        <w:t>народа,</w:t>
      </w:r>
      <w:r>
        <w:rPr>
          <w:spacing w:val="35"/>
        </w:rPr>
        <w:t> </w:t>
      </w:r>
      <w:r>
        <w:rPr/>
        <w:t>формирование</w:t>
      </w:r>
      <w:r>
        <w:rPr>
          <w:spacing w:val="41"/>
        </w:rPr>
        <w:t> </w:t>
      </w:r>
      <w:r>
        <w:rPr/>
        <w:t>у</w:t>
      </w:r>
      <w:r>
        <w:rPr>
          <w:spacing w:val="30"/>
        </w:rPr>
        <w:t> </w:t>
      </w:r>
      <w:r>
        <w:rPr/>
        <w:t>них</w:t>
      </w:r>
      <w:r>
        <w:rPr>
          <w:spacing w:val="35"/>
        </w:rPr>
        <w:t> </w:t>
      </w:r>
      <w:r>
        <w:rPr/>
        <w:t>ценностного</w:t>
      </w:r>
      <w:r>
        <w:rPr>
          <w:spacing w:val="35"/>
        </w:rPr>
        <w:t> </w:t>
      </w:r>
      <w:r>
        <w:rPr/>
        <w:t>отношения</w:t>
      </w:r>
      <w:r>
        <w:rPr>
          <w:spacing w:val="36"/>
        </w:rPr>
        <w:t> </w:t>
      </w:r>
      <w:r>
        <w:rPr/>
        <w:t>к</w:t>
      </w:r>
      <w:r>
        <w:rPr>
          <w:spacing w:val="34"/>
        </w:rPr>
        <w:t> </w:t>
      </w:r>
      <w:r>
        <w:rPr/>
        <w:t>окружающему</w:t>
      </w:r>
      <w:r>
        <w:rPr>
          <w:spacing w:val="33"/>
        </w:rPr>
        <w:t> </w:t>
      </w:r>
      <w:r>
        <w:rPr/>
        <w:t>миру.</w:t>
      </w:r>
      <w:r>
        <w:rPr>
          <w:spacing w:val="35"/>
        </w:rPr>
        <w:t> </w:t>
      </w:r>
      <w:r>
        <w:rPr/>
        <w:t>Более</w:t>
      </w:r>
      <w:r>
        <w:rPr>
          <w:spacing w:val="36"/>
        </w:rPr>
        <w:t> </w:t>
      </w:r>
      <w:r>
        <w:rPr/>
        <w:t>конкретное</w:t>
      </w:r>
      <w:r>
        <w:rPr>
          <w:spacing w:val="35"/>
        </w:rPr>
        <w:t> </w:t>
      </w:r>
      <w:r>
        <w:rPr/>
        <w:t>и</w:t>
      </w:r>
    </w:p>
    <w:p>
      <w:pPr>
        <w:spacing w:after="0" w:line="344" w:lineRule="exact"/>
        <w:sectPr>
          <w:footerReference w:type="default" r:id="rId21"/>
          <w:pgSz w:w="16850" w:h="11920" w:orient="landscape"/>
          <w:pgMar w:footer="0" w:header="0" w:top="480" w:bottom="280" w:left="180" w:right="40"/>
        </w:sectPr>
      </w:pPr>
    </w:p>
    <w:p>
      <w:pPr>
        <w:pStyle w:val="BodyText"/>
        <w:spacing w:before="67"/>
        <w:ind w:left="640"/>
      </w:pPr>
      <w:r>
        <w:rPr/>
        <w:t>дифференцированное</w:t>
      </w:r>
      <w:r>
        <w:rPr>
          <w:spacing w:val="-3"/>
        </w:rPr>
        <w:t> </w:t>
      </w:r>
      <w:r>
        <w:rPr/>
        <w:t>по</w:t>
      </w:r>
      <w:r>
        <w:rPr>
          <w:spacing w:val="-4"/>
        </w:rPr>
        <w:t> </w:t>
      </w:r>
      <w:r>
        <w:rPr/>
        <w:t>возрастам</w:t>
      </w:r>
      <w:r>
        <w:rPr>
          <w:spacing w:val="-5"/>
        </w:rPr>
        <w:t> </w:t>
      </w:r>
      <w:r>
        <w:rPr/>
        <w:t>описание</w:t>
      </w:r>
      <w:r>
        <w:rPr>
          <w:spacing w:val="-5"/>
        </w:rPr>
        <w:t> </w:t>
      </w:r>
      <w:r>
        <w:rPr/>
        <w:t>воспитательных</w:t>
      </w:r>
      <w:r>
        <w:rPr>
          <w:spacing w:val="-5"/>
        </w:rPr>
        <w:t> </w:t>
      </w:r>
      <w:r>
        <w:rPr/>
        <w:t>задач</w:t>
      </w:r>
      <w:r>
        <w:rPr>
          <w:spacing w:val="-5"/>
        </w:rPr>
        <w:t> </w:t>
      </w:r>
      <w:r>
        <w:rPr/>
        <w:t>приводится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Программе</w:t>
      </w:r>
      <w:r>
        <w:rPr>
          <w:spacing w:val="-5"/>
        </w:rPr>
        <w:t> </w:t>
      </w:r>
      <w:r>
        <w:rPr/>
        <w:t>воспитания.</w:t>
      </w:r>
    </w:p>
    <w:p>
      <w:pPr>
        <w:pStyle w:val="BodyText"/>
        <w:spacing w:line="276" w:lineRule="auto" w:before="47"/>
        <w:ind w:left="640" w:right="821"/>
      </w:pPr>
      <w:r>
        <w:rPr/>
        <w:t>Реализация</w:t>
      </w:r>
      <w:r>
        <w:rPr>
          <w:spacing w:val="1"/>
        </w:rPr>
        <w:t> </w:t>
      </w:r>
      <w:r>
        <w:rPr/>
        <w:t>задач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областей</w:t>
      </w:r>
      <w:r>
        <w:rPr>
          <w:spacing w:val="1"/>
        </w:rPr>
        <w:t> </w:t>
      </w:r>
      <w:r>
        <w:rPr/>
        <w:t>предусмотрена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обязательной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Программы,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части,</w:t>
      </w:r>
      <w:r>
        <w:rPr>
          <w:spacing w:val="1"/>
        </w:rPr>
        <w:t> </w:t>
      </w:r>
      <w:r>
        <w:rPr/>
        <w:t>формируемой</w:t>
      </w:r>
      <w:r>
        <w:rPr>
          <w:spacing w:val="-62"/>
        </w:rPr>
        <w:t> </w:t>
      </w:r>
      <w:r>
        <w:rPr/>
        <w:t>участниками образовательных</w:t>
      </w:r>
      <w:r>
        <w:rPr>
          <w:spacing w:val="-1"/>
        </w:rPr>
        <w:t> </w:t>
      </w:r>
      <w:r>
        <w:rPr/>
        <w:t>отношений.</w:t>
      </w:r>
    </w:p>
    <w:p>
      <w:pPr>
        <w:pStyle w:val="Heading1"/>
        <w:spacing w:before="18"/>
        <w:ind w:left="1360"/>
      </w:pPr>
      <w:r>
        <w:rPr/>
        <w:t>Описание</w:t>
      </w:r>
      <w:r>
        <w:rPr>
          <w:spacing w:val="-3"/>
        </w:rPr>
        <w:t> </w:t>
      </w:r>
      <w:r>
        <w:rPr/>
        <w:t>образовательной</w:t>
      </w:r>
      <w:r>
        <w:rPr>
          <w:spacing w:val="-6"/>
        </w:rPr>
        <w:t> </w:t>
      </w:r>
      <w:r>
        <w:rPr/>
        <w:t>деятельности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/>
        <w:t>освоению</w:t>
      </w:r>
      <w:r>
        <w:rPr>
          <w:spacing w:val="-4"/>
        </w:rPr>
        <w:t> </w:t>
      </w:r>
      <w:r>
        <w:rPr/>
        <w:t>детьми</w:t>
      </w:r>
      <w:r>
        <w:rPr>
          <w:spacing w:val="-5"/>
        </w:rPr>
        <w:t> </w:t>
      </w:r>
      <w:r>
        <w:rPr/>
        <w:t>образовательной</w:t>
      </w:r>
      <w:r>
        <w:rPr>
          <w:spacing w:val="-6"/>
        </w:rPr>
        <w:t> </w:t>
      </w:r>
      <w:r>
        <w:rPr/>
        <w:t>области</w:t>
      </w:r>
    </w:p>
    <w:p>
      <w:pPr>
        <w:spacing w:before="40"/>
        <w:ind w:left="5185" w:right="0" w:firstLine="0"/>
        <w:jc w:val="left"/>
        <w:rPr>
          <w:b/>
          <w:sz w:val="26"/>
        </w:rPr>
      </w:pPr>
      <w:r>
        <w:rPr>
          <w:b/>
          <w:sz w:val="26"/>
        </w:rPr>
        <w:t>«Социально-коммуникативное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развитие»</w:t>
      </w:r>
    </w:p>
    <w:p>
      <w:pPr>
        <w:pStyle w:val="BodyText"/>
        <w:rPr>
          <w:b/>
          <w:sz w:val="13"/>
        </w:rPr>
      </w:pPr>
    </w:p>
    <w:p>
      <w:pPr>
        <w:pStyle w:val="BodyText"/>
        <w:spacing w:before="89" w:after="52"/>
        <w:ind w:right="669"/>
        <w:jc w:val="right"/>
      </w:pPr>
      <w:r>
        <w:rPr/>
        <w:t>Таблица</w:t>
      </w:r>
      <w:r>
        <w:rPr>
          <w:spacing w:val="-3"/>
        </w:rPr>
        <w:t> </w:t>
      </w:r>
      <w:r>
        <w:rPr/>
        <w:t>8</w:t>
      </w: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49"/>
        <w:gridCol w:w="7367"/>
      </w:tblGrid>
      <w:tr>
        <w:trPr>
          <w:trHeight w:val="4140" w:hRule="atLeast"/>
        </w:trPr>
        <w:tc>
          <w:tcPr>
            <w:tcW w:w="15416" w:type="dxa"/>
            <w:gridSpan w:val="2"/>
          </w:tcPr>
          <w:p>
            <w:pPr>
              <w:pStyle w:val="TableParagraph"/>
              <w:ind w:right="822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 совокупных задач воспитания в рамках образовательной области «Социально-коммуникативное развитие» направлено на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ценностям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«Родина»,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«Природа»,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«Семья»,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«Человек»,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«Жизнь»,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«Милосердие»,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«Добро»,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«Дружба»,</w:t>
            </w:r>
          </w:p>
          <w:p>
            <w:pPr>
              <w:pStyle w:val="TableParagraph"/>
              <w:ind w:right="4465"/>
              <w:rPr>
                <w:sz w:val="24"/>
              </w:rPr>
            </w:pPr>
            <w:r>
              <w:rPr>
                <w:b/>
                <w:sz w:val="24"/>
              </w:rPr>
              <w:t>«Сотрудничество», «Труд». Это предполагает решение задач нескольких направлений воспитани</w:t>
            </w:r>
            <w:r>
              <w:rPr>
                <w:sz w:val="24"/>
              </w:rPr>
              <w:t>я: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воспитание уважения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семье,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населенному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пункту,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родному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краю, своей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стране;</w:t>
            </w:r>
          </w:p>
          <w:p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воспитание уважительного отношения к другим людям - детям и взрослым (родителям (законным представителям), педагогам, соседям и другим),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этнической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национальной принадлежности;</w:t>
            </w:r>
          </w:p>
          <w:p>
            <w:pPr>
              <w:pStyle w:val="TableParagraph"/>
              <w:ind w:right="1188"/>
              <w:rPr>
                <w:sz w:val="24"/>
              </w:rPr>
            </w:pPr>
            <w:r>
              <w:rPr>
                <w:sz w:val="24"/>
              </w:rPr>
              <w:t>воспитание ценностного отношения к культурному наследию своего народа, к нравственным и культурным традициям России;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содействие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становлению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целостной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картины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мира,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основанной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представлениях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добре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зле,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красоте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уродстве,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правде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лжи;</w:t>
            </w:r>
          </w:p>
          <w:p>
            <w:pPr>
              <w:pStyle w:val="TableParagraph"/>
              <w:ind w:right="814"/>
              <w:rPr>
                <w:sz w:val="24"/>
              </w:rPr>
            </w:pPr>
            <w:r>
              <w:rPr>
                <w:sz w:val="24"/>
              </w:rPr>
              <w:t>воспитание социальных чувств и навыков: способности к сопереживанию, общительности, дружелюбия, сотрудничества, умения соблюдать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правила,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активной личностной позиции;</w:t>
            </w:r>
          </w:p>
          <w:p>
            <w:pPr>
              <w:pStyle w:val="TableParagraph"/>
              <w:ind w:right="82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возникновения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ребёнка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нравственного,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социально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значимого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поступка,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приобретения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ребёнком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милосердия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заботы;</w:t>
            </w:r>
          </w:p>
          <w:p>
            <w:pPr>
              <w:pStyle w:val="TableParagraph"/>
              <w:ind w:right="808"/>
              <w:rPr>
                <w:sz w:val="24"/>
              </w:rPr>
            </w:pPr>
            <w:r>
              <w:rPr>
                <w:sz w:val="24"/>
              </w:rPr>
              <w:t>поддержка трудового усилия, привычки к доступному дошкольнику напряжению физических, умственных и нравственных сил для решения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задачи;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бережно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уважительно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относиться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людей.</w:t>
            </w:r>
          </w:p>
        </w:tc>
      </w:tr>
      <w:tr>
        <w:trPr>
          <w:trHeight w:val="275" w:hRule="atLeast"/>
        </w:trPr>
        <w:tc>
          <w:tcPr>
            <w:tcW w:w="15416" w:type="dxa"/>
            <w:gridSpan w:val="2"/>
          </w:tcPr>
          <w:p>
            <w:pPr>
              <w:pStyle w:val="TableParagraph"/>
              <w:spacing w:line="256" w:lineRule="exact"/>
              <w:ind w:left="6469" w:right="64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года</w:t>
            </w:r>
          </w:p>
        </w:tc>
      </w:tr>
      <w:tr>
        <w:trPr>
          <w:trHeight w:val="275" w:hRule="atLeast"/>
        </w:trPr>
        <w:tc>
          <w:tcPr>
            <w:tcW w:w="8049" w:type="dxa"/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7367" w:type="dxa"/>
          </w:tcPr>
          <w:p>
            <w:pPr>
              <w:pStyle w:val="TableParagraph"/>
              <w:spacing w:line="256" w:lineRule="exact"/>
              <w:ind w:left="2788" w:right="27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ОД</w:t>
            </w:r>
          </w:p>
        </w:tc>
      </w:tr>
      <w:tr>
        <w:trPr>
          <w:trHeight w:val="3866" w:hRule="atLeast"/>
        </w:trPr>
        <w:tc>
          <w:tcPr>
            <w:tcW w:w="8049" w:type="dxa"/>
          </w:tcPr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6 месяцев: осуществлять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эмоционально-контактное взаимодействие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ребёнком,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эмоционально-позитивное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реагирование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него;</w:t>
            </w:r>
          </w:p>
          <w:p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 6 месяцев: организовать эмоционально-позитивную поддержку ребёнка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вербальное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совершаемых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ребёнком;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совместных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 взрослым;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месяцев: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окружающим,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доверие и желание вступать в контакт не только с близкими, но и с другими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людьми; поощрять интерес к предметам (игрушкам) и действиям с ними;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способствовать проявлению самостоятельности и активности в общении,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пространства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предметно-манипулятивной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7367" w:type="dxa"/>
          </w:tcPr>
          <w:p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 процессе совместных действий педагог разговаривает с ребёнком,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 предметы и игрушки, с интересом рассказывает о том, 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он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делает.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Содержанием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становятся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предметные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действия.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ребёнку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активизируя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ребёнком речи и овладение словом. Устанавливает контакт «глаза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глаза», обращается к ребёнку по имени, с улыбкой, делает акцент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контакте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ребёнком: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держит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прикосновения,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поглаживания 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прочее.</w:t>
            </w:r>
          </w:p>
          <w:p>
            <w:pPr>
              <w:pStyle w:val="TableParagraph"/>
              <w:spacing w:line="276" w:lineRule="exact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С 6 месяцев - педагог при общении с ребёнком называет ему имена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близких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людей,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показывает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обозначает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словом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тела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человека,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1"/>
                <w:sz w:val="24"/>
              </w:rPr>
              <w:t>з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ния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котор</w:t>
            </w:r>
            <w:r>
              <w:rPr>
                <w:spacing w:val="-3"/>
                <w:sz w:val="24"/>
              </w:rPr>
              <w:t>ы</w:t>
            </w:r>
            <w:r>
              <w:rPr>
                <w:sz w:val="24"/>
              </w:rPr>
              <w:t>х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3"/>
                <w:sz w:val="24"/>
              </w:rPr>
              <w:t>ж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вот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3"/>
                <w:sz w:val="24"/>
              </w:rPr>
              <w:t>ы</w:t>
            </w:r>
            <w:r>
              <w:rPr>
                <w:spacing w:val="2"/>
                <w:sz w:val="24"/>
              </w:rPr>
              <w:t>х</w:t>
            </w:r>
            <w:r>
              <w:rPr>
                <w:sz w:val="24"/>
              </w:rPr>
              <w:t>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2"/>
                <w:sz w:val="24"/>
              </w:rPr>
              <w:t>р</w:t>
            </w:r>
            <w:r>
              <w:rPr>
                <w:spacing w:val="-8"/>
                <w:sz w:val="24"/>
              </w:rPr>
              <w:t>у</w:t>
            </w:r>
            <w:r>
              <w:rPr>
                <w:spacing w:val="1"/>
                <w:sz w:val="24"/>
              </w:rPr>
              <w:t>ж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ющие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пр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дм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ты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</w:t>
            </w:r>
            <w:r>
              <w:rPr>
                <w:spacing w:val="-19"/>
                <w:sz w:val="24"/>
              </w:rPr>
              <w:t>и</w:t>
            </w:r>
            <w:r>
              <w:rPr>
                <w:rFonts w:ascii="Trebuchet MS" w:hAnsi="Trebuchet MS"/>
                <w:spacing w:val="-97"/>
                <w:w w:val="100"/>
                <w:position w:val="-6"/>
                <w:sz w:val="22"/>
              </w:rPr>
              <w:t>4</w:t>
            </w:r>
            <w:r>
              <w:rPr>
                <w:spacing w:val="-15"/>
                <w:sz w:val="24"/>
              </w:rPr>
              <w:t>я</w:t>
            </w:r>
            <w:r>
              <w:rPr>
                <w:rFonts w:ascii="Trebuchet MS" w:hAnsi="Trebuchet MS"/>
                <w:spacing w:val="-27"/>
                <w:w w:val="100"/>
                <w:position w:val="-6"/>
                <w:sz w:val="22"/>
              </w:rPr>
              <w:t>4</w:t>
            </w:r>
            <w:r>
              <w:rPr>
                <w:sz w:val="24"/>
              </w:rPr>
              <w:t>с ними,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переживаемые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ребёнком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чувства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эмоции.</w:t>
            </w:r>
          </w:p>
        </w:tc>
      </w:tr>
    </w:tbl>
    <w:p>
      <w:pPr>
        <w:spacing w:after="0" w:line="276" w:lineRule="exact"/>
        <w:jc w:val="both"/>
        <w:rPr>
          <w:sz w:val="24"/>
        </w:rPr>
        <w:sectPr>
          <w:footerReference w:type="default" r:id="rId22"/>
          <w:pgSz w:w="16850" w:h="11920" w:orient="landscape"/>
          <w:pgMar w:footer="0" w:header="0" w:top="48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11"/>
        <w:gridCol w:w="144"/>
        <w:gridCol w:w="10060"/>
      </w:tblGrid>
      <w:tr>
        <w:trPr>
          <w:trHeight w:val="318" w:hRule="atLeast"/>
        </w:trPr>
        <w:tc>
          <w:tcPr>
            <w:tcW w:w="15415" w:type="dxa"/>
            <w:gridSpan w:val="3"/>
          </w:tcPr>
          <w:p>
            <w:pPr>
              <w:pStyle w:val="TableParagraph"/>
              <w:spacing w:line="270" w:lineRule="exact"/>
              <w:ind w:left="6469" w:right="64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2 лет</w:t>
            </w:r>
          </w:p>
        </w:tc>
      </w:tr>
      <w:tr>
        <w:trPr>
          <w:trHeight w:val="4692" w:hRule="atLeast"/>
        </w:trPr>
        <w:tc>
          <w:tcPr>
            <w:tcW w:w="5355" w:type="dxa"/>
            <w:gridSpan w:val="2"/>
          </w:tcPr>
          <w:p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создавать условия для благоприятной адаптации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ребёнка к ДОО; поддерживать пока еще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непродолжительные контакты со сверстниками,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 сверстнику;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людях,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ближайшем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окружении;</w:t>
            </w:r>
          </w:p>
          <w:p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10060" w:type="dxa"/>
          </w:tcPr>
          <w:p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Для благоприятной адаптации к ДОО педагог обеспечивает эмоциональный комфорт детей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группе; побуждает детей к действиям с предметами и игрушками, поддерживает потребность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доброжелательном внимании, заботе, положительных отзывах и похвалы со стороны взрослых.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разнообразные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телесные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контакты (прикосновения),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жесты,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мимику.</w:t>
            </w:r>
          </w:p>
          <w:p>
            <w:pPr>
              <w:pStyle w:val="TableParagraph"/>
              <w:ind w:left="105" w:right="105"/>
              <w:jc w:val="both"/>
              <w:rPr>
                <w:sz w:val="24"/>
              </w:rPr>
            </w:pPr>
            <w:r>
              <w:rPr>
                <w:sz w:val="24"/>
              </w:rPr>
              <w:t>Педагог поощряет проявление ребёнком инициативы в общении со взрослыми и сверстниками;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хвалит ребёнка, вызывая радость, поддерживает активность ребёнка, улучшая его отношение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взрослому,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усиливая доверие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 нему.</w:t>
            </w:r>
          </w:p>
          <w:p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включает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игровые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ситуации,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вспоминая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любимые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сказки,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стихотворения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тому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подобное, поощряет проявление у ребёнка интереса к себе, желание участвовать в совместной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игре, развлечении.</w:t>
            </w:r>
          </w:p>
          <w:p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элементарные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представления ребёнка о себе, своем имени, внешнем виде, половой принадлежности (мальчик,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девочка)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внешним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(одежда,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прическа);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людях;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ближайшем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предметном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окружении.</w:t>
            </w:r>
          </w:p>
          <w:p>
            <w:pPr>
              <w:pStyle w:val="TableParagraph"/>
              <w:spacing w:line="270" w:lineRule="atLeast"/>
              <w:ind w:left="228" w:right="225" w:hanging="1"/>
              <w:jc w:val="center"/>
              <w:rPr>
                <w:sz w:val="24"/>
              </w:rPr>
            </w:pPr>
            <w:r>
              <w:rPr>
                <w:sz w:val="24"/>
              </w:rPr>
              <w:t>Педагог создает условия для получения ребёнком первичного опыта социального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(что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делать,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нельзя;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здороваться,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отвечать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приветствие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взрослого,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благодарить; выполнять просьбу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педагога).</w:t>
            </w:r>
          </w:p>
        </w:tc>
      </w:tr>
      <w:tr>
        <w:trPr>
          <w:trHeight w:val="276" w:hRule="atLeast"/>
        </w:trPr>
        <w:tc>
          <w:tcPr>
            <w:tcW w:w="15415" w:type="dxa"/>
            <w:gridSpan w:val="3"/>
          </w:tcPr>
          <w:p>
            <w:pPr>
              <w:pStyle w:val="TableParagraph"/>
              <w:spacing w:line="256" w:lineRule="exact"/>
              <w:ind w:left="6469" w:right="64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5520" w:hRule="atLeast"/>
        </w:trPr>
        <w:tc>
          <w:tcPr>
            <w:tcW w:w="5211" w:type="dxa"/>
          </w:tcPr>
          <w:p>
            <w:pPr>
              <w:pStyle w:val="TableParagraph"/>
              <w:tabs>
                <w:tab w:pos="1980" w:val="left" w:leader="none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поддерживать</w:t>
              <w:tab/>
            </w:r>
            <w:r>
              <w:rPr>
                <w:spacing w:val="-1"/>
                <w:sz w:val="24"/>
              </w:rPr>
              <w:t>эмоционально-положительное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состояние детей в период адаптации к ДОО;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игровой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опыт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ребёнка,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помогая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детям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отражать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игре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действительности;</w:t>
            </w:r>
          </w:p>
          <w:p>
            <w:pPr>
              <w:pStyle w:val="TableParagraph"/>
              <w:tabs>
                <w:tab w:pos="2715" w:val="left" w:leader="none"/>
                <w:tab w:pos="3161" w:val="left" w:leader="none"/>
                <w:tab w:pos="4104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  <w:tab/>
              <w:tab/>
            </w:r>
            <w:r>
              <w:rPr>
                <w:spacing w:val="-1"/>
                <w:sz w:val="24"/>
              </w:rPr>
              <w:t>доброжелательные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взаимоотношения</w:t>
              <w:tab/>
              <w:t>детей,</w:t>
              <w:tab/>
            </w:r>
            <w:r>
              <w:rPr>
                <w:spacing w:val="-1"/>
                <w:sz w:val="24"/>
              </w:rPr>
              <w:t>развивать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привлечения к конкретным действиям помощи,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заботы, участия;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людях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(взрослые,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дети),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внешнем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одежде,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выраженных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состояниях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(радость,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грусть), о семье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ДОО;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первичные представления ребёнка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родителях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представителях)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членах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семьи.</w:t>
            </w:r>
          </w:p>
        </w:tc>
        <w:tc>
          <w:tcPr>
            <w:tcW w:w="10204" w:type="dxa"/>
            <w:gridSpan w:val="2"/>
          </w:tcPr>
          <w:p>
            <w:pPr>
              <w:pStyle w:val="TableParagraph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Педагог поддерживает желание детей познакомиться со сверстником, узнать его имя, используя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приемы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поощрения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одобрения.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Оказывает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помощь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детям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определении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внешнего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мальчиков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девочек,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одежды,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причесок,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предпочитаемых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игрушек,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задает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детям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вопросы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уточняющего или проблемного характера, объясняет отличительные признаки взрослых и детей,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используя наглядный материал и повседневные жизненные ситуации. Показывает и 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ребёнку основные части тела и лица человека, его действия. Поддерживает желание ребёнка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называть и различать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действия взрослых.</w:t>
            </w:r>
          </w:p>
          <w:p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Педагог знакомит детей с основными эмоциями и чувствами человека, обозначает их словом,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мимикой,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жестами,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интонацией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голоса.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повторить слова, обозначающие эмоциональное состояние человека, предлагает детям задания,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помогающие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закрепить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эмоциях,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узнавание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картинках.</w:t>
            </w:r>
          </w:p>
          <w:p>
            <w:pPr>
              <w:pStyle w:val="TableParagraph"/>
              <w:ind w:left="108" w:right="105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рассматривает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картинки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семьи: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(законных представителей). Поощряет стремление детей узнавать членов семьи, называть их,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рассказывает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детям 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том, как члены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семьи могут заботиться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 друге.</w:t>
            </w:r>
          </w:p>
          <w:p>
            <w:pPr>
              <w:pStyle w:val="TableParagraph"/>
              <w:tabs>
                <w:tab w:pos="10004" w:val="right" w:leader="none"/>
              </w:tabs>
              <w:ind w:left="108" w:right="100"/>
              <w:jc w:val="both"/>
              <w:rPr>
                <w:rFonts w:ascii="Trebuchet MS" w:hAnsi="Trebuchet MS"/>
                <w:sz w:val="22"/>
              </w:rPr>
            </w:pPr>
            <w:r>
              <w:rPr>
                <w:sz w:val="24"/>
              </w:rPr>
              <w:t>Педагог поддерживает желание детей познавать пространство своей группы, узнавать вход в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группу,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её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расположение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этаже,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педагогов,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работают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детьми.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Рассматривает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помещения,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наполнение,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ориентироваться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пространстве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группы.</w:t>
              <w:tab/>
            </w:r>
            <w:r>
              <w:rPr>
                <w:rFonts w:ascii="Trebuchet MS" w:hAnsi="Trebuchet MS"/>
                <w:position w:val="-8"/>
                <w:sz w:val="22"/>
              </w:rPr>
              <w:t>45</w:t>
            </w:r>
          </w:p>
          <w:p>
            <w:pPr>
              <w:pStyle w:val="TableParagraph"/>
              <w:spacing w:line="19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поддерживает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стремление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элементарные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(«можно»,</w:t>
            </w:r>
          </w:p>
          <w:p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«нельзя»).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Личным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показом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демонстрирует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общения: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здоровается,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прощается,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говорит</w:t>
            </w:r>
          </w:p>
        </w:tc>
      </w:tr>
    </w:tbl>
    <w:p>
      <w:pPr>
        <w:spacing w:after="0" w:line="269" w:lineRule="exact"/>
        <w:jc w:val="both"/>
        <w:rPr>
          <w:sz w:val="24"/>
        </w:rPr>
        <w:sectPr>
          <w:footerReference w:type="default" r:id="rId23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3"/>
        <w:gridCol w:w="1558"/>
        <w:gridCol w:w="10204"/>
      </w:tblGrid>
      <w:tr>
        <w:trPr>
          <w:trHeight w:val="3036" w:hRule="atLeast"/>
        </w:trPr>
        <w:tc>
          <w:tcPr>
            <w:tcW w:w="5211" w:type="dxa"/>
            <w:gridSpan w:val="2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04" w:type="dxa"/>
          </w:tcPr>
          <w:p>
            <w:pPr>
              <w:pStyle w:val="TableParagraph"/>
              <w:ind w:left="108" w:right="107"/>
              <w:jc w:val="both"/>
              <w:rPr>
                <w:sz w:val="24"/>
              </w:rPr>
            </w:pPr>
            <w:r>
              <w:rPr>
                <w:sz w:val="24"/>
              </w:rPr>
              <w:t>«спасибо», «пожалуйста», напоминает детям о важности использования данных слов в 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 со взрослыми и сверстниками, поощряет инициативу и самостоятельность ребёнка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«вежливых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слов».</w:t>
            </w:r>
          </w:p>
          <w:p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 использует приемы общения, позволяющие детям проявлять внимание к его словам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указаниям, поддерживает желание ребёнка выполнять указания взрослого, действовать по 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 показу.</w:t>
            </w:r>
          </w:p>
          <w:p>
            <w:pPr>
              <w:pStyle w:val="TableParagraph"/>
              <w:ind w:left="108" w:right="10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организует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подвижных,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музыкальных,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сюжетных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хороводных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играх,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поощряет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инициативность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участия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играх.</w:t>
            </w:r>
          </w:p>
          <w:p>
            <w:pPr>
              <w:pStyle w:val="TableParagraph"/>
              <w:ind w:left="108" w:right="105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простых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предметах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своей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одежды,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обозначает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словами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каждый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предмет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одежды,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рассказывает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детям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назначении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одежды,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способах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их</w:t>
            </w:r>
          </w:p>
          <w:p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(надевание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колготок,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футболок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тому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подобное).</w:t>
            </w:r>
          </w:p>
        </w:tc>
      </w:tr>
      <w:tr>
        <w:trPr>
          <w:trHeight w:val="275" w:hRule="atLeast"/>
        </w:trPr>
        <w:tc>
          <w:tcPr>
            <w:tcW w:w="15415" w:type="dxa"/>
            <w:gridSpan w:val="3"/>
          </w:tcPr>
          <w:p>
            <w:pPr>
              <w:pStyle w:val="TableParagraph"/>
              <w:spacing w:line="256" w:lineRule="exact"/>
              <w:ind w:left="6469" w:right="64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7179" w:hRule="atLeast"/>
        </w:trPr>
        <w:tc>
          <w:tcPr>
            <w:tcW w:w="3653" w:type="dxa"/>
          </w:tcPr>
          <w:p>
            <w:pPr>
              <w:pStyle w:val="TableParagraph"/>
              <w:tabs>
                <w:tab w:pos="1478" w:val="left" w:leader="none"/>
                <w:tab w:pos="2312" w:val="left" w:leader="none"/>
              </w:tabs>
              <w:spacing w:line="235" w:lineRule="auto"/>
              <w:ind w:right="97" w:firstLine="720"/>
              <w:rPr>
                <w:sz w:val="24"/>
              </w:rPr>
            </w:pPr>
            <w:r>
              <w:rPr>
                <w:sz w:val="26"/>
              </w:rPr>
              <w:t>1)</w:t>
            </w:r>
            <w:r>
              <w:rPr>
                <w:spacing w:val="16"/>
                <w:sz w:val="26"/>
              </w:rPr>
              <w:t> </w:t>
            </w:r>
            <w:r>
              <w:rPr>
                <w:sz w:val="24"/>
              </w:rPr>
              <w:t>в</w:t>
              <w:tab/>
              <w:t>сфере</w:t>
              <w:tab/>
            </w:r>
            <w:r>
              <w:rPr>
                <w:spacing w:val="-1"/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отношений:</w:t>
            </w:r>
          </w:p>
          <w:p>
            <w:pPr>
              <w:pStyle w:val="TableParagraph"/>
              <w:tabs>
                <w:tab w:pos="1890" w:val="left" w:leader="none"/>
                <w:tab w:pos="2271" w:val="left" w:leader="none"/>
                <w:tab w:pos="2679" w:val="left" w:leader="none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развивать</w:t>
              <w:tab/>
            </w:r>
            <w:r>
              <w:rPr>
                <w:spacing w:val="-1"/>
                <w:sz w:val="24"/>
              </w:rPr>
              <w:t>эмоциональную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отзывчивость,</w:t>
              <w:tab/>
              <w:tab/>
            </w:r>
            <w:r>
              <w:rPr>
                <w:spacing w:val="-1"/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откликаться 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выраженные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эмоции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сверстников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взрослых,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различать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понимать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отдельные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эмоциональные</w:t>
              <w:tab/>
              <w:tab/>
              <w:t>проявления,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учить правильно их называть;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обогащать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действиях,</w:t>
              <w:tab/>
              <w:t>в</w:t>
              <w:tab/>
              <w:tab/>
            </w:r>
            <w:r>
              <w:rPr>
                <w:spacing w:val="-1"/>
                <w:sz w:val="24"/>
              </w:rPr>
              <w:t>которых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проявляются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доброе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забота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членах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семьи,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близком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окружении;</w:t>
            </w:r>
          </w:p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установлении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положительных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контактов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игрушками,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взаимной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симпатии;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повседневном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бытовой деятельности;</w:t>
            </w:r>
          </w:p>
        </w:tc>
        <w:tc>
          <w:tcPr>
            <w:tcW w:w="11762" w:type="dxa"/>
            <w:gridSpan w:val="2"/>
          </w:tcPr>
          <w:p>
            <w:pPr>
              <w:pStyle w:val="TableParagraph"/>
              <w:numPr>
                <w:ilvl w:val="0"/>
                <w:numId w:val="56"/>
              </w:numPr>
              <w:tabs>
                <w:tab w:pos="1087" w:val="left" w:leader="none"/>
              </w:tabs>
              <w:spacing w:line="265" w:lineRule="exact" w:before="0" w:after="0"/>
              <w:ind w:left="1086" w:right="0" w:hanging="26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социальных отношений.</w:t>
            </w:r>
          </w:p>
          <w:p>
            <w:pPr>
              <w:pStyle w:val="TableParagraph"/>
              <w:ind w:left="105" w:right="105"/>
              <w:jc w:val="both"/>
              <w:rPr>
                <w:sz w:val="24"/>
              </w:rPr>
            </w:pPr>
            <w:r>
              <w:rPr>
                <w:sz w:val="24"/>
              </w:rPr>
              <w:t>Педагог создает условия для формирования у детей образа Я: закрепляет умение называть свое имя и возраст,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говорить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лице;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проговаривает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отличающие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(внешность,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предпочтения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деятельности, личные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достижения).</w:t>
            </w:r>
          </w:p>
          <w:p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Педагоги способствуют различению детьми основных эмоций (радость, печаль, грусть, гнев, страх, удивление)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выраженных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состояний.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интересуется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настроением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предоставляет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возможность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рассказать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своих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переживаниях,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демонстрирует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разнообразные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эмпатийного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(поддержать,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пожалеть,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обнадежить,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отвлечь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порадовать).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художественной литературы педагог обращает внимание на проявления, характеризующие настроения, эмоции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чувства героев, комментирует их отношения и поведение, поощряет подражание детей позитивному опыту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персонажей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художественных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мультипликации.</w:t>
            </w:r>
          </w:p>
          <w:p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поступках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проявляются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доброе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отношение и забота о членах семьи, близком окружении, о животных, растениях; знакомит с произведениями,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отражающими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отношения между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членами семьи.</w:t>
            </w:r>
          </w:p>
          <w:p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положительный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 в кругу, где дети видят и слышат друг друга. Педагог поощряет позитивный опыт взаимодействия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создает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совместных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игр,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демонстрирует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позитивный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настрой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удовольствие,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которое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можно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испытывать от общения и совместной игры. Помогает детям обращаться друг к другу, распознавать проявление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реагировать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них.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взаимодействия: обращаться к детям по именам, договариваться о совместных действиях, вступать в парное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общение (спокойно играть рядом, обмениваться игрушками, объединяться в парной игре, вместе рассматривать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картинки,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наблюдать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прочее).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совместных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игровых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бытовых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действиях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демонстрирует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готовность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действовать согласованно,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возникновения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договоренности.</w:t>
            </w:r>
          </w:p>
          <w:p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Знакомит детей с элементарными правилами культуры поведения, упражняет в их выполнении (здороваться,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прощаться,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благодарить),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демонстрирует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одобрение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самостоятельном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выполнении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поведения.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366" w:val="left" w:leader="none"/>
                <w:tab w:pos="11562" w:val="right" w:leader="none"/>
              </w:tabs>
              <w:spacing w:line="271" w:lineRule="exact" w:before="0" w:after="0"/>
              <w:ind w:left="365" w:right="0" w:hanging="261"/>
              <w:jc w:val="left"/>
              <w:rPr>
                <w:rFonts w:ascii="Trebuchet MS" w:hAnsi="Trebuchet MS"/>
                <w:sz w:val="22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формирования основ гражданственности 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патриотизма.</w:t>
              <w:tab/>
            </w:r>
            <w:r>
              <w:rPr>
                <w:rFonts w:ascii="Trebuchet MS" w:hAnsi="Trebuchet MS"/>
                <w:position w:val="13"/>
                <w:sz w:val="22"/>
              </w:rPr>
              <w:t>46</w:t>
            </w:r>
          </w:p>
        </w:tc>
      </w:tr>
    </w:tbl>
    <w:p>
      <w:pPr>
        <w:spacing w:after="0" w:line="271" w:lineRule="exact"/>
        <w:jc w:val="left"/>
        <w:rPr>
          <w:rFonts w:ascii="Trebuchet MS" w:hAnsi="Trebuchet MS"/>
          <w:sz w:val="22"/>
        </w:rPr>
        <w:sectPr>
          <w:footerReference w:type="default" r:id="rId24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3"/>
        <w:gridCol w:w="11762"/>
      </w:tblGrid>
      <w:tr>
        <w:trPr>
          <w:trHeight w:val="10547" w:hRule="atLeast"/>
        </w:trPr>
        <w:tc>
          <w:tcPr>
            <w:tcW w:w="3653" w:type="dxa"/>
          </w:tcPr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ДОО;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1149" w:val="left" w:leader="none"/>
                <w:tab w:pos="1150" w:val="left" w:leader="none"/>
              </w:tabs>
              <w:spacing w:line="237" w:lineRule="auto" w:before="0" w:after="0"/>
              <w:ind w:left="107" w:right="1349" w:firstLine="0"/>
              <w:jc w:val="left"/>
              <w:rPr>
                <w:sz w:val="24"/>
              </w:rPr>
            </w:pPr>
            <w:r>
              <w:rPr>
                <w:sz w:val="24"/>
              </w:rPr>
              <w:t>в 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формирования основ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патриотизма: обогащать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малой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родине и поддерживать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отражения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1146" w:val="left" w:leader="none"/>
                <w:tab w:pos="1583" w:val="left" w:leader="none"/>
                <w:tab w:pos="2502" w:val="left" w:leader="none"/>
              </w:tabs>
              <w:spacing w:line="235" w:lineRule="auto" w:before="0" w:after="0"/>
              <w:ind w:left="107" w:right="100" w:firstLine="720"/>
              <w:jc w:val="left"/>
              <w:rPr>
                <w:sz w:val="24"/>
              </w:rPr>
            </w:pPr>
            <w:r>
              <w:rPr>
                <w:sz w:val="24"/>
              </w:rPr>
              <w:t>в</w:t>
              <w:tab/>
              <w:t>сфере</w:t>
              <w:tab/>
            </w:r>
            <w:r>
              <w:rPr>
                <w:spacing w:val="-1"/>
                <w:sz w:val="24"/>
              </w:rPr>
              <w:t>трудового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воспитания:</w:t>
            </w:r>
          </w:p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конкретных видах хозяйственно-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бытового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труда,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направленных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заботу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(мытье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посуды,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уборка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прочее)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навыки;</w:t>
            </w:r>
          </w:p>
          <w:p>
            <w:pPr>
              <w:pStyle w:val="TableParagraph"/>
              <w:tabs>
                <w:tab w:pos="2566" w:val="left" w:leader="none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  <w:tab/>
            </w:r>
            <w:r>
              <w:rPr>
                <w:spacing w:val="-1"/>
                <w:sz w:val="24"/>
              </w:rPr>
              <w:t>бережное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игрушкам как результатам труда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взрослых;</w:t>
            </w:r>
          </w:p>
          <w:p>
            <w:pPr>
              <w:pStyle w:val="TableParagraph"/>
              <w:tabs>
                <w:tab w:pos="2046" w:val="left" w:leader="none"/>
                <w:tab w:pos="2389" w:val="left" w:leader="none"/>
                <w:tab w:pos="3428" w:val="left" w:leader="none"/>
              </w:tabs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приобщать</w:t>
              <w:tab/>
              <w:t>детей</w:t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самообслуживанию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(одевание,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раздевание,</w:t>
              <w:tab/>
              <w:tab/>
            </w:r>
            <w:r>
              <w:rPr>
                <w:spacing w:val="-1"/>
                <w:sz w:val="24"/>
              </w:rPr>
              <w:t>умывание),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уверенность,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положительную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самооценку;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1159" w:val="left" w:leader="none"/>
                <w:tab w:pos="1160" w:val="left" w:leader="none"/>
              </w:tabs>
              <w:spacing w:line="235" w:lineRule="auto" w:before="5" w:after="0"/>
              <w:ind w:left="107" w:right="1380" w:firstLine="0"/>
              <w:jc w:val="left"/>
              <w:rPr>
                <w:sz w:val="24"/>
              </w:rPr>
            </w:pPr>
            <w:r>
              <w:rPr>
                <w:sz w:val="24"/>
              </w:rPr>
              <w:t>в 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основ</w:t>
            </w:r>
          </w:p>
          <w:p>
            <w:pPr>
              <w:pStyle w:val="TableParagraph"/>
              <w:spacing w:line="270" w:lineRule="atLeast"/>
              <w:ind w:right="457"/>
              <w:rPr>
                <w:sz w:val="24"/>
              </w:rPr>
            </w:pPr>
            <w:r>
              <w:rPr>
                <w:sz w:val="24"/>
              </w:rPr>
              <w:t>безопасного поведения: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правилам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поведения;</w:t>
            </w:r>
          </w:p>
        </w:tc>
        <w:tc>
          <w:tcPr>
            <w:tcW w:w="11762" w:type="dxa"/>
          </w:tcPr>
          <w:p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 обогащает представления детей о малой родине: регулярно напоминает название населенного пункта,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живут;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близлежащим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(зданиями,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объектами),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доступными для рассматривания с территории. Обсуждает с детьми их любимые места времяпрепровождения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населенном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пункте.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восхищается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природными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явлениями.</w:t>
            </w:r>
          </w:p>
          <w:p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отражение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впечатлений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(рассказывает,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изображает,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воплощает образы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играх,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разворачивает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сюжет и так далее).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1119" w:val="left" w:leader="none"/>
              </w:tabs>
              <w:spacing w:line="297" w:lineRule="exact" w:before="0" w:after="0"/>
              <w:ind w:left="1119" w:right="0" w:hanging="31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трудового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воспитания.</w:t>
            </w:r>
          </w:p>
          <w:p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делаются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людьми,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атрибутов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выделяет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строения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знакомит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назначением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частей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(например: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ручка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входной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двери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нужна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 того, чтобы удобнее было открыть дверь и прочее). Знакомит детей с основными свойствами и качествами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материалов, из которых изготовлены предметы, знакомые ребеёнку (картон, бумага, дерево, ткань), создает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вызывающие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дидактические игры с предметами и картинками на группировку по схожим признакам, моделирует ситуации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активизации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желания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включиться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бытового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труда.</w:t>
            </w:r>
          </w:p>
          <w:p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первоначальные представления о хозяйственно-бытовом труде взрослых дома и в группе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ДОО, поощряет желание детей соблюдать порядок при раздевании на дневной сон (аккуратное складывание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одежды),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уборке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рабочего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места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после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продуктивных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(лепки,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рисования,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аппликации)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тому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подобное. Использует приемы одобрения и поощрения ребёнка при правильном выполнении элементарных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 (убирает за собой посуду на раздаточный стол,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убирает рабочее место после занятий,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собирает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игрушки, помогает раздать наглядный материал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 тому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подобное).</w:t>
            </w:r>
          </w:p>
          <w:p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Педагог поддерживает стремления ребёнка самостоятельно выполнять отдельные действия самообслуживания: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одевание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прогулку,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умывание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после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сна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перед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приемом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пищи,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элементарный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уход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собой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(расчесывание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волос, поддержание опрятности одежды, пользование носовым платком и тому подобное). Педагог создает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 для приучения детей к соблюдению порядка, используя приемы напоминания, упражнения, личного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поощрения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одобрения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самообслуживанию.</w:t>
            </w:r>
          </w:p>
          <w:p>
            <w:pPr>
              <w:pStyle w:val="TableParagraph"/>
              <w:ind w:left="105" w:right="105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моторики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самообслуживанию.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1129" w:val="left" w:leader="none"/>
              </w:tabs>
              <w:spacing w:line="297" w:lineRule="exact" w:before="0" w:after="0"/>
              <w:ind w:left="1128" w:right="0" w:hanging="32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поведения.</w:t>
            </w:r>
          </w:p>
          <w:p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Педагог поддерживает интерес детей к бытовым предметам, объясняет их назначение и правила использования,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доброжелательно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корректно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обращает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внимание,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несоблюдение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бытовых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позволяет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небезопасные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 здоровья.</w:t>
            </w:r>
          </w:p>
          <w:p>
            <w:pPr>
              <w:pStyle w:val="TableParagraph"/>
              <w:tabs>
                <w:tab w:pos="11562" w:val="right" w:leader="none"/>
              </w:tabs>
              <w:ind w:left="105" w:right="102"/>
              <w:jc w:val="both"/>
              <w:rPr>
                <w:rFonts w:ascii="Trebuchet MS" w:hAnsi="Trebuchet MS"/>
                <w:sz w:val="22"/>
              </w:rPr>
            </w:pPr>
            <w:r>
              <w:rPr>
                <w:sz w:val="24"/>
              </w:rPr>
              <w:t>Педагог использует игровые ситуации, создавая условия для демонстрации и формирования умений ребёнка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пользоваться простыми бытовыми приборами, обсуждает с детьми какими предметами быта детям можно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пользоваться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вместе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взрослыми: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ножи,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иголки,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ножницы,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лекарства,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спички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далее.</w:t>
              <w:tab/>
            </w:r>
            <w:r>
              <w:rPr>
                <w:rFonts w:ascii="Trebuchet MS" w:hAnsi="Trebuchet MS"/>
                <w:position w:val="-11"/>
                <w:sz w:val="22"/>
              </w:rPr>
              <w:t>47</w:t>
            </w:r>
          </w:p>
        </w:tc>
      </w:tr>
    </w:tbl>
    <w:p>
      <w:pPr>
        <w:spacing w:after="0"/>
        <w:jc w:val="both"/>
        <w:rPr>
          <w:rFonts w:ascii="Trebuchet MS" w:hAnsi="Trebuchet MS"/>
          <w:sz w:val="22"/>
        </w:rPr>
        <w:sectPr>
          <w:footerReference w:type="default" r:id="rId25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70"/>
        <w:gridCol w:w="283"/>
        <w:gridCol w:w="11762"/>
      </w:tblGrid>
      <w:tr>
        <w:trPr>
          <w:trHeight w:val="3588" w:hRule="atLeast"/>
        </w:trPr>
        <w:tc>
          <w:tcPr>
            <w:tcW w:w="3653" w:type="dxa"/>
            <w:gridSpan w:val="2"/>
          </w:tcPr>
          <w:p>
            <w:pPr>
              <w:pStyle w:val="TableParagraph"/>
              <w:tabs>
                <w:tab w:pos="971" w:val="left" w:leader="none"/>
                <w:tab w:pos="2288" w:val="left" w:leader="none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правилах безопасного поведения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  <w:tab/>
              <w:t>быту,</w:t>
              <w:tab/>
            </w:r>
            <w:r>
              <w:rPr>
                <w:spacing w:val="-1"/>
                <w:sz w:val="24"/>
              </w:rPr>
              <w:t>безопасного</w:t>
            </w:r>
          </w:p>
          <w:p>
            <w:pPr>
              <w:pStyle w:val="TableParagraph"/>
              <w:tabs>
                <w:tab w:pos="2638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использования</w:t>
              <w:tab/>
              <w:t>бытовых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предметов и гаджетов, исключая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электронных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1762" w:type="dxa"/>
          </w:tcPr>
          <w:p>
            <w:pPr>
              <w:pStyle w:val="TableParagraph"/>
              <w:ind w:left="105" w:right="105"/>
              <w:jc w:val="both"/>
              <w:rPr>
                <w:sz w:val="24"/>
              </w:rPr>
            </w:pPr>
            <w:r>
              <w:rPr>
                <w:sz w:val="24"/>
              </w:rPr>
              <w:t>Педагог обсуждает с детьми правила безопасного поведения в группе, рассказывает, почему игрушки нужно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убирать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свои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места,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демонстрирует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детям,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безопасно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вести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себя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столом,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одевания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прогулку,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игр.</w:t>
            </w:r>
          </w:p>
          <w:p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рассказывает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детям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том,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себя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вести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площадке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ДОО,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игровой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площадке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рядом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домом.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Обращает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внимание детей на необходимость оповещать взрослых (педагога, родителей (законных представителей)), если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ребёнок хочет покинуть игровую площадку, уйти с участка ДОО. Обсуждает вместе с детьми их действия, 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возможность ребёнку рассказать о своем опыте, как себя вести безопасно: рядом с бездомными животными (не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нужно подходить близко, пугать животных), рядом с незнакомыми растениями (без разрешения взрослых 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пробовать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незнакомые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ягоды,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листья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растений,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появляется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попробовать,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обязательно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сначала спросить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взрослого,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можно ли 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есть).</w:t>
            </w:r>
          </w:p>
          <w:p>
            <w:pPr>
              <w:pStyle w:val="TableParagraph"/>
              <w:spacing w:line="270" w:lineRule="atLeast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поддерживает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поведения,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поощряет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возраста, с готовностью на них отвечает, привлекая к обсуждению всех детей. Использует приемы упражнения,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напоминания,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личного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 закрепления формируемых представлений.</w:t>
            </w:r>
          </w:p>
        </w:tc>
      </w:tr>
      <w:tr>
        <w:trPr>
          <w:trHeight w:val="275" w:hRule="atLeast"/>
        </w:trPr>
        <w:tc>
          <w:tcPr>
            <w:tcW w:w="15415" w:type="dxa"/>
            <w:gridSpan w:val="3"/>
          </w:tcPr>
          <w:p>
            <w:pPr>
              <w:pStyle w:val="TableParagraph"/>
              <w:spacing w:line="256" w:lineRule="exact"/>
              <w:ind w:left="6469" w:right="64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6903" w:hRule="atLeast"/>
        </w:trPr>
        <w:tc>
          <w:tcPr>
            <w:tcW w:w="3370" w:type="dxa"/>
          </w:tcPr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отношений: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положительную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самооценку,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уверенность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силах,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самостоятельности;</w:t>
            </w:r>
          </w:p>
          <w:p>
            <w:pPr>
              <w:pStyle w:val="TableParagraph"/>
              <w:tabs>
                <w:tab w:pos="1252" w:val="left" w:leader="none"/>
                <w:tab w:pos="1418" w:val="left" w:leader="none"/>
                <w:tab w:pos="1491" w:val="left" w:leader="none"/>
                <w:tab w:pos="1564" w:val="left" w:leader="none"/>
                <w:tab w:pos="1616" w:val="left" w:leader="none"/>
                <w:tab w:pos="1695" w:val="left" w:leader="none"/>
                <w:tab w:pos="1784" w:val="left" w:leader="none"/>
                <w:tab w:pos="1863" w:val="left" w:leader="none"/>
                <w:tab w:pos="1930" w:val="left" w:leader="none"/>
                <w:tab w:pos="2087" w:val="left" w:leader="none"/>
                <w:tab w:pos="2199" w:val="left" w:leader="none"/>
                <w:tab w:pos="2364" w:val="left" w:leader="none"/>
                <w:tab w:pos="2460" w:val="left" w:leader="none"/>
                <w:tab w:pos="3130" w:val="left" w:leader="none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развивать</w:t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эмоциональную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отзывчивость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взрослым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детям,</w:t>
              <w:tab/>
              <w:tab/>
              <w:tab/>
              <w:tab/>
              <w:t>слабым</w:t>
              <w:tab/>
              <w:tab/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нуждающимся</w:t>
              <w:tab/>
              <w:tab/>
              <w:tab/>
              <w:tab/>
              <w:tab/>
              <w:t>в</w:t>
              <w:tab/>
              <w:tab/>
              <w:tab/>
              <w:t>помощи,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воспитывать</w:t>
              <w:tab/>
              <w:tab/>
              <w:tab/>
              <w:tab/>
              <w:tab/>
              <w:t>сопереживание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героям</w:t>
              <w:tab/>
              <w:t>литературных</w:t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анимационных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доброе</w:t>
              <w:tab/>
              <w:tab/>
              <w:t>отношение</w:t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животным и растениям;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  <w:tab/>
              <w:tab/>
              <w:tab/>
              <w:tab/>
              <w:tab/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позитивное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отношение</w:t>
              <w:tab/>
              <w:tab/>
              <w:tab/>
              <w:tab/>
              <w:tab/>
              <w:tab/>
              <w:tab/>
              <w:t>и</w:t>
              <w:tab/>
              <w:tab/>
              <w:tab/>
              <w:tab/>
              <w:tab/>
              <w:t>чувство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принадлежности</w:t>
              <w:tab/>
              <w:tab/>
              <w:tab/>
              <w:tab/>
              <w:t>детей</w:t>
              <w:tab/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семье,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уважение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родителям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(законным</w:t>
              <w:tab/>
              <w:tab/>
              <w:tab/>
            </w:r>
            <w:r>
              <w:rPr>
                <w:spacing w:val="-1"/>
                <w:sz w:val="24"/>
              </w:rPr>
              <w:t>представителям),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педагогам</w:t>
              <w:tab/>
              <w:tab/>
              <w:t>и</w:t>
              <w:tab/>
              <w:tab/>
              <w:tab/>
              <w:tab/>
              <w:t>окружающим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людям;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</w:p>
          <w:p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взрослым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детям;</w:t>
            </w:r>
          </w:p>
        </w:tc>
        <w:tc>
          <w:tcPr>
            <w:tcW w:w="12045" w:type="dxa"/>
            <w:gridSpan w:val="2"/>
          </w:tcPr>
          <w:p>
            <w:pPr>
              <w:pStyle w:val="TableParagraph"/>
              <w:spacing w:line="26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отношений.</w:t>
            </w:r>
          </w:p>
          <w:p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 обогащает представления детей об их развитии, проговаривает и фиксирует внимание на разнообразных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изменениях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(когда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маленький,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взрослым).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традиционных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половых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тендерных различиях,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семейных ролях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отношениях.</w:t>
            </w:r>
          </w:p>
          <w:p>
            <w:pPr>
              <w:pStyle w:val="TableParagraph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Формирует положительную самооценку, уверенность в своих силах, отмечает позитивные изменения в развитии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поведении детей, бережно и тактично помогает ребёнку обнаружить свои ошибки и найти адекватный способ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устранения.</w:t>
            </w:r>
          </w:p>
          <w:p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распознаванию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состояний,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проявлений, связи эмоций и поступков людей. Создает ситуации получения детьми опыта проявления сочувствия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содействия (эмпатийного поведения) в ответ на эмоциональное состояние сверстников и взрослых, воспитывает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чувствительность и внимательность к затруднениям и переживаниям окружающих. При чтении художественной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просмотре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фрагментов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анимационных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фильмов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эмоциональных проявлений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героев,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комментирует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обсуждает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обусловившие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причины.</w:t>
            </w:r>
          </w:p>
          <w:p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позитивное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(законным представителям): обогащает представление о структуре и составе семьи, родственных отношениях;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семейных событиях, делах.</w:t>
            </w:r>
          </w:p>
          <w:p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включенность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сообщество,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сверстниками. Побуждает детей наблюдать за поведением сверстников, развивает чувствительность к поступкам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сверстников, интерес к их действиям. Способствует освоению детьми вербальных и невербальных средств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способов обращения к сверстникам, привлечения внимания и демонстрации своего расположения. Поддерживает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 в ситуации, когда им трудно выразить собственные потребности и при урегулировании конфликтов между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партнеров,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обогащает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договариваться,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поддерживает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совместные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дела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небольших</w:t>
            </w:r>
          </w:p>
          <w:p>
            <w:pPr>
              <w:pStyle w:val="TableParagraph"/>
              <w:spacing w:line="277" w:lineRule="exact"/>
              <w:ind w:left="10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г</w:t>
            </w:r>
            <w:r>
              <w:rPr>
                <w:spacing w:val="2"/>
                <w:sz w:val="24"/>
              </w:rPr>
              <w:t>р</w:t>
            </w:r>
            <w:r>
              <w:rPr>
                <w:spacing w:val="-5"/>
                <w:sz w:val="24"/>
              </w:rPr>
              <w:t>у</w:t>
            </w:r>
            <w:r>
              <w:rPr>
                <w:sz w:val="24"/>
              </w:rPr>
              <w:t>пп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х </w:t>
            </w:r>
            <w:r>
              <w:rPr>
                <w:spacing w:val="-30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>3</w:t>
            </w:r>
            <w:r>
              <w:rPr>
                <w:spacing w:val="-1"/>
                <w:sz w:val="24"/>
              </w:rPr>
              <w:t>-</w:t>
            </w:r>
            <w:r>
              <w:rPr>
                <w:sz w:val="24"/>
              </w:rPr>
              <w:t>4</w:t>
            </w:r>
            <w:r>
              <w:rPr>
                <w:spacing w:val="28"/>
                <w:sz w:val="24"/>
              </w:rPr>
              <w:t> </w:t>
            </w:r>
            <w:r>
              <w:rPr>
                <w:spacing w:val="-1"/>
                <w:sz w:val="24"/>
              </w:rPr>
              <w:t>че</w:t>
            </w:r>
            <w:r>
              <w:rPr>
                <w:sz w:val="24"/>
              </w:rPr>
              <w:t>л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).</w:t>
            </w:r>
            <w:r>
              <w:rPr>
                <w:spacing w:val="30"/>
                <w:sz w:val="24"/>
              </w:rPr>
              <w:t> </w:t>
            </w:r>
            <w:r>
              <w:rPr>
                <w:spacing w:val="-1"/>
                <w:sz w:val="24"/>
              </w:rPr>
              <w:t>Об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еч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в</w:t>
            </w:r>
            <w:r>
              <w:rPr>
                <w:spacing w:val="-1"/>
                <w:sz w:val="24"/>
              </w:rPr>
              <w:t>ае</w:t>
            </w:r>
            <w:r>
              <w:rPr>
                <w:sz w:val="24"/>
              </w:rPr>
              <w:t>т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ит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л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ч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н</w:t>
            </w:r>
            <w:r>
              <w:rPr>
                <w:sz w:val="24"/>
              </w:rPr>
              <w:t>ого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н</w:t>
            </w:r>
            <w:r>
              <w:rPr>
                <w:sz w:val="24"/>
              </w:rPr>
              <w:t>ош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ния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б</w:t>
            </w:r>
            <w:r>
              <w:rPr>
                <w:spacing w:val="-1"/>
                <w:sz w:val="24"/>
              </w:rPr>
              <w:t>ё</w:t>
            </w:r>
            <w:r>
              <w:rPr>
                <w:sz w:val="24"/>
              </w:rPr>
              <w:t>нка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29"/>
                <w:sz w:val="24"/>
              </w:rPr>
              <w:t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облюд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нию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л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2"/>
                <w:sz w:val="24"/>
              </w:rPr>
              <w:t>р</w:t>
            </w:r>
            <w:r>
              <w:rPr>
                <w:spacing w:val="-8"/>
                <w:sz w:val="24"/>
              </w:rPr>
              <w:t>у</w:t>
            </w:r>
            <w:r>
              <w:rPr>
                <w:spacing w:val="2"/>
                <w:sz w:val="24"/>
              </w:rPr>
              <w:t>ш</w:t>
            </w:r>
            <w:r>
              <w:rPr>
                <w:spacing w:val="-1"/>
                <w:sz w:val="24"/>
              </w:rPr>
              <w:t>ен</w:t>
            </w:r>
            <w:r>
              <w:rPr>
                <w:rFonts w:ascii="Trebuchet MS" w:hAnsi="Trebuchet MS"/>
                <w:spacing w:val="-115"/>
                <w:w w:val="100"/>
                <w:position w:val="13"/>
                <w:sz w:val="22"/>
              </w:rPr>
              <w:t>4</w:t>
            </w:r>
            <w:r>
              <w:rPr>
                <w:spacing w:val="-15"/>
                <w:sz w:val="24"/>
              </w:rPr>
              <w:t>и</w:t>
            </w:r>
            <w:r>
              <w:rPr>
                <w:rFonts w:ascii="Trebuchet MS" w:hAnsi="Trebuchet MS"/>
                <w:spacing w:val="-101"/>
                <w:w w:val="100"/>
                <w:position w:val="13"/>
                <w:sz w:val="22"/>
              </w:rPr>
              <w:t>8</w:t>
            </w:r>
            <w:r>
              <w:rPr>
                <w:sz w:val="24"/>
              </w:rPr>
              <w:t>ю</w:t>
            </w:r>
          </w:p>
          <w:p>
            <w:pPr>
              <w:pStyle w:val="TableParagraph"/>
              <w:spacing w:line="27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моральных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взаимодействии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сверстником.</w:t>
            </w:r>
          </w:p>
        </w:tc>
      </w:tr>
    </w:tbl>
    <w:p>
      <w:pPr>
        <w:spacing w:after="0" w:line="271" w:lineRule="exact"/>
        <w:jc w:val="both"/>
        <w:rPr>
          <w:sz w:val="24"/>
        </w:rPr>
        <w:sectPr>
          <w:footerReference w:type="default" r:id="rId26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70"/>
        <w:gridCol w:w="12045"/>
      </w:tblGrid>
      <w:tr>
        <w:trPr>
          <w:trHeight w:val="10804" w:hRule="atLeast"/>
        </w:trPr>
        <w:tc>
          <w:tcPr>
            <w:tcW w:w="3370" w:type="dxa"/>
          </w:tcPr>
          <w:p>
            <w:pPr>
              <w:pStyle w:val="TableParagraph"/>
              <w:tabs>
                <w:tab w:pos="1270" w:val="left" w:leader="none"/>
                <w:tab w:pos="1534" w:val="left" w:leader="none"/>
                <w:tab w:pos="1630" w:val="left" w:leader="none"/>
                <w:tab w:pos="1757" w:val="left" w:leader="none"/>
                <w:tab w:pos="2331" w:val="left" w:leader="none"/>
                <w:tab w:pos="2399" w:val="left" w:leader="none"/>
                <w:tab w:pos="2593" w:val="left" w:leader="none"/>
                <w:tab w:pos="3132" w:val="left" w:leader="none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воспитывать</w:t>
              <w:tab/>
              <w:tab/>
              <w:tab/>
              <w:tab/>
            </w:r>
            <w:r>
              <w:rPr>
                <w:spacing w:val="-1"/>
                <w:sz w:val="24"/>
              </w:rPr>
              <w:t>культуру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общения</w:t>
              <w:tab/>
              <w:t>со</w:t>
              <w:tab/>
              <w:tab/>
              <w:tab/>
              <w:t>взрослыми</w:t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сверстниками,</w:t>
              <w:tab/>
              <w:tab/>
              <w:tab/>
              <w:tab/>
            </w:r>
            <w:r>
              <w:rPr>
                <w:spacing w:val="-1"/>
                <w:sz w:val="24"/>
              </w:rPr>
              <w:t>желание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выполнять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поведения,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вежливыми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общении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взрослыми и сверстниками;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  <w:tab/>
              <w:tab/>
              <w:t>стремление</w:t>
              <w:tab/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совместным</w:t>
              <w:tab/>
              <w:tab/>
              <w:tab/>
              <w:tab/>
              <w:tab/>
              <w:tab/>
              <w:t>играм,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взаимодействию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паре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небольшой</w:t>
              <w:tab/>
              <w:tab/>
              <w:tab/>
              <w:t>подгруппе,</w:t>
              <w:tab/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взаимодействию</w:t>
              <w:tab/>
              <w:tab/>
              <w:tab/>
              <w:tab/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1149" w:val="left" w:leader="none"/>
                <w:tab w:pos="1150" w:val="left" w:leader="none"/>
              </w:tabs>
              <w:spacing w:line="237" w:lineRule="auto" w:before="0" w:after="0"/>
              <w:ind w:left="107" w:right="1066" w:firstLine="0"/>
              <w:jc w:val="left"/>
              <w:rPr>
                <w:sz w:val="24"/>
              </w:rPr>
            </w:pPr>
            <w:r>
              <w:rPr>
                <w:sz w:val="24"/>
              </w:rPr>
              <w:t>в 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формирования основ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патриотизма: воспитывать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уважительное отношение к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Родине, символам страны,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памятным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датам;</w:t>
            </w:r>
          </w:p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гордость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достижения страны в 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областях;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основным</w:t>
            </w:r>
          </w:p>
          <w:p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достопримечательностями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населенного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пункта,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живут.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1146" w:val="left" w:leader="none"/>
              </w:tabs>
              <w:spacing w:line="235" w:lineRule="auto" w:before="0" w:after="0"/>
              <w:ind w:left="107" w:right="99" w:firstLine="72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воспитания:</w:t>
            </w:r>
          </w:p>
          <w:p>
            <w:pPr>
              <w:pStyle w:val="TableParagraph"/>
              <w:tabs>
                <w:tab w:pos="1698" w:val="left" w:leader="none"/>
                <w:tab w:pos="2563" w:val="left" w:leader="none"/>
              </w:tabs>
              <w:spacing w:before="2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взрослых</w:t>
              <w:tab/>
              <w:t>на</w:t>
              <w:tab/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ознакомления с конкретными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труда;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70" w:lineRule="atLeast"/>
              <w:ind w:right="148"/>
              <w:jc w:val="both"/>
              <w:rPr>
                <w:sz w:val="24"/>
              </w:rPr>
            </w:pPr>
            <w:r>
              <w:rPr>
                <w:sz w:val="24"/>
              </w:rPr>
              <w:t>благодарность взрослым за 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труд, заботу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 детях;</w:t>
            </w:r>
          </w:p>
        </w:tc>
        <w:tc>
          <w:tcPr>
            <w:tcW w:w="12045" w:type="dxa"/>
          </w:tcPr>
          <w:p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Создает условия для развития детско-взрослого сообщества. Способствует освоению правил и форм проявления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вежливости,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старшим: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напоминает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приветствия,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прощания,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выражения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благодарности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просьбы.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Знакомит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общественных местах.</w:t>
            </w:r>
          </w:p>
          <w:p>
            <w:pPr>
              <w:pStyle w:val="TableParagraph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Развивает позитивное отношение к ДОО: знакомит с педагогическими и иными работниками ДОО, с доступными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 восприятия детьми правилами жизнедеятельности в ДОО; её традициями; воспитывает бережное отношение 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пространству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оборудованию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изменение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украшение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территории,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презентацию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(рисунков,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поделок) 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пространстве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группы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прилегающих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 ней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помещениях.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366" w:val="left" w:leader="none"/>
              </w:tabs>
              <w:spacing w:line="240" w:lineRule="auto" w:before="0" w:after="0"/>
              <w:ind w:left="365" w:right="0" w:hanging="26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патриотизма.</w:t>
            </w:r>
          </w:p>
          <w:p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символикой Российской Федерации: Российский флаг и герб России; воспитывает уважительное отношение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символам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страны.</w:t>
            </w:r>
          </w:p>
          <w:p>
            <w:pPr>
              <w:pStyle w:val="TableParagraph"/>
              <w:ind w:left="105" w:right="107"/>
              <w:jc w:val="both"/>
              <w:rPr>
                <w:sz w:val="24"/>
              </w:rPr>
            </w:pP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праздниках: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Победы.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праздника,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памятными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населенном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пункте,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посвященными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празднику.</w:t>
            </w:r>
          </w:p>
          <w:p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родине: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достопримечательностями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населенного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пункта,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посещению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представителями);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знакомит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названиями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улиц,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которых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живут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дети.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Поддерживает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эмоциональную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отзывчивость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красоту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родного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края.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Создает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отражения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впечатлений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малой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родине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видах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(рассказывает,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изображает,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воплощает образы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играх,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разворачивает сюжет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далее).</w:t>
            </w:r>
          </w:p>
          <w:p>
            <w:pPr>
              <w:pStyle w:val="TableParagraph"/>
              <w:ind w:left="105" w:right="108"/>
              <w:jc w:val="both"/>
              <w:rPr>
                <w:sz w:val="24"/>
              </w:rPr>
            </w:pPr>
            <w:r>
              <w:rPr>
                <w:sz w:val="24"/>
              </w:rPr>
              <w:t>Поддерживает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народной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культуре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страны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(традициям,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устному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народному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творчеству,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народной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музыке,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танцам,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играм, игрушкам).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366" w:val="left" w:leader="none"/>
              </w:tabs>
              <w:spacing w:line="240" w:lineRule="auto" w:before="0" w:after="0"/>
              <w:ind w:left="365" w:right="0" w:hanging="26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трудового воспитания.</w:t>
            </w:r>
          </w:p>
          <w:p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знакомит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содержанием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структурой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процессов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хозяйственно-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бытового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труда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взрослых,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обогащает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их представления, организуя специальные образовательные ситуации с моделированием конкретных трудовых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процессов взрослых, работающих в ДОО (как музыкальный руководитель готовится к занятиям с детьми, 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электрик меняет электрические лампочки в групповой комнате, повар делает салат на обед). Беседует с детьми,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обращает внимание на целостность трудового процесса, направленного на продуктивный результат, вызывает 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добрые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уважительные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чувства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взрослым,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заботятся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 жизнедеятельности 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ДОО.</w:t>
            </w:r>
          </w:p>
          <w:p>
            <w:pPr>
              <w:pStyle w:val="TableParagraph"/>
              <w:ind w:left="105" w:right="107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узнать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коммуникативную активность ребёнка, связанную с желанием рассказать о профессии мамы или папы, описать 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трудовые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действия, рассказать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 результатах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труда.</w:t>
            </w:r>
          </w:p>
          <w:p>
            <w:pPr>
              <w:pStyle w:val="TableParagraph"/>
              <w:tabs>
                <w:tab w:pos="11845" w:val="right" w:leader="none"/>
              </w:tabs>
              <w:ind w:left="105" w:right="101"/>
              <w:jc w:val="both"/>
              <w:rPr>
                <w:rFonts w:ascii="Trebuchet MS" w:hAnsi="Trebuchet MS"/>
                <w:sz w:val="22"/>
              </w:rPr>
            </w:pPr>
            <w:r>
              <w:rPr>
                <w:sz w:val="24"/>
              </w:rPr>
              <w:t>Педагог расширяет представление детей о предметах как результате труда взрослых, о многообразии предметного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(металл,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стекло,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бумага,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картон,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кожа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подобное),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ключевыми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характеристиками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материалов,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организуя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способствует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обогащению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представлений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отличительных признаках материалов для создания продуктов труда (прочный (ломкий) материал, промокаемый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(водоотталкивающий)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материал,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мягкий (твердый) материал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подобное).</w:t>
              <w:tab/>
            </w:r>
            <w:r>
              <w:rPr>
                <w:rFonts w:ascii="Trebuchet MS" w:hAnsi="Trebuchet MS"/>
                <w:position w:val="-15"/>
                <w:sz w:val="22"/>
              </w:rPr>
              <w:t>49</w:t>
            </w:r>
          </w:p>
        </w:tc>
      </w:tr>
    </w:tbl>
    <w:p>
      <w:pPr>
        <w:spacing w:after="0"/>
        <w:jc w:val="both"/>
        <w:rPr>
          <w:rFonts w:ascii="Trebuchet MS" w:hAnsi="Trebuchet MS"/>
          <w:sz w:val="22"/>
        </w:rPr>
        <w:sectPr>
          <w:footerReference w:type="default" r:id="rId27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70"/>
        <w:gridCol w:w="418"/>
        <w:gridCol w:w="11628"/>
      </w:tblGrid>
      <w:tr>
        <w:trPr>
          <w:trHeight w:val="272" w:hRule="atLeast"/>
        </w:trPr>
        <w:tc>
          <w:tcPr>
            <w:tcW w:w="3370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вовлекать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простейшие</w:t>
            </w:r>
          </w:p>
        </w:tc>
        <w:tc>
          <w:tcPr>
            <w:tcW w:w="12046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рассказывает</w:t>
            </w:r>
            <w:r>
              <w:rPr>
                <w:spacing w:val="88"/>
                <w:sz w:val="24"/>
              </w:rPr>
              <w:t> </w:t>
            </w:r>
            <w:r>
              <w:rPr>
                <w:sz w:val="24"/>
              </w:rPr>
              <w:t>детям</w:t>
            </w:r>
            <w:r>
              <w:rPr>
                <w:spacing w:val="8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85"/>
                <w:sz w:val="24"/>
              </w:rPr>
              <w:t> </w:t>
            </w:r>
            <w:r>
              <w:rPr>
                <w:sz w:val="24"/>
              </w:rPr>
              <w:t>бытовой</w:t>
            </w:r>
            <w:r>
              <w:rPr>
                <w:spacing w:val="85"/>
                <w:sz w:val="24"/>
              </w:rPr>
              <w:t> </w:t>
            </w:r>
            <w:r>
              <w:rPr>
                <w:sz w:val="24"/>
              </w:rPr>
              <w:t>технике,</w:t>
            </w:r>
            <w:r>
              <w:rPr>
                <w:spacing w:val="83"/>
                <w:sz w:val="24"/>
              </w:rPr>
              <w:t> </w:t>
            </w:r>
            <w:r>
              <w:rPr>
                <w:sz w:val="24"/>
              </w:rPr>
              <w:t>помогающей</w:t>
            </w:r>
            <w:r>
              <w:rPr>
                <w:spacing w:val="86"/>
                <w:sz w:val="24"/>
              </w:rPr>
              <w:t> </w:t>
            </w:r>
            <w:r>
              <w:rPr>
                <w:sz w:val="24"/>
              </w:rPr>
              <w:t>взрослым</w:t>
            </w:r>
            <w:r>
              <w:rPr>
                <w:spacing w:val="85"/>
                <w:sz w:val="24"/>
              </w:rPr>
              <w:t> </w:t>
            </w:r>
            <w:r>
              <w:rPr>
                <w:sz w:val="24"/>
              </w:rPr>
              <w:t>организовать</w:t>
            </w:r>
            <w:r>
              <w:rPr>
                <w:spacing w:val="84"/>
                <w:sz w:val="24"/>
              </w:rPr>
              <w:t> </w:t>
            </w:r>
            <w:r>
              <w:rPr>
                <w:sz w:val="24"/>
              </w:rPr>
              <w:t>бытовой</w:t>
            </w:r>
            <w:r>
              <w:rPr>
                <w:spacing w:val="86"/>
                <w:sz w:val="24"/>
              </w:rPr>
              <w:t> </w:t>
            </w:r>
            <w:r>
              <w:rPr>
                <w:sz w:val="24"/>
              </w:rPr>
              <w:t>труд</w:t>
            </w:r>
            <w:r>
              <w:rPr>
                <w:spacing w:val="86"/>
                <w:sz w:val="24"/>
              </w:rPr>
              <w:t> </w:t>
            </w:r>
            <w:r>
              <w:rPr>
                <w:sz w:val="24"/>
              </w:rPr>
              <w:t>дома:</w:t>
            </w:r>
          </w:p>
        </w:tc>
      </w:tr>
      <w:tr>
        <w:trPr>
          <w:trHeight w:val="276" w:hRule="atLeast"/>
        </w:trPr>
        <w:tc>
          <w:tcPr>
            <w:tcW w:w="33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процессы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хозяйственно-</w:t>
            </w:r>
          </w:p>
        </w:tc>
        <w:tc>
          <w:tcPr>
            <w:tcW w:w="1204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стиральная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посудомоечная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машины,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пылесос,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мультиварка,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миксер,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мясорубка;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беседует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назначении</w:t>
            </w:r>
          </w:p>
        </w:tc>
      </w:tr>
      <w:tr>
        <w:trPr>
          <w:trHeight w:val="276" w:hRule="atLeast"/>
        </w:trPr>
        <w:tc>
          <w:tcPr>
            <w:tcW w:w="33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бытового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труда;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развивать</w:t>
            </w:r>
          </w:p>
        </w:tc>
        <w:tc>
          <w:tcPr>
            <w:tcW w:w="1204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бытовой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техники,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1"/>
                <w:sz w:val="24"/>
              </w:rPr>
              <w:t>формирует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представление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назначении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ускорения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облегчения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процессов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бытового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труда.</w:t>
            </w:r>
          </w:p>
        </w:tc>
      </w:tr>
      <w:tr>
        <w:trPr>
          <w:trHeight w:val="276" w:hRule="atLeast"/>
        </w:trPr>
        <w:tc>
          <w:tcPr>
            <w:tcW w:w="33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1204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создает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позитивного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включения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процессы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самообслуживания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режимных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моментах</w:t>
            </w:r>
          </w:p>
        </w:tc>
      </w:tr>
      <w:tr>
        <w:trPr>
          <w:trHeight w:val="275" w:hRule="atLeast"/>
        </w:trPr>
        <w:tc>
          <w:tcPr>
            <w:tcW w:w="33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уверенность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1204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группы,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поощряет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инициативность,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поощрения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</w:tr>
      <w:tr>
        <w:trPr>
          <w:trHeight w:val="276" w:hRule="atLeast"/>
        </w:trPr>
        <w:tc>
          <w:tcPr>
            <w:tcW w:w="33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самообслуживании,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желании</w:t>
            </w:r>
          </w:p>
        </w:tc>
        <w:tc>
          <w:tcPr>
            <w:tcW w:w="1204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одобрения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правильных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самообслуживания.</w:t>
            </w:r>
          </w:p>
        </w:tc>
      </w:tr>
      <w:tr>
        <w:trPr>
          <w:trHeight w:val="275" w:hRule="atLeast"/>
        </w:trPr>
        <w:tc>
          <w:tcPr>
            <w:tcW w:w="33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включаться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повседневные</w:t>
            </w:r>
          </w:p>
        </w:tc>
        <w:tc>
          <w:tcPr>
            <w:tcW w:w="1204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Одобряет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детей,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направленные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оказание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взаимопомощи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(помочь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доделать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поделку,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помочь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одеться,</w:t>
            </w:r>
          </w:p>
        </w:tc>
      </w:tr>
      <w:tr>
        <w:trPr>
          <w:trHeight w:val="276" w:hRule="atLeast"/>
        </w:trPr>
        <w:tc>
          <w:tcPr>
            <w:tcW w:w="33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семье;</w:t>
            </w:r>
          </w:p>
        </w:tc>
        <w:tc>
          <w:tcPr>
            <w:tcW w:w="1204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помочь убрать со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стола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подобное).</w:t>
            </w:r>
          </w:p>
        </w:tc>
      </w:tr>
      <w:tr>
        <w:trPr>
          <w:trHeight w:val="287" w:hRule="atLeast"/>
        </w:trPr>
        <w:tc>
          <w:tcPr>
            <w:tcW w:w="337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452" w:val="left" w:leader="none"/>
              </w:tabs>
              <w:spacing w:line="268" w:lineRule="exact"/>
              <w:ind w:left="827"/>
              <w:rPr>
                <w:sz w:val="24"/>
              </w:rPr>
            </w:pPr>
            <w:r>
              <w:rPr>
                <w:sz w:val="26"/>
              </w:rPr>
              <w:t>4)</w:t>
            </w:r>
            <w:r>
              <w:rPr>
                <w:spacing w:val="44"/>
                <w:sz w:val="26"/>
              </w:rPr>
              <w:t> </w:t>
            </w:r>
            <w:r>
              <w:rPr>
                <w:sz w:val="24"/>
              </w:rPr>
              <w:t>в</w:t>
              <w:tab/>
              <w:t>области</w:t>
            </w:r>
          </w:p>
        </w:tc>
        <w:tc>
          <w:tcPr>
            <w:tcW w:w="1204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63"/>
                <w:sz w:val="24"/>
              </w:rPr>
              <w:t> </w:t>
            </w:r>
            <w:r>
              <w:rPr>
                <w:sz w:val="24"/>
              </w:rPr>
              <w:t>самообслуживания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обращает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внимание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необходимость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бережного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отношения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вещам:</w:t>
            </w:r>
          </w:p>
        </w:tc>
      </w:tr>
      <w:tr>
        <w:trPr>
          <w:trHeight w:val="274" w:hRule="atLeast"/>
        </w:trPr>
        <w:tc>
          <w:tcPr>
            <w:tcW w:w="337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669" w:val="left" w:leader="none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формирования</w:t>
              <w:tab/>
              <w:t>основ</w:t>
            </w:r>
          </w:p>
        </w:tc>
        <w:tc>
          <w:tcPr>
            <w:tcW w:w="1204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аккуратное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складывание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одежды,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возвращение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игрушек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место</w:t>
            </w:r>
            <w:r>
              <w:rPr>
                <w:spacing w:val="69"/>
                <w:sz w:val="24"/>
              </w:rPr>
              <w:t> </w:t>
            </w:r>
            <w:r>
              <w:rPr>
                <w:sz w:val="24"/>
              </w:rPr>
              <w:t>после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тому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подобное.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процессе</w:t>
            </w:r>
          </w:p>
        </w:tc>
      </w:tr>
      <w:tr>
        <w:trPr>
          <w:trHeight w:val="276" w:hRule="atLeast"/>
        </w:trPr>
        <w:tc>
          <w:tcPr>
            <w:tcW w:w="33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поведения:</w:t>
            </w:r>
          </w:p>
        </w:tc>
        <w:tc>
          <w:tcPr>
            <w:tcW w:w="1204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самообслуживания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напоминает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детям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важности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соблюдения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очередности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трудовом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процессе</w:t>
            </w:r>
          </w:p>
        </w:tc>
      </w:tr>
      <w:tr>
        <w:trPr>
          <w:trHeight w:val="275" w:hRule="atLeast"/>
        </w:trPr>
        <w:tc>
          <w:tcPr>
            <w:tcW w:w="337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758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обогащать</w:t>
              <w:tab/>
              <w:t>представления</w:t>
            </w:r>
          </w:p>
        </w:tc>
        <w:tc>
          <w:tcPr>
            <w:tcW w:w="1204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достижения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качественного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результата,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демонстрирует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детям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самоконтроля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результата,</w:t>
            </w:r>
          </w:p>
        </w:tc>
      </w:tr>
      <w:tr>
        <w:trPr>
          <w:trHeight w:val="276" w:hRule="atLeast"/>
        </w:trPr>
        <w:tc>
          <w:tcPr>
            <w:tcW w:w="33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источниках</w:t>
            </w:r>
          </w:p>
        </w:tc>
        <w:tc>
          <w:tcPr>
            <w:tcW w:w="1204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поощряет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направленные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самоконтроля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действий.</w:t>
            </w:r>
          </w:p>
        </w:tc>
      </w:tr>
      <w:tr>
        <w:trPr>
          <w:trHeight w:val="276" w:hRule="atLeast"/>
        </w:trPr>
        <w:tc>
          <w:tcPr>
            <w:tcW w:w="33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видах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опасности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быту,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</w:tc>
        <w:tc>
          <w:tcPr>
            <w:tcW w:w="1204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области формирования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основ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поведения.</w:t>
            </w:r>
          </w:p>
        </w:tc>
      </w:tr>
      <w:tr>
        <w:trPr>
          <w:trHeight w:val="275" w:hRule="atLeast"/>
        </w:trPr>
        <w:tc>
          <w:tcPr>
            <w:tcW w:w="33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улице,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природе,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общении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с</w:t>
            </w:r>
          </w:p>
        </w:tc>
        <w:tc>
          <w:tcPr>
            <w:tcW w:w="1204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способствует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обогащению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представлений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правилах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безопасного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быту,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</w:tr>
      <w:tr>
        <w:trPr>
          <w:trHeight w:val="276" w:hRule="atLeast"/>
        </w:trPr>
        <w:tc>
          <w:tcPr>
            <w:tcW w:w="33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незнакомыми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людьми;</w:t>
            </w:r>
          </w:p>
        </w:tc>
        <w:tc>
          <w:tcPr>
            <w:tcW w:w="1204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улице,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реальном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общении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незнакомыми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людьми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телефонных разговорах 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ними.</w:t>
            </w:r>
          </w:p>
        </w:tc>
      </w:tr>
      <w:tr>
        <w:trPr>
          <w:trHeight w:val="275" w:hRule="atLeast"/>
        </w:trPr>
        <w:tc>
          <w:tcPr>
            <w:tcW w:w="337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877" w:val="left" w:leader="none"/>
                <w:tab w:pos="3151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знакомить</w:t>
              <w:tab/>
              <w:t>детей</w:t>
              <w:tab/>
              <w:t>с</w:t>
            </w:r>
          </w:p>
        </w:tc>
        <w:tc>
          <w:tcPr>
            <w:tcW w:w="1204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расширения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углубления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интереса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бытовым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приборам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предметам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быта,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обсуждает</w:t>
            </w:r>
          </w:p>
        </w:tc>
      </w:tr>
      <w:tr>
        <w:trPr>
          <w:trHeight w:val="276" w:hRule="atLeast"/>
        </w:trPr>
        <w:tc>
          <w:tcPr>
            <w:tcW w:w="337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170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простейшими</w:t>
              <w:tab/>
              <w:t>способами</w:t>
            </w:r>
          </w:p>
        </w:tc>
        <w:tc>
          <w:tcPr>
            <w:tcW w:w="1204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вместе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использования,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поощряет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стремление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поделиться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своим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опытом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другими,</w:t>
            </w:r>
          </w:p>
        </w:tc>
      </w:tr>
      <w:tr>
        <w:trPr>
          <w:trHeight w:val="276" w:hRule="atLeast"/>
        </w:trPr>
        <w:tc>
          <w:tcPr>
            <w:tcW w:w="337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722" w:val="left" w:leader="none"/>
                <w:tab w:pos="3146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безопасного</w:t>
              <w:tab/>
              <w:t>поведения</w:t>
              <w:tab/>
              <w:t>в</w:t>
            </w:r>
          </w:p>
        </w:tc>
        <w:tc>
          <w:tcPr>
            <w:tcW w:w="1204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предлагает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детям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рассказать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том,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они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дома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соблюдают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безопасного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поведения,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выбирает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вместе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с</w:t>
            </w:r>
          </w:p>
        </w:tc>
      </w:tr>
      <w:tr>
        <w:trPr>
          <w:trHeight w:val="276" w:hRule="atLeast"/>
        </w:trPr>
        <w:tc>
          <w:tcPr>
            <w:tcW w:w="33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опасных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ситуациях;</w:t>
            </w:r>
          </w:p>
        </w:tc>
        <w:tc>
          <w:tcPr>
            <w:tcW w:w="1204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лучшие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примеры.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Обсуждает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детьми,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доме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ДОО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необходимо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соблюдать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только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для</w:t>
            </w:r>
          </w:p>
        </w:tc>
      </w:tr>
      <w:tr>
        <w:trPr>
          <w:trHeight w:val="276" w:hRule="atLeast"/>
        </w:trPr>
        <w:tc>
          <w:tcPr>
            <w:tcW w:w="33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о</w:t>
            </w:r>
          </w:p>
        </w:tc>
        <w:tc>
          <w:tcPr>
            <w:tcW w:w="1204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красоты,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необходимо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класть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место.</w:t>
            </w:r>
          </w:p>
        </w:tc>
      </w:tr>
      <w:tr>
        <w:trPr>
          <w:trHeight w:val="276" w:hRule="atLeast"/>
        </w:trPr>
        <w:tc>
          <w:tcPr>
            <w:tcW w:w="337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10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правилах</w:t>
              <w:tab/>
              <w:t>безопасного</w:t>
            </w:r>
          </w:p>
        </w:tc>
        <w:tc>
          <w:tcPr>
            <w:tcW w:w="1204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вместе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картинки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правилами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алгоритмами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ситуациях,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опасных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здоровья</w:t>
            </w:r>
          </w:p>
        </w:tc>
      </w:tr>
      <w:tr>
        <w:trPr>
          <w:trHeight w:val="275" w:hRule="atLeast"/>
        </w:trPr>
        <w:tc>
          <w:tcPr>
            <w:tcW w:w="337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84" w:val="left" w:leader="none"/>
                <w:tab w:pos="3147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дорожного</w:t>
              <w:tab/>
              <w:t>движения</w:t>
              <w:tab/>
              <w:t>в</w:t>
            </w:r>
          </w:p>
        </w:tc>
        <w:tc>
          <w:tcPr>
            <w:tcW w:w="1204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жизни,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могут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произойти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дома,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ДОО,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ближайшем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домом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окружении: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если</w:t>
            </w:r>
          </w:p>
        </w:tc>
      </w:tr>
      <w:tr>
        <w:trPr>
          <w:trHeight w:val="276" w:hRule="atLeast"/>
        </w:trPr>
        <w:tc>
          <w:tcPr>
            <w:tcW w:w="337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61" w:val="left" w:leader="none"/>
                <w:tab w:pos="3130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качестве</w:t>
              <w:tab/>
              <w:t>пешехода</w:t>
              <w:tab/>
              <w:t>и</w:t>
            </w:r>
          </w:p>
        </w:tc>
        <w:tc>
          <w:tcPr>
            <w:tcW w:w="1204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неосторожно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пользоваться,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брать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разрешения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играть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острыми,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колющими,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режущими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предметами,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то</w:t>
            </w:r>
          </w:p>
        </w:tc>
      </w:tr>
      <w:tr>
        <w:trPr>
          <w:trHeight w:val="276" w:hRule="atLeast"/>
        </w:trPr>
        <w:tc>
          <w:tcPr>
            <w:tcW w:w="337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751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пассажира</w:t>
              <w:tab/>
              <w:t>транспортного</w:t>
            </w:r>
          </w:p>
        </w:tc>
        <w:tc>
          <w:tcPr>
            <w:tcW w:w="1204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порезаться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уколоться,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лучше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предупредить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пользоваться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присмотром.</w:t>
            </w:r>
          </w:p>
        </w:tc>
      </w:tr>
      <w:tr>
        <w:trPr>
          <w:trHeight w:val="276" w:hRule="atLeast"/>
        </w:trPr>
        <w:tc>
          <w:tcPr>
            <w:tcW w:w="33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средства.</w:t>
            </w:r>
          </w:p>
        </w:tc>
        <w:tc>
          <w:tcPr>
            <w:tcW w:w="1204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игровые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ситуации,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которых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ребёнок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закрепить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опыт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безопасного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быту,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улице,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</w:tr>
      <w:tr>
        <w:trPr>
          <w:trHeight w:val="276" w:hRule="atLeast"/>
        </w:trPr>
        <w:tc>
          <w:tcPr>
            <w:tcW w:w="33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</w:t>
            </w:r>
          </w:p>
        </w:tc>
        <w:tc>
          <w:tcPr>
            <w:tcW w:w="1204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природе,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общении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незнакомыми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людьми.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Обсуждают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чрезвычайных</w:t>
            </w:r>
          </w:p>
        </w:tc>
      </w:tr>
      <w:tr>
        <w:trPr>
          <w:trHeight w:val="285" w:hRule="atLeast"/>
        </w:trPr>
        <w:tc>
          <w:tcPr>
            <w:tcW w:w="33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правилах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безопасного</w:t>
            </w:r>
          </w:p>
        </w:tc>
        <w:tc>
          <w:tcPr>
            <w:tcW w:w="1204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ситуациях: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позвать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помощь,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вызвать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мобильному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устройству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подобное.</w:t>
            </w:r>
          </w:p>
        </w:tc>
      </w:tr>
      <w:tr>
        <w:trPr>
          <w:trHeight w:val="276" w:hRule="atLeast"/>
        </w:trPr>
        <w:tc>
          <w:tcPr>
            <w:tcW w:w="33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электронных</w:t>
            </w:r>
          </w:p>
        </w:tc>
        <w:tc>
          <w:tcPr>
            <w:tcW w:w="1204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3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гаджетов,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числе</w:t>
            </w:r>
          </w:p>
        </w:tc>
        <w:tc>
          <w:tcPr>
            <w:tcW w:w="1204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3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мобильных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устройств,</w:t>
            </w:r>
          </w:p>
        </w:tc>
        <w:tc>
          <w:tcPr>
            <w:tcW w:w="1204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3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планшетов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прочее,</w:t>
            </w:r>
          </w:p>
        </w:tc>
        <w:tc>
          <w:tcPr>
            <w:tcW w:w="1204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3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исключая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</w:p>
        </w:tc>
        <w:tc>
          <w:tcPr>
            <w:tcW w:w="1204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3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электронных</w:t>
            </w:r>
          </w:p>
        </w:tc>
        <w:tc>
          <w:tcPr>
            <w:tcW w:w="1204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9" w:hRule="atLeast"/>
        </w:trPr>
        <w:tc>
          <w:tcPr>
            <w:tcW w:w="3370" w:type="dxa"/>
            <w:tcBorders>
              <w:top w:val="nil"/>
            </w:tcBorders>
          </w:tcPr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2046" w:type="dxa"/>
            <w:gridSpan w:val="2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5416" w:type="dxa"/>
            <w:gridSpan w:val="3"/>
          </w:tcPr>
          <w:p>
            <w:pPr>
              <w:pStyle w:val="TableParagraph"/>
              <w:spacing w:line="256" w:lineRule="exact"/>
              <w:ind w:left="6469" w:right="64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827" w:hRule="atLeast"/>
        </w:trPr>
        <w:tc>
          <w:tcPr>
            <w:tcW w:w="3788" w:type="dxa"/>
            <w:gridSpan w:val="2"/>
          </w:tcPr>
          <w:p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социальных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отношений: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обогащать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о</w:t>
            </w:r>
          </w:p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формах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действиях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11628" w:type="dxa"/>
          </w:tcPr>
          <w:p>
            <w:pPr>
              <w:pStyle w:val="TableParagraph"/>
              <w:tabs>
                <w:tab w:pos="11427" w:val="right" w:leader="none"/>
              </w:tabs>
              <w:spacing w:line="156" w:lineRule="auto" w:before="24"/>
              <w:rPr>
                <w:rFonts w:ascii="Trebuchet MS" w:hAnsi="Trebuchet MS"/>
                <w:sz w:val="22"/>
              </w:rPr>
            </w:pPr>
            <w:r>
              <w:rPr>
                <w:sz w:val="24"/>
              </w:rPr>
              <w:t>1)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отношений.</w:t>
              <w:tab/>
            </w:r>
            <w:r>
              <w:rPr>
                <w:rFonts w:ascii="Trebuchet MS" w:hAnsi="Trebuchet MS"/>
                <w:position w:val="-11"/>
                <w:sz w:val="22"/>
              </w:rPr>
              <w:t>50</w:t>
            </w:r>
          </w:p>
          <w:p>
            <w:pPr>
              <w:pStyle w:val="TableParagraph"/>
              <w:spacing w:line="218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предоставляет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детям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возможность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рассказать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себе,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выразить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собственные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потребности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желания,</w:t>
            </w:r>
          </w:p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воспитывает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самоуважение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уверенность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себе,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подчеркивает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достижения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ребёнка.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Знакомит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их</w:t>
            </w:r>
          </w:p>
        </w:tc>
      </w:tr>
    </w:tbl>
    <w:p>
      <w:pPr>
        <w:spacing w:after="0" w:line="269" w:lineRule="exact"/>
        <w:rPr>
          <w:sz w:val="24"/>
        </w:rPr>
        <w:sectPr>
          <w:footerReference w:type="default" r:id="rId28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88"/>
        <w:gridCol w:w="11628"/>
      </w:tblGrid>
      <w:tr>
        <w:trPr>
          <w:trHeight w:val="10785" w:hRule="atLeast"/>
        </w:trPr>
        <w:tc>
          <w:tcPr>
            <w:tcW w:w="3788" w:type="dxa"/>
          </w:tcPr>
          <w:p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ситуациях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семье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ДОО;</w:t>
            </w:r>
          </w:p>
          <w:p>
            <w:pPr>
              <w:pStyle w:val="TableParagraph"/>
              <w:tabs>
                <w:tab w:pos="601" w:val="left" w:leader="none"/>
                <w:tab w:pos="1460" w:val="left" w:leader="none"/>
                <w:tab w:pos="1532" w:val="left" w:leader="none"/>
                <w:tab w:pos="1738" w:val="left" w:leader="none"/>
                <w:tab w:pos="2115" w:val="left" w:leader="none"/>
                <w:tab w:pos="2149" w:val="left" w:leader="none"/>
                <w:tab w:pos="2215" w:val="left" w:leader="none"/>
                <w:tab w:pos="2247" w:val="left" w:leader="none"/>
                <w:tab w:pos="2492" w:val="left" w:leader="none"/>
                <w:tab w:pos="2522" w:val="left" w:leader="none"/>
                <w:tab w:pos="2554" w:val="left" w:leader="none"/>
                <w:tab w:pos="2779" w:val="left" w:leader="none"/>
                <w:tab w:pos="2992" w:val="left" w:leader="none"/>
                <w:tab w:pos="3022" w:val="left" w:leader="none"/>
                <w:tab w:pos="3549" w:val="left" w:leader="none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пониманию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собственных</w:t>
              <w:tab/>
              <w:tab/>
              <w:tab/>
              <w:tab/>
              <w:tab/>
              <w:t>и</w:t>
              <w:tab/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чужих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эмоциональных</w:t>
              <w:tab/>
              <w:tab/>
            </w:r>
            <w:r>
              <w:rPr>
                <w:sz w:val="24"/>
              </w:rPr>
              <w:t>состояний</w:t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переживаний,</w:t>
              <w:tab/>
              <w:tab/>
              <w:tab/>
              <w:tab/>
              <w:tab/>
              <w:tab/>
              <w:tab/>
              <w:tab/>
              <w:tab/>
              <w:t>овладению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способами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эмпатийного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  <w:tab/>
              <w:t>ответ</w:t>
              <w:tab/>
              <w:tab/>
              <w:t>на</w:t>
              <w:tab/>
              <w:tab/>
            </w:r>
            <w:r>
              <w:rPr>
                <w:spacing w:val="-1"/>
                <w:sz w:val="24"/>
              </w:rPr>
              <w:t>разнообразные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эмоциональные</w:t>
              <w:tab/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проявления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сверстников и взрослых;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поддерживать</w:t>
              <w:tab/>
              <w:t>интерес</w:t>
              <w:tab/>
              <w:t>детей</w:t>
              <w:tab/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отношениям</w:t>
              <w:tab/>
              <w:tab/>
              <w:tab/>
              <w:t>и</w:t>
              <w:tab/>
              <w:tab/>
              <w:tab/>
              <w:t>событиям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коллективе,</w:t>
              <w:tab/>
              <w:tab/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согласованию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действий</w:t>
              <w:tab/>
              <w:t>между</w:t>
              <w:tab/>
              <w:tab/>
              <w:tab/>
              <w:tab/>
              <w:tab/>
              <w:t>собой</w:t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заинтересованности</w:t>
              <w:tab/>
              <w:tab/>
              <w:tab/>
              <w:tab/>
              <w:t>в</w:t>
              <w:tab/>
              <w:tab/>
            </w:r>
            <w:r>
              <w:rPr>
                <w:spacing w:val="-1"/>
                <w:sz w:val="24"/>
              </w:rPr>
              <w:t>общем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результате</w:t>
              <w:tab/>
              <w:tab/>
              <w:tab/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tabs>
                <w:tab w:pos="1452" w:val="left" w:leader="none"/>
                <w:tab w:pos="1628" w:val="left" w:leader="none"/>
                <w:tab w:pos="1777" w:val="left" w:leader="none"/>
                <w:tab w:pos="1925" w:val="left" w:leader="none"/>
                <w:tab w:pos="1990" w:val="left" w:leader="none"/>
                <w:tab w:pos="2144" w:val="left" w:leader="none"/>
                <w:tab w:pos="2395" w:val="left" w:leader="none"/>
                <w:tab w:pos="2571" w:val="left" w:leader="none"/>
                <w:tab w:pos="3108" w:val="left" w:leader="none"/>
                <w:tab w:pos="3439" w:val="left" w:leader="none"/>
                <w:tab w:pos="3559" w:val="left" w:leader="none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обеспечивать</w:t>
              <w:tab/>
              <w:tab/>
              <w:tab/>
              <w:t>умение</w:t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вырабатывать</w:t>
              <w:tab/>
              <w:tab/>
              <w:tab/>
              <w:tab/>
              <w:t>и</w:t>
              <w:tab/>
              <w:tab/>
              <w:tab/>
            </w:r>
            <w:r>
              <w:rPr>
                <w:spacing w:val="-1"/>
                <w:sz w:val="24"/>
              </w:rPr>
              <w:t>принимать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взаимодействия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группе,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понимание</w:t>
              <w:tab/>
              <w:t>детьми</w:t>
              <w:tab/>
            </w:r>
            <w:r>
              <w:rPr>
                <w:spacing w:val="-1"/>
                <w:sz w:val="24"/>
              </w:rPr>
              <w:t>последствий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несоблюдения принятых правил;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расширять</w:t>
              <w:tab/>
              <w:tab/>
              <w:t>представления</w:t>
              <w:tab/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правилах</w:t>
              <w:tab/>
              <w:tab/>
              <w:tab/>
              <w:t>поведения</w:t>
              <w:tab/>
              <w:tab/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общественных</w:t>
              <w:tab/>
              <w:tab/>
              <w:tab/>
              <w:tab/>
              <w:tab/>
              <w:t>местах;</w:t>
              <w:tab/>
              <w:tab/>
            </w:r>
            <w:r>
              <w:rPr>
                <w:spacing w:val="-3"/>
                <w:sz w:val="24"/>
              </w:rPr>
              <w:t>об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обязанностях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группе;</w:t>
            </w:r>
          </w:p>
          <w:p>
            <w:pPr>
              <w:pStyle w:val="TableParagraph"/>
              <w:tabs>
                <w:tab w:pos="1135" w:val="left" w:leader="none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z w:val="26"/>
              </w:rPr>
              <w:t>2)</w:t>
              <w:tab/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гражданственности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патриотизма: воспитывать</w:t>
            </w:r>
          </w:p>
          <w:p>
            <w:pPr>
              <w:pStyle w:val="TableParagraph"/>
              <w:tabs>
                <w:tab w:pos="2122" w:val="left" w:leader="none"/>
                <w:tab w:pos="2211" w:val="left" w:leader="none"/>
                <w:tab w:pos="3549" w:val="left" w:leader="none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уважительное отношение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Родине, к людям 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национальностей, проживающим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территории России,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культурному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наследию;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знакомить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государственных</w:t>
              <w:tab/>
              <w:t>праздников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традициями</w:t>
              <w:tab/>
              <w:tab/>
            </w:r>
            <w:r>
              <w:rPr>
                <w:spacing w:val="-1"/>
                <w:sz w:val="24"/>
              </w:rPr>
              <w:t>празднования,</w:t>
            </w:r>
          </w:p>
          <w:p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pacing w:val="-1"/>
                <w:sz w:val="24"/>
              </w:rPr>
              <w:t>развивать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патриотические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чувства,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уважение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гордость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поступки</w:t>
            </w:r>
          </w:p>
        </w:tc>
        <w:tc>
          <w:tcPr>
            <w:tcW w:w="11628" w:type="dxa"/>
          </w:tcPr>
          <w:p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правами.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расширении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взросления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(помощь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взрослым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дома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группе,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сочувствие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поддержка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ОВЗ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ДОО;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забота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поддержка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младших).</w:t>
            </w:r>
          </w:p>
          <w:p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чувствами,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выражением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мимике,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пантомимике,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действиях, интонации речи.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 детьми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причины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способствующие возникновению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эмоций, рассматривает примеры из жизненного опыта детей, произведений литературы и изобразительного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искусства, кинематографа и мультипликации. Учит детей понимать свои и чужие эмоциональные состояния,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разговаривать о них, демонстрирует примеры эмоциональной поддержки и адекватные возрасту способы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регуляции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состояний.</w:t>
            </w:r>
          </w:p>
          <w:p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отношениях: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ближайшие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родственники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линии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матери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отца.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Способствует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пониманию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того,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поддерживаются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родственные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связи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(переписка, разговор по телефону, посещения, совместный отдых), как проявляются в семье забота, любовь,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уважение друг к другу. Рассматривает проявления семейных традиций и отношения к пожилым членам семьи.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Обогащает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заботе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оказания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посильной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больному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члену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семьи.</w:t>
            </w:r>
          </w:p>
          <w:p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 поддерживает стремление ребёнка быть членом детского коллектива: иметь ближайшее окружение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предпочтения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общении;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стремиться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деловому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сотрудничеству;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совместной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ориентироваться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сверстника.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принимать общую цель, договариваться о способах деятельности и материалах, в процессе общего дела быть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внимательными друг к другу, проявлять заинтересовать в достижении результата, выражать свое отношение к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результату</w:t>
            </w:r>
            <w:r>
              <w:rPr>
                <w:spacing w:val="-19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взаимоотношениям.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Поддерживает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предотвращение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самостоятельное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преодоление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конфликтных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ситуаций, уступки друг другу, уточнения причин несогласия. Обогащает опыт освоения детьми групповых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 сверстниками.</w:t>
            </w:r>
          </w:p>
          <w:p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Педагог в совместной деятельности с детьми поощряет обсуждение и установление правил взаимодействия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способствует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пониманию детьми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последствий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несоблюдения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принятых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правил.</w:t>
            </w:r>
          </w:p>
          <w:p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Расширяет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правилах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местах;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обязанностях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группе.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Обогащает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словарь детей вежливыми словами (доброе утро, добрый вечер, хорошего дня, будьте здоровы, пожалуйста,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извините,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спасибо).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Развивает позитивное отношение к ДОО: поддерживает желание детей соблюдать порядок и чистоту в группе,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преобразовывать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пространство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зависимости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предстоящих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событий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(праздники,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мероприятия),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воспитывает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бережное отношение к пространству и оборудованию ДОО. Включает детей в подготовку мероприятий для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(законных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представителей),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пожилых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людей,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ДОО.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Поддерживает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чувство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гордости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удовлетворение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 проведенных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мероприятий.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основ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патриотизма.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государственных символах России - гербе, флаге, гимне, знакомит с историей их возникновения в доступной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форме.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Обогащает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том,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Россия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большая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многонациональная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страна,</w:t>
            </w:r>
          </w:p>
          <w:p>
            <w:pPr>
              <w:pStyle w:val="TableParagraph"/>
              <w:spacing w:line="180" w:lineRule="auto" w:before="46"/>
              <w:ind w:right="10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воспитывает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уважение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людям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разных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национальностей,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культуре.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людей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национальностей,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проживающих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территории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России,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образу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жизни,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традициям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способствует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е</w:t>
            </w:r>
            <w:r>
              <w:rPr>
                <w:rFonts w:ascii="Trebuchet MS" w:hAnsi="Trebuchet MS"/>
                <w:position w:val="11"/>
                <w:sz w:val="22"/>
              </w:rPr>
              <w:t>5</w:t>
            </w:r>
            <w:r>
              <w:rPr>
                <w:sz w:val="24"/>
              </w:rPr>
              <w:t>г</w:t>
            </w:r>
            <w:r>
              <w:rPr>
                <w:rFonts w:ascii="Trebuchet MS" w:hAnsi="Trebuchet MS"/>
                <w:position w:val="11"/>
                <w:sz w:val="22"/>
              </w:rPr>
              <w:t>1</w:t>
            </w:r>
            <w:r>
              <w:rPr>
                <w:sz w:val="24"/>
              </w:rPr>
              <w:t>о</w:t>
            </w:r>
          </w:p>
        </w:tc>
      </w:tr>
    </w:tbl>
    <w:p>
      <w:pPr>
        <w:spacing w:after="0" w:line="180" w:lineRule="auto"/>
        <w:jc w:val="both"/>
        <w:rPr>
          <w:sz w:val="24"/>
        </w:rPr>
        <w:sectPr>
          <w:footerReference w:type="default" r:id="rId29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88"/>
        <w:gridCol w:w="11628"/>
      </w:tblGrid>
      <w:tr>
        <w:trPr>
          <w:trHeight w:val="10804" w:hRule="atLeast"/>
        </w:trPr>
        <w:tc>
          <w:tcPr>
            <w:tcW w:w="3788" w:type="dxa"/>
          </w:tcPr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страны;</w:t>
            </w:r>
          </w:p>
          <w:p>
            <w:pPr>
              <w:pStyle w:val="TableParagraph"/>
              <w:tabs>
                <w:tab w:pos="2122" w:val="left" w:leader="none"/>
                <w:tab w:pos="2823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  <w:tab/>
              <w:tab/>
            </w:r>
            <w:r>
              <w:rPr>
                <w:spacing w:val="-1"/>
                <w:sz w:val="24"/>
              </w:rPr>
              <w:t>детскую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любознательность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по отношению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родному краю,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красоты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различных</w:t>
              <w:tab/>
            </w:r>
            <w:r>
              <w:rPr>
                <w:spacing w:val="-1"/>
                <w:sz w:val="24"/>
              </w:rPr>
              <w:t>архитектурных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природы;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1126" w:val="left" w:leader="none"/>
              </w:tabs>
              <w:spacing w:line="237" w:lineRule="auto" w:before="0" w:after="0"/>
              <w:ind w:left="107" w:right="97" w:firstLine="70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воспитания:</w:t>
            </w:r>
          </w:p>
          <w:p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формировать представления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профессиях и трудовых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процессах;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бережное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отношение к труду взрослых,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результатам их труда; 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самостоятельность и инициативу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 трудовой деятельности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самообслуживанию,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хозяйственно-бытовому,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ручному</w:t>
            </w:r>
          </w:p>
          <w:p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труду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конструированию,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труду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природе;</w:t>
            </w:r>
          </w:p>
          <w:p>
            <w:pPr>
              <w:pStyle w:val="TableParagraph"/>
              <w:tabs>
                <w:tab w:pos="2640" w:val="left" w:leader="none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знакомить детей с элементарными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экономическими</w:t>
              <w:tab/>
            </w:r>
            <w:r>
              <w:rPr>
                <w:spacing w:val="-1"/>
                <w:sz w:val="24"/>
              </w:rPr>
              <w:t>знаниями,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грамотности;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1136" w:val="left" w:leader="none"/>
              </w:tabs>
              <w:spacing w:line="235" w:lineRule="auto" w:before="0" w:after="0"/>
              <w:ind w:left="107" w:right="97" w:firstLine="700"/>
              <w:jc w:val="both"/>
              <w:rPr>
                <w:sz w:val="24"/>
              </w:rPr>
            </w:pPr>
            <w:r>
              <w:rPr>
                <w:sz w:val="24"/>
              </w:rPr>
              <w:t>в области формирования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поведения:</w:t>
            </w:r>
          </w:p>
          <w:p>
            <w:pPr>
              <w:pStyle w:val="TableParagraph"/>
              <w:tabs>
                <w:tab w:pos="3232" w:val="left" w:leader="none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детей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 основных источниках и видах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опасности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улице,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телекоммуникационной</w:t>
              <w:tab/>
            </w:r>
            <w:r>
              <w:rPr>
                <w:spacing w:val="-1"/>
                <w:sz w:val="24"/>
              </w:rPr>
              <w:t>сети</w:t>
            </w:r>
          </w:p>
          <w:p>
            <w:pPr>
              <w:pStyle w:val="TableParagraph"/>
              <w:tabs>
                <w:tab w:pos="1928" w:val="left" w:leader="none"/>
                <w:tab w:pos="2564" w:val="left" w:leader="none"/>
                <w:tab w:pos="2734" w:val="left" w:leader="none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(далее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Интернет) и способах безопасного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поведения;</w:t>
              <w:tab/>
              <w:t>о</w:t>
              <w:tab/>
              <w:tab/>
            </w:r>
            <w:r>
              <w:rPr>
                <w:spacing w:val="-1"/>
                <w:sz w:val="24"/>
              </w:rPr>
              <w:t>правилах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безопасности</w:t>
              <w:tab/>
              <w:tab/>
            </w:r>
            <w:r>
              <w:rPr>
                <w:spacing w:val="-1"/>
                <w:sz w:val="24"/>
              </w:rPr>
              <w:t>дорожного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качестве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пешехода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11628" w:type="dxa"/>
          </w:tcPr>
          <w:p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выражению в различных видах деятельности детей (рисуют, играют, обсуждают). Уделяет особое внимание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традициям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 обычаям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народов, которые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проживают 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территории малой родины.</w:t>
            </w:r>
          </w:p>
          <w:p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Обогащает представления детей о государственных праздниках: День России, День народного единства, День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Государственного флага Российской Федерации, День Государственного герба Российской Федерации, День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защитника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Отечества,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Победы,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авиации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космонавтики.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Знакомит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праздника, с традициями празднования, памятными местами в населенном пункте, посвященными празднику.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Воспитывает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уважение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защитникам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героям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Отечества.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Знакомит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яркими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биографическими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фактами,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поступками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вызывает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позитивный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отклик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гордости.</w:t>
            </w:r>
          </w:p>
          <w:p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 обогащает представления детей о малой родине: поддерживает любознательность по отношению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краю;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именно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устроен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населенный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пункт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(расположение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улиц,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площадей,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 объектов инфраструктуры); знакомит со смыслом некоторых символов и памятников населенного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пункта,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откликаться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красоты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архитектурных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объектах.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Поддерживает проявления у детей первичной социальной активности: желание принять участие в значимых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событиях, переживание эмоций, связанных с событиями военных лет и подвигами горожан (чествование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ветеранов,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социальные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прочее).</w:t>
            </w:r>
          </w:p>
          <w:p>
            <w:pPr>
              <w:pStyle w:val="TableParagraph"/>
              <w:spacing w:line="297" w:lineRule="exact"/>
              <w:ind w:left="808"/>
              <w:jc w:val="both"/>
              <w:rPr>
                <w:sz w:val="24"/>
              </w:rPr>
            </w:pPr>
            <w:r>
              <w:rPr>
                <w:sz w:val="26"/>
              </w:rPr>
              <w:t>3)</w:t>
            </w:r>
            <w:r>
              <w:rPr>
                <w:spacing w:val="30"/>
                <w:sz w:val="26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трудового воспитания.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 обогащает представления детей о труде взрослых, знакомит детей дошкольного возраста с разными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видами производительного (промышленность, строительство, сельское хозяйство) и обслуживающего (сфера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досуга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отдыха,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медицина,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торговля)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ознакомлению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конкретными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профессиями, обращает внимание детей на содержание каждой профессии в соответствии с общей структурой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(мотив,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целью,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результат):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продавец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товар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покупателю,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рабочий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фабрике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изготавливает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товар,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шофер развозит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товар 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магазинам,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грузчик разгружает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товар.</w:t>
            </w:r>
          </w:p>
          <w:p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представление детей о современной технике, в том числе цифровой, её разнообразии,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создает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ситуации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знакомства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конкретными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техническими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приборами,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показывает,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ускорению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результата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облегчению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взрослых.</w:t>
            </w:r>
          </w:p>
          <w:p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экономическими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знаниями,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рекламы для распространения информации о товаре, формирует представление о финансовой грамотности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человека, обсуждает с детьми назначение денег и их участие в процессе приобретения товаров или услуг,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организует проблемные и игровые ситуации для детей, развивает умения планировать расходы на покупку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товаров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услуг,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труду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представителей).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поощрять инициативность и самостоятельность детей в процессах самообслуживания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группе (убрать постель после сна, расставить ровно стулья за столами в зоне учебной деятельности), создает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проблемные и игровые ситуации для развития умений выполнять отдельные трудовые действия, привлекает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родителей (законных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 целью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создания дома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умений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реализовывать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элементы</w:t>
            </w:r>
            <w:r>
              <w:rPr>
                <w:spacing w:val="74"/>
                <w:sz w:val="24"/>
              </w:rPr>
              <w:t> </w:t>
            </w:r>
            <w:r>
              <w:rPr>
                <w:sz w:val="24"/>
              </w:rPr>
              <w:t>хозяйственно-</w:t>
            </w:r>
            <w:r>
              <w:rPr>
                <w:spacing w:val="74"/>
                <w:sz w:val="24"/>
              </w:rPr>
              <w:t> </w:t>
            </w:r>
            <w:r>
              <w:rPr>
                <w:sz w:val="24"/>
              </w:rPr>
              <w:t>бытового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труда: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вымыть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тарелку</w:t>
            </w:r>
            <w:r>
              <w:rPr>
                <w:spacing w:val="69"/>
                <w:sz w:val="24"/>
              </w:rPr>
              <w:t> </w:t>
            </w:r>
            <w:r>
              <w:rPr>
                <w:sz w:val="24"/>
              </w:rPr>
              <w:t>после</w:t>
            </w:r>
            <w:r>
              <w:rPr>
                <w:spacing w:val="74"/>
                <w:sz w:val="24"/>
              </w:rPr>
              <w:t> </w:t>
            </w:r>
            <w:r>
              <w:rPr>
                <w:sz w:val="24"/>
              </w:rPr>
              <w:t>обеда,</w:t>
            </w:r>
          </w:p>
          <w:p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вытереть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пыль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комнате,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застелить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кровать,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погладить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носовой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платок,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покормить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домашнего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питомца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то</w:t>
            </w:r>
            <w:r>
              <w:rPr>
                <w:rFonts w:ascii="Trebuchet MS" w:hAnsi="Trebuchet MS"/>
                <w:spacing w:val="-1"/>
                <w:position w:val="13"/>
                <w:sz w:val="22"/>
              </w:rPr>
              <w:t>5</w:t>
            </w:r>
            <w:r>
              <w:rPr>
                <w:spacing w:val="-1"/>
                <w:sz w:val="24"/>
              </w:rPr>
              <w:t>м</w:t>
            </w:r>
            <w:r>
              <w:rPr>
                <w:rFonts w:ascii="Trebuchet MS" w:hAnsi="Trebuchet MS"/>
                <w:spacing w:val="-1"/>
                <w:position w:val="13"/>
                <w:sz w:val="22"/>
              </w:rPr>
              <w:t>2</w:t>
            </w:r>
            <w:r>
              <w:rPr>
                <w:spacing w:val="-1"/>
                <w:sz w:val="24"/>
              </w:rPr>
              <w:t>у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подобное.</w:t>
            </w:r>
          </w:p>
        </w:tc>
      </w:tr>
    </w:tbl>
    <w:p>
      <w:pPr>
        <w:spacing w:after="0"/>
        <w:rPr>
          <w:sz w:val="24"/>
        </w:rPr>
        <w:sectPr>
          <w:footerReference w:type="default" r:id="rId30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88"/>
        <w:gridCol w:w="11628"/>
      </w:tblGrid>
      <w:tr>
        <w:trPr>
          <w:trHeight w:val="5540" w:hRule="atLeast"/>
        </w:trPr>
        <w:tc>
          <w:tcPr>
            <w:tcW w:w="3788" w:type="dxa"/>
          </w:tcPr>
          <w:p>
            <w:pPr>
              <w:pStyle w:val="TableParagraph"/>
              <w:tabs>
                <w:tab w:pos="2171" w:val="left" w:leader="none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пассажира</w:t>
              <w:tab/>
            </w:r>
            <w:r>
              <w:rPr>
                <w:spacing w:val="-1"/>
                <w:sz w:val="24"/>
              </w:rPr>
              <w:t>транспортного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средства;</w:t>
            </w:r>
          </w:p>
          <w:p>
            <w:pPr>
              <w:pStyle w:val="TableParagraph"/>
              <w:tabs>
                <w:tab w:pos="1685" w:val="left" w:leader="none"/>
                <w:tab w:pos="1793" w:val="left" w:leader="none"/>
                <w:tab w:pos="2031" w:val="left" w:leader="none"/>
                <w:tab w:pos="2168" w:val="left" w:leader="none"/>
                <w:tab w:pos="2249" w:val="left" w:leader="none"/>
                <w:tab w:pos="2645" w:val="left" w:leader="none"/>
                <w:tab w:pos="2722" w:val="left" w:leader="none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формировать</w:t>
              <w:tab/>
              <w:tab/>
              <w:tab/>
            </w:r>
            <w:r>
              <w:rPr>
                <w:spacing w:val="-1"/>
                <w:sz w:val="24"/>
              </w:rPr>
              <w:t>осмотрительное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отношение</w:t>
              <w:tab/>
              <w:t>к</w:t>
              <w:tab/>
              <w:tab/>
              <w:tab/>
              <w:t>потенциально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опасным для человека ситуациям;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знакомить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основными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пользования</w:t>
              <w:tab/>
              <w:tab/>
              <w:t>сети</w:t>
              <w:tab/>
              <w:tab/>
            </w:r>
            <w:r>
              <w:rPr>
                <w:spacing w:val="-1"/>
                <w:sz w:val="24"/>
              </w:rPr>
              <w:t>Интернет,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цифровыми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ресурсами,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исключая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практическое</w:t>
              <w:tab/>
              <w:tab/>
              <w:tab/>
              <w:tab/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электронных</w:t>
              <w:tab/>
              <w:t>средств</w:t>
              <w:tab/>
              <w:tab/>
            </w:r>
            <w:r>
              <w:rPr>
                <w:spacing w:val="-1"/>
                <w:sz w:val="24"/>
              </w:rPr>
              <w:t>обучения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использования.</w:t>
            </w:r>
          </w:p>
        </w:tc>
        <w:tc>
          <w:tcPr>
            <w:tcW w:w="11628" w:type="dxa"/>
          </w:tcPr>
          <w:p>
            <w:pPr>
              <w:pStyle w:val="TableParagraph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создает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коллективного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трудовых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поручений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дежурства,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распределять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собой трудовые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поручения 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единого трудового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результата.</w:t>
            </w:r>
          </w:p>
          <w:p>
            <w:pPr>
              <w:pStyle w:val="TableParagraph"/>
              <w:spacing w:line="297" w:lineRule="exact"/>
              <w:ind w:left="808"/>
              <w:jc w:val="both"/>
              <w:rPr>
                <w:sz w:val="24"/>
              </w:rPr>
            </w:pPr>
            <w:r>
              <w:rPr>
                <w:sz w:val="26"/>
              </w:rPr>
              <w:t>4)</w:t>
            </w:r>
            <w:r>
              <w:rPr>
                <w:spacing w:val="18"/>
                <w:sz w:val="26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поведения.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 создает условия для закрепления представлений детей о правилах безопасного поведения в быту,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улице, в природе, в общении с людьми, в том числе в сети Интернет. Обсуждает с детьми содержание детских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книг,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где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герои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попадают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опасные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ситуации,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побуждает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рассуждениям,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нужно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было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сделать,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чтобы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избежать опасности, обговаривает вместе с детьми алгоритм безопасного поведения. Рассматривает с детьми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картинки, постеры, где раскрывается связь между необдуманным и неосторожным действиями человека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опасными последствиями разрешения ситуации (наступил на люк - чуть не провалился в шахту, толкнул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ребёнка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горке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мальчик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упал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острый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лед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тому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подобное).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Инициирует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проблемными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вопросами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желание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детей рассказать о том, как можно было избежать опасной ситуации, какие советы дети могли бы дать героям,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представленным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картинках.</w:t>
            </w:r>
          </w:p>
          <w:p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 создает условия для самостоятельной деятельности детей, где можно было бы применить навыки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безопасного поведения: организует игровые и проблемные ситуации, решая которые ребёнок может закрепить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безопасного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поведения.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Инициирует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вместе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общих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безопасного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группе, на улице, в природе, в общении с людьми, поощряет интерес детей к данной теме, поддерживает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творческие находки и предложения. Читает с детьми художественную литературу, инициирует обсуждение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тех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эпизодов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книги,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где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герои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попадают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опасную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ситуацию,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активизирует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проблемными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вопросами</w:t>
            </w:r>
          </w:p>
          <w:p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желание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рассказать,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нужно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было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себя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вести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подобной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ситуации,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чтобы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избежать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опасности.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обсуждает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 детьми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пользования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сетью Интернет,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цифровыми ресурсами.</w:t>
            </w:r>
          </w:p>
        </w:tc>
      </w:tr>
      <w:tr>
        <w:trPr>
          <w:trHeight w:val="275" w:hRule="atLeast"/>
        </w:trPr>
        <w:tc>
          <w:tcPr>
            <w:tcW w:w="15416" w:type="dxa"/>
            <w:gridSpan w:val="2"/>
          </w:tcPr>
          <w:p>
            <w:pPr>
              <w:pStyle w:val="TableParagraph"/>
              <w:spacing w:line="255" w:lineRule="exact"/>
              <w:ind w:left="6469" w:right="64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4968" w:hRule="atLeast"/>
        </w:trPr>
        <w:tc>
          <w:tcPr>
            <w:tcW w:w="3788" w:type="dxa"/>
          </w:tcPr>
          <w:p>
            <w:pPr>
              <w:pStyle w:val="TableParagraph"/>
              <w:ind w:right="1350"/>
              <w:jc w:val="both"/>
              <w:rPr>
                <w:sz w:val="24"/>
              </w:rPr>
            </w:pPr>
            <w:r>
              <w:rPr>
                <w:sz w:val="24"/>
              </w:rPr>
              <w:t>1) в сфере социальных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отношений: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положительную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самооценку ребёнка,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уверенность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достижений,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чувства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собственного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достоинства,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школьником;</w:t>
            </w:r>
          </w:p>
          <w:p>
            <w:pPr>
              <w:pStyle w:val="TableParagraph"/>
              <w:tabs>
                <w:tab w:pos="1191" w:val="left" w:leader="none"/>
                <w:tab w:pos="1388" w:val="left" w:leader="none"/>
                <w:tab w:pos="1554" w:val="left" w:leader="none"/>
                <w:tab w:pos="1892" w:val="left" w:leader="none"/>
                <w:tab w:pos="2408" w:val="left" w:leader="none"/>
                <w:tab w:pos="2441" w:val="left" w:leader="none"/>
                <w:tab w:pos="2741" w:val="left" w:leader="none"/>
                <w:tab w:pos="3095" w:val="left" w:leader="none"/>
                <w:tab w:pos="3211" w:val="left" w:leader="none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обогащать</w:t>
              <w:tab/>
              <w:tab/>
              <w:tab/>
              <w:t>опыт</w:t>
              <w:tab/>
              <w:tab/>
            </w:r>
            <w:r>
              <w:rPr>
                <w:spacing w:val="-1"/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разнообразных</w:t>
              <w:tab/>
              <w:tab/>
              <w:tab/>
              <w:tab/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взаимодействия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взрослыми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сверстниками;</w:t>
              <w:tab/>
              <w:t>развитие</w:t>
              <w:tab/>
            </w:r>
            <w:r>
              <w:rPr>
                <w:spacing w:val="-1"/>
                <w:sz w:val="24"/>
              </w:rPr>
              <w:t>начал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социально-значимой активности;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обогащать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эмоциональный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опыт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ребёнка,</w:t>
              <w:tab/>
              <w:t>развивать</w:t>
              <w:tab/>
            </w:r>
            <w:r>
              <w:rPr>
                <w:spacing w:val="-1"/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ребёнка</w:t>
              <w:tab/>
              <w:tab/>
              <w:t>распознавать</w:t>
              <w:tab/>
              <w:tab/>
              <w:tab/>
            </w:r>
            <w:r>
              <w:rPr>
                <w:spacing w:val="-2"/>
                <w:sz w:val="24"/>
              </w:rPr>
              <w:t>свои</w:t>
            </w:r>
          </w:p>
          <w:p>
            <w:pPr>
              <w:pStyle w:val="TableParagraph"/>
              <w:tabs>
                <w:tab w:pos="2120" w:val="left" w:leader="none"/>
                <w:tab w:pos="2916" w:val="left" w:leader="none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переживания</w:t>
              <w:tab/>
              <w:t>и</w:t>
              <w:tab/>
            </w:r>
            <w:r>
              <w:rPr>
                <w:spacing w:val="-1"/>
                <w:sz w:val="24"/>
              </w:rPr>
              <w:t>эмоции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окружающих,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осуществлять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выбор</w:t>
            </w:r>
          </w:p>
        </w:tc>
        <w:tc>
          <w:tcPr>
            <w:tcW w:w="11628" w:type="dxa"/>
          </w:tcPr>
          <w:p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отношений.</w:t>
            </w:r>
          </w:p>
          <w:p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Педагог обеспечивает детям возможность осознания и признания собственных ошибок, рефлексии качества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вариантами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реакций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нарушения.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своему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будущему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стремление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полезным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обществу.</w:t>
            </w:r>
          </w:p>
          <w:p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Педагог знакомит детей с изменением позиции человека с возрастом (ребёнок посещает ДОО, затем учится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общеобразовательной организации, в колледже, вузе, взрослый работает, пожилой человек передает опыт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поколениям).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Объясняет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поколениями,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поддержки детей и взрослых.</w:t>
            </w:r>
          </w:p>
          <w:p>
            <w:pPr>
              <w:pStyle w:val="TableParagraph"/>
              <w:spacing w:before="1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Обогащает представления детей об общеобразовательной организации, школьниках, учителе; поддерживает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стремление к школьному обучению, к познанию, освоению чтения, письма. Расширяет представление о роли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организации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жизни людей.</w:t>
            </w:r>
          </w:p>
          <w:p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распознавать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собственные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эмоции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чувства,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понимать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чувства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переживания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окружающих; учит понимать эмоциональное состояние сверстников по невербальным признакам (обращает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внимание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мимику,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позу,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поведение);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помогает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причины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следствия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возникновения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эмоций,</w:t>
            </w:r>
          </w:p>
          <w:p>
            <w:pPr>
              <w:pStyle w:val="TableParagraph"/>
              <w:spacing w:line="168" w:lineRule="auto" w:before="32"/>
              <w:ind w:right="10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л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зиров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ть </w:t>
            </w:r>
            <w:r>
              <w:rPr>
                <w:spacing w:val="30"/>
                <w:sz w:val="24"/>
              </w:rPr>
              <w:t> </w:t>
            </w:r>
            <w:r>
              <w:rPr>
                <w:spacing w:val="-1"/>
                <w:sz w:val="24"/>
              </w:rPr>
              <w:t>сво</w:t>
            </w:r>
            <w:r>
              <w:rPr>
                <w:sz w:val="24"/>
              </w:rPr>
              <w:t>и </w:t>
            </w:r>
            <w:r>
              <w:rPr>
                <w:spacing w:val="26"/>
                <w:sz w:val="24"/>
              </w:rPr>
              <w:t> </w:t>
            </w:r>
            <w:r>
              <w:rPr>
                <w:spacing w:val="-2"/>
                <w:sz w:val="24"/>
              </w:rPr>
              <w:t>п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жи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ния 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асс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зы</w:t>
            </w:r>
            <w:r>
              <w:rPr>
                <w:spacing w:val="-1"/>
                <w:sz w:val="24"/>
              </w:rPr>
              <w:t>ва</w:t>
            </w:r>
            <w:r>
              <w:rPr>
                <w:sz w:val="24"/>
              </w:rPr>
              <w:t>ть 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о 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н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2"/>
                <w:sz w:val="24"/>
              </w:rPr>
              <w:t>х</w:t>
            </w:r>
            <w:r>
              <w:rPr>
                <w:sz w:val="24"/>
              </w:rPr>
              <w:t>; 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л</w:t>
            </w:r>
            <w:r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>з</w:t>
            </w:r>
            <w:r>
              <w:rPr>
                <w:sz w:val="24"/>
              </w:rPr>
              <w:t>ов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ть </w:t>
            </w:r>
            <w:r>
              <w:rPr>
                <w:spacing w:val="30"/>
                <w:sz w:val="24"/>
              </w:rPr>
              <w:t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оци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льно 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>е</w:t>
            </w:r>
            <w:r>
              <w:rPr>
                <w:spacing w:val="-1"/>
                <w:sz w:val="24"/>
              </w:rPr>
              <w:t>м</w:t>
            </w:r>
            <w:r>
              <w:rPr>
                <w:sz w:val="24"/>
              </w:rPr>
              <w:t>л</w:t>
            </w:r>
            <w:r>
              <w:rPr>
                <w:spacing w:val="-1"/>
                <w:sz w:val="24"/>
              </w:rPr>
              <w:t>ем</w:t>
            </w:r>
            <w:r>
              <w:rPr>
                <w:sz w:val="24"/>
              </w:rPr>
              <w:t>ые </w:t>
            </w:r>
            <w:r>
              <w:rPr>
                <w:spacing w:val="29"/>
                <w:sz w:val="24"/>
              </w:rPr>
              <w:t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23"/>
                <w:sz w:val="24"/>
              </w:rPr>
              <w:t>о</w:t>
            </w:r>
            <w:r>
              <w:rPr>
                <w:rFonts w:ascii="Trebuchet MS" w:hAnsi="Trebuchet MS"/>
                <w:spacing w:val="-94"/>
                <w:w w:val="100"/>
                <w:position w:val="-11"/>
                <w:sz w:val="22"/>
              </w:rPr>
              <w:t>5</w:t>
            </w:r>
            <w:r>
              <w:rPr>
                <w:spacing w:val="-30"/>
                <w:sz w:val="24"/>
              </w:rPr>
              <w:t>б</w:t>
            </w:r>
            <w:r>
              <w:rPr>
                <w:rFonts w:ascii="Trebuchet MS" w:hAnsi="Trebuchet MS"/>
                <w:spacing w:val="-87"/>
                <w:w w:val="100"/>
                <w:position w:val="-11"/>
                <w:sz w:val="22"/>
              </w:rPr>
              <w:t>3</w:t>
            </w:r>
            <w:r>
              <w:rPr>
                <w:sz w:val="24"/>
              </w:rPr>
              <w:t>ы </w:t>
            </w:r>
            <w:r>
              <w:rPr>
                <w:sz w:val="24"/>
              </w:rPr>
              <w:t>проявления</w:t>
            </w:r>
            <w:r>
              <w:rPr>
                <w:spacing w:val="78"/>
                <w:sz w:val="24"/>
              </w:rPr>
              <w:t> </w:t>
            </w:r>
            <w:r>
              <w:rPr>
                <w:sz w:val="24"/>
              </w:rPr>
              <w:t>эмоций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> </w:t>
            </w:r>
            <w:r>
              <w:rPr>
                <w:sz w:val="24"/>
              </w:rPr>
              <w:t>доступных</w:t>
            </w:r>
            <w:r>
              <w:rPr>
                <w:spacing w:val="81"/>
                <w:sz w:val="24"/>
              </w:rPr>
              <w:t> </w:t>
            </w:r>
            <w:r>
              <w:rPr>
                <w:sz w:val="24"/>
              </w:rPr>
              <w:t>возрасту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79"/>
                <w:sz w:val="24"/>
              </w:rPr>
              <w:t> </w:t>
            </w:r>
            <w:r>
              <w:rPr>
                <w:sz w:val="24"/>
              </w:rPr>
              <w:t>произвольной</w:t>
            </w:r>
            <w:r>
              <w:rPr>
                <w:spacing w:val="78"/>
                <w:sz w:val="24"/>
              </w:rPr>
              <w:t> </w:t>
            </w:r>
            <w:r>
              <w:rPr>
                <w:sz w:val="24"/>
              </w:rPr>
              <w:t>регуляции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эмоциональных</w:t>
            </w:r>
            <w:r>
              <w:rPr>
                <w:spacing w:val="81"/>
                <w:sz w:val="24"/>
              </w:rPr>
              <w:t> </w:t>
            </w:r>
            <w:r>
              <w:rPr>
                <w:sz w:val="24"/>
              </w:rPr>
              <w:t>состояний</w:t>
            </w:r>
          </w:p>
        </w:tc>
      </w:tr>
    </w:tbl>
    <w:p>
      <w:pPr>
        <w:spacing w:after="0" w:line="168" w:lineRule="auto"/>
        <w:jc w:val="both"/>
        <w:rPr>
          <w:sz w:val="24"/>
        </w:rPr>
        <w:sectPr>
          <w:footerReference w:type="default" r:id="rId31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88"/>
        <w:gridCol w:w="11628"/>
      </w:tblGrid>
      <w:tr>
        <w:trPr>
          <w:trHeight w:val="10785" w:hRule="atLeast"/>
        </w:trPr>
        <w:tc>
          <w:tcPr>
            <w:tcW w:w="3788" w:type="dxa"/>
          </w:tcPr>
          <w:p>
            <w:pPr>
              <w:pStyle w:val="TableParagraph"/>
              <w:tabs>
                <w:tab w:pos="1352" w:val="left" w:leader="none"/>
                <w:tab w:pos="1472" w:val="left" w:leader="none"/>
                <w:tab w:pos="1829" w:val="left" w:leader="none"/>
                <w:tab w:pos="1915" w:val="left" w:leader="none"/>
                <w:tab w:pos="2192" w:val="left" w:leader="none"/>
                <w:tab w:pos="2271" w:val="left" w:leader="none"/>
                <w:tab w:pos="2872" w:val="left" w:leader="none"/>
                <w:tab w:pos="3548" w:val="left" w:leader="none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одобряемых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конкретных</w:t>
              <w:tab/>
              <w:tab/>
              <w:tab/>
              <w:tab/>
              <w:t>ситуациях</w:t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обосновывать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свои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намерения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ценностные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ориентации;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  <w:tab/>
              <w:t>способность</w:t>
              <w:tab/>
            </w:r>
            <w:r>
              <w:rPr>
                <w:spacing w:val="-1"/>
                <w:sz w:val="24"/>
              </w:rPr>
              <w:t>ребёнка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понимать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учитывать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интересы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чувства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других;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договариваться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дружить</w:t>
              <w:tab/>
              <w:tab/>
              <w:t>со</w:t>
              <w:tab/>
              <w:tab/>
              <w:tab/>
            </w:r>
            <w:r>
              <w:rPr>
                <w:spacing w:val="-1"/>
                <w:sz w:val="24"/>
              </w:rPr>
              <w:t>сверстниками;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разрешать</w:t>
              <w:tab/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возникающие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конфликты</w:t>
              <w:tab/>
              <w:tab/>
              <w:tab/>
            </w:r>
            <w:r>
              <w:rPr>
                <w:spacing w:val="-1"/>
                <w:sz w:val="24"/>
              </w:rPr>
              <w:t>конструктивными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способами;</w:t>
            </w:r>
          </w:p>
          <w:p>
            <w:pPr>
              <w:pStyle w:val="TableParagraph"/>
              <w:tabs>
                <w:tab w:pos="2660" w:val="left" w:leader="none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  <w:tab/>
            </w:r>
            <w:r>
              <w:rPr>
                <w:spacing w:val="-1"/>
                <w:sz w:val="24"/>
              </w:rPr>
              <w:t>привычки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культурного поведения и общения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 людьми, основ этикета, правил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местах;</w:t>
            </w:r>
          </w:p>
          <w:p>
            <w:pPr>
              <w:pStyle w:val="TableParagraph"/>
              <w:tabs>
                <w:tab w:pos="1130" w:val="left" w:leader="none"/>
              </w:tabs>
              <w:ind w:right="101"/>
              <w:rPr>
                <w:sz w:val="24"/>
              </w:rPr>
            </w:pPr>
            <w:r>
              <w:rPr>
                <w:sz w:val="26"/>
              </w:rPr>
              <w:t>2)</w:t>
              <w:tab/>
            </w:r>
            <w:r>
              <w:rPr>
                <w:sz w:val="24"/>
              </w:rPr>
              <w:t>в области формирования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основ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гражданственности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патриотизма: воспитывать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патриотические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интернациональные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чувства,</w:t>
            </w:r>
          </w:p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</w:p>
          <w:p>
            <w:pPr>
              <w:pStyle w:val="TableParagraph"/>
              <w:tabs>
                <w:tab w:pos="2948" w:val="left" w:leader="none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представителям</w:t>
              <w:tab/>
            </w:r>
            <w:r>
              <w:rPr>
                <w:spacing w:val="-1"/>
                <w:sz w:val="24"/>
              </w:rPr>
              <w:t>разных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национальностей,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обычаям;</w:t>
            </w:r>
          </w:p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событиям,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происходящим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стране,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гордости за достижения страны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спорта,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искусства,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служения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страны;</w:t>
            </w:r>
          </w:p>
          <w:p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знакомить с целями и доступными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практиками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волонтерства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включать детей при поддержке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взрослых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социальные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акции,</w:t>
            </w:r>
          </w:p>
        </w:tc>
        <w:tc>
          <w:tcPr>
            <w:tcW w:w="116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(сменить вид деятельности и прочее). Демонстрирует детям отражение эмоциональных состояний в природе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искусства.</w:t>
            </w:r>
          </w:p>
          <w:p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Расширяет представления о семье,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отношениях: взаимные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чувства, правила общения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семье, значимые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памятные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события, досуг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семейный бюджет.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Обогащает представления о нравственных качествах людей, их проявлении в поступках и взаимоотношениях.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сотрудничать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сверстниками: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побуждает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обсуждению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планов,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советуется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поводу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дел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группе;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поддерживает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обращенность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мнению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сверстника,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инициирует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ситуации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взаимопомощи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видах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подчеркивает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ценность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каждого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ребёнка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вклада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общее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дело;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способствует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тому,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чтобы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дети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дня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видах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выбирали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партнеров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 интересам;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помогает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устанавливать детям темп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Воспитывает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привычку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напоминаний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общении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сверстниками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взрослыми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формулы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словесной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вежливости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(приветствие, прощание,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просьбы, извинения).</w:t>
            </w:r>
          </w:p>
          <w:p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Приучает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установленный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регулировать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активность.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старшие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показывают другим хороший пример, заботятся о малышах, помогают взрослым, готовятся к обучению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организации.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основ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патриотизма.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воспитывает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патриотические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интернациональные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чувства,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уважительное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нашей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Родине</w:t>
            </w:r>
          </w:p>
          <w:p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- России. Знакомит детей с признаками и характеристиками государства с учётом возрастных особенностей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восприятия ими информации (территория государства и его границы, столица и так далее). Рассказывает, 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Россия - самая большая страна мира и показывает на глобусе и карте. Расширяет представления о столице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России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Москве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об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административном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центре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федерального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округа,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территории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которого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проживают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дети.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Знакомит с основными положениями порядка использования государственной символики (бережно хранить,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вставать во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время исполнения гимна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страны).</w:t>
            </w:r>
          </w:p>
          <w:p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Обогащает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том,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нашей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стране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мирно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живут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люди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национальностей,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воспитывает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представителям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разных национальностей, интерес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 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обычаям.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Знакомит детей с назначением и доступными практиками волонтерства в России, вызывает эмоциональный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отклик,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значимости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волонтерского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поддержке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родителей (законных представителей) включиться в социальные акции, волонтерские мероприятия в ДОО 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населенном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пункте.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Расширяет представления детей о государственных праздниках: День России, День народного единства, День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Государственного флага Российской Федерации, День Государственного герба Российской Федерации, День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защитника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Отечества,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Победы,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Всемирный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авиации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космонавтики.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Знакомит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праздниками: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День полного освобождения Ленинграда от фашистской блокады; Международный день родного языка, День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добровольца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(волонтера)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Конституции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Федерации.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Включает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празднование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событий, связанных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жизнью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населенного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пункта,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День рождения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города, празднование военных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триумфов,</w:t>
            </w:r>
          </w:p>
          <w:p>
            <w:pPr>
              <w:pStyle w:val="TableParagraph"/>
              <w:spacing w:line="180" w:lineRule="auto" w:before="46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памятные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даты,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связанные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жизнью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творчеством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знаменитых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горожан.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Поощряет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событиям,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3"/>
                <w:sz w:val="24"/>
              </w:rPr>
              <w:t>происходящим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3"/>
                <w:sz w:val="24"/>
              </w:rPr>
              <w:t>стране,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3"/>
                <w:sz w:val="24"/>
              </w:rPr>
              <w:t>воспитывает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3"/>
                <w:sz w:val="24"/>
              </w:rPr>
              <w:t>чувство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3"/>
                <w:sz w:val="24"/>
              </w:rPr>
              <w:t>гордости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её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достижения.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Воспитывает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уважение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защитник</w:t>
            </w:r>
            <w:r>
              <w:rPr>
                <w:rFonts w:ascii="Trebuchet MS" w:hAnsi="Trebuchet MS"/>
                <w:spacing w:val="-2"/>
                <w:position w:val="11"/>
                <w:sz w:val="22"/>
              </w:rPr>
              <w:t>5</w:t>
            </w:r>
            <w:r>
              <w:rPr>
                <w:spacing w:val="-2"/>
                <w:sz w:val="24"/>
              </w:rPr>
              <w:t>а</w:t>
            </w:r>
            <w:r>
              <w:rPr>
                <w:rFonts w:ascii="Trebuchet MS" w:hAnsi="Trebuchet MS"/>
                <w:spacing w:val="-2"/>
                <w:position w:val="11"/>
                <w:sz w:val="22"/>
              </w:rPr>
              <w:t>4</w:t>
            </w:r>
            <w:r>
              <w:rPr>
                <w:spacing w:val="-2"/>
                <w:sz w:val="24"/>
              </w:rPr>
              <w:t>м</w:t>
            </w:r>
          </w:p>
          <w:p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Отечества,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павших бойцов.</w:t>
            </w:r>
          </w:p>
        </w:tc>
      </w:tr>
    </w:tbl>
    <w:p>
      <w:pPr>
        <w:spacing w:after="0" w:line="265" w:lineRule="exact"/>
        <w:jc w:val="both"/>
        <w:rPr>
          <w:sz w:val="24"/>
        </w:rPr>
        <w:sectPr>
          <w:footerReference w:type="default" r:id="rId32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88"/>
        <w:gridCol w:w="11628"/>
      </w:tblGrid>
      <w:tr>
        <w:trPr>
          <w:trHeight w:val="10785" w:hRule="atLeast"/>
        </w:trPr>
        <w:tc>
          <w:tcPr>
            <w:tcW w:w="3788" w:type="dxa"/>
          </w:tcPr>
          <w:p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волонтерские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ДОО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населенном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пункте;</w:t>
            </w:r>
          </w:p>
          <w:p>
            <w:pPr>
              <w:pStyle w:val="TableParagraph"/>
              <w:tabs>
                <w:tab w:pos="1170" w:val="left" w:leader="none"/>
                <w:tab w:pos="1467" w:val="left" w:leader="none"/>
                <w:tab w:pos="1621" w:val="left" w:leader="none"/>
                <w:tab w:pos="1890" w:val="left" w:leader="none"/>
                <w:tab w:pos="2170" w:val="left" w:leader="none"/>
                <w:tab w:pos="2432" w:val="left" w:leader="none"/>
                <w:tab w:pos="2630" w:val="left" w:leader="none"/>
                <w:tab w:pos="2892" w:val="left" w:leader="none"/>
                <w:tab w:pos="2938" w:val="left" w:leader="none"/>
                <w:tab w:pos="3548" w:val="left" w:leader="none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развивать</w:t>
              <w:tab/>
              <w:tab/>
              <w:t>интерес</w:t>
              <w:tab/>
              <w:tab/>
              <w:t>детей</w:t>
              <w:tab/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населенному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пункту,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живет,</w:t>
              <w:tab/>
              <w:t>переживание</w:t>
              <w:tab/>
              <w:tab/>
            </w:r>
            <w:r>
              <w:rPr>
                <w:spacing w:val="-1"/>
                <w:sz w:val="24"/>
              </w:rPr>
              <w:t>чувства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удивления,</w:t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восхищения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достопримечательностями,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событиями</w:t>
              <w:tab/>
              <w:tab/>
              <w:tab/>
              <w:t>прошлого</w:t>
              <w:tab/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настоящего;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поощрять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активное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участие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праздновании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событий,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связанных</w:t>
              <w:tab/>
              <w:tab/>
              <w:t>с</w:t>
              <w:tab/>
              <w:tab/>
              <w:t>его</w:t>
              <w:tab/>
              <w:tab/>
              <w:tab/>
            </w:r>
            <w:r>
              <w:rPr>
                <w:spacing w:val="-1"/>
                <w:sz w:val="24"/>
              </w:rPr>
              <w:t>местом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проживания;</w:t>
            </w:r>
          </w:p>
          <w:p>
            <w:pPr>
              <w:pStyle w:val="TableParagraph"/>
              <w:tabs>
                <w:tab w:pos="1641" w:val="left" w:leader="none"/>
                <w:tab w:pos="2637" w:val="left" w:leader="none"/>
              </w:tabs>
              <w:spacing w:line="235" w:lineRule="auto"/>
              <w:ind w:right="97" w:firstLine="700"/>
              <w:rPr>
                <w:sz w:val="24"/>
              </w:rPr>
            </w:pPr>
            <w:r>
              <w:rPr>
                <w:sz w:val="26"/>
              </w:rPr>
              <w:t>3)</w:t>
            </w:r>
            <w:r>
              <w:rPr>
                <w:spacing w:val="35"/>
                <w:sz w:val="26"/>
              </w:rPr>
              <w:t> </w:t>
            </w:r>
            <w:r>
              <w:rPr>
                <w:sz w:val="24"/>
              </w:rPr>
              <w:t>в</w:t>
              <w:tab/>
              <w:t>сфере</w:t>
              <w:tab/>
            </w:r>
            <w:r>
              <w:rPr>
                <w:spacing w:val="-1"/>
                <w:sz w:val="24"/>
              </w:rPr>
              <w:t>трудового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воспитания: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развивать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ценностное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труду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взрослых;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разнообразии и взаимосвязи видов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профессий;</w:t>
            </w:r>
          </w:p>
          <w:p>
            <w:pPr>
              <w:pStyle w:val="TableParagraph"/>
              <w:tabs>
                <w:tab w:pos="2699" w:val="left" w:leader="none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  <w:tab/>
              <w:t>элементы</w:t>
            </w:r>
          </w:p>
          <w:p>
            <w:pPr>
              <w:pStyle w:val="TableParagraph"/>
              <w:tabs>
                <w:tab w:pos="2331" w:val="left" w:leader="none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финансовой</w:t>
              <w:tab/>
              <w:t>грамотности,</w:t>
            </w:r>
          </w:p>
          <w:p>
            <w:pPr>
              <w:pStyle w:val="TableParagraph"/>
              <w:tabs>
                <w:tab w:pos="1937" w:val="left" w:leader="none"/>
                <w:tab w:pos="2218" w:val="left" w:leader="none"/>
                <w:tab w:pos="2621" w:val="left" w:leader="none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осознания</w:t>
              <w:tab/>
              <w:tab/>
            </w:r>
            <w:r>
              <w:rPr>
                <w:spacing w:val="-1"/>
                <w:sz w:val="24"/>
              </w:rPr>
              <w:t>материальных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возможностей</w:t>
              <w:tab/>
              <w:tab/>
              <w:tab/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(законных</w:t>
              <w:tab/>
            </w:r>
            <w:r>
              <w:rPr>
                <w:spacing w:val="-1"/>
                <w:sz w:val="24"/>
              </w:rPr>
              <w:t>представителей),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ограниченности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ресурсов;</w:t>
            </w:r>
          </w:p>
          <w:p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развивать интерес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самостоятельность в разных видах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доступного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труда,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включаться в реальные трудовые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связи со взрослыми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сверстниками; поддерживать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умений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 совместном труде; воспитывать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ответственность,</w:t>
            </w:r>
          </w:p>
          <w:p>
            <w:pPr>
              <w:pStyle w:val="TableParagraph"/>
              <w:spacing w:line="270" w:lineRule="atLeast"/>
              <w:ind w:right="343"/>
              <w:rPr>
                <w:sz w:val="24"/>
              </w:rPr>
            </w:pPr>
            <w:r>
              <w:rPr>
                <w:sz w:val="24"/>
              </w:rPr>
              <w:t>добросовестность, стремление 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участию в труде взрослых,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оказанию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посильной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помощи;</w:t>
            </w:r>
          </w:p>
        </w:tc>
        <w:tc>
          <w:tcPr>
            <w:tcW w:w="11628" w:type="dxa"/>
          </w:tcPr>
          <w:p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населенному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пункту,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живут,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переживание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удивления,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восхищения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достопримечательностями,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событиям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прошлого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настоящего.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проявлению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деятельностной позиции детей: непосредственное познание достопримечательностей родного населенного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пункта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прогулках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экскурсиях,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художественно-эстетическая оценка родного края. Учит детей действовать с картой, создавать коллажи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макеты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локаций,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макеты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творчеством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знаменитых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горожан;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профессиями,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связанными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спецификой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населенного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пункта.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1126" w:val="left" w:leader="none"/>
              </w:tabs>
              <w:spacing w:line="297" w:lineRule="exact" w:before="0" w:after="0"/>
              <w:ind w:left="1125" w:right="0" w:hanging="31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трудового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воспитания.</w:t>
            </w:r>
          </w:p>
          <w:p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углубляет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профессиями,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рассказывает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современных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профессиях,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возникших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связи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потребностями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людей.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Организует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продемонстрировать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просмотры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видеофильмов,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мультфильмов,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чтение художественно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многообразием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профессий современного человека. Организует этические беседы с детьми с целью обсуждения требований,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предъявляемых к человеку определенной профессии, раскрывает личностные качества, помогающие человеку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стать профессионалом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качественно выполнять профессиональные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обязанности.</w:t>
            </w:r>
          </w:p>
          <w:p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Педагог создает игровые и проблемные ситуации для расширения представлений детей об обмене ценностями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процессе производства и потребления товаров и услуг, о денежных отношениях в сфере обмена товаров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услуг, развития умений бережливости, рационального поведения в процессе реализации обменных операций: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деньги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товар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(продажа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покупка),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стоимости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продуктов питания, игрушек, детских книг. В процессе обсуждения с детьми основ финансовой грамотности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 формирует элементы культуры потребления: бережного отношения к ресурсам потребления: воде,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электричеству,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продуктам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питания, одежде, обуви,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жилищу.</w:t>
            </w:r>
          </w:p>
          <w:p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Поощряет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инициативность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процессах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самообслуживания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группе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(убрать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постель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после сна, расставить ровно стулья за столами в зоне учебной деятельности), создает проблемные и игровые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отдельные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трудовые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действия,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привлекает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решению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поставленных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реализовывать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элементы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хозяйственно-бытового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труда: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вымыть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тарелку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обеда,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вытереть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пыль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комнате,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застелить кровать,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погладить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носовой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платок,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покормить домашнего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питомца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 тому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подобное.</w:t>
            </w:r>
          </w:p>
          <w:p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поручений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дежурства,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распределять между собой трудовые поручения для получения единого трудового результата, знакомит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правилами использования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инструментов труда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ножниц,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иголки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тому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подобное.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1136" w:val="left" w:leader="none"/>
              </w:tabs>
              <w:spacing w:line="297" w:lineRule="exact" w:before="0" w:after="0"/>
              <w:ind w:left="1135" w:right="0" w:hanging="32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поведения.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осуществляет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ознакомление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правилами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безопасного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ситуациях,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создающих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угрозу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здоровью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ребёнка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(погас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свет,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остался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один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темноте,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потерялся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улице,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лесу,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магазине,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время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массового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праздника,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получил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травму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(ушиб,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порез)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подобное).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игровые,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5"/>
                <w:sz w:val="24"/>
              </w:rPr>
              <w:t>у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ции, 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5"/>
                <w:sz w:val="24"/>
              </w:rPr>
              <w:t>у</w:t>
            </w:r>
            <w:r>
              <w:rPr>
                <w:spacing w:val="-1"/>
                <w:sz w:val="24"/>
              </w:rPr>
              <w:t>г</w:t>
            </w:r>
            <w:r>
              <w:rPr>
                <w:sz w:val="24"/>
              </w:rPr>
              <w:t>и 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для 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тей, 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аго</w:t>
            </w:r>
            <w:r>
              <w:rPr>
                <w:sz w:val="24"/>
              </w:rPr>
              <w:t>г 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кт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3"/>
                <w:sz w:val="24"/>
              </w:rPr>
              <w:t>в</w:t>
            </w:r>
            <w:r>
              <w:rPr>
                <w:sz w:val="24"/>
              </w:rPr>
              <w:t>изи</w:t>
            </w:r>
            <w:r>
              <w:rPr>
                <w:spacing w:val="2"/>
                <w:sz w:val="24"/>
              </w:rPr>
              <w:t>р</w:t>
            </w:r>
            <w:r>
              <w:rPr>
                <w:spacing w:val="-8"/>
                <w:sz w:val="24"/>
              </w:rPr>
              <w:t>у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т </w:t>
            </w:r>
            <w:r>
              <w:rPr>
                <w:spacing w:val="19"/>
                <w:sz w:val="24"/>
              </w:rPr>
              <w:t> </w:t>
            </w:r>
            <w:r>
              <w:rPr>
                <w:spacing w:val="-1"/>
                <w:sz w:val="24"/>
              </w:rPr>
              <w:t>сам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тоя</w:t>
            </w:r>
            <w:r>
              <w:rPr>
                <w:spacing w:val="1"/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льный 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опыт 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тей 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>л</w:t>
            </w:r>
            <w:r>
              <w:rPr>
                <w:spacing w:val="-1"/>
                <w:sz w:val="24"/>
              </w:rPr>
              <w:t>ас</w:t>
            </w:r>
            <w:r>
              <w:rPr>
                <w:sz w:val="24"/>
              </w:rPr>
              <w:t>ти 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б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зоп</w:t>
            </w:r>
            <w:r>
              <w:rPr>
                <w:spacing w:val="-1"/>
                <w:sz w:val="24"/>
              </w:rPr>
              <w:t>ас</w:t>
            </w:r>
            <w:r>
              <w:rPr>
                <w:sz w:val="24"/>
              </w:rPr>
              <w:t>н</w:t>
            </w:r>
            <w:r>
              <w:rPr>
                <w:spacing w:val="-96"/>
                <w:sz w:val="24"/>
              </w:rPr>
              <w:t>о</w:t>
            </w:r>
            <w:r>
              <w:rPr>
                <w:rFonts w:ascii="Trebuchet MS" w:hAnsi="Trebuchet MS"/>
                <w:spacing w:val="-21"/>
                <w:w w:val="100"/>
                <w:position w:val="-11"/>
                <w:sz w:val="22"/>
              </w:rPr>
              <w:t>5</w:t>
            </w:r>
            <w:r>
              <w:rPr>
                <w:spacing w:val="-79"/>
                <w:sz w:val="24"/>
              </w:rPr>
              <w:t>г</w:t>
            </w:r>
            <w:r>
              <w:rPr>
                <w:rFonts w:ascii="Trebuchet MS" w:hAnsi="Trebuchet MS"/>
                <w:spacing w:val="-40"/>
                <w:w w:val="100"/>
                <w:position w:val="-11"/>
                <w:sz w:val="22"/>
              </w:rPr>
              <w:t>5</w:t>
            </w:r>
            <w:r>
              <w:rPr>
                <w:sz w:val="24"/>
              </w:rPr>
              <w:t>о</w:t>
            </w:r>
          </w:p>
          <w:p>
            <w:pPr>
              <w:pStyle w:val="TableParagraph"/>
              <w:spacing w:line="159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поведения,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позволяет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демонстрировать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сформированные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умения,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связанные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безопасным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поведением.</w:t>
            </w:r>
          </w:p>
        </w:tc>
      </w:tr>
    </w:tbl>
    <w:p>
      <w:pPr>
        <w:spacing w:after="0" w:line="159" w:lineRule="exact"/>
        <w:jc w:val="both"/>
        <w:rPr>
          <w:sz w:val="24"/>
        </w:rPr>
        <w:sectPr>
          <w:footerReference w:type="default" r:id="rId33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88"/>
        <w:gridCol w:w="11628"/>
      </w:tblGrid>
      <w:tr>
        <w:trPr>
          <w:trHeight w:val="6073" w:hRule="atLeast"/>
        </w:trPr>
        <w:tc>
          <w:tcPr>
            <w:tcW w:w="3788" w:type="dxa"/>
          </w:tcPr>
          <w:p>
            <w:pPr>
              <w:pStyle w:val="TableParagraph"/>
              <w:spacing w:line="235" w:lineRule="auto"/>
              <w:ind w:right="97" w:firstLine="700"/>
              <w:jc w:val="both"/>
              <w:rPr>
                <w:sz w:val="24"/>
              </w:rPr>
            </w:pPr>
            <w:r>
              <w:rPr>
                <w:sz w:val="26"/>
              </w:rPr>
              <w:t>4) </w:t>
            </w:r>
            <w:r>
              <w:rPr>
                <w:sz w:val="24"/>
              </w:rPr>
              <w:t>в области формирования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поведения:</w:t>
            </w:r>
          </w:p>
          <w:p>
            <w:pPr>
              <w:pStyle w:val="TableParagraph"/>
              <w:tabs>
                <w:tab w:pos="2172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опасных для человека ситуациях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поведения;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правилах безопасности дорожного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движения в качестве пешехода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пассажира</w:t>
              <w:tab/>
            </w:r>
            <w:r>
              <w:rPr>
                <w:spacing w:val="-1"/>
                <w:sz w:val="24"/>
              </w:rPr>
              <w:t>транспортного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средства;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осторожное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осмотрительное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потенциально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опасным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человека ситуациям в общении,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быту, на улице, в природе, в сети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Интернет.</w:t>
            </w:r>
          </w:p>
        </w:tc>
        <w:tc>
          <w:tcPr>
            <w:tcW w:w="11628" w:type="dxa"/>
          </w:tcPr>
          <w:p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инициирует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соблюдении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ободряет похвалой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 выполненные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действия.</w:t>
            </w:r>
          </w:p>
          <w:p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Педагог рассказывает детям об элементарных правилах оказания первой медицинской помощи при первых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признаках недомогания, травмах, ушибах. Закрепляет через организацию дидактических игр, упражнений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детей, связанные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оказанием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первой медицинской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помощи.</w:t>
            </w:r>
          </w:p>
          <w:p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Организует встречи детей со специалистами, чьи профессии связаны с безопасностью (врач скорой помощи,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врач - травматолог, полицейский, охранник в ДОО, пожарный и другие) с целью обогащения представлений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 о безопасном поведении дома, на улице, в природе, в ДОО, в местах большого скопления людей: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магазинах,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вокзалах,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праздниках,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развлекательных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центрах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парках.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Обсуждает с детьми правила безопасного общения и взаимодействия со сверстниками в разных жизненных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ситуациях, поощряет стремление детей дошкольного возраста создать правила безопасного общения в группе.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Обсуждает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детьми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безопасные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использования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цифровых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ресурсов,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пользования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мобильными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телефонами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Санитарных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2.4.3648-20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«Санитарно-эпидемиологические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организациям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обучения,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отдыха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оздоровления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молодежи»,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утверждённых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постановлением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Главного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государственного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санитарного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врача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Федерации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28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сентября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2020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г.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28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(зарегистрировано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Министерством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юстиции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декабря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2020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г, регистрационный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№ 61573), действующим до 1 января 2027 года (далее - СП 2.4.3648-20), и Санитарных правил и норм СанПиН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1.2.3685-21 «Гигиенические нормативы и требования к обеспечению безопасности и (или) безвредности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 факторов среды обитания», утверждённых постановлением Главного государственного санитарного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врача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Федерации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28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января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2021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(зарегистрировано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Министерством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юстиции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29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января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2021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регистрационный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62296),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действующим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2027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(далее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СанПиН</w:t>
            </w:r>
          </w:p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1.2.3685-21).</w:t>
            </w:r>
          </w:p>
        </w:tc>
      </w:tr>
    </w:tbl>
    <w:p>
      <w:pPr>
        <w:spacing w:line="266" w:lineRule="exact" w:before="0"/>
        <w:ind w:left="1360" w:right="0" w:firstLine="0"/>
        <w:jc w:val="left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освоению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детьми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области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«Познавательное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развитие»</w:t>
      </w:r>
    </w:p>
    <w:p>
      <w:pPr>
        <w:spacing w:line="274" w:lineRule="exact" w:before="0" w:after="8"/>
        <w:ind w:left="14913" w:right="0" w:firstLine="0"/>
        <w:jc w:val="left"/>
        <w:rPr>
          <w:sz w:val="24"/>
        </w:rPr>
      </w:pPr>
      <w:r>
        <w:rPr>
          <w:sz w:val="24"/>
        </w:rPr>
        <w:t>Таблица</w:t>
      </w:r>
      <w:r>
        <w:rPr>
          <w:spacing w:val="-2"/>
          <w:sz w:val="24"/>
        </w:rPr>
        <w:t> </w:t>
      </w:r>
      <w:r>
        <w:rPr>
          <w:sz w:val="24"/>
        </w:rPr>
        <w:t>9</w:t>
      </w: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88"/>
        <w:gridCol w:w="11628"/>
      </w:tblGrid>
      <w:tr>
        <w:trPr>
          <w:trHeight w:val="2208" w:hRule="atLeast"/>
        </w:trPr>
        <w:tc>
          <w:tcPr>
            <w:tcW w:w="15416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совокупных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"Познавательное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развитие"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направлено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7"/>
                <w:sz w:val="24"/>
              </w:rPr>
              <w:t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ценностям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"Человек", "Семья", "Познание",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"Родина" и "Природа",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предполагает:</w:t>
            </w:r>
          </w:p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знанию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ценности,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общества,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страны;</w:t>
            </w:r>
          </w:p>
          <w:p>
            <w:pPr>
              <w:pStyle w:val="TableParagraph"/>
              <w:ind w:right="828"/>
              <w:rPr>
                <w:sz w:val="24"/>
              </w:rPr>
            </w:pPr>
            <w:r>
              <w:rPr>
                <w:sz w:val="24"/>
              </w:rPr>
              <w:t>приобщение к отечественным традициям и праздникам, к истории и достижениям родной страны, к культурному наследию народов России;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воспитание уважения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людям 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представителям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независимо 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 этнической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принадлежности;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уважительного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государственным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символам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(флагу,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гербу,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гимну);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воспитание бережного и ответственного отношения к природе родного края, родной страны, приобретение первого опыта действий по сохранению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природы.</w:t>
            </w:r>
          </w:p>
        </w:tc>
      </w:tr>
      <w:tr>
        <w:trPr>
          <w:trHeight w:val="278" w:hRule="atLeast"/>
        </w:trPr>
        <w:tc>
          <w:tcPr>
            <w:tcW w:w="15416" w:type="dxa"/>
            <w:gridSpan w:val="2"/>
          </w:tcPr>
          <w:p>
            <w:pPr>
              <w:pStyle w:val="TableParagraph"/>
              <w:spacing w:line="258" w:lineRule="exact"/>
              <w:ind w:left="6469" w:right="64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года</w:t>
            </w:r>
          </w:p>
        </w:tc>
      </w:tr>
      <w:tr>
        <w:trPr>
          <w:trHeight w:val="275" w:hRule="atLeast"/>
        </w:trPr>
        <w:tc>
          <w:tcPr>
            <w:tcW w:w="3788" w:type="dxa"/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11628" w:type="dxa"/>
          </w:tcPr>
          <w:p>
            <w:pPr>
              <w:pStyle w:val="TableParagraph"/>
              <w:spacing w:line="256" w:lineRule="exact"/>
              <w:ind w:left="4920" w:right="49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ОД</w:t>
            </w:r>
          </w:p>
        </w:tc>
      </w:tr>
      <w:tr>
        <w:trPr>
          <w:trHeight w:val="1418" w:hRule="atLeast"/>
        </w:trPr>
        <w:tc>
          <w:tcPr>
            <w:tcW w:w="3788" w:type="dxa"/>
          </w:tcPr>
          <w:p>
            <w:pPr>
              <w:pStyle w:val="TableParagraph"/>
              <w:numPr>
                <w:ilvl w:val="0"/>
                <w:numId w:val="63"/>
              </w:numPr>
              <w:tabs>
                <w:tab w:pos="1117" w:val="left" w:leader="none"/>
              </w:tabs>
              <w:spacing w:line="237" w:lineRule="auto" w:before="0" w:after="0"/>
              <w:ind w:left="107" w:right="99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интерес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ними;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1136" w:val="left" w:leader="none"/>
              </w:tabs>
              <w:spacing w:line="274" w:lineRule="exact" w:before="8" w:after="0"/>
              <w:ind w:left="107" w:right="97" w:firstLine="720"/>
              <w:jc w:val="both"/>
              <w:rPr>
                <w:sz w:val="24"/>
              </w:rPr>
            </w:pPr>
            <w:r>
              <w:rPr>
                <w:sz w:val="24"/>
              </w:rPr>
              <w:t>вовлекать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предметами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11628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месяцев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общения 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ребёнком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создает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дифференцированные условия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зрительных,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слуховых,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тактильных,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вестибулярных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впечатлений,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привлекает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внимание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незнакомым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объектам,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опрово</w:t>
            </w:r>
            <w:r>
              <w:rPr>
                <w:spacing w:val="-1"/>
                <w:sz w:val="24"/>
              </w:rPr>
              <w:t>ж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ае</w:t>
            </w:r>
            <w:r>
              <w:rPr>
                <w:sz w:val="24"/>
              </w:rPr>
              <w:t>т  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л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1"/>
                <w:sz w:val="24"/>
              </w:rPr>
              <w:t>во</w:t>
            </w:r>
            <w:r>
              <w:rPr>
                <w:sz w:val="24"/>
              </w:rPr>
              <w:t>м   </w:t>
            </w:r>
            <w:r>
              <w:rPr>
                <w:spacing w:val="-1"/>
                <w:sz w:val="24"/>
              </w:rPr>
              <w:t>сво</w:t>
            </w:r>
            <w:r>
              <w:rPr>
                <w:sz w:val="24"/>
              </w:rPr>
              <w:t>и   д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я,  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>о</w:t>
            </w:r>
            <w:r>
              <w:rPr>
                <w:sz w:val="24"/>
              </w:rPr>
              <w:t>щря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т   д</w:t>
            </w:r>
            <w:r>
              <w:rPr>
                <w:spacing w:val="3"/>
                <w:sz w:val="24"/>
              </w:rPr>
              <w:t>е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я  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б</w:t>
            </w:r>
            <w:r>
              <w:rPr>
                <w:spacing w:val="1"/>
                <w:sz w:val="24"/>
              </w:rPr>
              <w:t>ё</w:t>
            </w:r>
            <w:r>
              <w:rPr>
                <w:sz w:val="24"/>
              </w:rPr>
              <w:t>нк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.  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т   зрите</w:t>
            </w:r>
            <w:r>
              <w:rPr>
                <w:spacing w:val="-3"/>
                <w:sz w:val="24"/>
              </w:rPr>
              <w:t>л</w:t>
            </w:r>
            <w:r>
              <w:rPr>
                <w:sz w:val="24"/>
              </w:rPr>
              <w:t>ьное  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 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2"/>
                <w:sz w:val="24"/>
              </w:rPr>
              <w:t>л</w:t>
            </w:r>
            <w:r>
              <w:rPr>
                <w:spacing w:val="-8"/>
                <w:sz w:val="24"/>
              </w:rPr>
              <w:t>у</w:t>
            </w:r>
            <w:r>
              <w:rPr>
                <w:spacing w:val="2"/>
                <w:sz w:val="24"/>
              </w:rPr>
              <w:t>х</w:t>
            </w:r>
            <w:r>
              <w:rPr>
                <w:sz w:val="24"/>
              </w:rPr>
              <w:t>о</w:t>
            </w:r>
            <w:r>
              <w:rPr>
                <w:spacing w:val="-86"/>
                <w:sz w:val="24"/>
              </w:rPr>
              <w:t>в</w:t>
            </w:r>
            <w:r>
              <w:rPr>
                <w:rFonts w:ascii="Trebuchet MS" w:hAnsi="Trebuchet MS"/>
                <w:spacing w:val="-30"/>
                <w:w w:val="100"/>
                <w:position w:val="-10"/>
                <w:sz w:val="22"/>
              </w:rPr>
              <w:t>5</w:t>
            </w:r>
            <w:r>
              <w:rPr>
                <w:spacing w:val="-91"/>
                <w:sz w:val="24"/>
              </w:rPr>
              <w:t>о</w:t>
            </w:r>
            <w:r>
              <w:rPr>
                <w:rFonts w:ascii="Trebuchet MS" w:hAnsi="Trebuchet MS"/>
                <w:spacing w:val="-24"/>
                <w:w w:val="100"/>
                <w:position w:val="-10"/>
                <w:sz w:val="22"/>
              </w:rPr>
              <w:t>6</w:t>
            </w:r>
            <w:r>
              <w:rPr>
                <w:sz w:val="24"/>
              </w:rPr>
              <w:t>е</w:t>
            </w:r>
          </w:p>
          <w:p>
            <w:pPr>
              <w:pStyle w:val="TableParagraph"/>
              <w:spacing w:line="169" w:lineRule="exact"/>
              <w:rPr>
                <w:sz w:val="24"/>
              </w:rPr>
            </w:pPr>
            <w:r>
              <w:rPr>
                <w:sz w:val="24"/>
              </w:rPr>
              <w:t>сосредоточение,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ориентировочную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активность</w:t>
            </w:r>
            <w:r>
              <w:rPr>
                <w:spacing w:val="7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68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69"/>
                <w:sz w:val="24"/>
              </w:rPr>
              <w:t> </w:t>
            </w:r>
            <w:r>
              <w:rPr>
                <w:sz w:val="24"/>
              </w:rPr>
              <w:t>демонстрации</w:t>
            </w:r>
            <w:r>
              <w:rPr>
                <w:spacing w:val="71"/>
                <w:sz w:val="24"/>
              </w:rPr>
              <w:t> </w:t>
            </w:r>
            <w:r>
              <w:rPr>
                <w:sz w:val="24"/>
              </w:rPr>
              <w:t>знакомых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> </w:t>
            </w:r>
            <w:r>
              <w:rPr>
                <w:sz w:val="24"/>
              </w:rPr>
              <w:t>незнакомых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предметов.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хватательные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рук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направлению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объекту,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захват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удобного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положения;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побуждает</w:t>
            </w:r>
          </w:p>
        </w:tc>
      </w:tr>
    </w:tbl>
    <w:p>
      <w:pPr>
        <w:spacing w:after="0"/>
        <w:rPr>
          <w:sz w:val="24"/>
        </w:rPr>
        <w:sectPr>
          <w:footerReference w:type="default" r:id="rId34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88"/>
        <w:gridCol w:w="11628"/>
      </w:tblGrid>
      <w:tr>
        <w:trPr>
          <w:trHeight w:val="4750" w:hRule="atLeast"/>
        </w:trPr>
        <w:tc>
          <w:tcPr>
            <w:tcW w:w="3788" w:type="dxa"/>
          </w:tcPr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игрушками,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ними;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1131" w:val="left" w:leader="none"/>
                <w:tab w:pos="2231" w:val="left" w:leader="none"/>
              </w:tabs>
              <w:spacing w:line="240" w:lineRule="auto" w:before="0" w:after="0"/>
              <w:ind w:left="107" w:right="96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детей ориентироваться в знакомой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обстановке,</w:t>
              <w:tab/>
            </w:r>
            <w:r>
              <w:rPr>
                <w:spacing w:val="-1"/>
                <w:sz w:val="24"/>
              </w:rPr>
              <w:t>поддерживать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контакт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 взрослым;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1136" w:val="left" w:leader="none"/>
                <w:tab w:pos="1827" w:val="left" w:leader="none"/>
                <w:tab w:pos="2756" w:val="left" w:leader="none"/>
              </w:tabs>
              <w:spacing w:line="240" w:lineRule="auto" w:before="0" w:after="0"/>
              <w:ind w:left="107" w:right="97" w:firstLine="720"/>
              <w:jc w:val="both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неживой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природы</w:t>
              <w:tab/>
              <w:t>в</w:t>
              <w:tab/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взаимодействия с ними, узнавать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их.</w:t>
            </w:r>
          </w:p>
        </w:tc>
        <w:tc>
          <w:tcPr>
            <w:tcW w:w="11628" w:type="dxa"/>
          </w:tcPr>
          <w:p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ребёнка к удержанию предмета, развивает реакцию на звуковой сигнал; способствует появлению попыток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наталкиваться руками на низко подвешенные игрушки и прикасаться к ним; устанавливает эмоциональный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контакт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 ребёнком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действий 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предметами, вызывая ответную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реакцию.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1145" w:val="left" w:leader="none"/>
              </w:tabs>
              <w:spacing w:line="240" w:lineRule="auto" w:before="0" w:after="0"/>
              <w:ind w:left="107" w:right="102" w:firstLine="720"/>
              <w:jc w:val="both"/>
              <w:rPr>
                <w:sz w:val="24"/>
              </w:rPr>
            </w:pPr>
            <w:r>
              <w:rPr>
                <w:sz w:val="24"/>
              </w:rPr>
              <w:t>С 6 месяцев педагог побуждает детей к играм-упражнениям манипуляторного характера, 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предметно-игровые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активизирует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захватывать, ощупывать игрушку, висящую над грудью, манипулировать ею, брать игрушку из рук взрослого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 разных положений (лежа на спине, животе, находясь на руках у взрослого), перекладывать её из одной руки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 другую; дифференцировать звуковые сигналы; развивает зрительное внимание на окружающие предметы,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объекты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природы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человека, привлекает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внимание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объектам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природы.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1150" w:val="left" w:leader="none"/>
              </w:tabs>
              <w:spacing w:line="240" w:lineRule="auto" w:before="0" w:after="0"/>
              <w:ind w:left="107" w:right="102" w:firstLine="72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месяцев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интонацией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поисковую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свойствам,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проявлению настойчивости в достижении результата; поддерживает развитие у детей отдельных предметных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(цвет,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величина);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зрительное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лицам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людей.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словесное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поощрение,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показ действий,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побуждение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повторения.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1131" w:val="left" w:leader="none"/>
              </w:tabs>
              <w:spacing w:line="276" w:lineRule="exact" w:before="0" w:after="0"/>
              <w:ind w:left="107" w:right="109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привлекает внимание детей и организует взаимодействие с объектами живой и неживой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естественной среде.</w:t>
            </w:r>
          </w:p>
        </w:tc>
      </w:tr>
      <w:tr>
        <w:trPr>
          <w:trHeight w:val="316" w:hRule="atLeast"/>
        </w:trPr>
        <w:tc>
          <w:tcPr>
            <w:tcW w:w="15416" w:type="dxa"/>
            <w:gridSpan w:val="2"/>
          </w:tcPr>
          <w:p>
            <w:pPr>
              <w:pStyle w:val="TableParagraph"/>
              <w:spacing w:line="270" w:lineRule="exact"/>
              <w:ind w:left="6469" w:right="64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2 лет</w:t>
            </w:r>
          </w:p>
        </w:tc>
      </w:tr>
      <w:tr>
        <w:trPr>
          <w:trHeight w:val="5319" w:hRule="atLeast"/>
        </w:trPr>
        <w:tc>
          <w:tcPr>
            <w:tcW w:w="3788" w:type="dxa"/>
          </w:tcPr>
          <w:p>
            <w:pPr>
              <w:pStyle w:val="TableParagraph"/>
              <w:numPr>
                <w:ilvl w:val="0"/>
                <w:numId w:val="66"/>
              </w:numPr>
              <w:tabs>
                <w:tab w:pos="796" w:val="left" w:leader="none"/>
                <w:tab w:pos="1141" w:val="left" w:leader="none"/>
                <w:tab w:pos="1379" w:val="left" w:leader="none"/>
                <w:tab w:pos="1498" w:val="left" w:leader="none"/>
                <w:tab w:pos="2060" w:val="left" w:leader="none"/>
                <w:tab w:pos="2168" w:val="left" w:leader="none"/>
                <w:tab w:pos="2275" w:val="left" w:leader="none"/>
                <w:tab w:pos="2664" w:val="left" w:leader="none"/>
                <w:tab w:pos="2735" w:val="left" w:leader="none"/>
                <w:tab w:pos="3300" w:val="left" w:leader="none"/>
              </w:tabs>
              <w:spacing w:line="240" w:lineRule="auto" w:before="0" w:after="0"/>
              <w:ind w:left="107" w:right="95" w:firstLine="720"/>
              <w:jc w:val="left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целенаправленные</w:t>
              <w:tab/>
              <w:tab/>
              <w:tab/>
              <w:tab/>
            </w:r>
            <w:r>
              <w:rPr>
                <w:spacing w:val="-1"/>
                <w:sz w:val="24"/>
              </w:rPr>
              <w:t>моторные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действия,</w:t>
              <w:tab/>
              <w:tab/>
              <w:tab/>
              <w:tab/>
              <w:t>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наглядного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действенного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способа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  <w:tab/>
              <w:t>решении</w:t>
              <w:tab/>
              <w:tab/>
              <w:tab/>
              <w:t>практических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жизненных</w:t>
              <w:tab/>
              <w:tab/>
              <w:t>ситуаций,</w:t>
              <w:tab/>
              <w:tab/>
              <w:t>находить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предмет</w:t>
              <w:tab/>
              <w:t>по</w:t>
              <w:tab/>
              <w:t>образцу</w:t>
              <w:tab/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словесному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указанию;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pos="1146" w:val="left" w:leader="none"/>
                <w:tab w:pos="1431" w:val="left" w:leader="none"/>
                <w:tab w:pos="2700" w:val="left" w:leader="none"/>
              </w:tabs>
              <w:spacing w:line="237" w:lineRule="auto" w:before="0" w:after="0"/>
              <w:ind w:left="107" w:right="97" w:firstLine="720"/>
              <w:jc w:val="lef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стремление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подражанию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действиям</w:t>
              <w:tab/>
              <w:t>взрослых,</w:t>
              <w:tab/>
            </w:r>
            <w:r>
              <w:rPr>
                <w:spacing w:val="-1"/>
                <w:sz w:val="24"/>
              </w:rPr>
              <w:t>понимать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обозначающие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слова;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pos="1150" w:val="left" w:leader="none"/>
              </w:tabs>
              <w:spacing w:line="237" w:lineRule="auto" w:before="0" w:after="0"/>
              <w:ind w:left="107" w:right="97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ближайшем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окружении;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pos="1131" w:val="left" w:leader="none"/>
              </w:tabs>
              <w:spacing w:line="237" w:lineRule="auto" w:before="0" w:after="0"/>
              <w:ind w:left="107" w:right="95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познавательный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интерес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близким</w:t>
            </w:r>
          </w:p>
          <w:p>
            <w:pPr>
              <w:pStyle w:val="TableParagraph"/>
              <w:tabs>
                <w:tab w:pos="1528" w:val="left" w:leader="none"/>
                <w:tab w:pos="2320" w:val="left" w:leader="none"/>
              </w:tabs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людям,</w:t>
              <w:tab/>
              <w:t>к</w:t>
              <w:tab/>
            </w:r>
            <w:r>
              <w:rPr>
                <w:spacing w:val="-1"/>
                <w:sz w:val="24"/>
              </w:rPr>
              <w:t>предметному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окружению,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природным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объектам;</w:t>
            </w:r>
          </w:p>
        </w:tc>
        <w:tc>
          <w:tcPr>
            <w:tcW w:w="11628" w:type="dxa"/>
          </w:tcPr>
          <w:p>
            <w:pPr>
              <w:pStyle w:val="TableParagraph"/>
              <w:numPr>
                <w:ilvl w:val="0"/>
                <w:numId w:val="67"/>
              </w:numPr>
              <w:tabs>
                <w:tab w:pos="368" w:val="left" w:leader="none"/>
              </w:tabs>
              <w:spacing w:line="263" w:lineRule="exact" w:before="0" w:after="0"/>
              <w:ind w:left="367" w:right="0" w:hanging="261"/>
              <w:jc w:val="both"/>
              <w:rPr>
                <w:sz w:val="24"/>
              </w:rPr>
            </w:pPr>
            <w:r>
              <w:rPr>
                <w:sz w:val="24"/>
              </w:rPr>
              <w:t>Сенсорные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эталоны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познавательные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действия: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 концентрирует внимание детей на новых объектах, поддерживает интерес к знакомым предметам,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ребёнка,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одобряет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интонацией,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общению со взрослым в ходе выполнения обследовательских и поисковых действий с предметами; создает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 для многократного повторения освоенных действий, вносит новые элементы в игры-манипуляции.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сборно-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разборными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игрушками,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дидактическими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пособиями,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показывает их постепенное усложнение, добиваясь самостоятельного применения детьми усвоенных действий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игрушками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разнообразным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сенсорных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эталонах.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Поддерживает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владение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предметом,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средством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достижения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начала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предметно-орудийных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действий;</w:t>
            </w:r>
          </w:p>
          <w:p>
            <w:pPr>
              <w:pStyle w:val="TableParagraph"/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умение группировать однородные предметы по одному из трех признаков (величина, цвет,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форма) по образцу и словесному указанию (большой, маленький, такой, не такой), используя опредмеченные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слова-названия, например, предэталоны формы: «кирпичик», «крыша», «огурчик», «яичко» и тому подобное.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пользоваться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приемом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наложения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приложения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одного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предмета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другому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определения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равенства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неравенства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величине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тождественности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цвету, форме;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обобщать,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изображенные на картинке (в том числе и объекты природы); развивает их наблюдательность, способность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замечать связи и различия между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предметами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действиями 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ними.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1131" w:val="left" w:leader="none"/>
                <w:tab w:pos="11427" w:val="right" w:leader="none"/>
              </w:tabs>
              <w:spacing w:line="240" w:lineRule="auto" w:before="1" w:after="0"/>
              <w:ind w:left="1130" w:right="0" w:hanging="323"/>
              <w:jc w:val="both"/>
              <w:rPr>
                <w:sz w:val="26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мир:</w:t>
              <w:tab/>
            </w:r>
            <w:r>
              <w:rPr>
                <w:rFonts w:ascii="Trebuchet MS" w:hAnsi="Trebuchet MS"/>
                <w:position w:val="-2"/>
                <w:sz w:val="22"/>
              </w:rPr>
              <w:t>57</w:t>
            </w:r>
          </w:p>
        </w:tc>
      </w:tr>
    </w:tbl>
    <w:p>
      <w:pPr>
        <w:spacing w:after="0" w:line="240" w:lineRule="auto"/>
        <w:jc w:val="both"/>
        <w:rPr>
          <w:sz w:val="26"/>
        </w:rPr>
        <w:sectPr>
          <w:footerReference w:type="default" r:id="rId35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88"/>
        <w:gridCol w:w="432"/>
        <w:gridCol w:w="11196"/>
      </w:tblGrid>
      <w:tr>
        <w:trPr>
          <w:trHeight w:val="3607" w:hRule="atLeast"/>
        </w:trPr>
        <w:tc>
          <w:tcPr>
            <w:tcW w:w="3788" w:type="dxa"/>
          </w:tcPr>
          <w:p>
            <w:pPr>
              <w:pStyle w:val="TableParagraph"/>
              <w:tabs>
                <w:tab w:pos="2233" w:val="left" w:leader="none"/>
                <w:tab w:pos="2936" w:val="left" w:leader="none"/>
              </w:tabs>
              <w:ind w:right="95" w:firstLine="720"/>
              <w:jc w:val="both"/>
              <w:rPr>
                <w:sz w:val="24"/>
              </w:rPr>
            </w:pPr>
            <w:r>
              <w:rPr>
                <w:sz w:val="26"/>
              </w:rPr>
              <w:t>5)</w:t>
            </w:r>
            <w:r>
              <w:rPr>
                <w:spacing w:val="28"/>
                <w:sz w:val="26"/>
              </w:rPr>
              <w:t> </w:t>
            </w:r>
            <w:r>
              <w:rPr>
                <w:sz w:val="24"/>
              </w:rPr>
              <w:t>развивать</w:t>
              <w:tab/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окружения,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отличать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ярким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проявлениям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свойствам,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природы,</w:t>
              <w:tab/>
            </w:r>
            <w:r>
              <w:rPr>
                <w:spacing w:val="-1"/>
                <w:sz w:val="24"/>
              </w:rPr>
              <w:t>поддерживать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ними.</w:t>
            </w:r>
          </w:p>
        </w:tc>
        <w:tc>
          <w:tcPr>
            <w:tcW w:w="11628" w:type="dxa"/>
            <w:gridSpan w:val="2"/>
          </w:tcPr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элементарные представления: о самом себе - о своем имени; о внешнем виде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(показать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ручки,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носик,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глазик);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(моет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играет,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одевается,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купается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подобное);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желаниях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(гулять,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играть,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тому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подобное);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близких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людях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(мама,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папа,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бабушка,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дедушка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другие); о пище (хлеб, молоко, яблоко, морковка и тому подобное); о блюдах (суп, каша, кисель и тому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подобное);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ближайшем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предметном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окружении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игрушках,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названиях,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предметах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быта,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мебели,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принадлежностях,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посуде);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вещах;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конкретных,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ребёнку,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жизни.</w:t>
            </w:r>
          </w:p>
          <w:p>
            <w:pPr>
              <w:pStyle w:val="TableParagraph"/>
              <w:spacing w:line="297" w:lineRule="exact"/>
              <w:ind w:left="808"/>
              <w:jc w:val="both"/>
              <w:rPr>
                <w:sz w:val="24"/>
              </w:rPr>
            </w:pPr>
            <w:r>
              <w:rPr>
                <w:sz w:val="26"/>
              </w:rPr>
              <w:t>3)</w:t>
            </w:r>
            <w:r>
              <w:rPr>
                <w:spacing w:val="24"/>
                <w:sz w:val="26"/>
              </w:rPr>
              <w:t> </w:t>
            </w:r>
            <w:r>
              <w:rPr>
                <w:sz w:val="24"/>
              </w:rPr>
              <w:t>Природа:</w:t>
            </w:r>
          </w:p>
          <w:p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способности детей узнавать, называть и показывать на картинке и в естественной среде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отдельных представителей диких и домашних животных, растения ближайшего окружения, объекты неживой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природы, замечать природные явления (солнце, дождь, снег и другие природные явления), их изображения,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выделять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наиболее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яркие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отличительные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признаки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объектов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живой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природы,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побуждает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рассматривать,</w:t>
            </w:r>
          </w:p>
          <w:p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положительно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реагировать.</w:t>
            </w:r>
          </w:p>
        </w:tc>
      </w:tr>
      <w:tr>
        <w:trPr>
          <w:trHeight w:val="275" w:hRule="atLeast"/>
        </w:trPr>
        <w:tc>
          <w:tcPr>
            <w:tcW w:w="15416" w:type="dxa"/>
            <w:gridSpan w:val="3"/>
          </w:tcPr>
          <w:p>
            <w:pPr>
              <w:pStyle w:val="TableParagraph"/>
              <w:spacing w:line="256" w:lineRule="exact"/>
              <w:ind w:left="6469" w:right="64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6718" w:hRule="atLeast"/>
        </w:trPr>
        <w:tc>
          <w:tcPr>
            <w:tcW w:w="4220" w:type="dxa"/>
            <w:gridSpan w:val="2"/>
          </w:tcPr>
          <w:p>
            <w:pPr>
              <w:pStyle w:val="TableParagraph"/>
              <w:numPr>
                <w:ilvl w:val="0"/>
                <w:numId w:val="68"/>
              </w:numPr>
              <w:tabs>
                <w:tab w:pos="1126" w:val="left" w:leader="none"/>
                <w:tab w:pos="3020" w:val="left" w:leader="none"/>
              </w:tabs>
              <w:spacing w:line="237" w:lineRule="auto" w:before="0" w:after="0"/>
              <w:ind w:left="107" w:right="98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восприятия: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зрительного,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слухового,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осязательного,</w:t>
              <w:tab/>
            </w:r>
            <w:r>
              <w:rPr>
                <w:spacing w:val="-1"/>
                <w:sz w:val="24"/>
              </w:rPr>
              <w:t>вкусового,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обонятельного;</w:t>
            </w:r>
          </w:p>
          <w:p>
            <w:pPr>
              <w:pStyle w:val="TableParagraph"/>
              <w:numPr>
                <w:ilvl w:val="0"/>
                <w:numId w:val="68"/>
              </w:numPr>
              <w:tabs>
                <w:tab w:pos="1131" w:val="left" w:leader="none"/>
                <w:tab w:pos="2461" w:val="left" w:leader="none"/>
                <w:tab w:pos="3097" w:val="left" w:leader="none"/>
              </w:tabs>
              <w:spacing w:line="237" w:lineRule="auto" w:before="0" w:after="0"/>
              <w:ind w:left="107" w:right="95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  <w:tab/>
              <w:tab/>
            </w:r>
            <w:r>
              <w:rPr>
                <w:spacing w:val="-1"/>
                <w:sz w:val="24"/>
              </w:rPr>
              <w:t>наглядно-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действенное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мышление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  <w:tab/>
              <w:t>познавательных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  <w:p>
            <w:pPr>
              <w:pStyle w:val="TableParagraph"/>
              <w:numPr>
                <w:ilvl w:val="0"/>
                <w:numId w:val="68"/>
              </w:numPr>
              <w:tabs>
                <w:tab w:pos="1141" w:val="left" w:leader="none"/>
              </w:tabs>
              <w:spacing w:line="297" w:lineRule="exact" w:before="3" w:after="0"/>
              <w:ind w:left="1140" w:right="0" w:hanging="314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</w:p>
          <w:p>
            <w:pPr>
              <w:pStyle w:val="TableParagraph"/>
              <w:tabs>
                <w:tab w:pos="3124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обследовательские</w:t>
              <w:tab/>
            </w:r>
            <w:r>
              <w:rPr>
                <w:spacing w:val="-1"/>
                <w:sz w:val="24"/>
              </w:rPr>
              <w:t>действия: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величины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поощрять сравнение предметов между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собой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этим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признакам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количеству,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использовать один предмет в качестве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образца,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подбирая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пары, группы;</w:t>
            </w:r>
          </w:p>
          <w:p>
            <w:pPr>
              <w:pStyle w:val="TableParagraph"/>
              <w:numPr>
                <w:ilvl w:val="0"/>
                <w:numId w:val="68"/>
              </w:numPr>
              <w:tabs>
                <w:tab w:pos="1141" w:val="left" w:leader="none"/>
              </w:tabs>
              <w:spacing w:line="237" w:lineRule="auto" w:before="1" w:after="0"/>
              <w:ind w:left="107" w:right="94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фигурах,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величине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количестве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чувственного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познания;</w:t>
            </w:r>
          </w:p>
          <w:p>
            <w:pPr>
              <w:pStyle w:val="TableParagraph"/>
              <w:numPr>
                <w:ilvl w:val="0"/>
                <w:numId w:val="68"/>
              </w:numPr>
              <w:tabs>
                <w:tab w:pos="1131" w:val="left" w:leader="none"/>
              </w:tabs>
              <w:spacing w:line="276" w:lineRule="exact" w:before="18" w:after="0"/>
              <w:ind w:left="107" w:right="96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первоначальные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себе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близких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людях,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эмоционально-положительное</w:t>
            </w:r>
          </w:p>
        </w:tc>
        <w:tc>
          <w:tcPr>
            <w:tcW w:w="11196" w:type="dxa"/>
          </w:tcPr>
          <w:p>
            <w:pPr>
              <w:pStyle w:val="TableParagraph"/>
              <w:numPr>
                <w:ilvl w:val="0"/>
                <w:numId w:val="69"/>
              </w:numPr>
              <w:tabs>
                <w:tab w:pos="368" w:val="left" w:leader="none"/>
              </w:tabs>
              <w:spacing w:line="263" w:lineRule="exact" w:before="0" w:after="0"/>
              <w:ind w:left="367" w:right="0" w:hanging="261"/>
              <w:jc w:val="both"/>
              <w:rPr>
                <w:sz w:val="24"/>
              </w:rPr>
            </w:pPr>
            <w:r>
              <w:rPr>
                <w:sz w:val="24"/>
              </w:rPr>
              <w:t>Сенсорные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эталоны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познавательные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действия:</w:t>
            </w:r>
          </w:p>
          <w:p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педагог демонстрирует детям и включает их в деятельность на сравнение предметов и определение их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сходства-различия,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подбор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группировку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заданному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образцу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цвету,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форме,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величине).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Побуждает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поощряет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освоение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простейших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действий,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основанных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перестановке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предметов,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изменении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способа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расположения,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количества;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переливания,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пересыпания.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игры-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использованием предметов-орудий: сачков, черпачков для выуживания из специальных емкостей с водой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 без воды шариков, плавающих игрушек, палочек со свисающим на веревке магнитом для «ловли»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небольших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игрушками,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имитирующими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орудия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(заколачивание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молоточком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втулочек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верстачок,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сборка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каталок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деревянных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пластмассовых винтов) и тому подобное, создает ситуации для использования детьми предметов-орудий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бытовой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 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поощряет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предметами,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ориентации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2-3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одновременно;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собирание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одноцветных, а затем и разноцветных пирамидок из 4-5 и более колец, располагая их по убывающей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величине; различных по форме и цвету башенок из 2-3 геометрических форм-вкладышей; разбирание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собирание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трехместной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матрешки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совмещением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рисунка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частях,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закрепляя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понимание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слов,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обозначающих различный размер предметов, их цвет и форму. В ходе проведения с детьми дидактических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игр-занятий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обобщенные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обследования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ощупывание, рассматривание, сравнение, сопоставление; продолжает поощрять появление настойчивости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достижении результата познавательных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действий.</w:t>
            </w:r>
          </w:p>
          <w:p>
            <w:pPr>
              <w:pStyle w:val="TableParagraph"/>
              <w:numPr>
                <w:ilvl w:val="0"/>
                <w:numId w:val="69"/>
              </w:numPr>
              <w:tabs>
                <w:tab w:pos="1145" w:val="left" w:leader="none"/>
              </w:tabs>
              <w:spacing w:line="297" w:lineRule="exact" w:before="2" w:after="0"/>
              <w:ind w:left="1144" w:right="0" w:hanging="317"/>
              <w:jc w:val="both"/>
              <w:rPr>
                <w:sz w:val="26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представления:</w:t>
            </w:r>
          </w:p>
          <w:p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педагог подводит детей к освоению простейших умений в различении формы окружающих предметов,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используя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предэталоные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шаре,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кубе,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круге,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квадрате;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подборе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геометрических</w:t>
            </w:r>
          </w:p>
          <w:p>
            <w:pPr>
              <w:pStyle w:val="TableParagraph"/>
              <w:spacing w:line="172" w:lineRule="auto" w:before="3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фигур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образцу,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различению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сравниванию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величине,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выбору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среди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двух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</w:t>
            </w:r>
            <w:r>
              <w:rPr>
                <w:rFonts w:ascii="Trebuchet MS" w:hAnsi="Trebuchet MS"/>
                <w:position w:val="-10"/>
                <w:sz w:val="22"/>
              </w:rPr>
              <w:t>5</w:t>
            </w:r>
            <w:r>
              <w:rPr>
                <w:sz w:val="24"/>
              </w:rPr>
              <w:t>р</w:t>
            </w:r>
            <w:r>
              <w:rPr>
                <w:rFonts w:ascii="Trebuchet MS" w:hAnsi="Trebuchet MS"/>
                <w:position w:val="-10"/>
                <w:sz w:val="22"/>
              </w:rPr>
              <w:t>8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условии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резких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различий: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большой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маленький,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длинный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короткий,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высокий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низкий.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Поддерживает</w:t>
            </w:r>
          </w:p>
        </w:tc>
      </w:tr>
    </w:tbl>
    <w:p>
      <w:pPr>
        <w:spacing w:after="0" w:line="172" w:lineRule="auto"/>
        <w:jc w:val="both"/>
        <w:rPr>
          <w:sz w:val="24"/>
        </w:rPr>
        <w:sectPr>
          <w:footerReference w:type="default" r:id="rId36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88"/>
        <w:gridCol w:w="432"/>
        <w:gridCol w:w="11196"/>
      </w:tblGrid>
      <w:tr>
        <w:trPr>
          <w:trHeight w:val="6111" w:hRule="atLeast"/>
        </w:trPr>
        <w:tc>
          <w:tcPr>
            <w:tcW w:w="4220" w:type="dxa"/>
            <w:gridSpan w:val="2"/>
          </w:tcPr>
          <w:p>
            <w:pPr>
              <w:pStyle w:val="TableParagraph"/>
              <w:tabs>
                <w:tab w:pos="2101" w:val="left" w:leader="none"/>
                <w:tab w:pos="3986" w:val="left" w:leader="none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членам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людям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ближайшего</w:t>
              <w:tab/>
              <w:t>окружения,</w:t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взрослых;</w:t>
            </w:r>
          </w:p>
          <w:p>
            <w:pPr>
              <w:pStyle w:val="TableParagraph"/>
              <w:numPr>
                <w:ilvl w:val="0"/>
                <w:numId w:val="70"/>
              </w:numPr>
              <w:tabs>
                <w:tab w:pos="1131" w:val="left" w:leader="none"/>
              </w:tabs>
              <w:spacing w:line="240" w:lineRule="auto" w:before="0" w:after="0"/>
              <w:ind w:left="107" w:right="95" w:firstLine="72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населенном пункте, в котором живет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ребёнок, его достопримечательностях,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откликаться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праздничное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убранство дома,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ДОО;</w:t>
            </w:r>
          </w:p>
          <w:p>
            <w:pPr>
              <w:pStyle w:val="TableParagraph"/>
              <w:numPr>
                <w:ilvl w:val="0"/>
                <w:numId w:val="70"/>
              </w:numPr>
              <w:tabs>
                <w:tab w:pos="500" w:val="left" w:leader="none"/>
                <w:tab w:pos="1141" w:val="left" w:leader="none"/>
                <w:tab w:pos="1753" w:val="left" w:leader="none"/>
                <w:tab w:pos="2096" w:val="left" w:leader="none"/>
                <w:tab w:pos="2493" w:val="left" w:leader="none"/>
                <w:tab w:pos="2582" w:val="left" w:leader="none"/>
                <w:tab w:pos="3218" w:val="left" w:leader="none"/>
                <w:tab w:pos="4002" w:val="left" w:leader="none"/>
              </w:tabs>
              <w:spacing w:line="240" w:lineRule="auto" w:before="0" w:after="0"/>
              <w:ind w:left="107" w:right="97" w:firstLine="720"/>
              <w:jc w:val="left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взаимодействие</w:t>
              <w:tab/>
              <w:tab/>
              <w:t>и</w:t>
              <w:tab/>
              <w:tab/>
              <w:t>знакомить</w:t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животными 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растениями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окружения,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названиями, строением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  <w:tab/>
              <w:t>отличительными</w:t>
              <w:tab/>
            </w:r>
            <w:r>
              <w:rPr>
                <w:spacing w:val="-1"/>
                <w:sz w:val="24"/>
              </w:rPr>
              <w:t>особенностями,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некоторыми</w:t>
              <w:tab/>
              <w:t>объектами</w:t>
              <w:tab/>
            </w:r>
            <w:r>
              <w:rPr>
                <w:spacing w:val="-1"/>
                <w:sz w:val="24"/>
              </w:rPr>
              <w:t>неживой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природы;</w:t>
            </w:r>
          </w:p>
          <w:p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развивать способность наблюдать 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явлениями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воспитывать</w:t>
            </w:r>
          </w:p>
          <w:p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животным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растениям.</w:t>
            </w:r>
          </w:p>
        </w:tc>
        <w:tc>
          <w:tcPr>
            <w:tcW w:w="11196" w:type="dxa"/>
          </w:tcPr>
          <w:p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количественной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стороне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(много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много,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мало,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один) предметов.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1145" w:val="left" w:leader="none"/>
              </w:tabs>
              <w:spacing w:line="297" w:lineRule="exact" w:before="0" w:after="0"/>
              <w:ind w:left="1144" w:right="0" w:hanging="317"/>
              <w:jc w:val="bot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мир: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 расширяет представления детей об окружающем мире, знакомит их с явлениями общественной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жизни, с деятельностью взрослых (повар варит кашу, шофер водит машину, доктор лечит); 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 о себе (о своем имени, именах близких родственников), о внешнем облике человека, о 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физических особенностях (у каждого есть голова, руки, ноги, лицо; на лице - глаза, нос, рот и так далее); 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его физических и эмоциональных состояниях (проголодался - насытился, устал - отдохнул; намочил 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вытер;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заплакал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засмеялся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так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далее);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близких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ребёнку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людей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(«Мама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моет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пол»;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«Бабушка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вяжет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носочки»;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«Сестра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рисует»;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«Дедушка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читает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газету»;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«Брат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строит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гараж»;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«Папа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работает за компьютером» и тому подобное); о предметах, действиях с ними и их назначении: предметы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домашнего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обихода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(посуда,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мебель,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одежда),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игрушки,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орудия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(веник,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метла,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лопата,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ведро,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лейка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далее).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1150" w:val="left" w:leader="none"/>
              </w:tabs>
              <w:spacing w:line="297" w:lineRule="exact" w:before="0" w:after="0"/>
              <w:ind w:left="1149" w:right="0" w:hanging="322"/>
              <w:jc w:val="both"/>
              <w:rPr>
                <w:sz w:val="24"/>
              </w:rPr>
            </w:pPr>
            <w:r>
              <w:rPr>
                <w:sz w:val="24"/>
              </w:rPr>
              <w:t>Природа:</w:t>
            </w:r>
          </w:p>
          <w:p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 процессе ознакомления с природой педагог организует взаимодействие и направляет внимание детей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доступны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непосредственного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восприятия. Формирует представления о домашних и диких животных и их детенышах (особенности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внешнего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вида,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тела,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питание,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передвижения),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растениях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ближайшего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окружения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(деревья,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овощи, фрукты и другие), их характерных признаках (цвет, строение,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поверхность, вкус), привлекает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70" w:lineRule="atLeast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поддерживает интерес к объектам неживой природы (солнце, небо, облака, песок, вода), к некоторым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явлениям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(снег,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дождь,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радуга,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ветер),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поощряет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животным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растениям.</w:t>
            </w:r>
          </w:p>
        </w:tc>
      </w:tr>
      <w:tr>
        <w:trPr>
          <w:trHeight w:val="273" w:hRule="atLeast"/>
        </w:trPr>
        <w:tc>
          <w:tcPr>
            <w:tcW w:w="15416" w:type="dxa"/>
            <w:gridSpan w:val="3"/>
          </w:tcPr>
          <w:p>
            <w:pPr>
              <w:pStyle w:val="TableParagraph"/>
              <w:spacing w:line="254" w:lineRule="exact"/>
              <w:ind w:left="6469" w:right="64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4435" w:hRule="atLeast"/>
        </w:trPr>
        <w:tc>
          <w:tcPr>
            <w:tcW w:w="3788" w:type="dxa"/>
          </w:tcPr>
          <w:p>
            <w:pPr>
              <w:pStyle w:val="TableParagraph"/>
              <w:numPr>
                <w:ilvl w:val="0"/>
                <w:numId w:val="72"/>
              </w:numPr>
              <w:tabs>
                <w:tab w:pos="1136" w:val="left" w:leader="none"/>
                <w:tab w:pos="2939" w:val="left" w:leader="none"/>
              </w:tabs>
              <w:spacing w:line="240" w:lineRule="auto" w:before="0" w:after="0"/>
              <w:ind w:left="107" w:right="96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непосредственного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попарного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величине и количеству, определяя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собой;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чувственные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ориентировки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пространстве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времени;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исследовательские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умения;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1146" w:val="left" w:leader="none"/>
              </w:tabs>
              <w:spacing w:line="294" w:lineRule="exact" w:before="0" w:after="0"/>
              <w:ind w:left="1145" w:right="0" w:hanging="319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</w:p>
          <w:p>
            <w:pPr>
              <w:pStyle w:val="TableParagraph"/>
              <w:tabs>
                <w:tab w:pos="1443" w:val="left" w:leader="none"/>
                <w:tab w:pos="1762" w:val="left" w:leader="none"/>
                <w:tab w:pos="1822" w:val="left" w:leader="none"/>
                <w:tab w:pos="2695" w:val="left" w:leader="none"/>
                <w:tab w:pos="2841" w:val="left" w:leader="none"/>
                <w:tab w:pos="2967" w:val="left" w:leader="none"/>
                <w:tab w:pos="3175" w:val="left" w:leader="none"/>
                <w:tab w:pos="3558" w:val="left" w:leader="none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представления</w:t>
              <w:tab/>
              <w:tab/>
              <w:t>ребёнка</w:t>
              <w:tab/>
              <w:tab/>
              <w:t>о</w:t>
              <w:tab/>
              <w:tab/>
            </w:r>
            <w:r>
              <w:rPr>
                <w:spacing w:val="-1"/>
                <w:sz w:val="24"/>
              </w:rPr>
              <w:t>себе,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окружающих</w:t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людях,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эмоционально-положительного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отношения</w:t>
              <w:tab/>
              <w:t>к</w:t>
              <w:tab/>
              <w:t>членам</w:t>
              <w:tab/>
              <w:t>семьи,</w:t>
              <w:tab/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сверстникам;</w:t>
            </w:r>
          </w:p>
        </w:tc>
        <w:tc>
          <w:tcPr>
            <w:tcW w:w="11628" w:type="dxa"/>
            <w:gridSpan w:val="2"/>
          </w:tcPr>
          <w:p>
            <w:pPr>
              <w:pStyle w:val="TableParagraph"/>
              <w:numPr>
                <w:ilvl w:val="0"/>
                <w:numId w:val="73"/>
              </w:numPr>
              <w:tabs>
                <w:tab w:pos="368" w:val="left" w:leader="none"/>
              </w:tabs>
              <w:spacing w:line="263" w:lineRule="exact" w:before="0" w:after="0"/>
              <w:ind w:left="367" w:right="0" w:hanging="261"/>
              <w:jc w:val="both"/>
              <w:rPr>
                <w:sz w:val="24"/>
              </w:rPr>
            </w:pPr>
            <w:r>
              <w:rPr>
                <w:sz w:val="24"/>
              </w:rPr>
              <w:t>Сенсорные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эталоны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познавательные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действия: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у детей осязательно-двигательные действия: рассматривание, поглаживание, ощупывание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ладонью,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пальцами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контуру,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прокатывание,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бросание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подобное,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представлений ребёнка о различных цветах (красный, желтый, зеленый, синий, черный, белый), знакомит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оттенками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(розовый,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голубой,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серый)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цвет.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Организуя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поисковую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деятельность, конкретизирует и обогащает познавательные действия детей, задает детям вопросы, обращает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постановку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образец,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инструкцию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завершить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начатое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поддерживает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совместные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действия ребёнка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взрослым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сверстниками;</w:t>
            </w:r>
          </w:p>
          <w:p>
            <w:pPr>
              <w:pStyle w:val="TableParagraph"/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сравнении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двух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одному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признаку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направляет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внимание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выделение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сходства,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выраженными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признаками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сходства,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группировкой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 заданному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предметному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образцу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 по слову.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1145" w:val="left" w:leader="none"/>
              </w:tabs>
              <w:spacing w:line="297" w:lineRule="exact" w:before="1" w:after="0"/>
              <w:ind w:left="1144" w:right="0" w:hanging="318"/>
              <w:jc w:val="both"/>
              <w:rPr>
                <w:sz w:val="26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представления:</w:t>
            </w:r>
          </w:p>
          <w:p>
            <w:pPr>
              <w:pStyle w:val="TableParagraph"/>
              <w:spacing w:line="182" w:lineRule="auto" w:before="30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аго</w:t>
            </w:r>
            <w:r>
              <w:rPr>
                <w:sz w:val="24"/>
              </w:rPr>
              <w:t>г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продолж</w:t>
            </w:r>
            <w:r>
              <w:rPr>
                <w:spacing w:val="-1"/>
                <w:sz w:val="24"/>
              </w:rPr>
              <w:t>ае</w:t>
            </w:r>
            <w:r>
              <w:rPr>
                <w:sz w:val="24"/>
              </w:rPr>
              <w:t>т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р</w:t>
            </w:r>
            <w:r>
              <w:rPr>
                <w:spacing w:val="1"/>
                <w:sz w:val="24"/>
              </w:rPr>
              <w:t>а</w:t>
            </w:r>
            <w:r>
              <w:rPr>
                <w:sz w:val="24"/>
              </w:rPr>
              <w:t>бо</w:t>
            </w:r>
            <w:r>
              <w:rPr>
                <w:spacing w:val="3"/>
                <w:sz w:val="24"/>
              </w:rPr>
              <w:t>т</w:t>
            </w:r>
            <w:r>
              <w:rPr>
                <w:sz w:val="24"/>
              </w:rPr>
              <w:t>у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во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нию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ь</w:t>
            </w:r>
            <w:r>
              <w:rPr>
                <w:spacing w:val="-1"/>
                <w:sz w:val="24"/>
              </w:rPr>
              <w:t>м</w:t>
            </w:r>
            <w:r>
              <w:rPr>
                <w:sz w:val="24"/>
              </w:rPr>
              <w:t>и </w:t>
            </w:r>
            <w:r>
              <w:rPr>
                <w:spacing w:val="-28"/>
                <w:sz w:val="24"/>
              </w:rPr>
              <w:t> </w:t>
            </w:r>
            <w:r>
              <w:rPr>
                <w:sz w:val="24"/>
              </w:rPr>
              <w:t>пр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кт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чес</w:t>
            </w:r>
            <w:r>
              <w:rPr>
                <w:sz w:val="24"/>
              </w:rPr>
              <w:t>кого</w:t>
            </w:r>
            <w:r>
              <w:rPr>
                <w:spacing w:val="28"/>
                <w:sz w:val="24"/>
              </w:rPr>
              <w:t> </w:t>
            </w:r>
            <w:r>
              <w:rPr>
                <w:spacing w:val="-5"/>
                <w:sz w:val="24"/>
              </w:rPr>
              <w:t>у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1"/>
                <w:sz w:val="24"/>
              </w:rPr>
              <w:t>а</w:t>
            </w:r>
            <w:r>
              <w:rPr>
                <w:sz w:val="24"/>
              </w:rPr>
              <w:t>новл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ния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тейш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х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тран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</w:t>
            </w:r>
            <w:r>
              <w:rPr>
                <w:spacing w:val="-116"/>
                <w:sz w:val="24"/>
              </w:rPr>
              <w:t>н</w:t>
            </w:r>
            <w:r>
              <w:rPr>
                <w:rFonts w:ascii="Trebuchet MS" w:hAnsi="Trebuchet MS"/>
                <w:spacing w:val="-1"/>
                <w:w w:val="100"/>
                <w:position w:val="-8"/>
                <w:sz w:val="22"/>
              </w:rPr>
              <w:t>5</w:t>
            </w:r>
            <w:r>
              <w:rPr>
                <w:rFonts w:ascii="Trebuchet MS" w:hAnsi="Trebuchet MS"/>
                <w:spacing w:val="-115"/>
                <w:w w:val="100"/>
                <w:position w:val="-8"/>
                <w:sz w:val="22"/>
              </w:rPr>
              <w:t>9</w:t>
            </w:r>
            <w:r>
              <w:rPr>
                <w:spacing w:val="5"/>
                <w:sz w:val="24"/>
              </w:rPr>
              <w:t>о</w:t>
            </w:r>
            <w:r>
              <w:rPr>
                <w:sz w:val="24"/>
              </w:rPr>
              <w:t>- </w:t>
            </w:r>
            <w:r>
              <w:rPr>
                <w:sz w:val="24"/>
              </w:rPr>
              <w:t>количественных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связей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отношений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предметами: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больше-меньше,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короче-длиннее,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шире-уже,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выше-</w:t>
            </w:r>
          </w:p>
          <w:p>
            <w:pPr>
              <w:pStyle w:val="TableParagraph"/>
              <w:spacing w:line="269" w:lineRule="exact" w:before="13"/>
              <w:jc w:val="both"/>
              <w:rPr>
                <w:sz w:val="24"/>
              </w:rPr>
            </w:pPr>
            <w:r>
              <w:rPr>
                <w:sz w:val="24"/>
              </w:rPr>
              <w:t>ниже,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такие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же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размеру;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больше-меньше,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столько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же,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поровну,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поровну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количеству,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используя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приемы</w:t>
            </w:r>
          </w:p>
        </w:tc>
      </w:tr>
    </w:tbl>
    <w:p>
      <w:pPr>
        <w:spacing w:after="0" w:line="269" w:lineRule="exact"/>
        <w:jc w:val="both"/>
        <w:rPr>
          <w:sz w:val="24"/>
        </w:rPr>
        <w:sectPr>
          <w:footerReference w:type="default" r:id="rId37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88"/>
        <w:gridCol w:w="432"/>
        <w:gridCol w:w="11196"/>
      </w:tblGrid>
      <w:tr>
        <w:trPr>
          <w:trHeight w:val="8576" w:hRule="atLeast"/>
        </w:trPr>
        <w:tc>
          <w:tcPr>
            <w:tcW w:w="3788" w:type="dxa"/>
          </w:tcPr>
          <w:p>
            <w:pPr>
              <w:pStyle w:val="TableParagraph"/>
              <w:numPr>
                <w:ilvl w:val="0"/>
                <w:numId w:val="74"/>
              </w:numPr>
              <w:tabs>
                <w:tab w:pos="1146" w:val="left" w:leader="none"/>
              </w:tabs>
              <w:spacing w:line="284" w:lineRule="exact" w:before="0" w:after="0"/>
              <w:ind w:left="1145" w:right="0" w:hanging="319"/>
              <w:jc w:val="both"/>
              <w:rPr>
                <w:sz w:val="24"/>
              </w:rPr>
            </w:pPr>
            <w:r>
              <w:rPr>
                <w:sz w:val="24"/>
              </w:rPr>
              <w:t>конкретизировать</w:t>
            </w:r>
          </w:p>
          <w:p>
            <w:pPr>
              <w:pStyle w:val="TableParagraph"/>
              <w:tabs>
                <w:tab w:pos="2410" w:val="left" w:leader="none"/>
                <w:tab w:pos="3550" w:val="left" w:leader="none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 детей об объектах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ближайшего окружения: о родном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населенном пункте, его названии,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достопримечательностях</w:t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традициях,</w:t>
              <w:tab/>
              <w:t>накапливать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праздниках;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1136" w:val="left" w:leader="none"/>
              </w:tabs>
              <w:spacing w:line="297" w:lineRule="exact" w:before="0" w:after="0"/>
              <w:ind w:left="1135" w:right="0" w:hanging="309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</w:p>
          <w:p>
            <w:pPr>
              <w:pStyle w:val="TableParagraph"/>
              <w:tabs>
                <w:tab w:pos="2300" w:val="left" w:leader="none"/>
                <w:tab w:pos="2568" w:val="left" w:leader="none"/>
                <w:tab w:pos="3559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</w:t>
              <w:tab/>
              <w:t>детей</w:t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растений,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окружения,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отличительных</w:t>
              <w:tab/>
              <w:tab/>
            </w:r>
            <w:r>
              <w:rPr>
                <w:spacing w:val="-1"/>
                <w:sz w:val="24"/>
              </w:rPr>
              <w:t>признаках,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природы и деятельности человека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 природе в разные сезоны года,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знакомить с правилами поведения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 отношению к живым объектам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природы.</w:t>
            </w:r>
          </w:p>
        </w:tc>
        <w:tc>
          <w:tcPr>
            <w:tcW w:w="11628" w:type="dxa"/>
            <w:gridSpan w:val="2"/>
          </w:tcPr>
          <w:p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наложения и приложения; организует овладение уравниванием неравных групп предметов путем добавления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одного предмета к меньшей группе или удаления одного предмета из большей группы; расширяет диапазон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обозначающих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свойства, качества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предметов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отношений между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ними;</w:t>
            </w:r>
          </w:p>
          <w:p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знакомит детей с некоторыми фигурами: шар, куб, круг, квадрат, треугольник, активизируя в их речи данные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названия;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быту характеристик: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ближе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(дальше),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раньше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(позже);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помогает на чувственном уровне ориентироваться в пространстве от себя: впереди (сзади), сверху (снизу),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справа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(слева)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времени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(понимать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контрастные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утра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вечера, дня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ночи).</w:t>
            </w:r>
          </w:p>
          <w:p>
            <w:pPr>
              <w:pStyle w:val="TableParagraph"/>
              <w:numPr>
                <w:ilvl w:val="0"/>
                <w:numId w:val="75"/>
              </w:numPr>
              <w:tabs>
                <w:tab w:pos="1150" w:val="left" w:leader="none"/>
              </w:tabs>
              <w:spacing w:line="297" w:lineRule="exact" w:before="0" w:after="0"/>
              <w:ind w:left="1149" w:right="0" w:hanging="323"/>
              <w:jc w:val="both"/>
              <w:rPr>
                <w:sz w:val="26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мир: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начальные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эмоционально-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положительное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родителям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(законным представителям) и другим членам семьи, людям ближайшего окружения, поощряет стремление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называть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имени,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включаться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диалог,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общение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ними;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побуждает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ребёнка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благодарить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подарки, оказывать посильную помощь родным, приобщаться к традициям семьи. Знакомит с населенным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пунктом, в котором живет ребёнок, дает начальные представления о родной стране, о некоторых наиболее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важных праздниках и событиях. Включая детей в отдельные бытовые ситуации, знакомит с трудом людей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близкого окружения, (ходят в магазин, убирают квартиру, двор, готовят еду, водят транспорт и другое).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Знакомит с трудом работников ДОО (помощника воспитателя, повара, дворника, водителя). Демонстрирует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некоторые инструменты труда, воспитывает бережное отношение к предметам, сделанным руками человека.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Поощряет детей за проявление аккуратности (не сорить, убирать за собой, не расходовать лишние материалы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зря и так далее). Дает первые представления о разнообразии вещей: игрушек, видов транспорта (машина,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автобус, корабль и другие), книг (большие, маленькие, толстые, тонкие, книжки-игрушки, книжки-картинки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другие). В ходе практического обследования знакомит с некоторыми овощами и фруктами (морковка, репка,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яблоко,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банан,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апельсин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другие),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вкусовыми качествами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(кислый,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сладкий, соленый).</w:t>
            </w:r>
          </w:p>
          <w:p>
            <w:pPr>
              <w:pStyle w:val="TableParagraph"/>
              <w:numPr>
                <w:ilvl w:val="0"/>
                <w:numId w:val="75"/>
              </w:numPr>
              <w:tabs>
                <w:tab w:pos="368" w:val="left" w:leader="none"/>
              </w:tabs>
              <w:spacing w:line="240" w:lineRule="auto" w:before="0" w:after="0"/>
              <w:ind w:left="367" w:right="0" w:hanging="261"/>
              <w:jc w:val="both"/>
              <w:rPr>
                <w:sz w:val="24"/>
              </w:rPr>
            </w:pPr>
            <w:r>
              <w:rPr>
                <w:sz w:val="24"/>
              </w:rPr>
              <w:t>Природа: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деревьях,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кустарниках,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цветковых,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травянистых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растениях,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овощах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фруктах,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ягодах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данной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местности,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помогает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различать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группировать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основе существенных признаков: внешний вид, питание; польза для человека; знакомит с объектами неживой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некоторыми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свойствами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воды,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песка,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глины,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камней.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Продолжает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способность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наблюдать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явлениями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природы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сезоны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изменениями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животных,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растений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(выделять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признаки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времен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состоянию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листвы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деревьях,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почвенному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покрову).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Способствует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усвоению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природе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(не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ломать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ветки,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рвать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растения,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осторожно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обращаться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животными,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заботиться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о</w:t>
            </w:r>
          </w:p>
          <w:p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них),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видеть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красоту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замечать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изменения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сменой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времен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года.</w:t>
            </w:r>
          </w:p>
        </w:tc>
      </w:tr>
      <w:tr>
        <w:trPr>
          <w:trHeight w:val="275" w:hRule="atLeast"/>
        </w:trPr>
        <w:tc>
          <w:tcPr>
            <w:tcW w:w="15416" w:type="dxa"/>
            <w:gridSpan w:val="3"/>
          </w:tcPr>
          <w:p>
            <w:pPr>
              <w:pStyle w:val="TableParagraph"/>
              <w:spacing w:line="256" w:lineRule="exact"/>
              <w:ind w:left="6469" w:right="64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1675" w:hRule="atLeast"/>
        </w:trPr>
        <w:tc>
          <w:tcPr>
            <w:tcW w:w="4220" w:type="dxa"/>
            <w:gridSpan w:val="2"/>
          </w:tcPr>
          <w:p>
            <w:pPr>
              <w:pStyle w:val="TableParagraph"/>
              <w:ind w:right="98" w:firstLine="720"/>
              <w:jc w:val="both"/>
              <w:rPr>
                <w:sz w:val="24"/>
              </w:rPr>
            </w:pPr>
            <w:r>
              <w:rPr>
                <w:sz w:val="26"/>
              </w:rPr>
              <w:t>1)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сенсорный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целенаправленное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обследование окружающих предметов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(объектов)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опорой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разные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органы</w:t>
            </w:r>
          </w:p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чувств;</w:t>
            </w:r>
          </w:p>
        </w:tc>
        <w:tc>
          <w:tcPr>
            <w:tcW w:w="11196" w:type="dxa"/>
          </w:tcPr>
          <w:p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Сенсорные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эталоны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познавательные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действия: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на основе обследовательских действий педагог формирует у детей умение различать и называть уже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известные цвета (красный, синий, зеленый, желтый, белый, черный) и оттенки (розовый, голубой, серый);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знакомит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новыми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цветами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оттенками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(коричневый,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оранжевый,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светло-зеленый).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способность</w:t>
            </w:r>
          </w:p>
          <w:p>
            <w:pPr>
              <w:pStyle w:val="TableParagraph"/>
              <w:spacing w:line="168" w:lineRule="auto" w:before="32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зл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ча</w:t>
            </w:r>
            <w:r>
              <w:rPr>
                <w:sz w:val="24"/>
              </w:rPr>
              <w:t>ть 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зы</w:t>
            </w:r>
            <w:r>
              <w:rPr>
                <w:spacing w:val="-1"/>
                <w:sz w:val="24"/>
              </w:rPr>
              <w:t>ва</w:t>
            </w:r>
            <w:r>
              <w:rPr>
                <w:sz w:val="24"/>
              </w:rPr>
              <w:t>ть 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фор</w:t>
            </w:r>
            <w:r>
              <w:rPr>
                <w:spacing w:val="1"/>
                <w:sz w:val="24"/>
              </w:rPr>
              <w:t>м</w:t>
            </w:r>
            <w:r>
              <w:rPr>
                <w:sz w:val="24"/>
              </w:rPr>
              <w:t>у 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2"/>
                <w:sz w:val="24"/>
              </w:rPr>
              <w:t>р</w:t>
            </w:r>
            <w:r>
              <w:rPr>
                <w:spacing w:val="-5"/>
                <w:sz w:val="24"/>
              </w:rPr>
              <w:t>у</w:t>
            </w:r>
            <w:r>
              <w:rPr>
                <w:spacing w:val="1"/>
                <w:sz w:val="24"/>
              </w:rPr>
              <w:t>ж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ющих 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2"/>
                <w:sz w:val="24"/>
              </w:rPr>
              <w:t>п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дм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тов, 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поль</w:t>
            </w:r>
            <w:r>
              <w:rPr>
                <w:spacing w:val="3"/>
                <w:sz w:val="24"/>
              </w:rPr>
              <w:t>з</w:t>
            </w:r>
            <w:r>
              <w:rPr>
                <w:spacing w:val="-8"/>
                <w:sz w:val="24"/>
              </w:rPr>
              <w:t>у</w:t>
            </w:r>
            <w:r>
              <w:rPr>
                <w:sz w:val="24"/>
              </w:rPr>
              <w:t>я 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орные </w:t>
            </w:r>
            <w:r>
              <w:rPr>
                <w:spacing w:val="7"/>
                <w:sz w:val="24"/>
              </w:rPr>
              <w:t> </w:t>
            </w:r>
            <w:r>
              <w:rPr>
                <w:spacing w:val="-1"/>
                <w:sz w:val="24"/>
              </w:rPr>
              <w:t>э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ло</w:t>
            </w:r>
            <w:r>
              <w:rPr>
                <w:spacing w:val="1"/>
                <w:sz w:val="24"/>
              </w:rPr>
              <w:t>н</w:t>
            </w:r>
            <w:r>
              <w:rPr>
                <w:sz w:val="24"/>
              </w:rPr>
              <w:t>ы 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1"/>
                <w:sz w:val="24"/>
              </w:rPr>
              <w:t>ге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ме</w:t>
            </w:r>
            <w:r>
              <w:rPr>
                <w:sz w:val="24"/>
              </w:rPr>
              <w:t>тр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чес</w:t>
            </w:r>
            <w:r>
              <w:rPr>
                <w:spacing w:val="-76"/>
                <w:sz w:val="24"/>
              </w:rPr>
              <w:t>к</w:t>
            </w:r>
            <w:r>
              <w:rPr>
                <w:rFonts w:ascii="Trebuchet MS" w:hAnsi="Trebuchet MS"/>
                <w:spacing w:val="-30"/>
                <w:w w:val="100"/>
                <w:position w:val="-11"/>
                <w:sz w:val="22"/>
              </w:rPr>
              <w:t>6</w:t>
            </w:r>
            <w:r>
              <w:rPr>
                <w:spacing w:val="-100"/>
                <w:sz w:val="24"/>
              </w:rPr>
              <w:t>и</w:t>
            </w:r>
            <w:r>
              <w:rPr>
                <w:rFonts w:ascii="Trebuchet MS" w:hAnsi="Trebuchet MS"/>
                <w:spacing w:val="-16"/>
                <w:w w:val="100"/>
                <w:position w:val="-11"/>
                <w:sz w:val="22"/>
              </w:rPr>
              <w:t>0</w:t>
            </w:r>
            <w:r>
              <w:rPr>
                <w:sz w:val="24"/>
              </w:rPr>
              <w:t>е </w:t>
            </w:r>
            <w:r>
              <w:rPr>
                <w:sz w:val="24"/>
              </w:rPr>
              <w:t>фигуры</w:t>
            </w:r>
            <w:r>
              <w:rPr>
                <w:spacing w:val="106"/>
                <w:sz w:val="24"/>
              </w:rPr>
              <w:t> </w:t>
            </w:r>
            <w:r>
              <w:rPr>
                <w:sz w:val="24"/>
              </w:rPr>
              <w:t>(круг,</w:t>
            </w:r>
            <w:r>
              <w:rPr>
                <w:spacing w:val="107"/>
                <w:sz w:val="24"/>
              </w:rPr>
              <w:t> </w:t>
            </w:r>
            <w:r>
              <w:rPr>
                <w:sz w:val="24"/>
              </w:rPr>
              <w:t>квадрат,</w:t>
            </w:r>
            <w:r>
              <w:rPr>
                <w:spacing w:val="107"/>
                <w:sz w:val="24"/>
              </w:rPr>
              <w:t> </w:t>
            </w:r>
            <w:r>
              <w:rPr>
                <w:sz w:val="24"/>
              </w:rPr>
              <w:t>овал,</w:t>
            </w:r>
            <w:r>
              <w:rPr>
                <w:spacing w:val="107"/>
                <w:sz w:val="24"/>
              </w:rPr>
              <w:t> </w:t>
            </w:r>
            <w:r>
              <w:rPr>
                <w:sz w:val="24"/>
              </w:rPr>
              <w:t>прямоугольник,</w:t>
            </w:r>
            <w:r>
              <w:rPr>
                <w:spacing w:val="108"/>
                <w:sz w:val="24"/>
              </w:rPr>
              <w:t> </w:t>
            </w:r>
            <w:r>
              <w:rPr>
                <w:sz w:val="24"/>
              </w:rPr>
              <w:t>треугольник);</w:t>
            </w:r>
            <w:r>
              <w:rPr>
                <w:spacing w:val="106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108"/>
                <w:sz w:val="24"/>
              </w:rPr>
              <w:t> </w:t>
            </w:r>
            <w:r>
              <w:rPr>
                <w:sz w:val="24"/>
              </w:rPr>
              <w:t>отличия</w:t>
            </w:r>
            <w:r>
              <w:rPr>
                <w:spacing w:val="10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08"/>
                <w:sz w:val="24"/>
              </w:rPr>
              <w:t> </w:t>
            </w:r>
            <w:r>
              <w:rPr>
                <w:sz w:val="24"/>
              </w:rPr>
              <w:t>сходства</w:t>
            </w:r>
            <w:r>
              <w:rPr>
                <w:spacing w:val="107"/>
                <w:sz w:val="24"/>
              </w:rPr>
              <w:t> </w:t>
            </w:r>
            <w:r>
              <w:rPr>
                <w:sz w:val="24"/>
              </w:rPr>
              <w:t>между</w:t>
            </w:r>
          </w:p>
        </w:tc>
      </w:tr>
    </w:tbl>
    <w:p>
      <w:pPr>
        <w:spacing w:after="0" w:line="168" w:lineRule="auto"/>
        <w:jc w:val="both"/>
        <w:rPr>
          <w:sz w:val="24"/>
        </w:rPr>
        <w:sectPr>
          <w:footerReference w:type="default" r:id="rId38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20"/>
        <w:gridCol w:w="11196"/>
      </w:tblGrid>
      <w:tr>
        <w:trPr>
          <w:trHeight w:val="10878" w:hRule="atLeast"/>
        </w:trPr>
        <w:tc>
          <w:tcPr>
            <w:tcW w:w="4220" w:type="dxa"/>
          </w:tcPr>
          <w:p>
            <w:pPr>
              <w:pStyle w:val="TableParagraph"/>
              <w:numPr>
                <w:ilvl w:val="0"/>
                <w:numId w:val="76"/>
              </w:numPr>
              <w:tabs>
                <w:tab w:pos="1131" w:val="left" w:leader="none"/>
              </w:tabs>
              <w:spacing w:line="240" w:lineRule="auto" w:before="0" w:after="0"/>
              <w:ind w:left="107" w:right="98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 способы 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поисковых задач в самостоятельной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1141" w:val="left" w:leader="none"/>
              </w:tabs>
              <w:spacing w:line="240" w:lineRule="auto" w:before="0" w:after="0"/>
              <w:ind w:left="107" w:right="99" w:firstLine="720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элементарные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количестве,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величине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временных отношениях;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1136" w:val="left" w:leader="none"/>
                <w:tab w:pos="2893" w:val="left" w:leader="none"/>
              </w:tabs>
              <w:spacing w:line="240" w:lineRule="auto" w:before="0" w:after="0"/>
              <w:ind w:left="107" w:right="95" w:firstLine="72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родителями</w:t>
              <w:tab/>
            </w:r>
            <w:r>
              <w:rPr>
                <w:spacing w:val="-1"/>
                <w:sz w:val="24"/>
              </w:rPr>
              <w:t>(законными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представителями)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членам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семьи;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 труде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взрослого;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1136" w:val="left" w:leader="none"/>
                <w:tab w:pos="1482" w:val="left" w:leader="none"/>
                <w:tab w:pos="1995" w:val="left" w:leader="none"/>
                <w:tab w:pos="2847" w:val="left" w:leader="none"/>
              </w:tabs>
              <w:spacing w:line="240" w:lineRule="auto" w:before="0" w:after="0"/>
              <w:ind w:left="107" w:right="96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населенном пункте, в котором живут,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  <w:tab/>
              <w:t>достопримечательностях,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стране;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традициями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праздниками,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подготовке</w:t>
              <w:tab/>
              <w:tab/>
              <w:t>к</w:t>
              <w:tab/>
            </w:r>
            <w:r>
              <w:rPr>
                <w:spacing w:val="-1"/>
                <w:sz w:val="24"/>
              </w:rPr>
              <w:t>праздникам,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эмоционально откликаться на участие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них;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1131" w:val="left" w:leader="none"/>
              </w:tabs>
              <w:spacing w:line="240" w:lineRule="auto" w:before="0" w:after="0"/>
              <w:ind w:left="107" w:right="95" w:firstLine="72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особенностях,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питании,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обитания,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проявлениях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потребностях;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649" w:val="left" w:leader="none"/>
                <w:tab w:pos="1141" w:val="left" w:leader="none"/>
                <w:tab w:pos="1453" w:val="left" w:leader="none"/>
                <w:tab w:pos="2240" w:val="left" w:leader="none"/>
                <w:tab w:pos="2597" w:val="left" w:leader="none"/>
                <w:tab w:pos="2973" w:val="left" w:leader="none"/>
                <w:tab w:pos="3539" w:val="left" w:leader="none"/>
              </w:tabs>
              <w:spacing w:line="240" w:lineRule="auto" w:before="0" w:after="0"/>
              <w:ind w:left="107" w:right="-15" w:firstLine="720"/>
              <w:jc w:val="left"/>
              <w:rPr>
                <w:sz w:val="24"/>
              </w:rPr>
            </w:pPr>
            <w:r>
              <w:rPr>
                <w:sz w:val="24"/>
              </w:rPr>
              <w:t>обучать</w:t>
              <w:tab/>
              <w:tab/>
              <w:t>сравнению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группировке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объектов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живой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признаков,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знакомить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объекта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  <w:tab/>
              <w:t>свойствами</w:t>
              <w:tab/>
              <w:t>неживой</w:t>
              <w:tab/>
              <w:t>приро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отличительными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признаками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времен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явлениями</w:t>
              <w:tab/>
              <w:t>природы</w:t>
              <w:tab/>
              <w:t>и</w:t>
              <w:tab/>
              <w:t>деятельност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разные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сезоны,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воспитыв</w:t>
            </w:r>
          </w:p>
          <w:p>
            <w:pPr>
              <w:pStyle w:val="TableParagraph"/>
              <w:spacing w:line="265" w:lineRule="exact"/>
              <w:ind w:right="-72"/>
              <w:rPr>
                <w:sz w:val="24"/>
              </w:rPr>
            </w:pPr>
            <w:r>
              <w:rPr>
                <w:sz w:val="24"/>
              </w:rPr>
              <w:t>эмоционально-положительное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отношен</w:t>
            </w:r>
          </w:p>
        </w:tc>
        <w:tc>
          <w:tcPr>
            <w:tcW w:w="11196" w:type="dxa"/>
          </w:tcPr>
          <w:p>
            <w:pPr>
              <w:pStyle w:val="TableParagraph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непосредственного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группировку,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классификацию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сериацию;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предметы 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3-4 основным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свойствам.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1126" w:val="left" w:leader="none"/>
              </w:tabs>
              <w:spacing w:line="297" w:lineRule="exact" w:before="0" w:after="0"/>
              <w:ind w:left="1125" w:right="0" w:hanging="318"/>
              <w:jc w:val="both"/>
              <w:rPr>
                <w:sz w:val="26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представления: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умения считать в пределах пяти с участием различных анализаторов (на слух,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ощупь, счет движений и другое), пересчитывать предметы и отсчитывать их по образцу и названному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числу;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независимости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величины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пространственного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расположения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предметов;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помогает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освоить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порядковый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пределах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пяти,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познанию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пространственных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временных отношений (вперед, назад, вниз, вперед, налево, направо, утро, день, вечер, ночь, вчера,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сегодня,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завтра).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1126" w:val="left" w:leader="none"/>
              </w:tabs>
              <w:spacing w:line="297" w:lineRule="exact" w:before="0" w:after="0"/>
              <w:ind w:left="1125" w:right="0" w:hanging="318"/>
              <w:jc w:val="both"/>
              <w:rPr>
                <w:sz w:val="26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мир:</w:t>
            </w:r>
          </w:p>
          <w:p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поисковых задач (обсуждать проблему, договариваться, оказывать помощь в решении поисковых 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инициативу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совместном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направленности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так далее);</w:t>
            </w:r>
          </w:p>
          <w:p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расширяет представления детей о свойствах разных материалов в процессе работы с ними; подводит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пониманию того, что сходные по назначению предметы могут быть разной формы, сделаны из 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материалов; дает почувствовать и ощутить, что предметы имеют разный вес, объем; демонстрирует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разъясняет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взвешивания,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показывая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избегание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возможности сделать ложные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(большой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предмет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всегда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оказывается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тяжелым);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показывает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ребёнку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существующие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зависимости,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например: если холодно - нужно теплее одеться, если темно - нужно зажечь свет, если сильный ветер 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закрыть окно. Указывает на необходимость замечать целесообразность и целенаправленность некоторых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видеть простейшие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причины и следствия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действий;</w:t>
            </w:r>
          </w:p>
          <w:p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членах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Отечестве;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 о населенном пункте, в котором живут, некоторых городских объектах, видах транспорта;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расширяет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обогащает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начальные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родной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стране,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некоторых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общественных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праздниках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событиях. Знакомит детей с трудом взрослых в городе и сельской местности; знакомит со спецификой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зданий и их устройством в городе и селе (дома высокие, с балконами, лифтами, ванной; дома невысокие,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печкой,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садом,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огородом,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будкой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собаки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далее),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разными учреждениями: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организации, ДОО,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поликлиники,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магазины, парки,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стадионы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другие.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368" w:val="left" w:leader="none"/>
              </w:tabs>
              <w:spacing w:line="240" w:lineRule="auto" w:before="0" w:after="0"/>
              <w:ind w:left="367" w:right="0" w:hanging="261"/>
              <w:jc w:val="both"/>
              <w:rPr>
                <w:sz w:val="24"/>
              </w:rPr>
            </w:pPr>
            <w:r>
              <w:rPr>
                <w:sz w:val="24"/>
              </w:rPr>
              <w:t>Природа: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многообразием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животного и растительного мира, изменениями в их жизни в разные сезоны года. Демонстрирует процесс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сравнения группировки объектов живой природы на основе признаков (дикие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 домашние, хищные 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травоядные, перелетные - зимующие, деревья - кустарники, травы - цветковые растения, овощи - фрукты,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ягоды,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грибы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другое).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Знакомит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объектами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свойствами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неживой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природы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(камни,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песок,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глина,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почва,</w:t>
            </w:r>
          </w:p>
          <w:p>
            <w:pPr>
              <w:pStyle w:val="TableParagraph"/>
              <w:spacing w:line="168" w:lineRule="auto" w:before="18"/>
              <w:ind w:right="10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вод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),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явл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>м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</w:t>
            </w:r>
            <w:r>
              <w:rPr>
                <w:spacing w:val="-3"/>
                <w:sz w:val="24"/>
              </w:rPr>
              <w:t>р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роды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зные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1"/>
                <w:sz w:val="24"/>
              </w:rPr>
              <w:t>се</w:t>
            </w:r>
            <w:r>
              <w:rPr>
                <w:sz w:val="24"/>
              </w:rPr>
              <w:t>зоны</w:t>
            </w:r>
            <w:r>
              <w:rPr>
                <w:spacing w:val="6"/>
                <w:sz w:val="24"/>
              </w:rPr>
              <w:t> </w:t>
            </w:r>
            <w:r>
              <w:rPr>
                <w:spacing w:val="-3"/>
                <w:sz w:val="24"/>
              </w:rPr>
              <w:t>г</w:t>
            </w:r>
            <w:r>
              <w:rPr>
                <w:sz w:val="24"/>
              </w:rPr>
              <w:t>ода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(ли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д,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л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д</w:t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2"/>
                <w:sz w:val="24"/>
              </w:rPr>
              <w:t>х</w:t>
            </w:r>
            <w:r>
              <w:rPr>
                <w:sz w:val="24"/>
              </w:rPr>
              <w:t>од,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1"/>
                <w:sz w:val="24"/>
              </w:rPr>
              <w:t>гололед</w:t>
            </w:r>
            <w:r>
              <w:rPr>
                <w:sz w:val="24"/>
              </w:rPr>
              <w:t>,</w:t>
            </w:r>
            <w:r>
              <w:rPr>
                <w:spacing w:val="6"/>
                <w:sz w:val="24"/>
              </w:rPr>
              <w:t> </w:t>
            </w:r>
            <w:r>
              <w:rPr>
                <w:spacing w:val="-1"/>
                <w:sz w:val="24"/>
              </w:rPr>
              <w:t>гра</w:t>
            </w:r>
            <w:r>
              <w:rPr>
                <w:sz w:val="24"/>
              </w:rPr>
              <w:t>д,</w:t>
            </w:r>
            <w:r>
              <w:rPr>
                <w:spacing w:val="7"/>
                <w:sz w:val="24"/>
              </w:rPr>
              <w:t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тер</w:t>
            </w:r>
            <w:r>
              <w:rPr>
                <w:spacing w:val="-1"/>
                <w:sz w:val="24"/>
              </w:rPr>
              <w:t>)</w:t>
            </w:r>
            <w:r>
              <w:rPr>
                <w:sz w:val="24"/>
              </w:rPr>
              <w:t>;</w:t>
            </w:r>
            <w:r>
              <w:rPr>
                <w:spacing w:val="7"/>
                <w:sz w:val="24"/>
              </w:rPr>
              <w:t> </w:t>
            </w:r>
            <w:r>
              <w:rPr>
                <w:spacing w:val="-1"/>
                <w:sz w:val="24"/>
              </w:rPr>
              <w:t>сво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</w:t>
            </w:r>
            <w:r>
              <w:rPr>
                <w:spacing w:val="-1"/>
                <w:sz w:val="24"/>
              </w:rPr>
              <w:t>ам</w:t>
            </w:r>
            <w:r>
              <w:rPr>
                <w:spacing w:val="-115"/>
                <w:sz w:val="24"/>
              </w:rPr>
              <w:t>и</w:t>
            </w:r>
            <w:r>
              <w:rPr>
                <w:rFonts w:ascii="Trebuchet MS" w:hAnsi="Trebuchet MS"/>
                <w:spacing w:val="-1"/>
                <w:w w:val="100"/>
                <w:position w:val="-11"/>
                <w:sz w:val="22"/>
              </w:rPr>
              <w:t>6</w:t>
            </w:r>
            <w:r>
              <w:rPr>
                <w:rFonts w:ascii="Trebuchet MS" w:hAnsi="Trebuchet MS"/>
                <w:spacing w:val="-49"/>
                <w:w w:val="100"/>
                <w:position w:val="-11"/>
                <w:sz w:val="22"/>
              </w:rPr>
              <w:t>1</w:t>
            </w:r>
            <w:r>
              <w:rPr>
                <w:sz w:val="24"/>
              </w:rPr>
              <w:t>и </w:t>
            </w:r>
            <w:r>
              <w:rPr>
                <w:sz w:val="24"/>
              </w:rPr>
              <w:t>качествами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природных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материалов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(дерево,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металл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другое),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используя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этого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простейшие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опыты,</w:t>
            </w:r>
          </w:p>
          <w:p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экспериментирование;</w:t>
            </w:r>
          </w:p>
        </w:tc>
      </w:tr>
    </w:tbl>
    <w:p>
      <w:pPr>
        <w:spacing w:after="0"/>
        <w:rPr>
          <w:sz w:val="24"/>
        </w:rPr>
        <w:sectPr>
          <w:footerReference w:type="default" r:id="rId39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88"/>
        <w:gridCol w:w="432"/>
        <w:gridCol w:w="11196"/>
      </w:tblGrid>
      <w:tr>
        <w:trPr>
          <w:trHeight w:val="1103" w:hRule="atLeast"/>
        </w:trPr>
        <w:tc>
          <w:tcPr>
            <w:tcW w:w="4220" w:type="dxa"/>
            <w:gridSpan w:val="2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всем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живым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существам,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желание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беречь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заботиться.</w:t>
            </w:r>
          </w:p>
        </w:tc>
        <w:tc>
          <w:tcPr>
            <w:tcW w:w="11196" w:type="dxa"/>
          </w:tcPr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потребностях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растений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животных: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питание,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вода,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тепло,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свет;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углубляет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том,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человек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ухаживает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домашними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животными,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комнатными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растениями,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огородом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садом,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способствует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накоплению</w:t>
            </w:r>
          </w:p>
          <w:p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положительных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впечатлений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ребёнка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природе.</w:t>
            </w:r>
          </w:p>
        </w:tc>
      </w:tr>
      <w:tr>
        <w:trPr>
          <w:trHeight w:val="277" w:hRule="atLeast"/>
        </w:trPr>
        <w:tc>
          <w:tcPr>
            <w:tcW w:w="15416" w:type="dxa"/>
            <w:gridSpan w:val="3"/>
          </w:tcPr>
          <w:p>
            <w:pPr>
              <w:pStyle w:val="TableParagraph"/>
              <w:spacing w:line="258" w:lineRule="exact"/>
              <w:ind w:left="6469" w:right="64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9459" w:hRule="atLeast"/>
        </w:trPr>
        <w:tc>
          <w:tcPr>
            <w:tcW w:w="3788" w:type="dxa"/>
          </w:tcPr>
          <w:p>
            <w:pPr>
              <w:pStyle w:val="TableParagraph"/>
              <w:numPr>
                <w:ilvl w:val="0"/>
                <w:numId w:val="78"/>
              </w:numPr>
              <w:tabs>
                <w:tab w:pos="1126" w:val="left" w:leader="none"/>
              </w:tabs>
              <w:spacing w:line="237" w:lineRule="auto" w:before="0" w:after="0"/>
              <w:ind w:left="107" w:right="97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интерес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объектов окружающего мира в 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проявлениях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зависимостях;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1141" w:val="left" w:leader="none"/>
              </w:tabs>
              <w:spacing w:line="297" w:lineRule="exact" w:before="0" w:after="0"/>
              <w:ind w:left="1140" w:right="0" w:hanging="31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 детей о цифровых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средствах познания окружающего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использования;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1136" w:val="left" w:leader="none"/>
                <w:tab w:pos="2635" w:val="left" w:leader="none"/>
              </w:tabs>
              <w:spacing w:line="240" w:lineRule="auto" w:before="0" w:after="0"/>
              <w:ind w:left="107" w:right="96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опосредованное</w:t>
              <w:tab/>
            </w:r>
            <w:r>
              <w:rPr>
                <w:spacing w:val="-1"/>
                <w:sz w:val="24"/>
              </w:rPr>
              <w:t>сравнение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объектов с помощью заместителей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(условной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меры),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основаниям,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счет,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упорядочивание,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классификация,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сериация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подобное);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совершенствовать ориентировку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пространстве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времени;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1136" w:val="left" w:leader="none"/>
                <w:tab w:pos="1916" w:val="left" w:leader="none"/>
                <w:tab w:pos="2814" w:val="left" w:leader="none"/>
              </w:tabs>
              <w:spacing w:line="240" w:lineRule="auto" w:before="0" w:after="0"/>
              <w:ind w:left="107" w:right="94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взаимодействия с членами семьи 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людьми ближайшего окружения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расширять</w:t>
              <w:tab/>
            </w:r>
            <w:r>
              <w:rPr>
                <w:spacing w:val="-1"/>
                <w:sz w:val="24"/>
              </w:rPr>
              <w:t>самостоятельные</w:t>
            </w:r>
          </w:p>
          <w:p>
            <w:pPr>
              <w:pStyle w:val="TableParagraph"/>
              <w:tabs>
                <w:tab w:pos="2612" w:val="left" w:leader="none"/>
              </w:tabs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действия</w:t>
              <w:tab/>
              <w:t>различной</w:t>
            </w:r>
          </w:p>
          <w:p>
            <w:pPr>
              <w:pStyle w:val="TableParagraph"/>
              <w:tabs>
                <w:tab w:pos="2199" w:val="left" w:leader="none"/>
                <w:tab w:pos="2561" w:val="left" w:leader="none"/>
                <w:tab w:pos="3566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направленности,</w:t>
              <w:tab/>
              <w:tab/>
            </w:r>
            <w:r>
              <w:rPr>
                <w:spacing w:val="-1"/>
                <w:sz w:val="24"/>
              </w:rPr>
              <w:t>закреплять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позитивный</w:t>
              <w:tab/>
              <w:t>опыт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самостоятельной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совместной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со</w:t>
            </w:r>
          </w:p>
          <w:p>
            <w:pPr>
              <w:pStyle w:val="TableParagraph"/>
              <w:spacing w:line="274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628" w:type="dxa"/>
            <w:gridSpan w:val="2"/>
          </w:tcPr>
          <w:p>
            <w:pPr>
              <w:pStyle w:val="TableParagraph"/>
              <w:numPr>
                <w:ilvl w:val="0"/>
                <w:numId w:val="79"/>
              </w:numPr>
              <w:tabs>
                <w:tab w:pos="1126" w:val="left" w:leader="none"/>
              </w:tabs>
              <w:spacing w:line="283" w:lineRule="exact" w:before="0" w:after="0"/>
              <w:ind w:left="1125" w:right="0" w:hanging="299"/>
              <w:jc w:val="both"/>
              <w:rPr>
                <w:sz w:val="24"/>
              </w:rPr>
            </w:pPr>
            <w:r>
              <w:rPr>
                <w:sz w:val="24"/>
              </w:rPr>
              <w:t>Сенсорные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эталоны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познавательные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действия: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закрепляет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различать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называть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все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цвета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спектра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ахроматические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цвета,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оттенки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цвета,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тоны цвета, теплые и холодные оттенки; расширяет знания об известных цветах, знакомит с новыми цветами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(фиолетовый) и оттенками (голубой, розовый, темно-зеленый, сиреневый); развивает способность различать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геометрические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фигуры,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осваивать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воссоздания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фигуры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частей,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деления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фигуры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части;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выделять структуру плоских геометрических фигур, использовать сенсорные эталоны для оценки свойств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 предметов. Посредством игровой и познавательной мотивации педагог организует освоение детьми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умений выделять сходство и отличие между группами предметов, сравнивать предметы по 3-5 признакам,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основаниям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преимущественно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зрительной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совершенствует приемы сравнения, упорядочивания и классификации на основе выделения их существенных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 и отношений. Формирует представления о том, как люди используют цифровые средства познания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соблюдать 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безопасного использования;</w:t>
            </w:r>
          </w:p>
          <w:p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осуществления контроля, самоконтроля и взаимоконтроля результатов деятельности и отдельных действий 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взаимодействии со сверстниками, поощряет проявление наблюдательности за действиями взрослого и других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обсуждения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нахождения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инициативы,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формулировать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поставленные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вопросы.</w:t>
            </w:r>
          </w:p>
          <w:p>
            <w:pPr>
              <w:pStyle w:val="TableParagraph"/>
              <w:numPr>
                <w:ilvl w:val="0"/>
                <w:numId w:val="79"/>
              </w:numPr>
              <w:tabs>
                <w:tab w:pos="1145" w:val="left" w:leader="none"/>
              </w:tabs>
              <w:spacing w:line="297" w:lineRule="exact" w:before="0" w:after="0"/>
              <w:ind w:left="1144" w:right="0" w:hanging="318"/>
              <w:jc w:val="both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представления: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процессе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обучения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количественному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порядковому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счету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пределах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десяти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совершенствует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счетные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независимости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пространственно-качественных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признаков,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цифрами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обозначения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количества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результата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сравнения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предметов,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составом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чисел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единиц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пределах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пяти;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подводит 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пониманию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отношений между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рядом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стоящими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числами;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педагог совершенствует умения выстраивать сериационные ряды предметов, различающихся по размеру,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возрастающем и убывающем порядке в пределах десяти на основе непосредственного сравнения, показывает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взаимоотношения между ними; организует освоение детьми опосредованного сравнения предметов по длине,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ширине,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высоте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меры;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пространственные отношения при ориентировке на листе бумаги и временные зависимости в календарных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единицах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времени: сутки, неделя,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месяц,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год.</w:t>
            </w:r>
          </w:p>
          <w:p>
            <w:pPr>
              <w:pStyle w:val="TableParagraph"/>
              <w:numPr>
                <w:ilvl w:val="0"/>
                <w:numId w:val="79"/>
              </w:numPr>
              <w:tabs>
                <w:tab w:pos="1136" w:val="left" w:leader="none"/>
              </w:tabs>
              <w:spacing w:line="297" w:lineRule="exact" w:before="0" w:after="0"/>
              <w:ind w:left="1135" w:right="0" w:hanging="328"/>
              <w:jc w:val="bot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мир: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расширяет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первичные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малой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родине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Отечестве,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населенном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пункте,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истории,</w:t>
            </w:r>
          </w:p>
          <w:p>
            <w:pPr>
              <w:pStyle w:val="TableParagraph"/>
              <w:spacing w:line="182" w:lineRule="auto" w:before="31"/>
              <w:rPr>
                <w:sz w:val="24"/>
              </w:rPr>
            </w:pPr>
            <w:r>
              <w:rPr>
                <w:spacing w:val="-1"/>
                <w:sz w:val="24"/>
              </w:rPr>
              <w:t>ег</w:t>
            </w:r>
            <w:r>
              <w:rPr>
                <w:sz w:val="24"/>
              </w:rPr>
              <w:t>о  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тях  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>м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тах  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отд</w:t>
            </w:r>
            <w:r>
              <w:rPr>
                <w:spacing w:val="-3"/>
                <w:sz w:val="24"/>
              </w:rPr>
              <w:t>ы</w:t>
            </w:r>
            <w:r>
              <w:rPr>
                <w:spacing w:val="2"/>
                <w:sz w:val="24"/>
              </w:rPr>
              <w:t>х</w:t>
            </w:r>
            <w:r>
              <w:rPr>
                <w:sz w:val="24"/>
              </w:rPr>
              <w:t>а  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  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боты  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бл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>ки</w:t>
            </w:r>
            <w:r>
              <w:rPr>
                <w:spacing w:val="2"/>
                <w:sz w:val="24"/>
              </w:rPr>
              <w:t>х</w:t>
            </w:r>
            <w:r>
              <w:rPr>
                <w:sz w:val="24"/>
              </w:rPr>
              <w:t>,  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новн</w:t>
            </w:r>
            <w:r>
              <w:rPr>
                <w:spacing w:val="-3"/>
                <w:sz w:val="24"/>
              </w:rPr>
              <w:t>ы</w:t>
            </w:r>
            <w:r>
              <w:rPr>
                <w:sz w:val="24"/>
              </w:rPr>
              <w:t>х  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ри</w:t>
            </w:r>
            <w:r>
              <w:rPr>
                <w:spacing w:val="-1"/>
                <w:sz w:val="24"/>
              </w:rPr>
              <w:t>меча</w:t>
            </w:r>
            <w:r>
              <w:rPr>
                <w:sz w:val="24"/>
              </w:rPr>
              <w:t>тельно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тя</w:t>
            </w:r>
            <w:r>
              <w:rPr>
                <w:spacing w:val="2"/>
                <w:sz w:val="24"/>
              </w:rPr>
              <w:t>х</w:t>
            </w:r>
            <w:r>
              <w:rPr>
                <w:sz w:val="24"/>
              </w:rPr>
              <w:t>).  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кр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пл</w:t>
            </w:r>
            <w:r>
              <w:rPr>
                <w:spacing w:val="-104"/>
                <w:sz w:val="24"/>
              </w:rPr>
              <w:t>я</w:t>
            </w:r>
            <w:r>
              <w:rPr>
                <w:rFonts w:ascii="Trebuchet MS" w:hAnsi="Trebuchet MS"/>
                <w:spacing w:val="-13"/>
                <w:w w:val="100"/>
                <w:position w:val="-8"/>
                <w:sz w:val="22"/>
              </w:rPr>
              <w:t>6</w:t>
            </w:r>
            <w:r>
              <w:rPr>
                <w:spacing w:val="-95"/>
                <w:sz w:val="24"/>
              </w:rPr>
              <w:t>е</w:t>
            </w:r>
            <w:r>
              <w:rPr>
                <w:rFonts w:ascii="Trebuchet MS" w:hAnsi="Trebuchet MS"/>
                <w:spacing w:val="-25"/>
                <w:w w:val="100"/>
                <w:position w:val="-8"/>
                <w:sz w:val="22"/>
              </w:rPr>
              <w:t>2</w:t>
            </w:r>
            <w:r>
              <w:rPr>
                <w:sz w:val="24"/>
              </w:rPr>
              <w:t>т </w:t>
            </w:r>
            <w:r>
              <w:rPr>
                <w:sz w:val="24"/>
              </w:rPr>
              <w:t>представления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названии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ближайших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улиц,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назначении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некоторых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общественных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учреждений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магазинов,</w:t>
            </w:r>
          </w:p>
          <w:p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поликлиники,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больниц,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кинотеатров,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кафе.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познавательный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родной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стране,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освоению</w:t>
            </w:r>
          </w:p>
        </w:tc>
      </w:tr>
    </w:tbl>
    <w:p>
      <w:pPr>
        <w:spacing w:after="0"/>
        <w:rPr>
          <w:sz w:val="24"/>
        </w:rPr>
        <w:sectPr>
          <w:footerReference w:type="default" r:id="rId40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88"/>
        <w:gridCol w:w="432"/>
        <w:gridCol w:w="11196"/>
      </w:tblGrid>
      <w:tr>
        <w:trPr>
          <w:trHeight w:val="6130" w:hRule="atLeast"/>
        </w:trPr>
        <w:tc>
          <w:tcPr>
            <w:tcW w:w="3788" w:type="dxa"/>
          </w:tcPr>
          <w:p>
            <w:pPr>
              <w:pStyle w:val="TableParagraph"/>
              <w:numPr>
                <w:ilvl w:val="0"/>
                <w:numId w:val="80"/>
              </w:numPr>
              <w:tabs>
                <w:tab w:pos="1131" w:val="left" w:leader="none"/>
              </w:tabs>
              <w:spacing w:line="284" w:lineRule="exact" w:before="0" w:after="0"/>
              <w:ind w:left="1130" w:right="0" w:hanging="304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</w:p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многообразии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особенностях,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сезоны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года,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потребностях;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продолжать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объекты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природы;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1136" w:val="left" w:leader="none"/>
                <w:tab w:pos="2881" w:val="left" w:leader="none"/>
                <w:tab w:pos="3324" w:val="left" w:leader="none"/>
              </w:tabs>
              <w:spacing w:line="240" w:lineRule="auto" w:before="0" w:after="0"/>
              <w:ind w:left="107" w:right="96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детей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использовать</w:t>
              <w:tab/>
            </w:r>
            <w:r>
              <w:rPr>
                <w:spacing w:val="-1"/>
                <w:sz w:val="24"/>
              </w:rPr>
              <w:t>приемы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экспериментирования</w:t>
              <w:tab/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неживой природы и их свойств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качеств;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1141" w:val="left" w:leader="none"/>
                <w:tab w:pos="2101" w:val="left" w:leader="none"/>
              </w:tabs>
              <w:spacing w:line="240" w:lineRule="auto" w:before="0" w:after="0"/>
              <w:ind w:left="107" w:right="95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знакомить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сезонными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изменениями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сезоны,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воспитывать</w:t>
              <w:tab/>
            </w:r>
            <w:r>
              <w:rPr>
                <w:spacing w:val="-1"/>
                <w:sz w:val="24"/>
              </w:rPr>
              <w:t>положительное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существам,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желание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беречь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заботиться.</w:t>
            </w:r>
          </w:p>
        </w:tc>
        <w:tc>
          <w:tcPr>
            <w:tcW w:w="11628" w:type="dxa"/>
            <w:gridSpan w:val="2"/>
          </w:tcPr>
          <w:p>
            <w:pPr>
              <w:pStyle w:val="TableParagraph"/>
              <w:tabs>
                <w:tab w:pos="1817" w:val="left" w:leader="none"/>
                <w:tab w:pos="2146" w:val="left" w:leader="none"/>
                <w:tab w:pos="3066" w:val="left" w:leader="none"/>
                <w:tab w:pos="4066" w:val="left" w:leader="none"/>
                <w:tab w:pos="4404" w:val="left" w:leader="none"/>
                <w:tab w:pos="5436" w:val="left" w:leader="none"/>
                <w:tab w:pos="6210" w:val="left" w:leader="none"/>
                <w:tab w:pos="7604" w:val="left" w:leader="none"/>
                <w:tab w:pos="8158" w:val="left" w:leader="none"/>
                <w:tab w:pos="8479" w:val="left" w:leader="none"/>
                <w:tab w:pos="9400" w:val="left" w:leader="none"/>
                <w:tab w:pos="10402" w:val="left" w:leader="none"/>
                <w:tab w:pos="11038" w:val="left" w:leader="none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представлений о её столице, государственном флаге и гербе, о государственных праздниках России, памятных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исторических событиях, героях Отечества. Формирует представления о многообразии стран и народов мира;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многообразия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людей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национальностей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внешнего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вида,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одежды,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традиций;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сказкам,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песням,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играм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народов;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расширяет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представления</w:t>
              <w:tab/>
              <w:t>о</w:t>
              <w:tab/>
              <w:t>других</w:t>
              <w:tab/>
              <w:t>странах</w:t>
              <w:tab/>
              <w:t>и</w:t>
              <w:tab/>
              <w:t>народах</w:t>
              <w:tab/>
              <w:t>мира,</w:t>
              <w:tab/>
              <w:t>понимание,</w:t>
              <w:tab/>
              <w:t>что</w:t>
              <w:tab/>
              <w:t>в</w:t>
              <w:tab/>
              <w:t>других</w:t>
              <w:tab/>
              <w:t>странах</w:t>
              <w:tab/>
              <w:t>есть</w:t>
              <w:tab/>
              <w:t>свои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достопримечательности,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традиции, свои флаги и гербы.</w:t>
            </w:r>
          </w:p>
          <w:p>
            <w:pPr>
              <w:pStyle w:val="TableParagraph"/>
              <w:spacing w:line="297" w:lineRule="exact"/>
              <w:ind w:left="808"/>
              <w:rPr>
                <w:sz w:val="24"/>
              </w:rPr>
            </w:pPr>
            <w:r>
              <w:rPr>
                <w:sz w:val="26"/>
              </w:rPr>
              <w:t>4)</w:t>
            </w:r>
            <w:r>
              <w:rPr>
                <w:spacing w:val="38"/>
                <w:sz w:val="26"/>
              </w:rPr>
              <w:t> </w:t>
            </w:r>
            <w:r>
              <w:rPr>
                <w:sz w:val="24"/>
              </w:rPr>
              <w:t>Природа:</w:t>
            </w:r>
          </w:p>
          <w:p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представления о многообразии объектов животного и растительного мира, их сходстве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различии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во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внешнем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виде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образе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поведении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разные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сезоны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года;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совершенствует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сравнивать,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выделять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признаки,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группировать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объекты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живой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природы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особенностям,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месту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обитания,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жизни,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питанию; направляет внимание детей на наличие потребностей у животных и растений (свет, тепло, вода,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воздух,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питание);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ухода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растениями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животными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относительно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потребностей;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 организует целенаправленное экспериментирование и опыты для ознакомления детей со свойствами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объектов неживой природы, расширяя представления об объектах неживой природы, как среде обитания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животных и растений (вода, почва, воздух, горы). Уточняет представления о признаках разных времен года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(погодные изменения, состояние деревьев, покров, изменений в жизни человека, животных и растений);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 человека в разные сезоны года (выращивание растений, сбор урожая, народные праздники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развлечения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другое);</w:t>
            </w:r>
          </w:p>
          <w:p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усвоению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воспитывает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желание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защитить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сохранить живую природу.</w:t>
            </w:r>
          </w:p>
        </w:tc>
      </w:tr>
      <w:tr>
        <w:trPr>
          <w:trHeight w:val="275" w:hRule="atLeast"/>
        </w:trPr>
        <w:tc>
          <w:tcPr>
            <w:tcW w:w="15416" w:type="dxa"/>
            <w:gridSpan w:val="3"/>
          </w:tcPr>
          <w:p>
            <w:pPr>
              <w:pStyle w:val="TableParagraph"/>
              <w:spacing w:line="256" w:lineRule="exact"/>
              <w:ind w:left="6469" w:right="64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3900" w:hRule="atLeast"/>
        </w:trPr>
        <w:tc>
          <w:tcPr>
            <w:tcW w:w="4220" w:type="dxa"/>
            <w:gridSpan w:val="2"/>
          </w:tcPr>
          <w:p>
            <w:pPr>
              <w:pStyle w:val="TableParagraph"/>
              <w:numPr>
                <w:ilvl w:val="0"/>
                <w:numId w:val="81"/>
              </w:numPr>
              <w:tabs>
                <w:tab w:pos="1131" w:val="left" w:leader="none"/>
                <w:tab w:pos="1444" w:val="left" w:leader="none"/>
                <w:tab w:pos="2221" w:val="left" w:leader="none"/>
                <w:tab w:pos="2460" w:val="left" w:leader="none"/>
                <w:tab w:pos="2542" w:val="left" w:leader="none"/>
                <w:tab w:pos="2681" w:val="left" w:leader="none"/>
                <w:tab w:pos="3111" w:val="left" w:leader="none"/>
              </w:tabs>
              <w:spacing w:line="240" w:lineRule="auto" w:before="0" w:after="0"/>
              <w:ind w:left="107" w:right="93" w:firstLine="720"/>
              <w:jc w:val="left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самостоятельность,</w:t>
              <w:tab/>
              <w:tab/>
              <w:tab/>
              <w:tab/>
              <w:tab/>
              <w:t>поощрять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творчество</w:t>
              <w:tab/>
              <w:t>детей</w:t>
              <w:tab/>
              <w:t>в</w:t>
              <w:tab/>
              <w:tab/>
              <w:t>познавательно-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исследовательской</w:t>
              <w:tab/>
              <w:tab/>
              <w:tab/>
              <w:tab/>
              <w:t>деятельности,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избирательность</w:t>
              <w:tab/>
              <w:tab/>
              <w:t>познавательных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интересов;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1136" w:val="left" w:leader="none"/>
                <w:tab w:pos="1945" w:val="left" w:leader="none"/>
                <w:tab w:pos="2707" w:val="left" w:leader="none"/>
              </w:tabs>
              <w:spacing w:line="240" w:lineRule="auto" w:before="0" w:after="0"/>
              <w:ind w:left="107" w:right="96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включаться</w:t>
              <w:tab/>
              <w:t>в</w:t>
              <w:tab/>
            </w:r>
            <w:r>
              <w:rPr>
                <w:spacing w:val="-1"/>
                <w:sz w:val="24"/>
              </w:rPr>
              <w:t>коллективное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исследование,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обсуждать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совместных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продуктивных действиях, выдвигать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доказывать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предположения,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представлять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совместные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</w:p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познания;</w:t>
            </w:r>
          </w:p>
        </w:tc>
        <w:tc>
          <w:tcPr>
            <w:tcW w:w="11196" w:type="dxa"/>
          </w:tcPr>
          <w:p>
            <w:pPr>
              <w:pStyle w:val="TableParagraph"/>
              <w:numPr>
                <w:ilvl w:val="0"/>
                <w:numId w:val="82"/>
              </w:numPr>
              <w:tabs>
                <w:tab w:pos="368" w:val="left" w:leader="none"/>
              </w:tabs>
              <w:spacing w:line="263" w:lineRule="exact" w:before="0" w:after="0"/>
              <w:ind w:left="367" w:right="0" w:hanging="261"/>
              <w:jc w:val="left"/>
              <w:rPr>
                <w:sz w:val="24"/>
              </w:rPr>
            </w:pPr>
            <w:r>
              <w:rPr>
                <w:sz w:val="24"/>
              </w:rPr>
              <w:t>Сенсорные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эталоны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познавательные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действия:</w:t>
            </w:r>
          </w:p>
          <w:p>
            <w:pPr>
              <w:pStyle w:val="TableParagraph"/>
              <w:tabs>
                <w:tab w:pos="927" w:val="left" w:leader="none"/>
                <w:tab w:pos="2764" w:val="left" w:leader="none"/>
                <w:tab w:pos="4415" w:val="left" w:leader="none"/>
                <w:tab w:pos="5988" w:val="left" w:leader="none"/>
                <w:tab w:pos="7633" w:val="left" w:leader="none"/>
                <w:tab w:pos="7986" w:val="left" w:leader="none"/>
                <w:tab w:pos="9859" w:val="left" w:leader="none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исследовательской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совершенствует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познания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свойств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отношений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различными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предметами,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сравнения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нескольких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4-6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основаниям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выделением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сходства,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отличия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организованной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осуществляет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способности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различению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называнию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всех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цветов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спектра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ахроматических цветов, оттенков цвета, умения смешивать цвета для получения нужного тона и оттенка;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самостоятельному выбору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видов</w:t>
              <w:tab/>
              <w:t>познавательной</w:t>
              <w:tab/>
              <w:t>деятельности,</w:t>
              <w:tab/>
              <w:t>обеспечению</w:t>
              <w:tab/>
              <w:t>самоконтроля</w:t>
              <w:tab/>
              <w:t>и</w:t>
              <w:tab/>
              <w:t>взаимоконтроля</w:t>
              <w:tab/>
              <w:t>результатов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взаимодействии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сверстниками,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использованию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совместной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познавательной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Поощряет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обсуждать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проблему,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совместно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находить способы её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решения, проявлять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инициативу;</w:t>
            </w: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обогащает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цифровых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средствах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познания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окружающего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мира,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закрепляет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обращения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ними.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1126" w:val="left" w:leader="none"/>
                <w:tab w:pos="10995" w:val="right" w:leader="none"/>
              </w:tabs>
              <w:spacing w:line="304" w:lineRule="exact" w:before="1" w:after="0"/>
              <w:ind w:left="1125" w:right="0" w:hanging="318"/>
              <w:jc w:val="left"/>
              <w:rPr>
                <w:sz w:val="26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представления:</w:t>
              <w:tab/>
            </w:r>
            <w:r>
              <w:rPr>
                <w:rFonts w:ascii="Trebuchet MS" w:hAnsi="Trebuchet MS"/>
                <w:position w:val="-6"/>
                <w:sz w:val="22"/>
              </w:rPr>
              <w:t>63</w:t>
            </w:r>
          </w:p>
        </w:tc>
      </w:tr>
    </w:tbl>
    <w:p>
      <w:pPr>
        <w:spacing w:after="0" w:line="304" w:lineRule="exact"/>
        <w:jc w:val="left"/>
        <w:rPr>
          <w:sz w:val="26"/>
        </w:rPr>
        <w:sectPr>
          <w:footerReference w:type="default" r:id="rId41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20"/>
        <w:gridCol w:w="11196"/>
      </w:tblGrid>
      <w:tr>
        <w:trPr>
          <w:trHeight w:val="10878" w:hRule="atLeast"/>
        </w:trPr>
        <w:tc>
          <w:tcPr>
            <w:tcW w:w="4220" w:type="dxa"/>
          </w:tcPr>
          <w:p>
            <w:pPr>
              <w:pStyle w:val="TableParagraph"/>
              <w:numPr>
                <w:ilvl w:val="0"/>
                <w:numId w:val="83"/>
              </w:numPr>
              <w:tabs>
                <w:tab w:pos="1141" w:val="left" w:leader="none"/>
              </w:tabs>
              <w:spacing w:line="284" w:lineRule="exact" w:before="0" w:after="0"/>
              <w:ind w:left="1140" w:right="0" w:hanging="314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</w:p>
          <w:p>
            <w:pPr>
              <w:pStyle w:val="TableParagraph"/>
              <w:tabs>
                <w:tab w:pos="3111" w:val="left" w:leader="none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временные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представления,</w:t>
              <w:tab/>
            </w:r>
            <w:r>
              <w:rPr>
                <w:spacing w:val="-1"/>
                <w:sz w:val="24"/>
              </w:rPr>
              <w:t>поощрять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счета,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вычислений,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измерения,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логических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операций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познания и преобразования предметов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мира;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1136" w:val="left" w:leader="none"/>
              </w:tabs>
              <w:spacing w:line="240" w:lineRule="auto" w:before="0" w:after="0"/>
              <w:ind w:left="107" w:right="97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цифровые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использования;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1141" w:val="left" w:leader="none"/>
              </w:tabs>
              <w:spacing w:line="240" w:lineRule="auto" w:before="0" w:after="0"/>
              <w:ind w:left="107" w:right="96" w:firstLine="72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расширять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1107" w:val="left" w:leader="none"/>
                <w:tab w:pos="1141" w:val="left" w:leader="none"/>
                <w:tab w:pos="1150" w:val="left" w:leader="none"/>
                <w:tab w:pos="1510" w:val="left" w:leader="none"/>
                <w:tab w:pos="2153" w:val="left" w:leader="none"/>
                <w:tab w:pos="2621" w:val="left" w:leader="none"/>
                <w:tab w:pos="2811" w:val="left" w:leader="none"/>
                <w:tab w:pos="3137" w:val="left" w:leader="none"/>
                <w:tab w:pos="3981" w:val="left" w:leader="none"/>
              </w:tabs>
              <w:spacing w:line="240" w:lineRule="auto" w:before="0" w:after="0"/>
              <w:ind w:left="107" w:right="95" w:firstLine="720"/>
              <w:jc w:val="left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культурно-исторических</w:t>
              <w:tab/>
              <w:tab/>
            </w:r>
            <w:r>
              <w:rPr>
                <w:spacing w:val="-1"/>
                <w:sz w:val="24"/>
              </w:rPr>
              <w:t>событиях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малой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родины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Отечества,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интерес</w:t>
              <w:tab/>
              <w:tab/>
              <w:t>к</w:t>
              <w:tab/>
              <w:t>достопримечательностям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родной</w:t>
              <w:tab/>
              <w:t>страны,</w:t>
              <w:tab/>
              <w:t>её</w:t>
              <w:tab/>
              <w:t>традициям</w:t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праздникам;</w:t>
              <w:tab/>
              <w:tab/>
              <w:tab/>
              <w:tab/>
              <w:t>воспитывать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эмоционально-положительное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ним;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1150" w:val="left" w:leader="none"/>
              </w:tabs>
              <w:spacing w:line="237" w:lineRule="auto" w:before="0" w:after="0"/>
              <w:ind w:left="107" w:right="95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детей о многообразии стран и народов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мира;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1136" w:val="left" w:leader="none"/>
              </w:tabs>
              <w:spacing w:line="240" w:lineRule="auto" w:before="0" w:after="0"/>
              <w:ind w:left="107" w:right="97" w:firstLine="72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богатстве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регионах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планете,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способах приспособления животных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обитания,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потребностях,  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образе  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жизни  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живой</w:t>
            </w:r>
          </w:p>
          <w:p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разные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сезоны</w:t>
            </w:r>
          </w:p>
        </w:tc>
        <w:tc>
          <w:tcPr>
            <w:tcW w:w="11196" w:type="dxa"/>
          </w:tcPr>
          <w:p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умения использовать для познания объектов и явлений окружающего мира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математические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нахождения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решений: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вычисление,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измерение,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сравнение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количеству,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величине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помощью условной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меры,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планов,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схем,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знаков,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эталонов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другое;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специально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организованной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совершенствует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считать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прямом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обратном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порядке, знакомит с составом чисел из двух меньших в пределах первого десятка, закрепляет знания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цифрах, развивает умение составлять и решать простые арифметические задачи на сложение и вычитание;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объемных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фигурах,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ними.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способствует совершенствованию у детей умений классифицировать фигуры по внешним структурным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признакам: округлые, многоугольники (треугольники, четырехугольники и тому подобное), овладению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видоизменения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фигур: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наложение,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соединение,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разрезание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другое;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измерять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протяженность,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массу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объем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веществ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условной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меры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понимание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взаимообратных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отношений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мерой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результатом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измерения.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закрепляет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ориентироваться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местности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показывает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ориентировки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двухмерном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пространстве,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схеме, плану, на странице тетради в клетку. Формирует представления о календаре как системе измерения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времени,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времени, умения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часам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точностью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четверти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часа.</w:t>
            </w:r>
          </w:p>
          <w:p>
            <w:pPr>
              <w:pStyle w:val="TableParagraph"/>
              <w:spacing w:line="297" w:lineRule="exact"/>
              <w:ind w:left="808"/>
              <w:jc w:val="both"/>
              <w:rPr>
                <w:sz w:val="24"/>
              </w:rPr>
            </w:pPr>
            <w:r>
              <w:rPr>
                <w:sz w:val="26"/>
              </w:rPr>
              <w:t>3)</w:t>
            </w:r>
            <w:r>
              <w:rPr>
                <w:spacing w:val="29"/>
                <w:sz w:val="26"/>
              </w:rPr>
              <w:t> </w:t>
            </w: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мир: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населенном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пункте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(название улиц, некоторых архитектурных особенностях, достопримечательностей), о стране (герб, гимн,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Президент,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столица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города,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населения). Раскрывает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уточняет назначения общественных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 транспорта,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рассказывает о местах труда и отдыха людей в городе, об истории города и выдающихся горожанах,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традициях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городской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поисковой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ярким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фактам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некоторым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выдающимся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людям России;</w:t>
            </w:r>
          </w:p>
          <w:p>
            <w:pPr>
              <w:pStyle w:val="TableParagraph"/>
              <w:ind w:right="250"/>
              <w:jc w:val="both"/>
              <w:rPr>
                <w:sz w:val="24"/>
              </w:rPr>
            </w:pPr>
            <w:r>
              <w:rPr>
                <w:sz w:val="24"/>
              </w:rPr>
              <w:t>формирует представление о планете Земля как общем доме людей, о многообразии стран и народов мира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ней. 4) Природа: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 расширяет и актуализирует представления детей о многообразии природного мира родного края,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Земле,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ярких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представителях животных и растений разных природных зон (пустыня, степь, тайга, тундра и другие), 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 образе жизни и приспособлении к среде обитания, изменениях жизни в разные сезоны года. Закрепляет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признакам,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 об отличии и сходстве животных и растений, их жизненных потребностях, этапах роста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развития, об уходе взрослых животных за своим потомством, способах выращивания человеком растений,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животных (в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культурных,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лекарственных растений),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этим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связанных;</w:t>
            </w:r>
          </w:p>
          <w:p>
            <w:pPr>
              <w:pStyle w:val="TableParagraph"/>
              <w:spacing w:line="170" w:lineRule="auto" w:before="53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явлениями,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живимыми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неживыми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объектами,</w:t>
            </w:r>
            <w:r>
              <w:rPr>
                <w:spacing w:val="90"/>
                <w:sz w:val="24"/>
              </w:rPr>
              <w:t> </w:t>
            </w:r>
            <w:r>
              <w:rPr>
                <w:sz w:val="24"/>
              </w:rPr>
              <w:t>самостоятельному</w:t>
            </w:r>
            <w:r>
              <w:rPr>
                <w:spacing w:val="86"/>
                <w:sz w:val="24"/>
              </w:rPr>
              <w:t> </w:t>
            </w:r>
            <w:r>
              <w:rPr>
                <w:sz w:val="24"/>
              </w:rPr>
              <w:t>экспериментированию,</w:t>
            </w:r>
            <w:r>
              <w:rPr>
                <w:spacing w:val="90"/>
                <w:sz w:val="24"/>
              </w:rPr>
              <w:t> </w:t>
            </w:r>
            <w:r>
              <w:rPr>
                <w:sz w:val="24"/>
              </w:rPr>
              <w:t>наблюдению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другим</w:t>
            </w:r>
            <w:r>
              <w:rPr>
                <w:spacing w:val="91"/>
                <w:sz w:val="24"/>
              </w:rPr>
              <w:t> </w:t>
            </w:r>
            <w:r>
              <w:rPr>
                <w:sz w:val="24"/>
              </w:rPr>
              <w:t>способ</w:t>
            </w:r>
            <w:r>
              <w:rPr>
                <w:rFonts w:ascii="Trebuchet MS" w:hAnsi="Trebuchet MS"/>
                <w:position w:val="13"/>
                <w:sz w:val="22"/>
              </w:rPr>
              <w:t>6</w:t>
            </w:r>
            <w:r>
              <w:rPr>
                <w:sz w:val="24"/>
              </w:rPr>
              <w:t>а</w:t>
            </w:r>
            <w:r>
              <w:rPr>
                <w:rFonts w:ascii="Trebuchet MS" w:hAnsi="Trebuchet MS"/>
                <w:position w:val="13"/>
                <w:sz w:val="22"/>
              </w:rPr>
              <w:t>4</w:t>
            </w:r>
            <w:r>
              <w:rPr>
                <w:sz w:val="24"/>
              </w:rPr>
              <w:t>м</w:t>
            </w:r>
          </w:p>
          <w:p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познания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свойств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объектов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неживой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природы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(воды,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воздуха,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песка,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глины,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почвы,</w:t>
            </w:r>
          </w:p>
        </w:tc>
      </w:tr>
    </w:tbl>
    <w:p>
      <w:pPr>
        <w:spacing w:after="0" w:line="259" w:lineRule="exact"/>
        <w:jc w:val="both"/>
        <w:rPr>
          <w:sz w:val="24"/>
        </w:rPr>
        <w:sectPr>
          <w:footerReference w:type="default" r:id="rId42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20"/>
        <w:gridCol w:w="11196"/>
      </w:tblGrid>
      <w:tr>
        <w:trPr>
          <w:trHeight w:val="3331" w:hRule="atLeast"/>
        </w:trPr>
        <w:tc>
          <w:tcPr>
            <w:tcW w:w="4220" w:type="dxa"/>
          </w:tcPr>
          <w:p>
            <w:pPr>
              <w:pStyle w:val="TableParagraph"/>
              <w:tabs>
                <w:tab w:pos="1429" w:val="left" w:leader="none"/>
                <w:tab w:pos="3365" w:val="left" w:leader="none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года,</w:t>
              <w:tab/>
              <w:t>закреплять</w:t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природы;</w:t>
            </w:r>
          </w:p>
          <w:p>
            <w:pPr>
              <w:pStyle w:val="TableParagraph"/>
              <w:ind w:right="94" w:firstLine="720"/>
              <w:jc w:val="both"/>
              <w:rPr>
                <w:sz w:val="24"/>
              </w:rPr>
            </w:pPr>
            <w:r>
              <w:rPr>
                <w:sz w:val="26"/>
              </w:rPr>
              <w:t>9)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углублять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неживой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заботливое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профессиях,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связанных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природой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её</w:t>
            </w:r>
          </w:p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защитой.</w:t>
            </w:r>
          </w:p>
        </w:tc>
        <w:tc>
          <w:tcPr>
            <w:tcW w:w="11196" w:type="dxa"/>
          </w:tcPr>
          <w:p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камней и других), знакомит с многообразием водных ресурсов (моря, океаны, озера, реки, водопады),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камней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минералов,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некоторых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полезных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ископаемых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региона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проживания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(нефть,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уголь,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серебро,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золото,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алмазы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другие);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хозяйственных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нужд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(ветряные мельницы, водохранилища, солнечные батареи, ледяные катки); о некоторых небесных телах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(планеты,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кометы, звезды), роли солнечного света, тепла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жизни живой природы;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углубляет представления о характерных явлениях природы в разные сезоны года (изменение температуры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воздуха, роль ветра, листопада и осадков в природе), изменениях в жизни животных, растений и человека,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влиянии деятельности человека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природу;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закрепляет правила поведения в природе, воспитывает осознанное, бережное и заботливое отношение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её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ресурсам.</w:t>
            </w:r>
          </w:p>
        </w:tc>
      </w:tr>
    </w:tbl>
    <w:p>
      <w:pPr>
        <w:pStyle w:val="BodyText"/>
        <w:spacing w:before="5"/>
        <w:rPr>
          <w:sz w:val="15"/>
        </w:rPr>
      </w:pPr>
    </w:p>
    <w:p>
      <w:pPr>
        <w:spacing w:line="274" w:lineRule="exact" w:before="90"/>
        <w:ind w:left="700" w:right="0" w:firstLine="0"/>
        <w:jc w:val="left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освоению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детьми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области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«Речевое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развитие»</w:t>
      </w:r>
    </w:p>
    <w:p>
      <w:pPr>
        <w:spacing w:line="274" w:lineRule="exact" w:before="0" w:after="9"/>
        <w:ind w:left="14548" w:right="0" w:firstLine="0"/>
        <w:jc w:val="left"/>
        <w:rPr>
          <w:sz w:val="24"/>
        </w:rPr>
      </w:pPr>
      <w:r>
        <w:rPr>
          <w:sz w:val="24"/>
        </w:rPr>
        <w:t>Таблица</w:t>
      </w:r>
      <w:r>
        <w:rPr>
          <w:spacing w:val="-2"/>
          <w:sz w:val="24"/>
        </w:rPr>
        <w:t> </w:t>
      </w:r>
      <w:r>
        <w:rPr>
          <w:sz w:val="24"/>
        </w:rPr>
        <w:t>10</w:t>
      </w: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22"/>
        <w:gridCol w:w="9494"/>
      </w:tblGrid>
      <w:tr>
        <w:trPr>
          <w:trHeight w:val="1379" w:hRule="atLeast"/>
        </w:trPr>
        <w:tc>
          <w:tcPr>
            <w:tcW w:w="15416" w:type="dxa"/>
            <w:gridSpan w:val="2"/>
          </w:tcPr>
          <w:p>
            <w:pPr>
              <w:pStyle w:val="TableParagraph"/>
              <w:ind w:right="822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совокупных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«Речевое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развитие»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направлено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17"/>
                <w:sz w:val="24"/>
              </w:rPr>
              <w:t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ценностям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«Культура» и «Красота», что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предполагает:</w:t>
            </w:r>
          </w:p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формами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этикета,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отражающими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принятые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обществе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культурного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поведения;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отношения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родному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языку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ценности,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чувствовать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красоту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языка,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стремления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говорить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красиво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(на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правильном,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богатом,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образном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языке).</w:t>
            </w:r>
          </w:p>
        </w:tc>
      </w:tr>
      <w:tr>
        <w:trPr>
          <w:trHeight w:val="275" w:hRule="atLeast"/>
        </w:trPr>
        <w:tc>
          <w:tcPr>
            <w:tcW w:w="15416" w:type="dxa"/>
            <w:gridSpan w:val="2"/>
          </w:tcPr>
          <w:p>
            <w:pPr>
              <w:pStyle w:val="TableParagraph"/>
              <w:spacing w:line="256" w:lineRule="exact"/>
              <w:ind w:left="6469" w:right="64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года</w:t>
            </w:r>
          </w:p>
        </w:tc>
      </w:tr>
      <w:tr>
        <w:trPr>
          <w:trHeight w:val="278" w:hRule="atLeast"/>
        </w:trPr>
        <w:tc>
          <w:tcPr>
            <w:tcW w:w="5922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9494" w:type="dxa"/>
          </w:tcPr>
          <w:p>
            <w:pPr>
              <w:pStyle w:val="TableParagraph"/>
              <w:spacing w:line="258" w:lineRule="exact"/>
              <w:ind w:left="3852" w:right="38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ОД</w:t>
            </w:r>
          </w:p>
        </w:tc>
      </w:tr>
      <w:tr>
        <w:trPr>
          <w:trHeight w:val="4747" w:hRule="atLeast"/>
        </w:trPr>
        <w:tc>
          <w:tcPr>
            <w:tcW w:w="5922" w:type="dxa"/>
          </w:tcPr>
          <w:p>
            <w:pPr>
              <w:pStyle w:val="TableParagraph"/>
              <w:numPr>
                <w:ilvl w:val="0"/>
                <w:numId w:val="84"/>
              </w:numPr>
              <w:tabs>
                <w:tab w:pos="1141" w:val="left" w:leader="none"/>
              </w:tabs>
              <w:spacing w:line="240" w:lineRule="auto" w:before="0" w:after="0"/>
              <w:ind w:left="107" w:right="97" w:firstLine="720"/>
              <w:jc w:val="both"/>
              <w:rPr>
                <w:sz w:val="24"/>
              </w:rPr>
            </w:pPr>
            <w:r>
              <w:rPr>
                <w:sz w:val="24"/>
              </w:rPr>
              <w:t>с 2 месяцев: формировать предпосылки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интонационную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реакций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вокализаций;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вызывая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повторять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фонемы,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повторять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ребёнком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фонемы,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произносимые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вводить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связывая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смысловым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содержанием;</w:t>
            </w:r>
          </w:p>
          <w:p>
            <w:pPr>
              <w:pStyle w:val="TableParagraph"/>
              <w:numPr>
                <w:ilvl w:val="0"/>
                <w:numId w:val="84"/>
              </w:numPr>
              <w:tabs>
                <w:tab w:pos="1146" w:val="left" w:leader="none"/>
              </w:tabs>
              <w:spacing w:line="240" w:lineRule="auto" w:before="0" w:after="0"/>
              <w:ind w:left="107" w:right="100" w:firstLine="72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месяцев: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понимания речи взрослого, находить взглядом, а затем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указательным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жестом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названную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знакомую игрушку, предмет; развивать предпосылки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активной речи (лепет, подражание простым слогам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звукосочетаниям),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контакт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играх;</w:t>
            </w:r>
          </w:p>
        </w:tc>
        <w:tc>
          <w:tcPr>
            <w:tcW w:w="9494" w:type="dxa"/>
          </w:tcPr>
          <w:p>
            <w:pPr>
              <w:pStyle w:val="TableParagraph"/>
              <w:numPr>
                <w:ilvl w:val="0"/>
                <w:numId w:val="85"/>
              </w:numPr>
              <w:tabs>
                <w:tab w:pos="1138" w:val="left" w:leader="none"/>
              </w:tabs>
              <w:spacing w:line="237" w:lineRule="auto" w:before="0" w:after="0"/>
              <w:ind w:left="105" w:right="101" w:firstLine="720"/>
              <w:jc w:val="both"/>
              <w:rPr>
                <w:sz w:val="26"/>
              </w:rPr>
            </w:pPr>
            <w:r>
              <w:rPr>
                <w:sz w:val="24"/>
              </w:rPr>
              <w:t>С 2 месяцев - подготовительный этап речевого развития. Педагог дает образцы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правильного произношения звуков родного языка, интонационно- выразительной речи.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этом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старается побудить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ребёнка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гулению.</w:t>
            </w:r>
          </w:p>
          <w:p>
            <w:pPr>
              <w:pStyle w:val="TableParagraph"/>
              <w:numPr>
                <w:ilvl w:val="0"/>
                <w:numId w:val="85"/>
              </w:numPr>
              <w:tabs>
                <w:tab w:pos="1147" w:val="left" w:leader="none"/>
              </w:tabs>
              <w:spacing w:line="237" w:lineRule="auto" w:before="0" w:after="0"/>
              <w:ind w:left="105" w:right="99" w:firstLine="720"/>
              <w:jc w:val="both"/>
              <w:rPr>
                <w:sz w:val="26"/>
              </w:rPr>
            </w:pPr>
            <w:r>
              <w:rPr>
                <w:sz w:val="24"/>
              </w:rPr>
              <w:t>С 4 месяцев 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ребёнка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произнесению первых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гласных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звуков.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Речевые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игры-упражнения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строятся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содержании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фольклорных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текстов,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обыгрывают предметы, игрушки.</w:t>
            </w:r>
          </w:p>
          <w:p>
            <w:pPr>
              <w:pStyle w:val="TableParagraph"/>
              <w:numPr>
                <w:ilvl w:val="0"/>
                <w:numId w:val="85"/>
              </w:numPr>
              <w:tabs>
                <w:tab w:pos="1133" w:val="left" w:leader="none"/>
              </w:tabs>
              <w:spacing w:line="240" w:lineRule="auto" w:before="0" w:after="0"/>
              <w:ind w:left="105" w:right="101" w:firstLine="720"/>
              <w:jc w:val="both"/>
              <w:rPr>
                <w:sz w:val="26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месяцев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сверстниками, к поисковым действиям относительно названного предмета, использует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 «Где?», ребёнок находит названный предмет (делает указательный жест), выбирая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 2-3-х рядом стоящих предметов. Педагог формирует у ребёнка умение вслушиваться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произносимые им звуки, слова, различать интонацию голоса, понимать некоторые слова,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устанавливать связь между словом и предметом. У ребёнка появляется лепет, который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формируется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через подражание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уже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имеющихся слогов.</w:t>
            </w:r>
          </w:p>
          <w:p>
            <w:pPr>
              <w:pStyle w:val="TableParagraph"/>
              <w:numPr>
                <w:ilvl w:val="0"/>
                <w:numId w:val="85"/>
              </w:numPr>
              <w:tabs>
                <w:tab w:pos="372" w:val="left" w:leader="none"/>
              </w:tabs>
              <w:spacing w:line="225" w:lineRule="auto" w:before="9" w:after="0"/>
              <w:ind w:left="105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С 9 месяцев - педагог формирует у ребёнка умение понимать обращенную к нему речь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иде 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"/>
                <w:sz w:val="24"/>
              </w:rPr>
              <w:t>че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х 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коро</w:t>
            </w:r>
            <w:r>
              <w:rPr>
                <w:spacing w:val="-2"/>
                <w:sz w:val="24"/>
              </w:rPr>
              <w:t>тк</w:t>
            </w:r>
            <w:r>
              <w:rPr>
                <w:sz w:val="24"/>
              </w:rPr>
              <w:t>их 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фраз 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3"/>
                <w:sz w:val="24"/>
              </w:rPr>
              <w:t>о</w:t>
            </w:r>
            <w:r>
              <w:rPr>
                <w:sz w:val="24"/>
              </w:rPr>
              <w:t>тд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льн</w:t>
            </w:r>
            <w:r>
              <w:rPr>
                <w:spacing w:val="-3"/>
                <w:sz w:val="24"/>
              </w:rPr>
              <w:t>ы</w:t>
            </w:r>
            <w:r>
              <w:rPr>
                <w:sz w:val="24"/>
              </w:rPr>
              <w:t>х 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"/>
                <w:sz w:val="24"/>
              </w:rPr>
              <w:t>слов</w:t>
            </w:r>
            <w:r>
              <w:rPr>
                <w:sz w:val="24"/>
              </w:rPr>
              <w:t>. 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"/>
                <w:sz w:val="24"/>
              </w:rPr>
              <w:t>Нов</w:t>
            </w:r>
            <w:r>
              <w:rPr>
                <w:sz w:val="24"/>
              </w:rPr>
              <w:t>ые 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(нез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>м</w:t>
            </w:r>
            <w:r>
              <w:rPr>
                <w:sz w:val="24"/>
              </w:rPr>
              <w:t>ые 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б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ё</w:t>
            </w:r>
            <w:r>
              <w:rPr>
                <w:sz w:val="24"/>
              </w:rPr>
              <w:t>н</w:t>
            </w:r>
            <w:r>
              <w:rPr>
                <w:spacing w:val="3"/>
                <w:sz w:val="24"/>
              </w:rPr>
              <w:t>к</w:t>
            </w:r>
            <w:r>
              <w:rPr>
                <w:spacing w:val="-5"/>
                <w:sz w:val="24"/>
              </w:rPr>
              <w:t>у</w:t>
            </w:r>
            <w:r>
              <w:rPr>
                <w:sz w:val="24"/>
              </w:rPr>
              <w:t>) 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л</w:t>
            </w:r>
            <w:r>
              <w:rPr>
                <w:spacing w:val="-96"/>
                <w:sz w:val="24"/>
              </w:rPr>
              <w:t>о</w:t>
            </w:r>
            <w:r>
              <w:rPr>
                <w:rFonts w:ascii="Trebuchet MS" w:hAnsi="Trebuchet MS"/>
                <w:spacing w:val="-21"/>
                <w:w w:val="100"/>
                <w:position w:val="-3"/>
                <w:sz w:val="22"/>
              </w:rPr>
              <w:t>6</w:t>
            </w:r>
            <w:r>
              <w:rPr>
                <w:spacing w:val="-94"/>
                <w:sz w:val="24"/>
              </w:rPr>
              <w:t>в</w:t>
            </w:r>
            <w:r>
              <w:rPr>
                <w:rFonts w:ascii="Trebuchet MS" w:hAnsi="Trebuchet MS"/>
                <w:spacing w:val="-20"/>
                <w:w w:val="100"/>
                <w:position w:val="-3"/>
                <w:sz w:val="22"/>
              </w:rPr>
              <w:t>5</w:t>
            </w:r>
            <w:r>
              <w:rPr>
                <w:sz w:val="24"/>
              </w:rPr>
              <w:t>а педагогом  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выделяются  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интонацией,  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медленным  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тщательным  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проговариванием  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3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многократными</w:t>
            </w:r>
            <w:r>
              <w:rPr>
                <w:spacing w:val="108"/>
                <w:sz w:val="24"/>
              </w:rPr>
              <w:t> </w:t>
            </w:r>
            <w:r>
              <w:rPr>
                <w:sz w:val="24"/>
              </w:rPr>
              <w:t>повторениями.</w:t>
            </w:r>
            <w:r>
              <w:rPr>
                <w:spacing w:val="10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06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09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10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10"/>
                <w:sz w:val="24"/>
              </w:rPr>
              <w:t> </w:t>
            </w:r>
            <w:r>
              <w:rPr>
                <w:sz w:val="24"/>
              </w:rPr>
              <w:t>уходу</w:t>
            </w:r>
            <w:r>
              <w:rPr>
                <w:spacing w:val="105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07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109"/>
                <w:sz w:val="24"/>
              </w:rPr>
              <w:t> </w:t>
            </w:r>
            <w:r>
              <w:rPr>
                <w:sz w:val="24"/>
              </w:rPr>
              <w:t>педагог</w:t>
            </w:r>
          </w:p>
        </w:tc>
      </w:tr>
    </w:tbl>
    <w:p>
      <w:pPr>
        <w:spacing w:after="0" w:line="263" w:lineRule="exact"/>
        <w:jc w:val="both"/>
        <w:rPr>
          <w:sz w:val="24"/>
        </w:rPr>
        <w:sectPr>
          <w:footerReference w:type="default" r:id="rId43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22"/>
        <w:gridCol w:w="1985"/>
        <w:gridCol w:w="7508"/>
      </w:tblGrid>
      <w:tr>
        <w:trPr>
          <w:trHeight w:val="2503" w:hRule="atLeast"/>
        </w:trPr>
        <w:tc>
          <w:tcPr>
            <w:tcW w:w="5922" w:type="dxa"/>
          </w:tcPr>
          <w:p>
            <w:pPr>
              <w:pStyle w:val="TableParagraph"/>
              <w:ind w:right="96" w:firstLine="720"/>
              <w:jc w:val="both"/>
              <w:rPr>
                <w:sz w:val="24"/>
              </w:rPr>
            </w:pPr>
            <w:r>
              <w:rPr>
                <w:sz w:val="26"/>
              </w:rPr>
              <w:t>3)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месяцев: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пассивный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различать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близких;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закреплять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действия; находить по слову педагога из 5-8 знакомых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игрушек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картинках;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произносить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первые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облегченные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слова,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обозначающие</w:t>
            </w:r>
          </w:p>
          <w:p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знакомых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действий.</w:t>
            </w:r>
          </w:p>
        </w:tc>
        <w:tc>
          <w:tcPr>
            <w:tcW w:w="9493" w:type="dxa"/>
            <w:gridSpan w:val="2"/>
          </w:tcPr>
          <w:p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закрепляет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речи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новые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простые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слова,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называть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окружающие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предметы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быта, мебели, игрушек, одежды; поощряет выполнение простых игровых действий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словесному указанию взрослого; развивает умение детей узнавать и называть слова (при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лепетных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звукоподражаний),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словами,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состоящими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двух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одинаковых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слогов.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закрепляет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ребёнка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откликаться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имя, показывать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предметы.</w:t>
            </w:r>
          </w:p>
        </w:tc>
      </w:tr>
      <w:tr>
        <w:trPr>
          <w:trHeight w:val="319" w:hRule="atLeast"/>
        </w:trPr>
        <w:tc>
          <w:tcPr>
            <w:tcW w:w="15415" w:type="dxa"/>
            <w:gridSpan w:val="3"/>
          </w:tcPr>
          <w:p>
            <w:pPr>
              <w:pStyle w:val="TableParagraph"/>
              <w:spacing w:line="270" w:lineRule="exact"/>
              <w:ind w:left="6469" w:right="64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2 лет</w:t>
            </w:r>
          </w:p>
        </w:tc>
      </w:tr>
      <w:tr>
        <w:trPr>
          <w:trHeight w:val="8005" w:hRule="atLeast"/>
        </w:trPr>
        <w:tc>
          <w:tcPr>
            <w:tcW w:w="7907" w:type="dxa"/>
            <w:gridSpan w:val="2"/>
          </w:tcPr>
          <w:p>
            <w:pPr>
              <w:pStyle w:val="TableParagraph"/>
              <w:numPr>
                <w:ilvl w:val="0"/>
                <w:numId w:val="86"/>
              </w:numPr>
              <w:tabs>
                <w:tab w:pos="368" w:val="left" w:leader="none"/>
              </w:tabs>
              <w:spacing w:line="263" w:lineRule="exact" w:before="0" w:after="0"/>
              <w:ind w:left="367" w:right="0" w:hanging="261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месяцев:</w:t>
            </w:r>
          </w:p>
          <w:p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развитие понимания речи: расширять запас понимаемых слов; закреплять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умения понимать слова, обозначающие части тела человека, бытовые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игровые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действия,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признаки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предметов;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понимать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простые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конструкции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фразы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взрослого;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звукоподражания,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взрослым;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стимулировать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подражать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взрослого человека, повторять за взрослым и произносить самостоятельно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ребёнку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добиваться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коротких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фраз;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воспитывать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детей потребность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общении;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малышей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слушанию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фольклора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(потешки,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пестушки,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песенки,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сказки)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наглядным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сопровождением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(игрушки для малышей, книжки-игрушки, книжки-картинки) и игровыми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 игрушками;</w:t>
            </w:r>
          </w:p>
          <w:p>
            <w:pPr>
              <w:pStyle w:val="TableParagraph"/>
              <w:spacing w:before="1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реагировать улыбкой и движениями на эмоциональные реакции малыша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чтении 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пропевании фольклорных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текстов;</w:t>
            </w:r>
          </w:p>
          <w:p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побуждать к повторению за педагогом при чтении слов стихотворного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песенок,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идет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произведении;</w:t>
            </w:r>
          </w:p>
          <w:p>
            <w:pPr>
              <w:pStyle w:val="TableParagraph"/>
              <w:ind w:right="391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рассматривать вместе с педагогом и узнавать изображенные в книжках-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картинках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действия,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говорилось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произведении;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368" w:val="left" w:leader="none"/>
              </w:tabs>
              <w:spacing w:line="240" w:lineRule="auto" w:before="0" w:after="0"/>
              <w:ind w:left="367" w:right="0" w:hanging="261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месяцев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 лет:</w:t>
            </w:r>
          </w:p>
          <w:p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признаки,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размер,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цвет,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местоположение;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просьбы;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несложные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поручения;</w:t>
            </w:r>
          </w:p>
        </w:tc>
        <w:tc>
          <w:tcPr>
            <w:tcW w:w="7508" w:type="dxa"/>
          </w:tcPr>
          <w:p>
            <w:pPr>
              <w:pStyle w:val="TableParagraph"/>
              <w:numPr>
                <w:ilvl w:val="0"/>
                <w:numId w:val="87"/>
              </w:numPr>
              <w:tabs>
                <w:tab w:pos="828" w:val="left" w:leader="none"/>
              </w:tabs>
              <w:spacing w:line="263" w:lineRule="exact" w:before="0" w:after="0"/>
              <w:ind w:left="827" w:right="0" w:hanging="361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месяцев: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развитие понимания речи: педагог расширяет запас понимаемых слов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ребёнка,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обихода,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названий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животных;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активизирует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обозначающих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предметы,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(«ложись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спать»,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«покатай»),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предметов;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подкрепленную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ситуацией;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развитие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активной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речи: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педагог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отвечать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(«Кто?»,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«Что?»,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делает?»),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повторять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педагогом и произносить самостоятельно двухсложные слова (мама,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Катя),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называть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игрушки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ними,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фразы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2-3 слов.</w:t>
            </w:r>
          </w:p>
          <w:p>
            <w:pPr>
              <w:pStyle w:val="TableParagraph"/>
              <w:numPr>
                <w:ilvl w:val="0"/>
                <w:numId w:val="87"/>
              </w:numPr>
              <w:tabs>
                <w:tab w:pos="368" w:val="left" w:leader="none"/>
              </w:tabs>
              <w:spacing w:line="240" w:lineRule="auto" w:before="0" w:after="0"/>
              <w:ind w:left="367" w:right="0" w:hanging="261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месяцев до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 лет: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развитие понимания речи: педагог закрепляет умение детей понимать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(мебель,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одежда),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размер,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местоположение предметов; совершенствует умения детей понимать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слова,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обозначающие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предметы,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предметы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слову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выполнять несложные поручения, включающие 2 действия (найди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принеси), отвечать на вопросы о названии предметов одежды, посуды,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овощей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фруктов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ними;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развитие активной речи: педагог закрепляет умение детей называть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окружающих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людей,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употреблять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местоимения,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называть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предметы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комнате и вне её, отдельные действия взрослых, свойства предметов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(маленький,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большой);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просьбы,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желания;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активизирует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тво </w:t>
            </w:r>
            <w:r>
              <w:rPr>
                <w:spacing w:val="-29"/>
                <w:sz w:val="24"/>
              </w:rPr>
              <w:t> </w:t>
            </w:r>
            <w:r>
              <w:rPr>
                <w:sz w:val="24"/>
              </w:rPr>
              <w:t>общ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ния </w:t>
            </w:r>
            <w:r>
              <w:rPr>
                <w:spacing w:val="-30"/>
                <w:sz w:val="24"/>
              </w:rPr>
              <w:t> </w:t>
            </w:r>
            <w:r>
              <w:rPr>
                <w:sz w:val="24"/>
              </w:rPr>
              <w:t>с </w:t>
            </w:r>
            <w:r>
              <w:rPr>
                <w:spacing w:val="-30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2"/>
                <w:sz w:val="24"/>
              </w:rPr>
              <w:t>р</w:t>
            </w:r>
            <w:r>
              <w:rPr>
                <w:spacing w:val="-5"/>
                <w:sz w:val="24"/>
              </w:rPr>
              <w:t>у</w:t>
            </w:r>
            <w:r>
              <w:rPr>
                <w:sz w:val="24"/>
              </w:rPr>
              <w:t>ж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ющи</w:t>
            </w:r>
            <w:r>
              <w:rPr>
                <w:spacing w:val="-1"/>
                <w:sz w:val="24"/>
              </w:rPr>
              <w:t>м</w:t>
            </w:r>
            <w:r>
              <w:rPr>
                <w:sz w:val="24"/>
              </w:rPr>
              <w:t>и, </w:t>
            </w:r>
            <w:r>
              <w:rPr>
                <w:spacing w:val="-30"/>
                <w:sz w:val="24"/>
              </w:rPr>
              <w:t> </w:t>
            </w:r>
            <w:r>
              <w:rPr>
                <w:sz w:val="24"/>
              </w:rPr>
              <w:t>форми</w:t>
            </w:r>
            <w:r>
              <w:rPr>
                <w:spacing w:val="2"/>
                <w:sz w:val="24"/>
              </w:rPr>
              <w:t>р</w:t>
            </w:r>
            <w:r>
              <w:rPr>
                <w:spacing w:val="-3"/>
                <w:sz w:val="24"/>
              </w:rPr>
              <w:t>у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т </w:t>
            </w:r>
            <w:r>
              <w:rPr>
                <w:spacing w:val="-26"/>
                <w:sz w:val="24"/>
              </w:rPr>
              <w:t> </w:t>
            </w:r>
            <w:r>
              <w:rPr>
                <w:spacing w:val="-5"/>
                <w:sz w:val="24"/>
              </w:rPr>
              <w:t>у</w:t>
            </w:r>
            <w:r>
              <w:rPr>
                <w:spacing w:val="-1"/>
                <w:sz w:val="24"/>
              </w:rPr>
              <w:t>ме</w:t>
            </w:r>
            <w:r>
              <w:rPr>
                <w:sz w:val="24"/>
              </w:rPr>
              <w:t>ние </w:t>
            </w:r>
            <w:r>
              <w:rPr>
                <w:spacing w:val="-30"/>
                <w:sz w:val="24"/>
              </w:rPr>
              <w:t> </w:t>
            </w:r>
            <w:r>
              <w:rPr>
                <w:spacing w:val="-1"/>
                <w:sz w:val="24"/>
              </w:rPr>
              <w:t>вк</w:t>
            </w:r>
            <w:r>
              <w:rPr>
                <w:sz w:val="24"/>
              </w:rPr>
              <w:t>лю</w:t>
            </w:r>
            <w:r>
              <w:rPr>
                <w:spacing w:val="-1"/>
                <w:sz w:val="24"/>
              </w:rPr>
              <w:t>ча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ь</w:t>
            </w:r>
            <w:r>
              <w:rPr>
                <w:spacing w:val="-3"/>
                <w:sz w:val="24"/>
              </w:rPr>
              <w:t>с</w:t>
            </w:r>
            <w:r>
              <w:rPr>
                <w:rFonts w:ascii="Trebuchet MS" w:hAnsi="Trebuchet MS"/>
                <w:spacing w:val="-115"/>
                <w:w w:val="100"/>
                <w:position w:val="-7"/>
                <w:sz w:val="22"/>
              </w:rPr>
              <w:t>6</w:t>
            </w:r>
            <w:r>
              <w:rPr>
                <w:spacing w:val="3"/>
                <w:sz w:val="24"/>
              </w:rPr>
              <w:t>я</w:t>
            </w:r>
            <w:r>
              <w:rPr>
                <w:rFonts w:ascii="Trebuchet MS" w:hAnsi="Trebuchet MS"/>
                <w:spacing w:val="-29"/>
                <w:w w:val="100"/>
                <w:position w:val="-7"/>
                <w:sz w:val="22"/>
              </w:rPr>
              <w:t>6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00" w:lineRule="exact"/>
              <w:jc w:val="both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11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17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116"/>
                <w:sz w:val="24"/>
              </w:rPr>
              <w:t> </w:t>
            </w:r>
            <w:r>
              <w:rPr>
                <w:sz w:val="24"/>
              </w:rPr>
              <w:t>доступных</w:t>
            </w:r>
            <w:r>
              <w:rPr>
                <w:spacing w:val="119"/>
                <w:sz w:val="24"/>
              </w:rPr>
              <w:t> </w:t>
            </w:r>
            <w:r>
              <w:rPr>
                <w:sz w:val="24"/>
              </w:rPr>
              <w:t>средств 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(вокализаций,</w:t>
            </w:r>
            <w:r>
              <w:rPr>
                <w:spacing w:val="118"/>
                <w:sz w:val="24"/>
              </w:rPr>
              <w:t> </w:t>
            </w:r>
            <w:r>
              <w:rPr>
                <w:sz w:val="24"/>
              </w:rPr>
              <w:t>движений,</w:t>
            </w:r>
          </w:p>
          <w:p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мимики,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жестов,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слов);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активизирует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речевые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реакции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путем</w:t>
            </w:r>
          </w:p>
        </w:tc>
      </w:tr>
    </w:tbl>
    <w:p>
      <w:pPr>
        <w:spacing w:after="0" w:line="271" w:lineRule="exact"/>
        <w:jc w:val="both"/>
        <w:rPr>
          <w:sz w:val="24"/>
        </w:rPr>
        <w:sectPr>
          <w:footerReference w:type="default" r:id="rId44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63"/>
        <w:gridCol w:w="1843"/>
        <w:gridCol w:w="7508"/>
      </w:tblGrid>
      <w:tr>
        <w:trPr>
          <w:trHeight w:val="5796" w:hRule="atLeast"/>
        </w:trPr>
        <w:tc>
          <w:tcPr>
            <w:tcW w:w="7906" w:type="dxa"/>
            <w:gridSpan w:val="2"/>
          </w:tcPr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развитие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активной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речи: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побуждать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накопленный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запас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подражанию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замене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общеупотребительными;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диалогической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слова и короткие фразы; побуждать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употреблять несложные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произношения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простые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предложения;</w:t>
            </w:r>
          </w:p>
          <w:p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 слушать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чтение взрослым наизусть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потешек, стихов,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песенок,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сказок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наглядным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сопровождением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(картинки,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игрушки,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книжки-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игрушки, книжки-картинки);</w:t>
            </w:r>
          </w:p>
          <w:p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откликаться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ритм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мелодичность пестушек, песенок, потешек,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сказок;</w:t>
            </w:r>
          </w:p>
          <w:p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положительные эмоциональные и избирательные реакции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фольклора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коротких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художественных произведений;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показывать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изображенные в книжках-картинках; показывая, называть совершаемые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персонажами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действия;</w:t>
            </w:r>
          </w:p>
          <w:p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вопросительные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восклицательные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интонации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поэтических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произведений;</w:t>
            </w:r>
          </w:p>
          <w:p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побуждать договаривать (заканчивать) слова и строчки знакомых ребёнку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песенок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стихов.</w:t>
            </w:r>
          </w:p>
        </w:tc>
        <w:tc>
          <w:tcPr>
            <w:tcW w:w="7508" w:type="dxa"/>
          </w:tcPr>
          <w:p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разыгрывания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сюжетов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показа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картин, отражающих понятные детям ситуации, формирует у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действия, подсказывать, как можно обозначить их словом, как развить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несложный сюжет, иллюстрируя предметную деятельность, 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речевую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активность ребёнка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отобразительной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игры;</w:t>
            </w:r>
          </w:p>
          <w:p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 процессе наблюдений детей за живыми объектами и движущимся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транспортом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любом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контакте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ребёнком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речевую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развернутое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происходящего,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выразить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лишь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однословном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высказывании.</w:t>
            </w:r>
          </w:p>
          <w:p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во время игр-занятий по рассматриванию предметов, игрушек 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закрепляет у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 обозначать словом объекты и действия,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выполнять одноименные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разными игрушками.</w:t>
            </w:r>
          </w:p>
        </w:tc>
      </w:tr>
      <w:tr>
        <w:trPr>
          <w:trHeight w:val="275" w:hRule="atLeast"/>
        </w:trPr>
        <w:tc>
          <w:tcPr>
            <w:tcW w:w="15414" w:type="dxa"/>
            <w:gridSpan w:val="3"/>
          </w:tcPr>
          <w:p>
            <w:pPr>
              <w:pStyle w:val="TableParagraph"/>
              <w:spacing w:line="256" w:lineRule="exact"/>
              <w:ind w:left="6785" w:right="67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4711" w:hRule="atLeast"/>
        </w:trPr>
        <w:tc>
          <w:tcPr>
            <w:tcW w:w="6063" w:type="dxa"/>
          </w:tcPr>
          <w:p>
            <w:pPr>
              <w:pStyle w:val="TableParagraph"/>
              <w:numPr>
                <w:ilvl w:val="0"/>
                <w:numId w:val="88"/>
              </w:numPr>
              <w:tabs>
                <w:tab w:pos="368" w:val="left" w:leader="none"/>
              </w:tabs>
              <w:spacing w:line="265" w:lineRule="exact" w:before="0" w:after="0"/>
              <w:ind w:left="367" w:right="0" w:hanging="26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словаря: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словарь.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Формировать у детей умение по словесному указанию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местоположение,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имитировать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существительными,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глаголами,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прилагательными,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наречиями и формировать умение использовать данные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речи.</w:t>
            </w:r>
          </w:p>
          <w:p>
            <w:pPr>
              <w:pStyle w:val="TableParagraph"/>
              <w:numPr>
                <w:ilvl w:val="0"/>
                <w:numId w:val="88"/>
              </w:numPr>
              <w:tabs>
                <w:tab w:pos="1150" w:val="left" w:leader="none"/>
              </w:tabs>
              <w:spacing w:line="296" w:lineRule="exact" w:before="0" w:after="0"/>
              <w:ind w:left="1149" w:right="0" w:hanging="323"/>
              <w:jc w:val="both"/>
              <w:rPr>
                <w:sz w:val="26"/>
              </w:rPr>
            </w:pP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речи:</w:t>
            </w:r>
          </w:p>
          <w:p>
            <w:pPr>
              <w:pStyle w:val="TableParagraph"/>
              <w:tabs>
                <w:tab w:pos="2384" w:val="left" w:leader="none"/>
                <w:tab w:pos="4457" w:val="left" w:leader="none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правильном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произношении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гласных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звукоподражаний,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Формировать</w:t>
              <w:tab/>
              <w:t>правильное</w:t>
              <w:tab/>
            </w:r>
            <w:r>
              <w:rPr>
                <w:spacing w:val="-1"/>
                <w:sz w:val="24"/>
              </w:rPr>
              <w:t>произношение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темпе,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силой голоса.</w:t>
            </w:r>
          </w:p>
          <w:p>
            <w:pPr>
              <w:pStyle w:val="TableParagraph"/>
              <w:numPr>
                <w:ilvl w:val="0"/>
                <w:numId w:val="88"/>
              </w:numPr>
              <w:tabs>
                <w:tab w:pos="1146" w:val="left" w:leader="none"/>
              </w:tabs>
              <w:spacing w:line="240" w:lineRule="auto" w:before="0" w:after="0"/>
              <w:ind w:left="1145" w:right="0" w:hanging="319"/>
              <w:jc w:val="both"/>
              <w:rPr>
                <w:sz w:val="26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строй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речи:</w:t>
            </w:r>
          </w:p>
        </w:tc>
        <w:tc>
          <w:tcPr>
            <w:tcW w:w="9351" w:type="dxa"/>
            <w:gridSpan w:val="2"/>
          </w:tcPr>
          <w:p>
            <w:pPr>
              <w:pStyle w:val="TableParagraph"/>
              <w:numPr>
                <w:ilvl w:val="0"/>
                <w:numId w:val="89"/>
              </w:numPr>
              <w:tabs>
                <w:tab w:pos="369" w:val="left" w:leader="none"/>
              </w:tabs>
              <w:spacing w:line="265" w:lineRule="exact" w:before="0" w:after="0"/>
              <w:ind w:left="368" w:right="0" w:hanging="26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словаря:</w:t>
            </w:r>
          </w:p>
          <w:p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активизирует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словарь,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словесному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указанию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цвету,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размеру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(«Принеси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красный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кубик»),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местоположение,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имитировать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животных;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активизирует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существительными,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обозначающими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транспортных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автомобиля,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растений,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фруктов,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овощей,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детенышей;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глаголами,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обозначающими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(мыть,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стирать),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взаимоотношения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(помочь);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прилагательными,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обозначающими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величину,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цвет,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вкус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наречиями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(сейчас,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далеко).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некоторых трудовых действий и собственных действий; имена близких людей, имена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 группы; обозначения личностных качеств, особенностей внешности окружающих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сверстников.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1155" w:val="left" w:leader="none"/>
              </w:tabs>
              <w:spacing w:line="296" w:lineRule="exact" w:before="0" w:after="0"/>
              <w:ind w:left="1154" w:right="0" w:hanging="327"/>
              <w:jc w:val="both"/>
              <w:rPr>
                <w:sz w:val="26"/>
              </w:rPr>
            </w:pP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речи:</w:t>
            </w:r>
          </w:p>
          <w:p>
            <w:pPr>
              <w:pStyle w:val="TableParagraph"/>
              <w:spacing w:line="168" w:lineRule="auto" w:before="30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аго</w:t>
            </w:r>
            <w:r>
              <w:rPr>
                <w:sz w:val="24"/>
              </w:rPr>
              <w:t>г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форми</w:t>
            </w:r>
            <w:r>
              <w:rPr>
                <w:spacing w:val="2"/>
                <w:sz w:val="24"/>
              </w:rPr>
              <w:t>р</w:t>
            </w:r>
            <w:r>
              <w:rPr>
                <w:spacing w:val="-5"/>
                <w:sz w:val="24"/>
              </w:rPr>
              <w:t>у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т 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>е</w:t>
            </w:r>
            <w:r>
              <w:rPr>
                <w:sz w:val="24"/>
              </w:rPr>
              <w:t>тей</w:t>
            </w:r>
            <w:r>
              <w:rPr>
                <w:spacing w:val="-5"/>
                <w:sz w:val="24"/>
              </w:rPr>
              <w:t> у</w:t>
            </w:r>
            <w:r>
              <w:rPr>
                <w:spacing w:val="1"/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говор</w:t>
            </w:r>
            <w:r>
              <w:rPr>
                <w:sz w:val="24"/>
              </w:rPr>
              <w:t>ить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нят</w:t>
            </w:r>
            <w:r>
              <w:rPr>
                <w:spacing w:val="1"/>
                <w:sz w:val="24"/>
              </w:rPr>
              <w:t>н</w:t>
            </w:r>
            <w:r>
              <w:rPr>
                <w:sz w:val="24"/>
              </w:rPr>
              <w:t>о,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торо</w:t>
            </w:r>
            <w:r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ь,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</w:t>
            </w:r>
            <w:r>
              <w:rPr>
                <w:spacing w:val="-1"/>
                <w:sz w:val="24"/>
              </w:rPr>
              <w:t>ав</w:t>
            </w:r>
            <w:r>
              <w:rPr>
                <w:sz w:val="24"/>
              </w:rPr>
              <w:t>ильно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прои</w:t>
            </w:r>
            <w:r>
              <w:rPr>
                <w:spacing w:val="-2"/>
                <w:sz w:val="24"/>
              </w:rPr>
              <w:t>з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03"/>
                <w:sz w:val="24"/>
              </w:rPr>
              <w:t>и</w:t>
            </w:r>
            <w:r>
              <w:rPr>
                <w:rFonts w:ascii="Trebuchet MS" w:hAnsi="Trebuchet MS"/>
                <w:spacing w:val="-13"/>
                <w:w w:val="100"/>
                <w:position w:val="-11"/>
                <w:sz w:val="22"/>
              </w:rPr>
              <w:t>6</w:t>
            </w:r>
            <w:r>
              <w:rPr>
                <w:spacing w:val="-93"/>
                <w:sz w:val="24"/>
              </w:rPr>
              <w:t>т</w:t>
            </w:r>
            <w:r>
              <w:rPr>
                <w:rFonts w:ascii="Trebuchet MS" w:hAnsi="Trebuchet MS"/>
                <w:spacing w:val="-25"/>
                <w:w w:val="100"/>
                <w:position w:val="-11"/>
                <w:sz w:val="22"/>
              </w:rPr>
              <w:t>7</w:t>
            </w:r>
            <w:r>
              <w:rPr>
                <w:sz w:val="24"/>
              </w:rPr>
              <w:t>ь </w:t>
            </w:r>
            <w:r>
              <w:rPr>
                <w:spacing w:val="-1"/>
                <w:sz w:val="24"/>
              </w:rPr>
              <w:t>гласные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согласные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звуки.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звукопроизношении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характерно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физиологическое</w:t>
            </w:r>
          </w:p>
          <w:p>
            <w:pPr>
              <w:pStyle w:val="TableParagraph"/>
              <w:spacing w:line="269" w:lineRule="exact" w:before="16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смягчение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практически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всех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согласных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звуков.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словопроизношении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ребёнок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пытается</w:t>
            </w:r>
          </w:p>
        </w:tc>
      </w:tr>
    </w:tbl>
    <w:p>
      <w:pPr>
        <w:spacing w:after="0" w:line="269" w:lineRule="exact"/>
        <w:jc w:val="both"/>
        <w:rPr>
          <w:sz w:val="24"/>
        </w:rPr>
        <w:sectPr>
          <w:footerReference w:type="default" r:id="rId45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63"/>
        <w:gridCol w:w="708"/>
        <w:gridCol w:w="8644"/>
      </w:tblGrid>
      <w:tr>
        <w:trPr>
          <w:trHeight w:val="8043" w:hRule="atLeast"/>
        </w:trPr>
        <w:tc>
          <w:tcPr>
            <w:tcW w:w="6063" w:type="dxa"/>
          </w:tcPr>
          <w:p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существительные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местоимения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глаголами,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составлять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фразы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 3-4 слов.</w:t>
            </w:r>
          </w:p>
          <w:p>
            <w:pPr>
              <w:pStyle w:val="TableParagraph"/>
              <w:numPr>
                <w:ilvl w:val="0"/>
                <w:numId w:val="90"/>
              </w:numPr>
              <w:tabs>
                <w:tab w:pos="1155" w:val="left" w:leader="none"/>
              </w:tabs>
              <w:spacing w:line="297" w:lineRule="exact" w:before="0" w:after="0"/>
              <w:ind w:left="1154" w:right="0" w:hanging="328"/>
              <w:jc w:val="both"/>
              <w:rPr>
                <w:sz w:val="24"/>
              </w:rPr>
            </w:pPr>
            <w:r>
              <w:rPr>
                <w:sz w:val="24"/>
              </w:rPr>
              <w:t>Связная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речь:</w:t>
            </w:r>
          </w:p>
          <w:p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вопросы;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окружающем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2-4 предложениях.</w:t>
            </w:r>
          </w:p>
          <w:p>
            <w:pPr>
              <w:pStyle w:val="TableParagraph"/>
              <w:numPr>
                <w:ilvl w:val="0"/>
                <w:numId w:val="90"/>
              </w:numPr>
              <w:tabs>
                <w:tab w:pos="1141" w:val="left" w:leader="none"/>
              </w:tabs>
              <w:spacing w:line="297" w:lineRule="exact" w:before="0" w:after="0"/>
              <w:ind w:left="1140" w:right="0" w:hanging="314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литературе: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умение воспринимать небольшие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потешки,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наглядным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(и без него);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побуждать договаривать и произносить четверостишия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ребёнку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стихов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песенок,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персонажей;</w:t>
            </w:r>
          </w:p>
          <w:p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ритм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мелодичность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стихотворений,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потешек;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повторять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жесты;</w:t>
            </w:r>
          </w:p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звукоподражания,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связанные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содержанием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материала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(мяу-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мяу,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тик-так,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баю-бай,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ква-ква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подобное),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прочитанных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произведений;</w:t>
            </w:r>
          </w:p>
          <w:p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побуждать рассматривать книги и иллюстрации вместе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самостоятельно;</w:t>
            </w:r>
          </w:p>
          <w:p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вопросительных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восклицательных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интонаций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9352" w:type="dxa"/>
            <w:gridSpan w:val="2"/>
          </w:tcPr>
          <w:p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произнести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все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слова,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необходимы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выражения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мысли.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поощряет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детей использовать разные по сложности слова, воспроизводить ритм слова, 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пропускать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разговора при помощи разнообразных вербальных и невербальных средств. У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проявляется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эмоциональная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непроизвольная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выразительность речи.</w:t>
            </w:r>
          </w:p>
          <w:p>
            <w:pPr>
              <w:pStyle w:val="TableParagraph"/>
              <w:numPr>
                <w:ilvl w:val="0"/>
                <w:numId w:val="91"/>
              </w:numPr>
              <w:tabs>
                <w:tab w:pos="1141" w:val="left" w:leader="none"/>
              </w:tabs>
              <w:spacing w:line="297" w:lineRule="exact" w:before="0" w:after="0"/>
              <w:ind w:left="1140" w:right="0" w:hanging="313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речи:</w:t>
            </w:r>
          </w:p>
          <w:p>
            <w:pPr>
              <w:pStyle w:val="TableParagraph"/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овладеть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большинство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категорий: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существительных;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уменьшительно-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ласкательных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суффиксов;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поощряет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словотворчество,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выражать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посредством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трех-, четырехсловных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предложений.</w:t>
            </w:r>
          </w:p>
          <w:p>
            <w:pPr>
              <w:pStyle w:val="TableParagraph"/>
              <w:numPr>
                <w:ilvl w:val="0"/>
                <w:numId w:val="91"/>
              </w:numPr>
              <w:tabs>
                <w:tab w:pos="1160" w:val="left" w:leader="none"/>
              </w:tabs>
              <w:spacing w:line="297" w:lineRule="exact" w:before="0" w:after="0"/>
              <w:ind w:left="1159" w:right="0" w:hanging="332"/>
              <w:jc w:val="both"/>
              <w:rPr>
                <w:sz w:val="24"/>
              </w:rPr>
            </w:pPr>
            <w:r>
              <w:rPr>
                <w:sz w:val="24"/>
              </w:rPr>
              <w:t>Связная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речь: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рассказывать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2-4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предложениях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нарисованном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картинке,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увиденном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прогулке,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активно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включаться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речевое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взаимодействие,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направленное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понимать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обращенную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речь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опорой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опоры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наглядность;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побуждает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проявлять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общению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взрослыми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сверстниками,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вступать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контакт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окружающими,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выражать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свои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мысли,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чувства,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впечатления, используя речевые средства и элементарные этикетные формулы общения,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реагировать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обращение с использованием доступных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вопросы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педагога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фразовой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простого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предложения,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относить к себе речь педагога, обращенную к группе детей, понимать её содержание;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 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 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инициативную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разговорную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средство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познания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окружающего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мира,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употреблять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предложения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типов, отражающие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связи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зависимости объектов.</w:t>
            </w:r>
          </w:p>
        </w:tc>
      </w:tr>
      <w:tr>
        <w:trPr>
          <w:trHeight w:val="274" w:hRule="atLeast"/>
        </w:trPr>
        <w:tc>
          <w:tcPr>
            <w:tcW w:w="15415" w:type="dxa"/>
            <w:gridSpan w:val="3"/>
          </w:tcPr>
          <w:p>
            <w:pPr>
              <w:pStyle w:val="TableParagraph"/>
              <w:spacing w:line="255" w:lineRule="exact"/>
              <w:ind w:left="6469" w:right="64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2503" w:hRule="atLeast"/>
        </w:trPr>
        <w:tc>
          <w:tcPr>
            <w:tcW w:w="6771" w:type="dxa"/>
            <w:gridSpan w:val="2"/>
          </w:tcPr>
          <w:p>
            <w:pPr>
              <w:pStyle w:val="TableParagraph"/>
              <w:numPr>
                <w:ilvl w:val="0"/>
                <w:numId w:val="92"/>
              </w:numPr>
              <w:tabs>
                <w:tab w:pos="368" w:val="left" w:leader="none"/>
              </w:tabs>
              <w:spacing w:line="263" w:lineRule="exact" w:before="0" w:after="0"/>
              <w:ind w:left="367" w:right="0" w:hanging="261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словаря:</w:t>
            </w:r>
          </w:p>
          <w:p>
            <w:pPr>
              <w:pStyle w:val="TableParagraph"/>
              <w:tabs>
                <w:tab w:pos="1697" w:val="left" w:leader="none"/>
                <w:tab w:pos="2882" w:val="left" w:leader="none"/>
                <w:tab w:pos="4801" w:val="left" w:leader="none"/>
                <w:tab w:pos="5235" w:val="left" w:leader="none"/>
                <w:tab w:pos="6034" w:val="left" w:leader="none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словаря: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называть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части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предметов,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предметов,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сходные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назначению предметы, понимать обобщающие слова;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активизация</w:t>
              <w:tab/>
              <w:t>словаря:</w:t>
              <w:tab/>
              <w:t>активизировать</w:t>
              <w:tab/>
              <w:t>в</w:t>
              <w:tab/>
              <w:t>речи</w:t>
              <w:tab/>
            </w:r>
            <w:r>
              <w:rPr>
                <w:spacing w:val="-1"/>
                <w:sz w:val="24"/>
              </w:rPr>
              <w:t>слова,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обозначающие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названия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окружения.</w:t>
            </w:r>
          </w:p>
          <w:p>
            <w:pPr>
              <w:pStyle w:val="TableParagraph"/>
              <w:numPr>
                <w:ilvl w:val="0"/>
                <w:numId w:val="92"/>
              </w:numPr>
              <w:tabs>
                <w:tab w:pos="1150" w:val="left" w:leader="none"/>
              </w:tabs>
              <w:spacing w:line="297" w:lineRule="exact" w:before="1" w:after="0"/>
              <w:ind w:left="1149" w:right="0" w:hanging="323"/>
              <w:jc w:val="left"/>
              <w:rPr>
                <w:sz w:val="26"/>
              </w:rPr>
            </w:pP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речи:</w:t>
            </w:r>
          </w:p>
          <w:p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закреплять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внятно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произносить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словах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все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гласные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согласные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звуки,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кроме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шипящих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8644" w:type="dxa"/>
          </w:tcPr>
          <w:p>
            <w:pPr>
              <w:pStyle w:val="TableParagraph"/>
              <w:spacing w:line="284" w:lineRule="exact"/>
              <w:ind w:left="828"/>
              <w:jc w:val="both"/>
              <w:rPr>
                <w:sz w:val="24"/>
              </w:rPr>
            </w:pPr>
            <w:r>
              <w:rPr>
                <w:sz w:val="26"/>
              </w:rPr>
              <w:t>1)</w:t>
            </w:r>
            <w:r>
              <w:rPr>
                <w:spacing w:val="16"/>
                <w:sz w:val="26"/>
              </w:rPr>
              <w:t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словаря:</w:t>
            </w:r>
          </w:p>
          <w:p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словаря: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расширения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людях,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рубашки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рукава,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воротник,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пуговица),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(величина,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некоторых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сходных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назначению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(стул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табурет),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объектах природы</w:t>
            </w:r>
          </w:p>
          <w:p>
            <w:pPr>
              <w:pStyle w:val="TableParagraph"/>
              <w:ind w:left="108" w:right="102"/>
              <w:jc w:val="both"/>
              <w:rPr>
                <w:rFonts w:ascii="Trebuchet MS" w:hAnsi="Trebuchet MS"/>
                <w:sz w:val="22"/>
              </w:rPr>
            </w:pP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выраженных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особенностях,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понимать обобщающие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(мебель,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одежда);</w:t>
            </w:r>
            <w:r>
              <w:rPr>
                <w:spacing w:val="38"/>
                <w:sz w:val="24"/>
              </w:rPr>
              <w:t> </w:t>
            </w:r>
            <w:r>
              <w:rPr>
                <w:rFonts w:ascii="Trebuchet MS" w:hAnsi="Trebuchet MS"/>
                <w:position w:val="-8"/>
                <w:sz w:val="22"/>
              </w:rPr>
              <w:t>68</w:t>
            </w:r>
          </w:p>
          <w:p>
            <w:pPr>
              <w:pStyle w:val="TableParagraph"/>
              <w:spacing w:line="18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словаря: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речи</w:t>
            </w:r>
          </w:p>
          <w:p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объектов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ближайшего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окружения,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знать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назначение,</w:t>
            </w:r>
          </w:p>
        </w:tc>
      </w:tr>
    </w:tbl>
    <w:p>
      <w:pPr>
        <w:spacing w:after="0" w:line="269" w:lineRule="exact"/>
        <w:jc w:val="both"/>
        <w:rPr>
          <w:sz w:val="24"/>
        </w:rPr>
        <w:sectPr>
          <w:footerReference w:type="default" r:id="rId46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1"/>
        <w:gridCol w:w="8643"/>
      </w:tblGrid>
      <w:tr>
        <w:trPr>
          <w:trHeight w:val="10840" w:hRule="atLeast"/>
        </w:trPr>
        <w:tc>
          <w:tcPr>
            <w:tcW w:w="6771" w:type="dxa"/>
          </w:tcPr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сонорных.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Вырабатывать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темп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интонационную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выразительность;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отчетливо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произносить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короткие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фразы.</w:t>
            </w:r>
          </w:p>
          <w:p>
            <w:pPr>
              <w:pStyle w:val="TableParagraph"/>
              <w:numPr>
                <w:ilvl w:val="0"/>
                <w:numId w:val="93"/>
              </w:numPr>
              <w:tabs>
                <w:tab w:pos="1141" w:val="left" w:leader="none"/>
              </w:tabs>
              <w:spacing w:line="297" w:lineRule="exact" w:before="0" w:after="0"/>
              <w:ind w:left="1140" w:right="0" w:hanging="314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речи: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согласовывать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роде,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падеже;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предлогами,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форме единственного и множественного числа, обозначающие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детенышей;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множественного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родительном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падеже;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членами.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повелительную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глаголов,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 приставочный способ для образования глаголов,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глаголов.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Совершенствовать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9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пользоваться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способами словообразования.</w:t>
            </w:r>
          </w:p>
          <w:p>
            <w:pPr>
              <w:pStyle w:val="TableParagraph"/>
              <w:numPr>
                <w:ilvl w:val="0"/>
                <w:numId w:val="93"/>
              </w:numPr>
              <w:tabs>
                <w:tab w:pos="1155" w:val="left" w:leader="none"/>
              </w:tabs>
              <w:spacing w:line="297" w:lineRule="exact" w:before="0" w:after="0"/>
              <w:ind w:left="1154" w:right="0" w:hanging="328"/>
              <w:jc w:val="both"/>
              <w:rPr>
                <w:sz w:val="24"/>
              </w:rPr>
            </w:pPr>
            <w:r>
              <w:rPr>
                <w:sz w:val="24"/>
              </w:rPr>
              <w:t>Связная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речь:</w:t>
            </w:r>
          </w:p>
          <w:p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закреплять у детей умение отвечать на вопросы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педагога при рассматривании предметов, картин, иллюстраций;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свободно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этикета.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повторять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3-4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игрушке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картины,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побуждать участвовать в драматизации отрывков из знакомых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сказок.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Подводить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пересказыванию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знакомой сказки или короткого рассказа сначала по вопросам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совместно 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ним.</w:t>
            </w:r>
          </w:p>
          <w:p>
            <w:pPr>
              <w:pStyle w:val="TableParagraph"/>
              <w:numPr>
                <w:ilvl w:val="0"/>
                <w:numId w:val="93"/>
              </w:numPr>
              <w:tabs>
                <w:tab w:pos="1136" w:val="left" w:leader="none"/>
              </w:tabs>
              <w:spacing w:line="296" w:lineRule="exact" w:before="0" w:after="0"/>
              <w:ind w:left="1135" w:right="0" w:hanging="309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грамоте:</w:t>
            </w:r>
          </w:p>
          <w:p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вслушиваться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звучание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слова,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знакомить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терминами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«слово»,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«звук»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практическом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плане.</w:t>
            </w:r>
          </w:p>
          <w:p>
            <w:pPr>
              <w:pStyle w:val="TableParagraph"/>
              <w:numPr>
                <w:ilvl w:val="0"/>
                <w:numId w:val="93"/>
              </w:numPr>
              <w:tabs>
                <w:tab w:pos="1146" w:val="left" w:leader="none"/>
              </w:tabs>
              <w:spacing w:line="297" w:lineRule="exact" w:before="0" w:after="0"/>
              <w:ind w:left="1145" w:right="0" w:hanging="319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литературе:</w:t>
            </w:r>
          </w:p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фольклора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(потешки,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песенки,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прибаутки,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животных)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(небольшие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авторские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стихотворения);</w:t>
            </w:r>
          </w:p>
          <w:p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слушания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выразительного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чтения и рассказывания (с наглядным сопровождением и без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него);</w:t>
            </w:r>
          </w:p>
        </w:tc>
        <w:tc>
          <w:tcPr>
            <w:tcW w:w="8643" w:type="dxa"/>
          </w:tcPr>
          <w:p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части и свойства, действия с ними; названия действий гигиенических процессов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умывания,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одевания,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купания,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ухода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внешним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поддержания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порядка; названия некоторых качеств и свойств предметов; материалов; объектов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явлений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природы.</w:t>
            </w:r>
          </w:p>
          <w:p>
            <w:pPr>
              <w:pStyle w:val="TableParagraph"/>
              <w:numPr>
                <w:ilvl w:val="0"/>
                <w:numId w:val="94"/>
              </w:numPr>
              <w:tabs>
                <w:tab w:pos="1151" w:val="left" w:leader="none"/>
              </w:tabs>
              <w:spacing w:line="297" w:lineRule="exact" w:before="0" w:after="0"/>
              <w:ind w:left="1150" w:right="0" w:hanging="323"/>
              <w:jc w:val="both"/>
              <w:rPr>
                <w:sz w:val="24"/>
              </w:rPr>
            </w:pP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речи:</w:t>
            </w:r>
          </w:p>
          <w:p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продолжает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звуковую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 интонационную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культуру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речи,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фонематический слух, умение правильно произносить гласные звуки; твердые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мягкие согласные звуки ([м], [б], [п], [т], [д], [н], [к], [г], [х], [ф], [в], [л], [с], [ц]);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слышать специально интонируемый в речи педагога звук, формирует правильное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дыхание,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слуховое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внимание,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моторику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аппарата,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совершенствует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воспроизводить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ритм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стихотворения.</w:t>
            </w:r>
          </w:p>
          <w:p>
            <w:pPr>
              <w:pStyle w:val="TableParagraph"/>
              <w:numPr>
                <w:ilvl w:val="0"/>
                <w:numId w:val="94"/>
              </w:numPr>
              <w:tabs>
                <w:tab w:pos="1141" w:val="left" w:leader="none"/>
              </w:tabs>
              <w:spacing w:line="297" w:lineRule="exact" w:before="0" w:after="0"/>
              <w:ind w:left="1140" w:right="0" w:hanging="313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речи:</w:t>
            </w:r>
          </w:p>
          <w:p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согласовывать прилагательные и существительные в роде, падеже, употреблять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существительные с предлогами (в, на, под, за), использовать в речи названия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животных и их детенышей в единственном и множественном числе (кошка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котенок,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котята);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составлять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простое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распространенное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предложение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сложные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предложения;</w:t>
            </w:r>
          </w:p>
          <w:p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словообразования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(наименования предметов посуды с помощью суффиксов), 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повелительную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глаголов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(беги,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лови),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приставочный способ для образования глаголов (вошел - вышел), образовывать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звукоподражательные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глаголы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(чирикает).</w:t>
            </w:r>
          </w:p>
          <w:p>
            <w:pPr>
              <w:pStyle w:val="TableParagraph"/>
              <w:numPr>
                <w:ilvl w:val="0"/>
                <w:numId w:val="94"/>
              </w:numPr>
              <w:tabs>
                <w:tab w:pos="1160" w:val="left" w:leader="none"/>
              </w:tabs>
              <w:spacing w:line="297" w:lineRule="exact" w:before="0" w:after="0"/>
              <w:ind w:left="1159" w:right="0" w:hanging="332"/>
              <w:jc w:val="both"/>
              <w:rPr>
                <w:sz w:val="24"/>
              </w:rPr>
            </w:pPr>
            <w:r>
              <w:rPr>
                <w:sz w:val="24"/>
              </w:rPr>
              <w:t>Связная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речь:</w:t>
            </w:r>
          </w:p>
          <w:p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у детей следующие умения: по инициативе взрослого называть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членов своей семьи, знакомых литературных героев и их действия на картинках,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разговаривать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любимых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игрушках;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элементарно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договариваться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сверстником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 совместных действиях в игровом общении; с помощью педагога определять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называть ярко выраженные эмоциональные состояния детей, учитывать их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пожалеть,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развеселить,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ласковые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закрепляет у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умения использовать основные формы речевого этикета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 ситуациях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общения;</w:t>
            </w:r>
          </w:p>
          <w:p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способствует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освоению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диалогической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речи: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отвечать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вопросы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сообщать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впечатлениях,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желаниях;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наглядно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формирует умения у детей использовать дружелюбный, спокойный тон, речевые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114"/>
                <w:sz w:val="24"/>
              </w:rPr>
              <w:t> </w:t>
            </w:r>
            <w:r>
              <w:rPr>
                <w:sz w:val="24"/>
              </w:rPr>
              <w:t>вежливого</w:t>
            </w:r>
            <w:r>
              <w:rPr>
                <w:spacing w:val="117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115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115"/>
                <w:sz w:val="24"/>
              </w:rPr>
              <w:t> </w:t>
            </w:r>
            <w:r>
              <w:rPr>
                <w:sz w:val="24"/>
              </w:rPr>
              <w:t>взрослыми</w:t>
            </w:r>
            <w:r>
              <w:rPr>
                <w:spacing w:val="12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16"/>
                <w:sz w:val="24"/>
              </w:rPr>
              <w:t> </w:t>
            </w:r>
            <w:r>
              <w:rPr>
                <w:sz w:val="24"/>
              </w:rPr>
              <w:t>сверстниками:</w:t>
            </w:r>
            <w:r>
              <w:rPr>
                <w:spacing w:val="115"/>
                <w:sz w:val="24"/>
              </w:rPr>
              <w:t> </w:t>
            </w:r>
            <w:r>
              <w:rPr>
                <w:sz w:val="24"/>
              </w:rPr>
              <w:t>здоровать</w:t>
            </w:r>
            <w:r>
              <w:rPr>
                <w:rFonts w:ascii="Trebuchet MS" w:hAnsi="Trebuchet MS"/>
                <w:position w:val="-10"/>
                <w:sz w:val="22"/>
              </w:rPr>
              <w:t>6</w:t>
            </w:r>
            <w:r>
              <w:rPr>
                <w:sz w:val="24"/>
              </w:rPr>
              <w:t>с</w:t>
            </w:r>
            <w:r>
              <w:rPr>
                <w:rFonts w:ascii="Trebuchet MS" w:hAnsi="Trebuchet MS"/>
                <w:position w:val="-10"/>
                <w:sz w:val="22"/>
              </w:rPr>
              <w:t>9</w:t>
            </w:r>
            <w:r>
              <w:rPr>
                <w:sz w:val="24"/>
              </w:rPr>
              <w:t>я,</w:t>
            </w:r>
          </w:p>
          <w:p>
            <w:pPr>
              <w:pStyle w:val="TableParagraph"/>
              <w:spacing w:line="1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прощаться,</w:t>
            </w:r>
            <w:r>
              <w:rPr>
                <w:spacing w:val="86"/>
                <w:sz w:val="24"/>
              </w:rPr>
              <w:t> </w:t>
            </w:r>
            <w:r>
              <w:rPr>
                <w:sz w:val="24"/>
              </w:rPr>
              <w:t>благодарить,</w:t>
            </w:r>
            <w:r>
              <w:rPr>
                <w:spacing w:val="87"/>
                <w:sz w:val="24"/>
              </w:rPr>
              <w:t> </w:t>
            </w:r>
            <w:r>
              <w:rPr>
                <w:sz w:val="24"/>
              </w:rPr>
              <w:t>выражать</w:t>
            </w:r>
            <w:r>
              <w:rPr>
                <w:spacing w:val="88"/>
                <w:sz w:val="24"/>
              </w:rPr>
              <w:t> </w:t>
            </w:r>
            <w:r>
              <w:rPr>
                <w:sz w:val="24"/>
              </w:rPr>
              <w:t>просьбу,</w:t>
            </w:r>
            <w:r>
              <w:rPr>
                <w:spacing w:val="90"/>
                <w:sz w:val="24"/>
              </w:rPr>
              <w:t> </w:t>
            </w:r>
            <w:r>
              <w:rPr>
                <w:sz w:val="24"/>
              </w:rPr>
              <w:t>знакомиться,</w:t>
            </w:r>
            <w:r>
              <w:rPr>
                <w:spacing w:val="86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9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83"/>
                <w:sz w:val="24"/>
              </w:rPr>
              <w:t> </w:t>
            </w:r>
            <w:r>
              <w:rPr>
                <w:sz w:val="24"/>
              </w:rPr>
              <w:t>детей</w:t>
            </w:r>
          </w:p>
        </w:tc>
      </w:tr>
    </w:tbl>
    <w:p>
      <w:pPr>
        <w:spacing w:after="0" w:line="170" w:lineRule="exact"/>
        <w:jc w:val="both"/>
        <w:rPr>
          <w:sz w:val="24"/>
        </w:rPr>
        <w:sectPr>
          <w:footerReference w:type="default" r:id="rId47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1"/>
        <w:gridCol w:w="708"/>
        <w:gridCol w:w="7936"/>
      </w:tblGrid>
      <w:tr>
        <w:trPr>
          <w:trHeight w:val="3864" w:hRule="atLeast"/>
        </w:trPr>
        <w:tc>
          <w:tcPr>
            <w:tcW w:w="6771" w:type="dxa"/>
          </w:tcPr>
          <w:p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композиции текста (поступки персонажей, последовательность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событий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сказках, рассказах);</w:t>
            </w:r>
          </w:p>
          <w:p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внятно, не спеша произносить небольшие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потешки и стихотворения, воспроизводить короткие ролевые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диалоги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сказок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прибауток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играх-драматизациях,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повторять за педагогом знакомые строчки и рифмы из стихов,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песенок,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пальчиковых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игр;</w:t>
            </w:r>
          </w:p>
          <w:p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общение детей друг с другом и с педагогом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рассматривания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книжек-картинок,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иллюстраций;</w:t>
            </w:r>
          </w:p>
          <w:p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(улыбки, смех, жесты) детей в процессе совместного слушания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художественных произведений.</w:t>
            </w:r>
          </w:p>
        </w:tc>
        <w:tc>
          <w:tcPr>
            <w:tcW w:w="8644" w:type="dxa"/>
            <w:gridSpan w:val="2"/>
          </w:tcPr>
          <w:p>
            <w:pPr>
              <w:pStyle w:val="TableParagraph"/>
              <w:ind w:left="108" w:right="105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высказывания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 2-3 простых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фраз;</w:t>
            </w:r>
          </w:p>
          <w:p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монологической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картинке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предложений;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пересказывать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хорошо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знакомые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сказки;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читать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наизусть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короткие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стихотворения,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слушать чтение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детских книг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рассматривать иллюстрации.</w:t>
            </w:r>
          </w:p>
          <w:p>
            <w:pPr>
              <w:pStyle w:val="TableParagraph"/>
              <w:spacing w:line="297" w:lineRule="exact"/>
              <w:ind w:left="828"/>
              <w:jc w:val="both"/>
              <w:rPr>
                <w:sz w:val="24"/>
              </w:rPr>
            </w:pPr>
            <w:r>
              <w:rPr>
                <w:sz w:val="26"/>
              </w:rPr>
              <w:t>5)</w:t>
            </w:r>
            <w:r>
              <w:rPr>
                <w:spacing w:val="26"/>
                <w:sz w:val="26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обучению грамоте:</w:t>
            </w:r>
          </w:p>
          <w:p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умение вслушиваться в звучание слова, закрепляет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термины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«слово»,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«звук»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 практическом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плане.</w:t>
            </w:r>
          </w:p>
        </w:tc>
      </w:tr>
      <w:tr>
        <w:trPr>
          <w:trHeight w:val="275" w:hRule="atLeast"/>
        </w:trPr>
        <w:tc>
          <w:tcPr>
            <w:tcW w:w="15415" w:type="dxa"/>
            <w:gridSpan w:val="3"/>
          </w:tcPr>
          <w:p>
            <w:pPr>
              <w:pStyle w:val="TableParagraph"/>
              <w:spacing w:line="256" w:lineRule="exact"/>
              <w:ind w:left="6469" w:right="64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6663" w:hRule="atLeast"/>
        </w:trPr>
        <w:tc>
          <w:tcPr>
            <w:tcW w:w="7479" w:type="dxa"/>
            <w:gridSpan w:val="2"/>
          </w:tcPr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словаря: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вводить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обозначающие профессии, глаголы, трудовые действия. Продолжать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учить детей определять и называть местоположение предмета, время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суток,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характеризовать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состояние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настроение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людей;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активизация словаря: закреплять у детей умения использовать в речи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прилагательные,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наиболее употребительные глаголы, наречия и предлоги; употреблять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существительные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обобщающим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значением.</w:t>
            </w:r>
          </w:p>
          <w:p>
            <w:pPr>
              <w:pStyle w:val="TableParagraph"/>
              <w:numPr>
                <w:ilvl w:val="0"/>
                <w:numId w:val="95"/>
              </w:numPr>
              <w:tabs>
                <w:tab w:pos="1150" w:val="left" w:leader="none"/>
              </w:tabs>
              <w:spacing w:line="296" w:lineRule="exact" w:before="0" w:after="0"/>
              <w:ind w:left="1149" w:right="0" w:hanging="323"/>
              <w:jc w:val="both"/>
              <w:rPr>
                <w:sz w:val="24"/>
              </w:rPr>
            </w:pP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речи:</w:t>
            </w:r>
          </w:p>
          <w:p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закреплять правильное произношение гласных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согласных звуков,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отрабатывать произношение свистящих, шипящих и сонорных звуков.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дикцией: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отчетливое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произношение слов и словосочетаний. Проводить работу по развитию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фонематического слуха: учить различать на слух и называть слова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звуком.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интонационную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выразительность речи.</w:t>
            </w:r>
          </w:p>
          <w:p>
            <w:pPr>
              <w:pStyle w:val="TableParagraph"/>
              <w:numPr>
                <w:ilvl w:val="0"/>
                <w:numId w:val="95"/>
              </w:numPr>
              <w:tabs>
                <w:tab w:pos="1141" w:val="left" w:leader="none"/>
              </w:tabs>
              <w:spacing w:line="297" w:lineRule="exact" w:before="0" w:after="0"/>
              <w:ind w:left="1140" w:right="0" w:hanging="314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речи: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продолжать 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 правильно согласовывать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предложении.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умения: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 предлоги в речи; образовывать форму множественного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числа   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существительных,   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обозначающих   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детенышей   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животных,</w:t>
            </w:r>
          </w:p>
          <w:p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именительном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родительном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падежах;  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правильно  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использовать  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форму  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множественного  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числа</w:t>
            </w:r>
          </w:p>
        </w:tc>
        <w:tc>
          <w:tcPr>
            <w:tcW w:w="7936" w:type="dxa"/>
          </w:tcPr>
          <w:p>
            <w:pPr>
              <w:pStyle w:val="TableParagraph"/>
              <w:numPr>
                <w:ilvl w:val="0"/>
                <w:numId w:val="96"/>
              </w:numPr>
              <w:tabs>
                <w:tab w:pos="1122" w:val="left" w:leader="none"/>
              </w:tabs>
              <w:spacing w:line="285" w:lineRule="exact" w:before="0" w:after="0"/>
              <w:ind w:left="1121" w:right="0" w:hanging="294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словаря:</w:t>
            </w:r>
          </w:p>
          <w:p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формирует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названия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материалов,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которых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они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изготовлены;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названия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живых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существ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сред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их обитания, некоторые трудовые процессы; слова, обозначающие части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предметов, объектов и явлений природы, их свойства и качества: цветовые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оттенки,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вкусовые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явлений;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обобщения,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лежащие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обобщений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существенные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признаки;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извинения, участия,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эмоционального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сочувствия.</w:t>
            </w:r>
          </w:p>
          <w:p>
            <w:pPr>
              <w:pStyle w:val="TableParagraph"/>
              <w:numPr>
                <w:ilvl w:val="0"/>
                <w:numId w:val="96"/>
              </w:numPr>
              <w:tabs>
                <w:tab w:pos="1151" w:val="left" w:leader="none"/>
              </w:tabs>
              <w:spacing w:line="297" w:lineRule="exact" w:before="0" w:after="0"/>
              <w:ind w:left="1150" w:right="0" w:hanging="323"/>
              <w:jc w:val="both"/>
              <w:rPr>
                <w:sz w:val="24"/>
              </w:rPr>
            </w:pP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речи:</w:t>
            </w:r>
          </w:p>
          <w:p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овладеть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произношением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словопроизношением,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звуковую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интонационную культуру речи, фонематический слух, закрепляет у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свистящие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шипящие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фонетический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морфологический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формирует умения говорить внятно, в среднем темпе, голосом средней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силы,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стихи,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регулируя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интонацию,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тембр,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голоса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ритм речи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содержания стихотворения.</w:t>
            </w:r>
          </w:p>
          <w:p>
            <w:pPr>
              <w:pStyle w:val="TableParagraph"/>
              <w:numPr>
                <w:ilvl w:val="0"/>
                <w:numId w:val="96"/>
              </w:numPr>
              <w:tabs>
                <w:tab w:pos="1141" w:val="left" w:leader="none"/>
              </w:tabs>
              <w:spacing w:line="297" w:lineRule="exact" w:before="0" w:after="0"/>
              <w:ind w:left="1140" w:right="0" w:hanging="313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речи:</w:t>
            </w:r>
          </w:p>
          <w:p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полные,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распространенные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простые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однородными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членами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сложноподчиненные</w:t>
            </w:r>
          </w:p>
          <w:p>
            <w:pPr>
              <w:pStyle w:val="TableParagraph"/>
              <w:spacing w:line="182" w:lineRule="auto" w:before="28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дложен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я  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  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ач</w:t>
            </w:r>
            <w:r>
              <w:rPr>
                <w:sz w:val="24"/>
              </w:rPr>
              <w:t>и  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вр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1"/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нны</w:t>
            </w:r>
            <w:r>
              <w:rPr>
                <w:spacing w:val="1"/>
                <w:sz w:val="24"/>
              </w:rPr>
              <w:t>х</w:t>
            </w:r>
            <w:r>
              <w:rPr>
                <w:sz w:val="24"/>
              </w:rPr>
              <w:t>,  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п</w:t>
            </w:r>
            <w:r>
              <w:rPr>
                <w:spacing w:val="-3"/>
                <w:sz w:val="24"/>
              </w:rPr>
              <w:t>р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тран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нны</w:t>
            </w:r>
            <w:r>
              <w:rPr>
                <w:spacing w:val="1"/>
                <w:sz w:val="24"/>
              </w:rPr>
              <w:t>х</w:t>
            </w:r>
            <w:r>
              <w:rPr>
                <w:sz w:val="24"/>
              </w:rPr>
              <w:t>,  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>ч</w:t>
            </w:r>
            <w:r>
              <w:rPr>
                <w:sz w:val="24"/>
              </w:rPr>
              <w:t>ин</w:t>
            </w:r>
            <w:r>
              <w:rPr>
                <w:spacing w:val="-118"/>
                <w:sz w:val="24"/>
              </w:rPr>
              <w:t>н</w:t>
            </w:r>
            <w:r>
              <w:rPr>
                <w:rFonts w:ascii="Trebuchet MS" w:hAnsi="Trebuchet MS"/>
                <w:spacing w:val="-1"/>
                <w:w w:val="100"/>
                <w:position w:val="-8"/>
                <w:sz w:val="22"/>
              </w:rPr>
              <w:t>7</w:t>
            </w:r>
            <w:r>
              <w:rPr>
                <w:rFonts w:ascii="Trebuchet MS" w:hAnsi="Trebuchet MS"/>
                <w:spacing w:val="-113"/>
                <w:w w:val="100"/>
                <w:position w:val="-8"/>
                <w:sz w:val="22"/>
              </w:rPr>
              <w:t>0</w:t>
            </w:r>
            <w:r>
              <w:rPr>
                <w:spacing w:val="6"/>
                <w:sz w:val="24"/>
              </w:rPr>
              <w:t>о</w:t>
            </w:r>
            <w:r>
              <w:rPr>
                <w:sz w:val="24"/>
              </w:rPr>
              <w:t>- </w:t>
            </w:r>
            <w:r>
              <w:rPr>
                <w:sz w:val="24"/>
              </w:rPr>
              <w:t>следственных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связей;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употреблять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суффиксы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приставки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при</w:t>
            </w:r>
          </w:p>
        </w:tc>
      </w:tr>
    </w:tbl>
    <w:p>
      <w:pPr>
        <w:spacing w:after="0" w:line="182" w:lineRule="auto"/>
        <w:jc w:val="both"/>
        <w:rPr>
          <w:sz w:val="24"/>
        </w:rPr>
        <w:sectPr>
          <w:footerReference w:type="default" r:id="rId48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79"/>
        <w:gridCol w:w="7935"/>
      </w:tblGrid>
      <w:tr>
        <w:trPr>
          <w:trHeight w:val="10804" w:hRule="atLeast"/>
        </w:trPr>
        <w:tc>
          <w:tcPr>
            <w:tcW w:w="7479" w:type="dxa"/>
          </w:tcPr>
          <w:p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родительного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падежа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существительных;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повелительного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наклонения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глаголов;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сложносочиненные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сложноподчиненные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предложения;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понимать и употреблять предлоги с пространственным значением (в,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между,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около);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посуды.</w:t>
            </w:r>
          </w:p>
          <w:p>
            <w:pPr>
              <w:pStyle w:val="TableParagraph"/>
              <w:numPr>
                <w:ilvl w:val="0"/>
                <w:numId w:val="97"/>
              </w:numPr>
              <w:tabs>
                <w:tab w:pos="1155" w:val="left" w:leader="none"/>
              </w:tabs>
              <w:spacing w:line="297" w:lineRule="exact" w:before="0" w:after="0"/>
              <w:ind w:left="1154" w:right="0" w:hanging="328"/>
              <w:jc w:val="both"/>
              <w:rPr>
                <w:sz w:val="26"/>
              </w:rPr>
            </w:pPr>
            <w:r>
              <w:rPr>
                <w:sz w:val="24"/>
              </w:rPr>
              <w:t>Связная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речь:</w:t>
            </w:r>
          </w:p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продолжать совершенствовать диалогическую речь детей. Закреплять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 поддерживать беседу: задавать вопросы по поводу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взаимоотношений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окружающими,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переживаниях;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рассказы,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знакомые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детям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вновь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прочитанные;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составлять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образцу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небольшие рассказы о предмете, игрушке, по содержанию сюжетной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картины.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приветствовать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формулы речевого этикета при ответе по телефону, при вступлении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разговор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незнакомыми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людьми,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встрече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гостей.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коммуникативно-речевые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вступить,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поддержать и завершить общение).</w:t>
            </w:r>
          </w:p>
          <w:p>
            <w:pPr>
              <w:pStyle w:val="TableParagraph"/>
              <w:numPr>
                <w:ilvl w:val="0"/>
                <w:numId w:val="97"/>
              </w:numPr>
              <w:tabs>
                <w:tab w:pos="1141" w:val="left" w:leader="none"/>
              </w:tabs>
              <w:spacing w:line="297" w:lineRule="exact" w:before="0" w:after="0"/>
              <w:ind w:left="1140" w:right="0" w:hanging="314"/>
              <w:jc w:val="both"/>
              <w:rPr>
                <w:sz w:val="26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грамоте:</w:t>
            </w:r>
          </w:p>
          <w:p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терминами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«слово»,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«звук»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понимать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употреблять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выполнении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упражнений,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 речевых играх. Знакомить детей с тем, что слова состоят из звуков,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звучат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по-разному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сходно,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произносятся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последовательности,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длительности звучания (короткие и длинные). Формировать умения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твердые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мягкие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согласные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(без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выделения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терминов),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определять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изолированно произносить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 с заданным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звуком;</w:t>
            </w:r>
          </w:p>
          <w:p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выделять голосом звук в слове: произносить заданный звук протяжно,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громче,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четче,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произносится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обычно,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изолированно.</w:t>
            </w:r>
          </w:p>
          <w:p>
            <w:pPr>
              <w:pStyle w:val="TableParagraph"/>
              <w:numPr>
                <w:ilvl w:val="0"/>
                <w:numId w:val="97"/>
              </w:numPr>
              <w:tabs>
                <w:tab w:pos="368" w:val="left" w:leader="none"/>
              </w:tabs>
              <w:spacing w:line="240" w:lineRule="auto" w:before="0" w:after="0"/>
              <w:ind w:left="367" w:right="0" w:hanging="261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литературе:</w:t>
            </w:r>
          </w:p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фольклора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(загадки,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считалки,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заклички, сказки о животных, волшебные сказки) и художественной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(авторские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стихотворения);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особенности жанров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литературных произведений;</w:t>
            </w:r>
          </w:p>
        </w:tc>
        <w:tc>
          <w:tcPr>
            <w:tcW w:w="7935" w:type="dxa"/>
          </w:tcPr>
          <w:p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словообразовании;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существительных,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прилагательных,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глаголов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высказывания.</w:t>
            </w:r>
          </w:p>
          <w:p>
            <w:pPr>
              <w:pStyle w:val="TableParagraph"/>
              <w:numPr>
                <w:ilvl w:val="0"/>
                <w:numId w:val="98"/>
              </w:numPr>
              <w:tabs>
                <w:tab w:pos="1141" w:val="left" w:leader="none"/>
              </w:tabs>
              <w:spacing w:line="297" w:lineRule="exact" w:before="0" w:after="0"/>
              <w:ind w:left="1140" w:right="0" w:hanging="332"/>
              <w:jc w:val="both"/>
              <w:rPr>
                <w:sz w:val="24"/>
              </w:rPr>
            </w:pPr>
            <w:r>
              <w:rPr>
                <w:sz w:val="24"/>
              </w:rPr>
              <w:t>Связная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речь:</w:t>
            </w:r>
          </w:p>
          <w:p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связную,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грамматически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диалогическую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монологическую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(«Почему?»,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«Зачем?»,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чего?»);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повествовательные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рассказы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личного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опыта;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элементарные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объяснительной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речи;</w:t>
            </w:r>
          </w:p>
          <w:p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сочинять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повествовательные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игрушкам,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картинам;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загадки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игрушках,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природы;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инициативность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речевом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взрослыми и сверстниками; формирует умение использовать в практике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описательные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монологи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объяснительной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речи;</w:t>
            </w:r>
          </w:p>
          <w:p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вариативные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приветствия,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прощания,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благодарности,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просьбой,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вопросы, при ответах на вопросы использовать элементы объяснительной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речи, 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 пересказывать сказки, составлять описательные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 предметах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объектах,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 картинкам;</w:t>
            </w:r>
          </w:p>
          <w:p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 помогает детям осваивать умения вступать в речевое общение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окружающими, задавать вопросы, отвечать на вопросы, слушать ответы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других детей, использовать разные типы реплик, рассказывать о событиях,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приглашать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реагировать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собеседника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речевым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высказыванием.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 умение участвовать в коллективном разговоре, поддерживая общую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беседу, не перебивая собеседников, использовать средства интонационной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речевой выразительности, элементы объяснительной речи при разрешении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конфликтов, закрепляет у детей умения использовать в речи вариативные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 приветствия; прощания; обращения к взрослым и сверстникам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просьбой,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благодарности,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обиды,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жалобы,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обращаться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сверстнику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имени,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взрослому 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отчеству.</w:t>
            </w:r>
          </w:p>
          <w:p>
            <w:pPr>
              <w:pStyle w:val="TableParagraph"/>
              <w:numPr>
                <w:ilvl w:val="0"/>
                <w:numId w:val="98"/>
              </w:numPr>
              <w:tabs>
                <w:tab w:pos="1122" w:val="left" w:leader="none"/>
              </w:tabs>
              <w:spacing w:line="297" w:lineRule="exact" w:before="0" w:after="0"/>
              <w:ind w:left="1121" w:right="0" w:hanging="313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грамоте:</w:t>
            </w:r>
          </w:p>
          <w:p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 закрепляет у детей умение понимать термины «слово», «звук»,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речи;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том,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состоят</w:t>
            </w:r>
          </w:p>
          <w:p>
            <w:pPr>
              <w:pStyle w:val="TableParagraph"/>
              <w:spacing w:line="168" w:lineRule="auto" w:before="18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из  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>в</w:t>
            </w:r>
            <w:r>
              <w:rPr>
                <w:spacing w:val="-8"/>
                <w:sz w:val="24"/>
              </w:rPr>
              <w:t>у</w:t>
            </w:r>
            <w:r>
              <w:rPr>
                <w:sz w:val="24"/>
              </w:rPr>
              <w:t>ков,  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"/>
                <w:sz w:val="24"/>
              </w:rPr>
              <w:t>м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>г</w:t>
            </w:r>
            <w:r>
              <w:rPr>
                <w:spacing w:val="-5"/>
                <w:sz w:val="24"/>
              </w:rPr>
              <w:t>у</w:t>
            </w:r>
            <w:r>
              <w:rPr>
                <w:sz w:val="24"/>
              </w:rPr>
              <w:t>т  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</w:t>
            </w:r>
            <w:r>
              <w:rPr>
                <w:spacing w:val="1"/>
                <w:sz w:val="24"/>
              </w:rPr>
              <w:t>ы</w:t>
            </w:r>
            <w:r>
              <w:rPr>
                <w:sz w:val="24"/>
              </w:rPr>
              <w:t>ть  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нны</w:t>
            </w:r>
            <w:r>
              <w:rPr>
                <w:spacing w:val="-2"/>
                <w:sz w:val="24"/>
              </w:rPr>
              <w:t>м</w:t>
            </w:r>
            <w:r>
              <w:rPr>
                <w:sz w:val="24"/>
              </w:rPr>
              <w:t>и  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  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кор</w:t>
            </w:r>
            <w:r>
              <w:rPr>
                <w:spacing w:val="-3"/>
                <w:sz w:val="24"/>
              </w:rPr>
              <w:t>о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к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м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;  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форми</w:t>
            </w:r>
            <w:r>
              <w:rPr>
                <w:spacing w:val="2"/>
                <w:sz w:val="24"/>
              </w:rPr>
              <w:t>р</w:t>
            </w:r>
            <w:r>
              <w:rPr>
                <w:spacing w:val="-5"/>
                <w:sz w:val="24"/>
              </w:rPr>
              <w:t>у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т   </w:t>
            </w:r>
            <w:r>
              <w:rPr>
                <w:spacing w:val="-5"/>
                <w:sz w:val="24"/>
              </w:rPr>
              <w:t>у</w:t>
            </w:r>
            <w:r>
              <w:rPr>
                <w:spacing w:val="3"/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78"/>
                <w:sz w:val="24"/>
              </w:rPr>
              <w:t>н</w:t>
            </w:r>
            <w:r>
              <w:rPr>
                <w:rFonts w:ascii="Trebuchet MS" w:hAnsi="Trebuchet MS"/>
                <w:spacing w:val="-37"/>
                <w:w w:val="100"/>
                <w:position w:val="-11"/>
                <w:sz w:val="22"/>
              </w:rPr>
              <w:t>7</w:t>
            </w:r>
            <w:r>
              <w:rPr>
                <w:spacing w:val="-93"/>
                <w:sz w:val="24"/>
              </w:rPr>
              <w:t>и</w:t>
            </w:r>
            <w:r>
              <w:rPr>
                <w:rFonts w:ascii="Trebuchet MS" w:hAnsi="Trebuchet MS"/>
                <w:spacing w:val="-23"/>
                <w:w w:val="100"/>
                <w:position w:val="-11"/>
                <w:sz w:val="22"/>
              </w:rPr>
              <w:t>1</w:t>
            </w:r>
            <w:r>
              <w:rPr>
                <w:sz w:val="24"/>
              </w:rPr>
              <w:t>е </w:t>
            </w:r>
            <w:r>
              <w:rPr>
                <w:sz w:val="24"/>
              </w:rPr>
              <w:t>сравнивать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слова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протяженности;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помогает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детям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осваивать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начальные</w:t>
            </w:r>
          </w:p>
          <w:p>
            <w:pPr>
              <w:pStyle w:val="TableParagraph"/>
              <w:spacing w:line="269" w:lineRule="exact" w:before="17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умения 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звукового 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20"/>
                <w:sz w:val="24"/>
              </w:rPr>
              <w:t> </w:t>
            </w:r>
            <w:r>
              <w:rPr>
                <w:sz w:val="24"/>
              </w:rPr>
              <w:t>слов: 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118"/>
                <w:sz w:val="24"/>
              </w:rPr>
              <w:t> </w:t>
            </w:r>
            <w:r>
              <w:rPr>
                <w:sz w:val="24"/>
              </w:rPr>
              <w:t>произносить 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слова,</w:t>
            </w:r>
          </w:p>
        </w:tc>
      </w:tr>
    </w:tbl>
    <w:p>
      <w:pPr>
        <w:spacing w:after="0" w:line="269" w:lineRule="exact"/>
        <w:jc w:val="both"/>
        <w:rPr>
          <w:sz w:val="24"/>
        </w:rPr>
        <w:sectPr>
          <w:footerReference w:type="default" r:id="rId49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79"/>
        <w:gridCol w:w="710"/>
        <w:gridCol w:w="7224"/>
      </w:tblGrid>
      <w:tr>
        <w:trPr>
          <w:trHeight w:val="3036" w:hRule="atLeast"/>
        </w:trPr>
        <w:tc>
          <w:tcPr>
            <w:tcW w:w="7479" w:type="dxa"/>
          </w:tcPr>
          <w:p>
            <w:pPr>
              <w:pStyle w:val="TableParagraph"/>
              <w:tabs>
                <w:tab w:pos="1393" w:val="left" w:leader="none"/>
                <w:tab w:pos="1875" w:val="left" w:leader="none"/>
                <w:tab w:pos="1966" w:val="left" w:leader="none"/>
                <w:tab w:pos="2326" w:val="left" w:leader="none"/>
                <w:tab w:pos="2789" w:val="left" w:leader="none"/>
                <w:tab w:pos="2940" w:val="left" w:leader="none"/>
                <w:tab w:pos="2992" w:val="left" w:leader="none"/>
                <w:tab w:pos="3261" w:val="left" w:leader="none"/>
                <w:tab w:pos="3359" w:val="left" w:leader="none"/>
                <w:tab w:pos="4158" w:val="left" w:leader="none"/>
                <w:tab w:pos="4220" w:val="left" w:leader="none"/>
                <w:tab w:pos="4338" w:val="left" w:leader="none"/>
                <w:tab w:pos="4575" w:val="left" w:leader="none"/>
                <w:tab w:pos="4745" w:val="left" w:leader="none"/>
                <w:tab w:pos="5197" w:val="left" w:leader="none"/>
                <w:tab w:pos="5572" w:val="left" w:leader="none"/>
                <w:tab w:pos="6261" w:val="left" w:leader="none"/>
                <w:tab w:pos="6383" w:val="left" w:leader="none"/>
                <w:tab w:pos="6486" w:val="left" w:leader="none"/>
                <w:tab w:pos="6535" w:val="left" w:leader="none"/>
                <w:tab w:pos="6628" w:val="left" w:leader="none"/>
                <w:tab w:pos="6698" w:val="left" w:leader="none"/>
                <w:tab w:pos="6743" w:val="left" w:leader="none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развивать</w:t>
              <w:tab/>
              <w:t>способность</w:t>
              <w:tab/>
              <w:tab/>
              <w:tab/>
              <w:t>воспринимать</w:t>
              <w:tab/>
              <w:tab/>
              <w:t>содержание</w:t>
              <w:tab/>
              <w:t>и</w:t>
              <w:tab/>
              <w:tab/>
              <w:tab/>
              <w:tab/>
              <w:t>форму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художественных</w:t>
              <w:tab/>
              <w:tab/>
              <w:tab/>
              <w:t>произведений</w:t>
              <w:tab/>
              <w:tab/>
              <w:t>(устанавливать</w:t>
              <w:tab/>
              <w:t>причинно-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следственные</w:t>
              <w:tab/>
              <w:t>связи</w:t>
              <w:tab/>
              <w:t>в</w:t>
              <w:tab/>
              <w:tab/>
              <w:tab/>
              <w:t>повествовании,</w:t>
              <w:tab/>
              <w:t>понимать</w:t>
              <w:tab/>
              <w:tab/>
              <w:tab/>
              <w:tab/>
              <w:t>главные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характеристики</w:t>
              <w:tab/>
              <w:tab/>
              <w:t>героев;</w:t>
              <w:tab/>
              <w:tab/>
              <w:t>привлекать</w:t>
              <w:tab/>
              <w:tab/>
              <w:tab/>
              <w:t>внимание</w:t>
              <w:tab/>
              <w:t>детей</w:t>
              <w:tab/>
              <w:tab/>
              <w:t>к</w:t>
              <w:tab/>
              <w:tab/>
              <w:tab/>
              <w:tab/>
              <w:t>ритму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поэтической речи, образным характеристикам предметов и явлений);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  <w:tab/>
              <w:t>художественно-речевые</w:t>
              <w:tab/>
              <w:t>и</w:t>
              <w:tab/>
              <w:tab/>
              <w:t>исполнительские</w:t>
              <w:tab/>
              <w:tab/>
              <w:tab/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(выразительное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чтение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наизусть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потешек,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прибауток,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стихотворений;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выразительное</w:t>
              <w:tab/>
              <w:t>исполнение</w:t>
              <w:tab/>
              <w:tab/>
              <w:t>ролей</w:t>
              <w:tab/>
              <w:tab/>
              <w:t>в</w:t>
              <w:tab/>
              <w:tab/>
              <w:t>инсценировках;</w:t>
              <w:tab/>
              <w:tab/>
              <w:tab/>
            </w:r>
            <w:r>
              <w:rPr>
                <w:spacing w:val="-1"/>
                <w:sz w:val="24"/>
              </w:rPr>
              <w:t>пересказ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небольших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рассказов 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сказок);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ценностное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книге,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уважение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творчеству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писателей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иллюстраторов.</w:t>
            </w:r>
          </w:p>
        </w:tc>
        <w:tc>
          <w:tcPr>
            <w:tcW w:w="7934" w:type="dxa"/>
            <w:gridSpan w:val="2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интонационно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подчеркивая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первый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звук; узнавать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звук.</w:t>
            </w:r>
          </w:p>
        </w:tc>
      </w:tr>
      <w:tr>
        <w:trPr>
          <w:trHeight w:val="275" w:hRule="atLeast"/>
        </w:trPr>
        <w:tc>
          <w:tcPr>
            <w:tcW w:w="15413" w:type="dxa"/>
            <w:gridSpan w:val="3"/>
          </w:tcPr>
          <w:p>
            <w:pPr>
              <w:pStyle w:val="TableParagraph"/>
              <w:spacing w:line="256" w:lineRule="exact"/>
              <w:ind w:left="6785" w:right="67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7510" w:hRule="atLeast"/>
        </w:trPr>
        <w:tc>
          <w:tcPr>
            <w:tcW w:w="8189" w:type="dxa"/>
            <w:gridSpan w:val="2"/>
          </w:tcPr>
          <w:p>
            <w:pPr>
              <w:pStyle w:val="TableParagraph"/>
              <w:numPr>
                <w:ilvl w:val="0"/>
                <w:numId w:val="99"/>
              </w:numPr>
              <w:tabs>
                <w:tab w:pos="1122" w:val="left" w:leader="none"/>
              </w:tabs>
              <w:spacing w:line="285" w:lineRule="exact" w:before="0" w:after="0"/>
              <w:ind w:left="1121" w:right="0" w:hanging="29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словаря: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словаря: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вводить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обозначающие профессии (каменщик, тракторист, швея); названия техники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(экскаватор, комбайн); прилагательные, обозначающие признаки предметов;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наречия,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характеризующие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людей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труду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(старательно,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бережно);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глаголы, характеризующие трудовую деятельность людей. Упражнять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сходными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(синонимы)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противоположными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значениями (антонимы);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активизация словаря: закреплять у детей умение правильно, точно по смыслу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прилагательные,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глаголы,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наречия,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предлоги,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обобщающим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(строитель,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хлебороб).</w:t>
            </w:r>
          </w:p>
          <w:p>
            <w:pPr>
              <w:pStyle w:val="TableParagraph"/>
              <w:numPr>
                <w:ilvl w:val="0"/>
                <w:numId w:val="99"/>
              </w:numPr>
              <w:tabs>
                <w:tab w:pos="1150" w:val="left" w:leader="none"/>
              </w:tabs>
              <w:spacing w:line="297" w:lineRule="exact" w:before="0" w:after="0"/>
              <w:ind w:left="1149" w:right="0" w:hanging="323"/>
              <w:jc w:val="both"/>
              <w:rPr>
                <w:sz w:val="24"/>
              </w:rPr>
            </w:pP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речи:</w:t>
            </w:r>
          </w:p>
          <w:p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правильное,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отчетливое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произношение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всех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звуков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родного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языка;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различать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слух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отчетливо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произносить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часто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смешиваемые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звуки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(с-ш,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ж-з);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фонематический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слух.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Отрабатывать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интонационную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выразительность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речи.</w:t>
            </w:r>
          </w:p>
          <w:p>
            <w:pPr>
              <w:pStyle w:val="TableParagraph"/>
              <w:numPr>
                <w:ilvl w:val="0"/>
                <w:numId w:val="99"/>
              </w:numPr>
              <w:tabs>
                <w:tab w:pos="1141" w:val="left" w:leader="none"/>
              </w:tabs>
              <w:spacing w:line="297" w:lineRule="exact" w:before="0" w:after="0"/>
              <w:ind w:left="1140" w:right="0" w:hanging="314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речи: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числительными,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прилагательным,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множественное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существительных,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обозначающих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детенышей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несклоняемыми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существительными (метро); образовывать по образцу однокоренные слова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(кот-котенок-котище), образовывать существительные с увеличительными,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уменьшительными,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ласкательными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суффиксами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улавливать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оттенки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слов;</w:t>
            </w:r>
          </w:p>
        </w:tc>
        <w:tc>
          <w:tcPr>
            <w:tcW w:w="7224" w:type="dxa"/>
          </w:tcPr>
          <w:p>
            <w:pPr>
              <w:pStyle w:val="TableParagraph"/>
              <w:numPr>
                <w:ilvl w:val="0"/>
                <w:numId w:val="100"/>
              </w:numPr>
              <w:tabs>
                <w:tab w:pos="1125" w:val="left" w:leader="none"/>
              </w:tabs>
              <w:spacing w:line="285" w:lineRule="exact" w:before="0" w:after="0"/>
              <w:ind w:left="1124" w:right="0" w:hanging="29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словаря:</w:t>
            </w:r>
          </w:p>
          <w:p>
            <w:pPr>
              <w:pStyle w:val="TableParagraph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расширения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представлений о явлениях социальной жизни, взаимоотношениях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характерах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людей;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счет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слов,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обозначающих: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названия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профессий,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помогающей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выполнения; личностные характеристики человека, его состояния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настроения,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внутренние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переживания;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социально-нравственные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категории,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оттенки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тонкое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размера и других признаков объекта; названия обследовательских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действий,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необходимых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выявления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качеств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свойств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предметов.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закрепляет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обобщать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предметы: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объединять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группы 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существенным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признакам.</w:t>
            </w:r>
          </w:p>
          <w:p>
            <w:pPr>
              <w:pStyle w:val="TableParagraph"/>
              <w:numPr>
                <w:ilvl w:val="0"/>
                <w:numId w:val="100"/>
              </w:numPr>
              <w:tabs>
                <w:tab w:pos="1149" w:val="left" w:leader="none"/>
              </w:tabs>
              <w:spacing w:line="297" w:lineRule="exact" w:before="0" w:after="0"/>
              <w:ind w:left="1148" w:right="0" w:hanging="323"/>
              <w:jc w:val="both"/>
              <w:rPr>
                <w:sz w:val="24"/>
              </w:rPr>
            </w:pP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речи:</w:t>
            </w:r>
          </w:p>
          <w:p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звуковую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интонационную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речи, фонематический слух, способствует освоению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произношения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сонорных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([л],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[л'],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[р],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[р']);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чистом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звукопроизношении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повседневного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звуковом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 средства интонационной выразительности при чтении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стихов, пересказе литературных произведений, в процессе общения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(самостоятельное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темпа,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ритма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тембра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голоса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 содержания).</w:t>
            </w:r>
          </w:p>
          <w:p>
            <w:pPr>
              <w:pStyle w:val="TableParagraph"/>
              <w:numPr>
                <w:ilvl w:val="0"/>
                <w:numId w:val="100"/>
              </w:numPr>
              <w:tabs>
                <w:tab w:pos="1144" w:val="left" w:leader="none"/>
              </w:tabs>
              <w:spacing w:line="297" w:lineRule="exact" w:before="0" w:after="0"/>
              <w:ind w:left="1143" w:right="0" w:hanging="318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речи:</w:t>
            </w:r>
          </w:p>
          <w:p>
            <w:pPr>
              <w:pStyle w:val="TableParagraph"/>
              <w:spacing w:line="182" w:lineRule="auto" w:before="28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грамматически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</w:t>
            </w:r>
            <w:r>
              <w:rPr>
                <w:rFonts w:ascii="Trebuchet MS" w:hAnsi="Trebuchet MS"/>
                <w:position w:val="-8"/>
                <w:sz w:val="22"/>
              </w:rPr>
              <w:t>7</w:t>
            </w:r>
            <w:r>
              <w:rPr>
                <w:sz w:val="24"/>
              </w:rPr>
              <w:t>н</w:t>
            </w:r>
            <w:r>
              <w:rPr>
                <w:rFonts w:ascii="Trebuchet MS" w:hAnsi="Trebuchet MS"/>
                <w:position w:val="-8"/>
                <w:sz w:val="22"/>
              </w:rPr>
              <w:t>2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  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в  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речи:  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несклоняемые  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существительные,  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слова,</w:t>
            </w:r>
          </w:p>
          <w:p>
            <w:pPr>
              <w:pStyle w:val="TableParagraph"/>
              <w:spacing w:line="269" w:lineRule="exact" w:before="12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имеющие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только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множественное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только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единственное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число,</w:t>
            </w:r>
          </w:p>
        </w:tc>
      </w:tr>
    </w:tbl>
    <w:p>
      <w:pPr>
        <w:spacing w:after="0" w:line="269" w:lineRule="exact"/>
        <w:jc w:val="both"/>
        <w:rPr>
          <w:sz w:val="24"/>
        </w:rPr>
        <w:sectPr>
          <w:footerReference w:type="default" r:id="rId50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90"/>
        <w:gridCol w:w="7225"/>
      </w:tblGrid>
      <w:tr>
        <w:trPr>
          <w:trHeight w:val="10823" w:hRule="atLeast"/>
        </w:trPr>
        <w:tc>
          <w:tcPr>
            <w:tcW w:w="8190" w:type="dxa"/>
          </w:tcPr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совершенствовать у детей умение составлять по образцу простые и сложные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предложения;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инсценировках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пользоваться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косвенной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речью.</w:t>
            </w:r>
          </w:p>
          <w:p>
            <w:pPr>
              <w:pStyle w:val="TableParagraph"/>
              <w:numPr>
                <w:ilvl w:val="0"/>
                <w:numId w:val="101"/>
              </w:numPr>
              <w:tabs>
                <w:tab w:pos="1155" w:val="left" w:leader="none"/>
              </w:tabs>
              <w:spacing w:line="297" w:lineRule="exact" w:before="0" w:after="0"/>
              <w:ind w:left="1154" w:right="0" w:hanging="328"/>
              <w:jc w:val="both"/>
              <w:rPr>
                <w:sz w:val="24"/>
              </w:rPr>
            </w:pPr>
            <w:r>
              <w:rPr>
                <w:sz w:val="24"/>
              </w:rPr>
              <w:t>Связная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речь:</w:t>
            </w:r>
          </w:p>
          <w:p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диалогическую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монологическую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речи: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закреплять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умения поддерживать непринужденную беседу, задавать вопросы, правильно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отвечать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педагога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детей;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объединять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распространенном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ответе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реплики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отвечать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один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тот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же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вопрос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по-разному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(кратко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распространенно).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беседе,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перебивать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отвлекаться.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Поощрять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поводу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игр,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прочитанных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книг,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просмотренных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фильмов.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разнообразные формулы речевого этикета, употреблять их без напоминания;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формировать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культуру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общения: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называть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взрослых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отчеству,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«вы»,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ласковыми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именами,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разговора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опускать голову, смотреть в лицо собеседнику, не вмешиваться в разговор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взрослых.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коммуникативно-речевые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связно,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последовательно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(сказки,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рассказы)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передавая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диалоги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действующих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лиц,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персонажей,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образцу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картине,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набору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картинок,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составлять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письма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(педагогу,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другу);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составлять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рассказы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опыта,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передавая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события.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творческого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характера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предложенной педагогом.</w:t>
            </w:r>
          </w:p>
          <w:p>
            <w:pPr>
              <w:pStyle w:val="TableParagraph"/>
              <w:numPr>
                <w:ilvl w:val="0"/>
                <w:numId w:val="101"/>
              </w:numPr>
              <w:tabs>
                <w:tab w:pos="1122" w:val="left" w:leader="none"/>
              </w:tabs>
              <w:spacing w:line="297" w:lineRule="exact" w:before="0" w:after="0"/>
              <w:ind w:left="1121" w:right="0" w:hanging="314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грамоте;</w:t>
            </w:r>
          </w:p>
          <w:p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умение производить анализ слов различной звуковой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структуры, выделять словесное ударение и определять его место в структуре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качественно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выделяемые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(гласные,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твердый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согласный, мягкий согласный, ударный гласный, безударный гласный звук),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 употреблять соответствующие термины. Познакомить детей 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словесным составом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предложения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звуковым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составом слова.</w:t>
            </w:r>
          </w:p>
          <w:p>
            <w:pPr>
              <w:pStyle w:val="TableParagraph"/>
              <w:numPr>
                <w:ilvl w:val="0"/>
                <w:numId w:val="101"/>
              </w:numPr>
              <w:tabs>
                <w:tab w:pos="1122" w:val="left" w:leader="none"/>
              </w:tabs>
              <w:spacing w:line="296" w:lineRule="exact" w:before="0" w:after="0"/>
              <w:ind w:left="1121" w:right="0" w:hanging="314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литературе:</w:t>
            </w:r>
          </w:p>
          <w:p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обогащать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опыт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восприятия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жанров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фольклора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(потешки,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песенки,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прибаутки,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волшебные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сказки)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(небольшие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авторские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сказки,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рассказы, стихотворения);</w:t>
            </w:r>
          </w:p>
          <w:p>
            <w:pPr>
              <w:pStyle w:val="TableParagraph"/>
              <w:spacing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развивать интерес к произведениям познавательного характера; формировать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положительное эмоциональное отношение к «чтению с продолжением»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(сказка-повесть,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цикл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рассказов 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сквозным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персонажем);</w:t>
            </w:r>
          </w:p>
        </w:tc>
        <w:tc>
          <w:tcPr>
            <w:tcW w:w="7225" w:type="dxa"/>
          </w:tcPr>
          <w:p>
            <w:pPr>
              <w:pStyle w:val="TableParagraph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«одеть»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«надеть»,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множественного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родительном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падеже;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пользуясь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суффиксами,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приставками.</w:t>
            </w:r>
          </w:p>
          <w:p>
            <w:pPr>
              <w:pStyle w:val="TableParagraph"/>
              <w:spacing w:line="297" w:lineRule="exact"/>
              <w:ind w:left="825"/>
              <w:jc w:val="both"/>
              <w:rPr>
                <w:sz w:val="24"/>
              </w:rPr>
            </w:pPr>
            <w:r>
              <w:rPr>
                <w:sz w:val="26"/>
              </w:rPr>
              <w:t>4)</w:t>
            </w:r>
            <w:r>
              <w:rPr>
                <w:spacing w:val="42"/>
                <w:sz w:val="26"/>
              </w:rPr>
              <w:t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речь:</w:t>
            </w:r>
          </w:p>
          <w:p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монологической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формирует умение замечать и доброжелательно исправлять ошибки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этикета,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этику общения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рассказыванию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инициативе,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диалоге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реплик;</w:t>
            </w:r>
          </w:p>
          <w:p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педагог помогает детям осваивать этикет телефонного разговора,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столового,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гостевого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этикета,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этикет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местах;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невербальные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(мимика,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жесты,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позы);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принятые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вежливого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разговорах,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 разные виды деятельности и речевые ситуации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диалогической речи;</w:t>
            </w:r>
          </w:p>
          <w:p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строить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игровые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 деловые диалоги; пересказывать литературные произведения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ролям,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частям,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передавая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идею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косвенной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речью;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логику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описательных рассказах о предметах, объектах и явлениях природы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прилагательные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наречия;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сочинять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картине,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личного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опыта;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педагога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строить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логикой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повествования;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повествовании отражать типичные особенности жанра сказки 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рассказа;</w:t>
            </w:r>
          </w:p>
          <w:p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у детей речевое творчество, формирует интерес 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сочинению,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творческих рассказов: придумывание продолжения и окончания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рассказу, рассказы по аналогии, рассказы по плану педагога,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модели.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выслушивать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доброжелательно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исправлять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доказательства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отгадывании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загадок,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совместных</w:t>
            </w:r>
          </w:p>
          <w:p>
            <w:pPr>
              <w:pStyle w:val="TableParagraph"/>
              <w:spacing w:line="27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гр</w:t>
            </w:r>
            <w:r>
              <w:rPr>
                <w:sz w:val="24"/>
              </w:rPr>
              <w:t>, 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пов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ев</w:t>
            </w:r>
            <w:r>
              <w:rPr>
                <w:sz w:val="24"/>
              </w:rPr>
              <w:t>ном 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2"/>
                <w:sz w:val="24"/>
              </w:rPr>
              <w:t>о</w:t>
            </w:r>
            <w:r>
              <w:rPr>
                <w:sz w:val="24"/>
              </w:rPr>
              <w:t>бщ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нии, 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м</w:t>
            </w:r>
            <w:r>
              <w:rPr>
                <w:sz w:val="24"/>
              </w:rPr>
              <w:t>ог</w:t>
            </w:r>
            <w:r>
              <w:rPr>
                <w:spacing w:val="-1"/>
                <w:sz w:val="24"/>
              </w:rPr>
              <w:t>ае</w:t>
            </w:r>
            <w:r>
              <w:rPr>
                <w:sz w:val="24"/>
              </w:rPr>
              <w:t>т 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тям 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ть 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у</w:t>
            </w:r>
            <w:r>
              <w:rPr>
                <w:spacing w:val="1"/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75"/>
                <w:sz w:val="24"/>
              </w:rPr>
              <w:t>н</w:t>
            </w:r>
            <w:r>
              <w:rPr>
                <w:rFonts w:ascii="Trebuchet MS" w:hAnsi="Trebuchet MS"/>
                <w:spacing w:val="-41"/>
                <w:w w:val="100"/>
                <w:position w:val="13"/>
                <w:sz w:val="22"/>
              </w:rPr>
              <w:t>7</w:t>
            </w:r>
            <w:r>
              <w:rPr>
                <w:spacing w:val="-89"/>
                <w:sz w:val="24"/>
              </w:rPr>
              <w:t>и</w:t>
            </w:r>
            <w:r>
              <w:rPr>
                <w:rFonts w:ascii="Trebuchet MS" w:hAnsi="Trebuchet MS"/>
                <w:spacing w:val="-27"/>
                <w:w w:val="100"/>
                <w:position w:val="13"/>
                <w:sz w:val="22"/>
              </w:rPr>
              <w:t>3</w:t>
            </w:r>
            <w:r>
              <w:rPr>
                <w:sz w:val="24"/>
              </w:rPr>
              <w:t>я</w:t>
            </w:r>
          </w:p>
        </w:tc>
      </w:tr>
    </w:tbl>
    <w:p>
      <w:pPr>
        <w:spacing w:after="0" w:line="277" w:lineRule="exact"/>
        <w:jc w:val="both"/>
        <w:rPr>
          <w:sz w:val="24"/>
        </w:rPr>
        <w:sectPr>
          <w:footerReference w:type="default" r:id="rId51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40"/>
        <w:gridCol w:w="850"/>
        <w:gridCol w:w="7225"/>
      </w:tblGrid>
      <w:tr>
        <w:trPr>
          <w:trHeight w:val="4416" w:hRule="atLeast"/>
        </w:trPr>
        <w:tc>
          <w:tcPr>
            <w:tcW w:w="8190" w:type="dxa"/>
            <w:gridSpan w:val="2"/>
          </w:tcPr>
          <w:p>
            <w:pPr>
              <w:pStyle w:val="TableParagraph"/>
              <w:tabs>
                <w:tab w:pos="1347" w:val="left" w:leader="none"/>
                <w:tab w:pos="1703" w:val="left" w:leader="none"/>
                <w:tab w:pos="2981" w:val="left" w:leader="none"/>
                <w:tab w:pos="3441" w:val="left" w:leader="none"/>
                <w:tab w:pos="4712" w:val="left" w:leader="none"/>
                <w:tab w:pos="4815" w:val="left" w:leader="none"/>
                <w:tab w:pos="5175" w:val="left" w:leader="none"/>
                <w:tab w:pos="6053" w:val="left" w:leader="none"/>
                <w:tab w:pos="6516" w:val="left" w:leader="none"/>
                <w:tab w:pos="7103" w:val="left" w:leader="none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формировать</w:t>
              <w:tab/>
              <w:t>избирательное</w:t>
              <w:tab/>
              <w:t>отношение</w:t>
              <w:tab/>
              <w:tab/>
              <w:t>к</w:t>
              <w:tab/>
              <w:t>известным</w:t>
              <w:tab/>
              <w:t>произведениям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фольклора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 художественной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литературы,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поддерживать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инициативу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выборе произведений для совместного слушания (в том числе и повторное);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формировать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некоторых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жанровых,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композиционных,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языковых</w:t>
              <w:tab/>
              <w:t>особенностях</w:t>
              <w:tab/>
              <w:t>произведений:</w:t>
              <w:tab/>
              <w:t>поговорка,</w:t>
              <w:tab/>
              <w:t>загадка,</w:t>
              <w:tab/>
              <w:t>считалка,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скороговорка,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народная сказка,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рассказ, стихотворение;</w:t>
            </w:r>
          </w:p>
          <w:p>
            <w:pPr>
              <w:pStyle w:val="TableParagraph"/>
              <w:tabs>
                <w:tab w:pos="1932" w:val="left" w:leader="none"/>
                <w:tab w:pos="2221" w:val="left" w:leader="none"/>
                <w:tab w:pos="2851" w:val="left" w:leader="none"/>
                <w:tab w:pos="3976" w:val="left" w:leader="none"/>
                <w:tab w:pos="4948" w:val="left" w:leader="none"/>
                <w:tab w:pos="5127" w:val="left" w:leader="none"/>
                <w:tab w:pos="5326" w:val="left" w:leader="none"/>
                <w:tab w:pos="6477" w:val="left" w:leader="none"/>
                <w:tab w:pos="7333" w:val="left" w:leader="none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углублять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восприятие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произведений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(оценка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характера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персонажа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опорой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портрет,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поступки,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мотивы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раскрытия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образа;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ритм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поэтическом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тексте;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иллюстраций разных художников к одному и тому же произведению);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совершенствовать</w:t>
              <w:tab/>
              <w:t>художественно-речевые</w:t>
              <w:tab/>
              <w:t>и</w:t>
              <w:tab/>
              <w:tab/>
              <w:t>исполнительские</w:t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(выразительное</w:t>
              <w:tab/>
              <w:t>чтение</w:t>
              <w:tab/>
              <w:t>наизусть</w:t>
              <w:tab/>
              <w:t>потешек,</w:t>
              <w:tab/>
              <w:tab/>
              <w:t>прибауток,</w:t>
              <w:tab/>
            </w:r>
            <w:r>
              <w:rPr>
                <w:spacing w:val="-1"/>
                <w:sz w:val="24"/>
              </w:rPr>
              <w:t>стихотворений;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выразительное чтение по ролям в инсценировках; пересказ близко к тексту);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развивать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образность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словесное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творчество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(умения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выделять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текста</w:t>
            </w:r>
          </w:p>
          <w:p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образные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единицы,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понимать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значение;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составлять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короткие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рассказы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потешке,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прибаутке).</w:t>
            </w:r>
          </w:p>
        </w:tc>
        <w:tc>
          <w:tcPr>
            <w:tcW w:w="7225" w:type="dxa"/>
          </w:tcPr>
          <w:p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текстах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литературных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произведений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сравнения,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эпитеты;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сочинении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загадок,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сказок,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рассказов.</w:t>
            </w:r>
          </w:p>
          <w:p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грамоте:</w:t>
            </w:r>
          </w:p>
          <w:p>
            <w:pPr>
              <w:pStyle w:val="TableParagraph"/>
              <w:ind w:left="105" w:right="105"/>
              <w:jc w:val="both"/>
              <w:rPr>
                <w:sz w:val="24"/>
              </w:rPr>
            </w:pPr>
            <w:r>
              <w:rPr>
                <w:sz w:val="24"/>
              </w:rPr>
              <w:t>педагог помогает детям осваивать представления о существовании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языков,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термины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«слово»,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«звук»,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«буква»,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«предложение»,</w:t>
            </w:r>
          </w:p>
          <w:p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«гласный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звук»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«согласный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слова, делить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слоги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двух-,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трехслоговые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трехзвуковых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интонационно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гласные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согласные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твердость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мягкость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согласных,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звукового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состава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слова;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модели;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определять количество и последовательность слов в предложении.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 развивает мелкую моторику кистей рук детей с помощью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раскрашивания,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штриховки, мелких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мозаик.</w:t>
            </w:r>
          </w:p>
        </w:tc>
      </w:tr>
      <w:tr>
        <w:trPr>
          <w:trHeight w:val="275" w:hRule="atLeast"/>
        </w:trPr>
        <w:tc>
          <w:tcPr>
            <w:tcW w:w="15415" w:type="dxa"/>
            <w:gridSpan w:val="3"/>
          </w:tcPr>
          <w:p>
            <w:pPr>
              <w:pStyle w:val="TableParagraph"/>
              <w:spacing w:line="256" w:lineRule="exact"/>
              <w:ind w:left="6469" w:right="64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6149" w:hRule="atLeast"/>
        </w:trPr>
        <w:tc>
          <w:tcPr>
            <w:tcW w:w="7340" w:type="dxa"/>
          </w:tcPr>
          <w:p>
            <w:pPr>
              <w:pStyle w:val="TableParagraph"/>
              <w:numPr>
                <w:ilvl w:val="0"/>
                <w:numId w:val="102"/>
              </w:numPr>
              <w:tabs>
                <w:tab w:pos="368" w:val="left" w:leader="none"/>
              </w:tabs>
              <w:spacing w:line="265" w:lineRule="exact" w:before="0" w:after="0"/>
              <w:ind w:left="367" w:right="0" w:hanging="26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словаря: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обогащение словаря: расширять запас слов, обозначающих название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признаков.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 в речи синонимы, существительные с обобщающими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значениями.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Вводить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словарь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антонимы,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многозначные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слова;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активизация словаря: совершенствовать умение использовать разные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части речи точно по смыслу.</w:t>
            </w:r>
          </w:p>
          <w:p>
            <w:pPr>
              <w:pStyle w:val="TableParagraph"/>
              <w:numPr>
                <w:ilvl w:val="0"/>
                <w:numId w:val="102"/>
              </w:numPr>
              <w:tabs>
                <w:tab w:pos="1150" w:val="left" w:leader="none"/>
              </w:tabs>
              <w:spacing w:line="296" w:lineRule="exact" w:before="1" w:after="0"/>
              <w:ind w:left="1149" w:right="0" w:hanging="323"/>
              <w:jc w:val="both"/>
              <w:rPr>
                <w:sz w:val="26"/>
              </w:rPr>
            </w:pP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речи: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умение различать на слух и в произношении все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Отрабатывать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дикцию: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внятно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отчетливо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словосочетания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естественной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интонацией.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фонематический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слух: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определенным звуком, находить слова с этим звуком в предложении,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середине,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конце).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Развивать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интонационную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сторону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(мелодика,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ритм,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тембр,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сила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голоса,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темп).</w:t>
            </w:r>
          </w:p>
          <w:p>
            <w:pPr>
              <w:pStyle w:val="TableParagraph"/>
              <w:numPr>
                <w:ilvl w:val="0"/>
                <w:numId w:val="102"/>
              </w:numPr>
              <w:tabs>
                <w:tab w:pos="1136" w:val="left" w:leader="none"/>
              </w:tabs>
              <w:spacing w:line="297" w:lineRule="exact" w:before="0" w:after="0"/>
              <w:ind w:left="1135" w:right="0" w:hanging="309"/>
              <w:jc w:val="both"/>
              <w:rPr>
                <w:sz w:val="26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речи:</w:t>
            </w:r>
          </w:p>
          <w:p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числительными, существительные с прилагательными, образовывать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 образцу существительные с суффиксами, глаголы с приставками,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сравнительную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превосходную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степени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имен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прилагательных.</w:t>
            </w:r>
          </w:p>
        </w:tc>
        <w:tc>
          <w:tcPr>
            <w:tcW w:w="8075" w:type="dxa"/>
            <w:gridSpan w:val="2"/>
          </w:tcPr>
          <w:p>
            <w:pPr>
              <w:pStyle w:val="TableParagraph"/>
              <w:numPr>
                <w:ilvl w:val="0"/>
                <w:numId w:val="103"/>
              </w:numPr>
              <w:tabs>
                <w:tab w:pos="1124" w:val="left" w:leader="none"/>
              </w:tabs>
              <w:spacing w:line="286" w:lineRule="exact" w:before="0" w:after="0"/>
              <w:ind w:left="1123" w:right="0" w:hanging="29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словаря:</w:t>
            </w:r>
          </w:p>
          <w:p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умения подбирать точные слова для выражения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мысли; выполнять операцию классификации - деления освоенных понятий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группы на основе выявленных признаков, использовать в речи 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выразительности: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антонимы,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синонимы,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многозначные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метафоры,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олицетворения.</w:t>
            </w:r>
          </w:p>
          <w:p>
            <w:pPr>
              <w:pStyle w:val="TableParagraph"/>
              <w:numPr>
                <w:ilvl w:val="0"/>
                <w:numId w:val="103"/>
              </w:numPr>
              <w:tabs>
                <w:tab w:pos="1148" w:val="left" w:leader="none"/>
              </w:tabs>
              <w:spacing w:line="297" w:lineRule="exact" w:before="0" w:after="0"/>
              <w:ind w:left="1147" w:right="0" w:hanging="322"/>
              <w:jc w:val="both"/>
              <w:rPr>
                <w:sz w:val="24"/>
              </w:rPr>
            </w:pP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речи:</w:t>
            </w:r>
          </w:p>
          <w:p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автоматизации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произношения звуков в речи; проводит работу по исправлению имеющихся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нарушений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звукопроизношении.</w:t>
            </w:r>
          </w:p>
          <w:p>
            <w:pPr>
              <w:pStyle w:val="TableParagraph"/>
              <w:numPr>
                <w:ilvl w:val="0"/>
                <w:numId w:val="103"/>
              </w:numPr>
              <w:tabs>
                <w:tab w:pos="1138" w:val="left" w:leader="none"/>
              </w:tabs>
              <w:spacing w:line="297" w:lineRule="exact" w:before="0" w:after="0"/>
              <w:ind w:left="1138" w:right="0" w:hanging="312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строй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речи:</w:t>
            </w:r>
          </w:p>
          <w:p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у детей умения образовывать сложные слова посредством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слияния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предложений в соответствии с содержанием высказывания, с помощью игр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числительными,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прилагательными,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образцу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суффиксами,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приставками,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сравнительную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превосходную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степени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имен прилагательных.</w:t>
            </w:r>
          </w:p>
          <w:p>
            <w:pPr>
              <w:pStyle w:val="TableParagraph"/>
              <w:numPr>
                <w:ilvl w:val="0"/>
                <w:numId w:val="103"/>
              </w:numPr>
              <w:tabs>
                <w:tab w:pos="1134" w:val="left" w:leader="none"/>
              </w:tabs>
              <w:spacing w:line="297" w:lineRule="exact" w:before="0" w:after="0"/>
              <w:ind w:left="1133" w:right="0" w:hanging="328"/>
              <w:jc w:val="both"/>
              <w:rPr>
                <w:sz w:val="24"/>
              </w:rPr>
            </w:pPr>
            <w:r>
              <w:rPr>
                <w:sz w:val="24"/>
              </w:rPr>
              <w:t>Связная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речь:</w:t>
            </w:r>
          </w:p>
          <w:p>
            <w:pPr>
              <w:pStyle w:val="TableParagraph"/>
              <w:spacing w:line="192" w:lineRule="auto" w:before="24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этикетной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rFonts w:ascii="Trebuchet MS" w:hAnsi="Trebuchet MS"/>
                <w:position w:val="-6"/>
                <w:sz w:val="22"/>
              </w:rPr>
              <w:t>74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зависимости   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от   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ситуации   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общения,   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возраста   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собеседника,   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цели</w:t>
            </w:r>
          </w:p>
          <w:p>
            <w:pPr>
              <w:pStyle w:val="TableParagraph"/>
              <w:spacing w:line="271" w:lineRule="exact" w:before="10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взаимодействия,  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формирует  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умение  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использовать  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средства  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языковой</w:t>
            </w:r>
          </w:p>
        </w:tc>
      </w:tr>
    </w:tbl>
    <w:p>
      <w:pPr>
        <w:spacing w:after="0" w:line="271" w:lineRule="exact"/>
        <w:jc w:val="both"/>
        <w:rPr>
          <w:sz w:val="24"/>
        </w:rPr>
        <w:sectPr>
          <w:footerReference w:type="default" r:id="rId52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40"/>
        <w:gridCol w:w="8075"/>
      </w:tblGrid>
      <w:tr>
        <w:trPr>
          <w:trHeight w:val="10785" w:hRule="atLeast"/>
        </w:trPr>
        <w:tc>
          <w:tcPr>
            <w:tcW w:w="7340" w:type="dxa"/>
          </w:tcPr>
          <w:p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умение детей образовывать однокоренные слова,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речи сложные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предложения 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видов.</w:t>
            </w:r>
          </w:p>
          <w:p>
            <w:pPr>
              <w:pStyle w:val="TableParagraph"/>
              <w:numPr>
                <w:ilvl w:val="0"/>
                <w:numId w:val="104"/>
              </w:numPr>
              <w:tabs>
                <w:tab w:pos="1155" w:val="left" w:leader="none"/>
              </w:tabs>
              <w:spacing w:line="297" w:lineRule="exact" w:before="0" w:after="0"/>
              <w:ind w:left="1154" w:right="0" w:hanging="328"/>
              <w:jc w:val="both"/>
              <w:rPr>
                <w:sz w:val="26"/>
              </w:rPr>
            </w:pPr>
            <w:r>
              <w:rPr>
                <w:sz w:val="24"/>
              </w:rPr>
              <w:t>Связная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речь:</w:t>
            </w:r>
          </w:p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диалогическую и монологическую формы речи.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Закреплять умение отвечать на вопросы и задавать их, воспитывать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культуру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речевого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общения.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Продолжать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коммуникативно-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выразительно,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последовательно,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повторов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передавать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пересказе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выразительные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средства, характерные для произведения. Совершенствовать 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рассказы о предмете, по картине, по серии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сюжетных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картинок.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Продолжать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учить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составлять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небольшие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рассказы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наглядного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сказки.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Формировать умения строить разные типы высказывания (описание,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повествование, рассуждение), соблюдая их структуру и используя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разнообразные типы связей между предложениями и между частями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высказывания.</w:t>
            </w:r>
          </w:p>
          <w:p>
            <w:pPr>
              <w:pStyle w:val="TableParagraph"/>
              <w:numPr>
                <w:ilvl w:val="0"/>
                <w:numId w:val="104"/>
              </w:numPr>
              <w:tabs>
                <w:tab w:pos="1141" w:val="left" w:leader="none"/>
              </w:tabs>
              <w:spacing w:line="297" w:lineRule="exact" w:before="0" w:after="0"/>
              <w:ind w:left="1140" w:right="0" w:hanging="314"/>
              <w:jc w:val="both"/>
              <w:rPr>
                <w:sz w:val="26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грамоте: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упражнять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составлении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2-4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слов,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членении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простых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указанием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последовательности.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делить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слоги,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из слогов, делить на слоги трехсложные слова с открытыми слогами;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буквами;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слоги,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 2-3 слов.</w:t>
            </w:r>
          </w:p>
          <w:p>
            <w:pPr>
              <w:pStyle w:val="TableParagraph"/>
              <w:numPr>
                <w:ilvl w:val="0"/>
                <w:numId w:val="104"/>
              </w:numPr>
              <w:tabs>
                <w:tab w:pos="368" w:val="left" w:leader="none"/>
              </w:tabs>
              <w:spacing w:line="240" w:lineRule="auto" w:before="0" w:after="0"/>
              <w:ind w:left="367" w:right="0" w:hanging="261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литературе: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отношение детей к книге как эстетическому объекту,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(радость,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удовольствие при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слушании произведений);</w:t>
            </w:r>
          </w:p>
          <w:p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развивать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интерес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изданиям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познавательного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энциклопедического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характера;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жанру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художественными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произведениями;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положительное эмоциональное отношение к «чтению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продолжением»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(сказка-повесть,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сквозным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персонажем);</w:t>
            </w:r>
          </w:p>
          <w:p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жанровых,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композиционных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литературы: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сказка,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рассказ,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стихотворение,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басня,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пословица, небылица,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былина;</w:t>
            </w:r>
          </w:p>
        </w:tc>
        <w:tc>
          <w:tcPr>
            <w:tcW w:w="8075" w:type="dxa"/>
          </w:tcPr>
          <w:p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выразительности при сочинении загадок, сказок, стихотворений, помогает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поручений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вариативные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этикетные формулы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людьми,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этикета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ситуациях.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своего друга родителям (законным представителям), сверстникам. 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использует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речевые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ситуации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совместную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коммуникативно-речевых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пересказывать литературные произведения по ролям, близко к тексту, 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лица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героя,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передавая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идею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выразительно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воспроизводя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диалоги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действующих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лиц,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запоминанию авторских средств выразительности, использованию их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пересказе,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собственной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речи,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умению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замечать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рассказах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сверстников;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 описательных рассказах педагог формирует у детей умения передавать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образам,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выразительности: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метафоры,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эпитеты,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гиперболы,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олицетворения; самостоятельно определять логику описательного рассказа;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 разнообразные средства выразительности; формирует 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повествовательные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картине,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коллективного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опыта,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набору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игрушек,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закрепляет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строить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повествования,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рассказы-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контаминации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(сочетание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повествования;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рассуждения);</w:t>
            </w:r>
          </w:p>
          <w:p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процессе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общения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взрослыми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сверстниками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объяснительную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речь,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речь-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доказательство, речевое планирование, помогает детям осваивать умения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сочинять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способностей;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развивает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детей умение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внимательно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выслушивать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рассказы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затруднений,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логические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ошибки,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доброжелательно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конструктивно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исправлять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их.</w:t>
            </w:r>
          </w:p>
          <w:p>
            <w:pPr>
              <w:pStyle w:val="TableParagraph"/>
              <w:spacing w:line="297" w:lineRule="exact"/>
              <w:ind w:left="806"/>
              <w:jc w:val="both"/>
              <w:rPr>
                <w:sz w:val="24"/>
              </w:rPr>
            </w:pPr>
            <w:r>
              <w:rPr>
                <w:sz w:val="26"/>
              </w:rPr>
              <w:t>5)</w:t>
            </w:r>
            <w:r>
              <w:rPr>
                <w:spacing w:val="21"/>
                <w:sz w:val="26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грамоте:</w:t>
            </w:r>
          </w:p>
          <w:p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10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10"/>
                <w:sz w:val="24"/>
              </w:rPr>
              <w:t> </w:t>
            </w:r>
            <w:r>
              <w:rPr>
                <w:sz w:val="24"/>
              </w:rPr>
              <w:t>языковым</w:t>
            </w:r>
            <w:r>
              <w:rPr>
                <w:spacing w:val="108"/>
                <w:sz w:val="24"/>
              </w:rPr>
              <w:t> </w:t>
            </w:r>
            <w:r>
              <w:rPr>
                <w:sz w:val="24"/>
              </w:rPr>
              <w:t>явлениям,</w:t>
            </w:r>
            <w:r>
              <w:rPr>
                <w:spacing w:val="108"/>
                <w:sz w:val="24"/>
              </w:rPr>
              <w:t> </w:t>
            </w:r>
            <w:r>
              <w:rPr>
                <w:sz w:val="24"/>
              </w:rPr>
              <w:t>помогает</w:t>
            </w:r>
            <w:r>
              <w:rPr>
                <w:spacing w:val="110"/>
                <w:sz w:val="24"/>
              </w:rPr>
              <w:t> </w:t>
            </w:r>
            <w:r>
              <w:rPr>
                <w:sz w:val="24"/>
              </w:rPr>
              <w:t>освоить</w:t>
            </w:r>
            <w:r>
              <w:rPr>
                <w:spacing w:val="108"/>
                <w:sz w:val="24"/>
              </w:rPr>
              <w:t> </w:t>
            </w:r>
            <w:r>
              <w:rPr>
                <w:sz w:val="24"/>
              </w:rPr>
              <w:t>звуковой</w:t>
            </w:r>
            <w:r>
              <w:rPr>
                <w:spacing w:val="112"/>
                <w:sz w:val="24"/>
              </w:rPr>
              <w:t> </w:t>
            </w:r>
            <w:r>
              <w:rPr>
                <w:sz w:val="24"/>
              </w:rPr>
              <w:t>анализ</w:t>
            </w:r>
          </w:p>
          <w:p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четырехзвуковых и пятизвуковых слов; закрепляет умение интонационно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выделять</w:t>
            </w:r>
            <w:r>
              <w:rPr>
                <w:spacing w:val="81"/>
                <w:sz w:val="24"/>
              </w:rPr>
              <w:t> </w:t>
            </w:r>
            <w:r>
              <w:rPr>
                <w:sz w:val="24"/>
              </w:rPr>
              <w:t>звуки</w:t>
            </w:r>
            <w:r>
              <w:rPr>
                <w:spacing w:val="8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81"/>
                <w:sz w:val="24"/>
              </w:rPr>
              <w:t> </w:t>
            </w:r>
            <w:r>
              <w:rPr>
                <w:sz w:val="24"/>
              </w:rPr>
              <w:t>слове,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8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81"/>
                <w:sz w:val="24"/>
              </w:rPr>
              <w:t> </w:t>
            </w:r>
            <w:r>
              <w:rPr>
                <w:sz w:val="24"/>
              </w:rPr>
              <w:t>последовательность,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давать</w:t>
            </w:r>
            <w:r>
              <w:rPr>
                <w:spacing w:val="83"/>
                <w:sz w:val="24"/>
              </w:rPr>
              <w:t> </w:t>
            </w:r>
            <w:r>
              <w:rPr>
                <w:sz w:val="24"/>
              </w:rPr>
              <w:t>им</w:t>
            </w:r>
          </w:p>
          <w:p>
            <w:pPr>
              <w:pStyle w:val="TableParagraph"/>
              <w:spacing w:line="276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характеристику,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составлять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схемы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слова,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выделять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ударный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гласный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звук</w:t>
            </w:r>
            <w:r>
              <w:rPr>
                <w:rFonts w:ascii="Trebuchet MS" w:hAnsi="Trebuchet MS"/>
                <w:spacing w:val="-2"/>
                <w:position w:val="13"/>
                <w:sz w:val="22"/>
              </w:rPr>
              <w:t>7</w:t>
            </w:r>
            <w:r>
              <w:rPr>
                <w:spacing w:val="-2"/>
                <w:sz w:val="24"/>
              </w:rPr>
              <w:t>а</w:t>
            </w:r>
            <w:r>
              <w:rPr>
                <w:rFonts w:ascii="Trebuchet MS" w:hAnsi="Trebuchet MS"/>
                <w:spacing w:val="-2"/>
                <w:position w:val="13"/>
                <w:sz w:val="22"/>
              </w:rPr>
              <w:t>5</w:t>
            </w:r>
            <w:r>
              <w:rPr>
                <w:spacing w:val="-2"/>
                <w:sz w:val="24"/>
              </w:rPr>
              <w:t>в</w:t>
            </w:r>
          </w:p>
          <w:p>
            <w:pPr>
              <w:pStyle w:val="TableParagraph"/>
              <w:spacing w:line="26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слове;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количество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слов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предложении;</w:t>
            </w:r>
          </w:p>
        </w:tc>
      </w:tr>
    </w:tbl>
    <w:p>
      <w:pPr>
        <w:spacing w:after="0" w:line="269" w:lineRule="exact"/>
        <w:jc w:val="both"/>
        <w:rPr>
          <w:sz w:val="24"/>
        </w:rPr>
        <w:sectPr>
          <w:footerReference w:type="default" r:id="rId53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40"/>
        <w:gridCol w:w="8075"/>
      </w:tblGrid>
      <w:tr>
        <w:trPr>
          <w:trHeight w:val="2760" w:hRule="atLeast"/>
        </w:trPr>
        <w:tc>
          <w:tcPr>
            <w:tcW w:w="7340" w:type="dxa"/>
          </w:tcPr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углублять восприятие содержания и формы произведений (оценка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персонажа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портрет,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мотивы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раскрытия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поэтического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слуха);</w:t>
            </w:r>
          </w:p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избирательные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произведениям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определенного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жанра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тематики;</w:t>
            </w:r>
          </w:p>
          <w:p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словесное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(составление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сравнений,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метафор,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метафорических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загадок,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сочинение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текстов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сказочного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реалистического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характера,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рифмованных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строк).</w:t>
            </w:r>
          </w:p>
        </w:tc>
        <w:tc>
          <w:tcPr>
            <w:tcW w:w="8075" w:type="dxa"/>
          </w:tcPr>
          <w:p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составлять предложения с заданным количеством слов; ориентироваться на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листе,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графические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диктанты;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штриховку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направлениях,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обводку;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названия букв,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слоги.</w:t>
            </w:r>
          </w:p>
        </w:tc>
      </w:tr>
    </w:tbl>
    <w:p>
      <w:pPr>
        <w:spacing w:line="266" w:lineRule="exact" w:before="0"/>
        <w:ind w:left="700" w:right="0" w:firstLine="0"/>
        <w:jc w:val="left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освоению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детьми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области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«Художественно-эстетическое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развитие»</w:t>
      </w:r>
    </w:p>
    <w:p>
      <w:pPr>
        <w:spacing w:line="274" w:lineRule="exact" w:before="0" w:after="8"/>
        <w:ind w:left="14548" w:right="0" w:firstLine="0"/>
        <w:jc w:val="left"/>
        <w:rPr>
          <w:sz w:val="24"/>
        </w:rPr>
      </w:pPr>
      <w:r>
        <w:rPr>
          <w:sz w:val="24"/>
        </w:rPr>
        <w:t>Таблица</w:t>
      </w:r>
      <w:r>
        <w:rPr>
          <w:spacing w:val="-2"/>
          <w:sz w:val="24"/>
        </w:rPr>
        <w:t> </w:t>
      </w:r>
      <w:r>
        <w:rPr>
          <w:sz w:val="24"/>
        </w:rPr>
        <w:t>11</w:t>
      </w: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45"/>
        <w:gridCol w:w="10770"/>
      </w:tblGrid>
      <w:tr>
        <w:trPr>
          <w:trHeight w:val="2762" w:hRule="atLeast"/>
        </w:trPr>
        <w:tc>
          <w:tcPr>
            <w:tcW w:w="15415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совокупных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14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4"/>
                <w:sz w:val="24"/>
              </w:rPr>
              <w:t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20"/>
                <w:sz w:val="24"/>
              </w:rPr>
              <w:t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«Художественно-эстетическое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развитие»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направлено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детей к ценностям «Культура»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 «Красота»,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предполагает: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эстетических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чувств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(удивления,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радости,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восхищения)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различным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объектам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явлениям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окружающего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мира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(природного,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бытового,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социального),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произведениям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разных видов,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жанров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стилей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возрастными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особенностями);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традициям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великому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культурному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наследию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народа,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шедеврам мировой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культуры;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эстетического,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окружающему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миру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гармонизации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внешнего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внутреннего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мира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ребёнка;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раскрытия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базовых ценностей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проживания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художественно-творческой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целостной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картины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интеграции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эмоционально-образного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детьми;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условий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выявления,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творческого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потенциала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каждого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ребёнка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учётом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индивидуальности,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поддержка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готовности 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творческой самореализации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сотворчеству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другими людьми (детьми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взрослыми).</w:t>
            </w:r>
          </w:p>
        </w:tc>
      </w:tr>
      <w:tr>
        <w:trPr>
          <w:trHeight w:val="275" w:hRule="atLeast"/>
        </w:trPr>
        <w:tc>
          <w:tcPr>
            <w:tcW w:w="15415" w:type="dxa"/>
            <w:gridSpan w:val="2"/>
          </w:tcPr>
          <w:p>
            <w:pPr>
              <w:pStyle w:val="TableParagraph"/>
              <w:spacing w:line="256" w:lineRule="exact"/>
              <w:ind w:left="6469" w:right="64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года</w:t>
            </w:r>
          </w:p>
        </w:tc>
      </w:tr>
      <w:tr>
        <w:trPr>
          <w:trHeight w:val="275" w:hRule="atLeast"/>
        </w:trPr>
        <w:tc>
          <w:tcPr>
            <w:tcW w:w="4645" w:type="dxa"/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10770" w:type="dxa"/>
          </w:tcPr>
          <w:p>
            <w:pPr>
              <w:pStyle w:val="TableParagraph"/>
              <w:spacing w:line="256" w:lineRule="exact"/>
              <w:ind w:left="4493" w:right="44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ОД</w:t>
            </w:r>
          </w:p>
        </w:tc>
      </w:tr>
      <w:tr>
        <w:trPr>
          <w:trHeight w:val="4195" w:hRule="atLeast"/>
        </w:trPr>
        <w:tc>
          <w:tcPr>
            <w:tcW w:w="4645" w:type="dxa"/>
          </w:tcPr>
          <w:p>
            <w:pPr>
              <w:pStyle w:val="TableParagraph"/>
              <w:numPr>
                <w:ilvl w:val="0"/>
                <w:numId w:val="105"/>
              </w:numPr>
              <w:tabs>
                <w:tab w:pos="1174" w:val="left" w:leader="none"/>
              </w:tabs>
              <w:spacing w:line="240" w:lineRule="auto" w:before="0" w:after="0"/>
              <w:ind w:left="107" w:right="97" w:firstLine="720"/>
              <w:jc w:val="both"/>
              <w:rPr>
                <w:sz w:val="24"/>
              </w:rPr>
            </w:pPr>
            <w:r>
              <w:rPr>
                <w:sz w:val="24"/>
              </w:rPr>
              <w:t>от 2-3 до 5-6 месяцев: 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 детей эмоциональную отзывчивость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контрастного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характера;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формировать навык сосредоточиваться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пении взрослых и звучании музыкальных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инструментов;</w:t>
            </w:r>
          </w:p>
          <w:p>
            <w:pPr>
              <w:pStyle w:val="TableParagraph"/>
              <w:numPr>
                <w:ilvl w:val="0"/>
                <w:numId w:val="105"/>
              </w:numPr>
              <w:tabs>
                <w:tab w:pos="1256" w:val="left" w:leader="none"/>
              </w:tabs>
              <w:spacing w:line="237" w:lineRule="auto" w:before="0" w:after="0"/>
              <w:ind w:left="107" w:right="98" w:firstLine="720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9-10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месяцев: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приобщать детей к слушанию вокальной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инструментальной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слуховое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внимание,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прислушиваться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музыке,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слушать её;</w:t>
            </w:r>
          </w:p>
          <w:p>
            <w:pPr>
              <w:pStyle w:val="TableParagraph"/>
              <w:numPr>
                <w:ilvl w:val="0"/>
                <w:numId w:val="105"/>
              </w:numPr>
              <w:tabs>
                <w:tab w:pos="1172" w:val="left" w:leader="none"/>
              </w:tabs>
              <w:spacing w:line="276" w:lineRule="exact" w:before="4" w:after="0"/>
              <w:ind w:left="107" w:right="98" w:firstLine="720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9-10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месяцев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года: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возникновению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удовольствия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восприятии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вокальной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инструментальной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музыки;</w:t>
            </w:r>
          </w:p>
        </w:tc>
        <w:tc>
          <w:tcPr>
            <w:tcW w:w="10770" w:type="dxa"/>
          </w:tcPr>
          <w:p>
            <w:pPr>
              <w:pStyle w:val="TableParagraph"/>
              <w:numPr>
                <w:ilvl w:val="0"/>
                <w:numId w:val="106"/>
              </w:numPr>
              <w:tabs>
                <w:tab w:pos="1145" w:val="left" w:leader="none"/>
              </w:tabs>
              <w:spacing w:line="240" w:lineRule="auto" w:before="0" w:after="0"/>
              <w:ind w:left="107" w:right="103" w:firstLine="720"/>
              <w:jc w:val="both"/>
              <w:rPr>
                <w:sz w:val="26"/>
              </w:rPr>
            </w:pPr>
            <w:r>
              <w:rPr>
                <w:sz w:val="24"/>
              </w:rPr>
              <w:t>От 2-3 до 5-6 месяцев - педагог старается побудить у ребёнка эмоциональную отзывчивость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 веселую и спокойную мелодию; радостное оживление при звучании плясовой мелодии. Формирует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умение с помощью педагога под музыку приподнимать и опускать руки. Формирует самостоятельный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навык звенеть погремушкой, колокольчиком,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бубном,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ударять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барабан.</w:t>
            </w:r>
          </w:p>
          <w:p>
            <w:pPr>
              <w:pStyle w:val="TableParagraph"/>
              <w:numPr>
                <w:ilvl w:val="0"/>
                <w:numId w:val="106"/>
              </w:numPr>
              <w:tabs>
                <w:tab w:pos="1145" w:val="left" w:leader="none"/>
              </w:tabs>
              <w:spacing w:line="240" w:lineRule="auto" w:before="0" w:after="0"/>
              <w:ind w:left="107" w:right="104" w:firstLine="720"/>
              <w:jc w:val="both"/>
              <w:rPr>
                <w:sz w:val="26"/>
              </w:rPr>
            </w:pPr>
            <w:r>
              <w:rPr>
                <w:sz w:val="24"/>
              </w:rPr>
              <w:t>От 5-6 до 9-10 месяцев - педагог способствует эмоциональному отклику детей на веселую,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быструю,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грустную,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спокойную,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медленную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мелодии,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сыгранные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инструментах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(дудочка,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губная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гармошка,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металлофон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другие).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положительную реакцию на пение взрослого, звучание музыки. Педагог поддерживает пропевание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подпевание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слогов.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Способствует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проявлению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активности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восприятии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плясовых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мелодий.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Педагог развивает умение выполнять с помощью взрослых следующие движения: хлопать в ладоши,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притопывать и слегка приседать, сгибать и разгибать ноги в коленях, извлекать звуки из шумовых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инструментов.</w:t>
            </w:r>
          </w:p>
          <w:p>
            <w:pPr>
              <w:pStyle w:val="TableParagraph"/>
              <w:numPr>
                <w:ilvl w:val="0"/>
                <w:numId w:val="106"/>
              </w:numPr>
              <w:tabs>
                <w:tab w:pos="394" w:val="left" w:leader="none"/>
              </w:tabs>
              <w:spacing w:line="187" w:lineRule="auto" w:before="15" w:after="0"/>
              <w:ind w:left="107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От 9-10 месяцев до 1 года - педагог формирует у детей эмоциональную отзывчивость на музы</w:t>
            </w:r>
            <w:r>
              <w:rPr>
                <w:rFonts w:ascii="Trebuchet MS" w:hAnsi="Trebuchet MS"/>
                <w:position w:val="-7"/>
                <w:sz w:val="22"/>
              </w:rPr>
              <w:t>7</w:t>
            </w:r>
            <w:r>
              <w:rPr>
                <w:sz w:val="24"/>
              </w:rPr>
              <w:t>к</w:t>
            </w:r>
            <w:r>
              <w:rPr>
                <w:rFonts w:ascii="Trebuchet MS" w:hAnsi="Trebuchet MS"/>
                <w:position w:val="-7"/>
                <w:sz w:val="22"/>
              </w:rPr>
              <w:t>6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контрастного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характера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(веселая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спокойная,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быстрая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медленная).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пробуждает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детей</w:t>
            </w:r>
          </w:p>
          <w:p>
            <w:pPr>
              <w:pStyle w:val="TableParagraph"/>
              <w:spacing w:before="12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8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89"/>
                <w:sz w:val="24"/>
              </w:rPr>
              <w:t> </w:t>
            </w:r>
            <w:r>
              <w:rPr>
                <w:sz w:val="24"/>
              </w:rPr>
              <w:t>звучанию</w:t>
            </w:r>
            <w:r>
              <w:rPr>
                <w:spacing w:val="89"/>
                <w:sz w:val="24"/>
              </w:rPr>
              <w:t> </w:t>
            </w:r>
            <w:r>
              <w:rPr>
                <w:sz w:val="24"/>
              </w:rPr>
              <w:t>металлофона,</w:t>
            </w:r>
            <w:r>
              <w:rPr>
                <w:spacing w:val="88"/>
                <w:sz w:val="24"/>
              </w:rPr>
              <w:t> </w:t>
            </w:r>
            <w:r>
              <w:rPr>
                <w:sz w:val="24"/>
              </w:rPr>
              <w:t>флейты,</w:t>
            </w:r>
            <w:r>
              <w:rPr>
                <w:spacing w:val="89"/>
                <w:sz w:val="24"/>
              </w:rPr>
              <w:t> </w:t>
            </w:r>
            <w:r>
              <w:rPr>
                <w:sz w:val="24"/>
              </w:rPr>
              <w:t>детского</w:t>
            </w:r>
            <w:r>
              <w:rPr>
                <w:spacing w:val="88"/>
                <w:sz w:val="24"/>
              </w:rPr>
              <w:t> </w:t>
            </w:r>
            <w:r>
              <w:rPr>
                <w:sz w:val="24"/>
              </w:rPr>
              <w:t>пианино</w:t>
            </w:r>
            <w:r>
              <w:rPr>
                <w:spacing w:val="8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7"/>
                <w:sz w:val="24"/>
              </w:rPr>
              <w:t> </w:t>
            </w:r>
            <w:r>
              <w:rPr>
                <w:sz w:val="24"/>
              </w:rPr>
              <w:t>других.</w:t>
            </w:r>
            <w:r>
              <w:rPr>
                <w:spacing w:val="88"/>
                <w:sz w:val="24"/>
              </w:rPr>
              <w:t> </w:t>
            </w:r>
            <w:r>
              <w:rPr>
                <w:sz w:val="24"/>
              </w:rPr>
              <w:t>Побуждает</w:t>
            </w:r>
            <w:r>
              <w:rPr>
                <w:spacing w:val="92"/>
                <w:sz w:val="24"/>
              </w:rPr>
              <w:t> </w:t>
            </w:r>
            <w:r>
              <w:rPr>
                <w:sz w:val="24"/>
              </w:rPr>
              <w:t>подражать</w:t>
            </w:r>
          </w:p>
        </w:tc>
      </w:tr>
    </w:tbl>
    <w:p>
      <w:pPr>
        <w:spacing w:after="0"/>
        <w:jc w:val="both"/>
        <w:rPr>
          <w:sz w:val="24"/>
        </w:rPr>
        <w:sectPr>
          <w:footerReference w:type="default" r:id="rId54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45"/>
        <w:gridCol w:w="283"/>
        <w:gridCol w:w="569"/>
        <w:gridCol w:w="9918"/>
      </w:tblGrid>
      <w:tr>
        <w:trPr>
          <w:trHeight w:val="1380" w:hRule="atLeast"/>
        </w:trPr>
        <w:tc>
          <w:tcPr>
            <w:tcW w:w="464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поддерживать запоминания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элементарных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движений,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музыкой.</w:t>
            </w:r>
          </w:p>
        </w:tc>
        <w:tc>
          <w:tcPr>
            <w:tcW w:w="10770" w:type="dxa"/>
            <w:gridSpan w:val="3"/>
          </w:tcPr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отдельным певческим интонациям взрослого (а-а-а...). Педагог поощряет отклик на песенно-игровые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(«Кукла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пляшет»,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«Сорока-сорока»,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«Прятки»).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двигательный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отклик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музыку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плясового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характера,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состоящую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двух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контрастных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частей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(медленная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быстрая).</w:t>
            </w:r>
          </w:p>
          <w:p>
            <w:pPr>
              <w:pStyle w:val="TableParagraph"/>
              <w:spacing w:line="270" w:lineRule="atLeas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прихлопывать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ладоши,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помахивать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рукой,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притопывать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ногой,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приплясывать, ударять 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бубен,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игрушкой,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игрушечным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роялем.</w:t>
            </w:r>
          </w:p>
        </w:tc>
      </w:tr>
      <w:tr>
        <w:trPr>
          <w:trHeight w:val="318" w:hRule="atLeast"/>
        </w:trPr>
        <w:tc>
          <w:tcPr>
            <w:tcW w:w="15415" w:type="dxa"/>
            <w:gridSpan w:val="4"/>
          </w:tcPr>
          <w:p>
            <w:pPr>
              <w:pStyle w:val="TableParagraph"/>
              <w:spacing w:line="273" w:lineRule="exact"/>
              <w:ind w:left="6469" w:right="64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2 лет</w:t>
            </w:r>
          </w:p>
        </w:tc>
      </w:tr>
      <w:tr>
        <w:trPr>
          <w:trHeight w:val="7489" w:hRule="atLeast"/>
        </w:trPr>
        <w:tc>
          <w:tcPr>
            <w:tcW w:w="4928" w:type="dxa"/>
            <w:gridSpan w:val="2"/>
          </w:tcPr>
          <w:p>
            <w:pPr>
              <w:pStyle w:val="TableParagraph"/>
              <w:numPr>
                <w:ilvl w:val="0"/>
                <w:numId w:val="107"/>
              </w:numPr>
              <w:tabs>
                <w:tab w:pos="1102" w:val="left" w:leader="none"/>
              </w:tabs>
              <w:spacing w:line="284" w:lineRule="exact" w:before="0" w:after="0"/>
              <w:ind w:left="1101" w:right="0" w:hanging="299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месяцев: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эмоциональный отклик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музыку (жестом, мимикой, подпеванием,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движениями), желание слушать музыкальные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произведения;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создавать у детей радостное настроение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пении, движениях и игровых действиях под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музыку;</w:t>
            </w:r>
          </w:p>
          <w:p>
            <w:pPr>
              <w:pStyle w:val="TableParagraph"/>
              <w:numPr>
                <w:ilvl w:val="0"/>
                <w:numId w:val="107"/>
              </w:numPr>
              <w:tabs>
                <w:tab w:pos="1136" w:val="left" w:leader="none"/>
                <w:tab w:pos="1333" w:val="left" w:leader="none"/>
                <w:tab w:pos="1671" w:val="left" w:leader="none"/>
                <w:tab w:pos="2165" w:val="left" w:leader="none"/>
                <w:tab w:pos="2336" w:val="left" w:leader="none"/>
                <w:tab w:pos="2467" w:val="left" w:leader="none"/>
                <w:tab w:pos="3372" w:val="left" w:leader="none"/>
                <w:tab w:pos="3828" w:val="left" w:leader="none"/>
                <w:tab w:pos="3966" w:val="left" w:leader="none"/>
                <w:tab w:pos="3998" w:val="left" w:leader="none"/>
                <w:tab w:pos="4494" w:val="left" w:leader="none"/>
              </w:tabs>
              <w:spacing w:line="237" w:lineRule="auto" w:before="1" w:after="0"/>
              <w:ind w:left="107" w:right="97" w:firstLine="696"/>
              <w:jc w:val="left"/>
              <w:rPr>
                <w:sz w:val="24"/>
              </w:rPr>
            </w:pPr>
            <w:r>
              <w:rPr>
                <w:sz w:val="24"/>
              </w:rPr>
              <w:t>от 1 года 6 месяцев до 2 лет: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  <w:tab/>
              <w:t>у</w:t>
              <w:tab/>
              <w:t>детей</w:t>
              <w:tab/>
              <w:tab/>
              <w:t>способность</w:t>
              <w:tab/>
              <w:tab/>
            </w:r>
            <w:r>
              <w:rPr>
                <w:spacing w:val="-1"/>
                <w:sz w:val="24"/>
              </w:rPr>
              <w:t>слушать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художественный</w:t>
              <w:tab/>
              <w:tab/>
              <w:t>текст</w:t>
              <w:tab/>
              <w:t>и</w:t>
              <w:tab/>
              <w:tab/>
              <w:tab/>
            </w:r>
            <w:r>
              <w:rPr>
                <w:spacing w:val="-1"/>
                <w:sz w:val="24"/>
              </w:rPr>
              <w:t>активно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(эмоционально)</w:t>
              <w:tab/>
              <w:t>реагировать</w:t>
              <w:tab/>
              <w:t>на</w:t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содержание;</w:t>
            </w:r>
          </w:p>
          <w:p>
            <w:pPr>
              <w:pStyle w:val="TableParagraph"/>
              <w:spacing w:before="6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рисования,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лепки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вызывать к ним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интерес;</w:t>
            </w:r>
          </w:p>
          <w:p>
            <w:pPr>
              <w:pStyle w:val="TableParagraph"/>
              <w:tabs>
                <w:tab w:pos="1105" w:val="left" w:leader="none"/>
                <w:tab w:pos="1376" w:val="left" w:leader="none"/>
                <w:tab w:pos="1741" w:val="left" w:leader="none"/>
                <w:tab w:pos="2186" w:val="left" w:leader="none"/>
                <w:tab w:pos="2506" w:val="left" w:leader="none"/>
                <w:tab w:pos="2556" w:val="left" w:leader="none"/>
                <w:tab w:pos="3041" w:val="left" w:leader="none"/>
                <w:tab w:pos="3187" w:val="left" w:leader="none"/>
                <w:tab w:pos="3755" w:val="left" w:leader="none"/>
                <w:tab w:pos="4360" w:val="left" w:leader="none"/>
              </w:tabs>
              <w:ind w:right="95"/>
              <w:rPr>
                <w:sz w:val="24"/>
              </w:rPr>
            </w:pPr>
            <w:r>
              <w:rPr>
                <w:spacing w:val="-1"/>
                <w:sz w:val="24"/>
              </w:rPr>
              <w:t>поощрять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желание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рисовать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красками,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карандашами,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фломастерами,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предоставляя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возможность</w:t>
              <w:tab/>
              <w:t>ритмично</w:t>
              <w:tab/>
              <w:t>заполнять</w:t>
              <w:tab/>
            </w:r>
            <w:r>
              <w:rPr>
                <w:spacing w:val="-1"/>
                <w:sz w:val="24"/>
              </w:rPr>
              <w:t>лист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бумаги яркими пятнами, мазками, линиями;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 прислушиваться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словам</w:t>
              <w:tab/>
              <w:tab/>
              <w:t>песен</w:t>
              <w:tab/>
              <w:tab/>
              <w:t>и</w:t>
              <w:tab/>
              <w:tab/>
              <w:t>воспроизводить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звукоподражания и простейшие интонации;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выполнять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музыку</w:t>
              <w:tab/>
              <w:t>игровые</w:t>
              <w:tab/>
              <w:t>и</w:t>
              <w:tab/>
              <w:tab/>
              <w:t>плясовые</w:t>
              <w:tab/>
            </w:r>
            <w:r>
              <w:rPr>
                <w:spacing w:val="-1"/>
                <w:sz w:val="24"/>
              </w:rPr>
              <w:t>движения,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соответствующие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словам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песни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характеру</w:t>
            </w:r>
          </w:p>
          <w:p>
            <w:pPr>
              <w:pStyle w:val="TableParagraph"/>
              <w:spacing w:line="269" w:lineRule="exact" w:before="1"/>
              <w:rPr>
                <w:sz w:val="24"/>
              </w:rPr>
            </w:pPr>
            <w:r>
              <w:rPr>
                <w:sz w:val="24"/>
              </w:rPr>
              <w:t>музыки.</w:t>
            </w:r>
          </w:p>
        </w:tc>
        <w:tc>
          <w:tcPr>
            <w:tcW w:w="10487" w:type="dxa"/>
            <w:gridSpan w:val="2"/>
          </w:tcPr>
          <w:p>
            <w:pPr>
              <w:pStyle w:val="TableParagraph"/>
              <w:numPr>
                <w:ilvl w:val="0"/>
                <w:numId w:val="108"/>
              </w:numPr>
              <w:tabs>
                <w:tab w:pos="399" w:val="left" w:leader="none"/>
              </w:tabs>
              <w:spacing w:line="240" w:lineRule="auto" w:before="0" w:after="0"/>
              <w:ind w:left="108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От 1 года до 1 года 6 месяцев - педагог приобщает детей к восприятию веселой и спокойной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звучание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тембру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инструментов (барабан, флейта или дудочка). Педагог содействует пониманию детьми содержания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понравившейся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песенки,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подпевать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могут,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умеют).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заканчивать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взрослым.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выполнять простейшие плясовые движения (пружинка, притопывание ногой, переступание с ноги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ногу, прихлопывание в ладоши, помахивание погремушкой, платочком; кружение, вращение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руками - «фонарики»). В процессе игровых действий педагог развивает у детей интерес и желание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передавать движения, связанные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(птичка, мишка,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зайка).</w:t>
            </w:r>
          </w:p>
          <w:p>
            <w:pPr>
              <w:pStyle w:val="TableParagraph"/>
              <w:numPr>
                <w:ilvl w:val="0"/>
                <w:numId w:val="108"/>
              </w:numPr>
              <w:tabs>
                <w:tab w:pos="377" w:val="left" w:leader="none"/>
              </w:tabs>
              <w:spacing w:line="240" w:lineRule="auto" w:before="0" w:after="0"/>
              <w:ind w:left="108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От 1 года 6 месяцев до 2 лет - педагог формирует у детей эмоциональное восприятие знакомого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музыкального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произведения,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желание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дослушать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конца.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тембровое звучание музыкальных инструментов (дудочка, барабан, гармошка, флейта), показывать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(один 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или трех), 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взрослый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исполнял мелодию.</w:t>
            </w:r>
          </w:p>
          <w:p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 поощряет самостоятельную активность у детей (звукоподражание, подпевание слов, фраз,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несложных попевок и песенок). Продолжает развивать умение у детей двигаться под музыку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 с её характером, выполнять движения самостоятельно. Педагог развивает умение у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вслушиваться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музыку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изменением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характера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звучания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изменять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(переходить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 ходьбы на притопывание, кружение). Формирует у детей умение чувствовать характер музыки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передавать 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игровыми действиями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(мишка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идет,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зайка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прыгает,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птичка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клюет).</w:t>
            </w:r>
          </w:p>
          <w:p>
            <w:pPr>
              <w:pStyle w:val="TableParagraph"/>
              <w:ind w:left="360" w:right="358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поощряет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красками,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глиной,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пластилином.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Педагог</w:t>
            </w:r>
          </w:p>
          <w:p>
            <w:pPr>
              <w:pStyle w:val="TableParagraph"/>
              <w:ind w:left="360" w:right="359"/>
              <w:jc w:val="center"/>
              <w:rPr>
                <w:sz w:val="24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рисовать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больших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цветных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листах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бумаги,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обращая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красоту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цветовых пятен.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Процесс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рисования,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лепки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носит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характер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совместных действий.</w:t>
            </w:r>
          </w:p>
        </w:tc>
      </w:tr>
      <w:tr>
        <w:trPr>
          <w:trHeight w:val="275" w:hRule="atLeast"/>
        </w:trPr>
        <w:tc>
          <w:tcPr>
            <w:tcW w:w="15415" w:type="dxa"/>
            <w:gridSpan w:val="4"/>
          </w:tcPr>
          <w:p>
            <w:pPr>
              <w:pStyle w:val="TableParagraph"/>
              <w:spacing w:line="256" w:lineRule="exact"/>
              <w:ind w:left="6469" w:right="64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1382" w:hRule="atLeast"/>
        </w:trPr>
        <w:tc>
          <w:tcPr>
            <w:tcW w:w="5497" w:type="dxa"/>
            <w:gridSpan w:val="3"/>
          </w:tcPr>
          <w:p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приобщение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искусству: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восприятие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(смотреть,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испытывать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радость)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ознакомления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произведениями</w:t>
            </w:r>
          </w:p>
        </w:tc>
        <w:tc>
          <w:tcPr>
            <w:tcW w:w="9918" w:type="dxa"/>
          </w:tcPr>
          <w:p>
            <w:pPr>
              <w:pStyle w:val="TableParagraph"/>
              <w:spacing w:line="26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1)Приобщение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искусству.</w:t>
            </w:r>
          </w:p>
          <w:p>
            <w:pPr>
              <w:pStyle w:val="TableParagraph"/>
              <w:spacing w:line="276" w:lineRule="exac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восприятие;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з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>вч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во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ть 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на 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2"/>
                <w:sz w:val="24"/>
              </w:rPr>
              <w:t>т</w:t>
            </w:r>
            <w:r>
              <w:rPr>
                <w:spacing w:val="-5"/>
                <w:sz w:val="24"/>
              </w:rPr>
              <w:t>у</w:t>
            </w:r>
            <w:r>
              <w:rPr>
                <w:sz w:val="24"/>
              </w:rPr>
              <w:t>пн</w:t>
            </w:r>
            <w:r>
              <w:rPr>
                <w:spacing w:val="1"/>
                <w:sz w:val="24"/>
              </w:rPr>
              <w:t>ы</w:t>
            </w:r>
            <w:r>
              <w:rPr>
                <w:sz w:val="24"/>
              </w:rPr>
              <w:t>е 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пони</w:t>
            </w:r>
            <w:r>
              <w:rPr>
                <w:spacing w:val="-1"/>
                <w:sz w:val="24"/>
              </w:rPr>
              <w:t>ма</w:t>
            </w:r>
            <w:r>
              <w:rPr>
                <w:sz w:val="24"/>
              </w:rPr>
              <w:t>н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ю 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2"/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й 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ния 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изо</w:t>
            </w:r>
            <w:r>
              <w:rPr>
                <w:spacing w:val="-3"/>
                <w:sz w:val="24"/>
              </w:rPr>
              <w:t>б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зительного 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3"/>
                <w:sz w:val="24"/>
              </w:rPr>
              <w:t>к</w:t>
            </w:r>
            <w:r>
              <w:rPr>
                <w:spacing w:val="-8"/>
                <w:sz w:val="24"/>
              </w:rPr>
              <w:t>у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31"/>
                <w:sz w:val="24"/>
              </w:rPr>
              <w:t>т</w:t>
            </w:r>
            <w:r>
              <w:rPr>
                <w:rFonts w:ascii="Trebuchet MS" w:hAnsi="Trebuchet MS"/>
                <w:spacing w:val="-86"/>
                <w:w w:val="100"/>
                <w:position w:val="-3"/>
                <w:sz w:val="22"/>
              </w:rPr>
              <w:t>7</w:t>
            </w:r>
            <w:r>
              <w:rPr>
                <w:spacing w:val="-29"/>
                <w:sz w:val="24"/>
              </w:rPr>
              <w:t>в</w:t>
            </w:r>
            <w:r>
              <w:rPr>
                <w:rFonts w:ascii="Trebuchet MS" w:hAnsi="Trebuchet MS"/>
                <w:spacing w:val="-85"/>
                <w:w w:val="100"/>
                <w:position w:val="-3"/>
                <w:sz w:val="22"/>
              </w:rPr>
              <w:t>7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. Знакомит с народными игрушками: дымковской, богородской, матрешкой, ванькой-встанькой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другими,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соответствующими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возрасту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детей.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обращает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характер</w:t>
            </w:r>
          </w:p>
        </w:tc>
      </w:tr>
    </w:tbl>
    <w:p>
      <w:pPr>
        <w:spacing w:after="0" w:line="276" w:lineRule="exact"/>
        <w:jc w:val="both"/>
        <w:rPr>
          <w:sz w:val="24"/>
        </w:rPr>
        <w:sectPr>
          <w:footerReference w:type="default" r:id="rId55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97"/>
        <w:gridCol w:w="9918"/>
      </w:tblGrid>
      <w:tr>
        <w:trPr>
          <w:trHeight w:val="10509" w:hRule="atLeast"/>
        </w:trPr>
        <w:tc>
          <w:tcPr>
            <w:tcW w:w="5497" w:type="dxa"/>
          </w:tcPr>
          <w:p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музыкального,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природой;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интерес, внимание, любознательность, стремление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отклику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действительности;</w:t>
            </w:r>
          </w:p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 отзывчивость на доступное понимание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процессе прослушивания классической и народной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музыки), изобразительному искусству (в 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рассматривания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красоты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рисунков,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изделии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декоративно-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прикладного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искусства);</w:t>
            </w:r>
          </w:p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игрушками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(дымковской, богородской, матрешкой и другими);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поддерживать интерес к малым формам фольклора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(пестушки,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заклички,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прибаутки);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природными явлениями;</w:t>
            </w:r>
          </w:p>
          <w:p>
            <w:pPr>
              <w:pStyle w:val="TableParagraph"/>
              <w:tabs>
                <w:tab w:pos="1849" w:val="left" w:leader="none"/>
                <w:tab w:pos="3091" w:val="left" w:leader="none"/>
                <w:tab w:pos="3652" w:val="left" w:leader="none"/>
              </w:tabs>
              <w:spacing w:line="237" w:lineRule="auto"/>
              <w:ind w:right="99" w:firstLine="700"/>
              <w:rPr>
                <w:sz w:val="24"/>
              </w:rPr>
            </w:pPr>
            <w:r>
              <w:rPr>
                <w:sz w:val="26"/>
              </w:rPr>
              <w:t>2)</w:t>
            </w:r>
            <w:r>
              <w:rPr>
                <w:spacing w:val="1"/>
                <w:sz w:val="26"/>
              </w:rPr>
              <w:t> </w:t>
            </w:r>
            <w:r>
              <w:rPr>
                <w:sz w:val="24"/>
              </w:rPr>
              <w:t>изобразительная деятельность: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воспитывать</w:t>
              <w:tab/>
              <w:t>интерес</w:t>
              <w:tab/>
              <w:t>к</w:t>
              <w:tab/>
            </w:r>
            <w:r>
              <w:rPr>
                <w:spacing w:val="-1"/>
                <w:sz w:val="24"/>
              </w:rPr>
              <w:t>изобразительной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(рисованию,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лепке)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совместно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самостоятельно;</w:t>
            </w:r>
          </w:p>
          <w:p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развивать положительные эмоции на предложение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нарисовать, слепить; научить правильно держать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карандаш,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кисть;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сенсорные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деятельности: восприятие предмета разной формы,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цвета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(начиная 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контрастных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цветов);</w:t>
            </w:r>
          </w:p>
          <w:p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включать движение рук по предмету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знакомстве с его формой; познакомить 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свойствами глины, пластилина, пластической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массы; развивать эмоциональный отклик детей на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отдельные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эстетические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качества</w:t>
            </w:r>
          </w:p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рассматривания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игрушек,</w:t>
            </w:r>
          </w:p>
        </w:tc>
        <w:tc>
          <w:tcPr>
            <w:tcW w:w="9918" w:type="dxa"/>
          </w:tcPr>
          <w:p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игрушек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(веселая,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забавная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так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далее),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форму,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цветовое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оформление.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воспитывает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интерес к природе и отражению представлений (впечатлений) в доступной изобразительной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музыкальной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numPr>
                <w:ilvl w:val="0"/>
                <w:numId w:val="109"/>
              </w:numPr>
              <w:tabs>
                <w:tab w:pos="307" w:val="left" w:leader="none"/>
              </w:tabs>
              <w:spacing w:line="240" w:lineRule="auto" w:before="0" w:after="0"/>
              <w:ind w:left="306" w:right="0" w:hanging="202"/>
              <w:jc w:val="both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деятельность.</w:t>
            </w:r>
          </w:p>
          <w:p>
            <w:pPr>
              <w:pStyle w:val="TableParagraph"/>
              <w:numPr>
                <w:ilvl w:val="1"/>
                <w:numId w:val="109"/>
              </w:numPr>
              <w:tabs>
                <w:tab w:pos="526" w:val="left" w:leader="none"/>
              </w:tabs>
              <w:spacing w:line="240" w:lineRule="auto" w:before="0" w:after="0"/>
              <w:ind w:left="525" w:right="0" w:hanging="421"/>
              <w:jc w:val="both"/>
              <w:rPr>
                <w:sz w:val="24"/>
              </w:rPr>
            </w:pPr>
            <w:r>
              <w:rPr>
                <w:sz w:val="24"/>
              </w:rPr>
              <w:t>Рисование:</w:t>
            </w:r>
          </w:p>
          <w:p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продолжает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художественное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восприятие;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способствует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обогащению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сенсорного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опыта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путем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выделения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предметов,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обведения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контуру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поочередно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 одной, то другой рукой; побуждает, поощряет и подводит детей к изображению знакомых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предоставляя им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свободу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выбора;</w:t>
            </w:r>
          </w:p>
          <w:p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 обращает внимание детей на то, что карандаш (кисть, фломастер) оставляет след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бумаге, если провести по ней отточенным концом карандаша (фломастером, ворсом кисти);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следить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движением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карандаша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бумаге;</w:t>
            </w:r>
          </w:p>
          <w:p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педагог привлекает внимание детей к изображенным ими на бумаге разнообразным линиям,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конфигурациям; побуждает задумываться над тем, что они нарисовали, на что это похоже;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радости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штрихов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нарисовали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дополнению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нарисованного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деталями;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осознанному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повторению ранее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получившихся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штрихов, линий, пятен,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форм;</w:t>
            </w:r>
          </w:p>
          <w:p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различать цвета карандашей, фломастеров, правильно называть их; рисовать разные линии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(длинные, короткие, вертикальные, горизонтальные, наклонные), пересекать их, уподобляя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предметам: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ленточкам,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платочкам,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дорожкам,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ручейкам,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сосулькам,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заборчику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другим;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подводит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 рисованию предметов округлой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формы;</w:t>
            </w:r>
          </w:p>
          <w:p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рисовании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(сидеть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свободно,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наклоняться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низко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листом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бумаги),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свободная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рука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поддерживает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лист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бумаги,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рисует малыш; педагог учит держать карандаш и кисть свободно: карандаш - тремя пальцами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выше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отточенного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конца,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кисть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чуть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выше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железного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наконечника;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набирать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краску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кисть,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макая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всем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ворсом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баночку,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снимать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лишнюю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краску,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прикасаясь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ворсом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краю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баночки.</w:t>
            </w:r>
          </w:p>
          <w:p>
            <w:pPr>
              <w:pStyle w:val="TableParagraph"/>
              <w:numPr>
                <w:ilvl w:val="1"/>
                <w:numId w:val="109"/>
              </w:numPr>
              <w:tabs>
                <w:tab w:pos="526" w:val="left" w:leader="none"/>
              </w:tabs>
              <w:spacing w:line="240" w:lineRule="auto" w:before="0" w:after="0"/>
              <w:ind w:left="525" w:right="0" w:hanging="421"/>
              <w:jc w:val="both"/>
              <w:rPr>
                <w:sz w:val="24"/>
              </w:rPr>
            </w:pPr>
            <w:r>
              <w:rPr>
                <w:sz w:val="24"/>
              </w:rPr>
              <w:t>Лепка:</w:t>
            </w:r>
          </w:p>
          <w:p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 поощряет у детей интерес к лепке; знакомит с пластическими материалами: глиной,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пластилином,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пластической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массой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(отдавая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предпочтение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глине);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пользоваться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материалами;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отламывать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комочки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глины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большого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куска;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лепить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палочки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колбаски,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раскатывая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комочек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между ладонями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прямыми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движениями;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соединять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концы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палочки,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плотно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прижимая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другу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(колечко,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бараночка,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колесо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так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далее);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раскатывать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комочек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круговыми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ладоней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изображения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круглой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(шарик,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яблоко,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ягода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другие),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сплющивать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комочек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74"/>
                <w:sz w:val="24"/>
              </w:rPr>
              <w:t> </w:t>
            </w:r>
            <w:r>
              <w:rPr>
                <w:sz w:val="24"/>
              </w:rPr>
              <w:t>ладонями</w:t>
            </w:r>
            <w:r>
              <w:rPr>
                <w:spacing w:val="81"/>
                <w:sz w:val="24"/>
              </w:rPr>
              <w:t> </w:t>
            </w:r>
            <w:r>
              <w:rPr>
                <w:sz w:val="24"/>
              </w:rPr>
              <w:t>(лепешки,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печенье,</w:t>
            </w:r>
            <w:r>
              <w:rPr>
                <w:spacing w:val="79"/>
                <w:sz w:val="24"/>
              </w:rPr>
              <w:t> </w:t>
            </w:r>
            <w:r>
              <w:rPr>
                <w:sz w:val="24"/>
              </w:rPr>
              <w:t>пряники);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делать</w:t>
            </w:r>
            <w:r>
              <w:rPr>
                <w:spacing w:val="81"/>
                <w:sz w:val="24"/>
              </w:rPr>
              <w:t> </w:t>
            </w:r>
            <w:r>
              <w:rPr>
                <w:sz w:val="24"/>
              </w:rPr>
              <w:t>пальцами</w:t>
            </w:r>
            <w:r>
              <w:rPr>
                <w:spacing w:val="82"/>
                <w:sz w:val="24"/>
              </w:rPr>
              <w:t> </w:t>
            </w:r>
            <w:r>
              <w:rPr>
                <w:sz w:val="24"/>
              </w:rPr>
              <w:t>углубление</w:t>
            </w:r>
            <w:r>
              <w:rPr>
                <w:spacing w:val="7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82"/>
                <w:sz w:val="24"/>
              </w:rPr>
              <w:t> </w:t>
            </w:r>
            <w:r>
              <w:rPr>
                <w:sz w:val="24"/>
              </w:rPr>
              <w:t>середине</w:t>
            </w:r>
          </w:p>
          <w:p>
            <w:pPr>
              <w:pStyle w:val="TableParagraph"/>
              <w:spacing w:line="180" w:lineRule="auto" w:before="46"/>
              <w:ind w:left="105" w:right="105"/>
              <w:jc w:val="both"/>
              <w:rPr>
                <w:sz w:val="24"/>
              </w:rPr>
            </w:pPr>
            <w:r>
              <w:rPr>
                <w:sz w:val="24"/>
              </w:rPr>
              <w:t>сплющенного комочка (миска, блюдце). Педагог учит соединять две вылепленные формы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один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предмет: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палочка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шарик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(погремушка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грибок),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два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шарика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(неваляшка)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то</w:t>
            </w:r>
            <w:r>
              <w:rPr>
                <w:rFonts w:ascii="Trebuchet MS" w:hAnsi="Trebuchet MS"/>
                <w:position w:val="11"/>
                <w:sz w:val="22"/>
              </w:rPr>
              <w:t>7</w:t>
            </w:r>
            <w:r>
              <w:rPr>
                <w:sz w:val="24"/>
              </w:rPr>
              <w:t>м</w:t>
            </w:r>
            <w:r>
              <w:rPr>
                <w:rFonts w:ascii="Trebuchet MS" w:hAnsi="Trebuchet MS"/>
                <w:position w:val="11"/>
                <w:sz w:val="22"/>
              </w:rPr>
              <w:t>8</w:t>
            </w:r>
            <w:r>
              <w:rPr>
                <w:sz w:val="24"/>
              </w:rPr>
              <w:t>у</w:t>
            </w:r>
          </w:p>
        </w:tc>
      </w:tr>
    </w:tbl>
    <w:p>
      <w:pPr>
        <w:spacing w:after="0" w:line="180" w:lineRule="auto"/>
        <w:jc w:val="both"/>
        <w:rPr>
          <w:sz w:val="24"/>
        </w:rPr>
        <w:sectPr>
          <w:footerReference w:type="default" r:id="rId56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97"/>
        <w:gridCol w:w="9918"/>
      </w:tblGrid>
      <w:tr>
        <w:trPr>
          <w:trHeight w:val="10823" w:hRule="atLeast"/>
        </w:trPr>
        <w:tc>
          <w:tcPr>
            <w:tcW w:w="5497" w:type="dxa"/>
          </w:tcPr>
          <w:p>
            <w:pPr>
              <w:pStyle w:val="TableParagraph"/>
              <w:ind w:right="1435"/>
              <w:jc w:val="both"/>
              <w:rPr>
                <w:sz w:val="24"/>
              </w:rPr>
            </w:pPr>
            <w:r>
              <w:rPr>
                <w:sz w:val="24"/>
              </w:rPr>
              <w:t>природных объектов, предметов быта,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искусства;</w:t>
            </w:r>
          </w:p>
          <w:p>
            <w:pPr>
              <w:pStyle w:val="TableParagraph"/>
              <w:numPr>
                <w:ilvl w:val="0"/>
                <w:numId w:val="110"/>
              </w:numPr>
              <w:tabs>
                <w:tab w:pos="1126" w:val="left" w:leader="none"/>
              </w:tabs>
              <w:spacing w:line="297" w:lineRule="exact" w:before="0" w:after="0"/>
              <w:ind w:left="1125" w:right="0" w:hanging="318"/>
              <w:jc w:val="both"/>
              <w:rPr>
                <w:sz w:val="24"/>
              </w:rPr>
            </w:pPr>
            <w:r>
              <w:rPr>
                <w:sz w:val="24"/>
              </w:rPr>
              <w:t>конструктивная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деятельность:</w:t>
            </w:r>
          </w:p>
          <w:p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деталями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(кубик,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кирпичик,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трехгранная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призма,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пластина,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цилиндр),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вариантами расположения строительных форм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плоскости;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интерес к конструктивной деятельности,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самостоятельно;</w:t>
            </w:r>
          </w:p>
          <w:p>
            <w:pPr>
              <w:pStyle w:val="TableParagraph"/>
              <w:numPr>
                <w:ilvl w:val="0"/>
                <w:numId w:val="110"/>
              </w:numPr>
              <w:tabs>
                <w:tab w:pos="1131" w:val="left" w:leader="none"/>
              </w:tabs>
              <w:spacing w:line="297" w:lineRule="exact" w:before="0" w:after="0"/>
              <w:ind w:left="1130" w:right="0" w:hanging="323"/>
              <w:jc w:val="bot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деятельность: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интерес к музыке, желание слушать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подпевать,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танцевальные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движения;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соблюдая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мешать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соседу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вслушиваться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реагировать;</w:t>
            </w:r>
          </w:p>
          <w:p>
            <w:pPr>
              <w:pStyle w:val="TableParagraph"/>
              <w:numPr>
                <w:ilvl w:val="0"/>
                <w:numId w:val="110"/>
              </w:numPr>
              <w:tabs>
                <w:tab w:pos="1122" w:val="left" w:leader="none"/>
              </w:tabs>
              <w:spacing w:line="297" w:lineRule="exact" w:before="0" w:after="0"/>
              <w:ind w:left="1121" w:right="0" w:hanging="314"/>
              <w:jc w:val="both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деятельность: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пробуждать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интерес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театрализованной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игре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путем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первого опыта общения с персонажем (кукла Катя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концерт),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расширения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контактов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(бабушка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приглашает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деревенский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двор);</w:t>
            </w:r>
          </w:p>
          <w:p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побуждать детей отзываться на игры-действия 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звуками (живой и неживой природы), подражать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звучащее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фольклорных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форм);</w:t>
            </w:r>
          </w:p>
          <w:p>
            <w:pPr>
              <w:pStyle w:val="TableParagraph"/>
              <w:tabs>
                <w:tab w:pos="1902" w:val="left" w:leader="none"/>
                <w:tab w:pos="3372" w:val="left" w:leader="none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способствовать</w:t>
              <w:tab/>
              <w:t>проявлению</w:t>
              <w:tab/>
            </w:r>
            <w:r>
              <w:rPr>
                <w:spacing w:val="-1"/>
                <w:sz w:val="24"/>
              </w:rPr>
              <w:t>самостоятельности,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активности в игре с персонажами-игрушками;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следить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действиями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заводных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игрушек,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сказочных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героев,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адекватно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реагировать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них;</w:t>
            </w:r>
          </w:p>
          <w:p>
            <w:pPr>
              <w:pStyle w:val="TableParagraph"/>
              <w:tabs>
                <w:tab w:pos="2384" w:val="left" w:leader="none"/>
                <w:tab w:pos="4653" w:val="left" w:leader="none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способствовать</w:t>
              <w:tab/>
              <w:t>формированию</w:t>
              <w:tab/>
            </w:r>
            <w:r>
              <w:rPr>
                <w:spacing w:val="-2"/>
                <w:sz w:val="24"/>
              </w:rPr>
              <w:t>навыка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перевоплощения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сказочных героев;</w:t>
            </w:r>
          </w:p>
          <w:p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театрализованных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выступлений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театра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(взрослых).</w:t>
            </w:r>
          </w:p>
        </w:tc>
        <w:tc>
          <w:tcPr>
            <w:tcW w:w="9918" w:type="dxa"/>
          </w:tcPr>
          <w:p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подобное. Педагог приучает детей класть глину и вылепленные предметы на дощечку 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специальную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заранее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подготовленную клеенку.</w:t>
            </w:r>
          </w:p>
          <w:p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Конструктивная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деятельность.</w:t>
            </w:r>
          </w:p>
          <w:p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В процессе игры с настольным и напольным строительным материалом педагог продолжает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знакомить детей с деталями (кубик, кирпичик, трехгранная призма, пластина, цилиндр),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вариантами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расположения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строительных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плоскости.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формировать умение у детей сооружать элементарные постройки по образцу, поддерживает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что-то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соотношений. Педагог учит детей пользоваться дополнительными сюжетными игрушками,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соразмерными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масштабам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построек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(маленькие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машинки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маленьких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гаражей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подобное).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окончании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приучает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убирать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место.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Знакомит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простейшими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пластмассовыми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конструкторами.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конструировать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башенки,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домики, машины. В летнее время педагог развивает интерес у детей к строительным играм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природного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(песок,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вода,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желуди, камешки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подобное).</w:t>
            </w:r>
          </w:p>
          <w:p>
            <w:pPr>
              <w:pStyle w:val="TableParagraph"/>
              <w:numPr>
                <w:ilvl w:val="0"/>
                <w:numId w:val="111"/>
              </w:numPr>
              <w:tabs>
                <w:tab w:pos="287" w:val="left" w:leader="none"/>
              </w:tabs>
              <w:spacing w:line="240" w:lineRule="auto" w:before="0" w:after="0"/>
              <w:ind w:left="286" w:right="0" w:hanging="182"/>
              <w:jc w:val="bot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деятельность.</w:t>
            </w:r>
          </w:p>
          <w:p>
            <w:pPr>
              <w:pStyle w:val="TableParagraph"/>
              <w:numPr>
                <w:ilvl w:val="1"/>
                <w:numId w:val="111"/>
              </w:numPr>
              <w:tabs>
                <w:tab w:pos="624" w:val="left" w:leader="none"/>
              </w:tabs>
              <w:spacing w:line="240" w:lineRule="auto" w:before="0" w:after="0"/>
              <w:ind w:left="105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Слушание: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спокойные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бодрые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пьесы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разного характера,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поется,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реагировать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содержание;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высоте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(высокое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низкое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звучание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колокольчика,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фортепьяно, металлофона).</w:t>
            </w:r>
          </w:p>
          <w:p>
            <w:pPr>
              <w:pStyle w:val="TableParagraph"/>
              <w:ind w:left="105" w:right="110"/>
              <w:jc w:val="both"/>
              <w:rPr>
                <w:sz w:val="24"/>
              </w:rPr>
            </w:pPr>
            <w:r>
              <w:rPr>
                <w:sz w:val="24"/>
              </w:rPr>
              <w:t>Пение: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подпевании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пении;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подпевать фразы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песне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(совместно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педагогом);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поощряет сольное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пение.</w:t>
            </w:r>
          </w:p>
          <w:p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Музыкально-ритмические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движения: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эмоциональность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образность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воспринимать и воспроизводить движения, показываемые взрослым (хлопать, притопывать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ногой, полуприседать, совершать повороты кистей рук и так далее); учит детей начинать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началом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заканчивать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окончанием;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передавать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(птичка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летает,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зайка прыгает, мишка косолапый идет); педагог совершенствует умение ходить и бегать (на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носках,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тихо;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высоко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низко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поднимая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ноги;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прямым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галопом),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выполнять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плясовые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кругу,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врассыпную,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менять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изменением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характера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песни.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Театрализованная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деятельность.</w:t>
            </w:r>
          </w:p>
          <w:p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пробуждает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проведения. 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 следить за развитием действия в играх- драматизациях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кукольных спектаклях, созданных силами взрослых и старших детей. Педагог учит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имитировать характерные действия персонажей (птички летают, козленок скачет), передавать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эмоциональное состояние человека (мимикой, позой, жестом, движением). Знакомит детей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приемами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вождения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настольных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кукол.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сопровождать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простой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песенкой.</w:t>
            </w:r>
          </w:p>
          <w:p>
            <w:pPr>
              <w:pStyle w:val="TableParagraph"/>
              <w:tabs>
                <w:tab w:pos="9718" w:val="right" w:leader="none"/>
              </w:tabs>
              <w:spacing w:line="180" w:lineRule="auto" w:before="46"/>
              <w:ind w:left="105" w:right="102"/>
              <w:jc w:val="both"/>
              <w:rPr>
                <w:rFonts w:ascii="Trebuchet MS" w:hAnsi="Trebuchet MS"/>
                <w:sz w:val="22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поощряет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желание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действовать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элементами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костюмов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(шапочки,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воротнички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так далее) 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атрибутами как внешними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символами роли.</w:t>
              <w:tab/>
            </w:r>
            <w:r>
              <w:rPr>
                <w:rFonts w:ascii="Trebuchet MS" w:hAnsi="Trebuchet MS"/>
                <w:position w:val="11"/>
                <w:sz w:val="22"/>
              </w:rPr>
              <w:t>79</w:t>
            </w:r>
          </w:p>
          <w:p>
            <w:pPr>
              <w:pStyle w:val="TableParagraph"/>
              <w:spacing w:line="26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Культурно-досуговая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деятельность.</w:t>
            </w:r>
          </w:p>
        </w:tc>
      </w:tr>
    </w:tbl>
    <w:p>
      <w:pPr>
        <w:spacing w:after="0" w:line="265" w:lineRule="exact"/>
        <w:jc w:val="both"/>
        <w:rPr>
          <w:sz w:val="24"/>
        </w:rPr>
        <w:sectPr>
          <w:footerReference w:type="default" r:id="rId57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11"/>
        <w:gridCol w:w="285"/>
        <w:gridCol w:w="9918"/>
      </w:tblGrid>
      <w:tr>
        <w:trPr>
          <w:trHeight w:val="3588" w:hRule="atLeast"/>
        </w:trPr>
        <w:tc>
          <w:tcPr>
            <w:tcW w:w="5496" w:type="dxa"/>
            <w:gridSpan w:val="2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деятельность:</w:t>
            </w:r>
          </w:p>
          <w:p>
            <w:pPr>
              <w:pStyle w:val="TableParagraph"/>
              <w:tabs>
                <w:tab w:pos="1695" w:val="left" w:leader="none"/>
                <w:tab w:pos="2153" w:val="left" w:leader="none"/>
                <w:tab w:pos="2426" w:val="left" w:leader="none"/>
                <w:tab w:pos="2669" w:val="left" w:leader="none"/>
                <w:tab w:pos="3161" w:val="left" w:leader="none"/>
                <w:tab w:pos="3794" w:val="left" w:leader="none"/>
                <w:tab w:pos="4557" w:val="left" w:leader="none"/>
                <w:tab w:pos="4650" w:val="left" w:leader="none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эмоционально-положительный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климат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группе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ДОО,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обеспечение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комфортности,</w:t>
              <w:tab/>
              <w:tab/>
            </w:r>
            <w:r>
              <w:rPr>
                <w:spacing w:val="-1"/>
                <w:sz w:val="24"/>
              </w:rPr>
              <w:t>уюта</w:t>
              <w:tab/>
              <w:tab/>
            </w:r>
            <w:r>
              <w:rPr>
                <w:sz w:val="24"/>
              </w:rPr>
              <w:t>и</w:t>
              <w:tab/>
              <w:t>защищенности;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формировать</w:t>
              <w:tab/>
              <w:t>умение</w:t>
              <w:tab/>
              <w:t>самостоятельной</w:t>
              <w:tab/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детей с художественными материалами;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привлекать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посильному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участию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играх,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театрализованных</w:t>
              <w:tab/>
              <w:tab/>
              <w:t>представлениях,</w:t>
              <w:tab/>
            </w:r>
            <w:r>
              <w:rPr>
                <w:spacing w:val="-1"/>
                <w:sz w:val="24"/>
              </w:rPr>
              <w:t>забавах,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развлечениях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праздниках;</w:t>
            </w:r>
          </w:p>
          <w:p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следить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действиями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игрушек,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героев,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адекватно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реагировать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них;</w:t>
            </w:r>
          </w:p>
          <w:p>
            <w:pPr>
              <w:pStyle w:val="TableParagraph"/>
              <w:tabs>
                <w:tab w:pos="1683" w:val="left" w:leader="none"/>
                <w:tab w:pos="2532" w:val="left" w:leader="none"/>
                <w:tab w:pos="4480" w:val="left" w:leader="none"/>
                <w:tab w:pos="5271" w:val="left" w:leader="none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формировать</w:t>
              <w:tab/>
              <w:t>навык</w:t>
              <w:tab/>
              <w:t>перевоплощения</w:t>
              <w:tab/>
              <w:t>детей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сказочных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героев.</w:t>
            </w:r>
          </w:p>
        </w:tc>
        <w:tc>
          <w:tcPr>
            <w:tcW w:w="9918" w:type="dxa"/>
          </w:tcPr>
          <w:p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 создает эмоционально-положительный климат в группе и ДОО для обеспечения 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комфортности,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уюта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защищенности;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материалами.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Привлекает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посильному участию в играх с пением, театрализованных представлениях (кукольный театр;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инсценирование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русских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народных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сказок),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забавах,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развлечениях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(тематических,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спортивных)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праздниках. Развивает умение следить за действиями игрушек, сказочных героев, адекватно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реагировать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них.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навык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перевоплощения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героев.</w:t>
            </w:r>
          </w:p>
        </w:tc>
      </w:tr>
      <w:tr>
        <w:trPr>
          <w:trHeight w:val="275" w:hRule="atLeast"/>
        </w:trPr>
        <w:tc>
          <w:tcPr>
            <w:tcW w:w="15414" w:type="dxa"/>
            <w:gridSpan w:val="3"/>
          </w:tcPr>
          <w:p>
            <w:pPr>
              <w:pStyle w:val="TableParagraph"/>
              <w:spacing w:line="256" w:lineRule="exact"/>
              <w:ind w:left="6785" w:right="67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6920" w:hRule="atLeast"/>
        </w:trPr>
        <w:tc>
          <w:tcPr>
            <w:tcW w:w="5211" w:type="dxa"/>
          </w:tcPr>
          <w:p>
            <w:pPr>
              <w:pStyle w:val="TableParagraph"/>
              <w:spacing w:line="237" w:lineRule="auto"/>
              <w:ind w:right="613" w:firstLine="720"/>
              <w:rPr>
                <w:sz w:val="24"/>
              </w:rPr>
            </w:pPr>
            <w:r>
              <w:rPr>
                <w:sz w:val="26"/>
              </w:rPr>
              <w:t>1)</w:t>
            </w:r>
            <w:r>
              <w:rPr>
                <w:spacing w:val="11"/>
                <w:sz w:val="26"/>
              </w:rPr>
              <w:t> </w:t>
            </w:r>
            <w:r>
              <w:rPr>
                <w:sz w:val="24"/>
              </w:rPr>
              <w:t>приобщение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искусству: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продолжать развивать художественное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восприятие, подводить детей к восприятию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(разглядывать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tabs>
                <w:tab w:pos="1841" w:val="left" w:leader="none"/>
                <w:tab w:pos="2045" w:val="left" w:leader="none"/>
                <w:tab w:pos="2281" w:val="left" w:leader="none"/>
                <w:tab w:pos="3115" w:val="left" w:leader="none"/>
                <w:tab w:pos="3218" w:val="left" w:leader="none"/>
                <w:tab w:pos="3583" w:val="left" w:leader="none"/>
                <w:tab w:pos="4307" w:val="left" w:leader="none"/>
                <w:tab w:pos="4986" w:val="left" w:leader="none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чувствовать); воспитывать интерес к искусству;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формировать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понимание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красоты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искусства, потребность общения с искусством;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эстетические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чувства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восприятии</w:t>
              <w:tab/>
              <w:t>музыки,</w:t>
              <w:tab/>
              <w:tab/>
              <w:t>изобразительного,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народного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искусства;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содействовать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возникновению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положительного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эмоционального</w:t>
              <w:tab/>
              <w:tab/>
              <w:tab/>
              <w:t>отклика</w:t>
              <w:tab/>
              <w:tab/>
              <w:tab/>
              <w:t>на</w:t>
              <w:tab/>
            </w:r>
            <w:r>
              <w:rPr>
                <w:spacing w:val="-1"/>
                <w:sz w:val="24"/>
              </w:rPr>
              <w:t>красоту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окружающего</w:t>
              <w:tab/>
              <w:tab/>
              <w:t>мира,</w:t>
              <w:tab/>
              <w:t>выраженного</w:t>
              <w:tab/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искусства;</w:t>
            </w:r>
          </w:p>
          <w:p>
            <w:pPr>
              <w:pStyle w:val="TableParagraph"/>
              <w:tabs>
                <w:tab w:pos="3264" w:val="left" w:leader="none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чувство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сопричастности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природе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родного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края,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изобразительной,</w:t>
              <w:tab/>
              <w:t>театрализованной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tabs>
                <w:tab w:pos="1635" w:val="left" w:leader="none"/>
                <w:tab w:pos="4031" w:val="left" w:leader="none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знакомить детей с элементарными средствами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(музыке,</w:t>
              <w:tab/>
              <w:t>изобразительном</w:t>
              <w:tab/>
            </w:r>
            <w:r>
              <w:rPr>
                <w:spacing w:val="-1"/>
                <w:sz w:val="24"/>
              </w:rPr>
              <w:t>искусстве,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театрализованной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деятельности);</w:t>
            </w:r>
          </w:p>
          <w:p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готовить детей к посещению кукольного театра,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выставки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детских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так</w:t>
            </w:r>
          </w:p>
        </w:tc>
        <w:tc>
          <w:tcPr>
            <w:tcW w:w="10203" w:type="dxa"/>
            <w:gridSpan w:val="2"/>
          </w:tcPr>
          <w:p>
            <w:pPr>
              <w:pStyle w:val="TableParagraph"/>
              <w:numPr>
                <w:ilvl w:val="0"/>
                <w:numId w:val="112"/>
              </w:numPr>
              <w:tabs>
                <w:tab w:pos="369" w:val="left" w:leader="none"/>
              </w:tabs>
              <w:spacing w:line="265" w:lineRule="exact" w:before="0" w:after="0"/>
              <w:ind w:left="368" w:right="0" w:hanging="261"/>
              <w:jc w:val="both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искусству.</w:t>
            </w:r>
          </w:p>
          <w:p>
            <w:pPr>
              <w:pStyle w:val="TableParagraph"/>
              <w:numPr>
                <w:ilvl w:val="1"/>
                <w:numId w:val="112"/>
              </w:numPr>
              <w:tabs>
                <w:tab w:pos="533" w:val="left" w:leader="none"/>
              </w:tabs>
              <w:spacing w:line="240" w:lineRule="auto" w:before="0" w:after="0"/>
              <w:ind w:left="108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подводит детей к восприятию произведений искусства, содействует возникновению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отклика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 изобразительного искусства. Знакомит детей с элементарными средствами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выразительности в разных видах искусства (цвет, звук, форма, движение, жесты, интонация),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подводит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различению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искусства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художественный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образ.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сосредотачивать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внимание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эстетическую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сторону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среды,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природных явлений.</w:t>
            </w:r>
          </w:p>
          <w:p>
            <w:pPr>
              <w:pStyle w:val="TableParagraph"/>
              <w:numPr>
                <w:ilvl w:val="1"/>
                <w:numId w:val="112"/>
              </w:numPr>
              <w:tabs>
                <w:tab w:pos="1130" w:val="left" w:leader="none"/>
                <w:tab w:pos="1131" w:val="left" w:leader="none"/>
              </w:tabs>
              <w:spacing w:line="240" w:lineRule="auto" w:before="0" w:after="0"/>
              <w:ind w:left="108"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патриотическое отношение и чувства сопричастности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природе родного края, к семье в процессе музыкальной, изобразительной, театрализованной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numPr>
                <w:ilvl w:val="1"/>
                <w:numId w:val="112"/>
              </w:numPr>
              <w:tabs>
                <w:tab w:pos="1140" w:val="left" w:leader="none"/>
                <w:tab w:pos="1141" w:val="left" w:leader="none"/>
              </w:tabs>
              <w:spacing w:line="240" w:lineRule="auto" w:before="0" w:after="0"/>
              <w:ind w:left="108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в процессе ознакомления с народным искусством: глиняными игрушками,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игрушками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соломы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дерева,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одежды;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скульптурой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репродукциями картин русских художников, с детскими книгами (иллюстрации художников Ю.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Васнецова,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Сутеева,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Чарушина),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близкими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детскому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опыту живописными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эмоционально-нравственное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отражению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действительности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изобразительном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искусстве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художественных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произведениях.</w:t>
            </w:r>
          </w:p>
          <w:p>
            <w:pPr>
              <w:pStyle w:val="TableParagraph"/>
              <w:numPr>
                <w:ilvl w:val="1"/>
                <w:numId w:val="112"/>
              </w:numPr>
              <w:tabs>
                <w:tab w:pos="1135" w:val="left" w:leader="none"/>
                <w:tab w:pos="1136" w:val="left" w:leader="none"/>
              </w:tabs>
              <w:spacing w:line="240" w:lineRule="auto" w:before="0" w:after="0"/>
              <w:ind w:left="108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своеобразие окружающего мира, вызывать у детей положительный эмоциональный отклик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красоту природы, поддерживать желание отображать полученные впечатления в продуктивных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художественно-эстетической деятельности.</w:t>
            </w:r>
          </w:p>
          <w:p>
            <w:pPr>
              <w:pStyle w:val="TableParagraph"/>
              <w:numPr>
                <w:ilvl w:val="1"/>
                <w:numId w:val="112"/>
              </w:numPr>
              <w:tabs>
                <w:tab w:pos="1140" w:val="left" w:leader="none"/>
                <w:tab w:pos="1141" w:val="left" w:leader="none"/>
                <w:tab w:pos="10004" w:val="right" w:leader="none"/>
              </w:tabs>
              <w:spacing w:line="240" w:lineRule="auto" w:before="0" w:after="0"/>
              <w:ind w:left="108" w:right="102" w:firstLine="0"/>
              <w:jc w:val="both"/>
              <w:rPr>
                <w:rFonts w:ascii="Trebuchet MS" w:hAnsi="Trebuchet MS"/>
                <w:sz w:val="22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начинает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приобщать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посещению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кукольного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театра,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детских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художественных выставок.</w:t>
              <w:tab/>
            </w:r>
            <w:r>
              <w:rPr>
                <w:rFonts w:ascii="Trebuchet MS" w:hAnsi="Trebuchet MS"/>
                <w:position w:val="-13"/>
                <w:sz w:val="22"/>
              </w:rPr>
              <w:t>80</w:t>
            </w:r>
          </w:p>
          <w:p>
            <w:pPr>
              <w:pStyle w:val="TableParagraph"/>
              <w:spacing w:line="13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деятельность.</w:t>
            </w:r>
          </w:p>
        </w:tc>
      </w:tr>
    </w:tbl>
    <w:p>
      <w:pPr>
        <w:spacing w:after="0" w:line="139" w:lineRule="exact"/>
        <w:jc w:val="both"/>
        <w:rPr>
          <w:sz w:val="24"/>
        </w:rPr>
        <w:sectPr>
          <w:footerReference w:type="default" r:id="rId58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11"/>
        <w:gridCol w:w="10203"/>
      </w:tblGrid>
      <w:tr>
        <w:trPr>
          <w:trHeight w:val="10785" w:hRule="atLeast"/>
        </w:trPr>
        <w:tc>
          <w:tcPr>
            <w:tcW w:w="5211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далее;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концертах,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праздниках в семье и ДОО: исполнение танца,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песни,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стихов;</w:t>
            </w:r>
          </w:p>
          <w:p>
            <w:pPr>
              <w:pStyle w:val="TableParagraph"/>
              <w:spacing w:line="235" w:lineRule="auto" w:before="6"/>
              <w:ind w:right="871" w:firstLine="720"/>
              <w:jc w:val="both"/>
              <w:rPr>
                <w:sz w:val="24"/>
              </w:rPr>
            </w:pPr>
            <w:r>
              <w:rPr>
                <w:sz w:val="26"/>
              </w:rPr>
              <w:t>2) </w:t>
            </w:r>
            <w:r>
              <w:rPr>
                <w:sz w:val="24"/>
              </w:rPr>
              <w:t>изобразительная деятельность: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занятиям</w:t>
            </w:r>
          </w:p>
          <w:p>
            <w:pPr>
              <w:pStyle w:val="TableParagraph"/>
              <w:spacing w:before="2"/>
              <w:ind w:right="96"/>
              <w:rPr>
                <w:sz w:val="24"/>
              </w:rPr>
            </w:pPr>
            <w:r>
              <w:rPr>
                <w:sz w:val="24"/>
              </w:rPr>
              <w:t>изобразительной деятельностью; формировать 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изобразительной</w:t>
            </w:r>
          </w:p>
          <w:p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восприятие;</w:t>
            </w:r>
          </w:p>
          <w:p>
            <w:pPr>
              <w:pStyle w:val="TableParagraph"/>
              <w:tabs>
                <w:tab w:pos="4325" w:val="left" w:leader="none"/>
              </w:tabs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цельный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единстве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изобразительно-выразительных</w:t>
              <w:tab/>
            </w:r>
            <w:r>
              <w:rPr>
                <w:spacing w:val="-1"/>
                <w:sz w:val="24"/>
              </w:rPr>
              <w:t>средств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колористической,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композиционной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смысловой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трактовки;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рисовании,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лепке,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передавая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выразительность;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находить связь между предметами и явлениями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изображениями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рисунке,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лепке, аппликации);</w:t>
            </w:r>
          </w:p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положительный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эстетическую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сторону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отображать свои представления и впечатления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доступными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графическими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живописными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средствами;</w:t>
            </w:r>
          </w:p>
          <w:p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тактильного обследования различных объектов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обогащения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уточнения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пропорций,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фактуры;</w:t>
            </w:r>
          </w:p>
          <w:p>
            <w:pPr>
              <w:pStyle w:val="TableParagraph"/>
              <w:tabs>
                <w:tab w:pos="2297" w:val="left" w:leader="none"/>
                <w:tab w:pos="4084" w:val="left" w:leader="none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положительный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произведения</w:t>
              <w:tab/>
              <w:t>искусства</w:t>
              <w:tab/>
            </w:r>
            <w:r>
              <w:rPr>
                <w:spacing w:val="-1"/>
                <w:sz w:val="24"/>
              </w:rPr>
              <w:t>(книжные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иллюстрации,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промыслов,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быта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другое);</w:t>
            </w:r>
          </w:p>
        </w:tc>
        <w:tc>
          <w:tcPr>
            <w:tcW w:w="10203" w:type="dxa"/>
          </w:tcPr>
          <w:p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интерес к занятиям изобразительной деятельностью; воспитывает 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 художественный вкус и чувство гармонии; продолжает развивать у детей художественное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восприятие, закрепляет у детей умение выделять цвет, форму, величину как особые свойства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группировать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однородные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предметы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нескольким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сенсорным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признакам: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величине,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форме, цвету, активно включая все органы чувств; учит детей видеть и восхищаться красотой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изображенных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(формой,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цветом)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картинах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рассматривании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игрушек,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декоративно-прикладных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изделий.</w:t>
            </w:r>
          </w:p>
          <w:p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Рисование:</w:t>
            </w:r>
          </w:p>
          <w:p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рисованию;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рисунках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окружающих предметов и природы (голубое небо с белыми облаками; кружащиеся на ветру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падающие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землю разноцветные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листья;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снежинки 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подобное);</w:t>
            </w:r>
          </w:p>
          <w:p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продолжает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учить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правильно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держать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карандаш,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фломастер,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кисть,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напрягая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мышц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сжимая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сильно пальцы; формирует навык свободного движения руки с карандашом и кистью во время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рисования;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набирать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краску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кисть: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аккуратно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обмакивать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всем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ворсом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баночку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 краской, снимать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лишнюю краску о край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баночки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легким прикосновением ворса, хорошо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промывать кисть, прежде чем набрать краску другого цвета; приучает детей осушать промытую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кисть о мягкую тряпочку или бумажную салфетку; закрепляет знание названий цветов (красный,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синий,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зеленый,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желтый,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белый,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черный);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знакомит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оттенками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(розовый,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голубой,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серый);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обращает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цвета,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соответствующего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изображаемому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предмету;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ритмичному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нанесению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линий,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штрихов,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пятен,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мазков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(опадают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деревьев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листочки,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идет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дождь, «снег, снег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кружится,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белая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вся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улица»,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«дождик,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дождик,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кап,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кап,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кап...»);</w:t>
            </w:r>
          </w:p>
          <w:p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прямые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(короткие, длинные) в разных направлениях, перекрещивать их (полоски, ленточки, дорожки,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заборчик,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клетчатый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платочек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другое);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подводит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изображению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разной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(округлая,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прямоугольная)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состоящих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комбинаций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(неваляшка,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снеговик,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цыпленок,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тележка,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вагончик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другое);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создавать несложные сюжетные композиции, повторяя изображение одного предмета (елочки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нашем участке, неваляшки гуляют) или изображая разнообразные предметы, насекомых и тому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подобное (в траве ползают жучки и червячки; колобок катится по дорожке и другое); учит детей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располагать изображения по всему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листу.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Лепка:</w:t>
            </w:r>
          </w:p>
          <w:p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интерес к лепке; закрепляет представления детей о свойствах глины,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пластилина, пластической массы и способах лепки; учит детей раскатывать комочки прямыми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круговыми движениями, соединять концы получившейся палочки, сплющивать шар, сминая 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ладонями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 побуждает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украшать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вылепленные предметы,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палочку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заточенным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концом;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создавать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предметы,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состоящие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2-3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частей,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соединяя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путем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прижимания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друг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другу;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закрепляет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аккуратно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пользоваться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глиной,</w:t>
            </w:r>
          </w:p>
          <w:p>
            <w:pPr>
              <w:pStyle w:val="TableParagraph"/>
              <w:spacing w:line="27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1"/>
                <w:sz w:val="24"/>
              </w:rPr>
              <w:t>ас</w:t>
            </w:r>
            <w:r>
              <w:rPr>
                <w:sz w:val="24"/>
              </w:rPr>
              <w:t>ть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>м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ч</w:t>
            </w:r>
            <w:r>
              <w:rPr>
                <w:sz w:val="24"/>
              </w:rPr>
              <w:t>ки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1"/>
                <w:sz w:val="24"/>
              </w:rPr>
              <w:t>вы</w:t>
            </w:r>
            <w:r>
              <w:rPr>
                <w:sz w:val="24"/>
              </w:rPr>
              <w:t>л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пл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нные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пр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дм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ты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дощ</w:t>
            </w:r>
            <w:r>
              <w:rPr>
                <w:spacing w:val="-1"/>
                <w:sz w:val="24"/>
              </w:rPr>
              <w:t>еч</w:t>
            </w:r>
            <w:r>
              <w:rPr>
                <w:spacing w:val="3"/>
                <w:sz w:val="24"/>
              </w:rPr>
              <w:t>к</w:t>
            </w:r>
            <w:r>
              <w:rPr>
                <w:spacing w:val="-5"/>
                <w:sz w:val="24"/>
              </w:rPr>
              <w:t>у</w:t>
            </w:r>
            <w:r>
              <w:rPr>
                <w:sz w:val="24"/>
              </w:rPr>
              <w:t>;</w:t>
            </w:r>
            <w:r>
              <w:rPr>
                <w:spacing w:val="17"/>
                <w:sz w:val="24"/>
              </w:rPr>
              <w:t> </w:t>
            </w:r>
            <w:r>
              <w:rPr>
                <w:spacing w:val="-5"/>
                <w:sz w:val="24"/>
              </w:rPr>
              <w:t>у</w:t>
            </w:r>
            <w:r>
              <w:rPr>
                <w:spacing w:val="-1"/>
                <w:sz w:val="24"/>
              </w:rPr>
              <w:t>ч</w:t>
            </w:r>
            <w:r>
              <w:rPr>
                <w:sz w:val="24"/>
              </w:rPr>
              <w:t>ит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й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л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пить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ес</w:t>
            </w:r>
            <w:r>
              <w:rPr>
                <w:sz w:val="24"/>
              </w:rPr>
              <w:t>ложные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пр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дм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89"/>
                <w:sz w:val="24"/>
              </w:rPr>
              <w:t>т</w:t>
            </w:r>
            <w:r>
              <w:rPr>
                <w:rFonts w:ascii="Trebuchet MS" w:hAnsi="Trebuchet MS"/>
                <w:spacing w:val="-28"/>
                <w:w w:val="100"/>
                <w:position w:val="11"/>
                <w:sz w:val="22"/>
              </w:rPr>
              <w:t>8</w:t>
            </w:r>
            <w:r>
              <w:rPr>
                <w:spacing w:val="-135"/>
                <w:sz w:val="24"/>
              </w:rPr>
              <w:t>ы</w:t>
            </w:r>
            <w:r>
              <w:rPr>
                <w:rFonts w:ascii="Trebuchet MS" w:hAnsi="Trebuchet MS"/>
                <w:spacing w:val="18"/>
                <w:w w:val="100"/>
                <w:position w:val="11"/>
                <w:sz w:val="22"/>
              </w:rPr>
              <w:t>1</w:t>
            </w:r>
            <w:r>
              <w:rPr>
                <w:sz w:val="24"/>
              </w:rPr>
              <w:t>,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состоящие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нескольких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частей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(неваляшка,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цыпленок,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пирамидка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другие);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предлагает</w:t>
            </w:r>
          </w:p>
        </w:tc>
      </w:tr>
    </w:tbl>
    <w:p>
      <w:pPr>
        <w:spacing w:after="0"/>
        <w:rPr>
          <w:sz w:val="24"/>
        </w:rPr>
        <w:sectPr>
          <w:footerReference w:type="default" r:id="rId59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11"/>
        <w:gridCol w:w="10203"/>
      </w:tblGrid>
      <w:tr>
        <w:trPr>
          <w:trHeight w:val="10766" w:hRule="atLeast"/>
        </w:trPr>
        <w:tc>
          <w:tcPr>
            <w:tcW w:w="5211" w:type="dxa"/>
          </w:tcPr>
          <w:p>
            <w:pPr>
              <w:pStyle w:val="TableParagraph"/>
              <w:tabs>
                <w:tab w:pos="1486" w:val="left" w:leader="none"/>
                <w:tab w:pos="1637" w:val="left" w:leader="none"/>
                <w:tab w:pos="1766" w:val="left" w:leader="none"/>
                <w:tab w:pos="2001" w:val="left" w:leader="none"/>
                <w:tab w:pos="2153" w:val="left" w:leader="none"/>
                <w:tab w:pos="2323" w:val="left" w:leader="none"/>
                <w:tab w:pos="2371" w:val="left" w:leader="none"/>
                <w:tab w:pos="2402" w:val="left" w:leader="none"/>
                <w:tab w:pos="2793" w:val="left" w:leader="none"/>
                <w:tab w:pos="2912" w:val="left" w:leader="none"/>
                <w:tab w:pos="3092" w:val="left" w:leader="none"/>
                <w:tab w:pos="3658" w:val="left" w:leader="none"/>
                <w:tab w:pos="3736" w:val="left" w:leader="none"/>
                <w:tab w:pos="3908" w:val="left" w:leader="none"/>
                <w:tab w:pos="4086" w:val="left" w:leader="none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создавать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индивидуальные,</w:t>
              <w:tab/>
              <w:tab/>
              <w:tab/>
              <w:t>так</w:t>
              <w:tab/>
              <w:tab/>
              <w:tab/>
              <w:t>и</w:t>
              <w:tab/>
            </w:r>
            <w:r>
              <w:rPr>
                <w:spacing w:val="-1"/>
                <w:sz w:val="24"/>
              </w:rPr>
              <w:t>коллективные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композиции в рисунках, лепке, аппликации;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знакомить</w:t>
              <w:tab/>
              <w:t>детей</w:t>
              <w:tab/>
              <w:tab/>
              <w:tab/>
              <w:t>с</w:t>
              <w:tab/>
              <w:t>народной</w:t>
              <w:tab/>
              <w:tab/>
            </w:r>
            <w:r>
              <w:rPr>
                <w:spacing w:val="-1"/>
                <w:sz w:val="24"/>
              </w:rPr>
              <w:t>игрушкой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(филимоновской,</w:t>
              <w:tab/>
              <w:tab/>
              <w:t>дымковской,</w:t>
              <w:tab/>
              <w:tab/>
              <w:t>семеновской,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богородской)</w:t>
              <w:tab/>
              <w:tab/>
              <w:tab/>
              <w:t>для</w:t>
              <w:tab/>
              <w:tab/>
              <w:tab/>
              <w:tab/>
              <w:t>обогащения</w:t>
              <w:tab/>
              <w:tab/>
              <w:tab/>
            </w:r>
            <w:r>
              <w:rPr>
                <w:spacing w:val="-1"/>
                <w:sz w:val="24"/>
              </w:rPr>
              <w:t>зрительных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впечатлений</w:t>
              <w:tab/>
              <w:tab/>
              <w:t>и</w:t>
              <w:tab/>
              <w:t>показа</w:t>
              <w:tab/>
              <w:tab/>
            </w:r>
            <w:r>
              <w:rPr>
                <w:spacing w:val="-1"/>
                <w:sz w:val="24"/>
              </w:rPr>
              <w:t>условно-обобщенной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трактовки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образов;</w:t>
            </w:r>
          </w:p>
          <w:p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переводить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рисования-подражания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самостоятельному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творчеству;</w:t>
            </w:r>
          </w:p>
          <w:p>
            <w:pPr>
              <w:pStyle w:val="TableParagraph"/>
              <w:numPr>
                <w:ilvl w:val="0"/>
                <w:numId w:val="113"/>
              </w:numPr>
              <w:tabs>
                <w:tab w:pos="1130" w:val="left" w:leader="none"/>
                <w:tab w:pos="1131" w:val="left" w:leader="none"/>
              </w:tabs>
              <w:spacing w:line="237" w:lineRule="auto" w:before="0" w:after="0"/>
              <w:ind w:left="107" w:right="683" w:firstLine="0"/>
              <w:jc w:val="left"/>
              <w:rPr>
                <w:sz w:val="24"/>
              </w:rPr>
            </w:pPr>
            <w:r>
              <w:rPr>
                <w:sz w:val="24"/>
              </w:rPr>
              <w:t>конструктивная деятельность: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совершенствовать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конструктивные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умения;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строительные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(кубики,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кирпичики,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пластины,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цилиндры,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трехгранные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призмы);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сооружать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постройки,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(накладывание,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приставление,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прикладывание);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постройках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детали разного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цвета;</w:t>
            </w:r>
          </w:p>
          <w:p>
            <w:pPr>
              <w:pStyle w:val="TableParagraph"/>
              <w:numPr>
                <w:ilvl w:val="0"/>
                <w:numId w:val="113"/>
              </w:numPr>
              <w:tabs>
                <w:tab w:pos="1131" w:val="left" w:leader="none"/>
              </w:tabs>
              <w:spacing w:line="297" w:lineRule="exact" w:before="0" w:after="0"/>
              <w:ind w:left="1130" w:right="0" w:hanging="323"/>
              <w:jc w:val="bot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деятельность:</w:t>
            </w:r>
          </w:p>
          <w:p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эмоциональную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отзывчивость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 музыку; знакомить детей с тремя жанрами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музыкальных произведений: песней, танцем,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маршем;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умение узнавать знакомые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пьесы;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(веселый,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бодрый,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спокойный),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эмоционально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реагировать;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настроение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движении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 музыку;</w:t>
            </w:r>
          </w:p>
          <w:p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попевки, прибаутки, передавая их настроение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характер;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немузыкальными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(шумовыми,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природными)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музыкальными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звуками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качеств</w:t>
            </w:r>
          </w:p>
        </w:tc>
        <w:tc>
          <w:tcPr>
            <w:tcW w:w="10203" w:type="dxa"/>
          </w:tcPr>
          <w:p>
            <w:pPr>
              <w:pStyle w:val="TableParagraph"/>
              <w:ind w:left="108" w:right="104"/>
              <w:jc w:val="both"/>
              <w:rPr>
                <w:sz w:val="24"/>
              </w:rPr>
            </w:pPr>
            <w:r>
              <w:rPr>
                <w:sz w:val="24"/>
              </w:rPr>
              <w:t>объединять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вылепленные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фигурки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коллективную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композицию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(неваляшки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водят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хоровод,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яблоки лежат на тарелке и так далее); педагог воспитывает у детей способность радоваться 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восприятия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результата общей работы.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Аппликация:</w:t>
            </w:r>
          </w:p>
          <w:p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приобщает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искусству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аппликации,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этому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виду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учит детей предварительно выкладывать (в определенной последовательности) на листе бумаги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готовые детали разной формы, величины, цвета, составляя изображение (задуманное ребёнком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 заданное педагогом), и наклеивать их; педагог учит детей аккуратно пользоваться клеем: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намазывать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кисточкой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тонким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обратную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сторону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наклеиваемой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специально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приготовленной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клеенке);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прикладывать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стороной,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намазанной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клеем,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листу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бумаги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плотно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прижимать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салфеткой;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навык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аккуратной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работы;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создавать в аппликации на бумаге разной формы (квадрат, розетта и другое) предметные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декоративные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композиции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геометрических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природных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материалов,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повторяя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чередуя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их по форме и цвету; развивает у детей чувство ритма; педагог закрепляет у детей знание формы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цвета;</w:t>
            </w:r>
          </w:p>
          <w:p>
            <w:pPr>
              <w:pStyle w:val="TableParagraph"/>
              <w:ind w:left="168"/>
              <w:jc w:val="both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декоративно-прикладное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искусство:</w:t>
            </w:r>
          </w:p>
          <w:p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 приобщает детей к декоративной деятельности: учит украшать дымковскими узорами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силуэты игрушек, вырезанных педагогом (птичка, козлик, конь и другие), и разных предметов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(блюдечко,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рукавички).</w:t>
            </w:r>
          </w:p>
          <w:p>
            <w:pPr>
              <w:pStyle w:val="TableParagraph"/>
              <w:tabs>
                <w:tab w:pos="1936" w:val="left" w:leader="none"/>
              </w:tabs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3.</w:t>
              <w:tab/>
              <w:t>Конструктивная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деятельность.</w:t>
            </w:r>
          </w:p>
          <w:p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детей простейшему анализу созданных построек; вызывает чувство радости при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удавшейся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постройке.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располагать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кирпичики,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пластины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вертикально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ряд,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кругу,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 периметру четырехугольника), ставить их плотно друг к другу, на определенном расстоянии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(заборчик,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ворота).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Педагог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побуждает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созданию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вариантов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конструкций,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добавляя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детали (на столбики ворот ставить трехгранные призмы, рядом со столбами - кубики и другое).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изменять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постройки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двумя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способами: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заменяя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одни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детали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другими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надстраивая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их в высоту, длину (низкая и высокая башенка, короткий и длинный поезд). Развивает у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желание сооружать постройки по собственному замыслу. Продолжает формировать умение у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обыгрывать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постройки,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объединять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сюжету: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дорожка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дома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улица;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стол,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стул,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диван</w:t>
            </w:r>
          </w:p>
          <w:p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- мебель для кукол. Педагог приучает детей после игры аккуратно складывать детали в коробки.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знакомит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 свойствами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песка,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снега,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сооружая 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постройки.</w:t>
            </w:r>
          </w:p>
          <w:p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деятельность.</w:t>
            </w:r>
          </w:p>
          <w:p>
            <w:pPr>
              <w:pStyle w:val="TableParagraph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Слушание: педагог учит детей слушать музыкальное произведение до конца, понимать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сколько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впечатления после прослушивания словом, мимикой, жестом. Развивает у детей способность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различать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звуки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высоте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пределах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октавы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септимы,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замечать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изменение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силе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звучания</w:t>
            </w:r>
          </w:p>
          <w:p>
            <w:pPr>
              <w:pStyle w:val="TableParagraph"/>
              <w:spacing w:line="180" w:lineRule="auto" w:before="46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мелодии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(громко,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тихо).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звучание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г</w:t>
            </w:r>
            <w:r>
              <w:rPr>
                <w:spacing w:val="2"/>
                <w:sz w:val="24"/>
              </w:rPr>
              <w:t>р</w:t>
            </w:r>
            <w:r>
              <w:rPr>
                <w:spacing w:val="-5"/>
                <w:sz w:val="24"/>
              </w:rPr>
              <w:t>у</w:t>
            </w:r>
            <w:r>
              <w:rPr>
                <w:sz w:val="24"/>
              </w:rPr>
              <w:t>ш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к,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тск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1"/>
                <w:sz w:val="24"/>
              </w:rPr>
              <w:t>м</w:t>
            </w:r>
            <w:r>
              <w:rPr>
                <w:spacing w:val="-8"/>
                <w:sz w:val="24"/>
              </w:rPr>
              <w:t>у</w:t>
            </w:r>
            <w:r>
              <w:rPr>
                <w:spacing w:val="3"/>
                <w:sz w:val="24"/>
              </w:rPr>
              <w:t>з</w:t>
            </w:r>
            <w:r>
              <w:rPr>
                <w:spacing w:val="1"/>
                <w:sz w:val="24"/>
              </w:rPr>
              <w:t>ы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льн</w:t>
            </w:r>
            <w:r>
              <w:rPr>
                <w:spacing w:val="-3"/>
                <w:sz w:val="24"/>
              </w:rPr>
              <w:t>ы</w:t>
            </w: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2"/>
                <w:sz w:val="24"/>
              </w:rPr>
              <w:t>р</w:t>
            </w:r>
            <w:r>
              <w:rPr>
                <w:spacing w:val="-8"/>
                <w:sz w:val="24"/>
              </w:rPr>
              <w:t>у</w:t>
            </w:r>
            <w:r>
              <w:rPr>
                <w:spacing w:val="-1"/>
                <w:sz w:val="24"/>
              </w:rPr>
              <w:t>ме</w:t>
            </w:r>
            <w:r>
              <w:rPr>
                <w:sz w:val="24"/>
              </w:rPr>
              <w:t>нтов (</w:t>
            </w:r>
            <w:r>
              <w:rPr>
                <w:spacing w:val="3"/>
                <w:sz w:val="24"/>
              </w:rPr>
              <w:t>м</w:t>
            </w:r>
            <w:r>
              <w:rPr>
                <w:spacing w:val="-8"/>
                <w:sz w:val="24"/>
              </w:rPr>
              <w:t>у</w:t>
            </w:r>
            <w:r>
              <w:rPr>
                <w:sz w:val="24"/>
              </w:rPr>
              <w:t>зыкаль</w:t>
            </w:r>
            <w:r>
              <w:rPr>
                <w:spacing w:val="1"/>
                <w:sz w:val="24"/>
              </w:rPr>
              <w:t>н</w:t>
            </w:r>
            <w:r>
              <w:rPr>
                <w:sz w:val="24"/>
              </w:rPr>
              <w:t>ый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"/>
                <w:sz w:val="24"/>
              </w:rPr>
              <w:t>м</w:t>
            </w:r>
            <w:r>
              <w:rPr>
                <w:sz w:val="24"/>
              </w:rPr>
              <w:t>олото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к,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ма</w:t>
            </w:r>
            <w:r>
              <w:rPr>
                <w:sz w:val="24"/>
              </w:rPr>
              <w:t>нк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погр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3"/>
                <w:sz w:val="24"/>
              </w:rPr>
              <w:t>м</w:t>
            </w:r>
            <w:r>
              <w:rPr>
                <w:spacing w:val="-3"/>
                <w:sz w:val="24"/>
              </w:rPr>
              <w:t>у</w:t>
            </w:r>
            <w:r>
              <w:rPr>
                <w:spacing w:val="-31"/>
                <w:sz w:val="24"/>
              </w:rPr>
              <w:t>ш</w:t>
            </w:r>
            <w:r>
              <w:rPr>
                <w:rFonts w:ascii="Trebuchet MS" w:hAnsi="Trebuchet MS"/>
                <w:spacing w:val="-86"/>
                <w:w w:val="100"/>
                <w:position w:val="11"/>
                <w:sz w:val="22"/>
              </w:rPr>
              <w:t>8</w:t>
            </w:r>
            <w:r>
              <w:rPr>
                <w:spacing w:val="-32"/>
                <w:sz w:val="24"/>
              </w:rPr>
              <w:t>к</w:t>
            </w:r>
            <w:r>
              <w:rPr>
                <w:rFonts w:ascii="Trebuchet MS" w:hAnsi="Trebuchet MS"/>
                <w:spacing w:val="-84"/>
                <w:w w:val="100"/>
                <w:position w:val="11"/>
                <w:sz w:val="22"/>
              </w:rPr>
              <w:t>2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,</w:t>
            </w:r>
          </w:p>
          <w:p>
            <w:pPr>
              <w:pStyle w:val="TableParagraph"/>
              <w:spacing w:line="25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барабан,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бубен,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металлофон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другие).</w:t>
            </w:r>
          </w:p>
        </w:tc>
      </w:tr>
    </w:tbl>
    <w:p>
      <w:pPr>
        <w:spacing w:after="0" w:line="258" w:lineRule="exact"/>
        <w:jc w:val="both"/>
        <w:rPr>
          <w:sz w:val="24"/>
        </w:rPr>
        <w:sectPr>
          <w:footerReference w:type="default" r:id="rId60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11"/>
        <w:gridCol w:w="10203"/>
      </w:tblGrid>
      <w:tr>
        <w:trPr>
          <w:trHeight w:val="10785" w:hRule="atLeast"/>
        </w:trPr>
        <w:tc>
          <w:tcPr>
            <w:tcW w:w="5211" w:type="dxa"/>
          </w:tcPr>
          <w:p>
            <w:pPr>
              <w:pStyle w:val="TableParagraph"/>
              <w:tabs>
                <w:tab w:pos="1767" w:val="left" w:leader="none"/>
                <w:tab w:pos="2599" w:val="left" w:leader="none"/>
                <w:tab w:pos="3638" w:val="left" w:leader="none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музыкального</w:t>
              <w:tab/>
              <w:t>звука:</w:t>
              <w:tab/>
              <w:t>высоты,</w:t>
              <w:tab/>
              <w:t>длительности,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динамики,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тембра;</w:t>
            </w:r>
          </w:p>
          <w:p>
            <w:pPr>
              <w:pStyle w:val="TableParagraph"/>
              <w:numPr>
                <w:ilvl w:val="0"/>
                <w:numId w:val="114"/>
              </w:numPr>
              <w:tabs>
                <w:tab w:pos="1117" w:val="left" w:leader="none"/>
              </w:tabs>
              <w:spacing w:line="237" w:lineRule="auto" w:before="0" w:after="0"/>
              <w:ind w:left="107" w:right="100" w:firstLine="700"/>
              <w:jc w:val="left"/>
              <w:rPr>
                <w:sz w:val="26"/>
              </w:rPr>
            </w:pPr>
            <w:r>
              <w:rPr>
                <w:sz w:val="24"/>
              </w:rPr>
              <w:t>театрализованная деятельность: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воспитывать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устойчивый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театрализованной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игре,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создавать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проведения;</w:t>
            </w:r>
          </w:p>
          <w:p>
            <w:pPr>
              <w:pStyle w:val="TableParagraph"/>
              <w:tabs>
                <w:tab w:pos="3424" w:val="left" w:leader="none"/>
                <w:tab w:pos="3659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  <w:tab/>
            </w:r>
            <w:r>
              <w:rPr>
                <w:spacing w:val="-1"/>
                <w:sz w:val="24"/>
              </w:rPr>
              <w:t>положительные,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доброжелательные,</w:t>
              <w:tab/>
              <w:tab/>
            </w:r>
            <w:r>
              <w:rPr>
                <w:spacing w:val="-1"/>
                <w:sz w:val="24"/>
              </w:rPr>
              <w:t>коллективные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взаимоотношения;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следить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играх-драматизациях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кукольных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спектаклях,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силами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старших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детей;</w:t>
            </w:r>
          </w:p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имитировать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(птички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летают,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козленок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скачет),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(мимикой,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позой,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жестом, движением).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детей с различными видами театра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(кукольным,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настольным,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пальчиковым,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театром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теней,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театром 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фланелеграфе);</w:t>
            </w:r>
          </w:p>
          <w:p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знакомить детей с приемами вождения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настольных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кукол;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формировать 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сопровождать движения простой песенкой;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вызывать желание действовать с элементами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костюмов (шапочки, воротнички и так далее)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атрибутами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внешними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символами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роли;</w:t>
            </w:r>
          </w:p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интонационную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театрально-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диалогическую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театрально-игровой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следить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драматизациях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кукольных спектаклях;</w:t>
            </w:r>
          </w:p>
          <w:p>
            <w:pPr>
              <w:pStyle w:val="TableParagraph"/>
              <w:ind w:right="7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импровизационные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диалогов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действующих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лиц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хорошо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знакомых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сказках;</w:t>
            </w:r>
          </w:p>
          <w:p>
            <w:pPr>
              <w:pStyle w:val="TableParagraph"/>
              <w:numPr>
                <w:ilvl w:val="0"/>
                <w:numId w:val="114"/>
              </w:numPr>
              <w:tabs>
                <w:tab w:pos="368" w:val="left" w:leader="none"/>
              </w:tabs>
              <w:spacing w:line="269" w:lineRule="exact" w:before="0" w:after="0"/>
              <w:ind w:left="367" w:right="0" w:hanging="261"/>
              <w:jc w:val="left"/>
              <w:rPr>
                <w:sz w:val="24"/>
              </w:rPr>
            </w:pPr>
            <w:r>
              <w:rPr>
                <w:sz w:val="24"/>
              </w:rPr>
              <w:t>культурно-досуговая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деятельность:</w:t>
            </w:r>
          </w:p>
        </w:tc>
        <w:tc>
          <w:tcPr>
            <w:tcW w:w="10203" w:type="dxa"/>
          </w:tcPr>
          <w:p>
            <w:pPr>
              <w:pStyle w:val="TableParagraph"/>
              <w:numPr>
                <w:ilvl w:val="1"/>
                <w:numId w:val="115"/>
              </w:numPr>
              <w:tabs>
                <w:tab w:pos="1144" w:val="left" w:leader="none"/>
                <w:tab w:pos="1145" w:val="left" w:leader="none"/>
              </w:tabs>
              <w:spacing w:line="240" w:lineRule="auto" w:before="0" w:after="0"/>
              <w:ind w:left="108" w:right="96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Пение: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педагог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способствует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развитию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2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певческих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навыков: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петь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напряжения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диапазоне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(ми)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(си),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одном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темпе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всеми,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чисто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ясно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произносить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слова,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передавать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характер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песни (весело,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протяжно, ласково, напевно).</w:t>
            </w:r>
          </w:p>
          <w:p>
            <w:pPr>
              <w:pStyle w:val="TableParagraph"/>
              <w:numPr>
                <w:ilvl w:val="1"/>
                <w:numId w:val="115"/>
              </w:numPr>
              <w:tabs>
                <w:tab w:pos="1135" w:val="left" w:leader="none"/>
                <w:tab w:pos="1136" w:val="left" w:leader="none"/>
              </w:tabs>
              <w:spacing w:line="240" w:lineRule="auto" w:before="0" w:after="0"/>
              <w:ind w:left="1135" w:right="0" w:hanging="1028"/>
              <w:jc w:val="both"/>
              <w:rPr>
                <w:sz w:val="24"/>
              </w:rPr>
            </w:pPr>
            <w:r>
              <w:rPr>
                <w:sz w:val="24"/>
              </w:rPr>
              <w:t>Песенное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творчество: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допевать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мелодии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колыбельных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песен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слог</w:t>
            </w:r>
          </w:p>
          <w:p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«баю-баю» и веселых мелодий на слог «ля-ля». Способствует у детей формированию навыка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сочинительства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веселых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 грустных мелодий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 образцу.</w:t>
            </w:r>
          </w:p>
          <w:p>
            <w:pPr>
              <w:pStyle w:val="TableParagraph"/>
              <w:numPr>
                <w:ilvl w:val="1"/>
                <w:numId w:val="115"/>
              </w:numPr>
              <w:tabs>
                <w:tab w:pos="1130" w:val="left" w:leader="none"/>
                <w:tab w:pos="1131" w:val="left" w:leader="none"/>
              </w:tabs>
              <w:spacing w:line="240" w:lineRule="auto" w:before="0" w:after="0"/>
              <w:ind w:left="1130" w:right="0" w:hanging="1023"/>
              <w:jc w:val="both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движения:</w:t>
            </w:r>
          </w:p>
          <w:p>
            <w:pPr>
              <w:pStyle w:val="TableParagraph"/>
              <w:tabs>
                <w:tab w:pos="1141" w:val="left" w:leader="none"/>
                <w:tab w:pos="2767" w:val="left" w:leader="none"/>
                <w:tab w:pos="5181" w:val="left" w:leader="none"/>
                <w:tab w:pos="6563" w:val="left" w:leader="none"/>
                <w:tab w:pos="7453" w:val="left" w:leader="none"/>
                <w:tab w:pos="9154" w:val="left" w:leader="none"/>
                <w:tab w:pos="9521" w:val="left" w:leader="none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двигаться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двухчастной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формой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силой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звучания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(громко,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тихо);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реагировать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на начало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звучания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её окончание.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Совершенствует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навыки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движений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(ходьба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бег).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маршировать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вместе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всеми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индивидуально,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бегать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легко,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умеренном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быстром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темпе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музыку.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улучшает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качество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исполнения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танцевальных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движений: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притопывания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попеременно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двумя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ногами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одной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ногой.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кружиться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парах,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выполнять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прямой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галоп,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двигаться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музыку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ритмично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согласно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темпу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характеру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музыкального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произведения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предметами,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игрушками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них.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способствует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развитию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навыков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выразительной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эмоциональной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передачи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игровых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сказочных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образов: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идет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медведь,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крадется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кошка,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бегают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мышата, скачет зайка, ходит петушок, клюют зернышки цыплята, летают птички и так далее;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  <w:tab/>
              <w:t>активизирует</w:t>
              <w:tab/>
              <w:t>танцевально-игровое</w:t>
              <w:tab/>
              <w:t>творчество</w:t>
              <w:tab/>
              <w:t>детей;</w:t>
              <w:tab/>
              <w:t>поддерживает</w:t>
              <w:tab/>
              <w:t>у</w:t>
              <w:tab/>
              <w:t>детей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самостоятельность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танцевальных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движений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плясовые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мелодии;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точности выполнения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движений,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передающих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характер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изображаемых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животных;</w:t>
            </w:r>
          </w:p>
          <w:p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песен,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музыкально-ритмических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музыкальных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игр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повседневной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видах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досуговой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(праздниках,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развлечениях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других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досуговой деятельности);</w:t>
            </w:r>
          </w:p>
          <w:p>
            <w:pPr>
              <w:pStyle w:val="TableParagraph"/>
              <w:numPr>
                <w:ilvl w:val="1"/>
                <w:numId w:val="115"/>
              </w:numPr>
              <w:tabs>
                <w:tab w:pos="889" w:val="left" w:leader="none"/>
              </w:tabs>
              <w:spacing w:line="240" w:lineRule="auto" w:before="0" w:after="0"/>
              <w:ind w:left="888" w:right="0" w:hanging="741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инструментах:</w:t>
            </w:r>
          </w:p>
          <w:p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некоторыми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инструментами: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дудочкой,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металлофоном, колокольчиком, бубном, погремушкой, барабаном, а также их звучанием; учит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 подыгрывать на детских ударных музыкальных инструментах. Формирует умение у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звучанию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(предметы)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манипулирования,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звукоизвлечения;</w:t>
            </w:r>
          </w:p>
          <w:p>
            <w:pPr>
              <w:pStyle w:val="TableParagraph"/>
              <w:ind w:left="108" w:right="105"/>
              <w:jc w:val="both"/>
              <w:rPr>
                <w:sz w:val="24"/>
              </w:rPr>
            </w:pP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экспериментировании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исследовании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музыкального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звука: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высоты,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длительности,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тембра.</w:t>
            </w:r>
          </w:p>
          <w:p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деятельность.</w:t>
            </w:r>
          </w:p>
          <w:p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различными видами театра (настольный, плоскостной, театр игрушек) и умением 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песенные,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танцевальные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характеристики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персонажей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(ласковая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кошечка,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мишка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косолапый,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маленькая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птичка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так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далее).</w:t>
            </w:r>
          </w:p>
          <w:p>
            <w:pPr>
              <w:pStyle w:val="TableParagraph"/>
              <w:spacing w:line="180" w:lineRule="auto" w:before="46"/>
              <w:ind w:left="108" w:right="94"/>
              <w:jc w:val="both"/>
              <w:rPr>
                <w:rFonts w:ascii="Trebuchet MS" w:hAnsi="Trebuchet MS"/>
                <w:sz w:val="22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шапочки,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воротники,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атрибуты.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поощряет участие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играх-драматизациях,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следить 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сюжетом.</w:t>
            </w:r>
            <w:r>
              <w:rPr>
                <w:spacing w:val="59"/>
                <w:sz w:val="24"/>
              </w:rPr>
              <w:t> </w:t>
            </w:r>
            <w:r>
              <w:rPr>
                <w:rFonts w:ascii="Trebuchet MS" w:hAnsi="Trebuchet MS"/>
                <w:position w:val="11"/>
                <w:sz w:val="22"/>
              </w:rPr>
              <w:t>83</w:t>
            </w:r>
          </w:p>
          <w:p>
            <w:pPr>
              <w:pStyle w:val="TableParagraph"/>
              <w:spacing w:line="26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Культурно-досуговая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деятельность.</w:t>
            </w:r>
          </w:p>
        </w:tc>
      </w:tr>
    </w:tbl>
    <w:p>
      <w:pPr>
        <w:spacing w:after="0" w:line="265" w:lineRule="exact"/>
        <w:jc w:val="both"/>
        <w:rPr>
          <w:sz w:val="24"/>
        </w:rPr>
        <w:sectPr>
          <w:footerReference w:type="default" r:id="rId61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7"/>
        <w:gridCol w:w="425"/>
        <w:gridCol w:w="10204"/>
      </w:tblGrid>
      <w:tr>
        <w:trPr>
          <w:trHeight w:val="4692" w:hRule="atLeast"/>
        </w:trPr>
        <w:tc>
          <w:tcPr>
            <w:tcW w:w="5212" w:type="dxa"/>
            <w:gridSpan w:val="2"/>
          </w:tcPr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досуговой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интересам,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обеспечивая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благополучие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отдых;</w:t>
            </w:r>
          </w:p>
          <w:p>
            <w:pPr>
              <w:pStyle w:val="TableParagraph"/>
              <w:ind w:right="675"/>
              <w:rPr>
                <w:sz w:val="24"/>
              </w:rPr>
            </w:pPr>
            <w:r>
              <w:rPr>
                <w:sz w:val="24"/>
              </w:rPr>
              <w:t>помогать детям организовывать свободное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время с интересом; создавать условия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 пассивного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отдыха;</w:t>
            </w:r>
          </w:p>
          <w:p>
            <w:pPr>
              <w:pStyle w:val="TableParagraph"/>
              <w:tabs>
                <w:tab w:pos="2161" w:val="left" w:leader="none"/>
                <w:tab w:pos="2915" w:val="left" w:leader="none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атмосферу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благополучия</w:t>
              <w:tab/>
              <w:t>в</w:t>
              <w:tab/>
            </w:r>
            <w:r>
              <w:rPr>
                <w:spacing w:val="-1"/>
                <w:sz w:val="24"/>
              </w:rPr>
              <w:t>культурно-досуговой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просмотру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кукольных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спектаклей,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прослушиванию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литературных произведений;</w:t>
            </w:r>
          </w:p>
          <w:p>
            <w:pPr>
              <w:pStyle w:val="TableParagraph"/>
              <w:ind w:right="13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желание участвовать в праздниках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развлечениях;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</w:p>
          <w:p>
            <w:pPr>
              <w:pStyle w:val="TableParagraph"/>
              <w:spacing w:line="270" w:lineRule="atLeast"/>
              <w:ind w:right="597"/>
              <w:jc w:val="both"/>
              <w:rPr>
                <w:sz w:val="24"/>
              </w:rPr>
            </w:pPr>
            <w:r>
              <w:rPr>
                <w:sz w:val="24"/>
              </w:rPr>
              <w:t>праздничной культуры и навыки общения 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праздника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развлечения.</w:t>
            </w:r>
          </w:p>
        </w:tc>
        <w:tc>
          <w:tcPr>
            <w:tcW w:w="10204" w:type="dxa"/>
          </w:tcPr>
          <w:p>
            <w:pPr>
              <w:pStyle w:val="TableParagraph"/>
              <w:numPr>
                <w:ilvl w:val="1"/>
                <w:numId w:val="116"/>
              </w:numPr>
              <w:tabs>
                <w:tab w:pos="664" w:val="left" w:leader="none"/>
              </w:tabs>
              <w:spacing w:line="240" w:lineRule="auto" w:before="0" w:after="0"/>
              <w:ind w:left="107"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организует культурно-досуговую деятельность детей по интересам, обеспечивая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благополучие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отдых.</w:t>
            </w:r>
          </w:p>
          <w:p>
            <w:pPr>
              <w:pStyle w:val="TableParagraph"/>
              <w:numPr>
                <w:ilvl w:val="1"/>
                <w:numId w:val="116"/>
              </w:numPr>
              <w:tabs>
                <w:tab w:pos="583" w:val="left" w:leader="none"/>
              </w:tabs>
              <w:spacing w:line="240" w:lineRule="auto" w:before="0" w:after="0"/>
              <w:ind w:left="107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организовывать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свободное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пользой.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проявлять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интерес к различным видам досуговой деятельности (рассматривание иллюстраций, рисование,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пение и так далее), создает атмосферу эмоционального благополучия. Побуждает к участию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развлечениях (играх- забавах, музыкальных рассказах, просмотрах настольного театра и так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далее). Формирует желание участвовать в праздниках. Педагог знакомит с культурой поведения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праздничных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мероприятий.</w:t>
            </w:r>
          </w:p>
        </w:tc>
      </w:tr>
      <w:tr>
        <w:trPr>
          <w:trHeight w:val="275" w:hRule="atLeast"/>
        </w:trPr>
        <w:tc>
          <w:tcPr>
            <w:tcW w:w="15416" w:type="dxa"/>
            <w:gridSpan w:val="3"/>
          </w:tcPr>
          <w:p>
            <w:pPr>
              <w:pStyle w:val="TableParagraph"/>
              <w:spacing w:line="256" w:lineRule="exact"/>
              <w:ind w:left="6469" w:right="64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5799" w:hRule="atLeast"/>
        </w:trPr>
        <w:tc>
          <w:tcPr>
            <w:tcW w:w="4787" w:type="dxa"/>
          </w:tcPr>
          <w:p>
            <w:pPr>
              <w:pStyle w:val="TableParagraph"/>
              <w:tabs>
                <w:tab w:pos="1229" w:val="left" w:leader="none"/>
                <w:tab w:pos="1882" w:val="left" w:leader="none"/>
                <w:tab w:pos="2216" w:val="left" w:leader="none"/>
                <w:tab w:pos="3437" w:val="left" w:leader="none"/>
                <w:tab w:pos="3676" w:val="left" w:leader="none"/>
                <w:tab w:pos="4106" w:val="left" w:leader="none"/>
              </w:tabs>
              <w:ind w:right="97" w:firstLine="700"/>
              <w:rPr>
                <w:sz w:val="24"/>
              </w:rPr>
            </w:pPr>
            <w:r>
              <w:rPr>
                <w:sz w:val="26"/>
              </w:rPr>
              <w:t>1)</w:t>
            </w:r>
            <w:r>
              <w:rPr>
                <w:spacing w:val="11"/>
                <w:sz w:val="26"/>
              </w:rPr>
              <w:t> </w:t>
            </w:r>
            <w:r>
              <w:rPr>
                <w:sz w:val="24"/>
              </w:rPr>
              <w:t>приобщение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 искусству: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продолжать</w:t>
              <w:tab/>
              <w:t>развивать</w:t>
              <w:tab/>
              <w:t>у</w:t>
              <w:tab/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художественное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эстетическое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восприятие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ознакомления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произведениями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разных</w:t>
              <w:tab/>
              <w:t>видов</w:t>
              <w:tab/>
              <w:tab/>
              <w:t>искусства;</w:t>
              <w:tab/>
              <w:tab/>
              <w:t>развивать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воображение,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художественный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вкус;</w:t>
            </w:r>
          </w:p>
          <w:p>
            <w:pPr>
              <w:pStyle w:val="TableParagraph"/>
              <w:tabs>
                <w:tab w:pos="1342" w:val="left" w:leader="none"/>
                <w:tab w:pos="1880" w:val="left" w:leader="none"/>
                <w:tab w:pos="2323" w:val="left" w:leader="none"/>
                <w:tab w:pos="2978" w:val="left" w:leader="none"/>
                <w:tab w:pos="3326" w:val="left" w:leader="none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произведения различных видов искусства;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  <w:tab/>
              <w:t>отзывчивость</w:t>
              <w:tab/>
              <w:t>и</w:t>
              <w:tab/>
            </w:r>
            <w:r>
              <w:rPr>
                <w:spacing w:val="-1"/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сопереживание</w:t>
              <w:tab/>
              <w:t>на</w:t>
              <w:tab/>
              <w:t>красоту</w:t>
              <w:tab/>
            </w:r>
            <w:r>
              <w:rPr>
                <w:spacing w:val="-1"/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действительности;</w:t>
            </w:r>
          </w:p>
          <w:p>
            <w:pPr>
              <w:pStyle w:val="TableParagraph"/>
              <w:tabs>
                <w:tab w:pos="1385" w:val="left" w:leader="none"/>
                <w:tab w:pos="2541" w:val="left" w:leader="none"/>
                <w:tab w:pos="3079" w:val="left" w:leader="none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искусству как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виду творческой деятельности человека;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познакомить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видами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жанрами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искусства,</w:t>
              <w:tab/>
              <w:t>историей</w:t>
              <w:tab/>
              <w:t>его</w:t>
              <w:tab/>
              <w:t>возникновения,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средствами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выразительности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искусства;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красоты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искусством;</w:t>
            </w:r>
          </w:p>
        </w:tc>
        <w:tc>
          <w:tcPr>
            <w:tcW w:w="10629" w:type="dxa"/>
            <w:gridSpan w:val="2"/>
          </w:tcPr>
          <w:p>
            <w:pPr>
              <w:pStyle w:val="TableParagraph"/>
              <w:spacing w:line="266" w:lineRule="exact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искусству.</w:t>
            </w:r>
          </w:p>
          <w:p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приобщать детей к восприятию искусства, развивать интерес к нему; поощряет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выражение эстетических чувств, проявление эмоций при рассматривании предметов народного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прослушивании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фольклора;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знакомит детей с творческими профессиями (артист, художник, композитор, писатель); педагог,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 ознакомления детей с различными видами искусства, воспитывает патриотизм и чувства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гордости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страну,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края.</w:t>
            </w:r>
          </w:p>
          <w:p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узнавать и называть предметы и явления природы, окружающей действительности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образах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(литература,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музыка,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изобразительное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искусство);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жанры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стихи, проза,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загадки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(литература),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танцы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(музыка),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картина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(репродукция),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скульптура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(изобразительное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искусство),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здание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сооружение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(архитектура);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учит детей выделять и называть основные средства выразительности (цвет, форма, величина, ритм,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движение, жест, звук) и создавать свои художественные образы в изобразительной, музыкальной,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конструктивной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жанрами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живописи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(натюрморт,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пейзаж,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портрет),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настроению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произведениями;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выразительности живописи (цвет, линия, композиция); многообразием цветов и оттенков, форм,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фактуры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предметах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явлениях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окружающего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мира.</w:t>
            </w:r>
          </w:p>
          <w:p>
            <w:pPr>
              <w:pStyle w:val="TableParagraph"/>
              <w:spacing w:line="170" w:lineRule="auto" w:before="64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 знакомит детей со скульптурой, способами создания скульптуры (пластика, высекание),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</w:t>
            </w:r>
            <w:r>
              <w:rPr>
                <w:spacing w:val="1"/>
                <w:sz w:val="24"/>
              </w:rPr>
              <w:t>а</w:t>
            </w:r>
            <w:r>
              <w:rPr>
                <w:spacing w:val="-1"/>
                <w:sz w:val="24"/>
              </w:rPr>
              <w:t>м</w:t>
            </w:r>
            <w:r>
              <w:rPr>
                <w:sz w:val="24"/>
              </w:rPr>
              <w:t>и  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вы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зительно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ти  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(объ</w:t>
            </w:r>
            <w:r>
              <w:rPr>
                <w:spacing w:val="-1"/>
                <w:sz w:val="24"/>
              </w:rPr>
              <w:t>ем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ь</w:t>
            </w:r>
            <w:r>
              <w:rPr>
                <w:sz w:val="24"/>
              </w:rPr>
              <w:t>,  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тат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ка  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  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движ</w:t>
            </w:r>
            <w:r>
              <w:rPr>
                <w:spacing w:val="-2"/>
                <w:sz w:val="24"/>
              </w:rPr>
              <w:t>ен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,  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ма</w:t>
            </w:r>
            <w:r>
              <w:rPr>
                <w:sz w:val="24"/>
              </w:rPr>
              <w:t>тери</w:t>
            </w:r>
            <w:r>
              <w:rPr>
                <w:spacing w:val="-1"/>
                <w:sz w:val="24"/>
              </w:rPr>
              <w:t>ал)</w:t>
            </w:r>
            <w:r>
              <w:rPr>
                <w:sz w:val="24"/>
              </w:rPr>
              <w:t>;  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тями</w:t>
            </w:r>
            <w:r>
              <w:rPr>
                <w:spacing w:val="2"/>
                <w:sz w:val="24"/>
              </w:rPr>
              <w:t> </w:t>
            </w:r>
            <w:r>
              <w:rPr>
                <w:rFonts w:ascii="Trebuchet MS" w:hAnsi="Trebuchet MS"/>
                <w:spacing w:val="-10"/>
                <w:w w:val="100"/>
                <w:position w:val="13"/>
                <w:sz w:val="22"/>
              </w:rPr>
              <w:t>8</w:t>
            </w:r>
            <w:r>
              <w:rPr>
                <w:spacing w:val="-98"/>
                <w:sz w:val="24"/>
              </w:rPr>
              <w:t>е</w:t>
            </w:r>
            <w:r>
              <w:rPr>
                <w:rFonts w:ascii="Trebuchet MS" w:hAnsi="Trebuchet MS"/>
                <w:spacing w:val="-20"/>
                <w:w w:val="100"/>
                <w:position w:val="13"/>
                <w:sz w:val="22"/>
              </w:rPr>
              <w:t>4</w:t>
            </w:r>
            <w:r>
              <w:rPr>
                <w:sz w:val="24"/>
              </w:rPr>
              <w:t>ё</w:t>
            </w:r>
          </w:p>
          <w:p>
            <w:pPr>
              <w:pStyle w:val="TableParagraph"/>
              <w:spacing w:line="25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отображение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(анималистика),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портреты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бытовые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сценки.</w:t>
            </w:r>
          </w:p>
        </w:tc>
      </w:tr>
    </w:tbl>
    <w:p>
      <w:pPr>
        <w:spacing w:after="0" w:line="254" w:lineRule="exact"/>
        <w:jc w:val="both"/>
        <w:rPr>
          <w:sz w:val="24"/>
        </w:rPr>
        <w:sectPr>
          <w:footerReference w:type="default" r:id="rId62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7"/>
        <w:gridCol w:w="10629"/>
      </w:tblGrid>
      <w:tr>
        <w:trPr>
          <w:trHeight w:val="10785" w:hRule="atLeast"/>
        </w:trPr>
        <w:tc>
          <w:tcPr>
            <w:tcW w:w="4787" w:type="dxa"/>
          </w:tcPr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выставкам,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спектаклям;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посещать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театр, музей и тому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подобное;</w:t>
            </w:r>
          </w:p>
          <w:p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приобщать детей к лучшим образцам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отечественного и мирового искусства,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патриотизм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чувства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гордости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 свою страну, край в 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ознакомления с различными видами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искусства;</w:t>
            </w:r>
          </w:p>
          <w:p>
            <w:pPr>
              <w:pStyle w:val="TableParagraph"/>
              <w:tabs>
                <w:tab w:pos="1539" w:val="left" w:leader="none"/>
                <w:tab w:pos="2748" w:val="left" w:leader="none"/>
                <w:tab w:pos="3762" w:val="left" w:leader="none"/>
                <w:tab w:pos="4547" w:val="left" w:leader="none"/>
              </w:tabs>
              <w:ind w:right="98" w:firstLine="700"/>
              <w:rPr>
                <w:sz w:val="24"/>
              </w:rPr>
            </w:pPr>
            <w:r>
              <w:rPr>
                <w:sz w:val="26"/>
              </w:rPr>
              <w:t>2)</w:t>
            </w:r>
            <w:r>
              <w:rPr>
                <w:spacing w:val="1"/>
                <w:sz w:val="26"/>
              </w:rPr>
              <w:t> </w:t>
            </w:r>
            <w:r>
              <w:rPr>
                <w:sz w:val="24"/>
              </w:rPr>
              <w:t>изобразительная деятельность: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продолжать</w:t>
              <w:tab/>
              <w:t>развивать</w:t>
              <w:tab/>
              <w:t>интерес</w:t>
              <w:tab/>
              <w:t>детей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положительный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отклик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различным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видам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изобразительной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tabs>
                <w:tab w:pos="1513" w:val="left" w:leader="none"/>
                <w:tab w:pos="1558" w:val="left" w:leader="none"/>
                <w:tab w:pos="1745" w:val="left" w:leader="none"/>
                <w:tab w:pos="1997" w:val="left" w:leader="none"/>
                <w:tab w:pos="2031" w:val="left" w:leader="none"/>
                <w:tab w:pos="2923" w:val="left" w:leader="none"/>
                <w:tab w:pos="3007" w:val="left" w:leader="none"/>
                <w:tab w:pos="3113" w:val="left" w:leader="none"/>
                <w:tab w:pos="3326" w:val="left" w:leader="none"/>
                <w:tab w:pos="3830" w:val="left" w:leader="none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восприятие,</w:t>
              <w:tab/>
              <w:tab/>
              <w:tab/>
              <w:t>образные</w:t>
              <w:tab/>
              <w:tab/>
              <w:tab/>
            </w:r>
            <w:r>
              <w:rPr>
                <w:spacing w:val="-1"/>
                <w:sz w:val="24"/>
              </w:rPr>
              <w:t>представления,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воображение,</w:t>
              <w:tab/>
              <w:tab/>
              <w:tab/>
              <w:tab/>
              <w:t>эстетические</w:t>
              <w:tab/>
            </w:r>
            <w:r>
              <w:rPr>
                <w:spacing w:val="-1"/>
                <w:sz w:val="24"/>
              </w:rPr>
              <w:t>чувства,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художественно-творческие способности;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  <w:tab/>
              <w:t>у</w:t>
              <w:tab/>
              <w:tab/>
              <w:tab/>
              <w:t>детей</w:t>
              <w:tab/>
              <w:tab/>
            </w:r>
            <w:r>
              <w:rPr>
                <w:spacing w:val="-1"/>
                <w:sz w:val="24"/>
              </w:rPr>
              <w:t>художественное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восприятие,</w:t>
              <w:tab/>
              <w:tab/>
              <w:tab/>
              <w:t>умение</w:t>
              <w:tab/>
              <w:t>последовательно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искусства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предметы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окружающего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мира;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соотносить</w:t>
              <w:tab/>
              <w:tab/>
              <w:t>увиденное</w:t>
              <w:tab/>
              <w:t>с</w:t>
              <w:tab/>
              <w:tab/>
            </w:r>
            <w:r>
              <w:rPr>
                <w:spacing w:val="-1"/>
                <w:sz w:val="24"/>
              </w:rPr>
              <w:t>собственным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опытом;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обследовать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помощью рук;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изобразительном искусстве (иллюстрации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репродукции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живописи,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декоративное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скульптура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малых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другое)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творчества;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рисовании,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лепке,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аппликации;</w:t>
            </w:r>
          </w:p>
          <w:p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коллективные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рисовании,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лепке,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аппликации;</w:t>
            </w:r>
          </w:p>
        </w:tc>
        <w:tc>
          <w:tcPr>
            <w:tcW w:w="10629" w:type="dxa"/>
          </w:tcPr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 знакомит детей с архитектурой; формирует представления о том, что дома, в которых они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живут (ДОО, общеобразовательная организация, другие здания) - это архитектурные сооружения;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видеть,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бывают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высоте,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длине,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окнами,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количеством этажей, подъездов и так далее; способствует развитию у детей интереса к различным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строениям,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расположенным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(дома,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живут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друзья,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общеобразовательная организация, кинотеатр); привлекает внимание детей к сходству и различиям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 зданий, поощряет самостоятельное выделение частей здания, его особенностей; учит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замечать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различия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сходных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строению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зданиях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(форма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величина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входных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дверей,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окон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других частей); педагог поощряет стремление детей изображать в рисунках, аппликации реальные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сказочные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строения.</w:t>
            </w:r>
          </w:p>
          <w:p>
            <w:pPr>
              <w:pStyle w:val="TableParagraph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Педагог организовывает посещение музея (совместно с родителями (законными представителями)),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музея;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посещению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кукольного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театра,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выставок.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 закрепляет знания детей о книге, книжной иллюстрации; знакомит детей с библиотекой 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центром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книг, созданных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писателями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поэтами.</w:t>
            </w:r>
          </w:p>
          <w:p>
            <w:pPr>
              <w:pStyle w:val="TableParagraph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Педагог знакомит детей с произведениями народного искусства (потешки, сказки, загадки, песни,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хороводы,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заклички,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народного декоративно-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прикладного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искусства).</w:t>
            </w:r>
          </w:p>
          <w:p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Педагог поощряет проявление детских предпочтений: выбор детьми любимых песен, иллюстраций,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промыслов,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пояснение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выбора;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произведениям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искусства.</w:t>
            </w:r>
          </w:p>
          <w:p>
            <w:pPr>
              <w:pStyle w:val="TableParagraph"/>
              <w:ind w:right="7053"/>
              <w:jc w:val="both"/>
              <w:rPr>
                <w:sz w:val="24"/>
              </w:rPr>
            </w:pPr>
            <w:r>
              <w:rPr>
                <w:sz w:val="24"/>
              </w:rPr>
              <w:t>2. Изобразительная деятельность.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Рисование:</w:t>
            </w:r>
          </w:p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сюжетные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композиции,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повторяя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изображение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одних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тех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же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(неваляшки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гуляют,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деревья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 нашем участке зимой, цыплята гуляют по травке) и добавляя к ним другие (солнышко, падающий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снег и так далее); формирует и закрепляет у детей представления о форме предметов (круглая,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овальная,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квадратная,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прямоугольная,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треугольная),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расположении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частей;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детям при передаче сюжета располагать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изображения на всем листе в 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включенными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объектами;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передачу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соотношения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величине: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дерево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высокое,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куст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ниже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дерева,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цветы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ниже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куста;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продолжает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закреплять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обогащать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цветах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оттенках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окружающих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объектов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природы;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уже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известным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цветам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оттенкам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добавить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1"/>
                <w:sz w:val="24"/>
              </w:rPr>
              <w:t>новые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(коричневый,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оранжевый,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светло-зеленый);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том,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можно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1"/>
                <w:sz w:val="24"/>
              </w:rPr>
              <w:t>получить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эти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цвета;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учит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смешивать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краски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получения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нужных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цветов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оттенков;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 детей желание использовать в рисовании, аппликации разнообразные цвета, обращает внимание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 на многоцветие окружающего мира; педагог закрепляет у детей умение правильно держать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карандаш, кисть,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фломастер,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цветной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мелок;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создании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изображения;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детей</w:t>
            </w:r>
          </w:p>
          <w:p>
            <w:pPr>
              <w:pStyle w:val="TableParagraph"/>
              <w:spacing w:line="277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закрашивать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рисунки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кистью,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карандашом,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проводя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линии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штрихи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только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одном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направлен</w:t>
            </w:r>
            <w:r>
              <w:rPr>
                <w:rFonts w:ascii="Trebuchet MS" w:hAnsi="Trebuchet MS"/>
                <w:position w:val="11"/>
                <w:sz w:val="22"/>
              </w:rPr>
              <w:t>8</w:t>
            </w:r>
            <w:r>
              <w:rPr>
                <w:sz w:val="24"/>
              </w:rPr>
              <w:t>и</w:t>
            </w:r>
            <w:r>
              <w:rPr>
                <w:rFonts w:ascii="Trebuchet MS" w:hAnsi="Trebuchet MS"/>
                <w:position w:val="11"/>
                <w:sz w:val="22"/>
              </w:rPr>
              <w:t>5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(сверху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вниз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слева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направо);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ритмично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наносить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мазки,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штрихи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всей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форме,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выходя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за</w:t>
            </w:r>
          </w:p>
        </w:tc>
      </w:tr>
    </w:tbl>
    <w:p>
      <w:pPr>
        <w:spacing w:after="0"/>
        <w:jc w:val="both"/>
        <w:rPr>
          <w:sz w:val="24"/>
        </w:rPr>
        <w:sectPr>
          <w:footerReference w:type="default" r:id="rId63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7"/>
        <w:gridCol w:w="10629"/>
      </w:tblGrid>
      <w:tr>
        <w:trPr>
          <w:trHeight w:val="10804" w:hRule="atLeast"/>
        </w:trPr>
        <w:tc>
          <w:tcPr>
            <w:tcW w:w="4787" w:type="dxa"/>
          </w:tcPr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сохранять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правильную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рисовании: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горбиться,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наклоняться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низко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столом,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мольберту;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сидеть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свободно,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напрягаясь;</w:t>
            </w:r>
          </w:p>
          <w:p>
            <w:pPr>
              <w:pStyle w:val="TableParagraph"/>
              <w:tabs>
                <w:tab w:pos="1424" w:val="left" w:leader="none"/>
                <w:tab w:pos="1517" w:val="left" w:leader="none"/>
                <w:tab w:pos="1700" w:val="left" w:leader="none"/>
                <w:tab w:pos="2371" w:val="left" w:leader="none"/>
                <w:tab w:pos="2861" w:val="left" w:leader="none"/>
                <w:tab w:pos="3024" w:val="left" w:leader="none"/>
                <w:tab w:pos="3249" w:val="left" w:leader="none"/>
                <w:tab w:pos="3391" w:val="left" w:leader="none"/>
                <w:tab w:pos="4566" w:val="left" w:leader="none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приучать</w:t>
              <w:tab/>
              <w:t>детей</w:t>
              <w:tab/>
              <w:t>быть</w:t>
              <w:tab/>
              <w:tab/>
              <w:t>аккуратными: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сохранять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свое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рабочее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место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порядке,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окончании работы убирать все со стола;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поощрять</w:t>
              <w:tab/>
              <w:tab/>
              <w:tab/>
              <w:t>детей</w:t>
              <w:tab/>
              <w:tab/>
              <w:t>воплощать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свои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представления,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переживания,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чувства,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мысли;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поддерживать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личностное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творческое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начало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восприятия</w:t>
              <w:tab/>
              <w:tab/>
              <w:t>прекрасного</w:t>
              <w:tab/>
              <w:tab/>
              <w:t>и</w:t>
              <w:tab/>
              <w:tab/>
              <w:t>собственной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изобразительной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tabs>
                <w:tab w:pos="1889" w:val="left" w:leader="none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  <w:tab/>
              <w:t>художественно-творческие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изобразительной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ind w:right="491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самостоятельного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художественного творчества детей;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воспитывать у детей желание проявлять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дружелюбие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оценке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других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детей;</w:t>
            </w:r>
          </w:p>
          <w:p>
            <w:pPr>
              <w:pStyle w:val="TableParagraph"/>
              <w:numPr>
                <w:ilvl w:val="0"/>
                <w:numId w:val="117"/>
              </w:numPr>
              <w:tabs>
                <w:tab w:pos="997" w:val="left" w:leader="none"/>
                <w:tab w:pos="1126" w:val="left" w:leader="none"/>
                <w:tab w:pos="2381" w:val="left" w:leader="none"/>
                <w:tab w:pos="3824" w:val="left" w:leader="none"/>
              </w:tabs>
              <w:spacing w:line="240" w:lineRule="auto" w:before="0" w:after="0"/>
              <w:ind w:left="107" w:right="99" w:firstLine="700"/>
              <w:jc w:val="left"/>
              <w:rPr>
                <w:sz w:val="24"/>
              </w:rPr>
            </w:pPr>
            <w:r>
              <w:rPr>
                <w:sz w:val="24"/>
              </w:rPr>
              <w:t>конструктивная деятельность: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продолжать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различать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называть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строительные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(куб,</w:t>
              <w:tab/>
              <w:t>пластина,</w:t>
              <w:tab/>
              <w:t>кирпичик,</w:t>
              <w:tab/>
            </w:r>
            <w:r>
              <w:rPr>
                <w:spacing w:val="-1"/>
                <w:sz w:val="24"/>
              </w:rPr>
              <w:t>брусок);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учётом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конструктивных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свойств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(устойчивость,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форма,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величина);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сооружать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постройки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крупного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мелкого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строительного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материала;</w:t>
            </w:r>
          </w:p>
          <w:p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обучать конструированию из бумаги;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приобщать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изготовлению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поделок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природного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материала.</w:t>
            </w:r>
          </w:p>
          <w:p>
            <w:pPr>
              <w:pStyle w:val="TableParagraph"/>
              <w:numPr>
                <w:ilvl w:val="0"/>
                <w:numId w:val="117"/>
              </w:numPr>
              <w:tabs>
                <w:tab w:pos="1117" w:val="left" w:leader="none"/>
                <w:tab w:pos="1136" w:val="left" w:leader="none"/>
                <w:tab w:pos="2182" w:val="left" w:leader="none"/>
                <w:tab w:pos="2323" w:val="left" w:leader="none"/>
                <w:tab w:pos="2596" w:val="left" w:leader="none"/>
                <w:tab w:pos="3709" w:val="left" w:leader="none"/>
                <w:tab w:pos="4300" w:val="left" w:leader="none"/>
              </w:tabs>
              <w:spacing w:line="276" w:lineRule="exact" w:before="0" w:after="0"/>
              <w:ind w:left="107" w:right="99" w:firstLine="700"/>
              <w:jc w:val="left"/>
              <w:rPr>
                <w:sz w:val="24"/>
              </w:rPr>
            </w:pPr>
            <w:r>
              <w:rPr>
                <w:sz w:val="24"/>
              </w:rPr>
              <w:t>музыкальная деятельность: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продолжать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музыке,</w:t>
              <w:tab/>
              <w:t>желание</w:t>
              <w:tab/>
              <w:t>её</w:t>
              <w:tab/>
              <w:t>слушать,</w:t>
              <w:tab/>
            </w:r>
            <w:r>
              <w:rPr>
                <w:spacing w:val="-1"/>
                <w:sz w:val="24"/>
              </w:rPr>
              <w:t>вызывать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эмоциональную</w:t>
              <w:tab/>
              <w:tab/>
              <w:t>отзывчивость</w:t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восприятии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музыкальных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произведений;</w:t>
            </w:r>
          </w:p>
        </w:tc>
        <w:tc>
          <w:tcPr>
            <w:tcW w:w="10629" w:type="dxa"/>
          </w:tcPr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пределы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контура;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проводить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широкие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линии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всей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кистью,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узкие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линии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концом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ворса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кисти;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закрепляет у детей умение чисто промывать кисть перед использованием краски другого цвета;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концу года педагог формирует у детей умение получать светлые и темные оттенки цвета, изменяя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нажим на карандаш; формирует у детей умение правильно передавать расположение частей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рисовании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(кукла,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зайчик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другие)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соотносить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величине.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декоративно-прикладное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искусство: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у детей формировать умение создавать декоративные композиции по мотивам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дымковских,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филимоновских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узоров.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дымковские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филимоновские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изделия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 развития эстетического восприятия прекрасного и в качестве образцов для создания узоров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стиле этих росписей (для росписи могут использоваться вылепленные детьми игрушки и силуэты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игрушек, вырезанные из бумаги). Педагог знакомит детей с Городецкими изделиями. Учит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выделять элементы городецкой росписи (бутоны, купавки, розаны, листья); видеть и называть цвета,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используемые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росписи.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Лепка:</w:t>
            </w:r>
          </w:p>
          <w:p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продолжает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лепке;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совершенствует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лепить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глины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(из пластилина, пластической массы). Закрепляет у детей приемы лепки, освоенные в предыдущих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группах;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прищипыванию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легким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оттягиванием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краев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сплюснутого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шара,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вытягиванию отдельных частей из целого куска, прищипыванию мелких деталей (ушки у котенка,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клюв у птички). Педагог учит детей сглаживать пальцами поверхность вылепленного предмета,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фигурки. Учит детей приемам вдавливания середины шара, цилиндра для получения полой формы.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Знакомит с приемами использования стеки. Поощряет стремление украшать вылепленные изделия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узором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стеки. Педагог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закрепляет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 приемы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аккуратной лепки.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Аппликация:</w:t>
            </w:r>
          </w:p>
          <w:p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у детей интерес к аппликации, усложняя её содержание и расширяя возможности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создания разнообразных изображений. Формирует у детей умение правильно держать ножницы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пользоваться ими. Обучает детей вырезыванию, начиная с формирования навыка разрезания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прямой сначала коротких, а затем длинных полос. Учит детей составлять из полос изображения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 предметов (забор, скамейка, лесенка, дерево, кустик и другое). Учит детей вырезать круглые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 из квадрата и овальные из прямоугольника путем скругления углов; использовать этот прием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 изображения в аппликации овощей, фруктов, ягод, цветов и тому подобное. Педагог продолжает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расширять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изображаемых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аппликации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(птицы,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животные,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цветы,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насекомые,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дома, как реальные, так и воображаемые) из готовых форм. Учит детей преобразовывать эти формы,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разрезая их на две или четыре части (круг - на полукруги, четверти; квадрат - на треугольники и так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далее).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аккуратного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вырезывания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наклеивания.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активности и творчества.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3.Конструктивная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деятельность.</w:t>
            </w:r>
          </w:p>
          <w:p>
            <w:pPr>
              <w:pStyle w:val="TableParagraph"/>
              <w:spacing w:line="180" w:lineRule="auto" w:before="46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развивать у детей способность различать и называть строительные детали (куб,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пластина,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кирпичик,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брусок);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учит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учётом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конструктивных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свойств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(устойчивос</w:t>
            </w:r>
            <w:r>
              <w:rPr>
                <w:rFonts w:ascii="Trebuchet MS" w:hAnsi="Trebuchet MS"/>
                <w:spacing w:val="-1"/>
                <w:position w:val="11"/>
                <w:sz w:val="22"/>
              </w:rPr>
              <w:t>8</w:t>
            </w:r>
            <w:r>
              <w:rPr>
                <w:spacing w:val="-1"/>
                <w:sz w:val="24"/>
              </w:rPr>
              <w:t>т</w:t>
            </w:r>
            <w:r>
              <w:rPr>
                <w:rFonts w:ascii="Trebuchet MS" w:hAnsi="Trebuchet MS"/>
                <w:spacing w:val="-1"/>
                <w:position w:val="11"/>
                <w:sz w:val="22"/>
              </w:rPr>
              <w:t>6</w:t>
            </w:r>
            <w:r>
              <w:rPr>
                <w:spacing w:val="-1"/>
                <w:sz w:val="24"/>
              </w:rPr>
              <w:t>ь,</w:t>
            </w:r>
          </w:p>
          <w:p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величина).</w:t>
            </w:r>
          </w:p>
        </w:tc>
      </w:tr>
    </w:tbl>
    <w:p>
      <w:pPr>
        <w:spacing w:after="0" w:line="265" w:lineRule="exact"/>
        <w:jc w:val="both"/>
        <w:rPr>
          <w:sz w:val="24"/>
        </w:rPr>
        <w:sectPr>
          <w:footerReference w:type="default" r:id="rId64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7"/>
        <w:gridCol w:w="10629"/>
      </w:tblGrid>
      <w:tr>
        <w:trPr>
          <w:trHeight w:val="10785" w:hRule="atLeast"/>
        </w:trPr>
        <w:tc>
          <w:tcPr>
            <w:tcW w:w="4787" w:type="dxa"/>
          </w:tcPr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обогащать музыкальные впечатления детей,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дальнейшему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музыкальной культуры;</w:t>
            </w:r>
          </w:p>
          <w:p>
            <w:pPr>
              <w:pStyle w:val="TableParagraph"/>
              <w:ind w:right="652"/>
              <w:rPr>
                <w:sz w:val="24"/>
              </w:rPr>
            </w:pPr>
            <w:r>
              <w:rPr>
                <w:sz w:val="24"/>
              </w:rPr>
              <w:t>воспитывать слушательскую культуру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детей; развивать музыкальность детей;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воспитывать интерес и любовь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высокохудожественной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музыке;</w:t>
            </w:r>
          </w:p>
          <w:p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различать средства выразительности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музыке, различать звуки по высоте;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пению;</w:t>
            </w:r>
          </w:p>
          <w:p>
            <w:pPr>
              <w:pStyle w:val="TableParagraph"/>
              <w:tabs>
                <w:tab w:pos="1160" w:val="left" w:leader="none"/>
                <w:tab w:pos="1940" w:val="left" w:leader="none"/>
                <w:tab w:pos="2064" w:val="left" w:leader="none"/>
                <w:tab w:pos="3288" w:val="left" w:leader="none"/>
                <w:tab w:pos="3395" w:val="left" w:leader="none"/>
                <w:tab w:pos="4043" w:val="left" w:leader="none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освоению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элементов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танца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ритмопластики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создания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двигательных</w:t>
              <w:tab/>
              <w:tab/>
              <w:t>образов</w:t>
              <w:tab/>
              <w:tab/>
              <w:t>в</w:t>
              <w:tab/>
            </w:r>
            <w:r>
              <w:rPr>
                <w:spacing w:val="-1"/>
                <w:sz w:val="24"/>
              </w:rPr>
              <w:t>играх,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драматизациях, инсценировании;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способствовать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освоению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приемов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игры</w:t>
              <w:tab/>
              <w:t>на</w:t>
              <w:tab/>
              <w:t>детских</w:t>
              <w:tab/>
            </w:r>
            <w:r>
              <w:rPr>
                <w:spacing w:val="-1"/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инструментах;</w:t>
            </w:r>
          </w:p>
          <w:p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желание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заниматься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музыкальной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деятельностью;</w:t>
            </w:r>
          </w:p>
          <w:p>
            <w:pPr>
              <w:pStyle w:val="TableParagraph"/>
              <w:spacing w:line="237" w:lineRule="auto"/>
              <w:ind w:right="362" w:firstLine="700"/>
              <w:rPr>
                <w:sz w:val="24"/>
              </w:rPr>
            </w:pPr>
            <w:r>
              <w:rPr>
                <w:sz w:val="26"/>
              </w:rPr>
              <w:t>5)</w:t>
            </w:r>
            <w:r>
              <w:rPr>
                <w:spacing w:val="27"/>
                <w:sz w:val="26"/>
              </w:rPr>
              <w:t> </w:t>
            </w:r>
            <w:r>
              <w:rPr>
                <w:sz w:val="24"/>
              </w:rPr>
              <w:t>театрализованная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продолжать развивать интерес детей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театрализованной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формировать опыт социальных навыков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поведения, создавать условия для 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активности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детей;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художественно-образных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выразительных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(интонация,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мимика,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пантомимика);</w:t>
            </w:r>
          </w:p>
          <w:p>
            <w:pPr>
              <w:pStyle w:val="TableParagraph"/>
              <w:tabs>
                <w:tab w:pos="2477" w:val="left" w:leader="none"/>
                <w:tab w:pos="4046" w:val="left" w:leader="none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активизировать</w:t>
              <w:tab/>
              <w:t>словарь</w:t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совершенствовать звуковую культуру речи,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интонационный строй, диалогическую речь;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театра (кукольный, музыкальный, детский,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театр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зверей и другое);</w:t>
            </w:r>
          </w:p>
          <w:p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простейшие образно-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выразительные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имитировать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сказочных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животных;</w:t>
            </w:r>
          </w:p>
        </w:tc>
        <w:tc>
          <w:tcPr>
            <w:tcW w:w="10629" w:type="dxa"/>
          </w:tcPr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у детей умение устанавливать ассоциативные связи, предлагая вспомнить, какие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похожие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сооружения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видели.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анализировать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образец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постройки: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выделять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части,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различать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соотносить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величине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форме,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устанавливать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пространственное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расположение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этих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частей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относительно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друг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друга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домах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стены,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вверху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перекрытие,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крыша;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автомобиле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кабина,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кузов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так далее).</w:t>
            </w:r>
          </w:p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постройки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конструктивной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сложности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(гараж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нескольких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автомашин,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дом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2-3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этажа,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широкий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мост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проезда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автомобилей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поездов,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идущих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двух направлениях и другое). Развивает у детей умение использовать в сюжетно-ролевой игре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постройки из строительного материала. Учит детей самостоятельно измерять постройки (по высоте,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длине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ширине),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соблюдать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заданный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педагогом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принцип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конструкции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(построй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домик,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высокий).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сооружать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постройки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крупного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мелкого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строительного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 детали разного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цвета 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создания 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украшения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построек.</w:t>
            </w:r>
          </w:p>
          <w:p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учит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договариваться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том,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что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они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будут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строить,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распределять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собой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материал,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согласовывать действия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совместными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усилиями достигать результат.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 обучает детей конструированию из бумаги: сгибать прямоугольный лист бумаги пополам,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совмещая стороны и углы (альбом, флажки для украшения участка, поздравительная открытка),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приклеивать к основной форме детали (к дому - окна, двери, трубу; к автобусу - колеса; к стулу 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спинку). Приобщает детей к изготовлению поделок из природного материала: коры, веток, листьев,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шишек,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каштанов,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ореховой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скорлупы,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соломы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(лодочки,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ёжики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так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далее).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закрепления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частей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клей,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пластилин;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поделках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катушки,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коробки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величины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предметы.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4.Музыкальная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деятельность.</w:t>
            </w:r>
          </w:p>
          <w:p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Слушание: педагог формирует навыки культуры слушания музыки (не отвлекаться, дослушивать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конца);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знакомит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биографиями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творчеством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русских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зарубежных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композиторов,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оркестра,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инструментах;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прослушанном;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выразительные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произведения: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тихо,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громко,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медленно,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быстро;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высоте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(высокий,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низкий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сексты,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септимы);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выражать полученные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впечатления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слова, движения,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пантомимы.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Пение: педагог учит детей выразительному пению, формирует умение петь протяжно, подвижно,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согласованно (в пределах ре - си первой октавы); развивает у детей умение брать дыхание между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короткими музыкальными фразами; формирует у детей умение петь мелодию чисто, смягчать концы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фраз, четко произносить слова, петь выразительно, передавая характер музыки; учит детей петь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инструментальным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сопровождением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без него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помощью педагога).</w:t>
            </w:r>
          </w:p>
          <w:p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Песенное творчество: педагог учит детей самостоятельно сочинять мелодию колыбельной песни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отвечать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музыкальные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вопросы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(«Как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тебя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зовут?»,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«Что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ты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хочешь,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кошечка?»,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«Где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ты?»);</w:t>
            </w:r>
          </w:p>
          <w:p>
            <w:pPr>
              <w:pStyle w:val="TableParagraph"/>
              <w:tabs>
                <w:tab w:pos="10428" w:val="right" w:leader="none"/>
              </w:tabs>
              <w:spacing w:line="276" w:lineRule="exact"/>
              <w:jc w:val="both"/>
              <w:rPr>
                <w:rFonts w:ascii="Trebuchet MS" w:hAnsi="Trebuchet MS"/>
                <w:sz w:val="22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импровизировать мелодии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текст.</w:t>
              <w:tab/>
            </w:r>
            <w:r>
              <w:rPr>
                <w:rFonts w:ascii="Trebuchet MS" w:hAnsi="Trebuchet MS"/>
                <w:position w:val="11"/>
                <w:sz w:val="22"/>
              </w:rPr>
              <w:t>87</w:t>
            </w:r>
          </w:p>
        </w:tc>
      </w:tr>
    </w:tbl>
    <w:p>
      <w:pPr>
        <w:spacing w:after="0" w:line="276" w:lineRule="exact"/>
        <w:jc w:val="both"/>
        <w:rPr>
          <w:rFonts w:ascii="Trebuchet MS" w:hAnsi="Trebuchet MS"/>
          <w:sz w:val="22"/>
        </w:rPr>
        <w:sectPr>
          <w:footerReference w:type="default" r:id="rId65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7"/>
        <w:gridCol w:w="10629"/>
      </w:tblGrid>
      <w:tr>
        <w:trPr>
          <w:trHeight w:val="10785" w:hRule="atLeast"/>
        </w:trPr>
        <w:tc>
          <w:tcPr>
            <w:tcW w:w="4787" w:type="dxa"/>
          </w:tcPr>
          <w:p>
            <w:pPr>
              <w:pStyle w:val="TableParagraph"/>
              <w:tabs>
                <w:tab w:pos="1573" w:val="left" w:leader="none"/>
                <w:tab w:pos="3576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эстетический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вкус,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чувство</w:t>
              <w:tab/>
              <w:t>прекрасного,</w:t>
              <w:tab/>
            </w:r>
            <w:r>
              <w:rPr>
                <w:spacing w:val="-1"/>
                <w:sz w:val="24"/>
              </w:rPr>
              <w:t>побуждать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нравственно-эстетические и эмоциональные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переживания;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побуждать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творческим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проявлениям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игровому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сверстниками.</w:t>
            </w:r>
          </w:p>
          <w:p>
            <w:pPr>
              <w:pStyle w:val="TableParagraph"/>
              <w:spacing w:line="235" w:lineRule="auto"/>
              <w:ind w:right="1489" w:firstLine="700"/>
              <w:jc w:val="both"/>
              <w:rPr>
                <w:sz w:val="24"/>
              </w:rPr>
            </w:pPr>
            <w:r>
              <w:rPr>
                <w:sz w:val="26"/>
              </w:rPr>
              <w:t>6)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деятельность:</w:t>
            </w:r>
          </w:p>
          <w:p>
            <w:pPr>
              <w:pStyle w:val="TableParagraph"/>
              <w:ind w:right="756"/>
              <w:rPr>
                <w:sz w:val="24"/>
              </w:rPr>
            </w:pPr>
            <w:r>
              <w:rPr>
                <w:sz w:val="24"/>
              </w:rPr>
              <w:t>развивать умение организовывать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свободное время с пользой; поощрять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заниматься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интересной</w:t>
            </w:r>
          </w:p>
          <w:p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самостоятельной деятельностью, отмечать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красоту окружающего мира (кружение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снежинок, пение птиц, шелест деревьев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прочее) и передавать это в различных видах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 (изобразительной, словесной,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музыкальной);</w:t>
            </w:r>
          </w:p>
          <w:p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развлечениям,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знакомящим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традициями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страны;</w:t>
            </w:r>
          </w:p>
          <w:p>
            <w:pPr>
              <w:pStyle w:val="TableParagraph"/>
              <w:tabs>
                <w:tab w:pos="2220" w:val="left" w:leader="none"/>
                <w:tab w:pos="4547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  <w:tab/>
              <w:t>патриотическое</w:t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нравственное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эстетико-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эмоциональному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творчеству;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праздничной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праздниках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(календарных,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государственных,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народных);</w:t>
            </w:r>
          </w:p>
          <w:p>
            <w:pPr>
              <w:pStyle w:val="TableParagraph"/>
              <w:tabs>
                <w:tab w:pos="1457" w:val="left" w:leader="none"/>
                <w:tab w:pos="2120" w:val="left" w:leader="none"/>
                <w:tab w:pos="2967" w:val="left" w:leader="none"/>
                <w:tab w:pos="3531" w:val="left" w:leader="none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формировать чувства причастности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событиям, происходящим в стране;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  <w:tab/>
              <w:t>индивидуальные</w:t>
              <w:tab/>
            </w:r>
            <w:r>
              <w:rPr>
                <w:spacing w:val="-1"/>
                <w:sz w:val="24"/>
              </w:rPr>
              <w:t>творческие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способности</w:t>
              <w:tab/>
              <w:tab/>
              <w:t>и</w:t>
              <w:tab/>
            </w:r>
            <w:r>
              <w:rPr>
                <w:spacing w:val="-1"/>
                <w:sz w:val="24"/>
              </w:rPr>
              <w:t>художественные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наклонности ребёнка;</w:t>
            </w:r>
          </w:p>
          <w:p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вовлекать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развлечений;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желание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участвовать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кукольном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спектакле,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музыкальных и литературных композициях,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концертах.</w:t>
            </w:r>
          </w:p>
        </w:tc>
        <w:tc>
          <w:tcPr>
            <w:tcW w:w="10629" w:type="dxa"/>
          </w:tcPr>
          <w:p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Музыкально-ритмические движения: педагог продолжает формировать у детей навык ритмичного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 с двух- и трехчастной формой музыки; совершенствует танцевальные движения детей: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прямой галоп, пружинка, кружение по одному и в парах; учит детей двигаться в парах по кругу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танцах и хороводах, ставить ногу на носок и на пятку, ритмично хлопать в ладоши, выполнять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простейшие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перестроения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(из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круга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врассыпную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обратно),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подскоки;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продолжает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 детей навыки основных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движений (ходьба: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«торжественная», спокойная,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«таинственная»; бег: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легкий,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стремительный).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Развитие танцевально-игрового творчества: педагог способствует у детей развитию эмоционально-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образного исполнения музыкально-игровых упражнений (кружатся листочки, падают снежинки)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сценок,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мимику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пантомиму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(зайка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веселый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грустный,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хитрая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лисичка,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сердитый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волк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далее);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инсценированию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песен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постановке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небольших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музыкальных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спектаклей.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детских музыкальных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инструментах:</w:t>
            </w:r>
          </w:p>
          <w:p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подыгрывать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мелодии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деревянных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ложках,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погремушках,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барабане, металлофоне;</w:t>
            </w:r>
          </w:p>
          <w:p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способствует реализации музыкальных способностей ребёнка в повседневной жизни и 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досуговой деятельности (праздники,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развлечения и другое).</w:t>
            </w:r>
          </w:p>
          <w:p>
            <w:pPr>
              <w:pStyle w:val="TableParagraph"/>
              <w:numPr>
                <w:ilvl w:val="0"/>
                <w:numId w:val="118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both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деятельность.</w:t>
            </w:r>
          </w:p>
          <w:p>
            <w:pPr>
              <w:pStyle w:val="TableParagraph"/>
              <w:tabs>
                <w:tab w:pos="10428" w:val="right" w:leader="none"/>
              </w:tabs>
              <w:ind w:right="97"/>
              <w:jc w:val="both"/>
              <w:rPr>
                <w:rFonts w:ascii="Trebuchet MS" w:hAnsi="Trebuchet MS"/>
                <w:sz w:val="22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приобретения более сложных игровых умений и навыков (способность передавать художественный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следить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развитием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взаимодействием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персонажей).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Организует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этюды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 восприятия, воображения, внимания, мышления. Педагог учит детей разыгрывать простые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сказочного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сюжета;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воплощения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образа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известные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выразительные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(интонацию,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мимику,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жест).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чувствовать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героя,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ролевое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персонажами. Развивает навык режиссерской игры, создавая для этого специальные условия (место,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материалы, атрибуты). Побуждает детей использовать в театрализованных играх образные игрушки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различные виды театра (бибабо, настольный, плоскостной). Педагог формирует у детей 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театрализованных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играх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образные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игрушки,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вылепленные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фигурки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глины, пластмассы, пластилина. Поощряет проявление инициативы и самостоятельности в выборе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роли, сюжета, средств перевоплощения; предоставляет возможность для экспериментирования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создании одного и того же образа. Учит чувствовать и понимать эмоциональное состояние героя,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ролевое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персонажами.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разностороннему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развитию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 театрализованной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путем прослеживания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характера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исполняемых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каждым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ребёнком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ролей.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педагогического театра (взрослых) для накопления эмоционально-чувственного опыта, понимания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средств, применяемых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спектакле.</w:t>
              <w:tab/>
            </w:r>
            <w:r>
              <w:rPr>
                <w:rFonts w:ascii="Trebuchet MS" w:hAnsi="Trebuchet MS"/>
                <w:position w:val="-15"/>
                <w:sz w:val="22"/>
              </w:rPr>
              <w:t>88</w:t>
            </w:r>
          </w:p>
          <w:p>
            <w:pPr>
              <w:pStyle w:val="TableParagraph"/>
              <w:numPr>
                <w:ilvl w:val="0"/>
                <w:numId w:val="118"/>
              </w:numPr>
              <w:tabs>
                <w:tab w:pos="348" w:val="left" w:leader="none"/>
              </w:tabs>
              <w:spacing w:line="120" w:lineRule="exact" w:before="0" w:after="0"/>
              <w:ind w:left="347" w:right="0" w:hanging="241"/>
              <w:jc w:val="both"/>
              <w:rPr>
                <w:sz w:val="24"/>
              </w:rPr>
            </w:pPr>
            <w:r>
              <w:rPr>
                <w:sz w:val="24"/>
              </w:rPr>
              <w:t>Культурно-досуговая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деятельность.</w:t>
            </w:r>
          </w:p>
        </w:tc>
      </w:tr>
    </w:tbl>
    <w:p>
      <w:pPr>
        <w:spacing w:after="0" w:line="120" w:lineRule="exact"/>
        <w:jc w:val="both"/>
        <w:rPr>
          <w:sz w:val="24"/>
        </w:rPr>
        <w:sectPr>
          <w:footerReference w:type="default" r:id="rId66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7"/>
        <w:gridCol w:w="10629"/>
      </w:tblGrid>
      <w:tr>
        <w:trPr>
          <w:trHeight w:val="3864" w:hRule="atLeast"/>
        </w:trPr>
        <w:tc>
          <w:tcPr>
            <w:tcW w:w="478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29" w:type="dxa"/>
          </w:tcPr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организовывать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свой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досуг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пользой.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Осуществляет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нравственное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приобщает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эстетико-эмоциональному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творчеству.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выбранного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(художественной, познавательной, музыкальной и другое). Вовлекает детей в процесс подготовки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развлечениям (концерт, кукольный спектакль, вечер загадок и прочее). Знакомит с традициями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(населенный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пункт).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Приобщает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праздничной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(календарных,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народных).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Активизирует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посещать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индивидуальные творческие способности и художественные наклонности детей. Педагог привлекает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процессу</w:t>
            </w:r>
            <w:r>
              <w:rPr>
                <w:spacing w:val="-19"/>
                <w:sz w:val="24"/>
              </w:rPr>
              <w:t> </w:t>
            </w:r>
            <w:r>
              <w:rPr>
                <w:spacing w:val="-1"/>
                <w:sz w:val="24"/>
              </w:rPr>
              <w:t>подготовки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разных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развлечений;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желание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участвовать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кукольном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спектакле,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музыкальных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литературных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композициях,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концертах.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70" w:lineRule="atLeast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проведения развлечений педагог заботится о формировании потребности заниматься интересным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содержательным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делом.</w:t>
            </w:r>
          </w:p>
        </w:tc>
      </w:tr>
      <w:tr>
        <w:trPr>
          <w:trHeight w:val="275" w:hRule="atLeast"/>
        </w:trPr>
        <w:tc>
          <w:tcPr>
            <w:tcW w:w="15416" w:type="dxa"/>
            <w:gridSpan w:val="2"/>
          </w:tcPr>
          <w:p>
            <w:pPr>
              <w:pStyle w:val="TableParagraph"/>
              <w:spacing w:line="256" w:lineRule="exact"/>
              <w:ind w:left="6469" w:right="64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6627" w:hRule="atLeast"/>
        </w:trPr>
        <w:tc>
          <w:tcPr>
            <w:tcW w:w="4787" w:type="dxa"/>
          </w:tcPr>
          <w:p>
            <w:pPr>
              <w:pStyle w:val="TableParagraph"/>
              <w:tabs>
                <w:tab w:pos="1438" w:val="left" w:leader="none"/>
                <w:tab w:pos="1748" w:val="left" w:leader="none"/>
                <w:tab w:pos="1837" w:val="left" w:leader="none"/>
                <w:tab w:pos="3094" w:val="left" w:leader="none"/>
                <w:tab w:pos="3343" w:val="left" w:leader="none"/>
                <w:tab w:pos="3402" w:val="left" w:leader="none"/>
                <w:tab w:pos="4441" w:val="left" w:leader="none"/>
              </w:tabs>
              <w:ind w:right="97" w:firstLine="739"/>
              <w:rPr>
                <w:sz w:val="24"/>
              </w:rPr>
            </w:pPr>
            <w:r>
              <w:rPr>
                <w:spacing w:val="-1"/>
                <w:sz w:val="26"/>
              </w:rPr>
              <w:t>1) </w:t>
            </w:r>
            <w:r>
              <w:rPr>
                <w:spacing w:val="-1"/>
                <w:sz w:val="24"/>
              </w:rPr>
              <w:t>приобщение к </w:t>
            </w:r>
            <w:r>
              <w:rPr>
                <w:sz w:val="24"/>
              </w:rPr>
              <w:t>искусству: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продолжать</w:t>
              <w:tab/>
              <w:tab/>
              <w:tab/>
              <w:t>развивать</w:t>
              <w:tab/>
              <w:tab/>
            </w:r>
            <w:r>
              <w:rPr>
                <w:spacing w:val="-1"/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восприятие,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эстетические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чувства,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эмоции,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эстетический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вкус,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искусству;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наблюдать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прекрасное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окружающей действительности, природе;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  <w:tab/>
              <w:t>эмоциональный</w:t>
              <w:tab/>
              <w:tab/>
              <w:tab/>
              <w:t>отклик</w:t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проявления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красоты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окружающем  мире,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произведениях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искусства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собственных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творческих</w:t>
              <w:tab/>
              <w:tab/>
              <w:t>работах;</w:t>
              <w:tab/>
            </w:r>
            <w:r>
              <w:rPr>
                <w:spacing w:val="-1"/>
                <w:sz w:val="24"/>
              </w:rPr>
              <w:t>способствовать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освоению эстетических оценок, суждений;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формировать духовно-нравственные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качества, в процессе ознакомления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различными видами искусства духовно-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нравственного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содержания;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формировать</w:t>
            </w:r>
          </w:p>
          <w:p>
            <w:pPr>
              <w:pStyle w:val="TableParagraph"/>
              <w:tabs>
                <w:tab w:pos="1584" w:val="left" w:leader="none"/>
                <w:tab w:pos="1709" w:val="left" w:leader="none"/>
                <w:tab w:pos="1887" w:val="left" w:leader="none"/>
                <w:tab w:pos="3071" w:val="left" w:leader="none"/>
                <w:tab w:pos="3652" w:val="left" w:leader="none"/>
                <w:tab w:pos="3815" w:val="left" w:leader="none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бережное отношение к произведениям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искусства; активизировать проявление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эстетического отношения к окружающему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миру (искусству, природе, предметам быта,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игрушкам, социальным явлениям);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  <w:tab/>
              <w:tab/>
              <w:t>эстетические</w:t>
              <w:tab/>
              <w:tab/>
            </w:r>
            <w:r>
              <w:rPr>
                <w:spacing w:val="-1"/>
                <w:sz w:val="24"/>
              </w:rPr>
              <w:t>интересы,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эстетические</w:t>
              <w:tab/>
              <w:tab/>
              <w:tab/>
              <w:t>предпочтения,</w:t>
              <w:tab/>
              <w:tab/>
            </w:r>
            <w:r>
              <w:rPr>
                <w:spacing w:val="-1"/>
                <w:sz w:val="24"/>
              </w:rPr>
              <w:t>желание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познавать</w:t>
              <w:tab/>
              <w:t>искусство</w:t>
              <w:tab/>
              <w:t>и</w:t>
              <w:tab/>
            </w:r>
            <w:r>
              <w:rPr>
                <w:spacing w:val="-1"/>
                <w:sz w:val="24"/>
              </w:rPr>
              <w:t>осваивать</w:t>
            </w:r>
          </w:p>
        </w:tc>
        <w:tc>
          <w:tcPr>
            <w:tcW w:w="10629" w:type="dxa"/>
          </w:tcPr>
          <w:p>
            <w:pPr>
              <w:pStyle w:val="TableParagraph"/>
              <w:spacing w:line="265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искусству.</w:t>
            </w:r>
          </w:p>
          <w:p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живописи,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чувства, эмоции, эстетический вкус, эстетическое восприятие произведений искусства, 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 выделять их выразительные средства. Учит соотносить художественный образ и 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выразительности,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характеризующие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видах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искусства,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подбирать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материал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пособия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деятельности. 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 выделять, называть,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группировать произведения по видам искусства: литература, музыка, изобразительное искусство,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архитектура,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театр, цирк.</w:t>
            </w:r>
          </w:p>
          <w:p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творческую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(изобразительную,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музыкальную,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театрализованную,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досуговую).</w:t>
            </w:r>
          </w:p>
          <w:p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духовно-нравственные качества в процессе ознакомления с различными видами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духовно-нравственного содержания;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(без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запоминания)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графика,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декоративно-прикладное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живопись,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скульптура,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фотоискусство.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знакомить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основными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жанрами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изобразительного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искусства: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натюрморт,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пейзаж,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портрет.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выделять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своей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изобразительной,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музыкальной,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 разных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видов художественной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Педагог знакомит детей с произведениями живописи (И.И. Шишкин, И.И. Левитан, В.А. Серов, И.Э.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Грабарь,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П.П.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Кончаловский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другими),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изображением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родной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природы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картинах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художников.</w:t>
            </w:r>
          </w:p>
          <w:p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Расширяет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графике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(ее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выразительных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средствах).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Знакомить</w:t>
            </w:r>
            <w:r>
              <w:rPr>
                <w:spacing w:val="6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творчеств</w:t>
            </w:r>
            <w:r>
              <w:rPr>
                <w:rFonts w:ascii="Trebuchet MS" w:hAnsi="Trebuchet MS"/>
                <w:position w:val="13"/>
                <w:sz w:val="22"/>
              </w:rPr>
              <w:t>8</w:t>
            </w:r>
            <w:r>
              <w:rPr>
                <w:sz w:val="24"/>
              </w:rPr>
              <w:t>о</w:t>
            </w:r>
            <w:r>
              <w:rPr>
                <w:rFonts w:ascii="Trebuchet MS" w:hAnsi="Trebuchet MS"/>
                <w:position w:val="13"/>
                <w:sz w:val="22"/>
              </w:rPr>
              <w:t>9</w:t>
            </w:r>
            <w:r>
              <w:rPr>
                <w:sz w:val="24"/>
              </w:rPr>
              <w:t>м</w:t>
            </w:r>
          </w:p>
          <w:p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художников-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иллюстраторов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книг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(Ю.А.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Васнецов,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Е.М.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Рачев,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Е.И.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Чарушин,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И.Я. Билибин</w:t>
            </w:r>
          </w:p>
        </w:tc>
      </w:tr>
    </w:tbl>
    <w:p>
      <w:pPr>
        <w:spacing w:after="0" w:line="271" w:lineRule="exact"/>
        <w:jc w:val="both"/>
        <w:rPr>
          <w:sz w:val="24"/>
        </w:rPr>
        <w:sectPr>
          <w:footerReference w:type="default" r:id="rId67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7"/>
        <w:gridCol w:w="10629"/>
      </w:tblGrid>
      <w:tr>
        <w:trPr>
          <w:trHeight w:val="10785" w:hRule="atLeast"/>
        </w:trPr>
        <w:tc>
          <w:tcPr>
            <w:tcW w:w="4787" w:type="dxa"/>
          </w:tcPr>
          <w:p>
            <w:pPr>
              <w:pStyle w:val="TableParagraph"/>
              <w:tabs>
                <w:tab w:pos="2515" w:val="left" w:leader="none"/>
                <w:tab w:pos="3268" w:val="left" w:leader="none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изобразительную</w:t>
              <w:tab/>
              <w:t>и</w:t>
              <w:tab/>
            </w:r>
            <w:r>
              <w:rPr>
                <w:spacing w:val="-1"/>
                <w:sz w:val="24"/>
              </w:rPr>
              <w:t>музыкальную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деятельность;</w:t>
            </w:r>
          </w:p>
          <w:p>
            <w:pPr>
              <w:pStyle w:val="TableParagraph"/>
              <w:tabs>
                <w:tab w:pos="1012" w:val="left" w:leader="none"/>
                <w:tab w:pos="1356" w:val="left" w:leader="none"/>
                <w:tab w:pos="2047" w:val="left" w:leader="none"/>
                <w:tab w:pos="2303" w:val="left" w:leader="none"/>
                <w:tab w:pos="2516" w:val="left" w:leader="none"/>
                <w:tab w:pos="2809" w:val="left" w:leader="none"/>
                <w:tab w:pos="3230" w:val="left" w:leader="none"/>
                <w:tab w:pos="3360" w:val="left" w:leader="none"/>
                <w:tab w:pos="3862" w:val="left" w:leader="none"/>
                <w:tab w:pos="4011" w:val="left" w:leader="none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стремление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познанию</w:t>
              <w:tab/>
              <w:t>культурных</w:t>
              <w:tab/>
              <w:t>традиций</w:t>
              <w:tab/>
              <w:tab/>
              <w:t>своего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народа через творческую деятельность;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продолжать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формировать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выделять,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называть,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группировать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произведения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видам</w:t>
              <w:tab/>
              <w:t>искусства</w:t>
              <w:tab/>
              <w:tab/>
              <w:t>(литература,</w:t>
              <w:tab/>
              <w:t>музыка,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изобразительное</w:t>
              <w:tab/>
              <w:t>искусство,</w:t>
              <w:tab/>
              <w:tab/>
            </w:r>
            <w:r>
              <w:rPr>
                <w:spacing w:val="-1"/>
                <w:sz w:val="24"/>
              </w:rPr>
              <w:t>архитектура,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балет,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театр,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цирк,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фотография);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продолжать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знакомить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жанрами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изобразительного</w:t>
              <w:tab/>
              <w:tab/>
              <w:tab/>
              <w:t>и</w:t>
              <w:tab/>
              <w:tab/>
            </w:r>
            <w:r>
              <w:rPr>
                <w:spacing w:val="-1"/>
                <w:sz w:val="24"/>
              </w:rPr>
              <w:t>музыкального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искусства;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продолжать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знакомить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архитектурой;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 народном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фольклоре,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промыслах;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фольклорных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праздниках;</w:t>
            </w:r>
          </w:p>
          <w:p>
            <w:pPr>
              <w:pStyle w:val="TableParagraph"/>
              <w:tabs>
                <w:tab w:pos="2840" w:val="left" w:leader="none"/>
              </w:tabs>
              <w:ind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продолжать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выделять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изобразительной,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музыкальной,</w:t>
              <w:tab/>
            </w:r>
            <w:r>
              <w:rPr>
                <w:spacing w:val="-1"/>
                <w:sz w:val="24"/>
              </w:rPr>
              <w:t>театрализованной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 видов искусства, знать и называть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tabs>
                <w:tab w:pos="585" w:val="left" w:leader="none"/>
                <w:tab w:pos="1031" w:val="left" w:leader="none"/>
                <w:tab w:pos="1738" w:val="left" w:leader="none"/>
                <w:tab w:pos="1870" w:val="left" w:leader="none"/>
                <w:tab w:pos="2290" w:val="left" w:leader="none"/>
                <w:tab w:pos="2952" w:val="left" w:leader="none"/>
                <w:tab w:pos="2983" w:val="left" w:leader="none"/>
                <w:tab w:pos="3172" w:val="left" w:leader="none"/>
                <w:tab w:pos="3242" w:val="left" w:leader="none"/>
                <w:tab w:pos="4542" w:val="left" w:leader="none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уметь</w:t>
              <w:tab/>
              <w:t>называть</w:t>
              <w:tab/>
              <w:t>вид</w:t>
              <w:tab/>
              <w:tab/>
              <w:t>художественной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профессию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людей,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работают в том или ином виде искусства;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поддерживать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личностные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проявления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  <w:tab/>
              <w:t>процессе</w:t>
              <w:tab/>
              <w:tab/>
              <w:t>освоения</w:t>
              <w:tab/>
              <w:tab/>
              <w:tab/>
              <w:t>искусства</w:t>
              <w:tab/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собственной</w:t>
              <w:tab/>
              <w:t>творческой</w:t>
              <w:tab/>
              <w:tab/>
              <w:tab/>
              <w:tab/>
            </w:r>
            <w:r>
              <w:rPr>
                <w:spacing w:val="-1"/>
                <w:sz w:val="24"/>
              </w:rPr>
              <w:t>деятельности: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самостоятельность,</w:t>
              <w:tab/>
              <w:tab/>
              <w:t>инициативность,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индивидуальность,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творчество.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организовать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посещение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выставки,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театра,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музея,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цирка;</w:t>
            </w:r>
          </w:p>
          <w:p>
            <w:pPr>
              <w:pStyle w:val="TableParagraph"/>
              <w:tabs>
                <w:tab w:pos="1544" w:val="left" w:leader="none"/>
                <w:tab w:pos="2755" w:val="left" w:leader="none"/>
                <w:tab w:pos="3774" w:val="left" w:leader="none"/>
                <w:tab w:pos="4561" w:val="left" w:leader="none"/>
              </w:tabs>
              <w:spacing w:line="276" w:lineRule="exact" w:before="2"/>
              <w:ind w:right="96" w:firstLine="739"/>
              <w:rPr>
                <w:sz w:val="24"/>
              </w:rPr>
            </w:pPr>
            <w:r>
              <w:rPr>
                <w:sz w:val="26"/>
              </w:rPr>
              <w:t>2)</w:t>
            </w:r>
            <w:r>
              <w:rPr>
                <w:spacing w:val="1"/>
                <w:sz w:val="26"/>
              </w:rPr>
              <w:t> </w:t>
            </w:r>
            <w:r>
              <w:rPr>
                <w:sz w:val="24"/>
              </w:rPr>
              <w:t>изобразительная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продолжать</w:t>
              <w:tab/>
              <w:t>развивать</w:t>
              <w:tab/>
              <w:t>интерес</w:t>
              <w:tab/>
              <w:t>детей</w:t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изобразительной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0629" w:type="dxa"/>
          </w:tcPr>
          <w:p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другие).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композиторов,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композиторов-песенников (И.С. Бах, В.А. Моцарт, П.И. Чайковский, М.И. Глинка, С.С. Прокофьев,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В.Я.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Шаинский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другими).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архитектурой.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существуют различные по назначению здания: жилые дома, магазины, театры, кинотеатры и другое.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сходства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архитектурных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сооружений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одинакового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назначения: форма, пропорции (высота, длина, украшения - декор и так далее). Подводит детей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пониманию зависимости конструкции здания от его назначения: жилой дом, театр, храм и так далее.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наблюдательность,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особенности,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разнообразие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пропорций,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конструкций,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украшающих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деталей.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чтении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сказок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сказочных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домиков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(теремок,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рукавичка, избушка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курьих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ножках), дворцов.</w:t>
            </w:r>
          </w:p>
          <w:p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фольклоре,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промыслах. Педагог знакомит детей с видами и жанрами фольклора. Поощряет участие детей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фольклорных развлечениях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праздниках.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 поощряет активное участие детей в художественной деятельности как по собственному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желанию,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так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 руководством взрослых.</w:t>
            </w:r>
          </w:p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профессиях,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особенностях: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художник, композитор, музыкант, актер, артист балета и другие. Педагог закрепляет и расширяет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знания детей о телевидении, музеях, театре, цирке, кино, библиотеке; формирует желание посещать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их.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деятельность.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развивать интерес детей к изобразительной деятельности. Выявляет задатки 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 и развивает на их основе художественно- творческие способности в продуктивных видах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детской деятельности. Педагог обогащает сенсорный опыт детей; закрепляет знания об основных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формах предметов и объектов природы. Развивает у детей эстетическое восприятие, учит созерцать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красоту</w:t>
            </w:r>
            <w:r>
              <w:rPr>
                <w:spacing w:val="-20"/>
                <w:sz w:val="24"/>
              </w:rPr>
              <w:t> </w:t>
            </w:r>
            <w:r>
              <w:rPr>
                <w:spacing w:val="-1"/>
                <w:sz w:val="24"/>
              </w:rPr>
              <w:t>окружающего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мира.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Развивает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9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способность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наблюдать,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всматриваться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(вслушиваться)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 явления и объекты природы, замечать их изменения (например, как изменяются форма и цвет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медленно плывущих облаков, как постепенно раскрывается утром и закрывается вечером венчик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цветка, как изменяется освещение предметов на солнце и в тени). В процессе восприятия предметов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операции: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уподобление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похоже), установление сходства и различия предметов и их частей, выделение общего и единичного,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признаков,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обобщения.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пропорций,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изображении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(форма,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величина,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цвет),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детали, соотношение предметов и их частей по величине, высоте, расположению относительно друг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друга. Педагог продолжает совершенствовать умение детей рассматривать работы (рисунки, лепку,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аппликации),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радоваться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достигнутому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результату,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замечать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выделять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выразительные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решения</w:t>
            </w:r>
          </w:p>
          <w:p>
            <w:pPr>
              <w:pStyle w:val="TableParagraph"/>
              <w:tabs>
                <w:tab w:pos="10428" w:val="right" w:leader="none"/>
              </w:tabs>
              <w:spacing w:line="277" w:lineRule="exact"/>
              <w:jc w:val="both"/>
              <w:rPr>
                <w:rFonts w:ascii="Trebuchet MS" w:hAnsi="Trebuchet MS"/>
                <w:sz w:val="22"/>
              </w:rPr>
            </w:pPr>
            <w:r>
              <w:rPr>
                <w:sz w:val="24"/>
              </w:rPr>
              <w:t>изображений.</w:t>
              <w:tab/>
            </w:r>
            <w:r>
              <w:rPr>
                <w:rFonts w:ascii="Trebuchet MS" w:hAnsi="Trebuchet MS"/>
                <w:position w:val="11"/>
                <w:sz w:val="22"/>
              </w:rPr>
              <w:t>90</w:t>
            </w:r>
          </w:p>
        </w:tc>
      </w:tr>
    </w:tbl>
    <w:p>
      <w:pPr>
        <w:spacing w:after="0" w:line="277" w:lineRule="exact"/>
        <w:jc w:val="both"/>
        <w:rPr>
          <w:rFonts w:ascii="Trebuchet MS" w:hAnsi="Trebuchet MS"/>
          <w:sz w:val="22"/>
        </w:rPr>
        <w:sectPr>
          <w:footerReference w:type="default" r:id="rId68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7"/>
        <w:gridCol w:w="10629"/>
      </w:tblGrid>
      <w:tr>
        <w:trPr>
          <w:trHeight w:val="10766" w:hRule="atLeast"/>
        </w:trPr>
        <w:tc>
          <w:tcPr>
            <w:tcW w:w="4787" w:type="dxa"/>
          </w:tcPr>
          <w:p>
            <w:pPr>
              <w:pStyle w:val="TableParagraph"/>
              <w:tabs>
                <w:tab w:pos="1877" w:val="left" w:leader="none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  <w:tab/>
              <w:t>художественно-творческих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продуктивных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детской деятельности;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обогащать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8"/>
                <w:sz w:val="24"/>
              </w:rPr>
              <w:t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сенсорный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опыт,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развивая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органы восприятия: зрение, слух, обоняние,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осязание,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вкус;</w:t>
            </w:r>
          </w:p>
          <w:p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знания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формах предметов и объектов природы;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эстетическое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восприятие,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желание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созерцать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красоту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окружающего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мира;</w:t>
            </w:r>
          </w:p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 процессе восприятия предметов и явлений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развивать у детей мыслительные операции: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уподобление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похоже), установление сходства и различия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 и их частей, выделение общего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единичного,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признаков,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обобщение;</w:t>
            </w:r>
          </w:p>
          <w:p>
            <w:pPr>
              <w:pStyle w:val="TableParagraph"/>
              <w:tabs>
                <w:tab w:pos="1373" w:val="left" w:leader="none"/>
                <w:tab w:pos="1990" w:val="left" w:leader="none"/>
                <w:tab w:pos="3324" w:val="left" w:leader="none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передавать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изображении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только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(форма,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величина,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цвет),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характерные</w:t>
              <w:tab/>
              <w:t>детали,</w:t>
              <w:tab/>
            </w:r>
            <w:r>
              <w:rPr>
                <w:spacing w:val="-1"/>
                <w:sz w:val="24"/>
              </w:rPr>
              <w:t>соотношение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частей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величине,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высоте,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расположению относительно друг друга;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совершенствовать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изобразительные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навыки</w:t>
              <w:tab/>
              <w:t>и</w:t>
              <w:tab/>
              <w:t>умения,</w:t>
              <w:tab/>
            </w: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художественно-творческие способности;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чувство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формы,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цвета,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пропорций;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 сочетать знакомые техники,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помогать осваивать новые, по собственной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инициативе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объединять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изображения;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детей;</w:t>
            </w:r>
          </w:p>
        </w:tc>
        <w:tc>
          <w:tcPr>
            <w:tcW w:w="10629" w:type="dxa"/>
          </w:tcPr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Предметное рисование: педагог продолжает совершенствовать у детей умение передавать в рисунке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образы предметов, объектов, персонажей сказок, литературных произведений. Обращает внимание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 на отличия предметов по форме, величине, пропорциям частей; побуждает их передавать эти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отличия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рисунках.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Учит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передавать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положение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пространстве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листе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бумаги,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обращает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внимание детей на то, что предметы могут по-разному располагаться на плоскости (стоять, лежать,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положение: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двигаться,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дерево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ветреный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наклоняться и так далее). Учит детей передавать движения фигур. Способствует у детей овладению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композиционным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умениям: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располагать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предмет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листе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учётом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пропорций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(если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предмет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вытянут в высоту, располагать его на листе по вертикали; если он вытянут в ширину, например, 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очень высокий, но длинный дом, располагать его по горизонтали). Закрепляет у детей способы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изобразительными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(цветные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карандаши,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гуашь,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акварель, цветные мелки, пастель, сангина, угольный карандаш, фломастеры, разнообразные кисти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тому подобное). Вырабатывает у детей навыки рисования контура предмета простым карандашом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легким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нажимом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последующем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закрашивании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оставалось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жестких,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грубых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линий, пачкающих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рисунок.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рисовать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акварелью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спецификой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(прозрачностью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легкостью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цвета, плавностью перехода одного цвета в другой). Учит рисовать кистью разными способами: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широкие линии - всем ворсом, тонкие - концом кисти; наносить мазки, прикладывая кисть всем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ворсом к бумаге, рисовать концом кисти мелкие пятнышки. Педагог закрепляет знания детей об уже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известных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цветах,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знакомить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новыми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цветами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(фиолетовый)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оттенками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(голубой,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розовый,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темно-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зеленый, сиреневый), развивать чувство цвета. Учит детей смешивать краски для получения новых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цветов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оттенков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(при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рисовании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гуашью)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высветлять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цвет,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добавляя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краску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воду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(при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рисовании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акварелью).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рисовании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карандашами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оттенки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регулируя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нажим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карандаш.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1"/>
                <w:sz w:val="24"/>
              </w:rPr>
              <w:t>карандашном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исполнении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дети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могут,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регулируя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нажим,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передать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трех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оттенков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цвета.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Сюжетное рисование: педагог учит детей создавать сюжетные композиции на темы окружающей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темы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литературных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(«Кого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встретил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Колобок»,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«Два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жадных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медвежонка»,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«Где обедал воробей?» и другие). Развивает у детей композиционные умения, учит располагать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изображения на полосе внизу листа, по всему листу. Обращает внимание детей на соотношение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величине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сюжете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(дома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большие,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деревья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высокие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низкие;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люди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меньше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домов,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 больше растущих на лугу цветов). Педагог учит располагать на рисунке предметы так, чтобы они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загораживали друг друга (растущие перед домом деревья и частично его загораживающие и тому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подобное).</w:t>
            </w:r>
          </w:p>
          <w:p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Декоративное рисование: педагог продолжает знакомить детей с изделиями народных промыслов,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закрепляет и углубляет знания о дымковской и филимоновской игрушках и их росписи; предлагает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создавать изображения по мотивам народной декоративной росписи, знакомит с её цветовым строем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элементами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композиции,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поощряет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разнообразие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используемых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элементов.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Продолжает</w:t>
            </w:r>
          </w:p>
          <w:p>
            <w:pPr>
              <w:pStyle w:val="TableParagraph"/>
              <w:spacing w:line="180" w:lineRule="auto" w:before="46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городецкой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росписью,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цветовым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решением,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спецификой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создания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декоративных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ц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тов 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(к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к 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</w:t>
            </w:r>
            <w:r>
              <w:rPr>
                <w:spacing w:val="-1"/>
                <w:sz w:val="24"/>
              </w:rPr>
              <w:t>ав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ло</w:t>
            </w:r>
            <w:r>
              <w:rPr>
                <w:sz w:val="24"/>
              </w:rPr>
              <w:t>, 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3"/>
                <w:sz w:val="24"/>
              </w:rPr>
              <w:t>н</w:t>
            </w:r>
            <w:r>
              <w:rPr>
                <w:sz w:val="24"/>
              </w:rPr>
              <w:t>е 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ч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тых 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>н</w:t>
            </w:r>
            <w:r>
              <w:rPr>
                <w:sz w:val="24"/>
              </w:rPr>
              <w:t>ов,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нков</w:t>
            </w:r>
            <w:r>
              <w:rPr>
                <w:spacing w:val="-2"/>
                <w:sz w:val="24"/>
              </w:rPr>
              <w:t>)</w:t>
            </w:r>
            <w:r>
              <w:rPr>
                <w:sz w:val="24"/>
              </w:rPr>
              <w:t>, 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5"/>
                <w:sz w:val="24"/>
              </w:rPr>
              <w:t>у</w:t>
            </w:r>
            <w:r>
              <w:rPr>
                <w:spacing w:val="-1"/>
                <w:sz w:val="24"/>
              </w:rPr>
              <w:t>ч</w:t>
            </w:r>
            <w:r>
              <w:rPr>
                <w:sz w:val="24"/>
              </w:rPr>
              <w:t>ит 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пользов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ть 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для </w:t>
            </w:r>
            <w:r>
              <w:rPr>
                <w:spacing w:val="7"/>
                <w:sz w:val="24"/>
              </w:rPr>
              <w:t> </w:t>
            </w:r>
            <w:r>
              <w:rPr>
                <w:spacing w:val="-8"/>
                <w:sz w:val="24"/>
              </w:rPr>
              <w:t>у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ш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ния 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ожи</w:t>
            </w:r>
            <w:r>
              <w:rPr>
                <w:spacing w:val="-11"/>
                <w:sz w:val="24"/>
              </w:rPr>
              <w:t>в</w:t>
            </w:r>
            <w:r>
              <w:rPr>
                <w:rFonts w:ascii="Trebuchet MS" w:hAnsi="Trebuchet MS"/>
                <w:spacing w:val="-106"/>
                <w:w w:val="100"/>
                <w:position w:val="11"/>
                <w:sz w:val="22"/>
              </w:rPr>
              <w:t>9</w:t>
            </w:r>
            <w:r>
              <w:rPr>
                <w:spacing w:val="-12"/>
                <w:sz w:val="24"/>
              </w:rPr>
              <w:t>к</w:t>
            </w:r>
            <w:r>
              <w:rPr>
                <w:rFonts w:ascii="Trebuchet MS" w:hAnsi="Trebuchet MS"/>
                <w:spacing w:val="-105"/>
                <w:w w:val="100"/>
                <w:position w:val="11"/>
                <w:sz w:val="22"/>
              </w:rPr>
              <w:t>1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росписью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Полхов-Майдана. Педагог включает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городецкую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полхов-</w:t>
            </w:r>
          </w:p>
        </w:tc>
      </w:tr>
    </w:tbl>
    <w:p>
      <w:pPr>
        <w:spacing w:after="0" w:line="258" w:lineRule="exact"/>
        <w:jc w:val="both"/>
        <w:rPr>
          <w:sz w:val="24"/>
        </w:rPr>
        <w:sectPr>
          <w:footerReference w:type="default" r:id="rId69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7"/>
        <w:gridCol w:w="10629"/>
      </w:tblGrid>
      <w:tr>
        <w:trPr>
          <w:trHeight w:val="10766" w:hRule="atLeast"/>
        </w:trPr>
        <w:tc>
          <w:tcPr>
            <w:tcW w:w="4787" w:type="dxa"/>
          </w:tcPr>
          <w:p>
            <w:pPr>
              <w:pStyle w:val="TableParagraph"/>
              <w:tabs>
                <w:tab w:pos="997" w:val="left" w:leader="none"/>
                <w:tab w:pos="1304" w:val="left" w:leader="none"/>
                <w:tab w:pos="1352" w:val="left" w:leader="none"/>
                <w:tab w:pos="1482" w:val="left" w:leader="none"/>
                <w:tab w:pos="1618" w:val="left" w:leader="none"/>
                <w:tab w:pos="1762" w:val="left" w:leader="none"/>
                <w:tab w:pos="1894" w:val="left" w:leader="none"/>
                <w:tab w:pos="1993" w:val="left" w:leader="none"/>
                <w:tab w:pos="2162" w:val="left" w:leader="none"/>
                <w:tab w:pos="2307" w:val="left" w:leader="none"/>
                <w:tab w:pos="2508" w:val="left" w:leader="none"/>
                <w:tab w:pos="2604" w:val="left" w:leader="none"/>
                <w:tab w:pos="2649" w:val="left" w:leader="none"/>
                <w:tab w:pos="3266" w:val="left" w:leader="none"/>
                <w:tab w:pos="3350" w:val="left" w:leader="none"/>
                <w:tab w:pos="3487" w:val="left" w:leader="none"/>
                <w:tab w:pos="3661" w:val="left" w:leader="none"/>
                <w:tab w:pos="3708" w:val="left" w:leader="none"/>
                <w:tab w:pos="3738" w:val="left" w:leader="none"/>
                <w:tab w:pos="4036" w:val="left" w:leader="none"/>
                <w:tab w:pos="4438" w:val="left" w:leader="none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инициировать</w:t>
              <w:tab/>
              <w:tab/>
              <w:t>выбор</w:t>
              <w:tab/>
              <w:tab/>
              <w:t>сюжетов</w:t>
              <w:tab/>
              <w:tab/>
              <w:t>о</w:t>
              <w:tab/>
              <w:t>семье,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жизни</w:t>
              <w:tab/>
              <w:t>в</w:t>
              <w:tab/>
              <w:tab/>
              <w:t>ДОО,</w:t>
              <w:tab/>
              <w:tab/>
              <w:t>а</w:t>
              <w:tab/>
              <w:tab/>
              <w:t>также</w:t>
              <w:tab/>
              <w:tab/>
              <w:t>о</w:t>
              <w:tab/>
              <w:tab/>
              <w:tab/>
              <w:t>бытовых,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общественных</w:t>
              <w:tab/>
              <w:tab/>
              <w:tab/>
              <w:t>и</w:t>
              <w:tab/>
              <w:tab/>
              <w:t>природных</w:t>
              <w:tab/>
              <w:tab/>
              <w:tab/>
              <w:tab/>
              <w:t>явлениях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(воскресный</w:t>
              <w:tab/>
              <w:tab/>
              <w:t>день</w:t>
              <w:tab/>
              <w:tab/>
              <w:t>в</w:t>
              <w:tab/>
              <w:tab/>
              <w:tab/>
              <w:t>семье,</w:t>
              <w:tab/>
              <w:tab/>
              <w:t>группа</w:t>
              <w:tab/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прогулке,</w:t>
              <w:tab/>
              <w:t>профессии</w:t>
              <w:tab/>
              <w:tab/>
              <w:t>близких</w:t>
              <w:tab/>
              <w:tab/>
            </w:r>
            <w:r>
              <w:rPr>
                <w:spacing w:val="-1"/>
                <w:sz w:val="24"/>
              </w:rPr>
              <w:t>взрослых,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любимые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праздники,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связи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атрибутном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воплощении,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ферма,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зоопарк,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лес,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луг,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аквариум,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герои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эпизоды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любимых сказок и мультфильмов);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продолжать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знакомить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народным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декоративно-прикладным</w:t>
              <w:tab/>
              <w:tab/>
              <w:tab/>
              <w:t>искусством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(Городецкая</w:t>
              <w:tab/>
              <w:tab/>
              <w:tab/>
              <w:tab/>
              <w:tab/>
              <w:t>роспись,</w:t>
              <w:tab/>
              <w:tab/>
              <w:tab/>
            </w:r>
            <w:r>
              <w:rPr>
                <w:spacing w:val="-1"/>
                <w:sz w:val="24"/>
              </w:rPr>
              <w:t>Полховско-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майданская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роспись,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Гжельская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роспись),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расширять</w:t>
              <w:tab/>
              <w:tab/>
              <w:tab/>
              <w:t>представления</w:t>
              <w:tab/>
              <w:t>о</w:t>
              <w:tab/>
              <w:tab/>
              <w:t>народных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игрушках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(городецкая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игрушка,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богородская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игрушка,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матрешка, бирюльки);</w:t>
            </w:r>
          </w:p>
          <w:p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декоративное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творчество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том числе коллективное); поощрять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воплощать в художественной форме свои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переживания,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чувства,</w:t>
            </w:r>
          </w:p>
          <w:p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мысли; поддерживать личностное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творческое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начало;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готовить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работать аккуратно, экономно расходовать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чистоте,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окончании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приводить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порядок;</w:t>
            </w:r>
          </w:p>
          <w:p>
            <w:pPr>
              <w:pStyle w:val="TableParagraph"/>
              <w:numPr>
                <w:ilvl w:val="0"/>
                <w:numId w:val="119"/>
              </w:numPr>
              <w:tabs>
                <w:tab w:pos="1126" w:val="left" w:leader="none"/>
                <w:tab w:pos="1405" w:val="left" w:leader="none"/>
                <w:tab w:pos="1652" w:val="left" w:leader="none"/>
                <w:tab w:pos="1814" w:val="left" w:leader="none"/>
                <w:tab w:pos="1992" w:val="left" w:leader="none"/>
                <w:tab w:pos="2216" w:val="left" w:leader="none"/>
                <w:tab w:pos="2623" w:val="left" w:leader="none"/>
                <w:tab w:pos="2680" w:val="left" w:leader="none"/>
                <w:tab w:pos="3019" w:val="left" w:leader="none"/>
                <w:tab w:pos="3179" w:val="left" w:leader="none"/>
                <w:tab w:pos="3693" w:val="left" w:leader="none"/>
                <w:tab w:pos="3769" w:val="left" w:leader="none"/>
                <w:tab w:pos="4105" w:val="left" w:leader="none"/>
                <w:tab w:pos="4560" w:val="left" w:leader="none"/>
              </w:tabs>
              <w:spacing w:line="240" w:lineRule="auto" w:before="0" w:after="0"/>
              <w:ind w:left="107" w:right="96" w:firstLine="739"/>
              <w:jc w:val="left"/>
              <w:rPr>
                <w:sz w:val="24"/>
              </w:rPr>
            </w:pPr>
            <w:r>
              <w:rPr>
                <w:sz w:val="24"/>
              </w:rPr>
              <w:t>конструктивная деятельность: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продолжать</w:t>
              <w:tab/>
              <w:tab/>
              <w:t>развивать</w:t>
              <w:tab/>
              <w:tab/>
              <w:t>умение</w:t>
              <w:tab/>
              <w:tab/>
              <w:t>детей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устанавливать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связь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создаваемыми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постройками</w:t>
              <w:tab/>
              <w:t>и</w:t>
              <w:tab/>
              <w:tab/>
              <w:t>тем,</w:t>
              <w:tab/>
              <w:t>что</w:t>
              <w:tab/>
              <w:tab/>
              <w:t>они</w:t>
              <w:tab/>
              <w:tab/>
              <w:t>видят</w:t>
              <w:tab/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окружающей</w:t>
              <w:tab/>
              <w:tab/>
              <w:tab/>
              <w:tab/>
              <w:t>жизни;</w:t>
              <w:tab/>
              <w:tab/>
              <w:tab/>
            </w:r>
            <w:r>
              <w:rPr>
                <w:spacing w:val="-1"/>
                <w:sz w:val="24"/>
              </w:rPr>
              <w:t>создавать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разнообразные постройки и конструкции;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поощрять</w:t>
              <w:tab/>
              <w:t>у</w:t>
              <w:tab/>
              <w:tab/>
              <w:t>детей</w:t>
              <w:tab/>
              <w:tab/>
            </w:r>
            <w:r>
              <w:rPr>
                <w:spacing w:val="-1"/>
                <w:sz w:val="24"/>
              </w:rPr>
              <w:t>самостоятельность,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творчество,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инициативу,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дружелюбие;</w:t>
            </w:r>
          </w:p>
          <w:p>
            <w:pPr>
              <w:pStyle w:val="TableParagraph"/>
              <w:numPr>
                <w:ilvl w:val="0"/>
                <w:numId w:val="119"/>
              </w:numPr>
              <w:tabs>
                <w:tab w:pos="1136" w:val="left" w:leader="none"/>
              </w:tabs>
              <w:spacing w:line="296" w:lineRule="exact" w:before="0" w:after="0"/>
              <w:ind w:left="1135" w:right="0" w:hanging="290"/>
              <w:jc w:val="left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деятельность:</w:t>
            </w:r>
          </w:p>
        </w:tc>
        <w:tc>
          <w:tcPr>
            <w:tcW w:w="10629" w:type="dxa"/>
          </w:tcPr>
          <w:p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майданскую роспись в творческую работу детей, помогает осваивать специфику этих видов росписи.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Знакомит детей с региональным (местным) декоративным искусством. Учит детей составлять узоры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мотивам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городецкой,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полхов-майданской,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гжельской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росписи: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элементами (бутоны, цветы, листья, травка, усики, завитки, оживки). Педагог учит создавать узоры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листах в форме народного изделия (поднос, солонка, чашка, розетка и другое). Для 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декоративной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деятельности, 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 декоративные ткани,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предоставляя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бумагу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одежды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головных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уборов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(кокошник,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платок,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свитер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другое),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предметов быта (салфетка, полотенце), учит ритмично располагать узор. Педагог предлагает детям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расписывать бумажные силуэты и объемные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фигуры.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Лепка: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знакомить детей с особенностями лепки из глины, пластилина и пластической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массы. Развивает у детей умение лепить с натуры и по представлению знакомые предметы (овощи,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фрукты, грибы, посуда, игрушки); передавать их характерные особенности. Педагог продолжает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лепить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посуду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целого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куска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глины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пластилина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ленточным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способом.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Закрепляет у детей умение лепить предметы пластическим, конструктивным и комбинированным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способами.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сглаживать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поверхность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устойчивыми.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лепке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лепить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объединять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небольшие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группы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несложные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сюжеты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коллективных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композициях):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«Курица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цыплятами»,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жадных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медвежонка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нашли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сыр»,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прогулке»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лепить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представлению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литературных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(Медведь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 Колобок, Лиса и Зайчик, Машенька и Медведь и тому подобное). Педагог развивает у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творчество, инициативу. Продолжает формировать у детей умение лепить мелкие детали; пользуясь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стекой, наносить рисунок чешуек у рыбки, обозначать глаза, шерсть животного, перышки птицы,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узор, складки на одежде людей и тому подобное. Продолжает формировать у детей технические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лепки;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дополнительные материалы (косточки, зернышки, бусинки и так далее). Педагог закрепляет у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аккуратной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лепки.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Закрепляет 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тщательно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мыть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окончании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лепки.</w:t>
            </w:r>
          </w:p>
          <w:p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Декоративная лепка: педагог продолжает знакомить детей с особенностями декоративной лепки.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декоративно-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прикладного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лепить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птиц,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типу народных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игрушек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(дымковской,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филимоновской,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каргопольской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другие).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украшать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узорами предметы декоративного искусства. Учит детей расписывать изделия гуашью, украшать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налепами и углубленным рельефом, использовать стеку. Педагог учит детей обмакивать пальцы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воду, чтобы сгладить неровности вылепленного изображения, когда это необходимо для передачи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образа.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Аппликация:</w:t>
            </w:r>
          </w:p>
          <w:p>
            <w:pPr>
              <w:pStyle w:val="TableParagraph"/>
              <w:spacing w:line="180" w:lineRule="auto" w:before="4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закрепляет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создавать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изображения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(разрезать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бумагу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короткие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длинные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полоски;</w:t>
            </w:r>
            <w:r>
              <w:rPr>
                <w:spacing w:val="103"/>
                <w:sz w:val="24"/>
              </w:rPr>
              <w:t> </w:t>
            </w:r>
            <w:r>
              <w:rPr>
                <w:sz w:val="24"/>
              </w:rPr>
              <w:t>вырезать</w:t>
            </w:r>
            <w:r>
              <w:rPr>
                <w:spacing w:val="106"/>
                <w:sz w:val="24"/>
              </w:rPr>
              <w:t> </w:t>
            </w:r>
            <w:r>
              <w:rPr>
                <w:sz w:val="24"/>
              </w:rPr>
              <w:t>круги</w:t>
            </w:r>
            <w:r>
              <w:rPr>
                <w:spacing w:val="106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04"/>
                <w:sz w:val="24"/>
              </w:rPr>
              <w:t> </w:t>
            </w:r>
            <w:r>
              <w:rPr>
                <w:sz w:val="24"/>
              </w:rPr>
              <w:t>квадратов,</w:t>
            </w:r>
            <w:r>
              <w:rPr>
                <w:spacing w:val="105"/>
                <w:sz w:val="24"/>
              </w:rPr>
              <w:t> </w:t>
            </w:r>
            <w:r>
              <w:rPr>
                <w:sz w:val="24"/>
              </w:rPr>
              <w:t>овалы</w:t>
            </w:r>
            <w:r>
              <w:rPr>
                <w:spacing w:val="104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07"/>
                <w:sz w:val="24"/>
              </w:rPr>
              <w:t> </w:t>
            </w:r>
            <w:r>
              <w:rPr>
                <w:sz w:val="24"/>
              </w:rPr>
              <w:t>прямоугольников,</w:t>
            </w:r>
            <w:r>
              <w:rPr>
                <w:spacing w:val="102"/>
                <w:sz w:val="24"/>
              </w:rPr>
              <w:t> </w:t>
            </w:r>
            <w:r>
              <w:rPr>
                <w:sz w:val="24"/>
              </w:rPr>
              <w:t>преобразовывать</w:t>
            </w:r>
            <w:r>
              <w:rPr>
                <w:spacing w:val="106"/>
                <w:sz w:val="24"/>
              </w:rPr>
              <w:t> </w:t>
            </w:r>
            <w:r>
              <w:rPr>
                <w:sz w:val="24"/>
              </w:rPr>
              <w:t>од</w:t>
            </w:r>
            <w:r>
              <w:rPr>
                <w:rFonts w:ascii="Trebuchet MS" w:hAnsi="Trebuchet MS"/>
                <w:position w:val="11"/>
                <w:sz w:val="22"/>
              </w:rPr>
              <w:t>9</w:t>
            </w:r>
            <w:r>
              <w:rPr>
                <w:sz w:val="24"/>
              </w:rPr>
              <w:t>н</w:t>
            </w:r>
            <w:r>
              <w:rPr>
                <w:rFonts w:ascii="Trebuchet MS" w:hAnsi="Trebuchet MS"/>
                <w:position w:val="11"/>
                <w:sz w:val="22"/>
              </w:rPr>
              <w:t>2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геометрические фигуры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другие: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квадрат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четыре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треугольника,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прямоугольник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полоски,</w:t>
            </w:r>
          </w:p>
        </w:tc>
      </w:tr>
    </w:tbl>
    <w:p>
      <w:pPr>
        <w:spacing w:after="0" w:line="258" w:lineRule="exact"/>
        <w:rPr>
          <w:sz w:val="24"/>
        </w:rPr>
        <w:sectPr>
          <w:footerReference w:type="default" r:id="rId70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7"/>
        <w:gridCol w:w="10629"/>
      </w:tblGrid>
      <w:tr>
        <w:trPr>
          <w:trHeight w:val="10766" w:hRule="atLeast"/>
        </w:trPr>
        <w:tc>
          <w:tcPr>
            <w:tcW w:w="4787" w:type="dxa"/>
          </w:tcPr>
          <w:p>
            <w:pPr>
              <w:pStyle w:val="TableParagraph"/>
              <w:tabs>
                <w:tab w:pos="1765" w:val="left" w:leader="none"/>
                <w:tab w:pos="1863" w:val="left" w:leader="none"/>
                <w:tab w:pos="3286" w:val="left" w:leader="none"/>
                <w:tab w:pos="3552" w:val="left" w:leader="none"/>
                <w:tab w:pos="4104" w:val="left" w:leader="none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продолжать</w:t>
              <w:tab/>
              <w:t>формировать</w:t>
              <w:tab/>
              <w:tab/>
              <w:t>у</w:t>
              <w:tab/>
              <w:t>детей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эстетическое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восприятие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музыки,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различать</w:t>
              <w:tab/>
              <w:tab/>
              <w:t>жанры</w:t>
              <w:tab/>
            </w:r>
            <w:r>
              <w:rPr>
                <w:spacing w:val="-1"/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произведений (песня, танец, марш);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музыкальную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память,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различать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слух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звуки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высоте,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инструменты;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музыкальную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культуру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классической,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музыкой;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накапливать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творчестве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композиторов;</w:t>
            </w:r>
          </w:p>
          <w:p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отзывчивость 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нее;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продолжать развивать у детей музыкальные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звуковысотный,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ритмический,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тембровый,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динамический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слух;</w:t>
            </w:r>
          </w:p>
          <w:p>
            <w:pPr>
              <w:pStyle w:val="TableParagraph"/>
              <w:tabs>
                <w:tab w:pos="1354" w:val="left" w:leader="none"/>
                <w:tab w:pos="1714" w:val="left" w:leader="none"/>
                <w:tab w:pos="1762" w:val="left" w:leader="none"/>
                <w:tab w:pos="2529" w:val="left" w:leader="none"/>
                <w:tab w:pos="3515" w:val="left" w:leader="none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развивать</w:t>
              <w:tab/>
              <w:t>у</w:t>
              <w:tab/>
              <w:t>детей</w:t>
              <w:tab/>
              <w:t>умение</w:t>
              <w:tab/>
              <w:t>творческой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интерпретации музыки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разными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художественной выразительности;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способствовать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дальнейшему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развитию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навыков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пения,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движений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музыку,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импровизации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мелодий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детских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музыкальных</w:t>
              <w:tab/>
              <w:tab/>
              <w:t>инструментах;</w:t>
              <w:tab/>
            </w:r>
            <w:r>
              <w:rPr>
                <w:spacing w:val="-1"/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детей;</w:t>
            </w:r>
          </w:p>
          <w:p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сотрудничества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музыкальной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tabs>
                <w:tab w:pos="1375" w:val="left" w:leader="none"/>
                <w:tab w:pos="2148" w:val="left" w:leader="none"/>
                <w:tab w:pos="2460" w:val="left" w:leader="none"/>
                <w:tab w:pos="3927" w:val="left" w:leader="none"/>
              </w:tabs>
              <w:spacing w:line="237" w:lineRule="auto"/>
              <w:ind w:right="99" w:firstLine="739"/>
              <w:rPr>
                <w:sz w:val="24"/>
              </w:rPr>
            </w:pPr>
            <w:r>
              <w:rPr>
                <w:sz w:val="26"/>
              </w:rPr>
              <w:t>5) </w:t>
            </w:r>
            <w:r>
              <w:rPr>
                <w:sz w:val="24"/>
              </w:rPr>
              <w:t>театрализованная деятельность: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знакомить</w:t>
              <w:tab/>
              <w:t>детей</w:t>
              <w:tab/>
              <w:t>с</w:t>
              <w:tab/>
              <w:t>различными</w:t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театрального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искусства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(кукольный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театр,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балет,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опера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прочее);</w:t>
            </w:r>
          </w:p>
          <w:p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театральной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терминологией (акт, актер, антракт, кулисы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так далее);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сценическому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искусству;</w:t>
            </w:r>
          </w:p>
        </w:tc>
        <w:tc>
          <w:tcPr>
            <w:tcW w:w="10629" w:type="dxa"/>
          </w:tcPr>
          <w:p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квадраты или маленькие прямоугольники), создавать из этих фигур изображения разных предметов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 декоративные композиции. Учит детей вырезать одинаковые фигуры или их детали из бумаги,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сложенной гармошкой, а симметричные изображения - из бумаги, сложенной пополам (стакан, ваза,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цветок и другое). С целью создания выразительного образа, педагог учит детей приему обрывания.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композиции,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дополнять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деталями,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обогащающими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изображения.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аккуратное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материалам.</w:t>
            </w:r>
          </w:p>
          <w:p>
            <w:pPr>
              <w:pStyle w:val="TableParagraph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Прикладное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творчество: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бумагой: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сгибать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лист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вчетверо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направлениях;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готовой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выкройке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(шапочка,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лодочка,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домик,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кошелек).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Закрепляет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умение создавать из бумаги объемные фигуры: делить квадратный лист на несколько равных частей,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сглаживать сгибы, надрезать по сгибам (домик, корзинка, кубик). Закрепляет умение детей делать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игрушки, сувениры из природного материала (шишки, ветки, ягоды) и других материалов (катушки,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проволока в цветной обмотке, пустые коробки и другое), прочно соединяя части. Формирует умение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самостоятельно создавать игрушки для сюжетно-ролевых игр (флажки, сумочки, шапочки, салфетки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другое);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сувениры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представителей),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елочные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украшения.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привлекает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изготовлению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(коробки,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счетный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ремонту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книг,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настольно-печатных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 экономно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рационально расходовать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материалы.</w:t>
            </w:r>
          </w:p>
          <w:p>
            <w:pPr>
              <w:pStyle w:val="TableParagraph"/>
              <w:numPr>
                <w:ilvl w:val="0"/>
                <w:numId w:val="120"/>
              </w:numPr>
              <w:tabs>
                <w:tab w:pos="289" w:val="left" w:leader="none"/>
              </w:tabs>
              <w:spacing w:line="240" w:lineRule="auto" w:before="0" w:after="0"/>
              <w:ind w:left="288" w:right="0" w:hanging="182"/>
              <w:jc w:val="both"/>
              <w:rPr>
                <w:sz w:val="24"/>
              </w:rPr>
            </w:pPr>
            <w:r>
              <w:rPr>
                <w:sz w:val="24"/>
              </w:rPr>
              <w:t>Конструктивная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деятельность.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детей выделять основные части и характерные детали конструкций. Помогает детям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сделанные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поделки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постройки;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конструктивные решения и планировать создание собственной постройки. Знакомит детей с новыми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деталями: разнообразными по форме и величине пластинами, брусками, цилиндрами, конусами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другое. Учит детей заменять одни детали другими. Педагог формирует у детей умение создавать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различные по величине и конструкции постройки одного и того же объекта. Учит детей строить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рисунку, самостоятельно подбирать необходимый строительный материал. Продолжает развивать 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 умение работать коллективно, объединять свои поделки в соответствии с общим замыслом,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договариваться,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кто какую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будет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выполнять.</w:t>
            </w:r>
          </w:p>
          <w:p>
            <w:pPr>
              <w:pStyle w:val="TableParagraph"/>
              <w:numPr>
                <w:ilvl w:val="0"/>
                <w:numId w:val="120"/>
              </w:numPr>
              <w:tabs>
                <w:tab w:pos="289" w:val="left" w:leader="none"/>
              </w:tabs>
              <w:spacing w:line="240" w:lineRule="auto" w:before="0" w:after="0"/>
              <w:ind w:left="288" w:right="0" w:hanging="182"/>
              <w:jc w:val="bot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деятельность.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Слушание: педагог учит детей различать жанры музыкальных произведений (песня, танец, марш).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Совершенствует у детей музыкальную память через узнавание мелодий по отдельным фрагментам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произведения (вступление, заключение, музыкальная фраза). Развивает у детей навык различения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звуков по высоте в пределах квинты, звучания музыкальных инструментов (клавишно-ударные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струнные: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фортепиано,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скрипка,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виолончель,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балалайка).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композиторов.</w:t>
            </w:r>
          </w:p>
          <w:p>
            <w:pPr>
              <w:pStyle w:val="TableParagraph"/>
              <w:spacing w:line="180" w:lineRule="auto" w:before="46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Пение: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певческие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навыки,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легким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звуком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диапазоне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«ре»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первой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октавы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«до» второй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октавы,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брать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дыхание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перед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началом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между музыкальны</w:t>
            </w:r>
            <w:r>
              <w:rPr>
                <w:rFonts w:ascii="Trebuchet MS" w:hAnsi="Trebuchet MS"/>
                <w:position w:val="11"/>
                <w:sz w:val="22"/>
              </w:rPr>
              <w:t>9</w:t>
            </w:r>
            <w:r>
              <w:rPr>
                <w:sz w:val="24"/>
              </w:rPr>
              <w:t>м</w:t>
            </w:r>
            <w:r>
              <w:rPr>
                <w:rFonts w:ascii="Trebuchet MS" w:hAnsi="Trebuchet MS"/>
                <w:position w:val="11"/>
                <w:sz w:val="22"/>
              </w:rPr>
              <w:t>3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фразами,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произносить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отчетливо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слова,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своевременно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начинать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заканчивать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песню,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эмоционально</w:t>
            </w:r>
          </w:p>
        </w:tc>
      </w:tr>
    </w:tbl>
    <w:p>
      <w:pPr>
        <w:spacing w:after="0" w:line="258" w:lineRule="exact"/>
        <w:jc w:val="both"/>
        <w:rPr>
          <w:sz w:val="24"/>
        </w:rPr>
        <w:sectPr>
          <w:footerReference w:type="default" r:id="rId71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7"/>
        <w:gridCol w:w="10629"/>
      </w:tblGrid>
      <w:tr>
        <w:trPr>
          <w:trHeight w:val="10766" w:hRule="atLeast"/>
        </w:trPr>
        <w:tc>
          <w:tcPr>
            <w:tcW w:w="4787" w:type="dxa"/>
          </w:tcPr>
          <w:p>
            <w:pPr>
              <w:pStyle w:val="TableParagraph"/>
              <w:tabs>
                <w:tab w:pos="1921" w:val="left" w:leader="none"/>
                <w:tab w:pos="2012" w:val="left" w:leader="none"/>
                <w:tab w:pos="2662" w:val="left" w:leader="none"/>
                <w:tab w:pos="4451" w:val="left" w:leader="none"/>
                <w:tab w:pos="4548" w:val="left" w:leader="none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создавать атмосферу творческого выбора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инициативы для каждого ребёнка; развивать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личностные качеств (коммуникативные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навыки, партнерские взаимоотношения;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воспитывать</w:t>
              <w:tab/>
              <w:t>доброжелательность</w:t>
              <w:tab/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контактность</w:t>
              <w:tab/>
              <w:tab/>
              <w:t>в</w:t>
              <w:tab/>
              <w:t>отношениях</w:t>
              <w:tab/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сверстниками;</w:t>
            </w:r>
          </w:p>
          <w:p>
            <w:pPr>
              <w:pStyle w:val="TableParagraph"/>
              <w:ind w:right="1632"/>
              <w:rPr>
                <w:sz w:val="24"/>
              </w:rPr>
            </w:pPr>
            <w:r>
              <w:rPr>
                <w:sz w:val="24"/>
              </w:rPr>
              <w:t>развивать навыки действий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воображаемыми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предметами;</w:t>
            </w:r>
          </w:p>
          <w:p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передачи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образа различными способами (речь,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мимика,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жест,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пантомима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прочее);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показа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поддерживать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декораций,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костюмов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атрибутов;</w:t>
            </w:r>
          </w:p>
          <w:p>
            <w:pPr>
              <w:pStyle w:val="TableParagraph"/>
              <w:tabs>
                <w:tab w:pos="908" w:val="left" w:leader="none"/>
                <w:tab w:pos="1359" w:val="left" w:leader="none"/>
                <w:tab w:pos="1503" w:val="left" w:leader="none"/>
                <w:tab w:pos="1647" w:val="left" w:leader="none"/>
                <w:tab w:pos="2729" w:val="left" w:leader="none"/>
                <w:tab w:pos="3050" w:val="left" w:leader="none"/>
                <w:tab w:pos="3388" w:val="left" w:leader="none"/>
                <w:tab w:pos="3492" w:val="left" w:leader="none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  <w:tab/>
              <w:tab/>
              <w:tab/>
              <w:t>желание</w:t>
              <w:tab/>
              <w:tab/>
            </w:r>
            <w:r>
              <w:rPr>
                <w:spacing w:val="-1"/>
                <w:sz w:val="24"/>
              </w:rPr>
              <w:t>организовывать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свободное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интересом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пользой.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досуговой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время игр, творчества, прогулки и прочее;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создавать</w:t>
              <w:tab/>
              <w:tab/>
              <w:t>условия</w:t>
              <w:tab/>
              <w:t>для</w:t>
              <w:tab/>
              <w:tab/>
            </w:r>
            <w:r>
              <w:rPr>
                <w:spacing w:val="-1"/>
                <w:sz w:val="24"/>
              </w:rPr>
              <w:t>проявления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культурных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потребностей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интересов,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также</w:t>
              <w:tab/>
              <w:t>их</w:t>
              <w:tab/>
              <w:t>использования</w:t>
              <w:tab/>
              <w:t>в</w:t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досуга;</w:t>
            </w:r>
          </w:p>
          <w:p>
            <w:pPr>
              <w:pStyle w:val="TableParagraph"/>
              <w:tabs>
                <w:tab w:pos="1476" w:val="left" w:leader="none"/>
                <w:tab w:pos="1534" w:val="left" w:leader="none"/>
                <w:tab w:pos="1755" w:val="left" w:leader="none"/>
                <w:tab w:pos="1877" w:val="left" w:leader="none"/>
                <w:tab w:pos="1949" w:val="left" w:leader="none"/>
                <w:tab w:pos="2883" w:val="left" w:leader="none"/>
                <w:tab w:pos="3138" w:val="left" w:leader="none"/>
                <w:tab w:pos="3283" w:val="left" w:leader="none"/>
                <w:tab w:pos="3701" w:val="left" w:leader="none"/>
                <w:tab w:pos="4547" w:val="left" w:leader="none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формировать</w:t>
              <w:tab/>
              <w:tab/>
              <w:tab/>
              <w:t>понятия</w:t>
              <w:tab/>
              <w:t>праздничный</w:t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будний день, понимать их различия;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знакомить</w:t>
              <w:tab/>
              <w:t>с</w:t>
              <w:tab/>
              <w:tab/>
              <w:t>историей</w:t>
              <w:tab/>
              <w:tab/>
              <w:t>возникновения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праздников,</w:t>
              <w:tab/>
              <w:tab/>
              <w:tab/>
              <w:tab/>
              <w:t>воспитывать</w:t>
              <w:tab/>
              <w:tab/>
            </w:r>
            <w:r>
              <w:rPr>
                <w:spacing w:val="-1"/>
                <w:sz w:val="24"/>
              </w:rPr>
              <w:t>бережное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отношение</w:t>
              <w:tab/>
              <w:tab/>
              <w:t>к</w:t>
              <w:tab/>
              <w:tab/>
              <w:tab/>
              <w:t>народным</w:t>
              <w:tab/>
              <w:tab/>
              <w:t>праздничным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традициям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 обычаям;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интерес к участию в праздничных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программах и вызывать желание принимать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(украшение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флажками,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гирляндами,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цветами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прочее);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окружающим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людям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праздничных</w:t>
            </w:r>
          </w:p>
        </w:tc>
        <w:tc>
          <w:tcPr>
            <w:tcW w:w="10629" w:type="dxa"/>
          </w:tcPr>
          <w:p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передавать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"/>
                <w:sz w:val="24"/>
              </w:rPr>
              <w:t>характер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мелодии,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петь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"/>
                <w:sz w:val="24"/>
              </w:rPr>
              <w:t>умеренно,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громко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тихо.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Способствует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навыков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1"/>
                <w:sz w:val="24"/>
              </w:rPr>
              <w:t>сольного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пения,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музыкальным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сопровождением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него.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содействует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проявлению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самостоятельности и творческому исполнению песен разного характера. Развивает у детей песенный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музыкальный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вкус.</w:t>
            </w:r>
          </w:p>
          <w:p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Песенное творчество: педагог учит детей импровизировать мелодию на заданный текст. Учит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сочинять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мелодии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ласковую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колыбельную,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задорный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бодрый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марш,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плавный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вальс, веселую плясовую.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Музыкально-ритмические движения: педагог развивает у детей чувство ритма, умение передавать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через движения характер музыки, её эмоционально- образное содержание. Учит детей свободно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ориентироваться в пространстве, выполнять простейшие перестроения, самостоятельно переходить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 умеренного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быстрому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или медленному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темпу,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менять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музыкальными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фразами.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способствует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формированию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навыков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исполнения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танцевальных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движений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(поочередное выбрасывание ног вперед в прыжке; приставной шаг с приседанием, с продвижением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вперед, кружение; приседание с выставлением ноги вперед). Знакомит детей с русским хороводом,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пляской, а также с танцами других народов. Продолжает развивать у детей навыки инсценирования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песен; учит изображать сказочных животных и птиц (лошадка, коза, лиса, медведь, заяц, журавль,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ворон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другие)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игровых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ситуациях.</w:t>
            </w:r>
          </w:p>
          <w:p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Музыкально-игровое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танцевальное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творчество: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танцевальное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творчество;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придумывать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пляскам,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танцам,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композицию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танца,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проявляя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самостоятельность в творчестве. Учит детей самостоятельно придумывать движения, отражающие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песни.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Побуждает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инсценированию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песен,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хороводов.</w:t>
            </w:r>
          </w:p>
          <w:p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Игра на детских музыкальных инструментах: педагог учит детей исполнять простейшие мелодии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детских музыкальных инструментах; знакомые песенки индивидуально и небольшими группами,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соблюдая при этом общую динамику и темп. Развивает творчество детей, побуждает их к активным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действиям.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 активизирует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 детьми 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 музыки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 повседневной жизни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 видах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досуговой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 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музыкальных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ребёнка.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5..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Театрализованная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деятельность.</w:t>
            </w:r>
          </w:p>
          <w:p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продолжает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знакомить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различными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видами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театрального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искусства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(кукольный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театр,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балет, опера и прочее); расширяет представления детей в области театральной терминологии (акт,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актер, антракт, кулисы и так далее). Способствует развитию интереса к сценическому искусству,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атмосферу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творческого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выбора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инициативы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каждого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ребёнка,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поддерживает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различные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творческие группы детей. Развивает личностные качеств (коммуникативные навыки, партнёрские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взаимоотношения. Способствует развитию навыков передачи образа различными способами (речь,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мимика,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жест,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пантомима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прочее).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показа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поддерживает инициативу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изготовления декораций,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элементов костюмов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атрибутов.</w:t>
            </w:r>
          </w:p>
          <w:p>
            <w:pPr>
              <w:pStyle w:val="TableParagraph"/>
              <w:tabs>
                <w:tab w:pos="10428" w:val="right" w:leader="none"/>
              </w:tabs>
              <w:spacing w:line="148" w:lineRule="auto" w:before="15"/>
              <w:rPr>
                <w:rFonts w:ascii="Trebuchet MS" w:hAnsi="Trebuchet MS"/>
                <w:sz w:val="22"/>
              </w:rPr>
            </w:pPr>
            <w:r>
              <w:rPr>
                <w:sz w:val="24"/>
              </w:rPr>
              <w:t>21.6.2.6.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Культурно-досуговая деятельность.</w:t>
              <w:tab/>
            </w:r>
            <w:r>
              <w:rPr>
                <w:rFonts w:ascii="Trebuchet MS" w:hAnsi="Trebuchet MS"/>
                <w:position w:val="-15"/>
                <w:sz w:val="22"/>
              </w:rPr>
              <w:t>94</w:t>
            </w:r>
          </w:p>
          <w:p>
            <w:pPr>
              <w:pStyle w:val="TableParagraph"/>
              <w:spacing w:line="198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желание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проводить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свободное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интересом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и  пользой,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реализуя</w:t>
            </w:r>
          </w:p>
          <w:p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собственные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творческие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потребности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(чтение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книг,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рисование,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так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далее).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детей</w:t>
            </w:r>
          </w:p>
        </w:tc>
      </w:tr>
    </w:tbl>
    <w:p>
      <w:pPr>
        <w:spacing w:after="0" w:line="269" w:lineRule="exact"/>
        <w:jc w:val="both"/>
        <w:rPr>
          <w:sz w:val="24"/>
        </w:rPr>
        <w:sectPr>
          <w:footerReference w:type="default" r:id="rId72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03"/>
        <w:gridCol w:w="283"/>
        <w:gridCol w:w="10628"/>
      </w:tblGrid>
      <w:tr>
        <w:trPr>
          <w:trHeight w:val="2760" w:hRule="atLeast"/>
        </w:trPr>
        <w:tc>
          <w:tcPr>
            <w:tcW w:w="4786" w:type="dxa"/>
            <w:gridSpan w:val="2"/>
          </w:tcPr>
          <w:p>
            <w:pPr>
              <w:pStyle w:val="TableParagraph"/>
              <w:tabs>
                <w:tab w:pos="1642" w:val="left" w:leader="none"/>
                <w:tab w:pos="3024" w:val="left" w:leader="none"/>
                <w:tab w:pos="3448" w:val="left" w:leader="none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(поздравлять,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приглашать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праздник, готовить подарки и прочее);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воспитывать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народной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культуре,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продолжать</w:t>
              <w:tab/>
              <w:t>знакомить</w:t>
              <w:tab/>
              <w:t>с</w:t>
              <w:tab/>
            </w:r>
            <w:r>
              <w:rPr>
                <w:spacing w:val="-1"/>
                <w:sz w:val="24"/>
              </w:rPr>
              <w:t>традициями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народов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страны;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воспитывать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желание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участвовать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народных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праздниках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развлечениях;</w:t>
            </w:r>
          </w:p>
          <w:p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творческих объединениях дополнительного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вне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её.</w:t>
            </w:r>
          </w:p>
        </w:tc>
        <w:tc>
          <w:tcPr>
            <w:tcW w:w="10628" w:type="dxa"/>
          </w:tcPr>
          <w:p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праздничной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праздников,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бережно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относиться к народным праздничным традициям и обычаям. Поддерживает желание участвовать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оформлении помещений к празднику. Формирует внимание и отзывчивость ко всем участникам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праздничного действия (сверстники, педагоги, гости). Педагог знакомит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 русскими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традициями,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обычаями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других народов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страны.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Поощряет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желание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народных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развлечениях</w:t>
            </w:r>
          </w:p>
        </w:tc>
      </w:tr>
      <w:tr>
        <w:trPr>
          <w:trHeight w:val="276" w:hRule="atLeast"/>
        </w:trPr>
        <w:tc>
          <w:tcPr>
            <w:tcW w:w="15414" w:type="dxa"/>
            <w:gridSpan w:val="3"/>
          </w:tcPr>
          <w:p>
            <w:pPr>
              <w:pStyle w:val="TableParagraph"/>
              <w:spacing w:line="256" w:lineRule="exact"/>
              <w:ind w:left="6785" w:right="67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7731" w:hRule="atLeast"/>
        </w:trPr>
        <w:tc>
          <w:tcPr>
            <w:tcW w:w="4503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приобщение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искусству:</w:t>
            </w:r>
          </w:p>
          <w:p>
            <w:pPr>
              <w:pStyle w:val="TableParagraph"/>
              <w:tabs>
                <w:tab w:pos="1846" w:val="left" w:leader="none"/>
                <w:tab w:pos="3870" w:val="left" w:leader="none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искусству,</w:t>
              <w:tab/>
              <w:t>эстетический</w:t>
              <w:tab/>
            </w:r>
            <w:r>
              <w:rPr>
                <w:spacing w:val="-1"/>
                <w:sz w:val="24"/>
              </w:rPr>
              <w:t>вкус;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формировать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предпочтения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музыкальной,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изобразительной,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театрализованной деятельности;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воспитывать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уважительное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чувство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гордости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свою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страну,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процессе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ознакомления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разными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искусства;</w:t>
            </w:r>
          </w:p>
          <w:p>
            <w:pPr>
              <w:pStyle w:val="TableParagraph"/>
              <w:tabs>
                <w:tab w:pos="2542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искусства</w:t>
              <w:tab/>
            </w:r>
            <w:r>
              <w:rPr>
                <w:spacing w:val="-1"/>
                <w:sz w:val="24"/>
              </w:rPr>
              <w:t>(изобразительное,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декоративно-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прикладное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искусство,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музыка, архитектура, театр, танец, кино,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цирк);</w:t>
            </w:r>
          </w:p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сопричастности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культурному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наследию,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жанрами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искусства;</w:t>
            </w:r>
          </w:p>
          <w:p>
            <w:pPr>
              <w:pStyle w:val="TableParagraph"/>
              <w:tabs>
                <w:tab w:pos="2285" w:val="left" w:leader="none"/>
                <w:tab w:pos="3132" w:val="left" w:leader="none"/>
                <w:tab w:pos="3560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патриотизма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гражданственности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ознакомления</w:t>
              <w:tab/>
              <w:t>с</w:t>
              <w:tab/>
            </w:r>
            <w:r>
              <w:rPr>
                <w:spacing w:val="-1"/>
                <w:sz w:val="24"/>
              </w:rPr>
              <w:t>различными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произведениями</w:t>
              <w:tab/>
              <w:tab/>
              <w:tab/>
            </w:r>
            <w:r>
              <w:rPr>
                <w:spacing w:val="-1"/>
                <w:sz w:val="24"/>
              </w:rPr>
              <w:t>музыки,</w:t>
            </w:r>
          </w:p>
          <w:p>
            <w:pPr>
              <w:pStyle w:val="TableParagraph"/>
              <w:tabs>
                <w:tab w:pos="3382" w:val="left" w:leader="none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изобразительного</w:t>
              <w:tab/>
            </w:r>
            <w:r>
              <w:rPr>
                <w:spacing w:val="-1"/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гражданственно-патриотического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содержания;</w:t>
            </w:r>
          </w:p>
        </w:tc>
        <w:tc>
          <w:tcPr>
            <w:tcW w:w="10911" w:type="dxa"/>
            <w:gridSpan w:val="2"/>
          </w:tcPr>
          <w:p>
            <w:pPr>
              <w:pStyle w:val="TableParagraph"/>
              <w:spacing w:line="26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искусству.</w:t>
            </w:r>
          </w:p>
          <w:p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развивать у детей эстетическое восприятие, художественный вкус, эстетическое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окружающему,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создавать художественные образы в разных видах деятельности. Поощряет активное участие детей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собственному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желанию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под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взрослого.</w:t>
            </w:r>
          </w:p>
          <w:p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гражданско-патриотические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искусства.</w:t>
            </w:r>
          </w:p>
          <w:p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(декоративно-прикладное,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изобразительное искусство, литература, музыка, архитектура, театр, танец, кино, цирк); 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профессиональное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искусство.</w:t>
            </w:r>
          </w:p>
          <w:p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 воспитывает интерес к национальным и общечеловеческим ценностям, культурным традициям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народа в процессе знакомства с классической и народной музыкой, с шедеврами изобразительного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декоративно-прикладным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искусством.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произведениям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искусства.</w:t>
            </w:r>
          </w:p>
          <w:p>
            <w:pPr>
              <w:pStyle w:val="TableParagraph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культуры,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закрепляет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искусстве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творческой деятельности людей, организует посещение выставки, театра, музея, цирка (совместно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(законными представителями)).</w:t>
            </w:r>
          </w:p>
          <w:p>
            <w:pPr>
              <w:pStyle w:val="TableParagraph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Педагог расширяет представления детей о творческих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профессиях (художник, композитор, артист,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танцор,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певец, пианист,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скрипач, режиссер,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директор театра,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архитектор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подобное).</w:t>
            </w:r>
          </w:p>
          <w:p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деятельности, 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 соотносить органы чувств с видами искусства (музыку слушают,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картины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рассматривают, стихи читают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слушают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 далее).</w:t>
            </w:r>
          </w:p>
          <w:p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 расширяет знания детей об основных видах изобразительного искусства (живопись, графика,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скульптура), развивает художественное восприятие, расширяет первичные представления об основных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живописных</w:t>
            </w:r>
            <w:r>
              <w:rPr>
                <w:spacing w:val="71"/>
                <w:sz w:val="24"/>
              </w:rPr>
              <w:t> </w:t>
            </w:r>
            <w:r>
              <w:rPr>
                <w:sz w:val="24"/>
              </w:rPr>
              <w:t>жанрах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(портрет,</w:t>
            </w:r>
            <w:r>
              <w:rPr>
                <w:spacing w:val="68"/>
                <w:sz w:val="24"/>
              </w:rPr>
              <w:t> </w:t>
            </w:r>
            <w:r>
              <w:rPr>
                <w:sz w:val="24"/>
              </w:rPr>
              <w:t>пейзаж,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натюрморт,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батальная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> </w:t>
            </w:r>
            <w:r>
              <w:rPr>
                <w:sz w:val="24"/>
              </w:rPr>
              <w:t>жанровая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живопись).</w:t>
            </w:r>
            <w:r>
              <w:rPr>
                <w:spacing w:val="69"/>
                <w:sz w:val="24"/>
              </w:rPr>
              <w:t> </w:t>
            </w:r>
            <w:r>
              <w:rPr>
                <w:sz w:val="24"/>
              </w:rPr>
              <w:t>Продолжает</w:t>
            </w:r>
          </w:p>
          <w:p>
            <w:pPr>
              <w:pStyle w:val="TableParagraph"/>
              <w:spacing w:line="170" w:lineRule="auto" w:before="64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живописи: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И.И.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Шишкин,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И.И.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Левитан,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А.К.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Саврасов,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А.А.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Пластов,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В.М.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Васнецов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другие.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Расширять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художниках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иллюстраторах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детск</w:t>
            </w:r>
            <w:r>
              <w:rPr>
                <w:rFonts w:ascii="Trebuchet MS" w:hAnsi="Trebuchet MS"/>
                <w:position w:val="13"/>
                <w:sz w:val="22"/>
              </w:rPr>
              <w:t>9</w:t>
            </w:r>
            <w:r>
              <w:rPr>
                <w:sz w:val="24"/>
              </w:rPr>
              <w:t>о</w:t>
            </w:r>
            <w:r>
              <w:rPr>
                <w:rFonts w:ascii="Trebuchet MS" w:hAnsi="Trebuchet MS"/>
                <w:position w:val="13"/>
                <w:sz w:val="22"/>
              </w:rPr>
              <w:t>5</w:t>
            </w:r>
            <w:r>
              <w:rPr>
                <w:sz w:val="24"/>
              </w:rPr>
              <w:t>й</w:t>
            </w:r>
          </w:p>
        </w:tc>
      </w:tr>
    </w:tbl>
    <w:p>
      <w:pPr>
        <w:spacing w:after="0" w:line="170" w:lineRule="auto"/>
        <w:jc w:val="both"/>
        <w:rPr>
          <w:sz w:val="24"/>
        </w:rPr>
        <w:sectPr>
          <w:footerReference w:type="default" r:id="rId73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03"/>
        <w:gridCol w:w="10911"/>
      </w:tblGrid>
      <w:tr>
        <w:trPr>
          <w:trHeight w:val="10766" w:hRule="atLeast"/>
        </w:trPr>
        <w:tc>
          <w:tcPr>
            <w:tcW w:w="4503" w:type="dxa"/>
          </w:tcPr>
          <w:p>
            <w:pPr>
              <w:pStyle w:val="TableParagraph"/>
              <w:ind w:right="631"/>
              <w:rPr>
                <w:sz w:val="24"/>
              </w:rPr>
            </w:pPr>
            <w:r>
              <w:rPr>
                <w:sz w:val="24"/>
              </w:rPr>
              <w:t>формировать гуманное отношение 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природе;</w:t>
            </w:r>
          </w:p>
          <w:p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формировать духовно-нравственное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отношение и чувство сопричастности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культурному наследию своего народа;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закреплять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знания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искусстве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виде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творческой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людей;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помогать детям различать народное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искусство;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основы</w:t>
            </w:r>
          </w:p>
          <w:p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художественной культуры; расширять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знания детей об изобразительном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искусстве, музыке, театре; расширять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знания детей о творчестве известных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художников и композиторов; расширять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знания детей о творческой деятельности,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особенностях; называть виды</w:t>
            </w:r>
          </w:p>
          <w:p>
            <w:pPr>
              <w:pStyle w:val="TableParagraph"/>
              <w:ind w:right="768"/>
              <w:rPr>
                <w:sz w:val="24"/>
              </w:rPr>
            </w:pPr>
            <w:r>
              <w:rPr>
                <w:sz w:val="24"/>
              </w:rPr>
              <w:t>художественной деятельности,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профессию деятеля искусства;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организовать посещение выставки,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театра, музея, цирка (совместно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(законными</w:t>
            </w:r>
          </w:p>
          <w:p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представителями)); 2) изобразительная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деятельность:</w:t>
            </w:r>
          </w:p>
          <w:p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у детей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устойчивый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изобразительной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развивать художественный вкус,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творческое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воображение,</w:t>
            </w:r>
          </w:p>
          <w:p>
            <w:pPr>
              <w:pStyle w:val="TableParagraph"/>
              <w:tabs>
                <w:tab w:pos="1289" w:val="left" w:leader="none"/>
                <w:tab w:pos="1393" w:val="left" w:leader="none"/>
                <w:tab w:pos="1613" w:val="left" w:leader="none"/>
                <w:tab w:pos="1719" w:val="left" w:leader="none"/>
                <w:tab w:pos="1820" w:val="left" w:leader="none"/>
                <w:tab w:pos="2501" w:val="left" w:leader="none"/>
                <w:tab w:pos="2568" w:val="left" w:leader="none"/>
                <w:tab w:pos="2642" w:val="left" w:leader="none"/>
                <w:tab w:pos="3044" w:val="left" w:leader="none"/>
                <w:tab w:pos="3259" w:val="left" w:leader="none"/>
                <w:tab w:pos="3339" w:val="left" w:leader="none"/>
                <w:tab w:pos="3434" w:val="left" w:leader="none"/>
                <w:tab w:pos="3818" w:val="left" w:leader="none"/>
                <w:tab w:pos="4287" w:val="left" w:leader="none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наблюдательность и любознательность;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обогащать</w:t>
              <w:tab/>
              <w:tab/>
              <w:t>у</w:t>
              <w:tab/>
              <w:tab/>
              <w:t>детей</w:t>
              <w:tab/>
              <w:t>сенсорный</w:t>
              <w:tab/>
              <w:t>опыт,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включать</w:t>
              <w:tab/>
              <w:t>в</w:t>
              <w:tab/>
              <w:t>процесс</w:t>
              <w:tab/>
              <w:tab/>
              <w:tab/>
              <w:t>ознакомления</w:t>
              <w:tab/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предметами движения рук по предмету;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продолжать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образное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эстетическое</w:t>
              <w:tab/>
              <w:tab/>
              <w:tab/>
              <w:t>восприятие,</w:t>
              <w:tab/>
              <w:tab/>
              <w:tab/>
              <w:t>образные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представления,</w:t>
              <w:tab/>
              <w:tab/>
              <w:tab/>
              <w:tab/>
              <w:tab/>
              <w:tab/>
              <w:t>формировать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эстетические</w:t>
              <w:tab/>
              <w:tab/>
              <w:tab/>
              <w:tab/>
              <w:tab/>
              <w:tab/>
              <w:tab/>
              <w:tab/>
              <w:tab/>
              <w:t>суждения;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аргументированно</w:t>
              <w:tab/>
              <w:tab/>
              <w:t>и</w:t>
              <w:tab/>
              <w:tab/>
              <w:t>развернуто</w:t>
            </w:r>
          </w:p>
          <w:p>
            <w:pPr>
              <w:pStyle w:val="TableParagraph"/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изображения,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созданные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самим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ребёнком,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так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сверстниками,</w:t>
            </w:r>
          </w:p>
        </w:tc>
        <w:tc>
          <w:tcPr>
            <w:tcW w:w="10911" w:type="dxa"/>
          </w:tcPr>
          <w:p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книги (И.Я. Билибин, Ю.А. Васнецов, В.М. Конашевич, В.В. Лебедев, Т.А. Маврина, Е.И. Чарушин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другие).</w:t>
            </w:r>
          </w:p>
          <w:p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знакомить детей с творчеством русских композиторов (Н.А. Римский-Корсаков,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П.И. Чайковский, М.И. Глинка, А.П. Бородин и другие), зарубежных композиторов (А. Вивальди, Ф.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Шуберт, Э. Григ, К. Сен-Санс другие), композиторов-песенников (Г.А. Струве, А.Л. Рыбников, Г.И.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Гладков,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М.И. Дунаевский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другие).</w:t>
            </w:r>
          </w:p>
          <w:p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скульптуре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выделяя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выразительности (форму, пропорции, цвет, характерные детали, позы, движения и другое). Продолжает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знакомить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народным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декоративно-прикладным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искусством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(гжельская,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хохломская,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жостовская,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мезенская роспись), с керамическими изделиями, народными игрушками. Расширяет представления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разнообразии народного искусства, художественных промыслов (различные виды материалов, разные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регионы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страны и мира).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Воспитывает интерес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 искусству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родного края.</w:t>
            </w:r>
          </w:p>
          <w:p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знакомить детей с архитектурой, закрепляет и обогащает знания детей о том, 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существуют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(жилые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дома,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магазины,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кинотеатры,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другое).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сходство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архитектурных сооружений одинакового назначения. Формирует умение выделять одинаковые части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конструкции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деталей.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Знакомит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спецификой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храмовой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архитектуры: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купол,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арки,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аркатурный поясок по периметру здания, барабан (круглая часть под куполом) и так далее. Знакомит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архитектурой с опорой на региональные особенности местности, в которой живут дети. Рассказывает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детям о том, что, как и в каждом виде искусства, в архитектуре есть памятники, которые известны 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всем мире: в России это Кремль, собор Василия Блаженного, Зимний дворец, Исаакиевский собор,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Петергоф, памятники Золотого кольца и другие - в каждом городе свои. Развивает умения передавать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архитектурных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сооружений,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сказочных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построек.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изображать детали построек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(наличники,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резной подзор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контуру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крыши).</w:t>
            </w:r>
          </w:p>
          <w:p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 поощряет желание детей посещать выставки, спектакли детского театра, музея, цирка. Педагог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развивает 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выражать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впечатления,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высказывать суждения,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оценки.</w:t>
            </w:r>
          </w:p>
          <w:p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деятельность.</w:t>
            </w:r>
          </w:p>
          <w:p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Предметное рисование: педагог совершенствует у детей умение изображать предметы по памяти и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натуры;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наблюдательность, способность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(форма,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пропорции,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листе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бумаги).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совершенствует у детей технику изображения. Продолжает развивать у детей свободу и одновременно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точность движений руки под контролем зрения, их плавность, ритмичность. Педагог расширяет набор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материалов, которые дети могут использовать в рисовании (гуашь, акварель, сухая и жирная пастель,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сангина,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угольный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карандаш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другое).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Предлагает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соединять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одном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рисунке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создания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выразительного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образа.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новым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способам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уже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знакомыми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материалами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(например, рисовать акварелью по сырому слою); разным способам создания фона для изображаемой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картины: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рисовании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акварелью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гуашью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создания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основного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изображения;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рисовании</w:t>
            </w:r>
          </w:p>
          <w:p>
            <w:pPr>
              <w:pStyle w:val="TableParagraph"/>
              <w:spacing w:line="27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пастелью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цветными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карандашами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фон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подготовлен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начале,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так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завершен</w:t>
            </w:r>
            <w:r>
              <w:rPr>
                <w:rFonts w:ascii="Trebuchet MS" w:hAnsi="Trebuchet MS"/>
                <w:position w:val="11"/>
                <w:sz w:val="22"/>
              </w:rPr>
              <w:t>9</w:t>
            </w:r>
            <w:r>
              <w:rPr>
                <w:sz w:val="24"/>
              </w:rPr>
              <w:t>и</w:t>
            </w:r>
            <w:r>
              <w:rPr>
                <w:rFonts w:ascii="Trebuchet MS" w:hAnsi="Trebuchet MS"/>
                <w:position w:val="11"/>
                <w:sz w:val="22"/>
              </w:rPr>
              <w:t>6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изображения.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Продолжает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формировать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свободно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владеть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карандашом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при</w:t>
            </w:r>
          </w:p>
        </w:tc>
      </w:tr>
    </w:tbl>
    <w:p>
      <w:pPr>
        <w:spacing w:after="0" w:line="269" w:lineRule="exact"/>
        <w:jc w:val="both"/>
        <w:rPr>
          <w:sz w:val="24"/>
        </w:rPr>
        <w:sectPr>
          <w:footerReference w:type="default" r:id="rId74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03"/>
        <w:gridCol w:w="10911"/>
      </w:tblGrid>
      <w:tr>
        <w:trPr>
          <w:trHeight w:val="10766" w:hRule="atLeast"/>
        </w:trPr>
        <w:tc>
          <w:tcPr>
            <w:tcW w:w="4503" w:type="dxa"/>
          </w:tcPr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обращая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обязательность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доброжелательного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 работам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товарищей;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показывать детям, чем отличаются одни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произведения искусства от других как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тематике,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выразительности;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каким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жанрам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изобразительного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относятся,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обсуждать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содержание,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произведений;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художественно-творческой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самостоятельность; активно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творчески применять ранее усвоенные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способы изображения в рисовании, лепке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аппликации, используя выразительные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средства;</w:t>
            </w:r>
          </w:p>
          <w:p>
            <w:pPr>
              <w:pStyle w:val="TableParagraph"/>
              <w:tabs>
                <w:tab w:pos="1393" w:val="left" w:leader="none"/>
                <w:tab w:pos="1446" w:val="left" w:leader="none"/>
                <w:tab w:pos="1501" w:val="left" w:leader="none"/>
                <w:tab w:pos="1554" w:val="left" w:leader="none"/>
                <w:tab w:pos="1990" w:val="left" w:leader="none"/>
                <w:tab w:pos="2324" w:val="left" w:leader="none"/>
                <w:tab w:pos="2357" w:val="left" w:leader="none"/>
                <w:tab w:pos="2449" w:val="left" w:leader="none"/>
                <w:tab w:pos="2508" w:val="left" w:leader="none"/>
                <w:tab w:pos="2768" w:val="left" w:leader="none"/>
                <w:tab w:pos="2805" w:val="left" w:leader="none"/>
                <w:tab w:pos="2863" w:val="left" w:leader="none"/>
                <w:tab w:pos="3151" w:val="left" w:leader="none"/>
                <w:tab w:pos="3257" w:val="left" w:leader="none"/>
                <w:tab w:pos="3331" w:val="left" w:leader="none"/>
                <w:tab w:pos="3415" w:val="left" w:leader="none"/>
                <w:tab w:pos="3446" w:val="left" w:leader="none"/>
                <w:tab w:pos="3722" w:val="left" w:leader="none"/>
                <w:tab w:pos="4285" w:val="left" w:leader="none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создавать</w:t>
              <w:tab/>
              <w:t>условия</w:t>
              <w:tab/>
              <w:tab/>
              <w:tab/>
              <w:tab/>
              <w:t>для</w:t>
              <w:tab/>
              <w:tab/>
              <w:t>свободного,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самостоятельного,</w:t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разнопланового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экспериментирования</w:t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художественными материалами;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поощрять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стремление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сделать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произведение</w:t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красивым,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содержательным, выразительным;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поощрять</w:t>
              <w:tab/>
              <w:t>стремление</w:t>
              <w:tab/>
              <w:tab/>
              <w:tab/>
              <w:t>детей</w:t>
              <w:tab/>
              <w:tab/>
              <w:t>делать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самостоятельный</w:t>
              <w:tab/>
              <w:tab/>
              <w:t>выбор,</w:t>
              <w:tab/>
              <w:tab/>
              <w:tab/>
              <w:tab/>
              <w:tab/>
              <w:t>помогать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другому,</w:t>
              <w:tab/>
              <w:tab/>
              <w:tab/>
            </w:r>
            <w:r>
              <w:rPr>
                <w:spacing w:val="-1"/>
                <w:sz w:val="24"/>
              </w:rPr>
              <w:t>уважать</w:t>
              <w:tab/>
              <w:tab/>
              <w:tab/>
              <w:tab/>
              <w:tab/>
            </w:r>
            <w:r>
              <w:rPr>
                <w:sz w:val="24"/>
              </w:rPr>
              <w:t>и</w:t>
              <w:tab/>
              <w:tab/>
              <w:tab/>
              <w:tab/>
            </w:r>
            <w:r>
              <w:rPr>
                <w:spacing w:val="-1"/>
                <w:sz w:val="24"/>
              </w:rPr>
              <w:t>понимать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бережно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относиться к продуктам его труда;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продолжать</w:t>
              <w:tab/>
              <w:tab/>
              <w:tab/>
              <w:tab/>
              <w:t>учить</w:t>
              <w:tab/>
              <w:tab/>
              <w:t>детей</w:t>
              <w:tab/>
              <w:t>рисовать</w:t>
              <w:tab/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натуры;</w:t>
              <w:tab/>
              <w:t>развивать</w:t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аналитические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способности,</w:t>
              <w:tab/>
              <w:tab/>
              <w:tab/>
              <w:t>умение</w:t>
              <w:tab/>
              <w:tab/>
              <w:tab/>
              <w:tab/>
              <w:tab/>
              <w:t>сравнивать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предметы</w:t>
              <w:tab/>
              <w:tab/>
              <w:t>между</w:t>
              <w:tab/>
              <w:tab/>
              <w:tab/>
              <w:t>собой,</w:t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выделять</w:t>
            </w:r>
          </w:p>
          <w:p>
            <w:pPr>
              <w:pStyle w:val="TableParagraph"/>
              <w:tabs>
                <w:tab w:pos="1966" w:val="left" w:leader="none"/>
                <w:tab w:pos="2226" w:val="left" w:leader="none"/>
                <w:tab w:pos="3216" w:val="left" w:leader="none"/>
                <w:tab w:pos="3379" w:val="left" w:leader="none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особенности</w:t>
              <w:tab/>
              <w:t>каждого</w:t>
              <w:tab/>
              <w:tab/>
            </w:r>
            <w:r>
              <w:rPr>
                <w:spacing w:val="-1"/>
                <w:sz w:val="24"/>
              </w:rPr>
              <w:t>предмета;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совершенствовать</w:t>
              <w:tab/>
              <w:t>умение</w:t>
              <w:tab/>
            </w:r>
            <w:r>
              <w:rPr>
                <w:spacing w:val="-1"/>
                <w:sz w:val="24"/>
              </w:rPr>
              <w:t>изображать</w:t>
            </w:r>
          </w:p>
        </w:tc>
        <w:tc>
          <w:tcPr>
            <w:tcW w:w="10911" w:type="dxa"/>
          </w:tcPr>
          <w:p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выполнении линейного рисунка, учит детей плавным поворотам руки при рисовании округлых линий,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завитков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разном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направлении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(от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веточки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конца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завитка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веточке,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вертикально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горизонтально),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учит детей осуществлять движение всей рукой при рисовании длинных линий, крупных форм, одними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пальцами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рисовании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небольших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мелких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деталей,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коротких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штрихов,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травки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(хохлома),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оживок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(городец)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подобного.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передаче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плавности,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слитности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тонкости,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изящности,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ритмичности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расположения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линий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пятен,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равномерности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закрашивания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рисунка;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чувствовать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плавные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переходы оттенков цвета, получившиеся при равномерном закрашивании и регулировании нажима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карандаш. Развивает у детей представление о разнообразии цветов и оттенков, опираясь на реальную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окраску предметов, декоративную роспись, сказочные сюжеты; формирует умение создавать цвета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оттенки.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Педагог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постепенно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подводит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обозначению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цветов,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например,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включающих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два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оттенка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(желто-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зеленый,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серо-голубой)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уподобленных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(малиновый,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персиковый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подобное).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внимание на изменчивость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 роста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помидоры зеленые, а созревшие - красные). Учит детей замечать изменение цвета в природе в связи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погоды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(небо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голубое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солнечный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пасмурный).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цветовое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восприятие в целях обогащения колористической гаммы рисунка. Учит детей различать оттенки цветов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рисунке,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окружающих предметов, явлений (нежно-зеленые, только что появившиеся листочки, бледно-зеленые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стебли одуванчиков и их темно-зеленые листья и тому подобное). Развивает у детей художественно-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Сюжетное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рисование: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педагог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продолжает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формировать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размещать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изображения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листе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реальным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расположением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(ближе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дальше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рисующего;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ближе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нижнему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краю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листа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передний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план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дальше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него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задний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план);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передавать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различия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величине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изображаемых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(дерево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высокое,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цветок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дерева;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воробышек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маленький,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ворона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большая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подобное). Формирует у детей умение строить композицию рисунка; передавать движения людей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животных, растений, склоняющихся от ветра. Продолжает формировать у детей умение передавать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рисунках,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сюжеты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авторских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(стихотворений,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рассказов);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проявлять самостоятельность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композиционного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цветового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решения.</w:t>
            </w:r>
          </w:p>
          <w:p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Декоративное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рисование: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декоративное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создавать узоры по мотивам народных росписей, уже знакомых детям и новых (городецкая, гжельская,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хохломская, жостовская, мезенская роспись и другое). Учит детей выделять и передавать цветовую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гамму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декоративного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композиции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листах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бумаги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разной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формы,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силуэтах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игрушек;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расписывать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вылепленные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детьми игрушки. Закрепляет у детей умение при составлении декоративной композиции на основе того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или иного вида народного искусства использовать характерные для него элементы узора и цветовую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гамму.</w:t>
            </w:r>
          </w:p>
          <w:p>
            <w:pPr>
              <w:pStyle w:val="TableParagraph"/>
              <w:tabs>
                <w:tab w:pos="10712" w:val="right" w:leader="none"/>
              </w:tabs>
              <w:spacing w:line="148" w:lineRule="auto" w:before="15"/>
              <w:ind w:left="108"/>
              <w:jc w:val="both"/>
              <w:rPr>
                <w:rFonts w:ascii="Trebuchet MS" w:hAnsi="Trebuchet MS"/>
                <w:sz w:val="22"/>
              </w:rPr>
            </w:pPr>
            <w:r>
              <w:rPr>
                <w:sz w:val="24"/>
              </w:rPr>
              <w:t>Лепка:</w:t>
              <w:tab/>
            </w:r>
            <w:r>
              <w:rPr>
                <w:rFonts w:ascii="Trebuchet MS" w:hAnsi="Trebuchet MS"/>
                <w:position w:val="-15"/>
                <w:sz w:val="22"/>
              </w:rPr>
              <w:t>97</w:t>
            </w:r>
          </w:p>
          <w:p>
            <w:pPr>
              <w:pStyle w:val="TableParagraph"/>
              <w:spacing w:line="19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творчество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детей;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свободно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создания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образов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предметов,</w:t>
            </w:r>
          </w:p>
          <w:p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природы,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сказочных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персонажей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разнообразные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приемы,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усвоенные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ранее;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передавать</w:t>
            </w:r>
          </w:p>
        </w:tc>
      </w:tr>
    </w:tbl>
    <w:p>
      <w:pPr>
        <w:spacing w:after="0" w:line="269" w:lineRule="exact"/>
        <w:jc w:val="both"/>
        <w:rPr>
          <w:sz w:val="24"/>
        </w:rPr>
        <w:sectPr>
          <w:footerReference w:type="default" r:id="rId75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03"/>
        <w:gridCol w:w="10911"/>
      </w:tblGrid>
      <w:tr>
        <w:trPr>
          <w:trHeight w:val="10766" w:hRule="atLeast"/>
        </w:trPr>
        <w:tc>
          <w:tcPr>
            <w:tcW w:w="4503" w:type="dxa"/>
          </w:tcPr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предметы,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передавая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форму,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величину,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строение, пропорции, цвет, композицию;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изобразительной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коллективное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творчество;</w:t>
            </w:r>
          </w:p>
          <w:p>
            <w:pPr>
              <w:pStyle w:val="TableParagraph"/>
              <w:tabs>
                <w:tab w:pos="2960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стремление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действовать</w:t>
              <w:tab/>
            </w:r>
            <w:r>
              <w:rPr>
                <w:spacing w:val="-1"/>
                <w:sz w:val="24"/>
              </w:rPr>
              <w:t>согласованно,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 будет выполнять, как отдельные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будут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объединяться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общую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картину;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недостатки своих работ и исправлять их;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вносить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большей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создаваемого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образа;</w:t>
            </w:r>
          </w:p>
          <w:p>
            <w:pPr>
              <w:pStyle w:val="TableParagraph"/>
              <w:tabs>
                <w:tab w:pos="2271" w:val="left" w:leader="none"/>
                <w:tab w:pos="2669" w:val="left" w:leader="none"/>
                <w:tab w:pos="4264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участие детей в создании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тематических</w:t>
              <w:tab/>
              <w:t>композиций</w:t>
              <w:tab/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праздничным</w:t>
              <w:tab/>
              <w:t>утренникам</w:t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развлечениям,</w:t>
              <w:tab/>
              <w:tab/>
              <w:t>художественных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проектах);</w:t>
            </w:r>
          </w:p>
          <w:p>
            <w:pPr>
              <w:pStyle w:val="TableParagraph"/>
              <w:tabs>
                <w:tab w:pos="1328" w:val="left" w:leader="none"/>
                <w:tab w:pos="1667" w:val="left" w:leader="none"/>
                <w:tab w:pos="2192" w:val="left" w:leader="none"/>
                <w:tab w:pos="2611" w:val="left" w:leader="none"/>
                <w:tab w:pos="2676" w:val="left" w:leader="none"/>
                <w:tab w:pos="3707" w:val="left" w:leader="none"/>
              </w:tabs>
              <w:ind w:right="96" w:firstLine="720"/>
              <w:rPr>
                <w:sz w:val="24"/>
              </w:rPr>
            </w:pPr>
            <w:r>
              <w:rPr>
                <w:sz w:val="26"/>
              </w:rPr>
              <w:t>3)</w:t>
            </w:r>
            <w:r>
              <w:rPr>
                <w:spacing w:val="18"/>
                <w:sz w:val="26"/>
              </w:rPr>
              <w:t> </w:t>
            </w:r>
            <w:r>
              <w:rPr>
                <w:sz w:val="24"/>
              </w:rPr>
              <w:t>конструктивная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формировать</w:t>
              <w:tab/>
              <w:t>умение</w:t>
              <w:tab/>
              <w:t>у  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детей</w:t>
              <w:tab/>
            </w:r>
            <w:r>
              <w:rPr>
                <w:spacing w:val="-1"/>
                <w:sz w:val="24"/>
              </w:rPr>
              <w:t>видеть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конструкцию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объекта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анализировать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основные</w:t>
              <w:tab/>
              <w:t>части,</w:t>
              <w:tab/>
              <w:t>их</w:t>
              <w:tab/>
              <w:tab/>
              <w:t>функциональное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назначение;</w:t>
            </w:r>
          </w:p>
          <w:p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закреплять у детей навыки коллективной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распределять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обязанности, работать в соответствии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общим замыслом, не мешая друг другу;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 у детей интерес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конструктивной деятельности; знакомить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детей с различными видами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конструкторов;</w:t>
            </w:r>
          </w:p>
        </w:tc>
        <w:tc>
          <w:tcPr>
            <w:tcW w:w="10911" w:type="dxa"/>
          </w:tcPr>
          <w:p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форму основной части и других частей, их пропорции, позу, характерные особенности изображаемых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объектов; обрабатывать поверхность формы движениями пальцев и стекой. Продолжает формировать 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передавать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характерные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животных,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создавать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выразительные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образы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(птичка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подняла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крылышки,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приготовилась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лететь;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козлик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скачет,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девочка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танцует;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делают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гимнастику — коллективная композиция). Учит детей создавать скульптурные группы из двух-трех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фигур, развивать чувство композиции, умение передавать пропорции предметов, их соотношение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величине,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поз, движений, деталей.</w:t>
            </w:r>
          </w:p>
          <w:p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Декоративная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лепка: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декоративной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лепки;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 разные способы лепки (налеп, углубленный рельеф), применять стеку. Учит при лепке 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глины расписывать пластину, создавать узор стекой; создавать из глины, разноцветного пластилина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сюжетные,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индивидуальные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коллективные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композиции.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Аппликация:</w:t>
            </w:r>
          </w:p>
          <w:p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предметные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сюжетные изображения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натуры и по представлению: развивать чувство композиции (красиво располагать фигуры на листе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бумаги формата, соответствующего пропорциям изображаемых предметов). Развивает у детей 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составлять узоры и декоративные композиции из геометрических и растительных элементов на листах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бумаги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разной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формы;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изображать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птиц,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животных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замыслу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мотивам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народного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искусства.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вырезания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симметричных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сложенной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вдвое;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 или их частей из бумаги, сложенной гармошкой. При создании образов педагог поощряет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вырезания,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обрывания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наклеивания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изображений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(намазывая их клеем полностью или частично, создавая иллюзию передачи объема); учит мозаичному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способу изображения с предварительным легким обозначением карандашом формы частей и деталей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картинки. Продолжает развивать у детей чувство цвета, колорита, композиции. Поощряет проявления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творчества.</w:t>
            </w:r>
          </w:p>
          <w:p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Прикладное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творчество:</w:t>
            </w:r>
          </w:p>
          <w:p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бумагой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картоном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закрепляет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складывать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бумагу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прямоугольной,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квадратной,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круглой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направлениях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(пилотка);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разную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фактуре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бумагу,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делать разметку с помощью шаблона; создавать игрушки забавы (мишка-физкультурник, клюющий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петушок и другие). Педагог формирует у детей умение создавать предметы из полосок цветной бумаги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(коврик, дорожка, закладка), подбирать цвета и их оттенки при изготовлении игрушек, сувениров,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костюмов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украшений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праздникам.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образец.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Совершенствует умение детей создавать объемные игрушки в технике оригами. При работе с тканью,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 формирует у детей умение вдевать нитку в иголку, завязывать узелок; пришивать пуговицу,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вешалку;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шить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простейшие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изделия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(мешочек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семян,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фартучек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кукол,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игольница)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швом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«вперед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иголку».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аппликацию,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кусочки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разнообразной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фактуры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(шелк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бабочки,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байка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зайчика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так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далее),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наносить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контур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помощью</w:t>
            </w:r>
          </w:p>
          <w:p>
            <w:pPr>
              <w:pStyle w:val="TableParagraph"/>
              <w:spacing w:line="180" w:lineRule="auto" w:before="46"/>
              <w:ind w:left="108" w:right="104"/>
              <w:jc w:val="both"/>
              <w:rPr>
                <w:sz w:val="24"/>
              </w:rPr>
            </w:pPr>
            <w:r>
              <w:rPr>
                <w:sz w:val="24"/>
              </w:rPr>
              <w:t>мелка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вырезать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задуманным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сюжетом.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кр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пля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т </w:t>
            </w:r>
            <w:r>
              <w:rPr>
                <w:spacing w:val="-19"/>
                <w:sz w:val="24"/>
              </w:rPr>
              <w:t> </w:t>
            </w:r>
            <w:r>
              <w:rPr>
                <w:sz w:val="24"/>
              </w:rPr>
              <w:t>у </w:t>
            </w:r>
            <w:r>
              <w:rPr>
                <w:spacing w:val="-30"/>
                <w:sz w:val="24"/>
              </w:rPr>
              <w:t> 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тей </w:t>
            </w:r>
            <w:r>
              <w:rPr>
                <w:spacing w:val="-19"/>
                <w:sz w:val="24"/>
              </w:rPr>
              <w:t> </w:t>
            </w:r>
            <w:r>
              <w:rPr>
                <w:spacing w:val="-5"/>
                <w:sz w:val="24"/>
              </w:rPr>
              <w:t>у</w:t>
            </w:r>
            <w:r>
              <w:rPr>
                <w:spacing w:val="1"/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ние </w:t>
            </w:r>
            <w:r>
              <w:rPr>
                <w:spacing w:val="-23"/>
                <w:sz w:val="24"/>
              </w:rPr>
              <w:t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озд</w:t>
            </w:r>
            <w:r>
              <w:rPr>
                <w:spacing w:val="-1"/>
                <w:sz w:val="24"/>
              </w:rPr>
              <w:t>ав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ть </w:t>
            </w:r>
            <w:r>
              <w:rPr>
                <w:spacing w:val="-21"/>
                <w:sz w:val="24"/>
              </w:rPr>
              <w:t> </w:t>
            </w:r>
            <w:r>
              <w:rPr>
                <w:spacing w:val="-2"/>
                <w:sz w:val="24"/>
              </w:rPr>
              <w:t>ф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г</w:t>
            </w:r>
            <w:r>
              <w:rPr>
                <w:spacing w:val="-8"/>
                <w:sz w:val="24"/>
              </w:rPr>
              <w:t>у</w:t>
            </w:r>
            <w:r>
              <w:rPr>
                <w:sz w:val="24"/>
              </w:rPr>
              <w:t>ры 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люд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й, </w:t>
            </w:r>
            <w:r>
              <w:rPr>
                <w:spacing w:val="-25"/>
                <w:sz w:val="24"/>
              </w:rPr>
              <w:t> </w:t>
            </w:r>
            <w:r>
              <w:rPr>
                <w:sz w:val="24"/>
              </w:rPr>
              <w:t>жи</w:t>
            </w:r>
            <w:r>
              <w:rPr>
                <w:spacing w:val="-1"/>
                <w:sz w:val="24"/>
              </w:rPr>
              <w:t>во</w:t>
            </w:r>
            <w:r>
              <w:rPr>
                <w:spacing w:val="-3"/>
                <w:sz w:val="24"/>
              </w:rPr>
              <w:t>т</w:t>
            </w:r>
            <w:r>
              <w:rPr>
                <w:sz w:val="24"/>
              </w:rPr>
              <w:t>ны</w:t>
            </w:r>
            <w:r>
              <w:rPr>
                <w:spacing w:val="1"/>
                <w:sz w:val="24"/>
              </w:rPr>
              <w:t>х</w:t>
            </w:r>
            <w:r>
              <w:rPr>
                <w:sz w:val="24"/>
              </w:rPr>
              <w:t>, </w:t>
            </w:r>
            <w:r>
              <w:rPr>
                <w:spacing w:val="-25"/>
                <w:sz w:val="24"/>
              </w:rPr>
              <w:t> </w:t>
            </w:r>
            <w:r>
              <w:rPr>
                <w:spacing w:val="-2"/>
                <w:sz w:val="24"/>
              </w:rPr>
              <w:t>пт</w:t>
            </w:r>
            <w:r>
              <w:rPr>
                <w:sz w:val="24"/>
              </w:rPr>
              <w:t>иц </w:t>
            </w:r>
            <w:r>
              <w:rPr>
                <w:spacing w:val="-24"/>
                <w:sz w:val="24"/>
              </w:rPr>
              <w:t> </w:t>
            </w:r>
            <w:r>
              <w:rPr>
                <w:sz w:val="24"/>
              </w:rPr>
              <w:t>из </w:t>
            </w:r>
            <w:r>
              <w:rPr>
                <w:spacing w:val="-24"/>
                <w:sz w:val="24"/>
              </w:rPr>
              <w:t> </w:t>
            </w:r>
            <w:r>
              <w:rPr>
                <w:sz w:val="24"/>
              </w:rPr>
              <w:t>ж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2"/>
                <w:sz w:val="24"/>
              </w:rPr>
              <w:t>л</w:t>
            </w:r>
            <w:r>
              <w:rPr>
                <w:spacing w:val="-8"/>
                <w:sz w:val="24"/>
              </w:rPr>
              <w:t>у</w:t>
            </w:r>
            <w:r>
              <w:rPr>
                <w:spacing w:val="2"/>
                <w:sz w:val="24"/>
              </w:rPr>
              <w:t>д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й, </w:t>
            </w:r>
            <w:r>
              <w:rPr>
                <w:spacing w:val="-22"/>
                <w:sz w:val="24"/>
              </w:rPr>
              <w:t> </w:t>
            </w:r>
            <w:r>
              <w:rPr>
                <w:sz w:val="24"/>
              </w:rPr>
              <w:t>шиш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2"/>
                <w:sz w:val="24"/>
              </w:rPr>
              <w:t>к</w:t>
            </w:r>
            <w:r>
              <w:rPr>
                <w:sz w:val="24"/>
              </w:rPr>
              <w:t>, </w:t>
            </w:r>
            <w:r>
              <w:rPr>
                <w:spacing w:val="-22"/>
                <w:sz w:val="24"/>
              </w:rPr>
              <w:t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то</w:t>
            </w:r>
            <w:r>
              <w:rPr>
                <w:spacing w:val="-26"/>
                <w:sz w:val="24"/>
              </w:rPr>
              <w:t>ч</w:t>
            </w:r>
            <w:r>
              <w:rPr>
                <w:rFonts w:ascii="Trebuchet MS" w:hAnsi="Trebuchet MS"/>
                <w:spacing w:val="-91"/>
                <w:w w:val="100"/>
                <w:position w:val="11"/>
                <w:sz w:val="22"/>
              </w:rPr>
              <w:t>9</w:t>
            </w:r>
            <w:r>
              <w:rPr>
                <w:spacing w:val="-17"/>
                <w:sz w:val="24"/>
              </w:rPr>
              <w:t>е</w:t>
            </w:r>
            <w:r>
              <w:rPr>
                <w:rFonts w:ascii="Trebuchet MS" w:hAnsi="Trebuchet MS"/>
                <w:spacing w:val="-100"/>
                <w:w w:val="100"/>
                <w:position w:val="11"/>
                <w:sz w:val="22"/>
              </w:rPr>
              <w:t>8</w:t>
            </w:r>
            <w:r>
              <w:rPr>
                <w:sz w:val="24"/>
              </w:rPr>
              <w:t>к,</w:t>
            </w:r>
          </w:p>
          <w:p>
            <w:pPr>
              <w:pStyle w:val="TableParagraph"/>
              <w:spacing w:line="25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травы,</w:t>
            </w:r>
            <w:r>
              <w:rPr>
                <w:spacing w:val="74"/>
                <w:sz w:val="24"/>
              </w:rPr>
              <w:t> </w:t>
            </w:r>
            <w:r>
              <w:rPr>
                <w:sz w:val="24"/>
              </w:rPr>
              <w:t>веток,</w:t>
            </w:r>
            <w:r>
              <w:rPr>
                <w:spacing w:val="74"/>
                <w:sz w:val="24"/>
              </w:rPr>
              <w:t> </w:t>
            </w:r>
            <w:r>
              <w:rPr>
                <w:sz w:val="24"/>
              </w:rPr>
              <w:t>корней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материалов,</w:t>
            </w:r>
            <w:r>
              <w:rPr>
                <w:spacing w:val="74"/>
                <w:sz w:val="24"/>
              </w:rPr>
              <w:t> </w:t>
            </w:r>
            <w:r>
              <w:rPr>
                <w:sz w:val="24"/>
              </w:rPr>
              <w:t>передавать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выразительность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образа,</w:t>
            </w:r>
            <w:r>
              <w:rPr>
                <w:spacing w:val="74"/>
                <w:sz w:val="24"/>
              </w:rPr>
              <w:t> </w:t>
            </w:r>
            <w:r>
              <w:rPr>
                <w:sz w:val="24"/>
              </w:rPr>
              <w:t>создавать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общие</w:t>
            </w:r>
          </w:p>
        </w:tc>
      </w:tr>
    </w:tbl>
    <w:p>
      <w:pPr>
        <w:spacing w:after="0" w:line="258" w:lineRule="exact"/>
        <w:jc w:val="both"/>
        <w:rPr>
          <w:sz w:val="24"/>
        </w:rPr>
        <w:sectPr>
          <w:footerReference w:type="default" r:id="rId76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03"/>
        <w:gridCol w:w="10911"/>
      </w:tblGrid>
      <w:tr>
        <w:trPr>
          <w:trHeight w:val="10766" w:hRule="atLeast"/>
        </w:trPr>
        <w:tc>
          <w:tcPr>
            <w:tcW w:w="4503" w:type="dxa"/>
          </w:tcPr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дизайнера,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конструктора,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архитектора,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строителя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прочее;</w:t>
            </w:r>
          </w:p>
          <w:p>
            <w:pPr>
              <w:pStyle w:val="TableParagraph"/>
              <w:tabs>
                <w:tab w:pos="2110" w:val="left" w:leader="none"/>
                <w:tab w:pos="3185" w:val="left" w:leader="none"/>
                <w:tab w:pos="4265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творческие</w:t>
              <w:tab/>
              <w:t>способности</w:t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самостоятельную</w:t>
              <w:tab/>
              <w:tab/>
            </w:r>
            <w:r>
              <w:rPr>
                <w:spacing w:val="-1"/>
                <w:sz w:val="24"/>
              </w:rPr>
              <w:t>творческую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конструктивную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деятельность детей;</w:t>
            </w:r>
          </w:p>
          <w:p>
            <w:pPr>
              <w:pStyle w:val="TableParagraph"/>
              <w:tabs>
                <w:tab w:pos="1705" w:val="left" w:leader="none"/>
                <w:tab w:pos="1746" w:val="left" w:leader="none"/>
                <w:tab w:pos="1793" w:val="left" w:leader="none"/>
                <w:tab w:pos="2765" w:val="left" w:leader="none"/>
                <w:tab w:pos="3084" w:val="left" w:leader="none"/>
                <w:tab w:pos="3237" w:val="left" w:leader="none"/>
                <w:tab w:pos="3288" w:val="left" w:leader="none"/>
                <w:tab w:pos="4276" w:val="left" w:leader="none"/>
              </w:tabs>
              <w:ind w:right="93" w:firstLine="720"/>
              <w:rPr>
                <w:sz w:val="24"/>
              </w:rPr>
            </w:pPr>
            <w:r>
              <w:rPr>
                <w:sz w:val="26"/>
              </w:rPr>
              <w:t>4)</w:t>
            </w:r>
            <w:r>
              <w:rPr>
                <w:spacing w:val="1"/>
                <w:sz w:val="26"/>
              </w:rPr>
              <w:t> </w:t>
            </w:r>
            <w:r>
              <w:rPr>
                <w:sz w:val="24"/>
              </w:rPr>
              <w:t>музыкальная деятельность: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воспитывать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гражданско-патриотические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чувства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изучение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Государственного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гимна Российской Федерации;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продолжать</w:t>
              <w:tab/>
              <w:tab/>
              <w:t>приобщать</w:t>
              <w:tab/>
              <w:tab/>
              <w:tab/>
              <w:t>детей</w:t>
              <w:tab/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музыкальной</w:t>
              <w:tab/>
              <w:tab/>
              <w:tab/>
            </w:r>
            <w:r>
              <w:rPr>
                <w:spacing w:val="-1"/>
                <w:sz w:val="24"/>
              </w:rPr>
              <w:t>культуре,</w:t>
              <w:tab/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музыкально-эстетический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вкус;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  <w:tab/>
              <w:t>детское</w:t>
              <w:tab/>
              <w:tab/>
              <w:t>музыкально-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художественное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творчество,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реализация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самостоятельной</w:t>
              <w:tab/>
              <w:tab/>
              <w:tab/>
            </w:r>
            <w:r>
              <w:rPr>
                <w:spacing w:val="-1"/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  <w:tab/>
              <w:tab/>
              <w:tab/>
              <w:t>детей;</w:t>
              <w:tab/>
              <w:t>удовлетворение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потребности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самовыражении;</w:t>
            </w:r>
          </w:p>
          <w:p>
            <w:pPr>
              <w:pStyle w:val="TableParagraph"/>
              <w:tabs>
                <w:tab w:pos="2221" w:val="left" w:leader="none"/>
                <w:tab w:pos="4264" w:val="left" w:leader="none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способности:</w:t>
              <w:tab/>
              <w:t>поэтический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ритма,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музыкальную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память;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яркий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восприятии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музыки разного характера;</w:t>
            </w:r>
          </w:p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художественно-эстетического</w:t>
            </w:r>
          </w:p>
          <w:p>
            <w:pPr>
              <w:pStyle w:val="TableParagraph"/>
              <w:tabs>
                <w:tab w:pos="1921" w:val="left" w:leader="none"/>
                <w:tab w:pos="2840" w:val="left" w:leader="none"/>
                <w:tab w:pos="3125" w:val="left" w:leader="none"/>
                <w:tab w:pos="3822" w:val="left" w:leader="none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восприятия</w:t>
              <w:tab/>
              <w:t>мира,</w:t>
              <w:tab/>
              <w:tab/>
            </w:r>
            <w:r>
              <w:rPr>
                <w:spacing w:val="-1"/>
                <w:sz w:val="24"/>
              </w:rPr>
              <w:t>становление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отражению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окружающей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действительности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музыке;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совершенствовать</w:t>
              <w:tab/>
              <w:t>у</w:t>
              <w:tab/>
              <w:tab/>
              <w:t>детей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звуковысотный,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ритмический,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тембровый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динамический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слух;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способствовать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дальнейшему формированию певческого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голоса;</w:t>
            </w:r>
          </w:p>
        </w:tc>
        <w:tc>
          <w:tcPr>
            <w:tcW w:w="10911" w:type="dxa"/>
          </w:tcPr>
          <w:p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композиции («Лесная поляна», «Сказочные герои»). Педагог закрепляет умение детей аккуратно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экономно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материалы.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фантазию, воображение.</w:t>
            </w:r>
          </w:p>
          <w:p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декоративно-прикладное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искусство:</w:t>
            </w:r>
          </w:p>
          <w:p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развивать у декоративное творчество детей; умение создавать узоры по мотивам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народных росписей, уже знакомых детям и новых (городецкая, гжельская, хохломская, жостовская,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мезенская роспись и другие). Продолжает формировать у детей умение свободно владеть карандашом,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кистью при выполнении линейного рисунка, учит плавным поворотам руки при рисовании округлых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завитков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веточки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конца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завитка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веточке,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вертикально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горизонтально),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осуществлять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движение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всей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рукой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рисовании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длинных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линий,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крупных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форм,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одними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пальцами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рисовании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небольших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мелких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деталей,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коротких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линий,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штрихов,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травки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(хохлома), оживок (городец) и другое. Учит детей видеть красоту созданного изображения и в передаче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формы, плавности, слитности линий или их тонкости, изящности, ритмичности расположения линий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пятен, равномерности закрашивания рисунка; чувствовать плавные переходы оттенков цвета. 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 детей выделять и передавать цветовую гамму народного декоративного искусства определенного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вида. Закрепляет у детей умение создавать композиции на листах бумаги разной формы, силуэтах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 и игрушек; расписывать вылепленные детьми игрушки. Закрепляет у детей умение при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составлении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декоративной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композиции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того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народного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искусства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характерные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узора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цветовую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гамму.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продолжает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навыки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декоративной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лепки;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лепки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(налеп,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углубленный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рельеф),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применять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стеку.</w:t>
            </w:r>
          </w:p>
          <w:p>
            <w:pPr>
              <w:pStyle w:val="TableParagraph"/>
              <w:numPr>
                <w:ilvl w:val="0"/>
                <w:numId w:val="121"/>
              </w:numPr>
              <w:tabs>
                <w:tab w:pos="349" w:val="left" w:leader="none"/>
              </w:tabs>
              <w:spacing w:line="240" w:lineRule="auto" w:before="0" w:after="0"/>
              <w:ind w:left="348" w:right="0" w:hanging="241"/>
              <w:jc w:val="both"/>
              <w:rPr>
                <w:sz w:val="24"/>
              </w:rPr>
            </w:pPr>
            <w:r>
              <w:rPr>
                <w:sz w:val="24"/>
              </w:rPr>
              <w:t>Конструктивная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деятельность.</w:t>
            </w:r>
          </w:p>
          <w:p>
            <w:pPr>
              <w:pStyle w:val="TableParagraph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интерес к разнообразным зданиям и сооружениям (жилые дома, театры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другое). Поощряет желание передавать их особенности в конструктивной деятельности. Предлагает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детям самостоятельно находить отдельные конструктивные решения на основе анализа существующих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сооружений.</w:t>
            </w:r>
          </w:p>
          <w:p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 из строительного материала: педагог учит детей сооружать различные конструкции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одного и того же объекта в соответствии с их назначением (мост для пешеходов, мост для транспорта).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Педагог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учит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определять,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какие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детали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более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всего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подходят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постройки,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целесообразнее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скомбинировать;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постройки.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Продолжает формировать умение у детей сооружать постройки, объединенных общей темой (улица,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машины,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дома).</w:t>
            </w:r>
          </w:p>
          <w:p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деталей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конструкторов: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знакомит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разнообразными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пластмассовыми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конструкторами. Учит детей создавать различные модели (здания, самолеты, поезда и так далее)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рисунку, по словесной инструкции педагога, по собственному замыслу. Знакомит детей с деревянным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конструктором, детали которого крепятся штифтами. Учит создавать различные конструкции (мебель,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машины) по рисунку и по словесной инструкции педагога. Педагог учит детей создавать конструкции,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объединенные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общей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темой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(детская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площадка,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стоянка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машин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другое).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разбирать</w:t>
            </w:r>
          </w:p>
          <w:p>
            <w:pPr>
              <w:pStyle w:val="TableParagraph"/>
              <w:tabs>
                <w:tab w:pos="10712" w:val="right" w:leader="none"/>
              </w:tabs>
              <w:spacing w:line="277" w:lineRule="exact"/>
              <w:ind w:left="108"/>
              <w:jc w:val="both"/>
              <w:rPr>
                <w:rFonts w:ascii="Trebuchet MS" w:hAnsi="Trebuchet MS"/>
                <w:sz w:val="22"/>
              </w:rPr>
            </w:pPr>
            <w:r>
              <w:rPr>
                <w:sz w:val="24"/>
              </w:rPr>
              <w:t>конструкции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помощи скобы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киянки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пластмассовых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конструкторах).</w:t>
              <w:tab/>
            </w:r>
            <w:r>
              <w:rPr>
                <w:rFonts w:ascii="Trebuchet MS" w:hAnsi="Trebuchet MS"/>
                <w:position w:val="11"/>
                <w:sz w:val="22"/>
              </w:rPr>
              <w:t>99</w:t>
            </w:r>
          </w:p>
          <w:p>
            <w:pPr>
              <w:pStyle w:val="TableParagraph"/>
              <w:numPr>
                <w:ilvl w:val="0"/>
                <w:numId w:val="121"/>
              </w:numPr>
              <w:tabs>
                <w:tab w:pos="349" w:val="left" w:leader="none"/>
              </w:tabs>
              <w:spacing w:line="269" w:lineRule="exact" w:before="0" w:after="0"/>
              <w:ind w:left="348" w:right="0" w:hanging="241"/>
              <w:jc w:val="bot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деятельность.</w:t>
            </w:r>
          </w:p>
        </w:tc>
      </w:tr>
    </w:tbl>
    <w:p>
      <w:pPr>
        <w:spacing w:after="0" w:line="269" w:lineRule="exact"/>
        <w:jc w:val="both"/>
        <w:rPr>
          <w:sz w:val="24"/>
        </w:rPr>
        <w:sectPr>
          <w:footerReference w:type="default" r:id="rId77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03"/>
        <w:gridCol w:w="10911"/>
      </w:tblGrid>
      <w:tr>
        <w:trPr>
          <w:trHeight w:val="10785" w:hRule="atLeast"/>
        </w:trPr>
        <w:tc>
          <w:tcPr>
            <w:tcW w:w="4503" w:type="dxa"/>
          </w:tcPr>
          <w:p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развивать у детей навык движения под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музыку; обучать детей игре на детских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музыкальных инструментах; знакомить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 с элементарными музыкальными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понятиями;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формировать 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использовать полученные знания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быту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 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досуге;</w:t>
            </w:r>
          </w:p>
          <w:p>
            <w:pPr>
              <w:pStyle w:val="TableParagraph"/>
              <w:ind w:right="95" w:firstLine="720"/>
              <w:jc w:val="both"/>
              <w:rPr>
                <w:sz w:val="24"/>
              </w:rPr>
            </w:pPr>
            <w:r>
              <w:rPr>
                <w:sz w:val="26"/>
              </w:rPr>
              <w:t>5) </w:t>
            </w:r>
            <w:r>
              <w:rPr>
                <w:sz w:val="24"/>
              </w:rPr>
              <w:t>театрализованная деятельность: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театральному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искусству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знакомство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театра,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жанрами,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устройством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профессиями;</w:t>
            </w:r>
          </w:p>
          <w:p>
            <w:pPr>
              <w:pStyle w:val="TableParagraph"/>
              <w:tabs>
                <w:tab w:pos="1443" w:val="left" w:leader="none"/>
                <w:tab w:pos="1662" w:val="left" w:leader="none"/>
                <w:tab w:pos="1904" w:val="left" w:leader="none"/>
                <w:tab w:pos="1945" w:val="left" w:leader="none"/>
                <w:tab w:pos="2873" w:val="left" w:leader="none"/>
                <w:tab w:pos="3343" w:val="left" w:leader="none"/>
                <w:tab w:pos="3384" w:val="left" w:leader="none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знакомить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видами театрализованной деятельности;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создавать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предложенной</w:t>
              <w:tab/>
              <w:tab/>
              <w:tab/>
              <w:t>схеме</w:t>
              <w:tab/>
              <w:t>и</w:t>
              <w:tab/>
            </w:r>
            <w:r>
              <w:rPr>
                <w:spacing w:val="-1"/>
                <w:sz w:val="24"/>
              </w:rPr>
              <w:t>словесной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декорации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материалов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(бумага,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ткань,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бросового материала и прочее);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продолжать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передавать</w:t>
              <w:tab/>
              <w:tab/>
              <w:t>особенности</w:t>
              <w:tab/>
              <w:tab/>
            </w:r>
            <w:r>
              <w:rPr>
                <w:spacing w:val="-1"/>
                <w:sz w:val="24"/>
              </w:rPr>
              <w:t>характера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персонажа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мимики,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жеста,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движения</w:t>
              <w:tab/>
              <w:t>и</w:t>
              <w:tab/>
              <w:tab/>
            </w:r>
            <w:r>
              <w:rPr>
                <w:spacing w:val="-1"/>
                <w:sz w:val="24"/>
              </w:rPr>
              <w:t>интонационно-образной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речи;</w:t>
            </w:r>
          </w:p>
          <w:p>
            <w:pPr>
              <w:pStyle w:val="TableParagraph"/>
              <w:tabs>
                <w:tab w:pos="1986" w:val="left" w:leader="none"/>
                <w:tab w:pos="3638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  <w:tab/>
              <w:t>развивать</w:t>
              <w:tab/>
            </w:r>
            <w:r>
              <w:rPr>
                <w:spacing w:val="-1"/>
                <w:sz w:val="24"/>
              </w:rPr>
              <w:t>навыки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кукловождения в различных театральных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системах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(перчаточными,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тростевыми,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марионеткам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так далее);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согласовывать свои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партнерами,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приучать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персонажей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спектакле;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разыгрывать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театральных,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режиссерских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драматизациях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сюжетов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придумывание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новых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сюжетных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линий,</w:t>
            </w:r>
          </w:p>
          <w:p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персонажей,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действий;</w:t>
            </w:r>
          </w:p>
        </w:tc>
        <w:tc>
          <w:tcPr>
            <w:tcW w:w="10911" w:type="dxa"/>
          </w:tcPr>
          <w:p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Слушание: педагог развивает у детей навык восприятия звуков по высоте в пределах квинты — терции;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вкус,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память;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фантазии,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слуха;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(темп,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ритм);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жанрами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(опера,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концерт,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симфонический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концерт),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творчеством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композиторов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музыкантов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(русских,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зарубежных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так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далее);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знакомит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мелодией Государственного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гимна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Российской Федерации.</w:t>
            </w:r>
          </w:p>
          <w:p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Пение: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педагог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совершенствует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певческий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голос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вокально-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слуховую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координацию;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закрепляет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 детей практические навыки выразительного исполнения песен в пределах от до первой октавы до 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октавы;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брать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дыхание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удерживать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конца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фразы;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артикуляцию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(дикцию);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коллективно,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сопровождением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без него.</w:t>
            </w:r>
          </w:p>
          <w:p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Песенное творчество: педагог учит детей самостоятельно придумывать мелодии, используя в качестве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образца русские народные песни; поощряет желание детей самостоятельно импровизировать мелодии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заданную тему по образцу и без него, используя для этого знакомые песни, музыкальные пьесы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танцы.</w:t>
            </w:r>
          </w:p>
          <w:p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Музыкально-ритмические движения: педагог способствует дальнейшему развитию у детей навыков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танцевальных движений, совершенствует умение выразительно и ритмично двигаться в соответствии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разнообразным характером музыки, передавая в танце эмоционально-образное содержание; знакомит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 с национальными плясками (русские, белорусские, украинские и так далее); педагог развивает 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 танцевально-игровое творчество; формирует навыки художественного исполнения 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 инсценировании песен,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театральных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постановок.</w:t>
            </w:r>
          </w:p>
          <w:p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Музыкально-игровое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танцевальное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творчество: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способствует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развитию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творческой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активности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исполнительской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(игра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оркестре,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танцевальные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подобное);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импровизировать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соответствующего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(лыжник,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конькобежец,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наездник,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рыбак;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лукавый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котик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сердитый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козлик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тому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подобное);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придумывать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отражающие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песни;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воображаемыми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предметами;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проявлению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самостоятельности.</w:t>
            </w:r>
          </w:p>
          <w:p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Игра на детских музыкальных инструментах: педагог знакомит детей с музыкальными произведениями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исполнении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инструментах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оркестровой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обработке;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учит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играть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металлофоне,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свирели,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ударных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инструментах,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инструментах: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трещотках,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погремушках,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треугольниках;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оркестре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ансамбле.</w:t>
            </w:r>
          </w:p>
          <w:p>
            <w:pPr>
              <w:pStyle w:val="TableParagraph"/>
              <w:tabs>
                <w:tab w:pos="10827" w:val="right" w:leader="none"/>
              </w:tabs>
              <w:ind w:left="108" w:right="71"/>
              <w:jc w:val="both"/>
              <w:rPr>
                <w:rFonts w:ascii="Trebuchet MS" w:hAnsi="Trebuchet MS"/>
                <w:sz w:val="22"/>
              </w:rPr>
            </w:pPr>
            <w:r>
              <w:rPr>
                <w:sz w:val="24"/>
              </w:rPr>
              <w:t>Педагог активизирует использование песен, музыкально-ритмических движений, игру на музыкальных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инструментах, музыкально-театрализованную деятельность в повседневной жизни и различных видах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досуговой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 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музыкально-творческих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ребёнка.</w:t>
              <w:tab/>
            </w:r>
            <w:r>
              <w:rPr>
                <w:rFonts w:ascii="Trebuchet MS" w:hAnsi="Trebuchet MS"/>
                <w:position w:val="-15"/>
                <w:sz w:val="22"/>
              </w:rPr>
              <w:t>100</w:t>
            </w:r>
          </w:p>
          <w:p>
            <w:pPr>
              <w:pStyle w:val="TableParagraph"/>
              <w:spacing w:line="119" w:lineRule="exact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Театрализованная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деятельность.</w:t>
            </w:r>
          </w:p>
        </w:tc>
      </w:tr>
    </w:tbl>
    <w:p>
      <w:pPr>
        <w:spacing w:after="0" w:line="119" w:lineRule="exact"/>
        <w:rPr>
          <w:sz w:val="24"/>
        </w:rPr>
        <w:sectPr>
          <w:footerReference w:type="default" r:id="rId78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03"/>
        <w:gridCol w:w="10911"/>
      </w:tblGrid>
      <w:tr>
        <w:trPr>
          <w:trHeight w:val="8300" w:hRule="atLeast"/>
        </w:trPr>
        <w:tc>
          <w:tcPr>
            <w:tcW w:w="4503" w:type="dxa"/>
          </w:tcPr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передавать образ в играх драматизациях,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спектаклях;</w:t>
            </w:r>
          </w:p>
          <w:p>
            <w:pPr>
              <w:pStyle w:val="TableParagraph"/>
              <w:spacing w:line="235" w:lineRule="auto"/>
              <w:ind w:left="127" w:right="1205" w:firstLine="700"/>
              <w:jc w:val="both"/>
              <w:rPr>
                <w:sz w:val="24"/>
              </w:rPr>
            </w:pPr>
            <w:r>
              <w:rPr>
                <w:sz w:val="26"/>
              </w:rPr>
              <w:t>6)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деятельность:</w:t>
            </w:r>
          </w:p>
          <w:p>
            <w:pPr>
              <w:pStyle w:val="TableParagraph"/>
              <w:tabs>
                <w:tab w:pos="1467" w:val="left" w:leader="none"/>
                <w:tab w:pos="1592" w:val="left" w:leader="none"/>
                <w:tab w:pos="1837" w:val="left" w:leader="none"/>
                <w:tab w:pos="2693" w:val="left" w:leader="none"/>
                <w:tab w:pos="2936" w:val="left" w:leader="none"/>
                <w:tab w:pos="3206" w:val="left" w:leader="none"/>
                <w:tab w:pos="3489" w:val="left" w:leader="none"/>
                <w:tab w:pos="4274" w:val="left" w:leader="none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продолжать</w:t>
              <w:tab/>
              <w:tab/>
            </w:r>
            <w:r>
              <w:rPr>
                <w:spacing w:val="-1"/>
                <w:sz w:val="24"/>
              </w:rPr>
              <w:t>формировать</w:t>
              <w:tab/>
              <w:tab/>
            </w:r>
            <w:r>
              <w:rPr>
                <w:sz w:val="24"/>
              </w:rPr>
              <w:t>интерес</w:t>
              <w:tab/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полезной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свободное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(отдых, творчество, самообразование);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  <w:tab/>
              <w:t>желание</w:t>
              <w:tab/>
              <w:t>участвовать</w:t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участию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развлечениях,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соблюдай</w:t>
              <w:tab/>
              <w:tab/>
              <w:tab/>
              <w:t>культуру</w:t>
              <w:tab/>
              <w:tab/>
              <w:tab/>
              <w:t>общения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(доброжелательность,</w:t>
              <w:tab/>
              <w:tab/>
            </w:r>
            <w:r>
              <w:rPr>
                <w:spacing w:val="-1"/>
                <w:sz w:val="24"/>
              </w:rPr>
              <w:t>отзывчивость,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такт,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уважение);</w:t>
            </w:r>
          </w:p>
          <w:p>
            <w:pPr>
              <w:pStyle w:val="TableParagraph"/>
              <w:tabs>
                <w:tab w:pos="1114" w:val="left" w:leader="none"/>
                <w:tab w:pos="1551" w:val="left" w:leader="none"/>
                <w:tab w:pos="2613" w:val="left" w:leader="none"/>
                <w:tab w:pos="2917" w:val="left" w:leader="none"/>
                <w:tab w:pos="3035" w:val="left" w:leader="none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 о праздничной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культуре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народов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России,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поддерживать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желание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полученные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ранее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знания</w:t>
              <w:tab/>
              <w:t>и</w:t>
              <w:tab/>
              <w:t>навыки</w:t>
              <w:tab/>
              <w:t>в</w:t>
              <w:tab/>
              <w:tab/>
            </w:r>
            <w:r>
              <w:rPr>
                <w:spacing w:val="-1"/>
                <w:sz w:val="24"/>
              </w:rPr>
              <w:t>праздничных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мероприятиях</w:t>
              <w:tab/>
              <w:tab/>
            </w:r>
            <w:r>
              <w:rPr>
                <w:spacing w:val="-1"/>
                <w:sz w:val="24"/>
              </w:rPr>
              <w:t>(календарных,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государственных, народных);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воспитывать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уважительное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своей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стране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предпраздничной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подготовки;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чувство удовлетворения 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досуговой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tabs>
                <w:tab w:pos="2619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посещать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объединения</w:t>
              <w:tab/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различной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направленности</w:t>
            </w:r>
          </w:p>
          <w:p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(танцевальный кружок, хор, изостудия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прочее).</w:t>
            </w:r>
          </w:p>
        </w:tc>
        <w:tc>
          <w:tcPr>
            <w:tcW w:w="10911" w:type="dxa"/>
          </w:tcPr>
          <w:p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театрализованных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желание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выбирать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литературный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музыкальный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материал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театральной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постановки;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атрибутов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декораций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спектаклю;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распределять между собой обязанности и роли; развивает творческую самостоятельность, эстетический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вкус в передаче образа; отчетливость произношения; использовать средства выразительности (поза,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жесты, мимика, интонация, движения). Воспитывает любовь к театру. Педагог учит детей использовать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театрализованной деятельности детей разные виды театра (бибабо, пальчиковый, театр на ложках,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картинок,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перчаточный,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кукольный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другое).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Воспитывает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театральной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культуры,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приобщает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театральному искусству через просмотр театральных постановок, видеоматериалов; рассказывает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театре,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театральных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профессиях.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погружения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(музыка, слово, хореография, декорации, костюм, грим и другое) и возможностями распознавать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особенности. Педагог учит детей использовать разные формы взаимодействия детей и взрослых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театрализованной игре. Развивает воображение и фантазию детей в создании и исполнении ролей.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 формирует у детей умение вносить изменения и придумывать новые сюжетные линии сказок,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литературных произведений, передавая их образ выразительными средствами в игре драматизации,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спектакле; формирует умение выразительно передавать в действии, мимике, пантомимике, интонации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эмоциональное состояние персонажей; самостоятельно придумывать детали костюма; 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 умение действовать и говорить от имени разных персонажей, сочетать движения театральных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игрушек с речью. Педагог 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 проводить анализ сыгранных ролей, просмотренных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спектаклей.</w:t>
            </w:r>
          </w:p>
          <w:p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деятельность.</w:t>
            </w:r>
          </w:p>
          <w:p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формировать у детей умение проводить свободное время с интересом и пользой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(рассматривание иллюстраций, просмотр анимационных фильмов, слушание музыки, конструирование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так далее). Развивает активность детей в участие в подготовке развлечений. Формирует навыки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сверстниками,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педагогами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гостями.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расширяет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знания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обычаях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 традициях народов России, воспитывает уважение к культуре других этносов. Формирует чувство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удовлетворения от участия в совместной досуговой деятельности. Поддерживает интерес к подготовке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участию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праздничных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мероприятиях,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опираясь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полученные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навыки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опыт.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Поощряет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реализацию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проявлений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объединениях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дополнительного образования.</w:t>
            </w:r>
          </w:p>
        </w:tc>
      </w:tr>
    </w:tbl>
    <w:p>
      <w:pPr>
        <w:pStyle w:val="BodyText"/>
        <w:spacing w:before="5"/>
        <w:rPr>
          <w:sz w:val="15"/>
        </w:rPr>
      </w:pPr>
    </w:p>
    <w:p>
      <w:pPr>
        <w:spacing w:line="274" w:lineRule="exact" w:before="90"/>
        <w:ind w:left="700" w:right="0" w:firstLine="0"/>
        <w:jc w:val="left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освоению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детьми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области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«Физическое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развитие»</w:t>
      </w:r>
    </w:p>
    <w:p>
      <w:pPr>
        <w:spacing w:line="274" w:lineRule="exact" w:before="0" w:after="9"/>
        <w:ind w:left="14548" w:right="0" w:firstLine="0"/>
        <w:jc w:val="left"/>
        <w:rPr>
          <w:sz w:val="24"/>
        </w:rPr>
      </w:pPr>
      <w:r>
        <w:rPr>
          <w:sz w:val="24"/>
        </w:rPr>
        <w:t>Таблица</w:t>
      </w:r>
      <w:r>
        <w:rPr>
          <w:spacing w:val="-2"/>
          <w:sz w:val="24"/>
        </w:rPr>
        <w:t> </w:t>
      </w:r>
      <w:r>
        <w:rPr>
          <w:sz w:val="24"/>
        </w:rPr>
        <w:t>12</w:t>
      </w: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415"/>
      </w:tblGrid>
      <w:tr>
        <w:trPr>
          <w:trHeight w:val="1379" w:hRule="atLeast"/>
        </w:trPr>
        <w:tc>
          <w:tcPr>
            <w:tcW w:w="1541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совокупных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рамках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«Физическое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развитие»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направлено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приобщение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ценностям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«Жизнь»,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«Здоровье»,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предполагает:</w:t>
            </w:r>
          </w:p>
          <w:p>
            <w:pPr>
              <w:pStyle w:val="TableParagraph"/>
              <w:tabs>
                <w:tab w:pos="15330" w:val="right" w:leader="none"/>
              </w:tabs>
              <w:ind w:right="72"/>
              <w:rPr>
                <w:rFonts w:ascii="Trebuchet MS" w:hAnsi="Trebuchet MS"/>
                <w:sz w:val="22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осознанного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отношения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основоположной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ценности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здоровью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совокупности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физического,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духовного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благополучия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человека;</w:t>
              <w:tab/>
            </w:r>
            <w:r>
              <w:rPr>
                <w:rFonts w:ascii="Trebuchet MS" w:hAnsi="Trebuchet MS"/>
                <w:position w:val="-11"/>
                <w:sz w:val="22"/>
              </w:rPr>
              <w:t>101</w:t>
            </w:r>
          </w:p>
          <w:p>
            <w:pPr>
              <w:pStyle w:val="TableParagraph"/>
              <w:spacing w:line="147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ребёнка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возрастосообразных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культуры,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жизни;</w:t>
            </w:r>
          </w:p>
        </w:tc>
      </w:tr>
    </w:tbl>
    <w:p>
      <w:pPr>
        <w:spacing w:after="0" w:line="147" w:lineRule="exact"/>
        <w:rPr>
          <w:sz w:val="24"/>
        </w:rPr>
        <w:sectPr>
          <w:footerReference w:type="default" r:id="rId79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7"/>
        <w:gridCol w:w="12329"/>
      </w:tblGrid>
      <w:tr>
        <w:trPr>
          <w:trHeight w:val="1656" w:hRule="atLeast"/>
        </w:trPr>
        <w:tc>
          <w:tcPr>
            <w:tcW w:w="15416" w:type="dxa"/>
            <w:gridSpan w:val="2"/>
          </w:tcPr>
          <w:p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отношения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здоровому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образу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жизни,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физическим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упражнениям,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подвижным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играм,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закаливанию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организма,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гигиеническим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нормам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правилам;</w:t>
            </w:r>
          </w:p>
          <w:p>
            <w:pPr>
              <w:pStyle w:val="TableParagraph"/>
              <w:tabs>
                <w:tab w:pos="3081" w:val="left" w:leader="none"/>
                <w:tab w:pos="5343" w:val="left" w:leader="none"/>
                <w:tab w:pos="8535" w:val="left" w:leader="none"/>
              </w:tabs>
              <w:ind w:right="5345"/>
              <w:rPr>
                <w:sz w:val="24"/>
              </w:rPr>
            </w:pPr>
            <w:r>
              <w:rPr>
                <w:sz w:val="24"/>
              </w:rPr>
              <w:t>воспитание</w:t>
              <w:tab/>
              <w:t>активности,</w:t>
              <w:tab/>
              <w:t>самостоятельности,</w:t>
              <w:tab/>
            </w:r>
            <w:r>
              <w:rPr>
                <w:spacing w:val="-1"/>
                <w:sz w:val="24"/>
              </w:rPr>
              <w:t>самоуважения,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коммуникабельности,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уверенности и других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качеств;</w:t>
            </w:r>
          </w:p>
          <w:p>
            <w:pPr>
              <w:pStyle w:val="TableParagraph"/>
              <w:spacing w:line="270" w:lineRule="atLeast"/>
              <w:ind w:right="1188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ценностям,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нормам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знаниям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целях 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саморазвития;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формирование 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навыков, представлений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здоровом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жизни.</w:t>
            </w:r>
          </w:p>
        </w:tc>
      </w:tr>
      <w:tr>
        <w:trPr>
          <w:trHeight w:val="277" w:hRule="atLeast"/>
        </w:trPr>
        <w:tc>
          <w:tcPr>
            <w:tcW w:w="15416" w:type="dxa"/>
            <w:gridSpan w:val="2"/>
          </w:tcPr>
          <w:p>
            <w:pPr>
              <w:pStyle w:val="TableParagraph"/>
              <w:spacing w:line="258" w:lineRule="exact"/>
              <w:ind w:left="6469" w:right="64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года</w:t>
            </w:r>
          </w:p>
        </w:tc>
      </w:tr>
      <w:tr>
        <w:trPr>
          <w:trHeight w:val="275" w:hRule="atLeast"/>
        </w:trPr>
        <w:tc>
          <w:tcPr>
            <w:tcW w:w="3087" w:type="dxa"/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12329" w:type="dxa"/>
          </w:tcPr>
          <w:p>
            <w:pPr>
              <w:pStyle w:val="TableParagraph"/>
              <w:spacing w:line="256" w:lineRule="exact"/>
              <w:ind w:left="5270" w:right="5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ОД</w:t>
            </w:r>
          </w:p>
        </w:tc>
      </w:tr>
      <w:tr>
        <w:trPr>
          <w:trHeight w:val="6901" w:hRule="atLeast"/>
        </w:trPr>
        <w:tc>
          <w:tcPr>
            <w:tcW w:w="3087" w:type="dxa"/>
          </w:tcPr>
          <w:p>
            <w:pPr>
              <w:pStyle w:val="TableParagraph"/>
              <w:tabs>
                <w:tab w:pos="563" w:val="left" w:leader="none"/>
                <w:tab w:pos="1450" w:val="left" w:leader="none"/>
                <w:tab w:pos="2064" w:val="left" w:leader="none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охрану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  <w:tab/>
              <w:t>укрепление</w:t>
              <w:tab/>
            </w:r>
            <w:r>
              <w:rPr>
                <w:spacing w:val="-1"/>
                <w:sz w:val="24"/>
              </w:rPr>
              <w:t>здоровья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ребёнка,</w:t>
              <w:tab/>
              <w:t>гигиенический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уход, питание;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организовывать</w:t>
            </w:r>
          </w:p>
          <w:p>
            <w:pPr>
              <w:pStyle w:val="TableParagraph"/>
              <w:tabs>
                <w:tab w:pos="990" w:val="left" w:leader="none"/>
                <w:tab w:pos="1223" w:val="left" w:leader="none"/>
                <w:tab w:pos="1465" w:val="left" w:leader="none"/>
                <w:tab w:pos="1755" w:val="left" w:leader="none"/>
                <w:tab w:pos="1899" w:val="left" w:leader="none"/>
                <w:tab w:pos="1942" w:val="left" w:leader="none"/>
                <w:tab w:pos="2038" w:val="left" w:leader="none"/>
                <w:tab w:pos="2087" w:val="left" w:leader="none"/>
                <w:tab w:pos="2280" w:val="left" w:leader="none"/>
                <w:tab w:pos="2847" w:val="left" w:leader="none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физиологически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целесообразный</w:t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режим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жизнедеятельности</w:t>
              <w:tab/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двигательную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детей,</w:t>
              <w:tab/>
              <w:t>обучая</w:t>
              <w:tab/>
              <w:tab/>
              <w:tab/>
              <w:t>основным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движениям</w:t>
              <w:tab/>
              <w:tab/>
              <w:tab/>
            </w:r>
            <w:r>
              <w:rPr>
                <w:spacing w:val="-1"/>
                <w:sz w:val="24"/>
              </w:rPr>
              <w:t>(бросание,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катание,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ползание,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лазанье,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ходьба)</w:t>
              <w:tab/>
              <w:tab/>
              <w:tab/>
              <w:t>на</w:t>
              <w:tab/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эмоционального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совместных</w:t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действий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педагога с ребёнком;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положительную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эмоциональную</w:t>
              <w:tab/>
              <w:tab/>
              <w:tab/>
              <w:tab/>
              <w:tab/>
            </w:r>
            <w:r>
              <w:rPr>
                <w:sz w:val="24"/>
              </w:rPr>
              <w:t>реакцию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выполнении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движений,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чувство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удовлетворения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радости</w:t>
              <w:tab/>
              <w:tab/>
              <w:t>от</w:t>
              <w:tab/>
              <w:tab/>
            </w:r>
            <w:r>
              <w:rPr>
                <w:spacing w:val="-1"/>
                <w:sz w:val="24"/>
              </w:rPr>
              <w:t>совместных</w:t>
            </w:r>
          </w:p>
          <w:p>
            <w:pPr>
              <w:pStyle w:val="TableParagraph"/>
              <w:tabs>
                <w:tab w:pos="1556" w:val="left" w:leader="none"/>
                <w:tab w:pos="2868" w:val="left" w:leader="none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действий</w:t>
              <w:tab/>
              <w:t>ребёнка</w:t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играх-забавах.</w:t>
            </w:r>
          </w:p>
        </w:tc>
        <w:tc>
          <w:tcPr>
            <w:tcW w:w="12329" w:type="dxa"/>
          </w:tcPr>
          <w:p>
            <w:pPr>
              <w:pStyle w:val="TableParagraph"/>
              <w:ind w:left="105" w:right="107"/>
              <w:jc w:val="both"/>
              <w:rPr>
                <w:sz w:val="24"/>
              </w:rPr>
            </w:pPr>
            <w:r>
              <w:rPr>
                <w:sz w:val="24"/>
              </w:rPr>
              <w:t>Педагог приучает ребёнка к определенному жизненному ритму и порядку в ходе режимных процессов, организует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двигательную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воспитания.</w:t>
            </w:r>
          </w:p>
          <w:p>
            <w:pPr>
              <w:pStyle w:val="TableParagraph"/>
              <w:numPr>
                <w:ilvl w:val="0"/>
                <w:numId w:val="122"/>
              </w:numPr>
              <w:tabs>
                <w:tab w:pos="1142" w:val="left" w:leader="none"/>
              </w:tabs>
              <w:spacing w:line="240" w:lineRule="auto" w:before="0" w:after="0"/>
              <w:ind w:left="280"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С 2 месяцев педагог оказывает помощь в удержании головы в вертикальном положении, повороте её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сторону звука, игрушки; побуждает переворачиваться со спины на бок (к 4 месяцам), на живот (к 5 месяцам),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живота на спину (к 6 месяцам); отталкиваться ногами от опоры в вертикальном положении при поддержке под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мышки;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захватывать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удерживать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игрушку;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попытки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лежать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предплечья,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кисти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рук;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дотягиваться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игрушки,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подползать 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ней;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проводит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комплекс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гимнастики.</w:t>
            </w:r>
          </w:p>
          <w:p>
            <w:pPr>
              <w:pStyle w:val="TableParagraph"/>
              <w:numPr>
                <w:ilvl w:val="0"/>
                <w:numId w:val="122"/>
              </w:numPr>
              <w:tabs>
                <w:tab w:pos="1142" w:val="left" w:leader="none"/>
              </w:tabs>
              <w:spacing w:line="240" w:lineRule="auto" w:before="0" w:after="0"/>
              <w:ind w:left="280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С 6 месяцев педагог помогает осваивать движения, подготавливающие к ползанию, поощряет стремление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ползать,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садиться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лежа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ложиться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сидя,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уверенно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переворачиваться со спины на живот и обратно, сидеть; помогает вставать и стоять с поддержкой, переступать,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держась за опору (к 8 месяцам); побуждает к манипулированию предметами (берет, осматривает, перекладывает 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руки в руку, размахивает, бросает и другое); проводит с ребёнком комплекс гимнастики, включая упражнения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предметов (колечки, погремушки).</w:t>
            </w:r>
          </w:p>
          <w:p>
            <w:pPr>
              <w:pStyle w:val="TableParagraph"/>
              <w:numPr>
                <w:ilvl w:val="0"/>
                <w:numId w:val="122"/>
              </w:numPr>
              <w:tabs>
                <w:tab w:pos="1157" w:val="left" w:leader="none"/>
              </w:tabs>
              <w:spacing w:line="240" w:lineRule="auto" w:before="0" w:after="0"/>
              <w:ind w:left="280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 9 месяцев педагог создает условия для развития ранее освоенных движений, упражняет в ползании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направлениях,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вставании,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перешагивании,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побуждает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приседать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вставать,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делать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первые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шаги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вдоль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опоры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поддержке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руки,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одну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руку,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самостоятельно;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ходить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каталкой,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поддержке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подниматься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ступеньки;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брать, держать и бросать мяч; поощряет стремление ребёнка к разнообразным движениям (приседать на корточки,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поднимать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предметы,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переносить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открывать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закрывать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крышку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коробки,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ставить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один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предмет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другой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так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далее); вызывает эмоциональный отклик и двигательные реакции на игровые действия и игры-забавы («Поехали-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поехали», «Сорока-сорока», «Ладушки», «Коза рогатая», «Пташечка-перепелочка» и другое) и ритмичную музыку;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проводит комплекс гимнастики и закаливания; начинает формировать первые культурно-гигиенические навыки,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приучает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опрятности.</w:t>
            </w:r>
          </w:p>
        </w:tc>
      </w:tr>
      <w:tr>
        <w:trPr>
          <w:trHeight w:val="316" w:hRule="atLeast"/>
        </w:trPr>
        <w:tc>
          <w:tcPr>
            <w:tcW w:w="15416" w:type="dxa"/>
            <w:gridSpan w:val="2"/>
          </w:tcPr>
          <w:p>
            <w:pPr>
              <w:pStyle w:val="TableParagraph"/>
              <w:spacing w:line="270" w:lineRule="exact"/>
              <w:ind w:left="6469" w:right="64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2 лет</w:t>
            </w:r>
          </w:p>
        </w:tc>
      </w:tr>
      <w:tr>
        <w:trPr>
          <w:trHeight w:val="1380" w:hRule="atLeast"/>
        </w:trPr>
        <w:tc>
          <w:tcPr>
            <w:tcW w:w="3087" w:type="dxa"/>
          </w:tcPr>
          <w:p>
            <w:pPr>
              <w:pStyle w:val="TableParagraph"/>
              <w:tabs>
                <w:tab w:pos="1450" w:val="left" w:leader="none"/>
                <w:tab w:pos="1957" w:val="left" w:leader="none"/>
                <w:tab w:pos="2228" w:val="left" w:leader="none"/>
                <w:tab w:pos="2623" w:val="left" w:leader="none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создавать</w:t>
              <w:tab/>
              <w:t>условия</w:t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последовательного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становления</w:t>
              <w:tab/>
              <w:tab/>
              <w:tab/>
            </w:r>
            <w:r>
              <w:rPr>
                <w:spacing w:val="-1"/>
                <w:sz w:val="24"/>
              </w:rPr>
              <w:t>первых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основных</w:t>
              <w:tab/>
              <w:tab/>
            </w:r>
            <w:r>
              <w:rPr>
                <w:spacing w:val="-1"/>
                <w:sz w:val="24"/>
              </w:rPr>
              <w:t>движений</w:t>
            </w:r>
          </w:p>
          <w:p>
            <w:pPr>
              <w:pStyle w:val="TableParagraph"/>
              <w:tabs>
                <w:tab w:pos="2118" w:val="left" w:leader="none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(бросание,</w:t>
              <w:tab/>
              <w:t>катание,</w:t>
            </w:r>
          </w:p>
        </w:tc>
        <w:tc>
          <w:tcPr>
            <w:tcW w:w="12329" w:type="dxa"/>
          </w:tcPr>
          <w:p>
            <w:pPr>
              <w:pStyle w:val="TableParagraph"/>
              <w:ind w:left="105" w:right="7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активизирует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двигательную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(бросание,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катание,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ползание,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лазанье,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ходьба),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координации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выполнении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упражнений;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побуждает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к</w:t>
            </w:r>
          </w:p>
          <w:p>
            <w:pPr>
              <w:pStyle w:val="TableParagraph"/>
              <w:spacing w:line="276" w:lineRule="exact"/>
              <w:ind w:left="105" w:right="73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движений;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страховку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равновесия;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поощряет</w:t>
            </w:r>
            <w:r>
              <w:rPr>
                <w:rFonts w:ascii="Trebuchet MS" w:hAnsi="Trebuchet MS"/>
                <w:position w:val="-6"/>
                <w:sz w:val="22"/>
              </w:rPr>
              <w:t>10</w:t>
            </w:r>
            <w:r>
              <w:rPr>
                <w:sz w:val="24"/>
              </w:rPr>
              <w:t>и</w:t>
            </w:r>
            <w:r>
              <w:rPr>
                <w:rFonts w:ascii="Trebuchet MS" w:hAnsi="Trebuchet MS"/>
                <w:position w:val="-6"/>
                <w:sz w:val="22"/>
              </w:rPr>
              <w:t>2</w:t>
            </w:r>
            <w:r>
              <w:rPr>
                <w:rFonts w:ascii="Trebuchet MS" w:hAnsi="Trebuchet MS"/>
                <w:spacing w:val="1"/>
                <w:position w:val="-6"/>
                <w:sz w:val="22"/>
              </w:rPr>
              <w:t> </w:t>
            </w:r>
            <w:r>
              <w:rPr>
                <w:sz w:val="24"/>
              </w:rPr>
              <w:t>поддерживает,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эмоционально-положительный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настрой,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гигиенических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навыков.</w:t>
            </w:r>
          </w:p>
        </w:tc>
      </w:tr>
    </w:tbl>
    <w:p>
      <w:pPr>
        <w:spacing w:after="0" w:line="276" w:lineRule="exact"/>
        <w:jc w:val="both"/>
        <w:rPr>
          <w:sz w:val="24"/>
        </w:rPr>
        <w:sectPr>
          <w:footerReference w:type="default" r:id="rId80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993"/>
        <w:gridCol w:w="12328"/>
      </w:tblGrid>
      <w:tr>
        <w:trPr>
          <w:trHeight w:val="6663" w:hRule="atLeast"/>
        </w:trPr>
        <w:tc>
          <w:tcPr>
            <w:tcW w:w="3086" w:type="dxa"/>
            <w:gridSpan w:val="2"/>
          </w:tcPr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ползание,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лазанье,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ходьба)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ребёнком;</w:t>
            </w:r>
          </w:p>
          <w:p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создавать условия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 равновесия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ориентировки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пространстве;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поддерживать желание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выполнять физические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 в паре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педагогом;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привлекать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</w:t>
            </w:r>
          </w:p>
          <w:p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участию в играх-забавах,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подвижных играх,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побуждать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самостоятельным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действиям;</w:t>
            </w:r>
          </w:p>
          <w:p>
            <w:pPr>
              <w:pStyle w:val="TableParagraph"/>
              <w:tabs>
                <w:tab w:pos="1836" w:val="left" w:leader="none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укреплять здоровье ребёнка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воспитания, </w:t>
            </w:r>
            <w:r>
              <w:rPr>
                <w:sz w:val="24"/>
              </w:rPr>
              <w:t>способствовать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усвоению</w:t>
              <w:tab/>
              <w:t>культурно-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гигиенических навыков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приобщения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здоровому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жизни.</w:t>
            </w:r>
          </w:p>
        </w:tc>
        <w:tc>
          <w:tcPr>
            <w:tcW w:w="12328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физического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обеспечивает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движений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общеразвивающих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упражнений.</w:t>
            </w:r>
          </w:p>
          <w:p>
            <w:pPr>
              <w:pStyle w:val="TableParagraph"/>
              <w:numPr>
                <w:ilvl w:val="0"/>
                <w:numId w:val="123"/>
              </w:numPr>
              <w:tabs>
                <w:tab w:pos="367" w:val="left" w:leader="none"/>
              </w:tabs>
              <w:spacing w:line="240" w:lineRule="auto" w:before="0" w:after="0"/>
              <w:ind w:left="106" w:right="4061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(основные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движения,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общеразвивающие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упражнения).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движения:</w:t>
            </w:r>
          </w:p>
          <w:p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бросание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катание: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бросание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(диаметр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6-8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см)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вниз,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вдаль;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катание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(диаметр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20-25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см)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вперед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исходного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сидя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стоя;</w:t>
            </w:r>
          </w:p>
          <w:p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ползание, лазанье: ползание по прямой на расстояние до 2 метров; подлезание под веревку, натянутую на высоте - 50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см; пролезание в обруч (диаметр 50 см), перелезание через бревно (диаметр 15-20 см); лазанье по лесенке-стремянке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вверх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вниз (высота 1-1,5 метра);</w:t>
            </w:r>
          </w:p>
          <w:p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ходьба: ходьба за педагогом стайкой в прямом направлении; упражнения в равновесии: ходьба по дорожке (шириной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25-20-15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см),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ребристой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доске;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вверх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вниз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наклонной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доске,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приподнятой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10-15-20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(ширина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доски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25-30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см,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длина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1,5-2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поддержкой;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подъем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ступеньки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спуск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них,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держась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опору;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перешагивание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веревку,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положенную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пол, палку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или кубик высотой 5-15-18 см со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страховкой. Общеразвивающие упражнения:</w:t>
            </w:r>
          </w:p>
          <w:p>
            <w:pPr>
              <w:pStyle w:val="TableParagraph"/>
              <w:ind w:left="106" w:right="107"/>
              <w:jc w:val="both"/>
              <w:rPr>
                <w:sz w:val="24"/>
              </w:rPr>
            </w:pPr>
            <w:r>
              <w:rPr>
                <w:sz w:val="24"/>
              </w:rPr>
              <w:t>упражнения из исходного положения стоя, сидя, лежа с использованием предметов (погремушки, кубики, платочки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другое)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без них;</w:t>
            </w:r>
          </w:p>
          <w:p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в комплекс включаются упражнения: поднимание рук вперед и опускание, повороты корпуса вправо и влево 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сидя,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наклоны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вперед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(положить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кубик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поднять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его,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перегибаясь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веревку,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натянутую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высоте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40-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45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см), сгибание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разгибание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ног,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приседание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поддержкой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педагога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опоры.</w:t>
            </w:r>
          </w:p>
          <w:p>
            <w:pPr>
              <w:pStyle w:val="TableParagraph"/>
              <w:numPr>
                <w:ilvl w:val="0"/>
                <w:numId w:val="123"/>
              </w:numPr>
              <w:tabs>
                <w:tab w:pos="1139" w:val="left" w:leader="none"/>
              </w:tabs>
              <w:spacing w:line="235" w:lineRule="auto" w:before="0" w:after="0"/>
              <w:ind w:left="125" w:right="97" w:firstLine="700"/>
              <w:jc w:val="both"/>
              <w:rPr>
                <w:sz w:val="26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игровые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упражнения: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организует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проводит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игры-забавы,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игровые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упражнения,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побуждая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 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активному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участию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вызывая положительные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эмоции.</w:t>
            </w:r>
          </w:p>
          <w:p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предлагаются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разнообразные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закрепления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двигательных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навыков.</w:t>
            </w:r>
          </w:p>
          <w:p>
            <w:pPr>
              <w:pStyle w:val="TableParagraph"/>
              <w:numPr>
                <w:ilvl w:val="0"/>
                <w:numId w:val="123"/>
              </w:numPr>
              <w:tabs>
                <w:tab w:pos="1142" w:val="left" w:leader="none"/>
                <w:tab w:pos="1143" w:val="left" w:leader="none"/>
              </w:tabs>
              <w:spacing w:line="276" w:lineRule="exact" w:before="8" w:after="0"/>
              <w:ind w:left="106" w:right="101" w:firstLine="0"/>
              <w:jc w:val="both"/>
              <w:rPr>
                <w:sz w:val="26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гигиенические действия при приеме пищи, уходе за собой (при помощи педагога мыть руки перед едой и по мере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загрязнения,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пользоваться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салфеткой, есть ложкой,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пользоваться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личным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полотенцем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далее).</w:t>
            </w:r>
          </w:p>
        </w:tc>
      </w:tr>
      <w:tr>
        <w:trPr>
          <w:trHeight w:val="275" w:hRule="atLeast"/>
        </w:trPr>
        <w:tc>
          <w:tcPr>
            <w:tcW w:w="15414" w:type="dxa"/>
            <w:gridSpan w:val="3"/>
          </w:tcPr>
          <w:p>
            <w:pPr>
              <w:pStyle w:val="TableParagraph"/>
              <w:spacing w:line="256" w:lineRule="exact"/>
              <w:ind w:left="6785" w:right="67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3864" w:hRule="atLeast"/>
        </w:trPr>
        <w:tc>
          <w:tcPr>
            <w:tcW w:w="2093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обогащать</w:t>
            </w:r>
          </w:p>
          <w:p>
            <w:pPr>
              <w:pStyle w:val="TableParagraph"/>
              <w:tabs>
                <w:tab w:pos="1357" w:val="left" w:leader="none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двигательный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</w:t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помогая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осваивать</w:t>
            </w:r>
          </w:p>
          <w:p>
            <w:pPr>
              <w:pStyle w:val="TableParagraph"/>
              <w:ind w:right="69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гимнастики: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основные</w:t>
            </w:r>
          </w:p>
          <w:p>
            <w:pPr>
              <w:pStyle w:val="TableParagraph"/>
              <w:tabs>
                <w:tab w:pos="1342" w:val="left" w:leader="none"/>
                <w:tab w:pos="1597" w:val="left" w:leader="none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(бросание,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катание,</w:t>
              <w:tab/>
            </w:r>
            <w:r>
              <w:rPr>
                <w:spacing w:val="-1"/>
                <w:sz w:val="24"/>
              </w:rPr>
              <w:t>ловля,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ползанье,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лазанье,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ходьба,</w:t>
              <w:tab/>
              <w:tab/>
            </w:r>
            <w:r>
              <w:rPr>
                <w:spacing w:val="-1"/>
                <w:sz w:val="24"/>
              </w:rPr>
              <w:t>бег,</w:t>
            </w:r>
          </w:p>
        </w:tc>
        <w:tc>
          <w:tcPr>
            <w:tcW w:w="13321" w:type="dxa"/>
            <w:gridSpan w:val="2"/>
          </w:tcPr>
          <w:p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музыкально-ритмические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различных формах физкультурно- оздоровительной работы (утренняя гимнастика, физкультурные занятия, подвижные игры,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индивидуальная работа по развитию движений и другое), развивает психофизические качества, координацию, равновесие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ориентировку в пространстве. Педагог побуждает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совместно играть в подвижные игры, действовать согласованно,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реагировать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сигнал.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Оптимизирует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двигательную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предупреждая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утомление,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осуществляет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помощь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страховку,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поощряет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соблюдать правила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личной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гигиены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культурно-гигиенические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навыки.</w:t>
            </w:r>
          </w:p>
          <w:p>
            <w:pPr>
              <w:pStyle w:val="TableParagraph"/>
              <w:ind w:right="5052"/>
              <w:jc w:val="both"/>
              <w:rPr>
                <w:sz w:val="24"/>
              </w:rPr>
            </w:pPr>
            <w:r>
              <w:rPr>
                <w:sz w:val="24"/>
              </w:rPr>
              <w:t>1) Основная гимнастика (основные движения, общеразвивающие упражнения).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движения: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бросание,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катание,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ловля: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скатывание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наклонной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доске;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прокатывание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педагогу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руками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стоя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сидя (расстояние 50-100 см), под дугу, в воротца; остановка катящегося мяча; передача мячей друг другу стоя; бросание мяча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груди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двумя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руками,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снизу,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из-за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головы;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бросание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горизонтальную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цель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вдаль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расстояния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100-125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двумя</w:t>
            </w:r>
          </w:p>
          <w:p>
            <w:pPr>
              <w:pStyle w:val="TableParagraph"/>
              <w:spacing w:line="172" w:lineRule="auto" w:before="2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 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од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3"/>
                <w:sz w:val="24"/>
              </w:rPr>
              <w:t>о</w:t>
            </w:r>
            <w:r>
              <w:rPr>
                <w:sz w:val="24"/>
              </w:rPr>
              <w:t>й 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2"/>
                <w:sz w:val="24"/>
              </w:rPr>
              <w:t>р</w:t>
            </w:r>
            <w:r>
              <w:rPr>
                <w:spacing w:val="-8"/>
                <w:sz w:val="24"/>
              </w:rPr>
              <w:t>у</w:t>
            </w:r>
            <w:r>
              <w:rPr>
                <w:sz w:val="24"/>
              </w:rPr>
              <w:t>кой; 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б</w:t>
            </w:r>
            <w:r>
              <w:rPr>
                <w:spacing w:val="-3"/>
                <w:sz w:val="24"/>
              </w:rPr>
              <w:t>р</w:t>
            </w:r>
            <w:r>
              <w:rPr>
                <w:spacing w:val="-1"/>
                <w:sz w:val="24"/>
              </w:rPr>
              <w:t>ас</w:t>
            </w:r>
            <w:r>
              <w:rPr>
                <w:sz w:val="24"/>
              </w:rPr>
              <w:t>ы</w:t>
            </w:r>
            <w:r>
              <w:rPr>
                <w:spacing w:val="1"/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ние 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м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ч</w:t>
            </w:r>
            <w:r>
              <w:rPr>
                <w:sz w:val="24"/>
              </w:rPr>
              <w:t>а 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че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з 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т</w:t>
            </w:r>
            <w:r>
              <w:rPr>
                <w:spacing w:val="3"/>
                <w:sz w:val="24"/>
              </w:rPr>
              <w:t>к</w:t>
            </w:r>
            <w:r>
              <w:rPr>
                <w:spacing w:val="-5"/>
                <w:sz w:val="24"/>
              </w:rPr>
              <w:t>у</w:t>
            </w:r>
            <w:r>
              <w:rPr>
                <w:sz w:val="24"/>
              </w:rPr>
              <w:t>, 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тя</w:t>
            </w:r>
            <w:r>
              <w:rPr>
                <w:spacing w:val="4"/>
                <w:sz w:val="24"/>
              </w:rPr>
              <w:t>н</w:t>
            </w:r>
            <w:r>
              <w:rPr>
                <w:spacing w:val="-8"/>
                <w:sz w:val="24"/>
              </w:rPr>
              <w:t>у</w:t>
            </w:r>
            <w:r>
              <w:rPr>
                <w:spacing w:val="5"/>
                <w:sz w:val="24"/>
              </w:rPr>
              <w:t>т</w:t>
            </w:r>
            <w:r>
              <w:rPr>
                <w:spacing w:val="-5"/>
                <w:sz w:val="24"/>
              </w:rPr>
              <w:t>у</w:t>
            </w:r>
            <w:r>
              <w:rPr>
                <w:sz w:val="24"/>
              </w:rPr>
              <w:t>ю 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 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5"/>
                <w:sz w:val="24"/>
              </w:rPr>
              <w:t>у</w:t>
            </w:r>
            <w:r>
              <w:rPr>
                <w:spacing w:val="2"/>
                <w:sz w:val="24"/>
              </w:rPr>
              <w:t>р</w:t>
            </w:r>
            <w:r>
              <w:rPr>
                <w:sz w:val="24"/>
              </w:rPr>
              <w:t>овне 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та 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б</w:t>
            </w:r>
            <w:r>
              <w:rPr>
                <w:spacing w:val="-1"/>
                <w:sz w:val="24"/>
              </w:rPr>
              <w:t>ё</w:t>
            </w:r>
            <w:r>
              <w:rPr>
                <w:sz w:val="24"/>
              </w:rPr>
              <w:t>нка 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 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асс</w:t>
            </w:r>
            <w:r>
              <w:rPr>
                <w:sz w:val="24"/>
              </w:rPr>
              <w:t>тоя</w:t>
            </w:r>
            <w:r>
              <w:rPr>
                <w:spacing w:val="1"/>
                <w:sz w:val="24"/>
              </w:rPr>
              <w:t>н</w:t>
            </w:r>
            <w:r>
              <w:rPr>
                <w:sz w:val="24"/>
              </w:rPr>
              <w:t>ия 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10"/>
                <w:sz w:val="24"/>
              </w:rPr>
              <w:t>1</w:t>
            </w:r>
            <w:r>
              <w:rPr>
                <w:spacing w:val="-1"/>
                <w:sz w:val="24"/>
              </w:rPr>
              <w:t>-</w:t>
            </w:r>
            <w:r>
              <w:rPr>
                <w:sz w:val="24"/>
              </w:rPr>
              <w:t>1,5 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м</w:t>
            </w:r>
            <w:r>
              <w:rPr>
                <w:sz w:val="24"/>
              </w:rPr>
              <w:t>; 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л</w:t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1"/>
                <w:sz w:val="24"/>
              </w:rPr>
              <w:t>вл</w:t>
            </w:r>
            <w:r>
              <w:rPr>
                <w:sz w:val="24"/>
              </w:rPr>
              <w:t>я 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м</w:t>
            </w:r>
            <w:r>
              <w:rPr>
                <w:spacing w:val="-33"/>
                <w:sz w:val="24"/>
              </w:rPr>
              <w:t>я</w:t>
            </w:r>
            <w:r>
              <w:rPr>
                <w:rFonts w:ascii="Trebuchet MS" w:hAnsi="Trebuchet MS"/>
                <w:spacing w:val="-84"/>
                <w:w w:val="100"/>
                <w:position w:val="-10"/>
                <w:sz w:val="22"/>
              </w:rPr>
              <w:t>1</w:t>
            </w:r>
            <w:r>
              <w:rPr>
                <w:spacing w:val="-38"/>
                <w:sz w:val="24"/>
              </w:rPr>
              <w:t>ч</w:t>
            </w:r>
            <w:r>
              <w:rPr>
                <w:rFonts w:ascii="Trebuchet MS" w:hAnsi="Trebuchet MS"/>
                <w:spacing w:val="-79"/>
                <w:w w:val="100"/>
                <w:position w:val="-10"/>
                <w:sz w:val="22"/>
              </w:rPr>
              <w:t>0</w:t>
            </w:r>
            <w:r>
              <w:rPr>
                <w:spacing w:val="-29"/>
                <w:sz w:val="24"/>
              </w:rPr>
              <w:t>а</w:t>
            </w:r>
            <w:r>
              <w:rPr>
                <w:rFonts w:ascii="Trebuchet MS" w:hAnsi="Trebuchet MS"/>
                <w:spacing w:val="-89"/>
                <w:w w:val="100"/>
                <w:position w:val="-10"/>
                <w:sz w:val="22"/>
              </w:rPr>
              <w:t>3</w:t>
            </w:r>
            <w:r>
              <w:rPr>
                <w:sz w:val="24"/>
              </w:rPr>
              <w:t>, </w:t>
            </w:r>
            <w:r>
              <w:rPr>
                <w:sz w:val="24"/>
              </w:rPr>
              <w:t>брошенного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педагогом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расстояния до 1 м;</w:t>
            </w:r>
          </w:p>
        </w:tc>
      </w:tr>
    </w:tbl>
    <w:p>
      <w:pPr>
        <w:spacing w:after="0" w:line="172" w:lineRule="auto"/>
        <w:jc w:val="both"/>
        <w:rPr>
          <w:sz w:val="24"/>
        </w:rPr>
        <w:sectPr>
          <w:footerReference w:type="default" r:id="rId81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13322"/>
      </w:tblGrid>
      <w:tr>
        <w:trPr>
          <w:trHeight w:val="10766" w:hRule="atLeast"/>
        </w:trPr>
        <w:tc>
          <w:tcPr>
            <w:tcW w:w="2093" w:type="dxa"/>
          </w:tcPr>
          <w:p>
            <w:pPr>
              <w:pStyle w:val="TableParagraph"/>
              <w:tabs>
                <w:tab w:pos="1122" w:val="left" w:leader="none"/>
                <w:tab w:pos="1854" w:val="left" w:leader="none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прыжки),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общеразвивающи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музыкально-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ритмические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психофизические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равновесие</w:t>
              <w:tab/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ориентировку</w:t>
              <w:tab/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пространстве;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поддерживать</w:t>
              <w:tab/>
            </w:r>
            <w:r>
              <w:rPr>
                <w:spacing w:val="-4"/>
                <w:sz w:val="24"/>
              </w:rPr>
              <w:t>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детей</w:t>
              <w:tab/>
            </w:r>
            <w:r>
              <w:rPr>
                <w:spacing w:val="-1"/>
                <w:sz w:val="24"/>
              </w:rPr>
              <w:t>желание</w:t>
            </w:r>
          </w:p>
          <w:p>
            <w:pPr>
              <w:pStyle w:val="TableParagraph"/>
              <w:tabs>
                <w:tab w:pos="1873" w:val="left" w:leader="none"/>
              </w:tabs>
              <w:rPr>
                <w:sz w:val="24"/>
              </w:rPr>
            </w:pPr>
            <w:r>
              <w:rPr>
                <w:sz w:val="24"/>
              </w:rPr>
              <w:t>играть</w:t>
              <w:tab/>
              <w:t>в</w:t>
            </w:r>
          </w:p>
          <w:p>
            <w:pPr>
              <w:pStyle w:val="TableParagraph"/>
              <w:tabs>
                <w:tab w:pos="1875" w:val="left" w:leader="none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вместе</w:t>
              <w:tab/>
              <w:t>с</w:t>
            </w:r>
          </w:p>
          <w:p>
            <w:pPr>
              <w:pStyle w:val="TableParagraph"/>
              <w:tabs>
                <w:tab w:pos="1868" w:val="left" w:leader="none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педагогом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небольших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подгруппах;</w:t>
            </w:r>
          </w:p>
          <w:p>
            <w:pPr>
              <w:pStyle w:val="TableParagraph"/>
              <w:tabs>
                <w:tab w:pos="1856" w:val="left" w:leader="none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</w:t>
              <w:tab/>
            </w:r>
            <w:r>
              <w:rPr>
                <w:spacing w:val="-4"/>
                <w:sz w:val="24"/>
              </w:rPr>
              <w:t>и</w:t>
            </w:r>
          </w:p>
          <w:p>
            <w:pPr>
              <w:pStyle w:val="TableParagraph"/>
              <w:tabs>
                <w:tab w:pos="1868" w:val="left" w:leader="none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отношение</w:t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выполнению</w:t>
            </w:r>
          </w:p>
          <w:p>
            <w:pPr>
              <w:pStyle w:val="TableParagraph"/>
              <w:ind w:right="634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совместным</w:t>
            </w:r>
          </w:p>
          <w:p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двигательным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действиям;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укреплять</w:t>
            </w:r>
          </w:p>
          <w:p>
            <w:pPr>
              <w:pStyle w:val="TableParagraph"/>
              <w:tabs>
                <w:tab w:pos="1417" w:val="left" w:leader="none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здоровье</w:t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средствами</w:t>
            </w:r>
          </w:p>
          <w:p>
            <w:pPr>
              <w:pStyle w:val="TableParagraph"/>
              <w:ind w:right="623"/>
              <w:jc w:val="both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культурно-</w:t>
            </w:r>
          </w:p>
          <w:p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навыки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самообслуживани</w:t>
            </w:r>
          </w:p>
        </w:tc>
        <w:tc>
          <w:tcPr>
            <w:tcW w:w="13322" w:type="dxa"/>
          </w:tcPr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ползание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лазанье: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ползание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животе,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четвереньках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погремушки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(флажка)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3-4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(взяв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её,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встать,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выпрямиться),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доске,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лежащей на полу, по наклонной доске, приподнятой одним концом на 20-30 см; по гимнастической скамейке; проползание под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дугой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(30-40 см); влезание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лесенку-стремянку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 спуск 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произвольным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способом;</w:t>
            </w:r>
          </w:p>
          <w:p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ходьба: ходьба стайкой за педагогом с перешагиванием через линии, палки, кубы; на носках; с переходом на бег; на месте,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приставным шагом вперед, в сторону, назад; с предметами в руке (флажок, платочек, ленточка и другие); врассыпную 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заданном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направлении;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предметами; 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кругу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 одному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 парами,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взявшись за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руки;</w:t>
            </w:r>
          </w:p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бег: бег стайкой за педагогом, в заданном направлении и в разных направлениях; между линиями (расстояние между линиями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40-30 см); за катящимся мячом; с переходом на ходьбу и обратно; непрерывный в течение 20-30-40 секунд; медленный бег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расстояние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40-80 м;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прыжки: прыжки на двух ногах на месте (10-15 раз); с продвижением вперед, через 1-2 параллельные линии (расстояние 10-20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см); в длину с места как можно дальше, через 2 параллельные линии (20-30 см); вверх, касаясь предмета, находящегося выше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поднятых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 ребёнка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10-15 см;</w:t>
            </w:r>
          </w:p>
          <w:p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равновесии: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ходьба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дорожке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(ширина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см,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м);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наклонной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доске,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приподнятой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одним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концом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20 см; по гимнастической скамейке; перешагивание линий и предметов (высота 10-15 см); ходьба по извилистой дорожке (2-3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м), между линиями; подъем без помощи рук на скамейку, удерживая равновесие с положением рук в стороны; кружение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месте.</w:t>
            </w:r>
          </w:p>
          <w:p>
            <w:pPr>
              <w:pStyle w:val="TableParagraph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В процессе обучения основным движениям педагог побуждает детей действовать сообща, двигаться не наталкиваясь друг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придерживаться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направления движения,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предлагает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разнообразные упражнения.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упражнения:</w:t>
            </w:r>
          </w:p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кистей рук, развития и укрепления плечевого пояса: поднимание рук вперед, вверх, разведение в стороны,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отведение назад, за спину, сгибание и разгибание, выполнение хлопков руками перед собой, над головой; махи руками вверх-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вниз,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вперед-назад;</w:t>
            </w:r>
          </w:p>
          <w:p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развития и укрепления мышц спины и гибкости позвоночника: повороты вправо-влево, с передачей предмета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сидящему рядом ребёнку, наклоны вперед из исходного положения стоя и сидя; одновременное сгибание и разгибание ног 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исходного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сидя и лежа,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поочередное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поднимание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рук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ног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исходного положения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лежа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спине;</w:t>
            </w:r>
          </w:p>
          <w:p>
            <w:pPr>
              <w:pStyle w:val="TableParagraph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развития и укрепления мышц брюшного пресса и гибкости позвоночника: сгибание и разгибание ног, держась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опору, приседание, потягивание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подниманием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носки и другое;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музыкально-ритмические упражнения, разученные на музыкальном занятии, включаются в содержание подвижных игр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ними: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хлопки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ладоши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хлопки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притопыванием,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приседание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«пружинка»,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приставные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шаги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вперед-назад,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кружение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носочках,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имитационные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упражнения.</w:t>
            </w:r>
          </w:p>
          <w:p>
            <w:pPr>
              <w:pStyle w:val="TableParagraph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образец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подражания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предметами: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погремушками,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платочками,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малыми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обручами, кубиками,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флажками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другое,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числе, сидя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стуле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или 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скамейке.</w:t>
            </w:r>
          </w:p>
          <w:p>
            <w:pPr>
              <w:pStyle w:val="TableParagraph"/>
              <w:spacing w:line="237" w:lineRule="auto"/>
              <w:ind w:left="127" w:right="97" w:firstLine="700"/>
              <w:jc w:val="both"/>
              <w:rPr>
                <w:sz w:val="24"/>
              </w:rPr>
            </w:pPr>
            <w:r>
              <w:rPr>
                <w:sz w:val="26"/>
              </w:rPr>
              <w:t>2)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игры: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содержанием, с текстом, с включением музыкально-ритмических упражнений. Создает условия для развития выразительности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движений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имитационных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упражнениях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сюжетных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играх,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помогает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передавать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простейшие  действия</w:t>
            </w:r>
          </w:p>
          <w:p>
            <w:pPr>
              <w:pStyle w:val="TableParagraph"/>
              <w:tabs>
                <w:tab w:pos="13237" w:val="right" w:leader="none"/>
              </w:tabs>
              <w:spacing w:line="170" w:lineRule="auto" w:before="60"/>
              <w:ind w:left="127" w:right="72"/>
              <w:jc w:val="both"/>
              <w:rPr>
                <w:rFonts w:ascii="Trebuchet MS" w:hAnsi="Trebuchet MS"/>
                <w:sz w:val="22"/>
              </w:rPr>
            </w:pP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(попрыгать,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зайчики,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помахать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крылышками,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птичка,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походить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лошадка,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поклевать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зернышки,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как цыплята, и тому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подобное).</w:t>
              <w:tab/>
            </w:r>
            <w:r>
              <w:rPr>
                <w:rFonts w:ascii="Trebuchet MS" w:hAnsi="Trebuchet MS"/>
                <w:position w:val="13"/>
                <w:sz w:val="22"/>
              </w:rPr>
              <w:t>104</w:t>
            </w:r>
          </w:p>
        </w:tc>
      </w:tr>
    </w:tbl>
    <w:p>
      <w:pPr>
        <w:spacing w:after="0" w:line="170" w:lineRule="auto"/>
        <w:jc w:val="both"/>
        <w:rPr>
          <w:rFonts w:ascii="Trebuchet MS" w:hAnsi="Trebuchet MS"/>
          <w:sz w:val="22"/>
        </w:rPr>
        <w:sectPr>
          <w:footerReference w:type="default" r:id="rId82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2"/>
        <w:gridCol w:w="142"/>
        <w:gridCol w:w="13322"/>
      </w:tblGrid>
      <w:tr>
        <w:trPr>
          <w:trHeight w:val="1399" w:hRule="atLeast"/>
        </w:trPr>
        <w:tc>
          <w:tcPr>
            <w:tcW w:w="2094" w:type="dxa"/>
            <w:gridSpan w:val="2"/>
          </w:tcPr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приобщая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здоровому образу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жизни.</w:t>
            </w:r>
          </w:p>
        </w:tc>
        <w:tc>
          <w:tcPr>
            <w:tcW w:w="13322" w:type="dxa"/>
          </w:tcPr>
          <w:p>
            <w:pPr>
              <w:pStyle w:val="TableParagraph"/>
              <w:ind w:left="106" w:right="106" w:firstLine="696"/>
              <w:jc w:val="both"/>
              <w:rPr>
                <w:sz w:val="24"/>
              </w:rPr>
            </w:pPr>
            <w:r>
              <w:rPr>
                <w:sz w:val="26"/>
              </w:rPr>
              <w:t>3) </w:t>
            </w:r>
            <w:r>
              <w:rPr>
                <w:sz w:val="24"/>
              </w:rPr>
              <w:t>Формирование основ здорового образа жизни: педагог формирует у детей полезные привычки и элементарные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культурно-гигиенические навыки при приеме пищи, уходе за собой (самостоятельно и правильно мыть руки перед едой, после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прогулки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посещения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туалета,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чистить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зубы,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пользоваться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предметами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личной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гигиены);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поощряет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замечать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нарушения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гигиены,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свой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внешний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вид,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приводить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одежду;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способствует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формированию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положительного</w:t>
            </w:r>
          </w:p>
          <w:p>
            <w:pPr>
              <w:pStyle w:val="TableParagraph"/>
              <w:spacing w:line="26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закаливающим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гигиеническим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процедурам,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выполнению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физических упражнений.</w:t>
            </w:r>
          </w:p>
        </w:tc>
      </w:tr>
      <w:tr>
        <w:trPr>
          <w:trHeight w:val="275" w:hRule="atLeast"/>
        </w:trPr>
        <w:tc>
          <w:tcPr>
            <w:tcW w:w="15416" w:type="dxa"/>
            <w:gridSpan w:val="3"/>
          </w:tcPr>
          <w:p>
            <w:pPr>
              <w:pStyle w:val="TableParagraph"/>
              <w:spacing w:line="256" w:lineRule="exact"/>
              <w:ind w:left="6469" w:right="64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272" w:hRule="atLeast"/>
        </w:trPr>
        <w:tc>
          <w:tcPr>
            <w:tcW w:w="1952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обогащать</w:t>
            </w:r>
          </w:p>
        </w:tc>
        <w:tc>
          <w:tcPr>
            <w:tcW w:w="13464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Педагог формирует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умение организованно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строевые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упражнения,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находить свое место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совместных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построениях,</w:t>
            </w:r>
          </w:p>
        </w:tc>
      </w:tr>
      <w:tr>
        <w:trPr>
          <w:trHeight w:val="276" w:hRule="atLeast"/>
        </w:trPr>
        <w:tc>
          <w:tcPr>
            <w:tcW w:w="19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двигательный</w:t>
            </w:r>
          </w:p>
        </w:tc>
        <w:tc>
          <w:tcPr>
            <w:tcW w:w="1346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передвижениях.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Выполнять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общеразвивающие,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музыкально-ритмические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упражнения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показу;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создает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активной</w:t>
            </w:r>
          </w:p>
        </w:tc>
      </w:tr>
      <w:tr>
        <w:trPr>
          <w:trHeight w:val="275" w:hRule="atLeast"/>
        </w:trPr>
        <w:tc>
          <w:tcPr>
            <w:tcW w:w="195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16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опыт</w:t>
              <w:tab/>
              <w:t>детей,</w:t>
            </w:r>
          </w:p>
        </w:tc>
        <w:tc>
          <w:tcPr>
            <w:tcW w:w="1346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положительного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эмоционального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состояния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детей.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воспитывает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слушать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следить</w:t>
            </w:r>
          </w:p>
        </w:tc>
      </w:tr>
      <w:tr>
        <w:trPr>
          <w:trHeight w:val="276" w:hRule="atLeast"/>
        </w:trPr>
        <w:tc>
          <w:tcPr>
            <w:tcW w:w="19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используя</w:t>
            </w:r>
          </w:p>
        </w:tc>
        <w:tc>
          <w:tcPr>
            <w:tcW w:w="1346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показом,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выполнять предложенные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сообща,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действуя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общем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всех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темпе.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Организует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подвижные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игры,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помогая</w:t>
            </w:r>
          </w:p>
        </w:tc>
      </w:tr>
      <w:tr>
        <w:trPr>
          <w:trHeight w:val="276" w:hRule="atLeast"/>
        </w:trPr>
        <w:tc>
          <w:tcPr>
            <w:tcW w:w="19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346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эмоциональным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отражением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замысла, соблюдать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подвижной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игре.</w:t>
            </w:r>
          </w:p>
        </w:tc>
      </w:tr>
      <w:tr>
        <w:trPr>
          <w:trHeight w:val="276" w:hRule="atLeast"/>
        </w:trPr>
        <w:tc>
          <w:tcPr>
            <w:tcW w:w="19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основной</w:t>
            </w:r>
          </w:p>
        </w:tc>
        <w:tc>
          <w:tcPr>
            <w:tcW w:w="1346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продумывает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организует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активный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отдых,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приобщает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здоровому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образу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жизни,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овладению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элементарными</w:t>
            </w:r>
          </w:p>
        </w:tc>
      </w:tr>
      <w:tr>
        <w:trPr>
          <w:trHeight w:val="275" w:hRule="atLeast"/>
        </w:trPr>
        <w:tc>
          <w:tcPr>
            <w:tcW w:w="19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гимнастики</w:t>
            </w:r>
          </w:p>
        </w:tc>
        <w:tc>
          <w:tcPr>
            <w:tcW w:w="1346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нормами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правилами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двигательной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навыки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личной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гигиены,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воспитывает</w:t>
            </w:r>
          </w:p>
        </w:tc>
      </w:tr>
      <w:tr>
        <w:trPr>
          <w:trHeight w:val="276" w:hRule="atLeast"/>
        </w:trPr>
        <w:tc>
          <w:tcPr>
            <w:tcW w:w="19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(строевые</w:t>
            </w:r>
          </w:p>
        </w:tc>
        <w:tc>
          <w:tcPr>
            <w:tcW w:w="1346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привычки.</w:t>
            </w:r>
          </w:p>
        </w:tc>
      </w:tr>
      <w:tr>
        <w:trPr>
          <w:trHeight w:val="276" w:hRule="atLeast"/>
        </w:trPr>
        <w:tc>
          <w:tcPr>
            <w:tcW w:w="19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упражнения,</w:t>
            </w:r>
          </w:p>
        </w:tc>
        <w:tc>
          <w:tcPr>
            <w:tcW w:w="1346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(основные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движения,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общеразвивающие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строевые упражнения).</w:t>
            </w:r>
          </w:p>
        </w:tc>
      </w:tr>
      <w:tr>
        <w:trPr>
          <w:trHeight w:val="275" w:hRule="atLeast"/>
        </w:trPr>
        <w:tc>
          <w:tcPr>
            <w:tcW w:w="19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</w:tc>
        <w:tc>
          <w:tcPr>
            <w:tcW w:w="1346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движения:</w:t>
            </w:r>
          </w:p>
        </w:tc>
      </w:tr>
      <w:tr>
        <w:trPr>
          <w:trHeight w:val="276" w:hRule="atLeast"/>
        </w:trPr>
        <w:tc>
          <w:tcPr>
            <w:tcW w:w="19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движения,</w:t>
            </w:r>
          </w:p>
        </w:tc>
        <w:tc>
          <w:tcPr>
            <w:tcW w:w="1346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бросание,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катание,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ловля,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метание: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прокатывание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двумя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руками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большого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вокруг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предмета,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подталкивая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сверху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или</w:t>
            </w:r>
          </w:p>
        </w:tc>
      </w:tr>
      <w:tr>
        <w:trPr>
          <w:trHeight w:val="276" w:hRule="atLeast"/>
        </w:trPr>
        <w:tc>
          <w:tcPr>
            <w:tcW w:w="19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общеразвивающ</w:t>
            </w:r>
          </w:p>
        </w:tc>
        <w:tc>
          <w:tcPr>
            <w:tcW w:w="1346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сзади;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скатывание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наклонной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доске;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катание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друг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другу,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сидя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парами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врозь,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стоя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коленях;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прокатывание</w:t>
            </w:r>
          </w:p>
        </w:tc>
      </w:tr>
      <w:tr>
        <w:trPr>
          <w:trHeight w:val="276" w:hRule="atLeast"/>
        </w:trPr>
        <w:tc>
          <w:tcPr>
            <w:tcW w:w="19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ие,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числе</w:t>
            </w:r>
          </w:p>
        </w:tc>
        <w:tc>
          <w:tcPr>
            <w:tcW w:w="1346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мяча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воротца,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дугу,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стоя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парами;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ходьба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вдоль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скамейки,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прокатывая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ней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мяч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двумя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одной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рукой;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произвольное</w:t>
            </w:r>
          </w:p>
        </w:tc>
      </w:tr>
      <w:tr>
        <w:trPr>
          <w:trHeight w:val="275" w:hRule="atLeast"/>
        </w:trPr>
        <w:tc>
          <w:tcPr>
            <w:tcW w:w="19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музыкально-</w:t>
            </w:r>
          </w:p>
        </w:tc>
        <w:tc>
          <w:tcPr>
            <w:tcW w:w="1346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прокатывание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обруча,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ловля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обруча,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катящегося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педагога;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бросание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мешочка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горизонтальную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(корзину)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одной</w:t>
            </w:r>
          </w:p>
        </w:tc>
      </w:tr>
      <w:tr>
        <w:trPr>
          <w:trHeight w:val="275" w:hRule="atLeast"/>
        </w:trPr>
        <w:tc>
          <w:tcPr>
            <w:tcW w:w="19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</w:p>
        </w:tc>
        <w:tc>
          <w:tcPr>
            <w:tcW w:w="1346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рукой;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подбрасывание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вверх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ловля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его;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бросание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землю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ловля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его;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бросание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ловля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парах;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бросание,</w:t>
            </w:r>
          </w:p>
        </w:tc>
      </w:tr>
      <w:tr>
        <w:trPr>
          <w:trHeight w:val="276" w:hRule="atLeast"/>
        </w:trPr>
        <w:tc>
          <w:tcPr>
            <w:tcW w:w="19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упражнения),</w:t>
            </w:r>
          </w:p>
        </w:tc>
        <w:tc>
          <w:tcPr>
            <w:tcW w:w="1346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одной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рукой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обруч,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расположенный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уровне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глаз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ребёнка,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расстояния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1,5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м;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метание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вдаль;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перебрасывание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через</w:t>
            </w:r>
          </w:p>
        </w:tc>
      </w:tr>
      <w:tr>
        <w:trPr>
          <w:trHeight w:val="275" w:hRule="atLeast"/>
        </w:trPr>
        <w:tc>
          <w:tcPr>
            <w:tcW w:w="19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</w:p>
        </w:tc>
        <w:tc>
          <w:tcPr>
            <w:tcW w:w="1346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сетку;</w:t>
            </w:r>
          </w:p>
        </w:tc>
      </w:tr>
      <w:tr>
        <w:trPr>
          <w:trHeight w:val="275" w:hRule="atLeast"/>
        </w:trPr>
        <w:tc>
          <w:tcPr>
            <w:tcW w:w="19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упражнения,</w:t>
            </w:r>
          </w:p>
        </w:tc>
        <w:tc>
          <w:tcPr>
            <w:tcW w:w="1346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ползание,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лазанье: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ползание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четвереньках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расстояние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4-5-6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кегли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(взять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её,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встать,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выпрямиться,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поднять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двумя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руками</w:t>
            </w:r>
          </w:p>
        </w:tc>
      </w:tr>
      <w:tr>
        <w:trPr>
          <w:trHeight w:val="276" w:hRule="atLeast"/>
        </w:trPr>
        <w:tc>
          <w:tcPr>
            <w:tcW w:w="19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</w:p>
        </w:tc>
        <w:tc>
          <w:tcPr>
            <w:tcW w:w="1346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головой);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гимнастической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скамейке,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катящимся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мячом;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проползание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четвереньках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3-4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дугами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(высота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50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см,</w:t>
            </w:r>
          </w:p>
        </w:tc>
      </w:tr>
      <w:tr>
        <w:trPr>
          <w:trHeight w:val="276" w:hRule="atLeast"/>
        </w:trPr>
        <w:tc>
          <w:tcPr>
            <w:tcW w:w="195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006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игры,</w:t>
              <w:tab/>
              <w:t>помогая</w:t>
            </w:r>
          </w:p>
        </w:tc>
        <w:tc>
          <w:tcPr>
            <w:tcW w:w="1346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расстояние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м);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ползание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четвереньках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опорой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ладони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ступни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доске;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влезание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лесенку-стремянку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или</w:t>
            </w:r>
          </w:p>
        </w:tc>
      </w:tr>
      <w:tr>
        <w:trPr>
          <w:trHeight w:val="276" w:hRule="atLeast"/>
        </w:trPr>
        <w:tc>
          <w:tcPr>
            <w:tcW w:w="19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согласовывать</w:t>
            </w:r>
          </w:p>
        </w:tc>
        <w:tc>
          <w:tcPr>
            <w:tcW w:w="1346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гимнастическую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стенку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произвольным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способом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(не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пропуская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реек)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спуск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нее;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подлезание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дугу,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касаясь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руками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пола;</w:t>
            </w:r>
          </w:p>
        </w:tc>
      </w:tr>
      <w:tr>
        <w:trPr>
          <w:trHeight w:val="276" w:hRule="atLeast"/>
        </w:trPr>
        <w:tc>
          <w:tcPr>
            <w:tcW w:w="19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с</w:t>
            </w:r>
          </w:p>
        </w:tc>
        <w:tc>
          <w:tcPr>
            <w:tcW w:w="1346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ходьба: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ходьба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заданном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направлении,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небольшими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группами,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друг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другом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ориентирам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прямой,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кругу,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обходя</w:t>
            </w:r>
          </w:p>
        </w:tc>
      </w:tr>
      <w:tr>
        <w:trPr>
          <w:trHeight w:val="276" w:hRule="atLeast"/>
        </w:trPr>
        <w:tc>
          <w:tcPr>
            <w:tcW w:w="19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действиями</w:t>
            </w:r>
          </w:p>
        </w:tc>
        <w:tc>
          <w:tcPr>
            <w:tcW w:w="1346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предметы,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врассыпную,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«змейкой»,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поворотом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сменой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направления);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носках;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высоко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поднимая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колени,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перешагивая</w:t>
            </w:r>
          </w:p>
        </w:tc>
      </w:tr>
      <w:tr>
        <w:trPr>
          <w:trHeight w:val="275" w:hRule="atLeast"/>
        </w:trPr>
        <w:tc>
          <w:tcPr>
            <w:tcW w:w="195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15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других</w:t>
              <w:tab/>
              <w:t>детей,</w:t>
            </w:r>
          </w:p>
        </w:tc>
        <w:tc>
          <w:tcPr>
            <w:tcW w:w="1346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предметы,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остановкой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сигналу;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парами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друг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другом,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направлениях;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выполнением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(присесть,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встать,</w:t>
            </w:r>
          </w:p>
        </w:tc>
      </w:tr>
      <w:tr>
        <w:trPr>
          <w:trHeight w:val="276" w:hRule="atLeast"/>
        </w:trPr>
        <w:tc>
          <w:tcPr>
            <w:tcW w:w="19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соблюдать</w:t>
            </w:r>
          </w:p>
        </w:tc>
        <w:tc>
          <w:tcPr>
            <w:tcW w:w="1346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идти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дальше);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наклонной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доске;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чередовании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бегом;</w:t>
            </w:r>
          </w:p>
        </w:tc>
      </w:tr>
      <w:tr>
        <w:trPr>
          <w:trHeight w:val="275" w:hRule="atLeast"/>
        </w:trPr>
        <w:tc>
          <w:tcPr>
            <w:tcW w:w="19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игре;</w:t>
            </w:r>
          </w:p>
        </w:tc>
        <w:tc>
          <w:tcPr>
            <w:tcW w:w="1346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бег: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бег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группами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одному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направляющим,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врассыпную,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сменой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темпа;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кругу,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обегая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предметы,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двух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или</w:t>
            </w:r>
          </w:p>
        </w:tc>
      </w:tr>
      <w:tr>
        <w:trPr>
          <w:trHeight w:val="275" w:hRule="atLeast"/>
        </w:trPr>
        <w:tc>
          <w:tcPr>
            <w:tcW w:w="19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</w:tc>
        <w:tc>
          <w:tcPr>
            <w:tcW w:w="1346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вдоль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одной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линии;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сменой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направления,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остановками,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мелким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шагом,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носках;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чередовании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ходьбой;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убегание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от</w:t>
            </w:r>
          </w:p>
        </w:tc>
      </w:tr>
      <w:tr>
        <w:trPr>
          <w:trHeight w:val="276" w:hRule="atLeast"/>
        </w:trPr>
        <w:tc>
          <w:tcPr>
            <w:tcW w:w="19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психофизически</w:t>
            </w:r>
          </w:p>
        </w:tc>
        <w:tc>
          <w:tcPr>
            <w:tcW w:w="1346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ловящего,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ловля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убегающего;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50-60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сек;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быстрый бег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10-15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медленный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120-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м;</w:t>
            </w:r>
          </w:p>
        </w:tc>
      </w:tr>
      <w:tr>
        <w:trPr>
          <w:trHeight w:val="276" w:hRule="atLeast"/>
        </w:trPr>
        <w:tc>
          <w:tcPr>
            <w:tcW w:w="195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899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</w:t>
              <w:tab/>
              <w:t>качества,</w:t>
            </w:r>
          </w:p>
        </w:tc>
        <w:tc>
          <w:tcPr>
            <w:tcW w:w="1346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прыжки: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прыжки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двух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одной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ноге;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месте,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продвигаясь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вперед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2-3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м;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линию,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(вперед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и,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развернувшись,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</w:tr>
      <w:tr>
        <w:trPr>
          <w:trHeight w:val="275" w:hRule="atLeast"/>
        </w:trPr>
        <w:tc>
          <w:tcPr>
            <w:tcW w:w="19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ориентировку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1346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обратную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сторону);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длину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места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(не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40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см);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линии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(расстояние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25-30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см),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обруча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обруч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(плоский)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прямой;</w:t>
            </w:r>
          </w:p>
        </w:tc>
      </w:tr>
      <w:tr>
        <w:trPr>
          <w:trHeight w:val="276" w:hRule="atLeast"/>
        </w:trPr>
        <w:tc>
          <w:tcPr>
            <w:tcW w:w="19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пространстве,</w:t>
            </w:r>
          </w:p>
        </w:tc>
        <w:tc>
          <w:tcPr>
            <w:tcW w:w="1346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rFonts w:ascii="Trebuchet MS" w:hAnsi="Trebuchet MS"/>
                <w:sz w:val="22"/>
              </w:rPr>
            </w:pPr>
            <w:r>
              <w:rPr>
                <w:spacing w:val="-1"/>
                <w:sz w:val="24"/>
              </w:rPr>
              <w:t>че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з 4</w:t>
            </w:r>
            <w:r>
              <w:rPr>
                <w:spacing w:val="-1"/>
                <w:sz w:val="24"/>
              </w:rPr>
              <w:t>-</w:t>
            </w:r>
            <w:r>
              <w:rPr>
                <w:sz w:val="24"/>
              </w:rPr>
              <w:t>6 п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ллель</w:t>
            </w:r>
            <w:r>
              <w:rPr>
                <w:spacing w:val="1"/>
                <w:sz w:val="24"/>
              </w:rPr>
              <w:t>н</w:t>
            </w:r>
            <w:r>
              <w:rPr>
                <w:sz w:val="24"/>
              </w:rPr>
              <w:t>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2"/>
                <w:sz w:val="24"/>
              </w:rPr>
              <w:t>н</w:t>
            </w:r>
            <w:r>
              <w:rPr>
                <w:sz w:val="24"/>
              </w:rPr>
              <w:t>ий (р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сс</w:t>
            </w:r>
            <w:r>
              <w:rPr>
                <w:sz w:val="24"/>
              </w:rPr>
              <w:t>тоя</w:t>
            </w:r>
            <w:r>
              <w:rPr>
                <w:spacing w:val="1"/>
                <w:sz w:val="24"/>
              </w:rPr>
              <w:t>н</w:t>
            </w:r>
            <w:r>
              <w:rPr>
                <w:sz w:val="24"/>
              </w:rPr>
              <w:t>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>5</w:t>
            </w:r>
            <w:r>
              <w:rPr>
                <w:spacing w:val="-1"/>
                <w:sz w:val="24"/>
              </w:rPr>
              <w:t>-</w:t>
            </w:r>
            <w:r>
              <w:rPr>
                <w:sz w:val="24"/>
              </w:rPr>
              <w:t>20 </w:t>
            </w:r>
            <w:r>
              <w:rPr>
                <w:spacing w:val="-1"/>
                <w:sz w:val="24"/>
              </w:rPr>
              <w:t>см</w:t>
            </w:r>
            <w:r>
              <w:rPr>
                <w:sz w:val="24"/>
              </w:rPr>
              <w:t>); 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прыги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(вы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ота 1</w:t>
            </w:r>
            <w:r>
              <w:rPr>
                <w:spacing w:val="1"/>
                <w:sz w:val="24"/>
              </w:rPr>
              <w:t>0</w:t>
            </w:r>
            <w:r>
              <w:rPr>
                <w:spacing w:val="-1"/>
                <w:sz w:val="24"/>
              </w:rPr>
              <w:t>-</w:t>
            </w:r>
            <w:r>
              <w:rPr>
                <w:sz w:val="24"/>
              </w:rPr>
              <w:t>15 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м</w:t>
            </w:r>
            <w:r>
              <w:rPr>
                <w:sz w:val="24"/>
              </w:rPr>
              <w:t>), </w:t>
            </w:r>
            <w:r>
              <w:rPr>
                <w:spacing w:val="-1"/>
                <w:sz w:val="24"/>
              </w:rPr>
              <w:t>пер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п</w:t>
            </w:r>
            <w:r>
              <w:rPr>
                <w:spacing w:val="2"/>
                <w:sz w:val="24"/>
              </w:rPr>
              <w:t>р</w:t>
            </w:r>
            <w:r>
              <w:rPr>
                <w:sz w:val="24"/>
              </w:rPr>
              <w:t>ыги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ние</w:t>
            </w:r>
            <w:r>
              <w:rPr>
                <w:spacing w:val="-1"/>
                <w:sz w:val="24"/>
              </w:rPr>
              <w:t> че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з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ев</w:t>
            </w:r>
            <w:r>
              <w:rPr>
                <w:spacing w:val="5"/>
                <w:sz w:val="24"/>
              </w:rPr>
              <w:t>к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>в</w:t>
            </w:r>
            <w:r>
              <w:rPr>
                <w:sz w:val="24"/>
              </w:rPr>
              <w:t>ы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ота </w:t>
            </w:r>
            <w:r>
              <w:rPr>
                <w:spacing w:val="-120"/>
                <w:sz w:val="24"/>
              </w:rPr>
              <w:t>2</w:t>
            </w:r>
            <w:r>
              <w:rPr>
                <w:rFonts w:ascii="Trebuchet MS" w:hAnsi="Trebuchet MS"/>
                <w:spacing w:val="-1"/>
                <w:w w:val="100"/>
                <w:position w:val="-11"/>
                <w:sz w:val="22"/>
              </w:rPr>
              <w:t>1</w:t>
            </w:r>
            <w:r>
              <w:rPr>
                <w:rFonts w:ascii="Trebuchet MS" w:hAnsi="Trebuchet MS"/>
                <w:spacing w:val="-109"/>
                <w:w w:val="100"/>
                <w:position w:val="-11"/>
                <w:sz w:val="22"/>
              </w:rPr>
              <w:t>0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92"/>
                <w:sz w:val="24"/>
              </w:rPr>
              <w:t>5</w:t>
            </w:r>
            <w:r>
              <w:rPr>
                <w:rFonts w:ascii="Trebuchet MS" w:hAnsi="Trebuchet MS"/>
                <w:spacing w:val="-1"/>
                <w:w w:val="100"/>
                <w:position w:val="-11"/>
                <w:sz w:val="22"/>
              </w:rPr>
              <w:t>5</w:t>
            </w:r>
          </w:p>
        </w:tc>
      </w:tr>
      <w:tr>
        <w:trPr>
          <w:trHeight w:val="275" w:hRule="atLeast"/>
        </w:trPr>
        <w:tc>
          <w:tcPr>
            <w:tcW w:w="19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координацию,</w:t>
            </w:r>
          </w:p>
        </w:tc>
        <w:tc>
          <w:tcPr>
            <w:tcW w:w="1346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см);</w:t>
            </w:r>
          </w:p>
        </w:tc>
      </w:tr>
      <w:tr>
        <w:trPr>
          <w:trHeight w:val="278" w:hRule="atLeast"/>
        </w:trPr>
        <w:tc>
          <w:tcPr>
            <w:tcW w:w="1952" w:type="dxa"/>
            <w:tcBorders>
              <w:top w:val="nil"/>
            </w:tcBorders>
          </w:tcPr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равновесие,</w:t>
            </w:r>
          </w:p>
        </w:tc>
        <w:tc>
          <w:tcPr>
            <w:tcW w:w="13464" w:type="dxa"/>
            <w:gridSpan w:val="2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footerReference w:type="default" r:id="rId83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2"/>
        <w:gridCol w:w="13464"/>
      </w:tblGrid>
      <w:tr>
        <w:trPr>
          <w:trHeight w:val="10823" w:hRule="atLeast"/>
        </w:trPr>
        <w:tc>
          <w:tcPr>
            <w:tcW w:w="1952" w:type="dxa"/>
          </w:tcPr>
          <w:p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быстро</w:t>
            </w:r>
          </w:p>
          <w:p>
            <w:pPr>
              <w:pStyle w:val="TableParagraph"/>
              <w:tabs>
                <w:tab w:pos="1607" w:val="left" w:leader="none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реагировать</w:t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сигнал;</w:t>
            </w:r>
          </w:p>
          <w:p>
            <w:pPr>
              <w:pStyle w:val="TableParagraph"/>
              <w:tabs>
                <w:tab w:pos="1714" w:val="left" w:leader="none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отношение</w:t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занятиям</w:t>
            </w:r>
          </w:p>
          <w:p>
            <w:pPr>
              <w:pStyle w:val="TableParagraph"/>
              <w:tabs>
                <w:tab w:pos="1712" w:val="left" w:leader="none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культурой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активному</w:t>
            </w:r>
          </w:p>
          <w:p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отдыху,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самостоятельнос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ть;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укреплять</w:t>
            </w:r>
          </w:p>
          <w:p>
            <w:pPr>
              <w:pStyle w:val="TableParagraph"/>
              <w:tabs>
                <w:tab w:pos="1273" w:val="left" w:leader="none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здоровье</w:t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средствами</w:t>
            </w:r>
          </w:p>
          <w:p>
            <w:pPr>
              <w:pStyle w:val="TableParagraph"/>
              <w:tabs>
                <w:tab w:pos="1489" w:val="left" w:leader="none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осанки,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усвоению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</w:t>
            </w:r>
          </w:p>
          <w:p>
            <w:pPr>
              <w:pStyle w:val="TableParagraph"/>
              <w:tabs>
                <w:tab w:pos="1729" w:val="left" w:leader="none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поведения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двигательной</w:t>
            </w:r>
          </w:p>
          <w:p>
            <w:pPr>
              <w:pStyle w:val="TableParagraph"/>
              <w:tabs>
                <w:tab w:pos="817" w:val="left" w:leader="none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самообслуживан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ия,</w:t>
              <w:tab/>
            </w:r>
            <w:r>
              <w:rPr>
                <w:spacing w:val="-1"/>
                <w:sz w:val="24"/>
              </w:rPr>
              <w:t>формируя</w:t>
            </w:r>
          </w:p>
        </w:tc>
        <w:tc>
          <w:tcPr>
            <w:tcW w:w="13464" w:type="dxa"/>
          </w:tcPr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упражнения в равновесии: ходьба по прямой и извилистой дорожке (ширина 15-20 см, длина 2-2,5 м), обычным и приставным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шагом; по гимнастической скамье, по ребристой доске, наклонной доске; перешагивая рейки лестницы, лежащей на полу;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шнуру,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плоскому обучу,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лежащему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приставным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шагом;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 выполнением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(присесть,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встать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движение);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носках, 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остановкой.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упражнения:</w:t>
            </w:r>
          </w:p>
          <w:p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кистей рук, развития и укрепления мышц плечевого пояса: поднимание и опускание прямых рук вперед,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отведение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стороны,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вверх,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пояс,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спину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(одновременно,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поочередно);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перекладывание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предмета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одной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руки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другую;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хлопки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над головой 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перед собой; махи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руками;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упражнения 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кистей рук;</w:t>
            </w:r>
          </w:p>
          <w:p>
            <w:pPr>
              <w:pStyle w:val="TableParagraph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развития и укрепления мышц спины и гибкости позвоночника: потягивание, приседание, обхватив руками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колени; наклоны вперед и в стороны; сгибание и разгибание ног из положения сидя; поднимание и опускание ног из положения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лежа;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повороты со спины 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живот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обратно;</w:t>
            </w:r>
          </w:p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развития и укрепления мышц ног и брюшного пресса: поднимание и опускание ног, согнутых в коленях;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приседание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предметами,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поднимание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носки; выставление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вперед,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сторону, назад;</w:t>
            </w:r>
          </w:p>
          <w:p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музыкально-ритмические упражнения, разученные на музыкальных занятиях, педагог включает в содержание физкультурных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занятий, различные формы активного отдыха и подвижные игры: ритмичная ходьба и бег под музыку по прямой и по кругу,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держась за руки, на носках, топающим шагом, вперед, приставным шагом; поочередное выставление ноги вперед, на пятку,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притопывание,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приседания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«пружинки»,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кружение;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имитационные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раскрывающие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детям образ,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настроение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или состояние (веселый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котенок,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хитрая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лиса, шустрый зайчик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так далее).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упражнения:</w:t>
            </w:r>
          </w:p>
          <w:p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 предлагает детям следующие строевые упражнения: построение в колонну по одному, в шеренгу, в круг по ориентирам;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перестроение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колонну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врассыпную,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смыкание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размыкание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обычным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шагом,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повороты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налево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переступанием.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выполняет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вместе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упражнения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исходных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положений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(стоя,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слегка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расставлены,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врозь,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сидя,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лежа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спине,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животе,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положением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рук), 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предметами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(кубики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цветов,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флажки,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кегли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другое).</w:t>
            </w:r>
          </w:p>
          <w:p>
            <w:pPr>
              <w:pStyle w:val="TableParagraph"/>
              <w:numPr>
                <w:ilvl w:val="0"/>
                <w:numId w:val="124"/>
              </w:numPr>
              <w:tabs>
                <w:tab w:pos="1140" w:val="left" w:leader="none"/>
              </w:tabs>
              <w:spacing w:line="240" w:lineRule="auto" w:before="0" w:after="0"/>
              <w:ind w:left="126" w:right="105" w:firstLine="7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Подвижные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игры: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педагог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поддерживает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активность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двигательной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организуя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сюжетные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несюжетные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подвижные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игры.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Воспитывает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действовать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сообща,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соблюдать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правила,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начинать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заканчивать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 указанию и в соответствии с сюжетом игры, двигаться определенным способом и в заданном направлении, придавать своим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(кошка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просыпается, потягивается, мяукает).</w:t>
            </w:r>
          </w:p>
          <w:p>
            <w:pPr>
              <w:pStyle w:val="TableParagraph"/>
              <w:numPr>
                <w:ilvl w:val="0"/>
                <w:numId w:val="124"/>
              </w:numPr>
              <w:tabs>
                <w:tab w:pos="1149" w:val="left" w:leader="none"/>
              </w:tabs>
              <w:spacing w:line="237" w:lineRule="auto" w:before="0" w:after="0"/>
              <w:ind w:left="126" w:right="97" w:firstLine="700"/>
              <w:jc w:val="both"/>
              <w:rPr>
                <w:sz w:val="24"/>
              </w:rPr>
            </w:pPr>
            <w:r>
              <w:rPr>
                <w:sz w:val="24"/>
              </w:rPr>
              <w:t>Спортивные упражнения: педагог обучает детей спортивным упражнениям на прогулке или во время физкультурных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 на свежем воздухе. Катание на санках, лыжах, велосипеде может быть организовано в самостоятельной двигательной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зависимости от имеющихся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климатических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особенностей.</w:t>
            </w:r>
          </w:p>
          <w:p>
            <w:pPr>
              <w:pStyle w:val="TableParagraph"/>
              <w:ind w:right="2021"/>
              <w:rPr>
                <w:sz w:val="24"/>
              </w:rPr>
            </w:pPr>
            <w:r>
              <w:rPr>
                <w:sz w:val="24"/>
              </w:rPr>
              <w:t>Катание на санках: по прямой, перевозя игрушки или друг друга, и самостоятельно с невысокой горки.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Ходьба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лыжах: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прямой,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лыжне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ступающим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скользящим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шагом,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поворотами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переступанием.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Катание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трехколесном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велосипеде: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прямой, 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кругу, 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поворотами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направо,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налево.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Плавание: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погружение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воду,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ходьба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воде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прямо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кругу,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плавающими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игрушками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воде.</w:t>
            </w:r>
          </w:p>
          <w:p>
            <w:pPr>
              <w:pStyle w:val="TableParagraph"/>
              <w:numPr>
                <w:ilvl w:val="0"/>
                <w:numId w:val="124"/>
              </w:numPr>
              <w:tabs>
                <w:tab w:pos="1145" w:val="left" w:leader="none"/>
              </w:tabs>
              <w:spacing w:line="235" w:lineRule="auto" w:before="0" w:after="0"/>
              <w:ind w:left="126" w:right="73" w:firstLine="700"/>
              <w:jc w:val="both"/>
              <w:rPr>
                <w:rFonts w:ascii="Trebuchet MS" w:hAnsi="Trebuchet MS"/>
                <w:sz w:val="22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основ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здорового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образа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жизни: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поддерживает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стремление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ребёнка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ухаживать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собой,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соблюдать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чистоту,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ухаживать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своими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вещами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игрушками;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первичные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ро</w:t>
            </w:r>
            <w:r>
              <w:rPr>
                <w:rFonts w:ascii="Trebuchet MS" w:hAnsi="Trebuchet MS"/>
                <w:position w:val="-10"/>
                <w:sz w:val="22"/>
              </w:rPr>
              <w:t>1</w:t>
            </w:r>
            <w:r>
              <w:rPr>
                <w:sz w:val="24"/>
              </w:rPr>
              <w:t>л</w:t>
            </w:r>
            <w:r>
              <w:rPr>
                <w:rFonts w:ascii="Trebuchet MS" w:hAnsi="Trebuchet MS"/>
                <w:position w:val="-10"/>
                <w:sz w:val="22"/>
              </w:rPr>
              <w:t>0</w:t>
            </w:r>
            <w:r>
              <w:rPr>
                <w:sz w:val="24"/>
              </w:rPr>
              <w:t>и</w:t>
            </w:r>
            <w:r>
              <w:rPr>
                <w:rFonts w:ascii="Trebuchet MS" w:hAnsi="Trebuchet MS"/>
                <w:position w:val="-10"/>
                <w:sz w:val="22"/>
              </w:rPr>
              <w:t>6</w:t>
            </w:r>
          </w:p>
          <w:p>
            <w:pPr>
              <w:pStyle w:val="TableParagraph"/>
              <w:spacing w:line="169" w:lineRule="exact"/>
              <w:ind w:left="126"/>
              <w:rPr>
                <w:sz w:val="24"/>
              </w:rPr>
            </w:pPr>
            <w:r>
              <w:rPr>
                <w:sz w:val="24"/>
              </w:rPr>
              <w:t>чистоты,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аккуратности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сохранения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здоровья,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напоминает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необходимости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соблюдения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двигательной</w:t>
            </w:r>
          </w:p>
          <w:p>
            <w:pPr>
              <w:pStyle w:val="TableParagraph"/>
              <w:spacing w:line="271" w:lineRule="exact"/>
              <w:ind w:left="12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(бегать,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наталкиваясь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толкать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товарища,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нарушать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правила).</w:t>
            </w:r>
          </w:p>
        </w:tc>
      </w:tr>
    </w:tbl>
    <w:p>
      <w:pPr>
        <w:spacing w:after="0" w:line="271" w:lineRule="exact"/>
        <w:rPr>
          <w:sz w:val="24"/>
        </w:rPr>
        <w:sectPr>
          <w:footerReference w:type="default" r:id="rId84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2"/>
        <w:gridCol w:w="142"/>
        <w:gridCol w:w="13322"/>
      </w:tblGrid>
      <w:tr>
        <w:trPr>
          <w:trHeight w:val="1675" w:hRule="atLeast"/>
        </w:trPr>
        <w:tc>
          <w:tcPr>
            <w:tcW w:w="1952" w:type="dxa"/>
          </w:tcPr>
          <w:p>
            <w:pPr>
              <w:pStyle w:val="TableParagraph"/>
              <w:tabs>
                <w:tab w:pos="1726" w:val="left" w:leader="none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привычки,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приобщая</w:t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здоровому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жизни.</w:t>
            </w:r>
          </w:p>
        </w:tc>
        <w:tc>
          <w:tcPr>
            <w:tcW w:w="13464" w:type="dxa"/>
            <w:gridSpan w:val="2"/>
          </w:tcPr>
          <w:p>
            <w:pPr>
              <w:pStyle w:val="TableParagraph"/>
              <w:spacing w:line="284" w:lineRule="exact"/>
              <w:ind w:left="827"/>
              <w:jc w:val="both"/>
              <w:rPr>
                <w:sz w:val="24"/>
              </w:rPr>
            </w:pPr>
            <w:r>
              <w:rPr>
                <w:sz w:val="26"/>
              </w:rPr>
              <w:t>5)</w:t>
            </w:r>
            <w:r>
              <w:rPr>
                <w:spacing w:val="8"/>
                <w:sz w:val="26"/>
              </w:rPr>
              <w:t> </w:t>
            </w:r>
            <w:r>
              <w:rPr>
                <w:sz w:val="24"/>
              </w:rPr>
              <w:t>Активный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отдых.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Физкультурные досуги: досуг проводится 1-2 раза в месяц во второй половине дня на свежем воздухе, продолжительностью 20-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25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минут.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подвижные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игры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игровые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упражнения,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игры-забавы,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аттракционы,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хороводы,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пением,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музыкально-ритмические упражнения.</w:t>
            </w:r>
          </w:p>
          <w:p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Дни здоровья: в этот день проводятся подвижные игры на свежем воздухе, физкультурный досуг, спортивные упражнения,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возможен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выход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пределы участка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(прогулка-экскурсия).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День здоровья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проводится один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квартал.</w:t>
            </w:r>
          </w:p>
        </w:tc>
      </w:tr>
      <w:tr>
        <w:trPr>
          <w:trHeight w:val="275" w:hRule="atLeast"/>
        </w:trPr>
        <w:tc>
          <w:tcPr>
            <w:tcW w:w="15416" w:type="dxa"/>
            <w:gridSpan w:val="3"/>
          </w:tcPr>
          <w:p>
            <w:pPr>
              <w:pStyle w:val="TableParagraph"/>
              <w:spacing w:line="256" w:lineRule="exact"/>
              <w:ind w:left="6469" w:right="64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272" w:hRule="atLeast"/>
        </w:trPr>
        <w:tc>
          <w:tcPr>
            <w:tcW w:w="2094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обогащать</w:t>
            </w:r>
          </w:p>
        </w:tc>
        <w:tc>
          <w:tcPr>
            <w:tcW w:w="13322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двигательные</w:t>
            </w:r>
            <w:r>
              <w:rPr>
                <w:spacing w:val="71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> </w:t>
            </w:r>
            <w:r>
              <w:rPr>
                <w:sz w:val="24"/>
              </w:rPr>
              <w:t>навыки,</w:t>
            </w:r>
            <w:r>
              <w:rPr>
                <w:spacing w:val="71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психофизические</w:t>
            </w:r>
            <w:r>
              <w:rPr>
                <w:spacing w:val="69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69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71"/>
                <w:sz w:val="24"/>
              </w:rPr>
              <w:t> </w:t>
            </w:r>
            <w:r>
              <w:rPr>
                <w:sz w:val="24"/>
              </w:rPr>
              <w:t>выполнении</w:t>
            </w:r>
            <w:r>
              <w:rPr>
                <w:spacing w:val="74"/>
                <w:sz w:val="24"/>
              </w:rPr>
              <w:t> </w:t>
            </w:r>
            <w:r>
              <w:rPr>
                <w:sz w:val="24"/>
              </w:rPr>
              <w:t>упражнений</w:t>
            </w:r>
          </w:p>
        </w:tc>
      </w:tr>
      <w:tr>
        <w:trPr>
          <w:trHeight w:val="275" w:hRule="atLeast"/>
        </w:trPr>
        <w:tc>
          <w:tcPr>
            <w:tcW w:w="209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двигательный</w:t>
            </w:r>
          </w:p>
        </w:tc>
        <w:tc>
          <w:tcPr>
            <w:tcW w:w="1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гимнастики,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также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игр.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Помогает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точно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принимать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исходное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положение,</w:t>
            </w:r>
          </w:p>
        </w:tc>
      </w:tr>
      <w:tr>
        <w:trPr>
          <w:trHeight w:val="276" w:hRule="atLeast"/>
        </w:trPr>
        <w:tc>
          <w:tcPr>
            <w:tcW w:w="209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57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опыт</w:t>
              <w:tab/>
              <w:t>детей,</w:t>
            </w:r>
          </w:p>
        </w:tc>
        <w:tc>
          <w:tcPr>
            <w:tcW w:w="1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поддерживает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стремление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соблюдать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технику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упражнений,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подвижной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игре,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показывает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возможность</w:t>
            </w:r>
          </w:p>
        </w:tc>
      </w:tr>
      <w:tr>
        <w:trPr>
          <w:trHeight w:val="276" w:hRule="atLeast"/>
        </w:trPr>
        <w:tc>
          <w:tcPr>
            <w:tcW w:w="209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способствуя</w:t>
            </w:r>
          </w:p>
        </w:tc>
        <w:tc>
          <w:tcPr>
            <w:tcW w:w="1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разученного</w:t>
            </w:r>
            <w:r>
              <w:rPr>
                <w:spacing w:val="110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1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10"/>
                <w:sz w:val="24"/>
              </w:rPr>
              <w:t> </w:t>
            </w:r>
            <w:r>
              <w:rPr>
                <w:sz w:val="24"/>
              </w:rPr>
              <w:t>самостоятельной</w:t>
            </w:r>
            <w:r>
              <w:rPr>
                <w:spacing w:val="111"/>
                <w:sz w:val="24"/>
              </w:rPr>
              <w:t> </w:t>
            </w:r>
            <w:r>
              <w:rPr>
                <w:sz w:val="24"/>
              </w:rPr>
              <w:t>двигательной</w:t>
            </w:r>
            <w:r>
              <w:rPr>
                <w:spacing w:val="112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108"/>
                <w:sz w:val="24"/>
              </w:rPr>
              <w:t> </w:t>
            </w:r>
            <w:r>
              <w:rPr>
                <w:sz w:val="24"/>
              </w:rPr>
              <w:t>помогает</w:t>
            </w:r>
            <w:r>
              <w:rPr>
                <w:spacing w:val="116"/>
                <w:sz w:val="24"/>
              </w:rPr>
              <w:t> </w:t>
            </w:r>
            <w:r>
              <w:rPr>
                <w:sz w:val="24"/>
              </w:rPr>
              <w:t>укреплять</w:t>
            </w:r>
            <w:r>
              <w:rPr>
                <w:spacing w:val="111"/>
                <w:sz w:val="24"/>
              </w:rPr>
              <w:t> </w:t>
            </w:r>
            <w:r>
              <w:rPr>
                <w:sz w:val="24"/>
              </w:rPr>
              <w:t>дружеские</w:t>
            </w:r>
          </w:p>
        </w:tc>
      </w:tr>
      <w:tr>
        <w:trPr>
          <w:trHeight w:val="276" w:hRule="atLeast"/>
        </w:trPr>
        <w:tc>
          <w:tcPr>
            <w:tcW w:w="209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техничному</w:t>
            </w:r>
          </w:p>
        </w:tc>
        <w:tc>
          <w:tcPr>
            <w:tcW w:w="1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сверстниками,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слышать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выполнять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указания,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ориентироваться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словесную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инструкцию;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поощряет</w:t>
            </w:r>
          </w:p>
        </w:tc>
      </w:tr>
      <w:tr>
        <w:trPr>
          <w:trHeight w:val="275" w:hRule="atLeast"/>
        </w:trPr>
        <w:tc>
          <w:tcPr>
            <w:tcW w:w="209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выполнению</w:t>
            </w:r>
          </w:p>
        </w:tc>
        <w:tc>
          <w:tcPr>
            <w:tcW w:w="1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целеустремленности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 упорства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достижении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цели,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творчеству.</w:t>
            </w:r>
          </w:p>
        </w:tc>
      </w:tr>
      <w:tr>
        <w:trPr>
          <w:trHeight w:val="276" w:hRule="atLeast"/>
        </w:trPr>
        <w:tc>
          <w:tcPr>
            <w:tcW w:w="209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1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способствует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овладению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элементарными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нормами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правилами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здорового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образа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жизни,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о</w:t>
            </w:r>
          </w:p>
        </w:tc>
      </w:tr>
      <w:tr>
        <w:trPr>
          <w:trHeight w:val="276" w:hRule="atLeast"/>
        </w:trPr>
        <w:tc>
          <w:tcPr>
            <w:tcW w:w="209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основной</w:t>
            </w:r>
          </w:p>
        </w:tc>
        <w:tc>
          <w:tcPr>
            <w:tcW w:w="1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правилах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двигательной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закрепляет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полезные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привычки,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способствующие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укреплению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сохранению</w:t>
            </w:r>
          </w:p>
        </w:tc>
      </w:tr>
      <w:tr>
        <w:trPr>
          <w:trHeight w:val="275" w:hRule="atLeast"/>
        </w:trPr>
        <w:tc>
          <w:tcPr>
            <w:tcW w:w="209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гимнастики</w:t>
            </w:r>
          </w:p>
        </w:tc>
        <w:tc>
          <w:tcPr>
            <w:tcW w:w="1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здоровья.</w:t>
            </w:r>
          </w:p>
        </w:tc>
      </w:tr>
      <w:tr>
        <w:trPr>
          <w:trHeight w:val="276" w:hRule="atLeast"/>
        </w:trPr>
        <w:tc>
          <w:tcPr>
            <w:tcW w:w="209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(строевые</w:t>
            </w:r>
          </w:p>
        </w:tc>
        <w:tc>
          <w:tcPr>
            <w:tcW w:w="1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19"/>
                <w:sz w:val="24"/>
              </w:rPr>
              <w:t> </w:t>
            </w:r>
            <w:r>
              <w:rPr>
                <w:sz w:val="24"/>
              </w:rPr>
              <w:t>Основная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гимнастика</w:t>
            </w:r>
            <w:r>
              <w:rPr>
                <w:spacing w:val="120"/>
                <w:sz w:val="24"/>
              </w:rPr>
              <w:t> </w:t>
            </w:r>
            <w:r>
              <w:rPr>
                <w:sz w:val="24"/>
              </w:rPr>
              <w:t>(основные</w:t>
            </w:r>
            <w:r>
              <w:rPr>
                <w:spacing w:val="119"/>
                <w:sz w:val="24"/>
              </w:rPr>
              <w:t> </w:t>
            </w:r>
            <w:r>
              <w:rPr>
                <w:sz w:val="24"/>
              </w:rPr>
              <w:t>движения, 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общеразвивающие  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упражнения, 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ритмическая   гимнастика</w:t>
            </w:r>
            <w:r>
              <w:rPr>
                <w:spacing w:val="120"/>
                <w:sz w:val="24"/>
              </w:rPr>
              <w:t> </w:t>
            </w:r>
            <w:r>
              <w:rPr>
                <w:sz w:val="24"/>
              </w:rPr>
              <w:t>и 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строевые</w:t>
            </w:r>
          </w:p>
        </w:tc>
      </w:tr>
      <w:tr>
        <w:trPr>
          <w:trHeight w:val="276" w:hRule="atLeast"/>
        </w:trPr>
        <w:tc>
          <w:tcPr>
            <w:tcW w:w="209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упражнения,</w:t>
            </w:r>
          </w:p>
        </w:tc>
        <w:tc>
          <w:tcPr>
            <w:tcW w:w="1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упражнения).</w:t>
            </w:r>
          </w:p>
        </w:tc>
      </w:tr>
      <w:tr>
        <w:trPr>
          <w:trHeight w:val="276" w:hRule="atLeast"/>
        </w:trPr>
        <w:tc>
          <w:tcPr>
            <w:tcW w:w="209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</w:tc>
        <w:tc>
          <w:tcPr>
            <w:tcW w:w="1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движения:</w:t>
            </w:r>
          </w:p>
        </w:tc>
      </w:tr>
      <w:tr>
        <w:trPr>
          <w:trHeight w:val="275" w:hRule="atLeast"/>
        </w:trPr>
        <w:tc>
          <w:tcPr>
            <w:tcW w:w="209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движения,</w:t>
            </w:r>
          </w:p>
        </w:tc>
        <w:tc>
          <w:tcPr>
            <w:tcW w:w="1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бросание,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катание,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ловля,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метание: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прокатывание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линиями,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шнурами,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палками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(длина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2-3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м),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положенными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(на</w:t>
            </w:r>
          </w:p>
        </w:tc>
      </w:tr>
      <w:tr>
        <w:trPr>
          <w:trHeight w:val="275" w:hRule="atLeast"/>
        </w:trPr>
        <w:tc>
          <w:tcPr>
            <w:tcW w:w="209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общеразвивающи</w:t>
            </w:r>
          </w:p>
        </w:tc>
        <w:tc>
          <w:tcPr>
            <w:tcW w:w="1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расстоянии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15-20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см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одна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другой)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огибая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кубики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кегли,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расставленные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одной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линии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расстоянии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70-80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см;</w:t>
            </w:r>
          </w:p>
        </w:tc>
      </w:tr>
      <w:tr>
        <w:trPr>
          <w:trHeight w:val="276" w:hRule="atLeast"/>
        </w:trPr>
        <w:tc>
          <w:tcPr>
            <w:tcW w:w="209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486" w:val="left" w:leader="none"/>
                <w:tab w:pos="812" w:val="left" w:leader="none"/>
                <w:tab w:pos="1402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е,</w:t>
              <w:tab/>
              <w:t>в</w:t>
              <w:tab/>
              <w:t>том</w:t>
              <w:tab/>
              <w:t>числе</w:t>
            </w:r>
          </w:p>
        </w:tc>
        <w:tc>
          <w:tcPr>
            <w:tcW w:w="1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прокатывание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обруча</w:t>
            </w:r>
            <w:r>
              <w:rPr>
                <w:spacing w:val="79"/>
                <w:sz w:val="24"/>
              </w:rPr>
              <w:t> </w:t>
            </w:r>
            <w:r>
              <w:rPr>
                <w:sz w:val="24"/>
              </w:rPr>
              <w:t>педагогу,</w:t>
            </w:r>
            <w:r>
              <w:rPr>
                <w:spacing w:val="83"/>
                <w:sz w:val="24"/>
              </w:rPr>
              <w:t> </w:t>
            </w:r>
            <w:r>
              <w:rPr>
                <w:sz w:val="24"/>
              </w:rPr>
              <w:t>удержание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обруча,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катящегося</w:t>
            </w:r>
            <w:r>
              <w:rPr>
                <w:spacing w:val="79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78"/>
                <w:sz w:val="24"/>
              </w:rPr>
              <w:t> </w:t>
            </w:r>
            <w:r>
              <w:rPr>
                <w:sz w:val="24"/>
              </w:rPr>
              <w:t>педагога;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прокатывание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обруча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друг</w:t>
            </w:r>
            <w:r>
              <w:rPr>
                <w:spacing w:val="79"/>
                <w:sz w:val="24"/>
              </w:rPr>
              <w:t> </w:t>
            </w:r>
            <w:r>
              <w:rPr>
                <w:sz w:val="24"/>
              </w:rPr>
              <w:t>другу</w:t>
            </w:r>
            <w:r>
              <w:rPr>
                <w:spacing w:val="7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парах;</w:t>
            </w:r>
          </w:p>
        </w:tc>
      </w:tr>
      <w:tr>
        <w:trPr>
          <w:trHeight w:val="275" w:hRule="atLeast"/>
        </w:trPr>
        <w:tc>
          <w:tcPr>
            <w:tcW w:w="209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музыкально-</w:t>
            </w:r>
          </w:p>
        </w:tc>
        <w:tc>
          <w:tcPr>
            <w:tcW w:w="1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подбрасывание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вверх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ловля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после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удара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пол;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бросание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ловля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паре;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перебрасывание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друг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другу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</w:tr>
      <w:tr>
        <w:trPr>
          <w:trHeight w:val="275" w:hRule="atLeast"/>
        </w:trPr>
        <w:tc>
          <w:tcPr>
            <w:tcW w:w="209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</w:p>
        </w:tc>
        <w:tc>
          <w:tcPr>
            <w:tcW w:w="1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кругу;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бросание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двумя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руками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из-за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головы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стоя;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скатывание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наклонной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доске,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попадая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предмет;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отбивание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мяча</w:t>
            </w:r>
          </w:p>
        </w:tc>
      </w:tr>
      <w:tr>
        <w:trPr>
          <w:trHeight w:val="276" w:hRule="atLeast"/>
        </w:trPr>
        <w:tc>
          <w:tcPr>
            <w:tcW w:w="209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упражнения),</w:t>
            </w:r>
          </w:p>
        </w:tc>
        <w:tc>
          <w:tcPr>
            <w:tcW w:w="1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правой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левой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рукой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землю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раз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подряд;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подбрасывание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ловля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3-4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раз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подряд;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бросание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двумя</w:t>
            </w:r>
          </w:p>
        </w:tc>
      </w:tr>
      <w:tr>
        <w:trPr>
          <w:trHeight w:val="276" w:hRule="atLeast"/>
        </w:trPr>
        <w:tc>
          <w:tcPr>
            <w:tcW w:w="209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условия</w:t>
            </w:r>
          </w:p>
        </w:tc>
        <w:tc>
          <w:tcPr>
            <w:tcW w:w="1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руками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из-за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головы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сидя;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бросание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вдаль;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попадание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горизонтальную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вертикальную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расстояния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2-2,5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м;</w:t>
            </w:r>
          </w:p>
        </w:tc>
      </w:tr>
      <w:tr>
        <w:trPr>
          <w:trHeight w:val="276" w:hRule="atLeast"/>
        </w:trPr>
        <w:tc>
          <w:tcPr>
            <w:tcW w:w="209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050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для</w:t>
              <w:tab/>
              <w:t>освоения</w:t>
            </w:r>
          </w:p>
        </w:tc>
        <w:tc>
          <w:tcPr>
            <w:tcW w:w="1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ползание,</w:t>
            </w:r>
            <w:r>
              <w:rPr>
                <w:spacing w:val="119"/>
                <w:sz w:val="24"/>
              </w:rPr>
              <w:t> </w:t>
            </w:r>
            <w:r>
              <w:rPr>
                <w:sz w:val="24"/>
              </w:rPr>
              <w:t>лазанье:</w:t>
            </w:r>
            <w:r>
              <w:rPr>
                <w:spacing w:val="117"/>
                <w:sz w:val="24"/>
              </w:rPr>
              <w:t> </w:t>
            </w:r>
            <w:r>
              <w:rPr>
                <w:sz w:val="24"/>
              </w:rPr>
              <w:t>ползание</w:t>
            </w:r>
            <w:r>
              <w:rPr>
                <w:spacing w:val="11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18"/>
                <w:sz w:val="24"/>
              </w:rPr>
              <w:t> </w:t>
            </w:r>
            <w:r>
              <w:rPr>
                <w:sz w:val="24"/>
              </w:rPr>
              <w:t>четвереньках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«змейкой»</w:t>
            </w:r>
            <w:r>
              <w:rPr>
                <w:spacing w:val="112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116"/>
                <w:sz w:val="24"/>
              </w:rPr>
              <w:t> </w:t>
            </w:r>
            <w:r>
              <w:rPr>
                <w:sz w:val="24"/>
              </w:rPr>
              <w:t>расставленными 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кеглями,</w:t>
            </w:r>
            <w:r>
              <w:rPr>
                <w:spacing w:val="11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16"/>
                <w:sz w:val="24"/>
              </w:rPr>
              <w:t> </w:t>
            </w:r>
            <w:r>
              <w:rPr>
                <w:sz w:val="24"/>
              </w:rPr>
              <w:t>наклонной</w:t>
            </w:r>
            <w:r>
              <w:rPr>
                <w:spacing w:val="118"/>
                <w:sz w:val="24"/>
              </w:rPr>
              <w:t> </w:t>
            </w:r>
            <w:r>
              <w:rPr>
                <w:sz w:val="24"/>
              </w:rPr>
              <w:t>доске,</w:t>
            </w:r>
            <w:r>
              <w:rPr>
                <w:spacing w:val="119"/>
                <w:sz w:val="24"/>
              </w:rPr>
              <w:t> </w:t>
            </w:r>
            <w:r>
              <w:rPr>
                <w:sz w:val="24"/>
              </w:rPr>
              <w:t>по</w:t>
            </w:r>
          </w:p>
        </w:tc>
      </w:tr>
      <w:tr>
        <w:trPr>
          <w:trHeight w:val="276" w:hRule="atLeast"/>
        </w:trPr>
        <w:tc>
          <w:tcPr>
            <w:tcW w:w="209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спортивных</w:t>
            </w:r>
          </w:p>
        </w:tc>
        <w:tc>
          <w:tcPr>
            <w:tcW w:w="1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"/>
                <w:sz w:val="24"/>
              </w:rPr>
              <w:t>гимнастической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скамейке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животе,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подтягиваясь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руками;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проползание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обручи,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дуги;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влезание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гимнастическую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стенку</w:t>
            </w:r>
          </w:p>
        </w:tc>
      </w:tr>
      <w:tr>
        <w:trPr>
          <w:trHeight w:val="276" w:hRule="atLeast"/>
        </w:trPr>
        <w:tc>
          <w:tcPr>
            <w:tcW w:w="209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упражнений,</w:t>
            </w:r>
          </w:p>
        </w:tc>
        <w:tc>
          <w:tcPr>
            <w:tcW w:w="1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спуск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нее,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пропуская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реек;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переход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гимнастической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стенке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пролета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пролет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вправо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влево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уровне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1-2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рейки,</w:t>
            </w:r>
          </w:p>
        </w:tc>
      </w:tr>
      <w:tr>
        <w:trPr>
          <w:trHeight w:val="275" w:hRule="atLeast"/>
        </w:trPr>
        <w:tc>
          <w:tcPr>
            <w:tcW w:w="209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игр;</w:t>
            </w:r>
          </w:p>
        </w:tc>
        <w:tc>
          <w:tcPr>
            <w:tcW w:w="1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четвереньках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опорой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стопы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ладони;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подлезание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веревку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дугу,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касаясь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прямо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боком;</w:t>
            </w:r>
          </w:p>
        </w:tc>
      </w:tr>
      <w:tr>
        <w:trPr>
          <w:trHeight w:val="276" w:hRule="atLeast"/>
        </w:trPr>
        <w:tc>
          <w:tcPr>
            <w:tcW w:w="209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</w:p>
        </w:tc>
        <w:tc>
          <w:tcPr>
            <w:tcW w:w="1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ходьба: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ходьба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обычная,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колонне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одному,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придерживаясь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указанного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направления,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изменением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темпа;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носках,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</w:tc>
      </w:tr>
      <w:tr>
        <w:trPr>
          <w:trHeight w:val="275" w:hRule="atLeast"/>
        </w:trPr>
        <w:tc>
          <w:tcPr>
            <w:tcW w:w="209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психофизические</w:t>
            </w:r>
          </w:p>
        </w:tc>
        <w:tc>
          <w:tcPr>
            <w:tcW w:w="1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пятках,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внешней стороне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стопы,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приставным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шагом вперед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 шнуру;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перешагивая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предметы;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чередуя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мелкий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широкий</w:t>
            </w:r>
          </w:p>
        </w:tc>
      </w:tr>
      <w:tr>
        <w:trPr>
          <w:trHeight w:val="275" w:hRule="atLeast"/>
        </w:trPr>
        <w:tc>
          <w:tcPr>
            <w:tcW w:w="209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81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качества</w:t>
              <w:tab/>
              <w:t>(сила,</w:t>
            </w:r>
          </w:p>
        </w:tc>
        <w:tc>
          <w:tcPr>
            <w:tcW w:w="1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шаг,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«змейкой»,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остановкой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сигналу,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противоположную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сторону;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сменой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ведущего;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чередовании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бегом,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прыжками;</w:t>
            </w:r>
          </w:p>
        </w:tc>
      </w:tr>
      <w:tr>
        <w:trPr>
          <w:trHeight w:val="276" w:hRule="atLeast"/>
        </w:trPr>
        <w:tc>
          <w:tcPr>
            <w:tcW w:w="209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быстрота,</w:t>
            </w:r>
          </w:p>
        </w:tc>
        <w:tc>
          <w:tcPr>
            <w:tcW w:w="1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приставным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шагом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вперед,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сторону,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назад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месте;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разным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положением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рук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(на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поясе,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стороны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(плечи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развести),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за</w:t>
            </w:r>
          </w:p>
        </w:tc>
      </w:tr>
      <w:tr>
        <w:trPr>
          <w:trHeight w:val="276" w:hRule="atLeast"/>
        </w:trPr>
        <w:tc>
          <w:tcPr>
            <w:tcW w:w="209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выносливость,</w:t>
            </w:r>
          </w:p>
        </w:tc>
        <w:tc>
          <w:tcPr>
            <w:tcW w:w="1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спиной);</w:t>
            </w:r>
          </w:p>
        </w:tc>
      </w:tr>
      <w:tr>
        <w:trPr>
          <w:trHeight w:val="275" w:hRule="atLeast"/>
        </w:trPr>
        <w:tc>
          <w:tcPr>
            <w:tcW w:w="209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гибкость,</w:t>
            </w:r>
          </w:p>
        </w:tc>
        <w:tc>
          <w:tcPr>
            <w:tcW w:w="1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бег: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бег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колонне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одному,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носках,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высоко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поднимая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колени;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обегая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предметы;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месте;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бег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врассыпную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сигналу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с</w:t>
            </w:r>
          </w:p>
        </w:tc>
      </w:tr>
      <w:tr>
        <w:trPr>
          <w:trHeight w:val="276" w:hRule="atLeast"/>
        </w:trPr>
        <w:tc>
          <w:tcPr>
            <w:tcW w:w="209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ловкость),</w:t>
            </w:r>
          </w:p>
        </w:tc>
        <w:tc>
          <w:tcPr>
            <w:tcW w:w="1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rFonts w:ascii="Trebuchet MS" w:hAnsi="Trebuchet MS"/>
                <w:sz w:val="22"/>
              </w:rPr>
            </w:pPr>
            <w:r>
              <w:rPr>
                <w:sz w:val="24"/>
              </w:rPr>
              <w:t>последующим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нахождением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своего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места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колонне;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парах;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кругу,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держась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руки;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сменой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направляющего,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мен</w:t>
            </w:r>
            <w:r>
              <w:rPr>
                <w:rFonts w:ascii="Trebuchet MS" w:hAnsi="Trebuchet MS"/>
                <w:position w:val="-11"/>
                <w:sz w:val="22"/>
              </w:rPr>
              <w:t>1</w:t>
            </w:r>
            <w:r>
              <w:rPr>
                <w:sz w:val="24"/>
              </w:rPr>
              <w:t>я</w:t>
            </w:r>
            <w:r>
              <w:rPr>
                <w:rFonts w:ascii="Trebuchet MS" w:hAnsi="Trebuchet MS"/>
                <w:position w:val="-11"/>
                <w:sz w:val="22"/>
              </w:rPr>
              <w:t>0</w:t>
            </w:r>
            <w:r>
              <w:rPr>
                <w:sz w:val="24"/>
              </w:rPr>
              <w:t>я</w:t>
            </w:r>
            <w:r>
              <w:rPr>
                <w:rFonts w:ascii="Trebuchet MS" w:hAnsi="Trebuchet MS"/>
                <w:position w:val="-11"/>
                <w:sz w:val="22"/>
              </w:rPr>
              <w:t>7</w:t>
            </w:r>
          </w:p>
        </w:tc>
      </w:tr>
      <w:tr>
        <w:trPr>
          <w:trHeight w:val="275" w:hRule="atLeast"/>
        </w:trPr>
        <w:tc>
          <w:tcPr>
            <w:tcW w:w="209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</w:tc>
        <w:tc>
          <w:tcPr>
            <w:tcW w:w="13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темп;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непрерывный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бег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1-1,5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мин;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пробегание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30-40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м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чередовании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ходьбой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2-3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раза;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медленный</w:t>
            </w:r>
          </w:p>
        </w:tc>
      </w:tr>
      <w:tr>
        <w:trPr>
          <w:trHeight w:val="278" w:hRule="atLeast"/>
        </w:trPr>
        <w:tc>
          <w:tcPr>
            <w:tcW w:w="2094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координацию,</w:t>
            </w:r>
          </w:p>
        </w:tc>
        <w:tc>
          <w:tcPr>
            <w:tcW w:w="13322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footerReference w:type="default" r:id="rId85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13322"/>
      </w:tblGrid>
      <w:tr>
        <w:trPr>
          <w:trHeight w:val="10766" w:hRule="atLeast"/>
        </w:trPr>
        <w:tc>
          <w:tcPr>
            <w:tcW w:w="2093" w:type="dxa"/>
          </w:tcPr>
          <w:p>
            <w:pPr>
              <w:pStyle w:val="TableParagraph"/>
              <w:tabs>
                <w:tab w:pos="805" w:val="left" w:leader="none"/>
                <w:tab w:pos="1868" w:val="left" w:leader="none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меткость,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ориентировку</w:t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пространстве;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волевые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качества,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самостоятельност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ь,</w:t>
              <w:tab/>
            </w:r>
            <w:r>
              <w:rPr>
                <w:spacing w:val="-1"/>
                <w:sz w:val="24"/>
              </w:rPr>
              <w:t>стремление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правила</w:t>
              <w:tab/>
            </w:r>
            <w:r>
              <w:rPr>
                <w:spacing w:val="-3"/>
                <w:sz w:val="24"/>
              </w:rPr>
              <w:t>в</w:t>
            </w:r>
          </w:p>
          <w:p>
            <w:pPr>
              <w:pStyle w:val="TableParagraph"/>
              <w:ind w:right="84"/>
              <w:rPr>
                <w:sz w:val="24"/>
              </w:rPr>
            </w:pPr>
            <w:r>
              <w:rPr>
                <w:spacing w:val="-1"/>
                <w:sz w:val="24"/>
              </w:rPr>
              <w:t>подвижных </w:t>
            </w:r>
            <w:r>
              <w:rPr>
                <w:sz w:val="24"/>
              </w:rPr>
              <w:t>играх,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самостоятельност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ь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продолжать</w:t>
            </w:r>
          </w:p>
          <w:p>
            <w:pPr>
              <w:pStyle w:val="TableParagraph"/>
              <w:tabs>
                <w:tab w:pos="1856" w:val="left" w:leader="none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</w:t>
              <w:tab/>
            </w:r>
            <w:r>
              <w:rPr>
                <w:spacing w:val="-4"/>
                <w:sz w:val="24"/>
              </w:rPr>
              <w:t>и</w:t>
            </w:r>
          </w:p>
          <w:p>
            <w:pPr>
              <w:pStyle w:val="TableParagraph"/>
              <w:tabs>
                <w:tab w:pos="1853" w:val="left" w:leader="none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отношение</w:t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культуре</w:t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активному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отдыху,</w:t>
            </w:r>
          </w:p>
          <w:p>
            <w:pPr>
              <w:pStyle w:val="TableParagraph"/>
              <w:ind w:right="60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первичные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спорта;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укреплять</w:t>
            </w:r>
          </w:p>
          <w:p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ребёнка,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опорно-</w:t>
            </w:r>
          </w:p>
          <w:p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двигательный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аппарат,</w:t>
            </w:r>
          </w:p>
          <w:p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осанку,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повышать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иммунитет</w:t>
            </w:r>
          </w:p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средствами</w:t>
            </w:r>
          </w:p>
        </w:tc>
        <w:tc>
          <w:tcPr>
            <w:tcW w:w="13322" w:type="dxa"/>
          </w:tcPr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бег 150-200 м; бег на скорость 20 м; челночный бег 2x5 м; перебегание подгруппами по 5-6 человек с одной стороны площадки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другую; бег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врассыпную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ловлей 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увертыванием;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прыжки: прыжки на двух ногах на месте, с поворотом вправо и влево, вокруг себя, ноги вместе-ноги врозь, стараясь достать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предмет, подвешенный над головой; подпрыгивание на двух ногах с продвижением вперед на 2-3 м; перепрыгивание через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шнур, плоский кубик (высота 5 см), через 4-6 линий (расстояние между линиями 40-50 см); выполнение 20 подпрыгиваний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небольшими перерывами; прыжки в длину с места; спрыгивание со скамейки; прямой галоп; попытки выполнения прыжков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короткой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скакалкой;</w:t>
            </w:r>
          </w:p>
          <w:p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упражнения в равновесии: ходьба по доске, по скамье (с перешагиванием через предметы, с мешочком на голове, с предметом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руках,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ставя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ногу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носка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руки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стороны);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ходьба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доске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конца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обратно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поворотом;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ходьба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наклонной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доске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вверх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вниз;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стойка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одной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ноге,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вторая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поднята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коленом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вперед,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сторону,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руки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стороны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поясе;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пробегание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наклонной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доске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вверх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вниз;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ходьба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доске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расхождение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вдвоем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ней;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кружение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одну,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затем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другую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сторону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платочками,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руки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пояс, руки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стороны.</w:t>
            </w:r>
          </w:p>
          <w:p>
            <w:pPr>
              <w:pStyle w:val="TableParagraph"/>
              <w:ind w:right="1542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обучает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разнообразным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упражнениям,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могут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переносить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самостоятельную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двигательную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деятельность.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упражнения:</w:t>
            </w:r>
          </w:p>
          <w:p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кистей рук, развития и укрепления мышц рук и плечевого пояса: основные положения и движения рук (в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стороны, вперед, вверх, назад, за спину, на пояс, перед грудью); перекладывание предмета из одной руки в другую; сгибание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разгибание рук, махи руками; сжимание и разжимание кистей рук, вращение кистями; выполнение упражнений пальчиковой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гимнастики;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повороты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головы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вправо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влево,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наклоны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головы;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развития и укрепления мышц спины и гибкости позвоночника: наклоны вперед, вправо, влево, повороты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корпуса вправо и влево из исходных положений стоя и сидя; поочередное поднимание ног из положения лежа на спине,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животе,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стоя 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четвереньках;</w:t>
            </w:r>
          </w:p>
          <w:p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развития и укрепления мышц ног и брюшного пресса: сгибание и разгибание ног; отведение ноги вперед,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сторону, назад; выставление ноги на пятку (носок); приседания на всей стопе и на носках с разведением коленей в стороны;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поднимание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носки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опускание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всю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ступню;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захватывание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стопами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перекладывание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 места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 место.</w:t>
            </w:r>
          </w:p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Повышаются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общеразвивающих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общеразвивающие упражнения из разных исходных положений, в разном темпе (медленном, среднем, быстром) с предметами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без них. К предметам и пособиям, названным ранее, добавляются малые мячи, косички, палки, обручи и другое. Разученные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включаются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комплексы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утренней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гимнастики,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физкультминутки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физкультурно-оздоровительной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Ритмическая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гимнастика:</w:t>
            </w:r>
          </w:p>
          <w:p>
            <w:pPr>
              <w:pStyle w:val="TableParagraph"/>
              <w:tabs>
                <w:tab w:pos="13237" w:val="right" w:leader="none"/>
              </w:tabs>
              <w:ind w:right="72"/>
              <w:jc w:val="both"/>
              <w:rPr>
                <w:rFonts w:ascii="Trebuchet MS" w:hAnsi="Trebuchet MS"/>
                <w:sz w:val="22"/>
              </w:rPr>
            </w:pPr>
            <w:r>
              <w:rPr>
                <w:sz w:val="24"/>
              </w:rPr>
              <w:t>музыкально-ритмические упражнения, разученные на музыкальном занятии, педагог включает в комплексы общеразвивающих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(простейшие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связки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ритмической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гимнастики),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физкультминутки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Рекомендуемые упражнения: ритмичная ходьба под музыку в разном темпе; на носках, топающим шагом, приставным шагом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прямо и боком, прямым галопом, по кругу, держась за руки, с высоким подниманием колена на месте и в движении прямо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вокруг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себя,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подскоки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одному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парах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музыку;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выставление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пятку,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носок,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притопывание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ритм,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повороты,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поочередное «выбрасывание» ног, движение по кругу выполняя шаг с носка, ритмичные хлопки в ладоши под ритмичную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музыку,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комбинации из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сочетании 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хлопками.</w:t>
              <w:tab/>
            </w:r>
            <w:r>
              <w:rPr>
                <w:rFonts w:ascii="Trebuchet MS" w:hAnsi="Trebuchet MS"/>
                <w:position w:val="-15"/>
                <w:sz w:val="22"/>
              </w:rPr>
              <w:t>108</w:t>
            </w:r>
          </w:p>
          <w:p>
            <w:pPr>
              <w:pStyle w:val="TableParagraph"/>
              <w:spacing w:line="120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упражнения:</w:t>
            </w:r>
          </w:p>
        </w:tc>
      </w:tr>
    </w:tbl>
    <w:p>
      <w:pPr>
        <w:spacing w:after="0" w:line="120" w:lineRule="exact"/>
        <w:jc w:val="both"/>
        <w:rPr>
          <w:sz w:val="24"/>
        </w:rPr>
        <w:sectPr>
          <w:footerReference w:type="default" r:id="rId86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13322"/>
      </w:tblGrid>
      <w:tr>
        <w:trPr>
          <w:trHeight w:val="9183" w:hRule="atLeast"/>
        </w:trPr>
        <w:tc>
          <w:tcPr>
            <w:tcW w:w="2093" w:type="dxa"/>
          </w:tcPr>
          <w:p>
            <w:pPr>
              <w:pStyle w:val="TableParagraph"/>
              <w:ind w:right="623"/>
              <w:jc w:val="both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воспитания;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формировать</w:t>
            </w:r>
          </w:p>
          <w:p>
            <w:pPr>
              <w:pStyle w:val="TableParagraph"/>
              <w:tabs>
                <w:tab w:pos="1863" w:val="left" w:leader="none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представления</w:t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факторах,</w:t>
            </w:r>
          </w:p>
          <w:p>
            <w:pPr>
              <w:pStyle w:val="TableParagraph"/>
              <w:tabs>
                <w:tab w:pos="1750" w:val="left" w:leader="none"/>
                <w:tab w:pos="1870" w:val="left" w:leader="none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влияющих</w:t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здоровье,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привычки,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усвоению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поведения</w:t>
              <w:tab/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двигательной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3322" w:type="dxa"/>
          </w:tcPr>
          <w:p>
            <w:pPr>
              <w:pStyle w:val="TableParagraph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педагог предлагает детям следующие строевые упражнения: построение в колонну по одному, по два, по росту, врассыпную;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размыкание и смыкание на вытянутые руки, равнение по ориентирам и без; перестроение из колонны по одному в колонну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движении,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сменой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ведущего;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одной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колонны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шеренги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звенья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месте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движении;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повороты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направо,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налево,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кругом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месте переступанием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движении.</w:t>
            </w:r>
          </w:p>
          <w:p>
            <w:pPr>
              <w:pStyle w:val="TableParagraph"/>
              <w:numPr>
                <w:ilvl w:val="0"/>
                <w:numId w:val="125"/>
              </w:numPr>
              <w:tabs>
                <w:tab w:pos="1140" w:val="left" w:leader="none"/>
              </w:tabs>
              <w:spacing w:line="240" w:lineRule="auto" w:before="0" w:after="0"/>
              <w:ind w:left="127" w:right="105" w:firstLine="700"/>
              <w:jc w:val="both"/>
              <w:rPr>
                <w:sz w:val="24"/>
              </w:rPr>
            </w:pPr>
            <w:r>
              <w:rPr>
                <w:sz w:val="24"/>
              </w:rPr>
              <w:t>Подвижные игры: педагог продолжает закреплять основные движения и развивать психофизические качества в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подвижных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играх,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поощряет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желание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водящего,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пространственную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ориентировку,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инициативность в организации знакомых игр с небольшой группой сверстников; приучает к выполнению правил, поощряет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проявление целеустремленности, настойчивости, творческих способностей детей (придумывание и комбинирование движений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игре).</w:t>
            </w:r>
          </w:p>
          <w:p>
            <w:pPr>
              <w:pStyle w:val="TableParagraph"/>
              <w:numPr>
                <w:ilvl w:val="0"/>
                <w:numId w:val="125"/>
              </w:numPr>
              <w:tabs>
                <w:tab w:pos="1140" w:val="left" w:leader="none"/>
              </w:tabs>
              <w:spacing w:line="237" w:lineRule="auto" w:before="0" w:after="0"/>
              <w:ind w:left="127" w:right="101" w:firstLine="700"/>
              <w:jc w:val="both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упражнения: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обучает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спортивным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упражнениям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прогулке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физкультурных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занятий на свежем воздухе. Катание на санках, лыжах, велосипеде может быть организовано в самостоятельной двигательной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зависимости от имеющихся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также региональных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климатических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особенностей.</w:t>
            </w:r>
          </w:p>
          <w:p>
            <w:pPr>
              <w:pStyle w:val="TableParagraph"/>
              <w:ind w:right="736"/>
              <w:jc w:val="both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санках: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подъем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санками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гору, скатывание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горки,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торможение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спуске,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катание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санках друг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друга.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Катание на трехколесном и двухколесном велосипеде, самокате: по прямой, по кругу с поворотами, с разной скоростью.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Ходьба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лыжах: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скользящим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шагом,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повороты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месте,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подъем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гору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«ступающим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шагом»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«полуёлочкой».</w:t>
            </w:r>
          </w:p>
          <w:p>
            <w:pPr>
              <w:pStyle w:val="TableParagraph"/>
              <w:ind w:right="10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Плавание: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погружение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воду</w:t>
            </w:r>
            <w:r>
              <w:rPr>
                <w:spacing w:val="-20"/>
                <w:sz w:val="24"/>
              </w:rPr>
              <w:t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головой,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попеременные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ног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воде,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держась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бортик,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доску,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палку,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предметами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воде, доставание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со дна, ходьба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предметом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воде.</w:t>
            </w:r>
          </w:p>
          <w:p>
            <w:pPr>
              <w:pStyle w:val="TableParagraph"/>
              <w:numPr>
                <w:ilvl w:val="0"/>
                <w:numId w:val="125"/>
              </w:numPr>
              <w:tabs>
                <w:tab w:pos="1145" w:val="left" w:leader="none"/>
              </w:tabs>
              <w:spacing w:line="240" w:lineRule="auto" w:before="0" w:after="0"/>
              <w:ind w:left="127" w:right="106" w:firstLine="70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уточняет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здоровье,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факторах,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положительно влияющих на него, правилах безопасного поведения в двигательной деятельности (соблюдать очередность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занятиях с оборудованием, не толкать товарища, бегать в колонне, не обгоняя друг друга и другое), способствует пониманию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 необходимости занятий физической культурой, важности правильного питания, соблюдения гигиены, закаливания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укрепления здоровья.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Формирует первичные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представления об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спорта.</w:t>
            </w:r>
          </w:p>
          <w:p>
            <w:pPr>
              <w:pStyle w:val="TableParagraph"/>
              <w:numPr>
                <w:ilvl w:val="0"/>
                <w:numId w:val="125"/>
              </w:numPr>
              <w:tabs>
                <w:tab w:pos="1116" w:val="left" w:leader="none"/>
              </w:tabs>
              <w:spacing w:line="292" w:lineRule="exact" w:before="0" w:after="0"/>
              <w:ind w:left="1116" w:right="0" w:hanging="289"/>
              <w:jc w:val="both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отдых.</w:t>
            </w:r>
          </w:p>
          <w:p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Физкультурные праздники и досуги: педагог привлекает детей данной возрастной группы к участию в праздниках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старшего дошкольного возраста в качестве зрителей. Праздники проводятся 2 раза в год, продолжительностью не более 1-1,5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часов.</w:t>
            </w:r>
          </w:p>
          <w:p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организуется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месяц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половине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преимущественно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свежем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воздухе,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продолжительностью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20-25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минут. Содержание составляют: подвижные игры, игры с элементами соревнования, аттракционы, музыкально- ритмические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танцевальные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упражнения.</w:t>
            </w:r>
          </w:p>
          <w:p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Досуги и праздники могут быть направлены на решение задач приобщения к здоровому образу жизни, иметь социально-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значимую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патриотическую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тематику,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посвящаться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государственным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праздникам,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включать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народов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России.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Дни здоровья проводятся 1 раз в три месяца. В этот день проводятся физкультурно-оздоровительные мероприятия, прогулки,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свежем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воздухе.</w:t>
            </w:r>
          </w:p>
        </w:tc>
      </w:tr>
      <w:tr>
        <w:trPr>
          <w:trHeight w:val="275" w:hRule="atLeast"/>
        </w:trPr>
        <w:tc>
          <w:tcPr>
            <w:tcW w:w="15415" w:type="dxa"/>
            <w:gridSpan w:val="2"/>
          </w:tcPr>
          <w:p>
            <w:pPr>
              <w:pStyle w:val="TableParagraph"/>
              <w:spacing w:line="255" w:lineRule="exact"/>
              <w:ind w:left="6469" w:right="64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1382" w:hRule="atLeast"/>
        </w:trPr>
        <w:tc>
          <w:tcPr>
            <w:tcW w:w="2093" w:type="dxa"/>
          </w:tcPr>
          <w:p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обогащать</w:t>
            </w:r>
          </w:p>
          <w:p>
            <w:pPr>
              <w:pStyle w:val="TableParagraph"/>
              <w:tabs>
                <w:tab w:pos="1002" w:val="left" w:leader="none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двигательный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опыт,</w:t>
              <w:tab/>
            </w:r>
            <w:r>
              <w:rPr>
                <w:spacing w:val="-1"/>
                <w:sz w:val="24"/>
              </w:rPr>
              <w:t>создавать</w:t>
            </w:r>
          </w:p>
          <w:p>
            <w:pPr>
              <w:pStyle w:val="TableParagraph"/>
              <w:tabs>
                <w:tab w:pos="1630" w:val="left" w:leader="none"/>
              </w:tabs>
              <w:spacing w:line="274" w:lineRule="exact"/>
              <w:ind w:right="97"/>
              <w:rPr>
                <w:sz w:val="24"/>
              </w:rPr>
            </w:pPr>
            <w:r>
              <w:rPr>
                <w:sz w:val="24"/>
              </w:rPr>
              <w:t>условия</w:t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оптимальной</w:t>
            </w:r>
          </w:p>
        </w:tc>
        <w:tc>
          <w:tcPr>
            <w:tcW w:w="13322" w:type="dxa"/>
          </w:tcPr>
          <w:p>
            <w:pPr>
              <w:pStyle w:val="TableParagraph"/>
              <w:ind w:right="72"/>
              <w:jc w:val="both"/>
              <w:rPr>
                <w:rFonts w:ascii="Trebuchet MS" w:hAnsi="Trebuchet MS"/>
                <w:sz w:val="22"/>
              </w:rPr>
            </w:pPr>
            <w:r>
              <w:rPr>
                <w:sz w:val="24"/>
              </w:rPr>
              <w:t>Педагог совершенствует двигательные умения и навыки, развивает психофизические качества, обогащает двигательный опыт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 разнообразными физическими упражнениями, поддерживает детскую инициативу. Закрепляет умение осуществлять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самоконтроль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оценку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4"/>
                <w:sz w:val="24"/>
              </w:rPr>
              <w:t>качества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выполнения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упражнений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3"/>
                <w:sz w:val="24"/>
              </w:rPr>
              <w:t>другими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3"/>
                <w:sz w:val="24"/>
              </w:rPr>
              <w:t>детьми;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3"/>
                <w:sz w:val="24"/>
              </w:rPr>
              <w:t>создает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3"/>
                <w:sz w:val="24"/>
              </w:rPr>
              <w:t>условия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3"/>
                <w:sz w:val="24"/>
              </w:rPr>
              <w:t>для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3"/>
                <w:sz w:val="24"/>
              </w:rPr>
              <w:t>освоения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3"/>
                <w:sz w:val="24"/>
              </w:rPr>
              <w:t>элементов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спортивн</w:t>
            </w:r>
            <w:r>
              <w:rPr>
                <w:rFonts w:ascii="Trebuchet MS" w:hAnsi="Trebuchet MS"/>
                <w:spacing w:val="-3"/>
                <w:position w:val="-6"/>
                <w:sz w:val="22"/>
              </w:rPr>
              <w:t>1</w:t>
            </w:r>
            <w:r>
              <w:rPr>
                <w:spacing w:val="-3"/>
                <w:sz w:val="24"/>
              </w:rPr>
              <w:t>ы</w:t>
            </w:r>
            <w:r>
              <w:rPr>
                <w:rFonts w:ascii="Trebuchet MS" w:hAnsi="Trebuchet MS"/>
                <w:spacing w:val="-3"/>
                <w:position w:val="-6"/>
                <w:sz w:val="22"/>
              </w:rPr>
              <w:t>0</w:t>
            </w:r>
            <w:r>
              <w:rPr>
                <w:spacing w:val="-3"/>
                <w:sz w:val="24"/>
              </w:rPr>
              <w:t>х</w:t>
            </w:r>
            <w:r>
              <w:rPr>
                <w:rFonts w:ascii="Trebuchet MS" w:hAnsi="Trebuchet MS"/>
                <w:spacing w:val="-3"/>
                <w:position w:val="-6"/>
                <w:sz w:val="22"/>
              </w:rPr>
              <w:t>9</w:t>
            </w:r>
          </w:p>
          <w:p>
            <w:pPr>
              <w:pStyle w:val="TableParagraph"/>
              <w:spacing w:line="209" w:lineRule="exact"/>
              <w:jc w:val="both"/>
              <w:rPr>
                <w:sz w:val="24"/>
              </w:rPr>
            </w:pPr>
            <w:r>
              <w:rPr>
                <w:sz w:val="24"/>
              </w:rPr>
              <w:t>игр,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использует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игры-эстафеты;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поощряет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осознанное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упражнений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соблюдение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подвижных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играх;</w:t>
            </w:r>
          </w:p>
        </w:tc>
      </w:tr>
    </w:tbl>
    <w:p>
      <w:pPr>
        <w:spacing w:after="0" w:line="209" w:lineRule="exact"/>
        <w:jc w:val="both"/>
        <w:rPr>
          <w:sz w:val="24"/>
        </w:rPr>
        <w:sectPr>
          <w:footerReference w:type="default" r:id="rId87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13322"/>
      </w:tblGrid>
      <w:tr>
        <w:trPr>
          <w:trHeight w:val="10766" w:hRule="atLeast"/>
        </w:trPr>
        <w:tc>
          <w:tcPr>
            <w:tcW w:w="2093" w:type="dxa"/>
          </w:tcPr>
          <w:p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</w:p>
          <w:p>
            <w:pPr>
              <w:pStyle w:val="TableParagraph"/>
              <w:tabs>
                <w:tab w:pos="1239" w:val="left" w:leader="none"/>
                <w:tab w:pos="1330" w:val="left" w:leader="none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развивая</w:t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осознанно,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технично,</w:t>
              <w:tab/>
              <w:tab/>
            </w:r>
            <w:r>
              <w:rPr>
                <w:spacing w:val="-1"/>
                <w:sz w:val="24"/>
              </w:rPr>
              <w:t>точно,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активно</w:t>
            </w:r>
          </w:p>
          <w:p>
            <w:pPr>
              <w:pStyle w:val="TableParagraph"/>
              <w:ind w:right="653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гимнастики,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элементы</w:t>
            </w:r>
          </w:p>
          <w:p>
            <w:pPr>
              <w:pStyle w:val="TableParagraph"/>
              <w:tabs>
                <w:tab w:pos="949" w:val="left" w:leader="none"/>
                <w:tab w:pos="1577" w:val="left" w:leader="none"/>
                <w:tab w:pos="1856" w:val="left" w:leader="none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спортивных</w:t>
              <w:tab/>
            </w:r>
            <w:r>
              <w:rPr>
                <w:spacing w:val="-1"/>
                <w:sz w:val="24"/>
              </w:rPr>
              <w:t>игр,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туристские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навыки;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психофизические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координацию,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мелкую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моторику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ориентировку</w:t>
              <w:tab/>
              <w:tab/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равновесие,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точность</w:t>
              <w:tab/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меткость,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самоконтроль</w:t>
              <w:tab/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самостоятельност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ь,</w:t>
              <w:tab/>
            </w:r>
            <w:r>
              <w:rPr>
                <w:spacing w:val="-1"/>
                <w:sz w:val="24"/>
              </w:rPr>
              <w:t>проявлять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творчество</w:t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выполнении</w:t>
            </w:r>
          </w:p>
          <w:p>
            <w:pPr>
              <w:pStyle w:val="TableParagraph"/>
              <w:tabs>
                <w:tab w:pos="1436" w:val="left" w:leader="none"/>
                <w:tab w:pos="1870" w:val="left" w:leader="none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движений</w:t>
              <w:tab/>
              <w:t>и</w:t>
              <w:tab/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подвижных </w:t>
            </w:r>
            <w:r>
              <w:rPr>
                <w:sz w:val="24"/>
              </w:rPr>
              <w:t>играх,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правила</w:t>
              <w:tab/>
              <w:tab/>
            </w:r>
            <w:r>
              <w:rPr>
                <w:spacing w:val="-4"/>
                <w:sz w:val="24"/>
              </w:rPr>
              <w:t>в</w:t>
            </w:r>
          </w:p>
          <w:p>
            <w:pPr>
              <w:pStyle w:val="TableParagraph"/>
              <w:tabs>
                <w:tab w:pos="1472" w:val="left" w:leader="none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подвижной</w:t>
              <w:tab/>
              <w:t>игре,</w:t>
            </w:r>
          </w:p>
        </w:tc>
        <w:tc>
          <w:tcPr>
            <w:tcW w:w="13322" w:type="dxa"/>
          </w:tcPr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поддерживает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предложенные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усложнения;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поощряет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проявление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нравственно-волевых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качеств,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дружеских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взаимоотношения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 сверстниками.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уточняет,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здоровом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элементарные представления о разных формах активного отдыха, включая туризм, способствует формированию навыков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безопасного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двигательной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Организует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(законных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представителей)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туристские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прогулки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экскурсии,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физкультурные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праздники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досуги с соответствующей тематикой.</w:t>
            </w:r>
          </w:p>
          <w:p>
            <w:pPr>
              <w:pStyle w:val="TableParagraph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ритмическая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строевые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упражнения).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движения:</w:t>
            </w:r>
          </w:p>
          <w:p>
            <w:pPr>
              <w:pStyle w:val="TableParagraph"/>
              <w:ind w:right="36"/>
              <w:rPr>
                <w:sz w:val="24"/>
              </w:rPr>
            </w:pPr>
            <w:r>
              <w:rPr>
                <w:sz w:val="24"/>
              </w:rPr>
              <w:t>бросание,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катание,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ловля,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метание: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прокатывание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гимнастической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скамейке,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направляя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рукой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(правой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левой);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прокатывание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обруча,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бег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ним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ловля;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прокатывание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набивного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мяча;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передача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друг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другу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стоя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сидя,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построениях;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перебрасывание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друг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другу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ловля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разными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способами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стоя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сидя,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построениях;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отбивание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пол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месте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10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раз;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ведение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5-6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м;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метание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цель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одной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двумя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руками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снизу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из-за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головы;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метание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вдаль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разной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массы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(мешочки,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шишки,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мячи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другие);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перебрасывание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одной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руки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другую;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подбрасывание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ловля мяча одной рукой 4-5 раз подряд; перебрасывание мяча через сетку, забрасывание его в баскетбольную корзину;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ползание,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лазанье: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ползание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четвереньках,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разными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способами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опорой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ладони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колени,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ступни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ладони,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предплечья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колени),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ползание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четвереньках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прямой,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толкая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головой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мяч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(3-4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м),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«змейкой»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кеглями;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переползание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несколько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подряд,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дугами,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туннеле;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ползание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животе;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ползание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скамейке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опорой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предплечья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колени;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ползание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четвереньках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скамейке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назад;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проползание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скамейкой;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лазанье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гимнастической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стенке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чередующимся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шагом;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ходьба: ходьба обычным шагом, на носках, на пятках, с высоким подниманием колен, приставным шагом в сторону (направо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налево), в полуприседе, мелким и широким шагом, перекатом с пятки на носок, гимнастическим шагом, с закрытыми глазами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«змейкой»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без ориентиров;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колонне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одному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 два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вдоль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границ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зала,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обозначая повороты;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бег: бег в колонне по одному, «змейкой», с перестроением на ходу в пары, звенья, со сменой ведущих; бег с пролезанием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обруч;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ловлей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увертыванием;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высоко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поднимая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колени;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расставленными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предметами;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группами,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догоняя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убегающих,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 убегая от ловящих; в заданном темпе, обегая предметы; мелким и широким шагом; непрерывный бег 1,5-2 мин; медленный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бег 250-300 м; быстрый бег 10 м 2-3-4 раза; челночный бег 2x10 м, 3x10 м; пробегание на скорость 20 м; бег под вращающейся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скакалкой;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прыжки: подпрыгивание на месте одна нога вперед-другая назад, ноги скрестно-ноги врозь; на одной ноге; подпрыгивание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хлопками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перед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собой,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головой,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спиной;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подпрыгивание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ногу,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продвигаясь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вперед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начерченные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линии,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кружка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кружок;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перепрыгивание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высотой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спрыгивание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обозначенное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место;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подпрыгивание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месте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30-40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раз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подряд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2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раза;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подпрыгивание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одной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ноге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10-15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раз;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прыжки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двух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ногах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продвижением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вперед на 3-4 м; на одной ноге (правой и левой) 2-2,5 м; перепрыгивание боком невысокие препятствия (шнур, канат, кубик);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впрыгивание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возвышение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двумя ногами;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места;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высоту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разбега;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разбега;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прыжки со скакалкой: перешагивание и прыжки через неподвижную скакалку (высота 3-5 см); перепрыгивание через скакалку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места,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шагом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бегом;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прыжки через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скакалку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ногах,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вращающуюся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скакалку;</w:t>
            </w:r>
          </w:p>
          <w:p>
            <w:pPr>
              <w:pStyle w:val="TableParagraph"/>
              <w:spacing w:line="180" w:lineRule="auto" w:before="46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упражнения в равновесии: ходьба по шнуру прямо и зигзагообразно, приставляя пятку одной ноги к носку другой; стойка на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г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м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ас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чес</w:t>
            </w:r>
            <w:r>
              <w:rPr>
                <w:sz w:val="24"/>
              </w:rPr>
              <w:t>кой</w:t>
            </w:r>
            <w:r>
              <w:rPr>
                <w:spacing w:val="7"/>
                <w:sz w:val="24"/>
              </w:rPr>
              <w:t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ам</w:t>
            </w:r>
            <w:r>
              <w:rPr>
                <w:sz w:val="24"/>
              </w:rPr>
              <w:t>ье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од</w:t>
            </w:r>
            <w:r>
              <w:rPr>
                <w:spacing w:val="1"/>
                <w:sz w:val="24"/>
              </w:rPr>
              <w:t>н</w:t>
            </w:r>
            <w:r>
              <w:rPr>
                <w:sz w:val="24"/>
              </w:rPr>
              <w:t>ой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ног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;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>н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ма</w:t>
            </w:r>
            <w:r>
              <w:rPr>
                <w:sz w:val="24"/>
              </w:rPr>
              <w:t>ние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ки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>п</w:t>
            </w:r>
            <w:r>
              <w:rPr>
                <w:spacing w:val="-8"/>
                <w:sz w:val="24"/>
              </w:rPr>
              <w:t>у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а</w:t>
            </w:r>
            <w:r>
              <w:rPr>
                <w:sz w:val="24"/>
              </w:rPr>
              <w:t>ние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ю</w:t>
            </w:r>
            <w:r>
              <w:rPr>
                <w:spacing w:val="7"/>
                <w:sz w:val="24"/>
              </w:rPr>
              <w:t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то</w:t>
            </w:r>
            <w:r>
              <w:rPr>
                <w:spacing w:val="4"/>
                <w:sz w:val="24"/>
              </w:rPr>
              <w:t>п</w:t>
            </w:r>
            <w:r>
              <w:rPr>
                <w:spacing w:val="-8"/>
                <w:sz w:val="24"/>
              </w:rPr>
              <w:t>у</w:t>
            </w:r>
            <w:r>
              <w:rPr>
                <w:sz w:val="24"/>
              </w:rPr>
              <w:t>,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тоя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ам</w:t>
            </w:r>
            <w:r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;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проб</w:t>
            </w:r>
            <w:r>
              <w:rPr>
                <w:spacing w:val="-1"/>
                <w:sz w:val="24"/>
              </w:rPr>
              <w:t>ега</w:t>
            </w:r>
            <w:r>
              <w:rPr>
                <w:sz w:val="24"/>
              </w:rPr>
              <w:t>ние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24"/>
                <w:sz w:val="24"/>
              </w:rPr>
              <w:t>м</w:t>
            </w:r>
            <w:r>
              <w:rPr>
                <w:rFonts w:ascii="Trebuchet MS" w:hAnsi="Trebuchet MS"/>
                <w:spacing w:val="-93"/>
                <w:w w:val="100"/>
                <w:position w:val="11"/>
                <w:sz w:val="22"/>
              </w:rPr>
              <w:t>1</w:t>
            </w:r>
            <w:r>
              <w:rPr>
                <w:spacing w:val="-18"/>
                <w:sz w:val="24"/>
              </w:rPr>
              <w:t>ь</w:t>
            </w:r>
            <w:r>
              <w:rPr>
                <w:rFonts w:ascii="Trebuchet MS" w:hAnsi="Trebuchet MS"/>
                <w:spacing w:val="-98"/>
                <w:w w:val="100"/>
                <w:position w:val="11"/>
                <w:sz w:val="22"/>
              </w:rPr>
              <w:t>1</w:t>
            </w:r>
            <w:r>
              <w:rPr>
                <w:spacing w:val="-10"/>
                <w:sz w:val="24"/>
              </w:rPr>
              <w:t>е</w:t>
            </w:r>
            <w:r>
              <w:rPr>
                <w:rFonts w:ascii="Trebuchet MS" w:hAnsi="Trebuchet MS"/>
                <w:spacing w:val="-108"/>
                <w:w w:val="100"/>
                <w:position w:val="11"/>
                <w:sz w:val="22"/>
              </w:rPr>
              <w:t>0</w:t>
            </w:r>
            <w:r>
              <w:rPr>
                <w:sz w:val="24"/>
              </w:rPr>
              <w:t>;</w:t>
            </w:r>
          </w:p>
        </w:tc>
      </w:tr>
    </w:tbl>
    <w:p>
      <w:pPr>
        <w:spacing w:after="0" w:line="180" w:lineRule="auto"/>
        <w:jc w:val="both"/>
        <w:rPr>
          <w:sz w:val="24"/>
        </w:rPr>
        <w:sectPr>
          <w:footerReference w:type="default" r:id="rId88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13322"/>
      </w:tblGrid>
      <w:tr>
        <w:trPr>
          <w:trHeight w:val="10766" w:hRule="atLeast"/>
        </w:trPr>
        <w:tc>
          <w:tcPr>
            <w:tcW w:w="2093" w:type="dxa"/>
          </w:tcPr>
          <w:p>
            <w:pPr>
              <w:pStyle w:val="TableParagraph"/>
              <w:tabs>
                <w:tab w:pos="1853" w:val="left" w:leader="none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взаимодействоват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ь в команде;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патриотические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чувства</w:t>
              <w:tab/>
            </w:r>
            <w:r>
              <w:rPr>
                <w:spacing w:val="-4"/>
                <w:sz w:val="24"/>
              </w:rPr>
              <w:t>и</w:t>
            </w:r>
          </w:p>
          <w:p>
            <w:pPr>
              <w:pStyle w:val="TableParagraph"/>
              <w:tabs>
                <w:tab w:pos="443" w:val="left" w:leader="none"/>
                <w:tab w:pos="1210" w:val="left" w:leader="none"/>
                <w:tab w:pos="1855" w:val="left" w:leader="none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нравственно-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волевые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  <w:tab/>
              <w:t>подвижных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играх,</w:t>
              <w:tab/>
            </w:r>
            <w:r>
              <w:rPr>
                <w:spacing w:val="-1"/>
                <w:sz w:val="24"/>
              </w:rPr>
              <w:t>формах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активного</w:t>
            </w:r>
          </w:p>
          <w:p>
            <w:pPr>
              <w:pStyle w:val="TableParagraph"/>
              <w:tabs>
                <w:tab w:pos="779" w:val="left" w:leader="none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отдыха;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</w:t>
              <w:tab/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культуре,</w:t>
            </w:r>
          </w:p>
          <w:p>
            <w:pPr>
              <w:pStyle w:val="TableParagraph"/>
              <w:tabs>
                <w:tab w:pos="1395" w:val="left" w:leader="none"/>
                <w:tab w:pos="1863" w:val="left" w:leader="none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разных</w:t>
              <w:tab/>
            </w:r>
            <w:r>
              <w:rPr>
                <w:spacing w:val="-2"/>
                <w:sz w:val="24"/>
              </w:rPr>
              <w:t>видах</w:t>
            </w:r>
          </w:p>
          <w:p>
            <w:pPr>
              <w:pStyle w:val="TableParagraph"/>
              <w:tabs>
                <w:tab w:pos="1856" w:val="left" w:leader="none"/>
              </w:tabs>
              <w:rPr>
                <w:sz w:val="24"/>
              </w:rPr>
            </w:pPr>
            <w:r>
              <w:rPr>
                <w:sz w:val="24"/>
              </w:rPr>
              <w:t>спорта</w:t>
              <w:tab/>
              <w:t>и</w:t>
            </w:r>
          </w:p>
          <w:p>
            <w:pPr>
              <w:pStyle w:val="TableParagraph"/>
              <w:ind w:right="582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спортсменов;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укреплять</w:t>
            </w:r>
          </w:p>
          <w:p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ребёнка,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осанку,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укреплять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опорно-</w:t>
            </w:r>
          </w:p>
          <w:p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двигательный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аппарат,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повышать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иммунитет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средствами</w:t>
            </w:r>
          </w:p>
          <w:p>
            <w:pPr>
              <w:pStyle w:val="TableParagraph"/>
              <w:ind w:right="677"/>
              <w:jc w:val="both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воспитания;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расширять</w:t>
            </w:r>
          </w:p>
          <w:p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здоровье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его</w:t>
            </w:r>
          </w:p>
        </w:tc>
        <w:tc>
          <w:tcPr>
            <w:tcW w:w="13322" w:type="dxa"/>
          </w:tcPr>
          <w:p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ходьба навстречу и расхождение вдвоем на лежащей на полу доске; ходьба по узкой рейке гимнастической скамейки (с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поддержкой);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приседание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бега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носках,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стороны;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кружение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парами,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держась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руки;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«ласточка».</w:t>
            </w:r>
          </w:p>
          <w:p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обучать разнообразным физическим упражнениям, которые дети самостоятельно и творчески используют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игровой и повседневной деятельности.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упражнения:</w:t>
            </w:r>
          </w:p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кистей рук, развития и укрепления мышц рук и плечевого пояса: поднимание рук вперед, в стороны, вверх,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стороны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вверх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(одновременно,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поочередно,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последовательно);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махи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руками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вперед-назад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хлопком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впереди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сзади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себя;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перекладывание предмета из одной руки в другую впереди и сзади себя; поднимание рук со сцепленными в замок пальцами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(кисти повернуть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тыльной стороной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внутрь); сжимание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разжимание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кистей;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укрепления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мышц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спины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гибкости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позвоночника: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поднимание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вверх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опускание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вниз,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стоя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1"/>
                <w:sz w:val="24"/>
              </w:rPr>
              <w:t>стены,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касаясь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затылком,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лопатками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ягодицами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лежа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спине;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наклоны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вперед,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касаясь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ладонями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пола,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наклоны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вправо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влево;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поднимание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сгибание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разгибание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скрещивание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исходного положения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лежа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спине;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развития и укрепления мышц ног и брюшного пресса: приседание, обхватывая колени руками; махи ногами;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поочередное поднимание и опускание ног из положения лежа на спине, руки в упоре; захватывание предметов ступнями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пальцами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ног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перекладывание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места 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место.</w:t>
            </w:r>
          </w:p>
          <w:p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Педагог поддерживает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стремление детей выполнять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 с разнообразными предметами (гимнастической палкой,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обручем, мячом, скакалкой и другими). Подбирает упражнения из разнообразных исходных положений: сидя, лежа на спине,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боку, животе, стоя на коленях, на четвереньках, с разным положением рук и ног (стоя ноги вместе, врозь; руки вниз, на поясе,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грудью,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спиной).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поддерживает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инициативу,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поощряет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комбинирование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придумывание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новых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общеразвивающих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упражнений.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Разученные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включаются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утренней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другие 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физкультурно-оздоровительной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Ритмическая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гимнастика:</w:t>
            </w:r>
          </w:p>
          <w:p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общеразвивающих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(ритмической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гимнастики)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физкультминутки,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утреннюю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гимнастику,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различные формы активного отдыха и подвижные игры. Рекомендуемые упражнения: ходьба и бег в соответствии с общим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характером музыки, в разном темпе, на высоких полупальцах, на носках, пружинящим, топающим шагом, «с каблука», вперед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назад (спиной), с высоким подниманием колена (высокий шаг) с ускорением и замедлением темпа легкий ритмичный бег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носках, различные виды галопа (прямой галоп, боковой галоп, кружение); подскоки на месте и с продвижением вперед, вокруг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себя,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сочетании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хлопками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бегом,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кружение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одному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парах,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комбинации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 двух-трех освоенных движений.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упражнения:</w:t>
            </w:r>
          </w:p>
          <w:p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обучение детей строевым упражнениям: построение по росту, поддерживая равнение в колонне, шеренге;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построение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колонну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одному,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шеренгу,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круг;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перестроение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колонну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три,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две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шеренги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месте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передвижении;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размыкание в колонне на вытянутые вперед руки, в шеренге на вытянутые руки в стороны; повороты налево, направо, кругом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переступанием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прыжком;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ходьба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«змейкой»,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расхождение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колонны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одному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стороны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последующим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слиянием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пары.</w:t>
            </w:r>
          </w:p>
          <w:p>
            <w:pPr>
              <w:pStyle w:val="TableParagraph"/>
              <w:spacing w:line="168" w:lineRule="auto" w:before="63"/>
              <w:ind w:left="127" w:firstLine="700"/>
              <w:rPr>
                <w:rFonts w:ascii="Trebuchet MS" w:hAnsi="Trebuchet MS"/>
                <w:sz w:val="22"/>
              </w:rPr>
            </w:pPr>
            <w:r>
              <w:rPr>
                <w:sz w:val="26"/>
              </w:rPr>
              <w:t>2)</w:t>
            </w:r>
            <w:r>
              <w:rPr>
                <w:spacing w:val="24"/>
                <w:sz w:val="26"/>
              </w:rPr>
              <w:t> </w:t>
            </w:r>
            <w:r>
              <w:rPr>
                <w:sz w:val="24"/>
              </w:rPr>
              <w:t>Подвижные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игры: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продолжает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закреплять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совершенствовать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сюжетных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ес</w:t>
            </w:r>
            <w:r>
              <w:rPr>
                <w:sz w:val="24"/>
              </w:rPr>
              <w:t>юж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н</w:t>
            </w:r>
            <w:r>
              <w:rPr>
                <w:sz w:val="24"/>
              </w:rPr>
              <w:t>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подви</w:t>
            </w:r>
            <w:r>
              <w:rPr>
                <w:spacing w:val="-3"/>
                <w:sz w:val="24"/>
              </w:rPr>
              <w:t>ж</w:t>
            </w:r>
            <w:r>
              <w:rPr>
                <w:sz w:val="24"/>
              </w:rPr>
              <w:t>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гра</w:t>
            </w:r>
            <w:r>
              <w:rPr>
                <w:spacing w:val="2"/>
                <w:sz w:val="24"/>
              </w:rPr>
              <w:t>х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гра</w:t>
            </w:r>
            <w:r>
              <w:rPr>
                <w:sz w:val="24"/>
              </w:rPr>
              <w:t>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эле</w:t>
            </w:r>
            <w:r>
              <w:rPr>
                <w:spacing w:val="-2"/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нта</w:t>
            </w:r>
            <w:r>
              <w:rPr>
                <w:spacing w:val="-1"/>
                <w:sz w:val="24"/>
              </w:rPr>
              <w:t>м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ор</w:t>
            </w:r>
            <w:r>
              <w:rPr>
                <w:spacing w:val="-1"/>
                <w:sz w:val="24"/>
              </w:rPr>
              <w:t>ев</w:t>
            </w:r>
            <w:r>
              <w:rPr>
                <w:sz w:val="24"/>
              </w:rPr>
              <w:t>нов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ния,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г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7"/>
                <w:sz w:val="24"/>
              </w:rPr>
              <w:t>х</w:t>
            </w:r>
            <w:r>
              <w:rPr>
                <w:spacing w:val="-1"/>
                <w:sz w:val="24"/>
              </w:rPr>
              <w:t>-эс</w:t>
            </w:r>
            <w:r>
              <w:rPr>
                <w:sz w:val="24"/>
              </w:rPr>
              <w:t>таф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х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оц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2"/>
                <w:sz w:val="24"/>
              </w:rPr>
              <w:t>н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ачес</w:t>
            </w:r>
            <w:r>
              <w:rPr>
                <w:sz w:val="24"/>
              </w:rPr>
              <w:t>тво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движ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ний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поощр</w:t>
            </w:r>
            <w:r>
              <w:rPr>
                <w:spacing w:val="-110"/>
                <w:sz w:val="24"/>
              </w:rPr>
              <w:t>я</w:t>
            </w:r>
            <w:r>
              <w:rPr>
                <w:rFonts w:ascii="Trebuchet MS" w:hAnsi="Trebuchet MS"/>
                <w:spacing w:val="-7"/>
                <w:w w:val="100"/>
                <w:position w:val="13"/>
                <w:sz w:val="22"/>
              </w:rPr>
              <w:t>1</w:t>
            </w:r>
            <w:r>
              <w:rPr>
                <w:spacing w:val="-101"/>
                <w:sz w:val="24"/>
              </w:rPr>
              <w:t>е</w:t>
            </w:r>
            <w:r>
              <w:rPr>
                <w:rFonts w:ascii="Trebuchet MS" w:hAnsi="Trebuchet MS"/>
                <w:spacing w:val="-16"/>
                <w:w w:val="100"/>
                <w:position w:val="13"/>
                <w:sz w:val="22"/>
              </w:rPr>
              <w:t>1</w:t>
            </w:r>
            <w:r>
              <w:rPr>
                <w:spacing w:val="-90"/>
                <w:sz w:val="24"/>
              </w:rPr>
              <w:t>т</w:t>
            </w:r>
            <w:r>
              <w:rPr>
                <w:rFonts w:ascii="Trebuchet MS" w:hAnsi="Trebuchet MS"/>
                <w:spacing w:val="-1"/>
                <w:w w:val="100"/>
                <w:position w:val="13"/>
                <w:sz w:val="22"/>
              </w:rPr>
              <w:t>1</w:t>
            </w:r>
          </w:p>
        </w:tc>
      </w:tr>
    </w:tbl>
    <w:p>
      <w:pPr>
        <w:spacing w:after="0" w:line="168" w:lineRule="auto"/>
        <w:rPr>
          <w:rFonts w:ascii="Trebuchet MS" w:hAnsi="Trebuchet MS"/>
          <w:sz w:val="22"/>
        </w:rPr>
        <w:sectPr>
          <w:footerReference w:type="default" r:id="rId89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13322"/>
      </w:tblGrid>
      <w:tr>
        <w:trPr>
          <w:trHeight w:val="10823" w:hRule="atLeast"/>
        </w:trPr>
        <w:tc>
          <w:tcPr>
            <w:tcW w:w="2093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ценности,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факторах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влияющих,</w:t>
            </w:r>
          </w:p>
          <w:p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оздоровительном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воздействии</w:t>
            </w:r>
          </w:p>
          <w:p>
            <w:pPr>
              <w:pStyle w:val="TableParagraph"/>
              <w:tabs>
                <w:tab w:pos="1642" w:val="left" w:leader="none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туризме</w:t>
              <w:tab/>
              <w:t>как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отдыха;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воспитывать</w:t>
            </w:r>
          </w:p>
          <w:p>
            <w:pPr>
              <w:pStyle w:val="TableParagraph"/>
              <w:tabs>
                <w:tab w:pos="1007" w:val="left" w:leader="none"/>
                <w:tab w:pos="1854" w:val="left" w:leader="none"/>
              </w:tabs>
              <w:spacing w:before="1"/>
              <w:ind w:right="95"/>
              <w:rPr>
                <w:sz w:val="24"/>
              </w:rPr>
            </w:pPr>
            <w:r>
              <w:rPr>
                <w:sz w:val="24"/>
              </w:rPr>
              <w:t>бережное</w:t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заботливое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отношение</w:t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здоровью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  <w:tab/>
            </w:r>
            <w:r>
              <w:rPr>
                <w:spacing w:val="-1"/>
                <w:sz w:val="24"/>
              </w:rPr>
              <w:t>здоровью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окружающих,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правила</w:t>
            </w:r>
          </w:p>
          <w:p>
            <w:pPr>
              <w:pStyle w:val="TableParagraph"/>
              <w:tabs>
                <w:tab w:pos="1856" w:val="left" w:leader="none"/>
              </w:tabs>
              <w:spacing w:before="1"/>
              <w:ind w:right="95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жизни</w:t>
              <w:tab/>
            </w:r>
            <w:r>
              <w:rPr>
                <w:spacing w:val="-4"/>
                <w:sz w:val="24"/>
              </w:rPr>
              <w:t>и</w:t>
            </w:r>
          </w:p>
          <w:p>
            <w:pPr>
              <w:pStyle w:val="TableParagraph"/>
              <w:tabs>
                <w:tab w:pos="1872" w:val="left" w:leader="none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безопасности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двигательной</w:t>
            </w:r>
          </w:p>
          <w:p>
            <w:pPr>
              <w:pStyle w:val="TableParagraph"/>
              <w:tabs>
                <w:tab w:pos="1853" w:val="left" w:leader="none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 и во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время туристских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прогулок</w:t>
              <w:tab/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экскурсий.</w:t>
            </w:r>
          </w:p>
        </w:tc>
        <w:tc>
          <w:tcPr>
            <w:tcW w:w="13322" w:type="dxa"/>
          </w:tcPr>
          <w:p>
            <w:pPr>
              <w:pStyle w:val="TableParagraph"/>
              <w:ind w:left="127" w:right="104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быстро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наращивать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удерживать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скорость,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находчивость,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целеустремленность.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обучает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взаимодействию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команде,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поощряет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оказание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помощи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взаимовыручки,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инициативы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игр с небольшой группой сверстников, младшими детьми; воспитывает и поддерживает проявление нравственно-волевых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качеств, самостоятельности и сплоченности, чувства ответственности за успехи команды, стремление к победе, стремление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преодолению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трудностей;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(выбор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придумывание новых вариантов, комбинирование движений). Способствует формированию духовно-нравственных качеств,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патриотизма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гражданской идентичности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подвижных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играх.</w:t>
            </w:r>
          </w:p>
          <w:p>
            <w:pPr>
              <w:pStyle w:val="TableParagraph"/>
              <w:numPr>
                <w:ilvl w:val="0"/>
                <w:numId w:val="126"/>
              </w:numPr>
              <w:tabs>
                <w:tab w:pos="1140" w:val="left" w:leader="none"/>
              </w:tabs>
              <w:spacing w:line="237" w:lineRule="auto" w:before="0" w:after="0"/>
              <w:ind w:left="127" w:right="104" w:firstLine="700"/>
              <w:jc w:val="both"/>
              <w:rPr>
                <w:sz w:val="26"/>
              </w:rPr>
            </w:pPr>
            <w:r>
              <w:rPr>
                <w:sz w:val="24"/>
              </w:rPr>
              <w:t>Спортивные игры: педагог обучает детей элементам спортивных игр, которые проводятся в спортивном зале или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площадке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климатических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Городки: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бросание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биты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сбоку,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выбивание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городка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(5-6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полукона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(2-3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м);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фигур.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баскетбола: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перебрасывание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друг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другу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груди;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ведение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правой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левой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рукой;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забрасывание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корзину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двумя руками от груди; игра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упрощенным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правилам.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Бадминтон: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отбивание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волана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ракеткой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заданном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направлении;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педагогом.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футбола: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отбивание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правой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левой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ногой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заданном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направлении;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ведение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ногой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предметов;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отбивание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 стенку;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передача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ногой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другу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(3-5 м); игра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упрощенным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правилам.</w:t>
            </w:r>
          </w:p>
          <w:p>
            <w:pPr>
              <w:pStyle w:val="TableParagraph"/>
              <w:numPr>
                <w:ilvl w:val="0"/>
                <w:numId w:val="126"/>
              </w:numPr>
              <w:tabs>
                <w:tab w:pos="1140" w:val="left" w:leader="none"/>
              </w:tabs>
              <w:spacing w:line="237" w:lineRule="auto" w:before="0" w:after="0"/>
              <w:ind w:left="127" w:right="106" w:firstLine="700"/>
              <w:jc w:val="left"/>
              <w:rPr>
                <w:sz w:val="26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упражнения: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обучает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спортивным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упражнениям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прогулке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физкультурных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воздухе 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зависимости 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условий: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наличия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оборудования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климатических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региона.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санках: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прямой,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скоростью,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горки,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подъем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санками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гору,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торможением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спуске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горки.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лыжах: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лыжне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расстояние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500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скользящим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шагом;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повороты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(направо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налево)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переступанием;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подъем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склон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прямо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«ступающим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шагом»,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«полуёлочкой»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(прямо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наискось),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соблюдая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передвижения.</w:t>
            </w:r>
          </w:p>
          <w:p>
            <w:pPr>
              <w:pStyle w:val="TableParagraph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Катание на двухколесном велосипеде, самокате: по прямой, по кругу, с разворотом, с разной скоростью; с поворотами направо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налево,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соблюдая правила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безопасного передвижения.</w:t>
            </w:r>
          </w:p>
          <w:p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Плавание: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движениями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прямыми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ногами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вверх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вниз,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сидя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бортике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лежа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воде,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держась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опору;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ходьба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дну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вперед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назад, приседая, погружаясь в воду до подбородка, до глаз, опуская лицо в воду, приседание под водой, доставая предметы,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идя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предметами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спокойном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темпе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скорость;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скольжение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груди,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плавание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произвольным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способом.</w:t>
            </w:r>
          </w:p>
          <w:p>
            <w:pPr>
              <w:pStyle w:val="TableParagraph"/>
              <w:numPr>
                <w:ilvl w:val="0"/>
                <w:numId w:val="126"/>
              </w:numPr>
              <w:tabs>
                <w:tab w:pos="1145" w:val="left" w:leader="none"/>
              </w:tabs>
              <w:spacing w:line="240" w:lineRule="auto" w:before="0" w:after="0"/>
              <w:ind w:left="127" w:right="72" w:firstLine="700"/>
              <w:jc w:val="both"/>
              <w:rPr>
                <w:sz w:val="26"/>
              </w:rPr>
            </w:pPr>
            <w:r>
              <w:rPr>
                <w:sz w:val="24"/>
              </w:rPr>
              <w:t>Формирование основ здорового образа жизни: педагог продолжает уточнять и расширять представления детей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факторах, положительно влияющих на здоровье (правильное питание, выбор полезных продуктов, занятия физкультурой,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прогулки на свежем воздухе). Формировать представления о разных видах спорта (футбол, хоккей, баскетбол, бадминтон,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плавание, фигурное катание, художественная и спортивная гимнастика, лыжный спорт и другие) и выдающихся достижениях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спортсменов,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здоровья.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Уточняет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правилах безопасного поведения в двигательной деятельности (при активном беге, прыжках, взаимодействии с партнером,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играх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упражнениях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мячом,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гимнастической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палкой,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скакалкой,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обручем,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предметами,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пользовании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спортивны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инвентарем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оборудованием) и учит их соблюдать в ходе туристских прогулок. Продолжает воспитывать заботливое отношение к здоровью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своему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окружающих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(соблюдать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чистоту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гигиены,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правильно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питаться,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профилактические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упражнен</w:t>
            </w:r>
            <w:r>
              <w:rPr>
                <w:rFonts w:ascii="Trebuchet MS" w:hAnsi="Trebuchet MS"/>
                <w:spacing w:val="-2"/>
                <w:position w:val="-10"/>
                <w:sz w:val="22"/>
              </w:rPr>
              <w:t>1</w:t>
            </w:r>
            <w:r>
              <w:rPr>
                <w:spacing w:val="-2"/>
                <w:sz w:val="24"/>
              </w:rPr>
              <w:t>и</w:t>
            </w:r>
            <w:r>
              <w:rPr>
                <w:rFonts w:ascii="Trebuchet MS" w:hAnsi="Trebuchet MS"/>
                <w:spacing w:val="-2"/>
                <w:position w:val="-10"/>
                <w:sz w:val="22"/>
              </w:rPr>
              <w:t>1</w:t>
            </w:r>
            <w:r>
              <w:rPr>
                <w:spacing w:val="-2"/>
                <w:sz w:val="24"/>
              </w:rPr>
              <w:t>я</w:t>
            </w:r>
            <w:r>
              <w:rPr>
                <w:rFonts w:ascii="Trebuchet MS" w:hAnsi="Trebuchet MS"/>
                <w:spacing w:val="-2"/>
                <w:position w:val="-10"/>
                <w:sz w:val="22"/>
              </w:rPr>
              <w:t>2</w:t>
            </w:r>
          </w:p>
          <w:p>
            <w:pPr>
              <w:pStyle w:val="TableParagraph"/>
              <w:spacing w:line="163" w:lineRule="exact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укрепления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здоровья).</w:t>
            </w:r>
          </w:p>
          <w:p>
            <w:pPr>
              <w:pStyle w:val="TableParagraph"/>
              <w:numPr>
                <w:ilvl w:val="0"/>
                <w:numId w:val="126"/>
              </w:numPr>
              <w:tabs>
                <w:tab w:pos="368" w:val="left" w:leader="none"/>
              </w:tabs>
              <w:spacing w:line="271" w:lineRule="exact" w:before="0" w:after="0"/>
              <w:ind w:left="367" w:right="0" w:hanging="261"/>
              <w:jc w:val="both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отдых.</w:t>
            </w:r>
          </w:p>
        </w:tc>
      </w:tr>
    </w:tbl>
    <w:p>
      <w:pPr>
        <w:spacing w:after="0" w:line="271" w:lineRule="exact"/>
        <w:jc w:val="both"/>
        <w:rPr>
          <w:sz w:val="24"/>
        </w:rPr>
        <w:sectPr>
          <w:footerReference w:type="default" r:id="rId90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710"/>
        <w:gridCol w:w="12611"/>
      </w:tblGrid>
      <w:tr>
        <w:trPr>
          <w:trHeight w:val="4692" w:hRule="atLeast"/>
        </w:trPr>
        <w:tc>
          <w:tcPr>
            <w:tcW w:w="209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21" w:type="dxa"/>
            <w:gridSpan w:val="2"/>
          </w:tcPr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Физкультурные праздники и досуги: педагоги организуют праздники (2 раза в год, продолжительностью не более 1,5 часов).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 праздников составляют ранее освоенные движения, в том числе, спортивные и гимнастические упражнения,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спортивные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игры.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Досуг организуется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1-2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раза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месяц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второй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половине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преимущественно на свежем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воздухе,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продолжительностью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30-40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минут. Содержание составляют: подвижные игры, игры-эстафеты, музыкально-ритмические упражнения, творческие задания.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Досуги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праздники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могут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направлены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приобщения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здоровому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образу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жизни,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иметь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значимую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патриотическую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тематику,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посвящаться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государственным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праздникам,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олимпиаде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другим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спортивным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событиям,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включать подвижные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России.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Дни здоровья: педагог проводит 1 раз в квартал. В этот день проводятся оздоровительные мероприятия и туристские прогулки.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Туристские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прогулки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экскурсии.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Педагог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организует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непродолжительные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пешие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прогулки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экскурсии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постепенно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удлиняющимися переходами - на стадион, в парк, на берег моря и другое. Время перехода в одну сторону составляет 30-40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минут,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продолжительность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1,5-2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непрерывного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минут,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перерывом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переходами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10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минут.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формирует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туризме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виде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активного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отдыха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способе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ознакомления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природой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культурой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родного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края;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оказывает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помощь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подборе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снаряжения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(необходимых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вещей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одежды)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туристской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прогулки,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гигиены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безопасного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поведения,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осторожность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преодолении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препятствий;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организует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разнообразные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подвижные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во</w:t>
            </w:r>
          </w:p>
          <w:p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остановки.</w:t>
            </w:r>
          </w:p>
        </w:tc>
      </w:tr>
      <w:tr>
        <w:trPr>
          <w:trHeight w:val="275" w:hRule="atLeast"/>
        </w:trPr>
        <w:tc>
          <w:tcPr>
            <w:tcW w:w="15414" w:type="dxa"/>
            <w:gridSpan w:val="3"/>
          </w:tcPr>
          <w:p>
            <w:pPr>
              <w:pStyle w:val="TableParagraph"/>
              <w:spacing w:line="256" w:lineRule="exact"/>
              <w:ind w:left="6785" w:right="67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5799" w:hRule="atLeast"/>
        </w:trPr>
        <w:tc>
          <w:tcPr>
            <w:tcW w:w="2803" w:type="dxa"/>
            <w:gridSpan w:val="2"/>
          </w:tcPr>
          <w:p>
            <w:pPr>
              <w:pStyle w:val="TableParagraph"/>
              <w:tabs>
                <w:tab w:pos="1280" w:val="left" w:leader="none"/>
                <w:tab w:pos="1501" w:val="left" w:leader="none"/>
                <w:tab w:pos="1683" w:val="left" w:leader="none"/>
                <w:tab w:pos="1715" w:val="left" w:leader="none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двигательный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опыт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упражнений</w:t>
              <w:tab/>
              <w:tab/>
              <w:tab/>
            </w:r>
            <w:r>
              <w:rPr>
                <w:spacing w:val="-1"/>
                <w:sz w:val="24"/>
              </w:rPr>
              <w:t>основной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гимнастики,</w:t>
              <w:tab/>
              <w:tab/>
            </w:r>
            <w:r>
              <w:rPr>
                <w:spacing w:val="-1"/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технично,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точно,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осознанно,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рационально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  <w:tab/>
            </w:r>
            <w:r>
              <w:rPr>
                <w:spacing w:val="-1"/>
                <w:sz w:val="24"/>
              </w:rPr>
              <w:t>выразительно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выполнять</w:t>
              <w:tab/>
              <w:tab/>
            </w:r>
            <w:r>
              <w:rPr>
                <w:spacing w:val="-1"/>
                <w:sz w:val="24"/>
              </w:rPr>
              <w:t>физические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упражнения,</w:t>
              <w:tab/>
              <w:tab/>
              <w:t>осваивать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туристские навыки;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психофизические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качества,</w:t>
              <w:tab/>
              <w:tab/>
              <w:tab/>
              <w:tab/>
            </w:r>
            <w:r>
              <w:rPr>
                <w:spacing w:val="-1"/>
                <w:sz w:val="24"/>
              </w:rPr>
              <w:t>точность,</w:t>
            </w:r>
          </w:p>
          <w:p>
            <w:pPr>
              <w:pStyle w:val="TableParagraph"/>
              <w:tabs>
                <w:tab w:pos="1714" w:val="left" w:leader="none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меткость,</w:t>
              <w:tab/>
              <w:t>глазомер,</w:t>
            </w:r>
          </w:p>
          <w:p>
            <w:pPr>
              <w:pStyle w:val="TableParagraph"/>
              <w:tabs>
                <w:tab w:pos="1650" w:val="left" w:leader="none"/>
                <w:tab w:pos="2578" w:val="left" w:leader="none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мелкую</w:t>
              <w:tab/>
            </w:r>
            <w:r>
              <w:rPr>
                <w:spacing w:val="-1"/>
                <w:sz w:val="24"/>
              </w:rPr>
              <w:t>моторику,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ориентировку</w:t>
              <w:tab/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пространстве;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самоконтроль,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творчество;</w:t>
            </w:r>
          </w:p>
        </w:tc>
        <w:tc>
          <w:tcPr>
            <w:tcW w:w="12611" w:type="dxa"/>
          </w:tcPr>
          <w:p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Педагог создает условия для дальнейшего совершенствования основных движений, развития психофизических качеств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способностей, закрепления общеразвивающих, музыкально-ритмических упражнений и их комбинаций, спортивных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освоения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игр,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игр-эстафет.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Поощряет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стремление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технично,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рационально,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экономно,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выразительно,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разнообразным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ритмом,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темпом,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амплитудой.</w:t>
            </w:r>
          </w:p>
          <w:p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физкультурно-оздоровительной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следовать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инструкции, слышать и выполнять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указания, соблюдать дисциплину, осуществлять самоконтроль и давать оценку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качества выполнения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упражнений.</w:t>
            </w:r>
          </w:p>
          <w:p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Поддерживает стремление творчески использовать двигательный опыт в самостоятельной деятельности и на занятиях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гимнастикой,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придумывать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комбинировать 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элементы, импровизировать.</w:t>
            </w:r>
          </w:p>
          <w:p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приобщать детей к здоровому образу жизни: расширяет и уточняет представления о факторах,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влияющих на здоровье, способах его сохранения и укрепления, оздоровительных мероприятиях, поддерживает интерес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культуре,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спорту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туризму,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активному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отдыху,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воспитывает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полезные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привычки,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осознанное,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заботливое,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своему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здоровью и здоровью окружающих.</w:t>
            </w:r>
          </w:p>
          <w:p>
            <w:pPr>
              <w:pStyle w:val="TableParagraph"/>
              <w:ind w:left="105" w:right="107"/>
              <w:jc w:val="both"/>
              <w:rPr>
                <w:sz w:val="24"/>
              </w:rPr>
            </w:pPr>
            <w:r>
              <w:rPr>
                <w:sz w:val="24"/>
              </w:rPr>
              <w:t>1) Основная гимнастика (основные движения, общеразвивающие упражнения, ритмическая гимнастика и строевые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упражнения).</w:t>
            </w:r>
          </w:p>
          <w:p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движения:</w:t>
            </w:r>
          </w:p>
          <w:p>
            <w:pPr>
              <w:pStyle w:val="TableParagraph"/>
              <w:spacing w:line="170" w:lineRule="auto" w:before="53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бросание,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катание,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ловля,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метание: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бросание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вверх,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землю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ловля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двумя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руками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20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раз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подряд,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одной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2"/>
                <w:sz w:val="24"/>
              </w:rPr>
              <w:t>р</w:t>
            </w:r>
            <w:r>
              <w:rPr>
                <w:spacing w:val="-5"/>
                <w:sz w:val="24"/>
              </w:rPr>
              <w:t>у</w:t>
            </w:r>
            <w:r>
              <w:rPr>
                <w:sz w:val="24"/>
              </w:rPr>
              <w:t>кой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ме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10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з;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п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1"/>
                <w:sz w:val="24"/>
              </w:rPr>
              <w:t>ч</w:t>
            </w:r>
            <w:r>
              <w:rPr>
                <w:sz w:val="24"/>
              </w:rPr>
              <w:t>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бр</w:t>
            </w:r>
            <w:r>
              <w:rPr>
                <w:spacing w:val="-1"/>
                <w:sz w:val="24"/>
              </w:rPr>
              <w:t>ас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>ва</w:t>
            </w:r>
            <w:r>
              <w:rPr>
                <w:spacing w:val="3"/>
                <w:sz w:val="24"/>
              </w:rPr>
              <w:t>н</w:t>
            </w:r>
            <w:r>
              <w:rPr>
                <w:sz w:val="24"/>
              </w:rPr>
              <w:t>ие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м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ч</w:t>
            </w:r>
            <w:r>
              <w:rPr>
                <w:sz w:val="24"/>
              </w:rPr>
              <w:t>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</w:t>
            </w:r>
            <w:r>
              <w:rPr>
                <w:spacing w:val="2"/>
                <w:sz w:val="24"/>
              </w:rPr>
              <w:t>р</w:t>
            </w:r>
            <w:r>
              <w:rPr>
                <w:spacing w:val="-5"/>
                <w:sz w:val="24"/>
              </w:rPr>
              <w:t>у</w:t>
            </w:r>
            <w:r>
              <w:rPr>
                <w:sz w:val="24"/>
              </w:rPr>
              <w:t>г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</w:t>
            </w:r>
            <w:r>
              <w:rPr>
                <w:spacing w:val="2"/>
                <w:sz w:val="24"/>
              </w:rPr>
              <w:t>р</w:t>
            </w:r>
            <w:r>
              <w:rPr>
                <w:spacing w:val="-5"/>
                <w:sz w:val="24"/>
              </w:rPr>
              <w:t>у</w:t>
            </w:r>
            <w:r>
              <w:rPr>
                <w:spacing w:val="4"/>
                <w:sz w:val="24"/>
              </w:rPr>
              <w:t>г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идя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</w:t>
            </w:r>
            <w:r>
              <w:rPr>
                <w:spacing w:val="4"/>
                <w:sz w:val="24"/>
              </w:rPr>
              <w:t>о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8"/>
                <w:sz w:val="24"/>
              </w:rPr>
              <w:t>у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цки,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л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жа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ж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вот</w:t>
            </w:r>
            <w:r>
              <w:rPr>
                <w:sz w:val="24"/>
              </w:rPr>
              <w:t>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п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2"/>
                <w:sz w:val="24"/>
              </w:rPr>
              <w:t>х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>д</w:t>
            </w:r>
            <w:r>
              <w:rPr>
                <w:spacing w:val="-25"/>
                <w:sz w:val="24"/>
              </w:rPr>
              <w:t>ь</w:t>
            </w:r>
            <w:r>
              <w:rPr>
                <w:rFonts w:ascii="Trebuchet MS" w:hAnsi="Trebuchet MS"/>
                <w:spacing w:val="-91"/>
                <w:w w:val="100"/>
                <w:position w:val="13"/>
                <w:sz w:val="22"/>
              </w:rPr>
              <w:t>1</w:t>
            </w:r>
            <w:r>
              <w:rPr>
                <w:spacing w:val="-32"/>
                <w:sz w:val="24"/>
              </w:rPr>
              <w:t>б</w:t>
            </w:r>
            <w:r>
              <w:rPr>
                <w:rFonts w:ascii="Trebuchet MS" w:hAnsi="Trebuchet MS"/>
                <w:spacing w:val="-87"/>
                <w:w w:val="100"/>
                <w:position w:val="13"/>
                <w:sz w:val="22"/>
              </w:rPr>
              <w:t>1</w:t>
            </w:r>
            <w:r>
              <w:rPr>
                <w:spacing w:val="-21"/>
                <w:sz w:val="24"/>
              </w:rPr>
              <w:t>е</w:t>
            </w:r>
            <w:r>
              <w:rPr>
                <w:rFonts w:ascii="Trebuchet MS" w:hAnsi="Trebuchet MS"/>
                <w:spacing w:val="-96"/>
                <w:w w:val="100"/>
                <w:position w:val="13"/>
                <w:sz w:val="22"/>
              </w:rPr>
              <w:t>3</w:t>
            </w:r>
            <w:r>
              <w:rPr>
                <w:sz w:val="24"/>
              </w:rPr>
              <w:t>;</w:t>
            </w:r>
          </w:p>
          <w:p>
            <w:pPr>
              <w:pStyle w:val="TableParagraph"/>
              <w:spacing w:line="25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прокатывание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перебрасывание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друг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другу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набивных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мячей;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перебрасывание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друг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другу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снизу,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груди,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сверху</w:t>
            </w:r>
          </w:p>
        </w:tc>
      </w:tr>
    </w:tbl>
    <w:p>
      <w:pPr>
        <w:spacing w:after="0" w:line="254" w:lineRule="exact"/>
        <w:jc w:val="both"/>
        <w:rPr>
          <w:sz w:val="24"/>
        </w:rPr>
        <w:sectPr>
          <w:footerReference w:type="default" r:id="rId91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4"/>
        <w:gridCol w:w="12612"/>
      </w:tblGrid>
      <w:tr>
        <w:trPr>
          <w:trHeight w:val="10766" w:hRule="atLeast"/>
        </w:trPr>
        <w:tc>
          <w:tcPr>
            <w:tcW w:w="2804" w:type="dxa"/>
          </w:tcPr>
          <w:p>
            <w:pPr>
              <w:pStyle w:val="TableParagraph"/>
              <w:tabs>
                <w:tab w:pos="1124" w:val="left" w:leader="none"/>
                <w:tab w:pos="1343" w:val="left" w:leader="none"/>
                <w:tab w:pos="1455" w:val="left" w:leader="none"/>
                <w:tab w:pos="1511" w:val="left" w:leader="none"/>
                <w:tab w:pos="2316" w:val="left" w:leader="none"/>
                <w:tab w:pos="2563" w:val="left" w:leader="none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поощрять</w:t>
              <w:tab/>
              <w:tab/>
              <w:tab/>
            </w:r>
            <w:r>
              <w:rPr>
                <w:spacing w:val="-1"/>
                <w:sz w:val="24"/>
              </w:rPr>
              <w:t>соблюдение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правил</w:t>
              <w:tab/>
              <w:t>в</w:t>
              <w:tab/>
              <w:tab/>
              <w:tab/>
            </w:r>
            <w:r>
              <w:rPr>
                <w:spacing w:val="-1"/>
                <w:sz w:val="24"/>
              </w:rPr>
              <w:t>подвижной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игре,</w:t>
              <w:tab/>
              <w:tab/>
              <w:tab/>
              <w:tab/>
            </w:r>
            <w:r>
              <w:rPr>
                <w:spacing w:val="-1"/>
                <w:sz w:val="24"/>
              </w:rPr>
              <w:t>проявление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инициативы</w:t>
              <w:tab/>
              <w:tab/>
              <w:tab/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самостоятельности</w:t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её</w:t>
              <w:tab/>
              <w:tab/>
            </w:r>
            <w:r>
              <w:rPr>
                <w:spacing w:val="-1"/>
                <w:sz w:val="24"/>
              </w:rPr>
              <w:t>организации,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партнерское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взаимодействие</w:t>
              <w:tab/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команде;</w:t>
            </w:r>
          </w:p>
          <w:p>
            <w:pPr>
              <w:pStyle w:val="TableParagraph"/>
              <w:tabs>
                <w:tab w:pos="2578" w:val="left" w:leader="none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патриотизм,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нравственно-волевые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гражданскую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идентичность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двигательной</w:t>
            </w:r>
          </w:p>
          <w:p>
            <w:pPr>
              <w:pStyle w:val="TableParagraph"/>
              <w:tabs>
                <w:tab w:pos="1920" w:val="left" w:leader="none"/>
                <w:tab w:pos="2564" w:val="left" w:leader="none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  <w:tab/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различных</w:t>
              <w:tab/>
            </w:r>
            <w:r>
              <w:rPr>
                <w:spacing w:val="-1"/>
                <w:sz w:val="24"/>
              </w:rPr>
              <w:t>формах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активного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отдыха;</w:t>
            </w:r>
          </w:p>
          <w:p>
            <w:pPr>
              <w:pStyle w:val="TableParagraph"/>
              <w:tabs>
                <w:tab w:pos="1307" w:val="left" w:leader="none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осознанную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потребность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  <w:tab/>
            </w:r>
            <w:r>
              <w:rPr>
                <w:spacing w:val="-1"/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поддерживать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культуре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спортивным</w:t>
            </w:r>
          </w:p>
          <w:p>
            <w:pPr>
              <w:pStyle w:val="TableParagraph"/>
              <w:tabs>
                <w:tab w:pos="1911" w:val="left" w:leader="none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достижениям</w:t>
              <w:tab/>
            </w:r>
            <w:r>
              <w:rPr>
                <w:spacing w:val="-1"/>
                <w:sz w:val="24"/>
              </w:rPr>
              <w:t>России,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расширять</w:t>
            </w:r>
          </w:p>
          <w:p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спорта;</w:t>
            </w:r>
          </w:p>
          <w:p>
            <w:pPr>
              <w:pStyle w:val="TableParagraph"/>
              <w:tabs>
                <w:tab w:pos="1549" w:val="left" w:leader="none"/>
                <w:tab w:pos="2125" w:val="left" w:leader="none"/>
                <w:tab w:pos="2368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укреплять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здоровье</w:t>
              <w:tab/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воспитания, расширять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 здоровье, факторах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него</w:t>
              <w:tab/>
            </w:r>
            <w:r>
              <w:rPr>
                <w:spacing w:val="-1"/>
                <w:sz w:val="24"/>
              </w:rPr>
              <w:t>влияющих,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средствах</w:t>
              <w:tab/>
              <w:tab/>
              <w:tab/>
            </w:r>
            <w:r>
              <w:rPr>
                <w:spacing w:val="-1"/>
                <w:sz w:val="24"/>
              </w:rPr>
              <w:t>его</w:t>
            </w:r>
          </w:p>
          <w:p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укрепления,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туризме,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1"/>
                <w:sz w:val="24"/>
              </w:rPr>
              <w:t>форме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активного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отдыха,</w:t>
            </w:r>
          </w:p>
        </w:tc>
        <w:tc>
          <w:tcPr>
            <w:tcW w:w="12612" w:type="dxa"/>
          </w:tcPr>
          <w:p>
            <w:pPr>
              <w:pStyle w:val="TableParagraph"/>
              <w:ind w:left="105" w:right="107"/>
              <w:jc w:val="both"/>
              <w:rPr>
                <w:sz w:val="24"/>
              </w:rPr>
            </w:pPr>
            <w:r>
              <w:rPr>
                <w:sz w:val="24"/>
              </w:rPr>
              <w:t>двумя руками; одной рукой от плеча; передача мяча с отскоком от пола из одной руки в другую; метание в цель 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положения стоя на коленях и сидя; метание вдаль, метание в движущуюся цель; забрасывание мяча в баскетбольную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корзину;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катание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мяча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правой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левой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ногой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прямой,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цель,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-19"/>
                <w:sz w:val="24"/>
              </w:rPr>
              <w:t> </w:t>
            </w:r>
            <w:r>
              <w:rPr>
                <w:sz w:val="24"/>
              </w:rPr>
              <w:t>предметами,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друг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другу;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ведение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мяча,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продвигаясь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предметами,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 кругу;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выполнением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(поворотом,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передачей другому).</w:t>
            </w:r>
          </w:p>
          <w:p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ползание, лазанье: ползание на четвереньках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гимнастической скамейке вперед и назад; на животе и на спине,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отталкиваясь руками и ногами; влезание на гимнастическую стенку до верха и спуск с нее чередующимся шагом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одноименным и разноименным способом; перелезание с пролета на пролет по диагонали; пролезание в обруч разными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способами;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лазанье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веревочной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лестнице;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канате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(захват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каната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ступнями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ног,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выпрямление ног с одновременным сгибанием рук, перехватывание каната руками); влезание по канату на доступную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высоту;</w:t>
            </w:r>
          </w:p>
          <w:p>
            <w:pPr>
              <w:pStyle w:val="TableParagraph"/>
              <w:ind w:left="105" w:right="107"/>
              <w:jc w:val="both"/>
              <w:rPr>
                <w:sz w:val="24"/>
              </w:rPr>
            </w:pPr>
            <w:r>
              <w:rPr>
                <w:sz w:val="24"/>
              </w:rPr>
              <w:t>ходьба: ходьба обычная, гимнастическим шагом, скрестным шагом, спиной вперед; выпадами, с закрытыми глазами,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приставными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шагами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назад;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приседе,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различными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движениями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рук,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построениях;</w:t>
            </w:r>
          </w:p>
          <w:p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бег: бег в колонне по одному, врассыпную, парами, тройками, четверками; с остановкой по сигналу, в сочетании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прыжками (с линии на линию, из кружка в кружок); высоко поднимая колени, стараясь коснуться коленями ладоней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согнутых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локтях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рук;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захлестыванием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голени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назад;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выбрасывая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прямые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вперед;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наименьшим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числом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шагов; медленный бег до 2-3 минут; быстрый бег 20 м 2-3 раза с перерывами; челночный бег 3x10 м; бег наперегонки;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бег из разных исходных положений (лежа на животе, ногами по направлению к движению, сидя по-турецки, лежа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спине,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головой 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направлению бега); бег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 скакалкой, бег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 пересеченной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местности;</w:t>
            </w:r>
          </w:p>
          <w:p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прыжки: подпрыгивания на двух ногах 30 раз в чередовании с ходьбой, на месте и с поворотом кругом; смещая ноги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вправо-влево-вперед-назад,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движениями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рук;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впрыгивание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предметы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высотой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30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разбега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шага;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подпрыгивания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вверх из глубокого приседа; прыжки на одной ноге, другой толкая перед собой камешек; прыжки в длину и в высоту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разбега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соревнование;</w:t>
            </w:r>
          </w:p>
          <w:p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прыжки с короткой скакалкой: прыжки на двух ногах с промежуточными прыжками и без них; прыжки с ноги на ногу;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бег со скакалкой; прыжки через обруч, вращая его как скакалку; прыжки через длинную скакалку: пробегание под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вращающейся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скакалкой,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прыжки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вращающуюся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скакалку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места;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вбегание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вращающуюся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скакалку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прыжок</w:t>
            </w:r>
          </w:p>
          <w:p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выбегание;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пробегание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вращающейся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скакалкой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парами.</w:t>
            </w:r>
          </w:p>
          <w:p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упражнения в равновесии: подпрыгивание на одной ноге, продвигаясь вперед, другой ногой катя перед собой набивной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стойка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носках;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стойка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ноге,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закрыв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сигналу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глаза;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скамейке,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перешагиванием посередине палки, пролезанием в обруч, приседанием и поворотом кругом; ходьба по гимнастической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скамейке,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приседая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одной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ноге,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другую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пронося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прямой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вперед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сбоку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скамейки;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ходьба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узкой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рейке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гимнастической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скамейки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прямо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боком;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ходьба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гимнастической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скамейке,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каждый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шаг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высоко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поднимая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прямую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ногу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делая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ней хлопок; прыжки на одной ноге вперед, удерживая на колени другой ноги мешочек с песком; ходьба по шнуру,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опираясь на стопы и ладони; кружение с закрытыми глазами, остановкой и сохранением заданной позы; после бега,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прыжков,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кружения остановка и выполнение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«ласточки».</w:t>
            </w:r>
          </w:p>
          <w:p>
            <w:pPr>
              <w:pStyle w:val="TableParagraph"/>
              <w:tabs>
                <w:tab w:pos="12526" w:val="right" w:leader="none"/>
              </w:tabs>
              <w:ind w:left="105" w:right="73"/>
              <w:rPr>
                <w:rFonts w:ascii="Trebuchet MS" w:hAnsi="Trebuchet MS"/>
                <w:sz w:val="22"/>
              </w:rPr>
            </w:pPr>
            <w:r>
              <w:rPr>
                <w:sz w:val="24"/>
              </w:rPr>
              <w:t>Педагог способствует совершенствованию двигательных навыков детей, создает условия для поддержания инициативы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развития творчества, выполнения упражнений в различных условиях и комбинациях, использования двигательного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игровой деятельности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повседневной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жизни. Общеразвивающие упражнения:</w:t>
              <w:tab/>
            </w:r>
            <w:r>
              <w:rPr>
                <w:rFonts w:ascii="Trebuchet MS" w:hAnsi="Trebuchet MS"/>
                <w:position w:val="-15"/>
                <w:sz w:val="22"/>
              </w:rPr>
              <w:t>114</w:t>
            </w:r>
          </w:p>
          <w:p>
            <w:pPr>
              <w:pStyle w:val="TableParagraph"/>
              <w:spacing w:line="11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6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кистей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рук,</w:t>
            </w:r>
            <w:r>
              <w:rPr>
                <w:spacing w:val="6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укрепления</w:t>
            </w:r>
            <w:r>
              <w:rPr>
                <w:spacing w:val="63"/>
                <w:sz w:val="24"/>
              </w:rPr>
              <w:t> </w:t>
            </w:r>
            <w:r>
              <w:rPr>
                <w:sz w:val="24"/>
              </w:rPr>
              <w:t>мышц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рук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плечевого</w:t>
            </w:r>
            <w:r>
              <w:rPr>
                <w:spacing w:val="63"/>
                <w:sz w:val="24"/>
              </w:rPr>
              <w:t> </w:t>
            </w:r>
            <w:r>
              <w:rPr>
                <w:sz w:val="24"/>
              </w:rPr>
              <w:t>пояса: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поднимание</w:t>
            </w:r>
            <w:r>
              <w:rPr>
                <w:spacing w:val="6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опускание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рук</w:t>
            </w:r>
          </w:p>
          <w:p>
            <w:pPr>
              <w:pStyle w:val="TableParagraph"/>
              <w:spacing w:line="26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(одновременное,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поочередное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последовательное)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вперед,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сторону,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вверх,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сгибание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разгибание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рук;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сжимание</w:t>
            </w:r>
          </w:p>
        </w:tc>
      </w:tr>
    </w:tbl>
    <w:p>
      <w:pPr>
        <w:spacing w:after="0" w:line="269" w:lineRule="exact"/>
        <w:jc w:val="both"/>
        <w:rPr>
          <w:sz w:val="24"/>
        </w:rPr>
        <w:sectPr>
          <w:footerReference w:type="default" r:id="rId92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4"/>
        <w:gridCol w:w="12612"/>
      </w:tblGrid>
      <w:tr>
        <w:trPr>
          <w:trHeight w:val="10766" w:hRule="atLeast"/>
        </w:trPr>
        <w:tc>
          <w:tcPr>
            <w:tcW w:w="2804" w:type="dxa"/>
          </w:tcPr>
          <w:p>
            <w:pPr>
              <w:pStyle w:val="TableParagraph"/>
              <w:tabs>
                <w:tab w:pos="2564" w:val="left" w:leader="none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событиях</w:t>
              <w:tab/>
            </w:r>
            <w:r>
              <w:rPr>
                <w:spacing w:val="-4"/>
                <w:sz w:val="24"/>
              </w:rPr>
              <w:t>и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достижениях,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безопасного поведения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двигательной</w:t>
            </w:r>
          </w:p>
          <w:p>
            <w:pPr>
              <w:pStyle w:val="TableParagraph"/>
              <w:tabs>
                <w:tab w:pos="1536" w:val="left" w:leader="none"/>
                <w:tab w:pos="1657" w:val="left" w:leader="none"/>
                <w:tab w:pos="1698" w:val="left" w:leader="none"/>
                <w:tab w:pos="1832" w:val="left" w:leader="none"/>
                <w:tab w:pos="2316" w:val="left" w:leader="none"/>
                <w:tab w:pos="2576" w:val="left" w:leader="none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деятельности</w:t>
              <w:tab/>
              <w:tab/>
              <w:tab/>
              <w:tab/>
              <w:t>и</w:t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проведении</w:t>
              <w:tab/>
            </w:r>
            <w:r>
              <w:rPr>
                <w:spacing w:val="-1"/>
                <w:sz w:val="24"/>
              </w:rPr>
              <w:t>туристских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прогулок и экскурсий;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воспитывать</w:t>
              <w:tab/>
              <w:tab/>
            </w:r>
            <w:r>
              <w:rPr>
                <w:spacing w:val="-1"/>
                <w:sz w:val="24"/>
              </w:rPr>
              <w:t>бережное,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заботливое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здоровью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человеческой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жизни,</w:t>
              <w:tab/>
              <w:tab/>
              <w:tab/>
            </w:r>
            <w:r>
              <w:rPr>
                <w:spacing w:val="-1"/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стремление</w:t>
              <w:tab/>
              <w:tab/>
              <w:tab/>
              <w:tab/>
              <w:tab/>
              <w:tab/>
            </w:r>
            <w:r>
              <w:rPr>
                <w:spacing w:val="-4"/>
                <w:sz w:val="24"/>
              </w:rPr>
              <w:t>к</w:t>
            </w:r>
          </w:p>
          <w:p>
            <w:pPr>
              <w:pStyle w:val="TableParagraph"/>
              <w:tabs>
                <w:tab w:pos="1950" w:val="left" w:leader="none"/>
                <w:tab w:pos="2028" w:val="left" w:leader="none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сохранению</w:t>
              <w:tab/>
              <w:tab/>
            </w:r>
            <w:r>
              <w:rPr>
                <w:spacing w:val="-1"/>
                <w:sz w:val="24"/>
              </w:rPr>
              <w:t>своего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людей,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поддержку</w:t>
              <w:tab/>
            </w:r>
            <w:r>
              <w:rPr>
                <w:spacing w:val="-1"/>
                <w:sz w:val="24"/>
              </w:rPr>
              <w:t>другим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людям.</w:t>
            </w:r>
          </w:p>
        </w:tc>
        <w:tc>
          <w:tcPr>
            <w:tcW w:w="12612" w:type="dxa"/>
          </w:tcPr>
          <w:p>
            <w:pPr>
              <w:pStyle w:val="TableParagraph"/>
              <w:ind w:left="105" w:right="112"/>
              <w:jc w:val="both"/>
              <w:rPr>
                <w:sz w:val="24"/>
              </w:rPr>
            </w:pPr>
            <w:r>
              <w:rPr>
                <w:sz w:val="24"/>
              </w:rPr>
              <w:t>пальцев в кулак и разжимание; махи и рывки руками; круговые движения вперед и назад; упражнения пальчиковой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гимнастики;</w:t>
            </w:r>
          </w:p>
          <w:p>
            <w:pPr>
              <w:pStyle w:val="TableParagraph"/>
              <w:ind w:left="105" w:right="109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развития и укрепления мышц спины и гибкости позвоночника: повороты корпуса вправо и влево 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 исходных положений, наклоны вперед, вправо, влево из положения стоя и сидя; поочередное поднимание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опускание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ног лежа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спине;</w:t>
            </w:r>
          </w:p>
          <w:p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развития и укрепления мышц ног и брюшного пресса: сгибание и разгибание ног, махи ногами 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положения стоя, держась за опору, лежа на боку, сидя, стоя на четвереньках; выпады вперед и в сторону; приседания 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стены (затылок, лопатки, ягодицы и пятки касаются стены);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подошвенное и тыльное сгибание и разгибание стоп;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захватывание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предметов ступнями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пальцами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перекладывание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 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место.</w:t>
            </w:r>
          </w:p>
          <w:p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 проводит с детьми разнообразные упражнения с акцентом на качестве выполнения движений, в том числе,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парах, с предметами и без них, из разных исходных положений, в разном темпе, с разным мышечным напряжением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амплитудой, с музыкальным сопровождением. Предлагает упражнения с разноименными движениями рук и ног,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ориентировку в пространстве, с усложнением исходных положений и техники выполнения (вращать обруч одной рукой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вертикальной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предплечье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кистях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рук,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собой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сбоку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другое).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поддерживает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поощряет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инициативу,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(придумать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движений). Разученные упражнения включаются в комплексы утренней гимнастики, физкультминутки и другие 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физкультурно-оздоровительной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Ритмическая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гимнастика:</w:t>
            </w:r>
          </w:p>
          <w:p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музыкально-ритмические упражнения и комплексы общеразвивающих упражнений (ритмической гимнастики) 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физкультминутки,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утреннюю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гимнастику,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активного отдыха и подвижные игры. Могут быть использованы следующие упражнения, разученные на музыкальных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занятиях: танцевальный шаг польки, переменный шаг, шаг с притопом, с хлопками, поочередное выбрасывание ног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вперед в прыжке, на носок, приставной шаг с приседанием и без, с продвижением вперед, назад а сторону, кружение,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подскоки, приседание с выставлением ноги вперед, в сторону на носок и на пятку, комбинации из двух-трех движений 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сочетании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хлопками,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притопом, движениями рук,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сторону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ритм музыки.</w:t>
            </w:r>
          </w:p>
          <w:p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упражнения:</w:t>
            </w:r>
          </w:p>
          <w:p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 совершенствует навыки детей в построении, перестроении, передвижении строем: быстрое и самостоятельное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построение в колонну по одному и по два, в круг, в шеренгу; равнение в колонне, шеренге; перестроение из одной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колонны в колонну по двое, по трое, по четыре на ходу, из одного круга в несколько (2-3); расчет на первый - второй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перестроение из одной шеренги в две; размыкание и смыкание приставным шагом; повороты направо, налево, кругом;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повороты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время ходьбы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углах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площадки.</w:t>
            </w:r>
          </w:p>
          <w:p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игры: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соревнования,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игр-эстафет),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психофизических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координации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умению ориентироваться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пространстве.</w:t>
            </w:r>
          </w:p>
          <w:p>
            <w:pPr>
              <w:pStyle w:val="TableParagraph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Педагог поддерживает стремление детей самостоятельно организовывать знакомые подвижные игры со сверстниками,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справедливо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свои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товарищей;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побуждает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проявлять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смелость,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находчивость,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волевые</w:t>
            </w:r>
          </w:p>
          <w:p>
            <w:pPr>
              <w:pStyle w:val="TableParagraph"/>
              <w:spacing w:line="27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ачес</w:t>
            </w:r>
            <w:r>
              <w:rPr>
                <w:sz w:val="24"/>
              </w:rPr>
              <w:t>тв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, </w:t>
            </w:r>
            <w:r>
              <w:rPr>
                <w:spacing w:val="6"/>
                <w:sz w:val="24"/>
              </w:rPr>
              <w:t>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н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ь</w:t>
            </w:r>
            <w:r>
              <w:rPr>
                <w:sz w:val="24"/>
              </w:rPr>
              <w:t>, 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ц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л</w:t>
            </w:r>
            <w:r>
              <w:rPr>
                <w:spacing w:val="3"/>
                <w:sz w:val="24"/>
              </w:rPr>
              <w:t>е</w:t>
            </w:r>
            <w:r>
              <w:rPr>
                <w:spacing w:val="-5"/>
                <w:sz w:val="24"/>
              </w:rPr>
              <w:t>у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тре</w:t>
            </w:r>
            <w:r>
              <w:rPr>
                <w:spacing w:val="1"/>
                <w:sz w:val="24"/>
              </w:rPr>
              <w:t>м</w:t>
            </w:r>
            <w:r>
              <w:rPr>
                <w:spacing w:val="2"/>
                <w:sz w:val="24"/>
              </w:rPr>
              <w:t>л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ь</w:t>
            </w:r>
            <w:r>
              <w:rPr>
                <w:sz w:val="24"/>
              </w:rPr>
              <w:t>. 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1"/>
                <w:sz w:val="24"/>
              </w:rPr>
              <w:t>Поощря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т 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творче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тво 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>е</w:t>
            </w:r>
            <w:r>
              <w:rPr>
                <w:sz w:val="24"/>
              </w:rPr>
              <w:t>тей, 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ж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л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ние 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тей 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>д</w:t>
            </w:r>
            <w:r>
              <w:rPr>
                <w:spacing w:val="-5"/>
                <w:sz w:val="24"/>
              </w:rPr>
              <w:t>у</w:t>
            </w:r>
            <w:r>
              <w:rPr>
                <w:spacing w:val="-1"/>
                <w:sz w:val="24"/>
              </w:rPr>
              <w:t>м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>ва</w:t>
            </w:r>
            <w:r>
              <w:rPr>
                <w:sz w:val="24"/>
              </w:rPr>
              <w:t>ть </w:t>
            </w:r>
            <w:r>
              <w:rPr>
                <w:spacing w:val="6"/>
                <w:sz w:val="24"/>
              </w:rPr>
              <w:t> </w:t>
            </w:r>
            <w:r>
              <w:rPr>
                <w:spacing w:val="1"/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ри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нты </w:t>
            </w:r>
            <w:r>
              <w:rPr>
                <w:spacing w:val="7"/>
                <w:sz w:val="24"/>
              </w:rPr>
              <w:t> </w:t>
            </w:r>
            <w:r>
              <w:rPr>
                <w:spacing w:val="-35"/>
                <w:sz w:val="24"/>
              </w:rPr>
              <w:t>и</w:t>
            </w:r>
            <w:r>
              <w:rPr>
                <w:rFonts w:ascii="Trebuchet MS" w:hAnsi="Trebuchet MS"/>
                <w:spacing w:val="-81"/>
                <w:w w:val="100"/>
                <w:position w:val="11"/>
                <w:sz w:val="22"/>
              </w:rPr>
              <w:t>1</w:t>
            </w:r>
            <w:r>
              <w:rPr>
                <w:spacing w:val="-19"/>
                <w:sz w:val="24"/>
              </w:rPr>
              <w:t>г</w:t>
            </w:r>
            <w:r>
              <w:rPr>
                <w:rFonts w:ascii="Trebuchet MS" w:hAnsi="Trebuchet MS"/>
                <w:spacing w:val="-98"/>
                <w:w w:val="100"/>
                <w:position w:val="11"/>
                <w:sz w:val="22"/>
              </w:rPr>
              <w:t>1</w:t>
            </w:r>
            <w:r>
              <w:rPr>
                <w:spacing w:val="-24"/>
                <w:sz w:val="24"/>
              </w:rPr>
              <w:t>р</w:t>
            </w:r>
            <w:r>
              <w:rPr>
                <w:rFonts w:ascii="Trebuchet MS" w:hAnsi="Trebuchet MS"/>
                <w:spacing w:val="-93"/>
                <w:w w:val="100"/>
                <w:position w:val="11"/>
                <w:sz w:val="22"/>
              </w:rPr>
              <w:t>5</w:t>
            </w:r>
            <w:r>
              <w:rPr>
                <w:spacing w:val="-1"/>
                <w:sz w:val="24"/>
              </w:rPr>
              <w:t>,</w:t>
            </w:r>
          </w:p>
          <w:p>
            <w:pPr>
              <w:pStyle w:val="TableParagraph"/>
              <w:spacing w:line="26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комбинировать  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движения,  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импровизировать.  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Продолжает  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воспитывать  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сплоченность,  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взаимопомощь,  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чувство</w:t>
            </w:r>
          </w:p>
        </w:tc>
      </w:tr>
    </w:tbl>
    <w:p>
      <w:pPr>
        <w:spacing w:after="0" w:line="269" w:lineRule="exact"/>
        <w:jc w:val="both"/>
        <w:rPr>
          <w:sz w:val="24"/>
        </w:rPr>
        <w:sectPr>
          <w:footerReference w:type="default" r:id="rId93"/>
          <w:pgSz w:w="16850" w:h="11920" w:orient="landscape"/>
          <w:pgMar w:footer="0" w:header="0" w:top="560" w:bottom="280" w:left="180" w:right="40"/>
        </w:sectPr>
      </w:pPr>
    </w:p>
    <w:p>
      <w:pPr>
        <w:spacing w:before="76"/>
        <w:ind w:left="3446" w:right="778" w:firstLine="0"/>
        <w:jc w:val="both"/>
        <w:rPr>
          <w:sz w:val="24"/>
        </w:rPr>
      </w:pPr>
      <w:r>
        <w:rPr/>
        <w:pict>
          <v:shape style="position:absolute;margin-left:35.640003pt;margin-top:28.319971pt;width:771.25pt;height:542.2pt;mso-position-horizontal-relative:page;mso-position-vertical-relative:page;z-index:-26679808" coordorigin="713,566" coordsize="15425,10844" path="m3526,11400l3516,11400,722,11400,713,11400,713,11410,722,11410,3516,11410,3526,11410,3526,11400xm3526,566l3516,566,722,566,713,566,713,576,713,11400,722,11400,722,576,3516,576,3516,11400,3526,11400,3526,576,3526,566xm16138,11400l16128,11400,3526,11400,3526,11410,16128,11410,16138,11410,16138,11400xm16138,566l16128,566,3526,566,3526,576,16128,576,16128,11400,16138,11400,16138,576,16138,566xe" filled="true" fillcolor="#000000" stroked="false">
            <v:path arrowok="t"/>
            <v:fill type="solid"/>
            <w10:wrap type="none"/>
          </v:shape>
        </w:pict>
      </w:r>
      <w:r>
        <w:rPr>
          <w:sz w:val="24"/>
        </w:rPr>
        <w:t>ответственности за успехи и достижения команды, стремление вносить свой вклад в победу команды, преодолевать</w:t>
      </w:r>
      <w:r>
        <w:rPr>
          <w:spacing w:val="1"/>
          <w:sz w:val="24"/>
        </w:rPr>
        <w:t> </w:t>
      </w:r>
      <w:r>
        <w:rPr>
          <w:sz w:val="24"/>
        </w:rPr>
        <w:t>трудности.</w:t>
      </w:r>
      <w:r>
        <w:rPr>
          <w:spacing w:val="1"/>
          <w:sz w:val="24"/>
        </w:rPr>
        <w:t> </w:t>
      </w:r>
      <w:r>
        <w:rPr>
          <w:sz w:val="24"/>
        </w:rPr>
        <w:t>Способствует</w:t>
      </w:r>
      <w:r>
        <w:rPr>
          <w:spacing w:val="1"/>
          <w:sz w:val="24"/>
        </w:rPr>
        <w:t> </w:t>
      </w:r>
      <w:r>
        <w:rPr>
          <w:sz w:val="24"/>
        </w:rPr>
        <w:t>формированию</w:t>
      </w:r>
      <w:r>
        <w:rPr>
          <w:spacing w:val="1"/>
          <w:sz w:val="24"/>
        </w:rPr>
        <w:t> </w:t>
      </w:r>
      <w:r>
        <w:rPr>
          <w:sz w:val="24"/>
        </w:rPr>
        <w:t>духовно-</w:t>
      </w:r>
      <w:r>
        <w:rPr>
          <w:spacing w:val="1"/>
          <w:sz w:val="24"/>
        </w:rPr>
        <w:t> </w:t>
      </w:r>
      <w:r>
        <w:rPr>
          <w:sz w:val="24"/>
        </w:rPr>
        <w:t>нравственных</w:t>
      </w:r>
      <w:r>
        <w:rPr>
          <w:spacing w:val="1"/>
          <w:sz w:val="24"/>
        </w:rPr>
        <w:t> </w:t>
      </w:r>
      <w:r>
        <w:rPr>
          <w:sz w:val="24"/>
        </w:rPr>
        <w:t>качеств,</w:t>
      </w:r>
      <w:r>
        <w:rPr>
          <w:spacing w:val="1"/>
          <w:sz w:val="24"/>
        </w:rPr>
        <w:t> </w:t>
      </w:r>
      <w:r>
        <w:rPr>
          <w:sz w:val="24"/>
        </w:rPr>
        <w:t>основ</w:t>
      </w:r>
      <w:r>
        <w:rPr>
          <w:spacing w:val="1"/>
          <w:sz w:val="24"/>
        </w:rPr>
        <w:t> </w:t>
      </w:r>
      <w:r>
        <w:rPr>
          <w:sz w:val="24"/>
        </w:rPr>
        <w:t>патриотизма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гражданской</w:t>
      </w:r>
      <w:r>
        <w:rPr>
          <w:spacing w:val="1"/>
          <w:sz w:val="24"/>
        </w:rPr>
        <w:t> </w:t>
      </w:r>
      <w:r>
        <w:rPr>
          <w:sz w:val="24"/>
        </w:rPr>
        <w:t>идентичности.</w:t>
      </w:r>
    </w:p>
    <w:p>
      <w:pPr>
        <w:pStyle w:val="ListParagraph"/>
        <w:numPr>
          <w:ilvl w:val="0"/>
          <w:numId w:val="54"/>
        </w:numPr>
        <w:tabs>
          <w:tab w:pos="4474" w:val="left" w:leader="none"/>
        </w:tabs>
        <w:spacing w:line="237" w:lineRule="auto" w:before="4" w:after="0"/>
        <w:ind w:left="3466" w:right="784" w:firstLine="700"/>
        <w:jc w:val="both"/>
        <w:rPr>
          <w:sz w:val="24"/>
        </w:rPr>
      </w:pPr>
      <w:r>
        <w:rPr>
          <w:sz w:val="24"/>
        </w:rPr>
        <w:t>Спортивные игры: педагог обучает детей элементам спортивных игр, которые проводятся в спортивном зале</w:t>
      </w:r>
      <w:r>
        <w:rPr>
          <w:spacing w:val="1"/>
          <w:sz w:val="24"/>
        </w:rPr>
        <w:t> </w:t>
      </w:r>
      <w:r>
        <w:rPr>
          <w:sz w:val="24"/>
        </w:rPr>
        <w:t>или на площадке в зависимости от имеющихся условий и оборудования, а также региональных и климатических</w:t>
      </w:r>
      <w:r>
        <w:rPr>
          <w:spacing w:val="1"/>
          <w:sz w:val="24"/>
        </w:rPr>
        <w:t> </w:t>
      </w:r>
      <w:r>
        <w:rPr>
          <w:sz w:val="24"/>
        </w:rPr>
        <w:t>особенностей.</w:t>
      </w:r>
    </w:p>
    <w:p>
      <w:pPr>
        <w:spacing w:before="2"/>
        <w:ind w:left="3446" w:right="777" w:firstLine="0"/>
        <w:jc w:val="both"/>
        <w:rPr>
          <w:sz w:val="24"/>
        </w:rPr>
      </w:pPr>
      <w:r>
        <w:rPr>
          <w:sz w:val="24"/>
        </w:rPr>
        <w:t>Городки: бросание биты сбоку, от</w:t>
      </w:r>
      <w:r>
        <w:rPr>
          <w:spacing w:val="1"/>
          <w:sz w:val="24"/>
        </w:rPr>
        <w:t> </w:t>
      </w:r>
      <w:r>
        <w:rPr>
          <w:sz w:val="24"/>
        </w:rPr>
        <w:t>плеча, занимая правильное исходное положение; знание 4-5 фигур, выбивание</w:t>
      </w:r>
      <w:r>
        <w:rPr>
          <w:spacing w:val="1"/>
          <w:sz w:val="24"/>
        </w:rPr>
        <w:t> </w:t>
      </w:r>
      <w:r>
        <w:rPr>
          <w:sz w:val="24"/>
        </w:rPr>
        <w:t>городков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полукона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кона</w:t>
      </w:r>
      <w:r>
        <w:rPr>
          <w:spacing w:val="-1"/>
          <w:sz w:val="24"/>
        </w:rPr>
        <w:t> </w:t>
      </w:r>
      <w:r>
        <w:rPr>
          <w:sz w:val="24"/>
        </w:rPr>
        <w:t>при</w:t>
      </w:r>
      <w:r>
        <w:rPr>
          <w:spacing w:val="-2"/>
          <w:sz w:val="24"/>
        </w:rPr>
        <w:t> </w:t>
      </w:r>
      <w:r>
        <w:rPr>
          <w:sz w:val="24"/>
        </w:rPr>
        <w:t>наименьшем</w:t>
      </w:r>
      <w:r>
        <w:rPr>
          <w:spacing w:val="-2"/>
          <w:sz w:val="24"/>
        </w:rPr>
        <w:t> </w:t>
      </w:r>
      <w:r>
        <w:rPr>
          <w:sz w:val="24"/>
        </w:rPr>
        <w:t>количестве</w:t>
      </w:r>
      <w:r>
        <w:rPr>
          <w:spacing w:val="-1"/>
          <w:sz w:val="24"/>
        </w:rPr>
        <w:t> </w:t>
      </w:r>
      <w:r>
        <w:rPr>
          <w:sz w:val="24"/>
        </w:rPr>
        <w:t>бросков бит.</w:t>
      </w:r>
    </w:p>
    <w:p>
      <w:pPr>
        <w:spacing w:before="0"/>
        <w:ind w:left="3446" w:right="785" w:firstLine="0"/>
        <w:jc w:val="both"/>
        <w:rPr>
          <w:sz w:val="24"/>
        </w:rPr>
      </w:pPr>
      <w:r>
        <w:rPr>
          <w:sz w:val="24"/>
        </w:rPr>
        <w:t>Элементы баскетбола: передача мяча друг другу (двумя руками от груди, одной рукой от плеча); перебрасывание мяча</w:t>
      </w:r>
      <w:r>
        <w:rPr>
          <w:spacing w:val="1"/>
          <w:sz w:val="24"/>
        </w:rPr>
        <w:t> </w:t>
      </w:r>
      <w:r>
        <w:rPr>
          <w:sz w:val="24"/>
        </w:rPr>
        <w:t>друг другу двумя руками от груди, стоя напротив друг друга и в движении; ловля летящего мяча на разной высоте (на</w:t>
      </w:r>
      <w:r>
        <w:rPr>
          <w:spacing w:val="1"/>
          <w:sz w:val="24"/>
        </w:rPr>
        <w:t> </w:t>
      </w:r>
      <w:r>
        <w:rPr>
          <w:sz w:val="24"/>
        </w:rPr>
        <w:t>уровне</w:t>
      </w:r>
      <w:r>
        <w:rPr>
          <w:spacing w:val="-6"/>
          <w:sz w:val="24"/>
        </w:rPr>
        <w:t> </w:t>
      </w:r>
      <w:r>
        <w:rPr>
          <w:sz w:val="24"/>
        </w:rPr>
        <w:t>груди,</w:t>
      </w:r>
      <w:r>
        <w:rPr>
          <w:spacing w:val="-6"/>
          <w:sz w:val="24"/>
        </w:rPr>
        <w:t> </w:t>
      </w:r>
      <w:r>
        <w:rPr>
          <w:sz w:val="24"/>
        </w:rPr>
        <w:t>над</w:t>
      </w:r>
      <w:r>
        <w:rPr>
          <w:spacing w:val="-4"/>
          <w:sz w:val="24"/>
        </w:rPr>
        <w:t> </w:t>
      </w:r>
      <w:r>
        <w:rPr>
          <w:sz w:val="24"/>
        </w:rPr>
        <w:t>головой,</w:t>
      </w:r>
      <w:r>
        <w:rPr>
          <w:spacing w:val="-6"/>
          <w:sz w:val="24"/>
        </w:rPr>
        <w:t> </w:t>
      </w:r>
      <w:r>
        <w:rPr>
          <w:sz w:val="24"/>
        </w:rPr>
        <w:t>сбоку,</w:t>
      </w:r>
      <w:r>
        <w:rPr>
          <w:spacing w:val="-4"/>
          <w:sz w:val="24"/>
        </w:rPr>
        <w:t> </w:t>
      </w:r>
      <w:r>
        <w:rPr>
          <w:sz w:val="24"/>
        </w:rPr>
        <w:t>снизу, у</w:t>
      </w:r>
      <w:r>
        <w:rPr>
          <w:spacing w:val="-11"/>
          <w:sz w:val="24"/>
        </w:rPr>
        <w:t> </w:t>
      </w:r>
      <w:r>
        <w:rPr>
          <w:sz w:val="24"/>
        </w:rPr>
        <w:t>пола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тому</w:t>
      </w:r>
      <w:r>
        <w:rPr>
          <w:spacing w:val="-11"/>
          <w:sz w:val="24"/>
        </w:rPr>
        <w:t> </w:t>
      </w:r>
      <w:r>
        <w:rPr>
          <w:sz w:val="24"/>
        </w:rPr>
        <w:t>подобное)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8"/>
          <w:sz w:val="24"/>
        </w:rPr>
        <w:t> </w:t>
      </w:r>
      <w:r>
        <w:rPr>
          <w:sz w:val="24"/>
        </w:rPr>
        <w:t>разных</w:t>
      </w:r>
      <w:r>
        <w:rPr>
          <w:spacing w:val="-5"/>
          <w:sz w:val="24"/>
        </w:rPr>
        <w:t> </w:t>
      </w:r>
      <w:r>
        <w:rPr>
          <w:sz w:val="24"/>
        </w:rPr>
        <w:t>сторон;</w:t>
      </w:r>
      <w:r>
        <w:rPr>
          <w:spacing w:val="-6"/>
          <w:sz w:val="24"/>
        </w:rPr>
        <w:t> </w:t>
      </w:r>
      <w:r>
        <w:rPr>
          <w:sz w:val="24"/>
        </w:rPr>
        <w:t>забрасывание</w:t>
      </w:r>
      <w:r>
        <w:rPr>
          <w:spacing w:val="-7"/>
          <w:sz w:val="24"/>
        </w:rPr>
        <w:t> </w:t>
      </w:r>
      <w:r>
        <w:rPr>
          <w:sz w:val="24"/>
        </w:rPr>
        <w:t>мяча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корзину</w:t>
      </w:r>
      <w:r>
        <w:rPr>
          <w:spacing w:val="-11"/>
          <w:sz w:val="24"/>
        </w:rPr>
        <w:t> </w:t>
      </w:r>
      <w:r>
        <w:rPr>
          <w:sz w:val="24"/>
        </w:rPr>
        <w:t>двумя</w:t>
      </w:r>
      <w:r>
        <w:rPr>
          <w:spacing w:val="-58"/>
          <w:sz w:val="24"/>
        </w:rPr>
        <w:t> </w:t>
      </w:r>
      <w:r>
        <w:rPr>
          <w:sz w:val="24"/>
        </w:rPr>
        <w:t>руками из-за головы, от плеча; ведение мяча одной рукой, передавая его из одной руки в другую, передвигаясь в разных</w:t>
      </w:r>
      <w:r>
        <w:rPr>
          <w:spacing w:val="-57"/>
          <w:sz w:val="24"/>
        </w:rPr>
        <w:t> </w:t>
      </w:r>
      <w:r>
        <w:rPr>
          <w:sz w:val="24"/>
        </w:rPr>
        <w:t>направлениях,</w:t>
      </w:r>
      <w:r>
        <w:rPr>
          <w:spacing w:val="-1"/>
          <w:sz w:val="24"/>
        </w:rPr>
        <w:t> </w:t>
      </w:r>
      <w:r>
        <w:rPr>
          <w:sz w:val="24"/>
        </w:rPr>
        <w:t>останавливаясь и снова</w:t>
      </w:r>
      <w:r>
        <w:rPr>
          <w:spacing w:val="-2"/>
          <w:sz w:val="24"/>
        </w:rPr>
        <w:t> </w:t>
      </w:r>
      <w:r>
        <w:rPr>
          <w:sz w:val="24"/>
        </w:rPr>
        <w:t>передвигаясь</w:t>
      </w:r>
      <w:r>
        <w:rPr>
          <w:spacing w:val="-1"/>
          <w:sz w:val="24"/>
        </w:rPr>
        <w:t> </w:t>
      </w:r>
      <w:r>
        <w:rPr>
          <w:sz w:val="24"/>
        </w:rPr>
        <w:t>по сигналу.</w:t>
      </w:r>
    </w:p>
    <w:p>
      <w:pPr>
        <w:spacing w:before="0"/>
        <w:ind w:left="3446" w:right="784" w:firstLine="0"/>
        <w:jc w:val="both"/>
        <w:rPr>
          <w:sz w:val="24"/>
        </w:rPr>
      </w:pPr>
      <w:r>
        <w:rPr>
          <w:sz w:val="24"/>
        </w:rPr>
        <w:t>Элементы футбола: передача мяча друг другу, отбивая его правой и левой ногой, стоя на месте; ведение мяч «змейкой»</w:t>
      </w:r>
      <w:r>
        <w:rPr>
          <w:spacing w:val="1"/>
          <w:sz w:val="24"/>
        </w:rPr>
        <w:t> </w:t>
      </w:r>
      <w:r>
        <w:rPr>
          <w:sz w:val="24"/>
        </w:rPr>
        <w:t>между</w:t>
      </w:r>
      <w:r>
        <w:rPr>
          <w:spacing w:val="-7"/>
          <w:sz w:val="24"/>
        </w:rPr>
        <w:t> </w:t>
      </w:r>
      <w:r>
        <w:rPr>
          <w:sz w:val="24"/>
        </w:rPr>
        <w:t>расставленными</w:t>
      </w:r>
      <w:r>
        <w:rPr>
          <w:spacing w:val="-1"/>
          <w:sz w:val="24"/>
        </w:rPr>
        <w:t> </w:t>
      </w:r>
      <w:r>
        <w:rPr>
          <w:sz w:val="24"/>
        </w:rPr>
        <w:t>предметами,</w:t>
      </w:r>
      <w:r>
        <w:rPr>
          <w:spacing w:val="-1"/>
          <w:sz w:val="24"/>
        </w:rPr>
        <w:t> </w:t>
      </w:r>
      <w:r>
        <w:rPr>
          <w:sz w:val="24"/>
        </w:rPr>
        <w:t>попадание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предметы,</w:t>
      </w:r>
      <w:r>
        <w:rPr>
          <w:spacing w:val="-1"/>
          <w:sz w:val="24"/>
        </w:rPr>
        <w:t> </w:t>
      </w:r>
      <w:r>
        <w:rPr>
          <w:sz w:val="24"/>
        </w:rPr>
        <w:t>забивание</w:t>
      </w:r>
      <w:r>
        <w:rPr>
          <w:spacing w:val="-2"/>
          <w:sz w:val="24"/>
        </w:rPr>
        <w:t> </w:t>
      </w:r>
      <w:r>
        <w:rPr>
          <w:sz w:val="24"/>
        </w:rPr>
        <w:t>мяча в</w:t>
      </w:r>
      <w:r>
        <w:rPr>
          <w:spacing w:val="-3"/>
          <w:sz w:val="24"/>
        </w:rPr>
        <w:t> </w:t>
      </w:r>
      <w:r>
        <w:rPr>
          <w:sz w:val="24"/>
        </w:rPr>
        <w:t>ворота,</w:t>
      </w:r>
      <w:r>
        <w:rPr>
          <w:spacing w:val="-1"/>
          <w:sz w:val="24"/>
        </w:rPr>
        <w:t> </w:t>
      </w:r>
      <w:r>
        <w:rPr>
          <w:sz w:val="24"/>
        </w:rPr>
        <w:t>игра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упрощенным</w:t>
      </w:r>
      <w:r>
        <w:rPr>
          <w:spacing w:val="-3"/>
          <w:sz w:val="24"/>
        </w:rPr>
        <w:t> </w:t>
      </w:r>
      <w:r>
        <w:rPr>
          <w:sz w:val="24"/>
        </w:rPr>
        <w:t>правилам.</w:t>
      </w:r>
    </w:p>
    <w:p>
      <w:pPr>
        <w:spacing w:before="1"/>
        <w:ind w:left="3446" w:right="782" w:firstLine="0"/>
        <w:jc w:val="both"/>
        <w:rPr>
          <w:sz w:val="24"/>
        </w:rPr>
      </w:pPr>
      <w:r>
        <w:rPr>
          <w:sz w:val="24"/>
        </w:rPr>
        <w:t>Элементы хоккея: (без коньков - на снегу, на траве): ведение шайбы клюшкой, не отрывая её от шайбы; прокатывание</w:t>
      </w:r>
      <w:r>
        <w:rPr>
          <w:spacing w:val="1"/>
          <w:sz w:val="24"/>
        </w:rPr>
        <w:t> </w:t>
      </w:r>
      <w:r>
        <w:rPr>
          <w:sz w:val="24"/>
        </w:rPr>
        <w:t>шайбы</w:t>
      </w:r>
      <w:r>
        <w:rPr>
          <w:spacing w:val="-5"/>
          <w:sz w:val="24"/>
        </w:rPr>
        <w:t> </w:t>
      </w:r>
      <w:r>
        <w:rPr>
          <w:sz w:val="24"/>
        </w:rPr>
        <w:t>клюшкой</w:t>
      </w:r>
      <w:r>
        <w:rPr>
          <w:spacing w:val="-3"/>
          <w:sz w:val="24"/>
        </w:rPr>
        <w:t> </w:t>
      </w:r>
      <w:r>
        <w:rPr>
          <w:sz w:val="24"/>
        </w:rPr>
        <w:t>друг</w:t>
      </w:r>
      <w:r>
        <w:rPr>
          <w:spacing w:val="-5"/>
          <w:sz w:val="24"/>
        </w:rPr>
        <w:t> </w:t>
      </w:r>
      <w:r>
        <w:rPr>
          <w:sz w:val="24"/>
        </w:rPr>
        <w:t>другу,</w:t>
      </w:r>
      <w:r>
        <w:rPr>
          <w:spacing w:val="-4"/>
          <w:sz w:val="24"/>
        </w:rPr>
        <w:t> </w:t>
      </w:r>
      <w:r>
        <w:rPr>
          <w:sz w:val="24"/>
        </w:rPr>
        <w:t>задерживание</w:t>
      </w:r>
      <w:r>
        <w:rPr>
          <w:spacing w:val="-6"/>
          <w:sz w:val="24"/>
        </w:rPr>
        <w:t> </w:t>
      </w:r>
      <w:r>
        <w:rPr>
          <w:sz w:val="24"/>
        </w:rPr>
        <w:t>шайбы</w:t>
      </w:r>
      <w:r>
        <w:rPr>
          <w:spacing w:val="-4"/>
          <w:sz w:val="24"/>
        </w:rPr>
        <w:t> </w:t>
      </w:r>
      <w:r>
        <w:rPr>
          <w:sz w:val="24"/>
        </w:rPr>
        <w:t>клюшкой;</w:t>
      </w:r>
      <w:r>
        <w:rPr>
          <w:spacing w:val="-4"/>
          <w:sz w:val="24"/>
        </w:rPr>
        <w:t> </w:t>
      </w:r>
      <w:r>
        <w:rPr>
          <w:sz w:val="24"/>
        </w:rPr>
        <w:t>ведение</w:t>
      </w:r>
      <w:r>
        <w:rPr>
          <w:spacing w:val="-5"/>
          <w:sz w:val="24"/>
        </w:rPr>
        <w:t> </w:t>
      </w:r>
      <w:r>
        <w:rPr>
          <w:sz w:val="24"/>
        </w:rPr>
        <w:t>шайбы</w:t>
      </w:r>
      <w:r>
        <w:rPr>
          <w:spacing w:val="-5"/>
          <w:sz w:val="24"/>
        </w:rPr>
        <w:t> </w:t>
      </w:r>
      <w:r>
        <w:rPr>
          <w:sz w:val="24"/>
        </w:rPr>
        <w:t>клюшкой</w:t>
      </w:r>
      <w:r>
        <w:rPr>
          <w:spacing w:val="-3"/>
          <w:sz w:val="24"/>
        </w:rPr>
        <w:t> </w:t>
      </w:r>
      <w:r>
        <w:rPr>
          <w:sz w:val="24"/>
        </w:rPr>
        <w:t>вокруг</w:t>
      </w:r>
      <w:r>
        <w:rPr>
          <w:spacing w:val="-5"/>
          <w:sz w:val="24"/>
        </w:rPr>
        <w:t> </w:t>
      </w:r>
      <w:r>
        <w:rPr>
          <w:sz w:val="24"/>
        </w:rPr>
        <w:t>предметов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между</w:t>
      </w:r>
      <w:r>
        <w:rPr>
          <w:spacing w:val="-9"/>
          <w:sz w:val="24"/>
        </w:rPr>
        <w:t> </w:t>
      </w:r>
      <w:r>
        <w:rPr>
          <w:sz w:val="24"/>
        </w:rPr>
        <w:t>ними;</w:t>
      </w:r>
      <w:r>
        <w:rPr>
          <w:spacing w:val="-58"/>
          <w:sz w:val="24"/>
        </w:rPr>
        <w:t> </w:t>
      </w:r>
      <w:r>
        <w:rPr>
          <w:sz w:val="24"/>
        </w:rPr>
        <w:t>забрасывание</w:t>
      </w:r>
      <w:r>
        <w:rPr>
          <w:spacing w:val="-6"/>
          <w:sz w:val="24"/>
        </w:rPr>
        <w:t> </w:t>
      </w:r>
      <w:r>
        <w:rPr>
          <w:sz w:val="24"/>
        </w:rPr>
        <w:t>шайбы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ворота,</w:t>
      </w:r>
      <w:r>
        <w:rPr>
          <w:spacing w:val="-3"/>
          <w:sz w:val="24"/>
        </w:rPr>
        <w:t> </w:t>
      </w:r>
      <w:r>
        <w:rPr>
          <w:sz w:val="24"/>
        </w:rPr>
        <w:t>держа</w:t>
      </w:r>
      <w:r>
        <w:rPr>
          <w:spacing w:val="-5"/>
          <w:sz w:val="24"/>
        </w:rPr>
        <w:t> </w:t>
      </w:r>
      <w:r>
        <w:rPr>
          <w:sz w:val="24"/>
        </w:rPr>
        <w:t>клюшку</w:t>
      </w:r>
      <w:r>
        <w:rPr>
          <w:spacing w:val="-7"/>
          <w:sz w:val="24"/>
        </w:rPr>
        <w:t> </w:t>
      </w:r>
      <w:r>
        <w:rPr>
          <w:sz w:val="24"/>
        </w:rPr>
        <w:t>двумя</w:t>
      </w:r>
      <w:r>
        <w:rPr>
          <w:spacing w:val="-2"/>
          <w:sz w:val="24"/>
        </w:rPr>
        <w:t> </w:t>
      </w:r>
      <w:r>
        <w:rPr>
          <w:sz w:val="24"/>
        </w:rPr>
        <w:t>руками</w:t>
      </w:r>
      <w:r>
        <w:rPr>
          <w:spacing w:val="-4"/>
          <w:sz w:val="24"/>
        </w:rPr>
        <w:t> </w:t>
      </w:r>
      <w:r>
        <w:rPr>
          <w:sz w:val="24"/>
        </w:rPr>
        <w:t>(справа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слева);</w:t>
      </w:r>
      <w:r>
        <w:rPr>
          <w:spacing w:val="-5"/>
          <w:sz w:val="24"/>
        </w:rPr>
        <w:t> </w:t>
      </w:r>
      <w:r>
        <w:rPr>
          <w:sz w:val="24"/>
        </w:rPr>
        <w:t>попадание</w:t>
      </w:r>
      <w:r>
        <w:rPr>
          <w:spacing w:val="-5"/>
          <w:sz w:val="24"/>
        </w:rPr>
        <w:t> </w:t>
      </w:r>
      <w:r>
        <w:rPr>
          <w:sz w:val="24"/>
        </w:rPr>
        <w:t>шайбой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ворота, ударяя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ней</w:t>
      </w:r>
      <w:r>
        <w:rPr>
          <w:spacing w:val="-58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места</w:t>
      </w:r>
      <w:r>
        <w:rPr>
          <w:spacing w:val="-1"/>
          <w:sz w:val="24"/>
        </w:rPr>
        <w:t> </w:t>
      </w:r>
      <w:r>
        <w:rPr>
          <w:sz w:val="24"/>
        </w:rPr>
        <w:t>и после</w:t>
      </w:r>
      <w:r>
        <w:rPr>
          <w:spacing w:val="-1"/>
          <w:sz w:val="24"/>
        </w:rPr>
        <w:t> </w:t>
      </w:r>
      <w:r>
        <w:rPr>
          <w:sz w:val="24"/>
        </w:rPr>
        <w:t>ведения.</w:t>
      </w:r>
    </w:p>
    <w:p>
      <w:pPr>
        <w:spacing w:before="0"/>
        <w:ind w:left="3446" w:right="783" w:firstLine="0"/>
        <w:jc w:val="both"/>
        <w:rPr>
          <w:sz w:val="24"/>
        </w:rPr>
      </w:pPr>
      <w:r>
        <w:rPr>
          <w:sz w:val="24"/>
        </w:rPr>
        <w:t>Бадминтон: перебрасывание волана ракеткой на сторону партнера без сетки, через сетку, правильно удерживая ракетку.</w:t>
      </w:r>
      <w:r>
        <w:rPr>
          <w:spacing w:val="-57"/>
          <w:sz w:val="24"/>
        </w:rPr>
        <w:t> </w:t>
      </w:r>
      <w:r>
        <w:rPr>
          <w:sz w:val="24"/>
        </w:rPr>
        <w:t>Элементы настольного тенниса: подготовительные упражнения с ракеткой и мячом (подбрасывать и ловить мяч одной</w:t>
      </w:r>
      <w:r>
        <w:rPr>
          <w:spacing w:val="1"/>
          <w:sz w:val="24"/>
        </w:rPr>
        <w:t> </w:t>
      </w:r>
      <w:r>
        <w:rPr>
          <w:sz w:val="24"/>
        </w:rPr>
        <w:t>рукой,</w:t>
      </w:r>
      <w:r>
        <w:rPr>
          <w:spacing w:val="-1"/>
          <w:sz w:val="24"/>
        </w:rPr>
        <w:t> </w:t>
      </w:r>
      <w:r>
        <w:rPr>
          <w:sz w:val="24"/>
        </w:rPr>
        <w:t>ракеткой с</w:t>
      </w:r>
      <w:r>
        <w:rPr>
          <w:spacing w:val="1"/>
          <w:sz w:val="24"/>
        </w:rPr>
        <w:t> </w:t>
      </w:r>
      <w:r>
        <w:rPr>
          <w:sz w:val="24"/>
        </w:rPr>
        <w:t>ударом</w:t>
      </w:r>
      <w:r>
        <w:rPr>
          <w:spacing w:val="-1"/>
          <w:sz w:val="24"/>
        </w:rPr>
        <w:t> </w:t>
      </w:r>
      <w:r>
        <w:rPr>
          <w:sz w:val="24"/>
        </w:rPr>
        <w:t>о</w:t>
      </w:r>
      <w:r>
        <w:rPr>
          <w:spacing w:val="-1"/>
          <w:sz w:val="24"/>
        </w:rPr>
        <w:t> </w:t>
      </w:r>
      <w:r>
        <w:rPr>
          <w:sz w:val="24"/>
        </w:rPr>
        <w:t>пол, о стену); подача</w:t>
      </w:r>
      <w:r>
        <w:rPr>
          <w:spacing w:val="-1"/>
          <w:sz w:val="24"/>
        </w:rPr>
        <w:t> </w:t>
      </w:r>
      <w:r>
        <w:rPr>
          <w:sz w:val="24"/>
        </w:rPr>
        <w:t>мяча</w:t>
      </w:r>
      <w:r>
        <w:rPr>
          <w:spacing w:val="-2"/>
          <w:sz w:val="24"/>
        </w:rPr>
        <w:t> </w:t>
      </w:r>
      <w:r>
        <w:rPr>
          <w:sz w:val="24"/>
        </w:rPr>
        <w:t>через сетку</w:t>
      </w:r>
      <w:r>
        <w:rPr>
          <w:spacing w:val="-5"/>
          <w:sz w:val="24"/>
        </w:rPr>
        <w:t> </w:t>
      </w:r>
      <w:r>
        <w:rPr>
          <w:sz w:val="24"/>
        </w:rPr>
        <w:t>после</w:t>
      </w:r>
      <w:r>
        <w:rPr>
          <w:spacing w:val="-1"/>
          <w:sz w:val="24"/>
        </w:rPr>
        <w:t> </w:t>
      </w:r>
      <w:r>
        <w:rPr>
          <w:sz w:val="24"/>
        </w:rPr>
        <w:t>его</w:t>
      </w:r>
      <w:r>
        <w:rPr>
          <w:spacing w:val="-1"/>
          <w:sz w:val="24"/>
        </w:rPr>
        <w:t> </w:t>
      </w:r>
      <w:r>
        <w:rPr>
          <w:sz w:val="24"/>
        </w:rPr>
        <w:t>отскока</w:t>
      </w:r>
      <w:r>
        <w:rPr>
          <w:spacing w:val="-2"/>
          <w:sz w:val="24"/>
        </w:rPr>
        <w:t> </w:t>
      </w:r>
      <w:r>
        <w:rPr>
          <w:sz w:val="24"/>
        </w:rPr>
        <w:t>от стола.</w:t>
      </w:r>
    </w:p>
    <w:p>
      <w:pPr>
        <w:pStyle w:val="ListParagraph"/>
        <w:numPr>
          <w:ilvl w:val="0"/>
          <w:numId w:val="54"/>
        </w:numPr>
        <w:tabs>
          <w:tab w:pos="4484" w:val="left" w:leader="none"/>
        </w:tabs>
        <w:spacing w:line="237" w:lineRule="auto" w:before="3" w:after="0"/>
        <w:ind w:left="3466" w:right="780" w:firstLine="700"/>
        <w:jc w:val="both"/>
        <w:rPr>
          <w:sz w:val="24"/>
        </w:rPr>
      </w:pPr>
      <w:r>
        <w:rPr>
          <w:sz w:val="24"/>
        </w:rPr>
        <w:t>Спортивные упражнения: педагог продолжает обучать детей спортивным упражнениям на прогулке или во</w:t>
      </w:r>
      <w:r>
        <w:rPr>
          <w:spacing w:val="1"/>
          <w:sz w:val="24"/>
        </w:rPr>
        <w:t> </w:t>
      </w:r>
      <w:r>
        <w:rPr>
          <w:sz w:val="24"/>
        </w:rPr>
        <w:t>время физкультурных занятий на свежем воздухе в зависимости от имеющихся условий, а также региональных и</w:t>
      </w:r>
      <w:r>
        <w:rPr>
          <w:spacing w:val="1"/>
          <w:sz w:val="24"/>
        </w:rPr>
        <w:t> </w:t>
      </w:r>
      <w:r>
        <w:rPr>
          <w:sz w:val="24"/>
        </w:rPr>
        <w:t>климатических</w:t>
      </w:r>
      <w:r>
        <w:rPr>
          <w:spacing w:val="1"/>
          <w:sz w:val="24"/>
        </w:rPr>
        <w:t> </w:t>
      </w:r>
      <w:r>
        <w:rPr>
          <w:sz w:val="24"/>
        </w:rPr>
        <w:t>особенностей.</w:t>
      </w:r>
    </w:p>
    <w:p>
      <w:pPr>
        <w:spacing w:before="2"/>
        <w:ind w:left="3446" w:right="0" w:firstLine="0"/>
        <w:jc w:val="both"/>
        <w:rPr>
          <w:sz w:val="24"/>
        </w:rPr>
      </w:pPr>
      <w:r>
        <w:rPr>
          <w:sz w:val="24"/>
        </w:rPr>
        <w:t>Катание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санках:</w:t>
      </w:r>
      <w:r>
        <w:rPr>
          <w:spacing w:val="-3"/>
          <w:sz w:val="24"/>
        </w:rPr>
        <w:t> </w:t>
      </w:r>
      <w:r>
        <w:rPr>
          <w:sz w:val="24"/>
        </w:rPr>
        <w:t>игровые</w:t>
      </w:r>
      <w:r>
        <w:rPr>
          <w:spacing w:val="-2"/>
          <w:sz w:val="24"/>
        </w:rPr>
        <w:t> </w:t>
      </w:r>
      <w:r>
        <w:rPr>
          <w:sz w:val="24"/>
        </w:rPr>
        <w:t>задания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соревнования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катании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санях на</w:t>
      </w:r>
      <w:r>
        <w:rPr>
          <w:spacing w:val="-2"/>
          <w:sz w:val="24"/>
        </w:rPr>
        <w:t> </w:t>
      </w:r>
      <w:r>
        <w:rPr>
          <w:sz w:val="24"/>
        </w:rPr>
        <w:t>скорость.</w:t>
      </w:r>
    </w:p>
    <w:p>
      <w:pPr>
        <w:spacing w:before="0"/>
        <w:ind w:left="3446" w:right="778" w:firstLine="0"/>
        <w:jc w:val="both"/>
        <w:rPr>
          <w:sz w:val="24"/>
        </w:rPr>
      </w:pPr>
      <w:r>
        <w:rPr>
          <w:sz w:val="24"/>
        </w:rPr>
        <w:t>Ходьба</w:t>
      </w:r>
      <w:r>
        <w:rPr>
          <w:spacing w:val="-13"/>
          <w:sz w:val="24"/>
        </w:rPr>
        <w:t> </w:t>
      </w:r>
      <w:r>
        <w:rPr>
          <w:sz w:val="24"/>
        </w:rPr>
        <w:t>на</w:t>
      </w:r>
      <w:r>
        <w:rPr>
          <w:spacing w:val="-12"/>
          <w:sz w:val="24"/>
        </w:rPr>
        <w:t> </w:t>
      </w:r>
      <w:r>
        <w:rPr>
          <w:sz w:val="24"/>
        </w:rPr>
        <w:t>лыжах:</w:t>
      </w:r>
      <w:r>
        <w:rPr>
          <w:spacing w:val="-11"/>
          <w:sz w:val="24"/>
        </w:rPr>
        <w:t> </w:t>
      </w:r>
      <w:r>
        <w:rPr>
          <w:sz w:val="24"/>
        </w:rPr>
        <w:t>скользящим</w:t>
      </w:r>
      <w:r>
        <w:rPr>
          <w:spacing w:val="-13"/>
          <w:sz w:val="24"/>
        </w:rPr>
        <w:t> </w:t>
      </w:r>
      <w:r>
        <w:rPr>
          <w:sz w:val="24"/>
        </w:rPr>
        <w:t>шагом</w:t>
      </w:r>
      <w:r>
        <w:rPr>
          <w:spacing w:val="-12"/>
          <w:sz w:val="24"/>
        </w:rPr>
        <w:t> </w:t>
      </w:r>
      <w:r>
        <w:rPr>
          <w:sz w:val="24"/>
        </w:rPr>
        <w:t>по</w:t>
      </w:r>
      <w:r>
        <w:rPr>
          <w:spacing w:val="-11"/>
          <w:sz w:val="24"/>
        </w:rPr>
        <w:t> </w:t>
      </w:r>
      <w:r>
        <w:rPr>
          <w:sz w:val="24"/>
        </w:rPr>
        <w:t>лыжне,</w:t>
      </w:r>
      <w:r>
        <w:rPr>
          <w:spacing w:val="-11"/>
          <w:sz w:val="24"/>
        </w:rPr>
        <w:t> </w:t>
      </w:r>
      <w:r>
        <w:rPr>
          <w:sz w:val="24"/>
        </w:rPr>
        <w:t>заложив</w:t>
      </w:r>
      <w:r>
        <w:rPr>
          <w:spacing w:val="-13"/>
          <w:sz w:val="24"/>
        </w:rPr>
        <w:t> </w:t>
      </w:r>
      <w:r>
        <w:rPr>
          <w:sz w:val="24"/>
        </w:rPr>
        <w:t>руки</w:t>
      </w:r>
      <w:r>
        <w:rPr>
          <w:spacing w:val="-10"/>
          <w:sz w:val="24"/>
        </w:rPr>
        <w:t> </w:t>
      </w:r>
      <w:r>
        <w:rPr>
          <w:sz w:val="24"/>
        </w:rPr>
        <w:t>за</w:t>
      </w:r>
      <w:r>
        <w:rPr>
          <w:spacing w:val="-12"/>
          <w:sz w:val="24"/>
        </w:rPr>
        <w:t> </w:t>
      </w:r>
      <w:r>
        <w:rPr>
          <w:sz w:val="24"/>
        </w:rPr>
        <w:t>спину</w:t>
      </w:r>
      <w:r>
        <w:rPr>
          <w:spacing w:val="-13"/>
          <w:sz w:val="24"/>
        </w:rPr>
        <w:t> </w:t>
      </w:r>
      <w:r>
        <w:rPr>
          <w:sz w:val="24"/>
        </w:rPr>
        <w:t>500-600</w:t>
      </w:r>
      <w:r>
        <w:rPr>
          <w:spacing w:val="-12"/>
          <w:sz w:val="24"/>
        </w:rPr>
        <w:t> </w:t>
      </w:r>
      <w:r>
        <w:rPr>
          <w:sz w:val="24"/>
        </w:rPr>
        <w:t>метров</w:t>
      </w:r>
      <w:r>
        <w:rPr>
          <w:spacing w:val="-11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медленном</w:t>
      </w:r>
      <w:r>
        <w:rPr>
          <w:spacing w:val="-13"/>
          <w:sz w:val="24"/>
        </w:rPr>
        <w:t> </w:t>
      </w:r>
      <w:r>
        <w:rPr>
          <w:sz w:val="24"/>
        </w:rPr>
        <w:t>темпе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12"/>
          <w:sz w:val="24"/>
        </w:rPr>
        <w:t> </w:t>
      </w:r>
      <w:r>
        <w:rPr>
          <w:sz w:val="24"/>
        </w:rPr>
        <w:t>зависимости</w:t>
      </w:r>
      <w:r>
        <w:rPr>
          <w:spacing w:val="-58"/>
          <w:sz w:val="24"/>
        </w:rPr>
        <w:t> </w:t>
      </w:r>
      <w:r>
        <w:rPr>
          <w:spacing w:val="-1"/>
          <w:sz w:val="24"/>
        </w:rPr>
        <w:t>от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погодных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условий;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попеременным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двухшажным</w:t>
      </w:r>
      <w:r>
        <w:rPr>
          <w:spacing w:val="-15"/>
          <w:sz w:val="24"/>
        </w:rPr>
        <w:t> </w:t>
      </w:r>
      <w:r>
        <w:rPr>
          <w:sz w:val="24"/>
        </w:rPr>
        <w:t>ходом</w:t>
      </w:r>
      <w:r>
        <w:rPr>
          <w:spacing w:val="-15"/>
          <w:sz w:val="24"/>
        </w:rPr>
        <w:t> </w:t>
      </w:r>
      <w:r>
        <w:rPr>
          <w:sz w:val="24"/>
        </w:rPr>
        <w:t>(с</w:t>
      </w:r>
      <w:r>
        <w:rPr>
          <w:spacing w:val="-16"/>
          <w:sz w:val="24"/>
        </w:rPr>
        <w:t> </w:t>
      </w:r>
      <w:r>
        <w:rPr>
          <w:sz w:val="24"/>
        </w:rPr>
        <w:t>палками);</w:t>
      </w:r>
      <w:r>
        <w:rPr>
          <w:spacing w:val="-15"/>
          <w:sz w:val="24"/>
        </w:rPr>
        <w:t> </w:t>
      </w:r>
      <w:r>
        <w:rPr>
          <w:sz w:val="24"/>
        </w:rPr>
        <w:t>повороты</w:t>
      </w:r>
      <w:r>
        <w:rPr>
          <w:spacing w:val="-14"/>
          <w:sz w:val="24"/>
        </w:rPr>
        <w:t> </w:t>
      </w:r>
      <w:r>
        <w:rPr>
          <w:sz w:val="24"/>
        </w:rPr>
        <w:t>переступанием</w:t>
      </w:r>
      <w:r>
        <w:rPr>
          <w:spacing w:val="-16"/>
          <w:sz w:val="24"/>
        </w:rPr>
        <w:t> </w:t>
      </w:r>
      <w:r>
        <w:rPr>
          <w:sz w:val="24"/>
        </w:rPr>
        <w:t>в</w:t>
      </w:r>
      <w:r>
        <w:rPr>
          <w:spacing w:val="-14"/>
          <w:sz w:val="24"/>
        </w:rPr>
        <w:t> </w:t>
      </w:r>
      <w:r>
        <w:rPr>
          <w:sz w:val="24"/>
        </w:rPr>
        <w:t>движении;</w:t>
      </w:r>
      <w:r>
        <w:rPr>
          <w:spacing w:val="-14"/>
          <w:sz w:val="24"/>
        </w:rPr>
        <w:t> </w:t>
      </w:r>
      <w:r>
        <w:rPr>
          <w:sz w:val="24"/>
        </w:rPr>
        <w:t>поднимание</w:t>
      </w:r>
      <w:r>
        <w:rPr>
          <w:spacing w:val="-58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горку</w:t>
      </w:r>
      <w:r>
        <w:rPr>
          <w:spacing w:val="-1"/>
          <w:sz w:val="24"/>
        </w:rPr>
        <w:t> </w:t>
      </w:r>
      <w:r>
        <w:rPr>
          <w:sz w:val="24"/>
        </w:rPr>
        <w:t>«лесенкой»,</w:t>
      </w:r>
      <w:r>
        <w:rPr>
          <w:spacing w:val="4"/>
          <w:sz w:val="24"/>
        </w:rPr>
        <w:t> </w:t>
      </w:r>
      <w:r>
        <w:rPr>
          <w:sz w:val="24"/>
        </w:rPr>
        <w:t>«ёлочкой».</w:t>
      </w:r>
    </w:p>
    <w:p>
      <w:pPr>
        <w:spacing w:before="1"/>
        <w:ind w:left="3446" w:right="783" w:firstLine="0"/>
        <w:jc w:val="both"/>
        <w:rPr>
          <w:sz w:val="24"/>
        </w:rPr>
      </w:pPr>
      <w:r>
        <w:rPr>
          <w:sz w:val="24"/>
        </w:rPr>
        <w:t>Катание</w:t>
      </w:r>
      <w:r>
        <w:rPr>
          <w:spacing w:val="-7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коньках: удержание</w:t>
      </w:r>
      <w:r>
        <w:rPr>
          <w:spacing w:val="-6"/>
          <w:sz w:val="24"/>
        </w:rPr>
        <w:t> </w:t>
      </w:r>
      <w:r>
        <w:rPr>
          <w:sz w:val="24"/>
        </w:rPr>
        <w:t>равновесия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принятие</w:t>
      </w:r>
      <w:r>
        <w:rPr>
          <w:spacing w:val="-7"/>
          <w:sz w:val="24"/>
        </w:rPr>
        <w:t> </w:t>
      </w:r>
      <w:r>
        <w:rPr>
          <w:sz w:val="24"/>
        </w:rPr>
        <w:t>исходного</w:t>
      </w:r>
      <w:r>
        <w:rPr>
          <w:spacing w:val="-5"/>
          <w:sz w:val="24"/>
        </w:rPr>
        <w:t> </w:t>
      </w:r>
      <w:r>
        <w:rPr>
          <w:sz w:val="24"/>
        </w:rPr>
        <w:t>положения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7"/>
          <w:sz w:val="24"/>
        </w:rPr>
        <w:t> </w:t>
      </w:r>
      <w:r>
        <w:rPr>
          <w:sz w:val="24"/>
        </w:rPr>
        <w:t>коньках</w:t>
      </w:r>
      <w:r>
        <w:rPr>
          <w:spacing w:val="-3"/>
          <w:sz w:val="24"/>
        </w:rPr>
        <w:t> </w:t>
      </w:r>
      <w:r>
        <w:rPr>
          <w:sz w:val="24"/>
        </w:rPr>
        <w:t>(на</w:t>
      </w:r>
      <w:r>
        <w:rPr>
          <w:spacing w:val="-8"/>
          <w:sz w:val="24"/>
        </w:rPr>
        <w:t> </w:t>
      </w:r>
      <w:r>
        <w:rPr>
          <w:sz w:val="24"/>
        </w:rPr>
        <w:t>снегу,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7"/>
          <w:sz w:val="24"/>
        </w:rPr>
        <w:t> </w:t>
      </w:r>
      <w:r>
        <w:rPr>
          <w:sz w:val="24"/>
        </w:rPr>
        <w:t>льду);</w:t>
      </w:r>
      <w:r>
        <w:rPr>
          <w:spacing w:val="-3"/>
          <w:sz w:val="24"/>
        </w:rPr>
        <w:t> </w:t>
      </w:r>
      <w:r>
        <w:rPr>
          <w:sz w:val="24"/>
        </w:rPr>
        <w:t>приседания</w:t>
      </w:r>
      <w:r>
        <w:rPr>
          <w:spacing w:val="-58"/>
          <w:sz w:val="24"/>
        </w:rPr>
        <w:t> </w:t>
      </w:r>
      <w:r>
        <w:rPr>
          <w:sz w:val="24"/>
        </w:rPr>
        <w:t>из исходного положения; скольжение на двух ногах с разбега; повороты направо и налево во время скольжения,</w:t>
      </w:r>
      <w:r>
        <w:rPr>
          <w:spacing w:val="1"/>
          <w:sz w:val="24"/>
        </w:rPr>
        <w:t> </w:t>
      </w:r>
      <w:r>
        <w:rPr>
          <w:sz w:val="24"/>
        </w:rPr>
        <w:t>торможения;</w:t>
      </w:r>
      <w:r>
        <w:rPr>
          <w:spacing w:val="-1"/>
          <w:sz w:val="24"/>
        </w:rPr>
        <w:t> </w:t>
      </w:r>
      <w:r>
        <w:rPr>
          <w:sz w:val="24"/>
        </w:rPr>
        <w:t>скольжение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правой</w:t>
      </w:r>
      <w:r>
        <w:rPr>
          <w:spacing w:val="-1"/>
          <w:sz w:val="24"/>
        </w:rPr>
        <w:t> </w:t>
      </w:r>
      <w:r>
        <w:rPr>
          <w:sz w:val="24"/>
        </w:rPr>
        <w:t>и левой ноге, попеременно</w:t>
      </w:r>
      <w:r>
        <w:rPr>
          <w:spacing w:val="-1"/>
          <w:sz w:val="24"/>
        </w:rPr>
        <w:t> </w:t>
      </w:r>
      <w:r>
        <w:rPr>
          <w:sz w:val="24"/>
        </w:rPr>
        <w:t>отталкиваясь.</w:t>
      </w:r>
    </w:p>
    <w:p>
      <w:pPr>
        <w:spacing w:before="0"/>
        <w:ind w:left="3446" w:right="767" w:firstLine="0"/>
        <w:jc w:val="left"/>
        <w:rPr>
          <w:sz w:val="24"/>
        </w:rPr>
      </w:pPr>
      <w:r>
        <w:rPr>
          <w:sz w:val="24"/>
        </w:rPr>
        <w:t>Катание на двухколесном велосипеде, самокате: по прямой, по кругу, змейкой, объезжая препятствие, на скорость.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Плавание: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погружение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воду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с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головой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с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открытыми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глазами,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скольжение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на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груди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спине,</w:t>
      </w:r>
      <w:r>
        <w:rPr>
          <w:spacing w:val="-10"/>
          <w:sz w:val="24"/>
        </w:rPr>
        <w:t> </w:t>
      </w:r>
      <w:r>
        <w:rPr>
          <w:sz w:val="24"/>
        </w:rPr>
        <w:t>двигая</w:t>
      </w:r>
      <w:r>
        <w:rPr>
          <w:spacing w:val="-10"/>
          <w:sz w:val="24"/>
        </w:rPr>
        <w:t> </w:t>
      </w:r>
      <w:r>
        <w:rPr>
          <w:sz w:val="24"/>
        </w:rPr>
        <w:t>ногами</w:t>
      </w:r>
      <w:r>
        <w:rPr>
          <w:spacing w:val="-9"/>
          <w:sz w:val="24"/>
        </w:rPr>
        <w:t> </w:t>
      </w:r>
      <w:r>
        <w:rPr>
          <w:sz w:val="24"/>
        </w:rPr>
        <w:t>(вверх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-11"/>
          <w:sz w:val="24"/>
        </w:rPr>
        <w:t> </w:t>
      </w:r>
      <w:r>
        <w:rPr>
          <w:sz w:val="24"/>
        </w:rPr>
        <w:t>вниз);</w:t>
      </w:r>
      <w:r>
        <w:rPr>
          <w:spacing w:val="1"/>
          <w:sz w:val="24"/>
        </w:rPr>
        <w:t> </w:t>
      </w:r>
      <w:r>
        <w:rPr>
          <w:sz w:val="24"/>
        </w:rPr>
        <w:t>проплывание в воротца, с надувной игрушкой или кругом в руках и без; произвольным стилем (от 10-15 м); упражнения</w:t>
      </w:r>
      <w:r>
        <w:rPr>
          <w:spacing w:val="-57"/>
          <w:sz w:val="24"/>
        </w:rPr>
        <w:t> </w:t>
      </w:r>
      <w:r>
        <w:rPr>
          <w:sz w:val="24"/>
        </w:rPr>
        <w:t>комплексов</w:t>
      </w:r>
      <w:r>
        <w:rPr>
          <w:spacing w:val="-1"/>
          <w:sz w:val="24"/>
        </w:rPr>
        <w:t> </w:t>
      </w:r>
      <w:r>
        <w:rPr>
          <w:sz w:val="24"/>
        </w:rPr>
        <w:t>гидроаэробики в</w:t>
      </w:r>
      <w:r>
        <w:rPr>
          <w:spacing w:val="-1"/>
          <w:sz w:val="24"/>
        </w:rPr>
        <w:t> </w:t>
      </w:r>
      <w:r>
        <w:rPr>
          <w:sz w:val="24"/>
        </w:rPr>
        <w:t>воде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-8"/>
          <w:sz w:val="24"/>
        </w:rPr>
        <w:t> </w:t>
      </w:r>
      <w:r>
        <w:rPr>
          <w:sz w:val="24"/>
        </w:rPr>
        <w:t>бортика</w:t>
      </w:r>
      <w:r>
        <w:rPr>
          <w:spacing w:val="-1"/>
          <w:sz w:val="24"/>
        </w:rPr>
        <w:t> </w:t>
      </w:r>
      <w:r>
        <w:rPr>
          <w:sz w:val="24"/>
        </w:rPr>
        <w:t>и без опоры.</w:t>
      </w:r>
    </w:p>
    <w:p>
      <w:pPr>
        <w:pStyle w:val="ListParagraph"/>
        <w:numPr>
          <w:ilvl w:val="0"/>
          <w:numId w:val="54"/>
        </w:numPr>
        <w:tabs>
          <w:tab w:pos="4494" w:val="left" w:leader="none"/>
        </w:tabs>
        <w:spacing w:line="170" w:lineRule="auto" w:before="41" w:after="0"/>
        <w:ind w:left="3466" w:right="749" w:firstLine="700"/>
        <w:jc w:val="both"/>
        <w:rPr>
          <w:sz w:val="24"/>
        </w:rPr>
      </w:pPr>
      <w:r>
        <w:rPr>
          <w:sz w:val="24"/>
        </w:rPr>
        <w:t>Формиров</w:t>
      </w:r>
      <w:r>
        <w:rPr>
          <w:spacing w:val="-1"/>
          <w:sz w:val="24"/>
        </w:rPr>
        <w:t>а</w:t>
      </w:r>
      <w:r>
        <w:rPr>
          <w:sz w:val="24"/>
        </w:rPr>
        <w:t>ние </w:t>
      </w:r>
      <w:r>
        <w:rPr>
          <w:spacing w:val="-21"/>
          <w:sz w:val="24"/>
        </w:rPr>
        <w:t> </w:t>
      </w:r>
      <w:r>
        <w:rPr>
          <w:sz w:val="24"/>
        </w:rPr>
        <w:t>о</w:t>
      </w:r>
      <w:r>
        <w:rPr>
          <w:spacing w:val="-1"/>
          <w:sz w:val="24"/>
        </w:rPr>
        <w:t>с</w:t>
      </w:r>
      <w:r>
        <w:rPr>
          <w:sz w:val="24"/>
        </w:rPr>
        <w:t>нов </w:t>
      </w:r>
      <w:r>
        <w:rPr>
          <w:spacing w:val="-20"/>
          <w:sz w:val="24"/>
        </w:rPr>
        <w:t> </w:t>
      </w:r>
      <w:r>
        <w:rPr>
          <w:spacing w:val="-2"/>
          <w:sz w:val="24"/>
        </w:rPr>
        <w:t>з</w:t>
      </w:r>
      <w:r>
        <w:rPr>
          <w:sz w:val="24"/>
        </w:rPr>
        <w:t>дорового </w:t>
      </w:r>
      <w:r>
        <w:rPr>
          <w:spacing w:val="-20"/>
          <w:sz w:val="24"/>
        </w:rPr>
        <w:t> </w:t>
      </w:r>
      <w:r>
        <w:rPr>
          <w:sz w:val="24"/>
        </w:rPr>
        <w:t>обр</w:t>
      </w:r>
      <w:r>
        <w:rPr>
          <w:spacing w:val="-1"/>
          <w:sz w:val="24"/>
        </w:rPr>
        <w:t>а</w:t>
      </w:r>
      <w:r>
        <w:rPr>
          <w:sz w:val="24"/>
        </w:rPr>
        <w:t>за </w:t>
      </w:r>
      <w:r>
        <w:rPr>
          <w:spacing w:val="-21"/>
          <w:sz w:val="24"/>
        </w:rPr>
        <w:t> </w:t>
      </w:r>
      <w:r>
        <w:rPr>
          <w:sz w:val="24"/>
        </w:rPr>
        <w:t>жиз</w:t>
      </w:r>
      <w:r>
        <w:rPr>
          <w:spacing w:val="-2"/>
          <w:sz w:val="24"/>
        </w:rPr>
        <w:t>ни</w:t>
      </w:r>
      <w:r>
        <w:rPr>
          <w:sz w:val="24"/>
        </w:rPr>
        <w:t>: </w:t>
      </w:r>
      <w:r>
        <w:rPr>
          <w:spacing w:val="-19"/>
          <w:sz w:val="24"/>
        </w:rPr>
        <w:t> </w:t>
      </w:r>
      <w:r>
        <w:rPr>
          <w:sz w:val="24"/>
        </w:rPr>
        <w:t>п</w:t>
      </w:r>
      <w:r>
        <w:rPr>
          <w:spacing w:val="-1"/>
          <w:sz w:val="24"/>
        </w:rPr>
        <w:t>е</w:t>
      </w:r>
      <w:r>
        <w:rPr>
          <w:sz w:val="24"/>
        </w:rPr>
        <w:t>д</w:t>
      </w:r>
      <w:r>
        <w:rPr>
          <w:spacing w:val="-1"/>
          <w:sz w:val="24"/>
        </w:rPr>
        <w:t>аго</w:t>
      </w:r>
      <w:r>
        <w:rPr>
          <w:sz w:val="24"/>
        </w:rPr>
        <w:t>г </w:t>
      </w:r>
      <w:r>
        <w:rPr>
          <w:spacing w:val="-20"/>
          <w:sz w:val="24"/>
        </w:rPr>
        <w:t> </w:t>
      </w:r>
      <w:r>
        <w:rPr>
          <w:sz w:val="24"/>
        </w:rPr>
        <w:t>р</w:t>
      </w:r>
      <w:r>
        <w:rPr>
          <w:spacing w:val="-1"/>
          <w:sz w:val="24"/>
        </w:rPr>
        <w:t>ас</w:t>
      </w:r>
      <w:r>
        <w:rPr>
          <w:sz w:val="24"/>
        </w:rPr>
        <w:t>ширя</w:t>
      </w:r>
      <w:r>
        <w:rPr>
          <w:spacing w:val="-1"/>
          <w:sz w:val="24"/>
        </w:rPr>
        <w:t>е</w:t>
      </w:r>
      <w:r>
        <w:rPr>
          <w:sz w:val="24"/>
        </w:rPr>
        <w:t>т, </w:t>
      </w:r>
      <w:r>
        <w:rPr>
          <w:spacing w:val="-17"/>
          <w:sz w:val="24"/>
        </w:rPr>
        <w:t> </w:t>
      </w:r>
      <w:r>
        <w:rPr>
          <w:spacing w:val="-3"/>
          <w:sz w:val="24"/>
        </w:rPr>
        <w:t>у</w:t>
      </w:r>
      <w:r>
        <w:rPr>
          <w:sz w:val="24"/>
        </w:rPr>
        <w:t>точня</w:t>
      </w:r>
      <w:r>
        <w:rPr>
          <w:spacing w:val="-1"/>
          <w:sz w:val="24"/>
        </w:rPr>
        <w:t>е</w:t>
      </w:r>
      <w:r>
        <w:rPr>
          <w:sz w:val="24"/>
        </w:rPr>
        <w:t>т </w:t>
      </w:r>
      <w:r>
        <w:rPr>
          <w:spacing w:val="-19"/>
          <w:sz w:val="24"/>
        </w:rPr>
        <w:t> </w:t>
      </w:r>
      <w:r>
        <w:rPr>
          <w:sz w:val="24"/>
        </w:rPr>
        <w:t>и </w:t>
      </w:r>
      <w:r>
        <w:rPr>
          <w:spacing w:val="-21"/>
          <w:sz w:val="24"/>
        </w:rPr>
        <w:t> </w:t>
      </w:r>
      <w:r>
        <w:rPr>
          <w:sz w:val="24"/>
        </w:rPr>
        <w:t>з</w:t>
      </w:r>
      <w:r>
        <w:rPr>
          <w:spacing w:val="-1"/>
          <w:sz w:val="24"/>
        </w:rPr>
        <w:t>а</w:t>
      </w:r>
      <w:r>
        <w:rPr>
          <w:sz w:val="24"/>
        </w:rPr>
        <w:t>кр</w:t>
      </w:r>
      <w:r>
        <w:rPr>
          <w:spacing w:val="-1"/>
          <w:sz w:val="24"/>
        </w:rPr>
        <w:t>е</w:t>
      </w:r>
      <w:r>
        <w:rPr>
          <w:sz w:val="24"/>
        </w:rPr>
        <w:t>пля</w:t>
      </w:r>
      <w:r>
        <w:rPr>
          <w:spacing w:val="-1"/>
          <w:sz w:val="24"/>
        </w:rPr>
        <w:t>е</w:t>
      </w:r>
      <w:r>
        <w:rPr>
          <w:sz w:val="24"/>
        </w:rPr>
        <w:t>т </w:t>
      </w:r>
      <w:r>
        <w:rPr>
          <w:spacing w:val="-22"/>
          <w:sz w:val="24"/>
        </w:rPr>
        <w:t> </w:t>
      </w:r>
      <w:r>
        <w:rPr>
          <w:sz w:val="24"/>
        </w:rPr>
        <w:t>пр</w:t>
      </w:r>
      <w:r>
        <w:rPr>
          <w:spacing w:val="-1"/>
          <w:sz w:val="24"/>
        </w:rPr>
        <w:t>е</w:t>
      </w:r>
      <w:r>
        <w:rPr>
          <w:sz w:val="24"/>
        </w:rPr>
        <w:t>д</w:t>
      </w:r>
      <w:r>
        <w:rPr>
          <w:spacing w:val="-1"/>
          <w:sz w:val="24"/>
        </w:rPr>
        <w:t>с</w:t>
      </w:r>
      <w:r>
        <w:rPr>
          <w:sz w:val="24"/>
        </w:rPr>
        <w:t>та</w:t>
      </w:r>
      <w:r>
        <w:rPr>
          <w:spacing w:val="-1"/>
          <w:sz w:val="24"/>
        </w:rPr>
        <w:t>в</w:t>
      </w:r>
      <w:r>
        <w:rPr>
          <w:sz w:val="24"/>
        </w:rPr>
        <w:t>л</w:t>
      </w:r>
      <w:r>
        <w:rPr>
          <w:spacing w:val="-1"/>
          <w:sz w:val="24"/>
        </w:rPr>
        <w:t>е</w:t>
      </w:r>
      <w:r>
        <w:rPr>
          <w:sz w:val="24"/>
        </w:rPr>
        <w:t>ни</w:t>
      </w:r>
      <w:r>
        <w:rPr>
          <w:spacing w:val="-91"/>
          <w:sz w:val="24"/>
        </w:rPr>
        <w:t>я</w:t>
      </w:r>
      <w:r>
        <w:rPr>
          <w:rFonts w:ascii="Trebuchet MS" w:hAnsi="Trebuchet MS"/>
          <w:spacing w:val="-1"/>
          <w:w w:val="100"/>
          <w:position w:val="-10"/>
          <w:sz w:val="22"/>
        </w:rPr>
        <w:t>1</w:t>
      </w:r>
      <w:r>
        <w:rPr>
          <w:rFonts w:ascii="Trebuchet MS" w:hAnsi="Trebuchet MS"/>
          <w:spacing w:val="-40"/>
          <w:w w:val="100"/>
          <w:position w:val="-10"/>
          <w:sz w:val="22"/>
        </w:rPr>
        <w:t>1</w:t>
      </w:r>
      <w:r>
        <w:rPr>
          <w:spacing w:val="-81"/>
          <w:sz w:val="24"/>
        </w:rPr>
        <w:t>о</w:t>
      </w:r>
      <w:r>
        <w:rPr>
          <w:rFonts w:ascii="Trebuchet MS" w:hAnsi="Trebuchet MS"/>
          <w:w w:val="100"/>
          <w:position w:val="-10"/>
          <w:sz w:val="22"/>
        </w:rPr>
        <w:t>6 </w:t>
      </w:r>
      <w:r>
        <w:rPr>
          <w:sz w:val="24"/>
        </w:rPr>
        <w:t>факторах,</w:t>
      </w:r>
      <w:r>
        <w:rPr>
          <w:spacing w:val="20"/>
          <w:sz w:val="24"/>
        </w:rPr>
        <w:t> </w:t>
      </w:r>
      <w:r>
        <w:rPr>
          <w:sz w:val="24"/>
        </w:rPr>
        <w:t>положительно</w:t>
      </w:r>
      <w:r>
        <w:rPr>
          <w:spacing w:val="20"/>
          <w:sz w:val="24"/>
        </w:rPr>
        <w:t> </w:t>
      </w:r>
      <w:r>
        <w:rPr>
          <w:sz w:val="24"/>
        </w:rPr>
        <w:t>влияющих</w:t>
      </w:r>
      <w:r>
        <w:rPr>
          <w:spacing w:val="23"/>
          <w:sz w:val="24"/>
        </w:rPr>
        <w:t> </w:t>
      </w:r>
      <w:r>
        <w:rPr>
          <w:sz w:val="24"/>
        </w:rPr>
        <w:t>на</w:t>
      </w:r>
      <w:r>
        <w:rPr>
          <w:spacing w:val="19"/>
          <w:sz w:val="24"/>
        </w:rPr>
        <w:t> </w:t>
      </w:r>
      <w:r>
        <w:rPr>
          <w:sz w:val="24"/>
        </w:rPr>
        <w:t>здоровье,</w:t>
      </w:r>
      <w:r>
        <w:rPr>
          <w:spacing w:val="21"/>
          <w:sz w:val="24"/>
        </w:rPr>
        <w:t> </w:t>
      </w:r>
      <w:r>
        <w:rPr>
          <w:sz w:val="24"/>
        </w:rPr>
        <w:t>роли</w:t>
      </w:r>
      <w:r>
        <w:rPr>
          <w:spacing w:val="21"/>
          <w:sz w:val="24"/>
        </w:rPr>
        <w:t> </w:t>
      </w:r>
      <w:r>
        <w:rPr>
          <w:sz w:val="24"/>
        </w:rPr>
        <w:t>физической</w:t>
      </w:r>
      <w:r>
        <w:rPr>
          <w:spacing w:val="22"/>
          <w:sz w:val="24"/>
        </w:rPr>
        <w:t> </w:t>
      </w:r>
      <w:r>
        <w:rPr>
          <w:sz w:val="24"/>
        </w:rPr>
        <w:t>культуры</w:t>
      </w:r>
      <w:r>
        <w:rPr>
          <w:spacing w:val="22"/>
          <w:sz w:val="24"/>
        </w:rPr>
        <w:t> </w:t>
      </w:r>
      <w:r>
        <w:rPr>
          <w:sz w:val="24"/>
        </w:rPr>
        <w:t>и</w:t>
      </w:r>
      <w:r>
        <w:rPr>
          <w:spacing w:val="22"/>
          <w:sz w:val="24"/>
        </w:rPr>
        <w:t> </w:t>
      </w:r>
      <w:r>
        <w:rPr>
          <w:sz w:val="24"/>
        </w:rPr>
        <w:t>спорта</w:t>
      </w:r>
      <w:r>
        <w:rPr>
          <w:spacing w:val="20"/>
          <w:sz w:val="24"/>
        </w:rPr>
        <w:t> </w:t>
      </w:r>
      <w:r>
        <w:rPr>
          <w:sz w:val="24"/>
        </w:rPr>
        <w:t>в</w:t>
      </w:r>
      <w:r>
        <w:rPr>
          <w:spacing w:val="25"/>
          <w:sz w:val="24"/>
        </w:rPr>
        <w:t> </w:t>
      </w:r>
      <w:r>
        <w:rPr>
          <w:sz w:val="24"/>
        </w:rPr>
        <w:t>укреплении</w:t>
      </w:r>
      <w:r>
        <w:rPr>
          <w:spacing w:val="22"/>
          <w:sz w:val="24"/>
        </w:rPr>
        <w:t> </w:t>
      </w:r>
      <w:r>
        <w:rPr>
          <w:sz w:val="24"/>
        </w:rPr>
        <w:t>здоровья;</w:t>
      </w:r>
      <w:r>
        <w:rPr>
          <w:spacing w:val="21"/>
          <w:sz w:val="24"/>
        </w:rPr>
        <w:t> </w:t>
      </w:r>
      <w:r>
        <w:rPr>
          <w:sz w:val="24"/>
        </w:rPr>
        <w:t>разных</w:t>
      </w:r>
    </w:p>
    <w:p>
      <w:pPr>
        <w:spacing w:before="17"/>
        <w:ind w:left="3466" w:right="0" w:firstLine="0"/>
        <w:jc w:val="left"/>
        <w:rPr>
          <w:sz w:val="24"/>
        </w:rPr>
      </w:pPr>
      <w:r>
        <w:rPr>
          <w:sz w:val="24"/>
        </w:rPr>
        <w:t>видах</w:t>
      </w:r>
      <w:r>
        <w:rPr>
          <w:spacing w:val="40"/>
          <w:sz w:val="24"/>
        </w:rPr>
        <w:t> </w:t>
      </w:r>
      <w:r>
        <w:rPr>
          <w:sz w:val="24"/>
        </w:rPr>
        <w:t>спорта</w:t>
      </w:r>
      <w:r>
        <w:rPr>
          <w:spacing w:val="38"/>
          <w:sz w:val="24"/>
        </w:rPr>
        <w:t> </w:t>
      </w:r>
      <w:r>
        <w:rPr>
          <w:sz w:val="24"/>
        </w:rPr>
        <w:t>(санный</w:t>
      </w:r>
      <w:r>
        <w:rPr>
          <w:spacing w:val="36"/>
          <w:sz w:val="24"/>
        </w:rPr>
        <w:t> </w:t>
      </w:r>
      <w:r>
        <w:rPr>
          <w:sz w:val="24"/>
        </w:rPr>
        <w:t>спорт,</w:t>
      </w:r>
      <w:r>
        <w:rPr>
          <w:spacing w:val="39"/>
          <w:sz w:val="24"/>
        </w:rPr>
        <w:t> </w:t>
      </w:r>
      <w:r>
        <w:rPr>
          <w:sz w:val="24"/>
        </w:rPr>
        <w:t>борьба,</w:t>
      </w:r>
      <w:r>
        <w:rPr>
          <w:spacing w:val="38"/>
          <w:sz w:val="24"/>
        </w:rPr>
        <w:t> </w:t>
      </w:r>
      <w:r>
        <w:rPr>
          <w:sz w:val="24"/>
        </w:rPr>
        <w:t>теннис,</w:t>
      </w:r>
      <w:r>
        <w:rPr>
          <w:spacing w:val="36"/>
          <w:sz w:val="24"/>
        </w:rPr>
        <w:t> </w:t>
      </w:r>
      <w:r>
        <w:rPr>
          <w:sz w:val="24"/>
        </w:rPr>
        <w:t>синхронное</w:t>
      </w:r>
      <w:r>
        <w:rPr>
          <w:spacing w:val="37"/>
          <w:sz w:val="24"/>
        </w:rPr>
        <w:t> </w:t>
      </w:r>
      <w:r>
        <w:rPr>
          <w:sz w:val="24"/>
        </w:rPr>
        <w:t>плавание</w:t>
      </w:r>
      <w:r>
        <w:rPr>
          <w:spacing w:val="37"/>
          <w:sz w:val="24"/>
        </w:rPr>
        <w:t> </w:t>
      </w:r>
      <w:r>
        <w:rPr>
          <w:sz w:val="24"/>
        </w:rPr>
        <w:t>и</w:t>
      </w:r>
      <w:r>
        <w:rPr>
          <w:spacing w:val="40"/>
          <w:sz w:val="24"/>
        </w:rPr>
        <w:t> </w:t>
      </w:r>
      <w:r>
        <w:rPr>
          <w:sz w:val="24"/>
        </w:rPr>
        <w:t>другие),</w:t>
      </w:r>
      <w:r>
        <w:rPr>
          <w:spacing w:val="37"/>
          <w:sz w:val="24"/>
        </w:rPr>
        <w:t> </w:t>
      </w:r>
      <w:r>
        <w:rPr>
          <w:sz w:val="24"/>
        </w:rPr>
        <w:t>спортивных</w:t>
      </w:r>
      <w:r>
        <w:rPr>
          <w:spacing w:val="38"/>
          <w:sz w:val="24"/>
        </w:rPr>
        <w:t> </w:t>
      </w:r>
      <w:r>
        <w:rPr>
          <w:sz w:val="24"/>
        </w:rPr>
        <w:t>событиях</w:t>
      </w:r>
      <w:r>
        <w:rPr>
          <w:spacing w:val="38"/>
          <w:sz w:val="24"/>
        </w:rPr>
        <w:t> </w:t>
      </w:r>
      <w:r>
        <w:rPr>
          <w:sz w:val="24"/>
        </w:rPr>
        <w:t>и</w:t>
      </w:r>
      <w:r>
        <w:rPr>
          <w:spacing w:val="39"/>
          <w:sz w:val="24"/>
        </w:rPr>
        <w:t> </w:t>
      </w:r>
      <w:r>
        <w:rPr>
          <w:sz w:val="24"/>
        </w:rPr>
        <w:t>достижениях</w:t>
      </w:r>
    </w:p>
    <w:p>
      <w:pPr>
        <w:spacing w:after="0"/>
        <w:jc w:val="left"/>
        <w:rPr>
          <w:sz w:val="24"/>
        </w:rPr>
        <w:sectPr>
          <w:footerReference w:type="default" r:id="rId94"/>
          <w:pgSz w:w="16850" w:h="11920" w:orient="landscape"/>
          <w:pgMar w:footer="0" w:header="0" w:top="480" w:bottom="280" w:left="180" w:right="40"/>
        </w:sectPr>
      </w:pPr>
    </w:p>
    <w:p>
      <w:pPr>
        <w:spacing w:before="76"/>
        <w:ind w:left="3466" w:right="775" w:firstLine="0"/>
        <w:jc w:val="both"/>
        <w:rPr>
          <w:sz w:val="24"/>
        </w:rPr>
      </w:pPr>
      <w:r>
        <w:rPr/>
        <w:pict>
          <v:shape style="position:absolute;margin-left:35.640003pt;margin-top:28.319971pt;width:771.25pt;height:457.45pt;mso-position-horizontal-relative:page;mso-position-vertical-relative:page;z-index:-26679296" coordorigin="713,566" coordsize="15425,9149" path="m3526,9705l3516,9705,722,9705,713,9705,713,9715,722,9715,3516,9715,3526,9715,3526,9705xm3526,566l3516,566,722,566,713,566,713,576,713,9705,722,9705,722,576,3516,576,3516,9705,3526,9705,3526,576,3526,566xm16138,9705l16128,9705,3526,9705,3526,9715,16128,9715,16138,9715,16138,9705xm16138,566l16128,566,3526,566,3526,576,16128,576,16128,9705,16138,9705,16138,576,16138,566xe" filled="true" fillcolor="#000000" stroked="false">
            <v:path arrowok="t"/>
            <v:fill type="solid"/>
            <w10:wrap type="none"/>
          </v:shape>
        </w:pict>
      </w:r>
      <w:r>
        <w:rPr>
          <w:sz w:val="24"/>
        </w:rPr>
        <w:t>отечественных спортсменов. Дает доступные по возрасту представления о профилактике и охране здоровья, правилах</w:t>
      </w:r>
      <w:r>
        <w:rPr>
          <w:spacing w:val="1"/>
          <w:sz w:val="24"/>
        </w:rPr>
        <w:t> </w:t>
      </w:r>
      <w:r>
        <w:rPr>
          <w:sz w:val="24"/>
        </w:rPr>
        <w:t>безопасного поведения в двигательной деятельности (при активном беге, прыжках, играх-эстафетах, взаимодействии с</w:t>
      </w:r>
      <w:r>
        <w:rPr>
          <w:spacing w:val="1"/>
          <w:sz w:val="24"/>
        </w:rPr>
        <w:t> </w:t>
      </w:r>
      <w:r>
        <w:rPr>
          <w:sz w:val="24"/>
        </w:rPr>
        <w:t>партнером, в играх и упражнениях с мячом, гимнастической палкой, скакалкой, обручем, предметами, пользовании</w:t>
      </w:r>
      <w:r>
        <w:rPr>
          <w:spacing w:val="1"/>
          <w:sz w:val="24"/>
        </w:rPr>
        <w:t> </w:t>
      </w:r>
      <w:r>
        <w:rPr>
          <w:sz w:val="24"/>
        </w:rPr>
        <w:t>спортивны инвентарем, оборудованием), во время туристских прогулок и экскурсий. Приучает детей следить за своей</w:t>
      </w:r>
      <w:r>
        <w:rPr>
          <w:spacing w:val="1"/>
          <w:sz w:val="24"/>
        </w:rPr>
        <w:t> </w:t>
      </w:r>
      <w:r>
        <w:rPr>
          <w:sz w:val="24"/>
        </w:rPr>
        <w:t>осанкой, формирует представление о том, как оказывать элементарную первую помощь, оценивать свое самочувствие;</w:t>
      </w:r>
      <w:r>
        <w:rPr>
          <w:spacing w:val="1"/>
          <w:sz w:val="24"/>
        </w:rPr>
        <w:t> </w:t>
      </w:r>
      <w:r>
        <w:rPr>
          <w:sz w:val="24"/>
        </w:rPr>
        <w:t>воспитывает чувство сострадания к людям с особенностями здоровья, поддерживает стремление детей заботиться о</w:t>
      </w:r>
      <w:r>
        <w:rPr>
          <w:spacing w:val="1"/>
          <w:sz w:val="24"/>
        </w:rPr>
        <w:t> </w:t>
      </w:r>
      <w:r>
        <w:rPr>
          <w:sz w:val="24"/>
        </w:rPr>
        <w:t>своем</w:t>
      </w:r>
      <w:r>
        <w:rPr>
          <w:spacing w:val="-2"/>
          <w:sz w:val="24"/>
        </w:rPr>
        <w:t> </w:t>
      </w:r>
      <w:r>
        <w:rPr>
          <w:sz w:val="24"/>
        </w:rPr>
        <w:t>здоровье</w:t>
      </w:r>
      <w:r>
        <w:rPr>
          <w:spacing w:val="-1"/>
          <w:sz w:val="24"/>
        </w:rPr>
        <w:t> </w:t>
      </w:r>
      <w:r>
        <w:rPr>
          <w:sz w:val="24"/>
        </w:rPr>
        <w:t>и самочувствии других</w:t>
      </w:r>
      <w:r>
        <w:rPr>
          <w:spacing w:val="2"/>
          <w:sz w:val="24"/>
        </w:rPr>
        <w:t> </w:t>
      </w:r>
      <w:r>
        <w:rPr>
          <w:sz w:val="24"/>
        </w:rPr>
        <w:t>людей.</w:t>
      </w:r>
    </w:p>
    <w:p>
      <w:pPr>
        <w:pStyle w:val="ListParagraph"/>
        <w:numPr>
          <w:ilvl w:val="0"/>
          <w:numId w:val="54"/>
        </w:numPr>
        <w:tabs>
          <w:tab w:pos="4460" w:val="left" w:leader="none"/>
        </w:tabs>
        <w:spacing w:line="297" w:lineRule="exact" w:before="2" w:after="0"/>
        <w:ind w:left="4459" w:right="0" w:hanging="294"/>
        <w:jc w:val="both"/>
        <w:rPr>
          <w:sz w:val="24"/>
        </w:rPr>
      </w:pPr>
      <w:r>
        <w:rPr>
          <w:sz w:val="24"/>
        </w:rPr>
        <w:t>Активный</w:t>
      </w:r>
      <w:r>
        <w:rPr>
          <w:spacing w:val="-3"/>
          <w:sz w:val="24"/>
        </w:rPr>
        <w:t> </w:t>
      </w:r>
      <w:r>
        <w:rPr>
          <w:sz w:val="24"/>
        </w:rPr>
        <w:t>отдых.</w:t>
      </w:r>
    </w:p>
    <w:p>
      <w:pPr>
        <w:spacing w:line="240" w:lineRule="auto" w:before="0"/>
        <w:ind w:left="3446" w:right="786" w:firstLine="0"/>
        <w:jc w:val="both"/>
        <w:rPr>
          <w:sz w:val="24"/>
        </w:rPr>
      </w:pPr>
      <w:r>
        <w:rPr>
          <w:sz w:val="24"/>
        </w:rPr>
        <w:t>Физкультурные праздники и досуги: педагоги организуют праздники (2 раза в год, продолжительностью не более 1,5</w:t>
      </w:r>
      <w:r>
        <w:rPr>
          <w:spacing w:val="1"/>
          <w:sz w:val="24"/>
        </w:rPr>
        <w:t> </w:t>
      </w:r>
      <w:r>
        <w:rPr>
          <w:sz w:val="24"/>
        </w:rPr>
        <w:t>часов).</w:t>
      </w:r>
      <w:r>
        <w:rPr>
          <w:spacing w:val="1"/>
          <w:sz w:val="24"/>
        </w:rPr>
        <w:t> </w:t>
      </w:r>
      <w:r>
        <w:rPr>
          <w:sz w:val="24"/>
        </w:rPr>
        <w:t>Содержание</w:t>
      </w:r>
      <w:r>
        <w:rPr>
          <w:spacing w:val="1"/>
          <w:sz w:val="24"/>
        </w:rPr>
        <w:t> </w:t>
      </w:r>
      <w:r>
        <w:rPr>
          <w:sz w:val="24"/>
        </w:rPr>
        <w:t>праздников</w:t>
      </w:r>
      <w:r>
        <w:rPr>
          <w:spacing w:val="1"/>
          <w:sz w:val="24"/>
        </w:rPr>
        <w:t> </w:t>
      </w:r>
      <w:r>
        <w:rPr>
          <w:sz w:val="24"/>
        </w:rPr>
        <w:t>предусматривают</w:t>
      </w:r>
      <w:r>
        <w:rPr>
          <w:spacing w:val="1"/>
          <w:sz w:val="24"/>
        </w:rPr>
        <w:t> </w:t>
      </w:r>
      <w:r>
        <w:rPr>
          <w:sz w:val="24"/>
        </w:rPr>
        <w:t>сезонные</w:t>
      </w:r>
      <w:r>
        <w:rPr>
          <w:spacing w:val="1"/>
          <w:sz w:val="24"/>
        </w:rPr>
        <w:t> </w:t>
      </w:r>
      <w:r>
        <w:rPr>
          <w:sz w:val="24"/>
        </w:rPr>
        <w:t>спортивные</w:t>
      </w:r>
      <w:r>
        <w:rPr>
          <w:spacing w:val="1"/>
          <w:sz w:val="24"/>
        </w:rPr>
        <w:t> </w:t>
      </w:r>
      <w:r>
        <w:rPr>
          <w:sz w:val="24"/>
        </w:rPr>
        <w:t>упражнения,</w:t>
      </w:r>
      <w:r>
        <w:rPr>
          <w:spacing w:val="1"/>
          <w:sz w:val="24"/>
        </w:rPr>
        <w:t> </w:t>
      </w:r>
      <w:r>
        <w:rPr>
          <w:sz w:val="24"/>
        </w:rPr>
        <w:t>элементы</w:t>
      </w:r>
      <w:r>
        <w:rPr>
          <w:spacing w:val="1"/>
          <w:sz w:val="24"/>
        </w:rPr>
        <w:t> </w:t>
      </w:r>
      <w:r>
        <w:rPr>
          <w:sz w:val="24"/>
        </w:rPr>
        <w:t>соревнования,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включением</w:t>
      </w:r>
      <w:r>
        <w:rPr>
          <w:spacing w:val="-2"/>
          <w:sz w:val="24"/>
        </w:rPr>
        <w:t> </w:t>
      </w:r>
      <w:r>
        <w:rPr>
          <w:sz w:val="24"/>
        </w:rPr>
        <w:t>игр-эстафет,</w:t>
      </w:r>
      <w:r>
        <w:rPr>
          <w:spacing w:val="-1"/>
          <w:sz w:val="24"/>
        </w:rPr>
        <w:t> </w:t>
      </w:r>
      <w:r>
        <w:rPr>
          <w:sz w:val="24"/>
        </w:rPr>
        <w:t>спортивных</w:t>
      </w:r>
      <w:r>
        <w:rPr>
          <w:spacing w:val="-2"/>
          <w:sz w:val="24"/>
        </w:rPr>
        <w:t> </w:t>
      </w:r>
      <w:r>
        <w:rPr>
          <w:sz w:val="24"/>
        </w:rPr>
        <w:t>игр,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базе</w:t>
      </w:r>
      <w:r>
        <w:rPr>
          <w:spacing w:val="-2"/>
          <w:sz w:val="24"/>
        </w:rPr>
        <w:t> </w:t>
      </w:r>
      <w:r>
        <w:rPr>
          <w:sz w:val="24"/>
        </w:rPr>
        <w:t>ранее</w:t>
      </w:r>
      <w:r>
        <w:rPr>
          <w:spacing w:val="-1"/>
          <w:sz w:val="24"/>
        </w:rPr>
        <w:t> </w:t>
      </w:r>
      <w:r>
        <w:rPr>
          <w:sz w:val="24"/>
        </w:rPr>
        <w:t>освоенных физических</w:t>
      </w:r>
      <w:r>
        <w:rPr>
          <w:spacing w:val="3"/>
          <w:sz w:val="24"/>
        </w:rPr>
        <w:t> </w:t>
      </w:r>
      <w:r>
        <w:rPr>
          <w:sz w:val="24"/>
        </w:rPr>
        <w:t>упражнений.</w:t>
      </w:r>
    </w:p>
    <w:p>
      <w:pPr>
        <w:spacing w:before="0"/>
        <w:ind w:left="3446" w:right="775" w:firstLine="0"/>
        <w:jc w:val="both"/>
        <w:rPr>
          <w:sz w:val="24"/>
        </w:rPr>
      </w:pPr>
      <w:r>
        <w:rPr>
          <w:sz w:val="24"/>
        </w:rPr>
        <w:t>Досуг</w:t>
      </w:r>
      <w:r>
        <w:rPr>
          <w:spacing w:val="-11"/>
          <w:sz w:val="24"/>
        </w:rPr>
        <w:t> </w:t>
      </w:r>
      <w:r>
        <w:rPr>
          <w:sz w:val="24"/>
        </w:rPr>
        <w:t>организуется</w:t>
      </w:r>
      <w:r>
        <w:rPr>
          <w:spacing w:val="-10"/>
          <w:sz w:val="24"/>
        </w:rPr>
        <w:t> </w:t>
      </w:r>
      <w:r>
        <w:rPr>
          <w:sz w:val="24"/>
        </w:rPr>
        <w:t>1</w:t>
      </w:r>
      <w:r>
        <w:rPr>
          <w:spacing w:val="-6"/>
          <w:sz w:val="24"/>
        </w:rPr>
        <w:t> </w:t>
      </w:r>
      <w:r>
        <w:rPr>
          <w:sz w:val="24"/>
        </w:rPr>
        <w:t>-2</w:t>
      </w:r>
      <w:r>
        <w:rPr>
          <w:spacing w:val="-8"/>
          <w:sz w:val="24"/>
        </w:rPr>
        <w:t> </w:t>
      </w:r>
      <w:r>
        <w:rPr>
          <w:sz w:val="24"/>
        </w:rPr>
        <w:t>раза</w:t>
      </w:r>
      <w:r>
        <w:rPr>
          <w:spacing w:val="-11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месяц</w:t>
      </w:r>
      <w:r>
        <w:rPr>
          <w:spacing w:val="-9"/>
          <w:sz w:val="24"/>
        </w:rPr>
        <w:t> </w:t>
      </w:r>
      <w:r>
        <w:rPr>
          <w:sz w:val="24"/>
        </w:rPr>
        <w:t>во</w:t>
      </w:r>
      <w:r>
        <w:rPr>
          <w:spacing w:val="-10"/>
          <w:sz w:val="24"/>
        </w:rPr>
        <w:t> </w:t>
      </w:r>
      <w:r>
        <w:rPr>
          <w:sz w:val="24"/>
        </w:rPr>
        <w:t>второй</w:t>
      </w:r>
      <w:r>
        <w:rPr>
          <w:spacing w:val="-7"/>
          <w:sz w:val="24"/>
        </w:rPr>
        <w:t> </w:t>
      </w:r>
      <w:r>
        <w:rPr>
          <w:sz w:val="24"/>
        </w:rPr>
        <w:t>половине</w:t>
      </w:r>
      <w:r>
        <w:rPr>
          <w:spacing w:val="-11"/>
          <w:sz w:val="24"/>
        </w:rPr>
        <w:t> </w:t>
      </w:r>
      <w:r>
        <w:rPr>
          <w:sz w:val="24"/>
        </w:rPr>
        <w:t>дня</w:t>
      </w:r>
      <w:r>
        <w:rPr>
          <w:spacing w:val="-12"/>
          <w:sz w:val="24"/>
        </w:rPr>
        <w:t> </w:t>
      </w:r>
      <w:r>
        <w:rPr>
          <w:sz w:val="24"/>
        </w:rPr>
        <w:t>преимущественно</w:t>
      </w:r>
      <w:r>
        <w:rPr>
          <w:spacing w:val="-10"/>
          <w:sz w:val="24"/>
        </w:rPr>
        <w:t> </w:t>
      </w:r>
      <w:r>
        <w:rPr>
          <w:sz w:val="24"/>
        </w:rPr>
        <w:t>на</w:t>
      </w:r>
      <w:r>
        <w:rPr>
          <w:spacing w:val="-11"/>
          <w:sz w:val="24"/>
        </w:rPr>
        <w:t> </w:t>
      </w:r>
      <w:r>
        <w:rPr>
          <w:sz w:val="24"/>
        </w:rPr>
        <w:t>свежем</w:t>
      </w:r>
      <w:r>
        <w:rPr>
          <w:spacing w:val="-8"/>
          <w:sz w:val="24"/>
        </w:rPr>
        <w:t> </w:t>
      </w:r>
      <w:r>
        <w:rPr>
          <w:sz w:val="24"/>
        </w:rPr>
        <w:t>воздухе,</w:t>
      </w:r>
      <w:r>
        <w:rPr>
          <w:spacing w:val="-10"/>
          <w:sz w:val="24"/>
        </w:rPr>
        <w:t> </w:t>
      </w:r>
      <w:r>
        <w:rPr>
          <w:sz w:val="24"/>
        </w:rPr>
        <w:t>продолжительностью</w:t>
      </w:r>
      <w:r>
        <w:rPr>
          <w:spacing w:val="-58"/>
          <w:sz w:val="24"/>
        </w:rPr>
        <w:t> </w:t>
      </w:r>
      <w:r>
        <w:rPr>
          <w:sz w:val="24"/>
        </w:rPr>
        <w:t>40-45</w:t>
      </w:r>
      <w:r>
        <w:rPr>
          <w:spacing w:val="1"/>
          <w:sz w:val="24"/>
        </w:rPr>
        <w:t> </w:t>
      </w:r>
      <w:r>
        <w:rPr>
          <w:sz w:val="24"/>
        </w:rPr>
        <w:t>минут.</w:t>
      </w:r>
      <w:r>
        <w:rPr>
          <w:spacing w:val="1"/>
          <w:sz w:val="24"/>
        </w:rPr>
        <w:t> </w:t>
      </w:r>
      <w:r>
        <w:rPr>
          <w:sz w:val="24"/>
        </w:rPr>
        <w:t>Содержание</w:t>
      </w:r>
      <w:r>
        <w:rPr>
          <w:spacing w:val="1"/>
          <w:sz w:val="24"/>
        </w:rPr>
        <w:t> </w:t>
      </w:r>
      <w:r>
        <w:rPr>
          <w:sz w:val="24"/>
        </w:rPr>
        <w:t>досуга</w:t>
      </w:r>
      <w:r>
        <w:rPr>
          <w:spacing w:val="1"/>
          <w:sz w:val="24"/>
        </w:rPr>
        <w:t> </w:t>
      </w:r>
      <w:r>
        <w:rPr>
          <w:sz w:val="24"/>
        </w:rPr>
        <w:t>включает:</w:t>
      </w:r>
      <w:r>
        <w:rPr>
          <w:spacing w:val="1"/>
          <w:sz w:val="24"/>
        </w:rPr>
        <w:t> </w:t>
      </w:r>
      <w:r>
        <w:rPr>
          <w:sz w:val="24"/>
        </w:rPr>
        <w:t>подвижные</w:t>
      </w:r>
      <w:r>
        <w:rPr>
          <w:spacing w:val="1"/>
          <w:sz w:val="24"/>
        </w:rPr>
        <w:t> </w:t>
      </w:r>
      <w:r>
        <w:rPr>
          <w:sz w:val="24"/>
        </w:rPr>
        <w:t>игры,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числе,</w:t>
      </w:r>
      <w:r>
        <w:rPr>
          <w:spacing w:val="1"/>
          <w:sz w:val="24"/>
        </w:rPr>
        <w:t> </w:t>
      </w:r>
      <w:r>
        <w:rPr>
          <w:sz w:val="24"/>
        </w:rPr>
        <w:t>игры</w:t>
      </w:r>
      <w:r>
        <w:rPr>
          <w:spacing w:val="1"/>
          <w:sz w:val="24"/>
        </w:rPr>
        <w:t> </w:t>
      </w:r>
      <w:r>
        <w:rPr>
          <w:sz w:val="24"/>
        </w:rPr>
        <w:t>народов</w:t>
      </w:r>
      <w:r>
        <w:rPr>
          <w:spacing w:val="1"/>
          <w:sz w:val="24"/>
        </w:rPr>
        <w:t> </w:t>
      </w:r>
      <w:r>
        <w:rPr>
          <w:sz w:val="24"/>
        </w:rPr>
        <w:t>России,</w:t>
      </w:r>
      <w:r>
        <w:rPr>
          <w:spacing w:val="1"/>
          <w:sz w:val="24"/>
        </w:rPr>
        <w:t> </w:t>
      </w:r>
      <w:r>
        <w:rPr>
          <w:sz w:val="24"/>
        </w:rPr>
        <w:t>игры-эстафеты,</w:t>
      </w:r>
      <w:r>
        <w:rPr>
          <w:spacing w:val="-57"/>
          <w:sz w:val="24"/>
        </w:rPr>
        <w:t> </w:t>
      </w:r>
      <w:r>
        <w:rPr>
          <w:sz w:val="24"/>
        </w:rPr>
        <w:t>музыкально-ритмические</w:t>
      </w:r>
      <w:r>
        <w:rPr>
          <w:spacing w:val="-1"/>
          <w:sz w:val="24"/>
        </w:rPr>
        <w:t> </w:t>
      </w:r>
      <w:r>
        <w:rPr>
          <w:sz w:val="24"/>
        </w:rPr>
        <w:t>упражнения,</w:t>
      </w:r>
      <w:r>
        <w:rPr>
          <w:spacing w:val="-1"/>
          <w:sz w:val="24"/>
        </w:rPr>
        <w:t> </w:t>
      </w:r>
      <w:r>
        <w:rPr>
          <w:sz w:val="24"/>
        </w:rPr>
        <w:t>импровизацию,</w:t>
      </w:r>
      <w:r>
        <w:rPr>
          <w:spacing w:val="-1"/>
          <w:sz w:val="24"/>
        </w:rPr>
        <w:t> </w:t>
      </w:r>
      <w:r>
        <w:rPr>
          <w:sz w:val="24"/>
        </w:rPr>
        <w:t>танцевальные</w:t>
      </w:r>
      <w:r>
        <w:rPr>
          <w:spacing w:val="-3"/>
          <w:sz w:val="24"/>
        </w:rPr>
        <w:t> </w:t>
      </w:r>
      <w:r>
        <w:rPr>
          <w:sz w:val="24"/>
        </w:rPr>
        <w:t>упражнения,</w:t>
      </w:r>
      <w:r>
        <w:rPr>
          <w:spacing w:val="-1"/>
          <w:sz w:val="24"/>
        </w:rPr>
        <w:t> </w:t>
      </w:r>
      <w:r>
        <w:rPr>
          <w:sz w:val="24"/>
        </w:rPr>
        <w:t>творческие</w:t>
      </w:r>
      <w:r>
        <w:rPr>
          <w:spacing w:val="-2"/>
          <w:sz w:val="24"/>
        </w:rPr>
        <w:t> </w:t>
      </w:r>
      <w:r>
        <w:rPr>
          <w:sz w:val="24"/>
        </w:rPr>
        <w:t>задания.</w:t>
      </w:r>
    </w:p>
    <w:p>
      <w:pPr>
        <w:spacing w:before="0"/>
        <w:ind w:left="3446" w:right="773" w:firstLine="0"/>
        <w:jc w:val="both"/>
        <w:rPr>
          <w:sz w:val="24"/>
        </w:rPr>
      </w:pPr>
      <w:r>
        <w:rPr>
          <w:sz w:val="24"/>
        </w:rPr>
        <w:t>Досуги и праздники направлены на решение задач приобщения к здоровому образу жизни, должны иметь социально-</w:t>
      </w:r>
      <w:r>
        <w:rPr>
          <w:spacing w:val="1"/>
          <w:sz w:val="24"/>
        </w:rPr>
        <w:t> </w:t>
      </w:r>
      <w:r>
        <w:rPr>
          <w:sz w:val="24"/>
        </w:rPr>
        <w:t>значимую и патриотическую тематику, посвящаться государственным праздникам, ярким спортивным событиям и</w:t>
      </w:r>
      <w:r>
        <w:rPr>
          <w:spacing w:val="1"/>
          <w:sz w:val="24"/>
        </w:rPr>
        <w:t> </w:t>
      </w:r>
      <w:r>
        <w:rPr>
          <w:sz w:val="24"/>
        </w:rPr>
        <w:t>достижениям</w:t>
      </w:r>
      <w:r>
        <w:rPr>
          <w:spacing w:val="-2"/>
          <w:sz w:val="24"/>
        </w:rPr>
        <w:t> </w:t>
      </w:r>
      <w:r>
        <w:rPr>
          <w:sz w:val="24"/>
        </w:rPr>
        <w:t>выдающихся спортсменов.</w:t>
      </w:r>
    </w:p>
    <w:p>
      <w:pPr>
        <w:spacing w:before="0"/>
        <w:ind w:left="3446" w:right="788" w:firstLine="0"/>
        <w:jc w:val="both"/>
        <w:rPr>
          <w:sz w:val="24"/>
        </w:rPr>
      </w:pPr>
      <w:r>
        <w:rPr>
          <w:sz w:val="24"/>
        </w:rPr>
        <w:t>Дни здоровья: проводятся 1 раз в квартал. В этот день педагог организует оздоровительные мероприятия, в том числе</w:t>
      </w:r>
      <w:r>
        <w:rPr>
          <w:spacing w:val="1"/>
          <w:sz w:val="24"/>
        </w:rPr>
        <w:t> </w:t>
      </w:r>
      <w:r>
        <w:rPr>
          <w:sz w:val="24"/>
        </w:rPr>
        <w:t>физкультурные</w:t>
      </w:r>
      <w:r>
        <w:rPr>
          <w:spacing w:val="-3"/>
          <w:sz w:val="24"/>
        </w:rPr>
        <w:t> </w:t>
      </w:r>
      <w:r>
        <w:rPr>
          <w:sz w:val="24"/>
        </w:rPr>
        <w:t>досуги,</w:t>
      </w:r>
      <w:r>
        <w:rPr>
          <w:spacing w:val="2"/>
          <w:sz w:val="24"/>
        </w:rPr>
        <w:t> </w:t>
      </w:r>
      <w:r>
        <w:rPr>
          <w:sz w:val="24"/>
        </w:rPr>
        <w:t>и туристские</w:t>
      </w:r>
      <w:r>
        <w:rPr>
          <w:spacing w:val="-1"/>
          <w:sz w:val="24"/>
        </w:rPr>
        <w:t> </w:t>
      </w:r>
      <w:r>
        <w:rPr>
          <w:sz w:val="24"/>
        </w:rPr>
        <w:t>прогулки.</w:t>
      </w:r>
    </w:p>
    <w:p>
      <w:pPr>
        <w:spacing w:before="0"/>
        <w:ind w:left="3446" w:right="789" w:firstLine="0"/>
        <w:jc w:val="both"/>
        <w:rPr>
          <w:sz w:val="24"/>
        </w:rPr>
      </w:pPr>
      <w:r>
        <w:rPr>
          <w:sz w:val="24"/>
        </w:rPr>
        <w:t>Туристские</w:t>
      </w:r>
      <w:r>
        <w:rPr>
          <w:spacing w:val="1"/>
          <w:sz w:val="24"/>
        </w:rPr>
        <w:t> </w:t>
      </w:r>
      <w:r>
        <w:rPr>
          <w:sz w:val="24"/>
        </w:rPr>
        <w:t>прогулки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экскурсии</w:t>
      </w:r>
      <w:r>
        <w:rPr>
          <w:spacing w:val="1"/>
          <w:sz w:val="24"/>
        </w:rPr>
        <w:t> </w:t>
      </w:r>
      <w:r>
        <w:rPr>
          <w:sz w:val="24"/>
        </w:rPr>
        <w:t>организуются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наличии</w:t>
      </w:r>
      <w:r>
        <w:rPr>
          <w:spacing w:val="1"/>
          <w:sz w:val="24"/>
        </w:rPr>
        <w:t> </w:t>
      </w:r>
      <w:r>
        <w:rPr>
          <w:sz w:val="24"/>
        </w:rPr>
        <w:t>возможностей</w:t>
      </w:r>
      <w:r>
        <w:rPr>
          <w:spacing w:val="1"/>
          <w:sz w:val="24"/>
        </w:rPr>
        <w:t> </w:t>
      </w:r>
      <w:r>
        <w:rPr>
          <w:sz w:val="24"/>
        </w:rPr>
        <w:t>дополнительного</w:t>
      </w:r>
      <w:r>
        <w:rPr>
          <w:spacing w:val="1"/>
          <w:sz w:val="24"/>
        </w:rPr>
        <w:t> </w:t>
      </w:r>
      <w:r>
        <w:rPr>
          <w:sz w:val="24"/>
        </w:rPr>
        <w:t>сопровождения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-1"/>
          <w:sz w:val="24"/>
        </w:rPr>
        <w:t> </w:t>
      </w:r>
      <w:r>
        <w:rPr>
          <w:sz w:val="24"/>
        </w:rPr>
        <w:t>санитарных</w:t>
      </w:r>
      <w:r>
        <w:rPr>
          <w:spacing w:val="1"/>
          <w:sz w:val="24"/>
        </w:rPr>
        <w:t> </w:t>
      </w:r>
      <w:r>
        <w:rPr>
          <w:sz w:val="24"/>
        </w:rPr>
        <w:t>стоянок.</w:t>
      </w:r>
    </w:p>
    <w:p>
      <w:pPr>
        <w:spacing w:before="0"/>
        <w:ind w:left="3446" w:right="778" w:firstLine="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организует</w:t>
      </w:r>
      <w:r>
        <w:rPr>
          <w:spacing w:val="1"/>
          <w:sz w:val="24"/>
        </w:rPr>
        <w:t> </w:t>
      </w:r>
      <w:r>
        <w:rPr>
          <w:sz w:val="24"/>
        </w:rPr>
        <w:t>пешеходные</w:t>
      </w:r>
      <w:r>
        <w:rPr>
          <w:spacing w:val="1"/>
          <w:sz w:val="24"/>
        </w:rPr>
        <w:t> </w:t>
      </w:r>
      <w:r>
        <w:rPr>
          <w:sz w:val="24"/>
        </w:rPr>
        <w:t>прогулки.</w:t>
      </w:r>
      <w:r>
        <w:rPr>
          <w:spacing w:val="1"/>
          <w:sz w:val="24"/>
        </w:rPr>
        <w:t> </w:t>
      </w:r>
      <w:r>
        <w:rPr>
          <w:sz w:val="24"/>
        </w:rPr>
        <w:t>Время</w:t>
      </w:r>
      <w:r>
        <w:rPr>
          <w:spacing w:val="1"/>
          <w:sz w:val="24"/>
        </w:rPr>
        <w:t> </w:t>
      </w:r>
      <w:r>
        <w:rPr>
          <w:sz w:val="24"/>
        </w:rPr>
        <w:t>перехода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одну</w:t>
      </w:r>
      <w:r>
        <w:rPr>
          <w:spacing w:val="1"/>
          <w:sz w:val="24"/>
        </w:rPr>
        <w:t> </w:t>
      </w:r>
      <w:r>
        <w:rPr>
          <w:sz w:val="24"/>
        </w:rPr>
        <w:t>сторону</w:t>
      </w:r>
      <w:r>
        <w:rPr>
          <w:spacing w:val="1"/>
          <w:sz w:val="24"/>
        </w:rPr>
        <w:t> </w:t>
      </w:r>
      <w:r>
        <w:rPr>
          <w:sz w:val="24"/>
        </w:rPr>
        <w:t>составляет</w:t>
      </w:r>
      <w:r>
        <w:rPr>
          <w:spacing w:val="1"/>
          <w:sz w:val="24"/>
        </w:rPr>
        <w:t> </w:t>
      </w:r>
      <w:r>
        <w:rPr>
          <w:sz w:val="24"/>
        </w:rPr>
        <w:t>35-40</w:t>
      </w:r>
      <w:r>
        <w:rPr>
          <w:spacing w:val="1"/>
          <w:sz w:val="24"/>
        </w:rPr>
        <w:t> </w:t>
      </w:r>
      <w:r>
        <w:rPr>
          <w:sz w:val="24"/>
        </w:rPr>
        <w:t>минут,</w:t>
      </w:r>
      <w:r>
        <w:rPr>
          <w:spacing w:val="1"/>
          <w:sz w:val="24"/>
        </w:rPr>
        <w:t> </w:t>
      </w:r>
      <w:r>
        <w:rPr>
          <w:sz w:val="24"/>
        </w:rPr>
        <w:t>общая</w:t>
      </w:r>
      <w:r>
        <w:rPr>
          <w:spacing w:val="1"/>
          <w:sz w:val="24"/>
        </w:rPr>
        <w:t> </w:t>
      </w:r>
      <w:r>
        <w:rPr>
          <w:sz w:val="24"/>
        </w:rPr>
        <w:t>продолжительность не более 2-2,5 часов. Время непрерывного движения 20-30 минут, с перерывом между переходами</w:t>
      </w:r>
      <w:r>
        <w:rPr>
          <w:spacing w:val="1"/>
          <w:sz w:val="24"/>
        </w:rPr>
        <w:t> </w:t>
      </w:r>
      <w:r>
        <w:rPr>
          <w:sz w:val="24"/>
        </w:rPr>
        <w:t>не менее 10 минут. В ходе туристкой прогулки с детьми проводятся подвижные игры и соревнования, наблюдения за</w:t>
      </w:r>
      <w:r>
        <w:rPr>
          <w:spacing w:val="1"/>
          <w:sz w:val="24"/>
        </w:rPr>
        <w:t> </w:t>
      </w:r>
      <w:r>
        <w:rPr>
          <w:sz w:val="24"/>
        </w:rPr>
        <w:t>природой</w:t>
      </w:r>
      <w:r>
        <w:rPr>
          <w:spacing w:val="1"/>
          <w:sz w:val="24"/>
        </w:rPr>
        <w:t> </w:t>
      </w:r>
      <w:r>
        <w:rPr>
          <w:sz w:val="24"/>
        </w:rPr>
        <w:t>родного</w:t>
      </w:r>
      <w:r>
        <w:rPr>
          <w:spacing w:val="1"/>
          <w:sz w:val="24"/>
        </w:rPr>
        <w:t> </w:t>
      </w:r>
      <w:r>
        <w:rPr>
          <w:sz w:val="24"/>
        </w:rPr>
        <w:t>края,</w:t>
      </w:r>
      <w:r>
        <w:rPr>
          <w:spacing w:val="1"/>
          <w:sz w:val="24"/>
        </w:rPr>
        <w:t> </w:t>
      </w:r>
      <w:r>
        <w:rPr>
          <w:sz w:val="24"/>
        </w:rPr>
        <w:t>ознакомление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памятниками</w:t>
      </w:r>
      <w:r>
        <w:rPr>
          <w:spacing w:val="1"/>
          <w:sz w:val="24"/>
        </w:rPr>
        <w:t> </w:t>
      </w:r>
      <w:r>
        <w:rPr>
          <w:sz w:val="24"/>
        </w:rPr>
        <w:t>истории,</w:t>
      </w:r>
      <w:r>
        <w:rPr>
          <w:spacing w:val="1"/>
          <w:sz w:val="24"/>
        </w:rPr>
        <w:t> </w:t>
      </w:r>
      <w:r>
        <w:rPr>
          <w:sz w:val="24"/>
        </w:rPr>
        <w:t>боевой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трудовой</w:t>
      </w:r>
      <w:r>
        <w:rPr>
          <w:spacing w:val="1"/>
          <w:sz w:val="24"/>
        </w:rPr>
        <w:t> </w:t>
      </w:r>
      <w:r>
        <w:rPr>
          <w:sz w:val="24"/>
        </w:rPr>
        <w:t>славы,</w:t>
      </w:r>
      <w:r>
        <w:rPr>
          <w:spacing w:val="1"/>
          <w:sz w:val="24"/>
        </w:rPr>
        <w:t> </w:t>
      </w:r>
      <w:r>
        <w:rPr>
          <w:sz w:val="24"/>
        </w:rPr>
        <w:t>трудом</w:t>
      </w:r>
      <w:r>
        <w:rPr>
          <w:spacing w:val="1"/>
          <w:sz w:val="24"/>
        </w:rPr>
        <w:t> </w:t>
      </w:r>
      <w:r>
        <w:rPr>
          <w:sz w:val="24"/>
        </w:rPr>
        <w:t>людей</w:t>
      </w:r>
      <w:r>
        <w:rPr>
          <w:spacing w:val="1"/>
          <w:sz w:val="24"/>
        </w:rPr>
        <w:t> </w:t>
      </w:r>
      <w:r>
        <w:rPr>
          <w:sz w:val="24"/>
        </w:rPr>
        <w:t>разных</w:t>
      </w:r>
      <w:r>
        <w:rPr>
          <w:spacing w:val="1"/>
          <w:sz w:val="24"/>
        </w:rPr>
        <w:t> </w:t>
      </w:r>
      <w:r>
        <w:rPr>
          <w:sz w:val="24"/>
        </w:rPr>
        <w:t>профессий.</w:t>
      </w:r>
    </w:p>
    <w:p>
      <w:pPr>
        <w:spacing w:before="0"/>
        <w:ind w:left="3446" w:right="775" w:firstLine="0"/>
        <w:jc w:val="both"/>
        <w:rPr>
          <w:sz w:val="24"/>
        </w:rPr>
      </w:pPr>
      <w:r>
        <w:rPr>
          <w:spacing w:val="-1"/>
          <w:sz w:val="24"/>
        </w:rPr>
        <w:t>Для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организации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детского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туризма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педагог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формирует</w:t>
      </w:r>
      <w:r>
        <w:rPr>
          <w:spacing w:val="-14"/>
          <w:sz w:val="24"/>
        </w:rPr>
        <w:t> </w:t>
      </w:r>
      <w:r>
        <w:rPr>
          <w:sz w:val="24"/>
        </w:rPr>
        <w:t>представления</w:t>
      </w:r>
      <w:r>
        <w:rPr>
          <w:spacing w:val="-15"/>
          <w:sz w:val="24"/>
        </w:rPr>
        <w:t> </w:t>
      </w:r>
      <w:r>
        <w:rPr>
          <w:sz w:val="24"/>
        </w:rPr>
        <w:t>о</w:t>
      </w:r>
      <w:r>
        <w:rPr>
          <w:spacing w:val="-14"/>
          <w:sz w:val="24"/>
        </w:rPr>
        <w:t> </w:t>
      </w:r>
      <w:r>
        <w:rPr>
          <w:sz w:val="24"/>
        </w:rPr>
        <w:t>туризме,</w:t>
      </w:r>
      <w:r>
        <w:rPr>
          <w:spacing w:val="-15"/>
          <w:sz w:val="24"/>
        </w:rPr>
        <w:t> </w:t>
      </w:r>
      <w:r>
        <w:rPr>
          <w:sz w:val="24"/>
        </w:rPr>
        <w:t>как</w:t>
      </w:r>
      <w:r>
        <w:rPr>
          <w:spacing w:val="-14"/>
          <w:sz w:val="24"/>
        </w:rPr>
        <w:t> </w:t>
      </w:r>
      <w:r>
        <w:rPr>
          <w:sz w:val="24"/>
        </w:rPr>
        <w:t>форме</w:t>
      </w:r>
      <w:r>
        <w:rPr>
          <w:spacing w:val="-15"/>
          <w:sz w:val="24"/>
        </w:rPr>
        <w:t> </w:t>
      </w:r>
      <w:r>
        <w:rPr>
          <w:sz w:val="24"/>
        </w:rPr>
        <w:t>активного</w:t>
      </w:r>
      <w:r>
        <w:rPr>
          <w:spacing w:val="-15"/>
          <w:sz w:val="24"/>
        </w:rPr>
        <w:t> </w:t>
      </w:r>
      <w:r>
        <w:rPr>
          <w:sz w:val="24"/>
        </w:rPr>
        <w:t>отдыха,</w:t>
      </w:r>
      <w:r>
        <w:rPr>
          <w:spacing w:val="-15"/>
          <w:sz w:val="24"/>
        </w:rPr>
        <w:t> </w:t>
      </w:r>
      <w:r>
        <w:rPr>
          <w:sz w:val="24"/>
        </w:rPr>
        <w:t>туристских</w:t>
      </w:r>
      <w:r>
        <w:rPr>
          <w:spacing w:val="1"/>
          <w:sz w:val="24"/>
        </w:rPr>
        <w:t> </w:t>
      </w:r>
      <w:r>
        <w:rPr>
          <w:sz w:val="24"/>
        </w:rPr>
        <w:t>маршрутах, видах туризма, правилах безопасности и ориентировки на местности: правильно по погоде одеваться для</w:t>
      </w:r>
      <w:r>
        <w:rPr>
          <w:spacing w:val="1"/>
          <w:sz w:val="24"/>
        </w:rPr>
        <w:t> </w:t>
      </w:r>
      <w:r>
        <w:rPr>
          <w:sz w:val="24"/>
        </w:rPr>
        <w:t>прогулки, знать содержимое походной аптечки, укладывать рюкзак весом от 500 гр. до 1 кг (более тяжелые вещи класть</w:t>
      </w:r>
      <w:r>
        <w:rPr>
          <w:spacing w:val="-57"/>
          <w:sz w:val="24"/>
        </w:rPr>
        <w:t> </w:t>
      </w:r>
      <w:r>
        <w:rPr>
          <w:sz w:val="24"/>
        </w:rPr>
        <w:t>на дно,</w:t>
      </w:r>
      <w:r>
        <w:rPr>
          <w:spacing w:val="1"/>
          <w:sz w:val="24"/>
        </w:rPr>
        <w:t> </w:t>
      </w:r>
      <w:r>
        <w:rPr>
          <w:sz w:val="24"/>
        </w:rPr>
        <w:t>скручивать</w:t>
      </w:r>
      <w:r>
        <w:rPr>
          <w:spacing w:val="1"/>
          <w:sz w:val="24"/>
        </w:rPr>
        <w:t> </w:t>
      </w:r>
      <w:r>
        <w:rPr>
          <w:sz w:val="24"/>
        </w:rPr>
        <w:t>валиком и</w:t>
      </w:r>
      <w:r>
        <w:rPr>
          <w:spacing w:val="1"/>
          <w:sz w:val="24"/>
        </w:rPr>
        <w:t> </w:t>
      </w:r>
      <w:r>
        <w:rPr>
          <w:sz w:val="24"/>
        </w:rPr>
        <w:t>аккуратно</w:t>
      </w:r>
      <w:r>
        <w:rPr>
          <w:spacing w:val="1"/>
          <w:sz w:val="24"/>
        </w:rPr>
        <w:t> </w:t>
      </w:r>
      <w:r>
        <w:rPr>
          <w:sz w:val="24"/>
        </w:rPr>
        <w:t>укладывать</w:t>
      </w:r>
      <w:r>
        <w:rPr>
          <w:spacing w:val="1"/>
          <w:sz w:val="24"/>
        </w:rPr>
        <w:t> </w:t>
      </w:r>
      <w:r>
        <w:rPr>
          <w:sz w:val="24"/>
        </w:rPr>
        <w:t>запасные вещи</w:t>
      </w:r>
      <w:r>
        <w:rPr>
          <w:spacing w:val="1"/>
          <w:sz w:val="24"/>
        </w:rPr>
        <w:t> </w:t>
      </w:r>
      <w:r>
        <w:rPr>
          <w:sz w:val="24"/>
        </w:rPr>
        <w:t>и коврик,</w:t>
      </w:r>
      <w:r>
        <w:rPr>
          <w:spacing w:val="1"/>
          <w:sz w:val="24"/>
        </w:rPr>
        <w:t> </w:t>
      </w:r>
      <w:r>
        <w:rPr>
          <w:sz w:val="24"/>
        </w:rPr>
        <w:t>продукты,</w:t>
      </w:r>
      <w:r>
        <w:rPr>
          <w:spacing w:val="1"/>
          <w:sz w:val="24"/>
        </w:rPr>
        <w:t> </w:t>
      </w:r>
      <w:r>
        <w:rPr>
          <w:sz w:val="24"/>
        </w:rPr>
        <w:t>мелкие вещи,</w:t>
      </w:r>
      <w:r>
        <w:rPr>
          <w:spacing w:val="1"/>
          <w:sz w:val="24"/>
        </w:rPr>
        <w:t> </w:t>
      </w:r>
      <w:r>
        <w:rPr>
          <w:sz w:val="24"/>
        </w:rPr>
        <w:t>игрушки,</w:t>
      </w:r>
      <w:r>
        <w:rPr>
          <w:spacing w:val="1"/>
          <w:sz w:val="24"/>
        </w:rPr>
        <w:t> </w:t>
      </w:r>
      <w:r>
        <w:rPr>
          <w:sz w:val="24"/>
        </w:rPr>
        <w:t>регулировать лямки); преодолевать несложные препятствия на пути, наблюдать за природой и фиксировать результаты</w:t>
      </w:r>
      <w:r>
        <w:rPr>
          <w:spacing w:val="1"/>
          <w:sz w:val="24"/>
        </w:rPr>
        <w:t> </w:t>
      </w:r>
      <w:r>
        <w:rPr>
          <w:sz w:val="24"/>
        </w:rPr>
        <w:t>наблюдений, ориентироваться на местности, оказывать помощь товарищу, осуществлять страховку при преодолении</w:t>
      </w:r>
      <w:r>
        <w:rPr>
          <w:spacing w:val="1"/>
          <w:sz w:val="24"/>
        </w:rPr>
        <w:t> </w:t>
      </w:r>
      <w:r>
        <w:rPr>
          <w:sz w:val="24"/>
        </w:rPr>
        <w:t>препятствий,</w:t>
      </w:r>
      <w:r>
        <w:rPr>
          <w:spacing w:val="-1"/>
          <w:sz w:val="24"/>
        </w:rPr>
        <w:t> </w:t>
      </w:r>
      <w:r>
        <w:rPr>
          <w:sz w:val="24"/>
        </w:rPr>
        <w:t>соблюдать</w:t>
      </w:r>
      <w:r>
        <w:rPr>
          <w:spacing w:val="-1"/>
          <w:sz w:val="24"/>
        </w:rPr>
        <w:t> </w:t>
      </w:r>
      <w:r>
        <w:rPr>
          <w:sz w:val="24"/>
        </w:rPr>
        <w:t>правила</w:t>
      </w:r>
      <w:r>
        <w:rPr>
          <w:spacing w:val="-1"/>
          <w:sz w:val="24"/>
        </w:rPr>
        <w:t> </w:t>
      </w:r>
      <w:r>
        <w:rPr>
          <w:sz w:val="24"/>
        </w:rPr>
        <w:t>гигиены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безопасного поведения</w:t>
      </w:r>
      <w:r>
        <w:rPr>
          <w:spacing w:val="-1"/>
          <w:sz w:val="24"/>
        </w:rPr>
        <w:t> </w:t>
      </w:r>
      <w:r>
        <w:rPr>
          <w:sz w:val="24"/>
        </w:rPr>
        <w:t>во</w:t>
      </w:r>
      <w:r>
        <w:rPr>
          <w:spacing w:val="-4"/>
          <w:sz w:val="24"/>
        </w:rPr>
        <w:t> </w:t>
      </w:r>
      <w:r>
        <w:rPr>
          <w:sz w:val="24"/>
        </w:rPr>
        <w:t>время туристской прогулки.</w:t>
      </w:r>
    </w:p>
    <w:p>
      <w:pPr>
        <w:pStyle w:val="BodyText"/>
        <w:spacing w:before="9"/>
        <w:rPr>
          <w:sz w:val="17"/>
        </w:rPr>
      </w:pPr>
    </w:p>
    <w:p>
      <w:pPr>
        <w:pStyle w:val="Heading1"/>
        <w:numPr>
          <w:ilvl w:val="1"/>
          <w:numId w:val="1"/>
        </w:numPr>
        <w:tabs>
          <w:tab w:pos="1095" w:val="left" w:leader="none"/>
        </w:tabs>
        <w:spacing w:line="240" w:lineRule="auto" w:before="89" w:after="0"/>
        <w:ind w:left="1094" w:right="0" w:hanging="455"/>
        <w:jc w:val="left"/>
      </w:pPr>
      <w:r>
        <w:rPr/>
        <w:t>Вариативные</w:t>
      </w:r>
      <w:r>
        <w:rPr>
          <w:spacing w:val="-1"/>
        </w:rPr>
        <w:t> </w:t>
      </w:r>
      <w:r>
        <w:rPr/>
        <w:t>формы,</w:t>
      </w:r>
      <w:r>
        <w:rPr>
          <w:spacing w:val="-4"/>
        </w:rPr>
        <w:t> </w:t>
      </w:r>
      <w:r>
        <w:rPr/>
        <w:t>способы,</w:t>
      </w:r>
      <w:r>
        <w:rPr>
          <w:spacing w:val="-3"/>
        </w:rPr>
        <w:t> </w:t>
      </w:r>
      <w:r>
        <w:rPr/>
        <w:t>методы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средства</w:t>
      </w:r>
      <w:r>
        <w:rPr>
          <w:spacing w:val="-1"/>
        </w:rPr>
        <w:t> </w:t>
      </w:r>
      <w:r>
        <w:rPr/>
        <w:t>реализации</w:t>
      </w:r>
      <w:r>
        <w:rPr>
          <w:spacing w:val="-2"/>
        </w:rPr>
        <w:t> </w:t>
      </w:r>
      <w:r>
        <w:rPr/>
        <w:t>ОПДО</w:t>
      </w:r>
      <w:r>
        <w:rPr>
          <w:spacing w:val="-2"/>
        </w:rPr>
        <w:t> </w:t>
      </w:r>
      <w:r>
        <w:rPr/>
        <w:t>ДОУ</w:t>
      </w:r>
    </w:p>
    <w:p>
      <w:pPr>
        <w:pStyle w:val="BodyText"/>
        <w:spacing w:before="37"/>
        <w:ind w:left="2021"/>
      </w:pPr>
      <w:r>
        <w:rPr/>
        <w:t>Дошкольное</w:t>
      </w:r>
      <w:r>
        <w:rPr>
          <w:spacing w:val="13"/>
        </w:rPr>
        <w:t> </w:t>
      </w:r>
      <w:r>
        <w:rPr/>
        <w:t>образование</w:t>
      </w:r>
      <w:r>
        <w:rPr>
          <w:spacing w:val="14"/>
        </w:rPr>
        <w:t> </w:t>
      </w:r>
      <w:r>
        <w:rPr/>
        <w:t>может</w:t>
      </w:r>
      <w:r>
        <w:rPr>
          <w:spacing w:val="12"/>
        </w:rPr>
        <w:t> </w:t>
      </w:r>
      <w:r>
        <w:rPr/>
        <w:t>быть</w:t>
      </w:r>
      <w:r>
        <w:rPr>
          <w:spacing w:val="13"/>
        </w:rPr>
        <w:t> </w:t>
      </w:r>
      <w:r>
        <w:rPr/>
        <w:t>получено</w:t>
      </w:r>
      <w:r>
        <w:rPr>
          <w:spacing w:val="13"/>
        </w:rPr>
        <w:t> </w:t>
      </w:r>
      <w:r>
        <w:rPr/>
        <w:t>в</w:t>
      </w:r>
      <w:r>
        <w:rPr>
          <w:spacing w:val="14"/>
        </w:rPr>
        <w:t> </w:t>
      </w:r>
      <w:r>
        <w:rPr/>
        <w:t>ДОО,</w:t>
      </w:r>
      <w:r>
        <w:rPr>
          <w:spacing w:val="13"/>
        </w:rPr>
        <w:t> </w:t>
      </w:r>
      <w:r>
        <w:rPr/>
        <w:t>а</w:t>
      </w:r>
      <w:r>
        <w:rPr>
          <w:spacing w:val="14"/>
        </w:rPr>
        <w:t> </w:t>
      </w:r>
      <w:r>
        <w:rPr/>
        <w:t>также</w:t>
      </w:r>
      <w:r>
        <w:rPr>
          <w:spacing w:val="13"/>
        </w:rPr>
        <w:t> </w:t>
      </w:r>
      <w:r>
        <w:rPr/>
        <w:t>вне</w:t>
      </w:r>
      <w:r>
        <w:rPr>
          <w:spacing w:val="15"/>
        </w:rPr>
        <w:t> </w:t>
      </w:r>
      <w:r>
        <w:rPr/>
        <w:t>её</w:t>
      </w:r>
      <w:r>
        <w:rPr>
          <w:spacing w:val="21"/>
        </w:rPr>
        <w:t> </w:t>
      </w:r>
      <w:r>
        <w:rPr/>
        <w:t>-</w:t>
      </w:r>
      <w:r>
        <w:rPr>
          <w:spacing w:val="14"/>
        </w:rPr>
        <w:t> </w:t>
      </w:r>
      <w:r>
        <w:rPr/>
        <w:t>в</w:t>
      </w:r>
      <w:r>
        <w:rPr>
          <w:spacing w:val="13"/>
        </w:rPr>
        <w:t> </w:t>
      </w:r>
      <w:r>
        <w:rPr/>
        <w:t>форме</w:t>
      </w:r>
      <w:r>
        <w:rPr>
          <w:spacing w:val="14"/>
        </w:rPr>
        <w:t> </w:t>
      </w:r>
      <w:r>
        <w:rPr/>
        <w:t>семейного</w:t>
      </w:r>
      <w:r>
        <w:rPr>
          <w:spacing w:val="12"/>
        </w:rPr>
        <w:t> </w:t>
      </w:r>
      <w:r>
        <w:rPr/>
        <w:t>образования.</w:t>
      </w:r>
      <w:r>
        <w:rPr>
          <w:spacing w:val="17"/>
        </w:rPr>
        <w:t> </w:t>
      </w:r>
      <w:r>
        <w:rPr/>
        <w:t>Форма</w:t>
      </w:r>
      <w:r>
        <w:rPr>
          <w:spacing w:val="13"/>
        </w:rPr>
        <w:t> </w:t>
      </w:r>
      <w:r>
        <w:rPr/>
        <w:t>получения</w:t>
      </w:r>
    </w:p>
    <w:p>
      <w:pPr>
        <w:spacing w:after="0"/>
        <w:sectPr>
          <w:footerReference w:type="default" r:id="rId95"/>
          <w:pgSz w:w="16850" w:h="11920" w:orient="landscape"/>
          <w:pgMar w:footer="1006" w:header="0" w:top="480" w:bottom="1200" w:left="180" w:right="40"/>
        </w:sectPr>
      </w:pPr>
    </w:p>
    <w:p>
      <w:pPr>
        <w:pStyle w:val="BodyText"/>
        <w:spacing w:line="278" w:lineRule="auto" w:before="67"/>
        <w:ind w:left="640"/>
      </w:pPr>
      <w:r>
        <w:rPr/>
        <w:t>(законными</w:t>
      </w:r>
      <w:r>
        <w:rPr>
          <w:spacing w:val="38"/>
        </w:rPr>
        <w:t> </w:t>
      </w:r>
      <w:r>
        <w:rPr/>
        <w:t>представителями)</w:t>
      </w:r>
      <w:r>
        <w:rPr>
          <w:spacing w:val="39"/>
        </w:rPr>
        <w:t> </w:t>
      </w:r>
      <w:r>
        <w:rPr/>
        <w:t>несовершеннолетнего</w:t>
      </w:r>
      <w:r>
        <w:rPr>
          <w:spacing w:val="41"/>
        </w:rPr>
        <w:t> </w:t>
      </w:r>
      <w:r>
        <w:rPr/>
        <w:t>обучающегося</w:t>
      </w:r>
      <w:r>
        <w:rPr>
          <w:spacing w:val="39"/>
        </w:rPr>
        <w:t> </w:t>
      </w:r>
      <w:r>
        <w:rPr/>
        <w:t>формы</w:t>
      </w:r>
      <w:r>
        <w:rPr>
          <w:spacing w:val="39"/>
        </w:rPr>
        <w:t> </w:t>
      </w:r>
      <w:r>
        <w:rPr/>
        <w:t>получения</w:t>
      </w:r>
      <w:r>
        <w:rPr>
          <w:spacing w:val="40"/>
        </w:rPr>
        <w:t> </w:t>
      </w:r>
      <w:r>
        <w:rPr/>
        <w:t>дошкольного</w:t>
      </w:r>
      <w:r>
        <w:rPr>
          <w:spacing w:val="39"/>
        </w:rPr>
        <w:t> </w:t>
      </w:r>
      <w:r>
        <w:rPr/>
        <w:t>образования</w:t>
      </w:r>
      <w:r>
        <w:rPr>
          <w:spacing w:val="42"/>
        </w:rPr>
        <w:t> </w:t>
      </w:r>
      <w:r>
        <w:rPr/>
        <w:t>учитывается</w:t>
      </w:r>
      <w:r>
        <w:rPr>
          <w:spacing w:val="39"/>
        </w:rPr>
        <w:t> </w:t>
      </w:r>
      <w:r>
        <w:rPr/>
        <w:t>мнение</w:t>
      </w:r>
      <w:r>
        <w:rPr>
          <w:spacing w:val="-62"/>
        </w:rPr>
        <w:t> </w:t>
      </w:r>
      <w:r>
        <w:rPr/>
        <w:t>ребёнка.</w:t>
      </w:r>
    </w:p>
    <w:p>
      <w:pPr>
        <w:pStyle w:val="BodyText"/>
        <w:spacing w:line="276" w:lineRule="auto"/>
        <w:ind w:left="640" w:right="625" w:firstLine="1373"/>
        <w:jc w:val="both"/>
      </w:pPr>
      <w:r>
        <w:rPr/>
        <w:t>При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используются</w:t>
      </w:r>
      <w:r>
        <w:rPr>
          <w:spacing w:val="1"/>
        </w:rPr>
        <w:t> </w:t>
      </w:r>
      <w:r>
        <w:rPr/>
        <w:t>различные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технологии,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дистанционные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технологии,</w:t>
      </w:r>
      <w:r>
        <w:rPr>
          <w:spacing w:val="1"/>
        </w:rPr>
        <w:t> </w:t>
      </w:r>
      <w:r>
        <w:rPr/>
        <w:t>электронное</w:t>
      </w:r>
      <w:r>
        <w:rPr>
          <w:spacing w:val="1"/>
        </w:rPr>
        <w:t> </w:t>
      </w:r>
      <w:r>
        <w:rPr/>
        <w:t>обучение.</w:t>
      </w:r>
      <w:r>
        <w:rPr>
          <w:spacing w:val="1"/>
        </w:rPr>
        <w:t> </w:t>
      </w:r>
      <w:r>
        <w:rPr/>
        <w:t>Применение</w:t>
      </w:r>
      <w:r>
        <w:rPr>
          <w:spacing w:val="1"/>
        </w:rPr>
        <w:t> </w:t>
      </w:r>
      <w:r>
        <w:rPr/>
        <w:t>электронного</w:t>
      </w:r>
      <w:r>
        <w:rPr>
          <w:spacing w:val="1"/>
        </w:rPr>
        <w:t> </w:t>
      </w:r>
      <w:r>
        <w:rPr/>
        <w:t>обучения,</w:t>
      </w:r>
      <w:r>
        <w:rPr>
          <w:spacing w:val="-62"/>
        </w:rPr>
        <w:t> </w:t>
      </w:r>
      <w:r>
        <w:rPr/>
        <w:t>дистанционных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технологий,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электронными</w:t>
      </w:r>
      <w:r>
        <w:rPr>
          <w:spacing w:val="1"/>
        </w:rPr>
        <w:t> </w:t>
      </w:r>
      <w:r>
        <w:rPr/>
        <w:t>средствами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Федеральной</w:t>
      </w:r>
      <w:r>
        <w:rPr>
          <w:spacing w:val="1"/>
        </w:rPr>
        <w:t> </w:t>
      </w:r>
      <w:r>
        <w:rPr/>
        <w:t>программы</w:t>
      </w:r>
      <w:r>
        <w:rPr>
          <w:spacing w:val="-1"/>
        </w:rPr>
        <w:t> </w:t>
      </w:r>
      <w:r>
        <w:rPr/>
        <w:t>осуществляются в</w:t>
      </w:r>
      <w:r>
        <w:rPr>
          <w:spacing w:val="-1"/>
        </w:rPr>
        <w:t> </w:t>
      </w:r>
      <w:r>
        <w:rPr/>
        <w:t>соответствии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требованиями</w:t>
      </w:r>
      <w:r>
        <w:rPr>
          <w:spacing w:val="-1"/>
        </w:rPr>
        <w:t> </w:t>
      </w:r>
      <w:r>
        <w:rPr/>
        <w:t>СП</w:t>
      </w:r>
      <w:r>
        <w:rPr>
          <w:spacing w:val="1"/>
        </w:rPr>
        <w:t> </w:t>
      </w:r>
      <w:r>
        <w:rPr/>
        <w:t>2.4.3648-20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СанПиН</w:t>
      </w:r>
      <w:r>
        <w:rPr>
          <w:spacing w:val="-2"/>
        </w:rPr>
        <w:t> </w:t>
      </w:r>
      <w:r>
        <w:rPr/>
        <w:t>1.2.3685-21.</w:t>
      </w:r>
    </w:p>
    <w:p>
      <w:pPr>
        <w:pStyle w:val="BodyText"/>
        <w:spacing w:before="5"/>
        <w:rPr>
          <w:sz w:val="29"/>
        </w:rPr>
      </w:pPr>
    </w:p>
    <w:p>
      <w:pPr>
        <w:pStyle w:val="BodyText"/>
        <w:spacing w:line="276" w:lineRule="auto" w:before="1" w:after="9"/>
        <w:ind w:left="640" w:right="609" w:firstLine="1380"/>
        <w:jc w:val="both"/>
      </w:pPr>
      <w:r>
        <w:rPr/>
        <w:t>Согласно</w:t>
      </w:r>
      <w:r>
        <w:rPr>
          <w:spacing w:val="1"/>
        </w:rPr>
        <w:t> </w:t>
      </w:r>
      <w:r>
        <w:rPr/>
        <w:t>ФГОС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педагоги</w:t>
      </w:r>
      <w:r>
        <w:rPr>
          <w:spacing w:val="1"/>
        </w:rPr>
        <w:t> </w:t>
      </w:r>
      <w:r>
        <w:rPr/>
        <w:t>используют</w:t>
      </w:r>
      <w:r>
        <w:rPr>
          <w:spacing w:val="1"/>
        </w:rPr>
        <w:t> </w:t>
      </w:r>
      <w:r>
        <w:rPr/>
        <w:t>различные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видом</w:t>
      </w:r>
      <w:r>
        <w:rPr>
          <w:spacing w:val="1"/>
        </w:rPr>
        <w:t> </w:t>
      </w:r>
      <w:r>
        <w:rPr/>
        <w:t>детской</w:t>
      </w:r>
      <w:r>
        <w:rPr>
          <w:spacing w:val="1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возрастными</w:t>
      </w:r>
      <w:r>
        <w:rPr>
          <w:spacing w:val="-1"/>
        </w:rPr>
        <w:t> </w:t>
      </w:r>
      <w:r>
        <w:rPr/>
        <w:t>особенностями</w:t>
      </w:r>
      <w:r>
        <w:rPr>
          <w:spacing w:val="-1"/>
        </w:rPr>
        <w:t> </w:t>
      </w:r>
      <w:r>
        <w:rPr/>
        <w:t>детей:</w:t>
      </w:r>
    </w:p>
    <w:tbl>
      <w:tblPr>
        <w:tblW w:w="0" w:type="auto"/>
        <w:jc w:val="left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31"/>
        <w:gridCol w:w="11419"/>
      </w:tblGrid>
      <w:tr>
        <w:trPr>
          <w:trHeight w:val="551" w:hRule="atLeast"/>
        </w:trPr>
        <w:tc>
          <w:tcPr>
            <w:tcW w:w="2631" w:type="dxa"/>
          </w:tcPr>
          <w:p>
            <w:pPr>
              <w:pStyle w:val="TableParagraph"/>
              <w:spacing w:before="3"/>
              <w:ind w:left="0"/>
              <w:rPr>
                <w:sz w:val="23"/>
              </w:rPr>
            </w:pP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1419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</w:tc>
      </w:tr>
      <w:tr>
        <w:trPr>
          <w:trHeight w:val="1931" w:hRule="atLeast"/>
        </w:trPr>
        <w:tc>
          <w:tcPr>
            <w:tcW w:w="2631" w:type="dxa"/>
          </w:tcPr>
          <w:p>
            <w:pPr>
              <w:pStyle w:val="TableParagraph"/>
              <w:tabs>
                <w:tab w:pos="1752" w:val="left" w:leader="none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младенческий</w:t>
              <w:tab/>
            </w:r>
            <w:r>
              <w:rPr>
                <w:spacing w:val="-1"/>
                <w:sz w:val="24"/>
              </w:rPr>
              <w:t>возраст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месяца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год)</w:t>
            </w:r>
          </w:p>
        </w:tc>
        <w:tc>
          <w:tcPr>
            <w:tcW w:w="11419" w:type="dxa"/>
          </w:tcPr>
          <w:p>
            <w:pPr>
              <w:pStyle w:val="TableParagraph"/>
              <w:tabs>
                <w:tab w:pos="3206" w:val="left" w:leader="none"/>
              </w:tabs>
              <w:ind w:left="105" w:right="104"/>
              <w:rPr>
                <w:sz w:val="24"/>
              </w:rPr>
            </w:pPr>
            <w:r>
              <w:rPr>
                <w:sz w:val="24"/>
              </w:rPr>
              <w:t>двигательная  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деятельность</w:t>
              <w:tab/>
              <w:t>(пространственно-предметные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перемещения,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хватание,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ползание,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ходьба,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тактильно-двигательные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игры);</w:t>
            </w:r>
          </w:p>
          <w:p>
            <w:pPr>
              <w:pStyle w:val="TableParagraph"/>
              <w:ind w:left="105" w:right="861"/>
              <w:rPr>
                <w:sz w:val="24"/>
              </w:rPr>
            </w:pPr>
            <w:r>
              <w:rPr>
                <w:sz w:val="24"/>
              </w:rPr>
              <w:t>предметно-манипулятивная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(орудийные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соотносящие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предметами);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речевая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(слушание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речи взрослого,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гуление,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лепет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первые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слова);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элементарная музыкальная деятельность (слушание музыки, танцевальные движения на основе подражания,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игры);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непосредственное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эмоциональное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взрослым;</w:t>
            </w:r>
          </w:p>
        </w:tc>
      </w:tr>
      <w:tr>
        <w:trPr>
          <w:trHeight w:val="4140" w:hRule="atLeast"/>
        </w:trPr>
        <w:tc>
          <w:tcPr>
            <w:tcW w:w="2631" w:type="dxa"/>
          </w:tcPr>
          <w:p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ранний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возраст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(1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год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года)</w:t>
            </w:r>
          </w:p>
        </w:tc>
        <w:tc>
          <w:tcPr>
            <w:tcW w:w="11419" w:type="dxa"/>
          </w:tcPr>
          <w:p>
            <w:pPr>
              <w:pStyle w:val="TableParagraph"/>
              <w:ind w:left="105" w:right="1173"/>
              <w:jc w:val="both"/>
              <w:rPr>
                <w:sz w:val="24"/>
              </w:rPr>
            </w:pPr>
            <w:r>
              <w:rPr>
                <w:sz w:val="24"/>
              </w:rPr>
              <w:t>предметная деятельность (орудийно-предметные действия - ест ложкой, пьет из кружки и другое);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материалами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веществами (песок,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вода,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тесто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другие);</w:t>
            </w:r>
          </w:p>
          <w:p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ситуативно-деловое общение со взрослым и эмоционально-практическое со сверстниками под руководством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взрослого;</w:t>
            </w:r>
          </w:p>
          <w:p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(основные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движения,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общеразвивающие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упражнения,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игры);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(отобразительная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сюжетно-отобразительная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дидактическими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игрушками);</w:t>
            </w:r>
          </w:p>
          <w:p>
            <w:pPr>
              <w:pStyle w:val="TableParagraph"/>
              <w:ind w:left="105" w:right="2803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(понимание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взрослого,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слушание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стихов,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активная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речь);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(рисование,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лепка)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конструирование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мелкого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крупного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строительного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материала;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элементарные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трудовые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(убирает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игрушки,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подметает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веником,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поливает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цветы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 лейки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другое);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(слушание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исполнительство,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музыкально-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ритмические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движения).</w:t>
            </w:r>
          </w:p>
        </w:tc>
      </w:tr>
      <w:tr>
        <w:trPr>
          <w:trHeight w:val="1103" w:hRule="atLeast"/>
        </w:trPr>
        <w:tc>
          <w:tcPr>
            <w:tcW w:w="2631" w:type="dxa"/>
          </w:tcPr>
          <w:p>
            <w:pPr>
              <w:pStyle w:val="TableParagraph"/>
              <w:ind w:right="91"/>
              <w:rPr>
                <w:sz w:val="24"/>
              </w:rPr>
            </w:pPr>
            <w:r>
              <w:rPr>
                <w:spacing w:val="-1"/>
                <w:sz w:val="24"/>
              </w:rPr>
              <w:t>Дошкольный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возраст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(3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8 лет)</w:t>
            </w:r>
          </w:p>
        </w:tc>
        <w:tc>
          <w:tcPr>
            <w:tcW w:w="1141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(сюжетно-ролевая,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театрализованная,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режиссерская,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строительно-конструктивная,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дидактическая,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подвижная и другие);</w:t>
            </w:r>
          </w:p>
          <w:p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взрослым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(ситуативно-деловое,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внеситуативно-познавательное,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внеситуативно-личностное)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сверстниками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(ситуативно-деловое, внеситуативно-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деловое);</w:t>
            </w:r>
          </w:p>
        </w:tc>
      </w:tr>
    </w:tbl>
    <w:p>
      <w:pPr>
        <w:spacing w:after="0" w:line="270" w:lineRule="atLeast"/>
        <w:rPr>
          <w:sz w:val="24"/>
        </w:rPr>
        <w:sectPr>
          <w:footerReference w:type="default" r:id="rId96"/>
          <w:pgSz w:w="16850" w:h="11920" w:orient="landscape"/>
          <w:pgMar w:footer="195" w:header="0" w:top="480" w:bottom="380" w:left="180" w:right="40"/>
        </w:sectPr>
      </w:pPr>
    </w:p>
    <w:tbl>
      <w:tblPr>
        <w:tblW w:w="0" w:type="auto"/>
        <w:jc w:val="left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31"/>
        <w:gridCol w:w="11419"/>
      </w:tblGrid>
      <w:tr>
        <w:trPr>
          <w:trHeight w:val="3312" w:hRule="atLeast"/>
        </w:trPr>
        <w:tc>
          <w:tcPr>
            <w:tcW w:w="263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19" w:type="dxa"/>
          </w:tcPr>
          <w:p>
            <w:pPr>
              <w:pStyle w:val="TableParagraph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речевая деятельность (слушание речи взрослого и сверстников, активная диалогическая и монологическая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речь);</w:t>
            </w:r>
          </w:p>
          <w:p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экспериментирование;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(рисование, лепка, аппликация) и конструирование из разных материалов по образцу, условию и замыслу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ребёнка;</w:t>
            </w:r>
          </w:p>
          <w:p>
            <w:pPr>
              <w:pStyle w:val="TableParagraph"/>
              <w:ind w:left="105" w:right="107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элементы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спортивных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игр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другие);</w:t>
            </w:r>
          </w:p>
          <w:p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элементарная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трудовая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(самообслуживание,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хозяйственно-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бытовой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ручной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труд);</w:t>
            </w:r>
          </w:p>
          <w:p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(слушание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ритмические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движения,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инструментах).</w:t>
            </w:r>
          </w:p>
        </w:tc>
      </w:tr>
    </w:tbl>
    <w:p>
      <w:pPr>
        <w:pStyle w:val="BodyText"/>
        <w:rPr>
          <w:sz w:val="19"/>
        </w:rPr>
      </w:pPr>
    </w:p>
    <w:p>
      <w:pPr>
        <w:pStyle w:val="BodyText"/>
        <w:spacing w:line="276" w:lineRule="auto" w:before="88"/>
        <w:ind w:left="640" w:right="821"/>
      </w:pPr>
      <w:r>
        <w:rPr/>
        <w:t>Вариативность</w:t>
      </w:r>
      <w:r>
        <w:rPr>
          <w:spacing w:val="13"/>
        </w:rPr>
        <w:t> </w:t>
      </w:r>
      <w:r>
        <w:rPr/>
        <w:t>форм,</w:t>
      </w:r>
      <w:r>
        <w:rPr>
          <w:spacing w:val="14"/>
        </w:rPr>
        <w:t> </w:t>
      </w:r>
      <w:r>
        <w:rPr/>
        <w:t>методов</w:t>
      </w:r>
      <w:r>
        <w:rPr>
          <w:spacing w:val="14"/>
        </w:rPr>
        <w:t> </w:t>
      </w:r>
      <w:r>
        <w:rPr/>
        <w:t>и</w:t>
      </w:r>
      <w:r>
        <w:rPr>
          <w:spacing w:val="14"/>
        </w:rPr>
        <w:t> </w:t>
      </w:r>
      <w:r>
        <w:rPr/>
        <w:t>средств</w:t>
      </w:r>
      <w:r>
        <w:rPr>
          <w:spacing w:val="16"/>
        </w:rPr>
        <w:t> </w:t>
      </w:r>
      <w:r>
        <w:rPr/>
        <w:t>реализации</w:t>
      </w:r>
      <w:r>
        <w:rPr>
          <w:spacing w:val="14"/>
        </w:rPr>
        <w:t> </w:t>
      </w:r>
      <w:r>
        <w:rPr/>
        <w:t>Программы</w:t>
      </w:r>
      <w:r>
        <w:rPr>
          <w:spacing w:val="19"/>
        </w:rPr>
        <w:t> </w:t>
      </w:r>
      <w:r>
        <w:rPr/>
        <w:t>зависит</w:t>
      </w:r>
      <w:r>
        <w:rPr>
          <w:spacing w:val="16"/>
        </w:rPr>
        <w:t> </w:t>
      </w:r>
      <w:r>
        <w:rPr/>
        <w:t>от</w:t>
      </w:r>
      <w:r>
        <w:rPr>
          <w:spacing w:val="17"/>
        </w:rPr>
        <w:t> </w:t>
      </w:r>
      <w:r>
        <w:rPr/>
        <w:t>учета</w:t>
      </w:r>
      <w:r>
        <w:rPr>
          <w:spacing w:val="13"/>
        </w:rPr>
        <w:t> </w:t>
      </w:r>
      <w:r>
        <w:rPr/>
        <w:t>возрастных</w:t>
      </w:r>
      <w:r>
        <w:rPr>
          <w:spacing w:val="16"/>
        </w:rPr>
        <w:t> </w:t>
      </w:r>
      <w:r>
        <w:rPr/>
        <w:t>особенностей</w:t>
      </w:r>
      <w:r>
        <w:rPr>
          <w:spacing w:val="14"/>
        </w:rPr>
        <w:t> </w:t>
      </w:r>
      <w:r>
        <w:rPr/>
        <w:t>обучающихся,</w:t>
      </w:r>
      <w:r>
        <w:rPr>
          <w:spacing w:val="14"/>
        </w:rPr>
        <w:t> </w:t>
      </w:r>
      <w:r>
        <w:rPr/>
        <w:t>их</w:t>
      </w:r>
      <w:r>
        <w:rPr>
          <w:spacing w:val="-62"/>
        </w:rPr>
        <w:t> </w:t>
      </w:r>
      <w:r>
        <w:rPr/>
        <w:t>индивидуальных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особых</w:t>
      </w:r>
      <w:r>
        <w:rPr>
          <w:spacing w:val="-2"/>
        </w:rPr>
        <w:t> </w:t>
      </w:r>
      <w:r>
        <w:rPr/>
        <w:t>образовательных</w:t>
      </w:r>
      <w:r>
        <w:rPr>
          <w:spacing w:val="-2"/>
        </w:rPr>
        <w:t> </w:t>
      </w:r>
      <w:r>
        <w:rPr/>
        <w:t>потребностей,</w:t>
      </w:r>
      <w:r>
        <w:rPr>
          <w:spacing w:val="-3"/>
        </w:rPr>
        <w:t> </w:t>
      </w:r>
      <w:r>
        <w:rPr/>
        <w:t>но</w:t>
      </w:r>
      <w:r>
        <w:rPr>
          <w:spacing w:val="-2"/>
        </w:rPr>
        <w:t> </w:t>
      </w:r>
      <w:r>
        <w:rPr/>
        <w:t>и</w:t>
      </w:r>
      <w:r>
        <w:rPr>
          <w:spacing w:val="1"/>
        </w:rPr>
        <w:t> </w:t>
      </w:r>
      <w:r>
        <w:rPr/>
        <w:t>от</w:t>
      </w:r>
      <w:r>
        <w:rPr>
          <w:spacing w:val="-2"/>
        </w:rPr>
        <w:t> </w:t>
      </w:r>
      <w:r>
        <w:rPr/>
        <w:t>личных</w:t>
      </w:r>
      <w:r>
        <w:rPr>
          <w:spacing w:val="-2"/>
        </w:rPr>
        <w:t> </w:t>
      </w:r>
      <w:r>
        <w:rPr/>
        <w:t>интересов, мотивов,</w:t>
      </w:r>
      <w:r>
        <w:rPr>
          <w:spacing w:val="-2"/>
        </w:rPr>
        <w:t> </w:t>
      </w:r>
      <w:r>
        <w:rPr/>
        <w:t>ожиданий, желаний</w:t>
      </w:r>
      <w:r>
        <w:rPr>
          <w:spacing w:val="-1"/>
        </w:rPr>
        <w:t> </w:t>
      </w:r>
      <w:r>
        <w:rPr/>
        <w:t>детей.</w:t>
      </w:r>
    </w:p>
    <w:p>
      <w:pPr>
        <w:pStyle w:val="Heading1"/>
        <w:numPr>
          <w:ilvl w:val="1"/>
          <w:numId w:val="1"/>
        </w:numPr>
        <w:tabs>
          <w:tab w:pos="1095" w:val="left" w:leader="none"/>
        </w:tabs>
        <w:spacing w:line="240" w:lineRule="auto" w:before="8" w:after="0"/>
        <w:ind w:left="1094" w:right="0" w:hanging="455"/>
        <w:jc w:val="left"/>
      </w:pPr>
      <w:r>
        <w:rPr/>
        <w:t>Особенности</w:t>
      </w:r>
      <w:r>
        <w:rPr>
          <w:spacing w:val="-6"/>
        </w:rPr>
        <w:t> </w:t>
      </w:r>
      <w:r>
        <w:rPr/>
        <w:t>образовательной</w:t>
      </w:r>
      <w:r>
        <w:rPr>
          <w:spacing w:val="-6"/>
        </w:rPr>
        <w:t> </w:t>
      </w:r>
      <w:r>
        <w:rPr/>
        <w:t>деятельности</w:t>
      </w:r>
      <w:r>
        <w:rPr>
          <w:spacing w:val="-6"/>
        </w:rPr>
        <w:t> </w:t>
      </w:r>
      <w:r>
        <w:rPr/>
        <w:t>разных</w:t>
      </w:r>
      <w:r>
        <w:rPr>
          <w:spacing w:val="-3"/>
        </w:rPr>
        <w:t> </w:t>
      </w:r>
      <w:r>
        <w:rPr/>
        <w:t>видов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культурных</w:t>
      </w:r>
      <w:r>
        <w:rPr>
          <w:spacing w:val="-3"/>
        </w:rPr>
        <w:t> </w:t>
      </w:r>
      <w:r>
        <w:rPr/>
        <w:t>практик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ДОУ</w:t>
      </w:r>
    </w:p>
    <w:p>
      <w:pPr>
        <w:pStyle w:val="BodyText"/>
        <w:spacing w:before="37"/>
        <w:ind w:left="705"/>
      </w:pPr>
      <w:r>
        <w:rPr/>
        <w:t>Образовательная</w:t>
      </w:r>
      <w:r>
        <w:rPr>
          <w:spacing w:val="-5"/>
        </w:rPr>
        <w:t> </w:t>
      </w:r>
      <w:r>
        <w:rPr/>
        <w:t>деятельность</w:t>
      </w:r>
      <w:r>
        <w:rPr>
          <w:spacing w:val="-5"/>
        </w:rPr>
        <w:t> </w:t>
      </w:r>
      <w:r>
        <w:rPr/>
        <w:t>в</w:t>
      </w:r>
      <w:r>
        <w:rPr>
          <w:spacing w:val="-3"/>
        </w:rPr>
        <w:t> </w:t>
      </w:r>
      <w:r>
        <w:rPr/>
        <w:t>МБДОУ</w:t>
      </w:r>
      <w:r>
        <w:rPr>
          <w:spacing w:val="-5"/>
        </w:rPr>
        <w:t> </w:t>
      </w:r>
      <w:r>
        <w:rPr/>
        <w:t>№18</w:t>
      </w:r>
      <w:r>
        <w:rPr>
          <w:spacing w:val="-3"/>
        </w:rPr>
        <w:t> </w:t>
      </w:r>
      <w:r>
        <w:rPr/>
        <w:t>«Мишутка»</w:t>
      </w:r>
      <w:r>
        <w:rPr>
          <w:spacing w:val="-7"/>
        </w:rPr>
        <w:t> </w:t>
      </w:r>
      <w:r>
        <w:rPr/>
        <w:t>включает:</w:t>
      </w:r>
    </w:p>
    <w:p>
      <w:pPr>
        <w:pStyle w:val="ListParagraph"/>
        <w:numPr>
          <w:ilvl w:val="2"/>
          <w:numId w:val="1"/>
        </w:numPr>
        <w:tabs>
          <w:tab w:pos="2082" w:val="left" w:leader="none"/>
        </w:tabs>
        <w:spacing w:line="240" w:lineRule="auto" w:before="45" w:after="0"/>
        <w:ind w:left="2081" w:right="0" w:hanging="361"/>
        <w:jc w:val="left"/>
        <w:rPr>
          <w:sz w:val="26"/>
          <w:szCs w:val="26"/>
        </w:rPr>
      </w:pPr>
      <w:r>
        <w:rPr>
          <w:sz w:val="26"/>
          <w:szCs w:val="26"/>
        </w:rPr>
        <w:t>образовательную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деятельность,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осуществляемую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в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процессе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организации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различных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видов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детской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деятельности;</w:t>
      </w:r>
    </w:p>
    <w:p>
      <w:pPr>
        <w:pStyle w:val="ListParagraph"/>
        <w:numPr>
          <w:ilvl w:val="2"/>
          <w:numId w:val="1"/>
        </w:numPr>
        <w:tabs>
          <w:tab w:pos="2082" w:val="left" w:leader="none"/>
        </w:tabs>
        <w:spacing w:line="240" w:lineRule="auto" w:before="44" w:after="0"/>
        <w:ind w:left="2081" w:right="0" w:hanging="361"/>
        <w:jc w:val="left"/>
        <w:rPr>
          <w:sz w:val="26"/>
          <w:szCs w:val="26"/>
        </w:rPr>
      </w:pPr>
      <w:r>
        <w:rPr>
          <w:sz w:val="26"/>
          <w:szCs w:val="26"/>
        </w:rPr>
        <w:t>образовательную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деятельность,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осуществляемую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в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ходе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режимных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процессов;</w:t>
      </w:r>
    </w:p>
    <w:p>
      <w:pPr>
        <w:pStyle w:val="ListParagraph"/>
        <w:numPr>
          <w:ilvl w:val="2"/>
          <w:numId w:val="1"/>
        </w:numPr>
        <w:tabs>
          <w:tab w:pos="2082" w:val="left" w:leader="none"/>
        </w:tabs>
        <w:spacing w:line="240" w:lineRule="auto" w:before="47" w:after="0"/>
        <w:ind w:left="2081" w:right="0" w:hanging="361"/>
        <w:jc w:val="left"/>
        <w:rPr>
          <w:sz w:val="26"/>
          <w:szCs w:val="26"/>
        </w:rPr>
      </w:pPr>
      <w:r>
        <w:rPr>
          <w:sz w:val="26"/>
          <w:szCs w:val="26"/>
        </w:rPr>
        <w:t>самостоятельную деятельность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детей;</w:t>
      </w:r>
    </w:p>
    <w:p>
      <w:pPr>
        <w:pStyle w:val="ListParagraph"/>
        <w:numPr>
          <w:ilvl w:val="2"/>
          <w:numId w:val="1"/>
        </w:numPr>
        <w:tabs>
          <w:tab w:pos="2082" w:val="left" w:leader="none"/>
        </w:tabs>
        <w:spacing w:line="240" w:lineRule="auto" w:before="44" w:after="0"/>
        <w:ind w:left="2081" w:right="0" w:hanging="361"/>
        <w:jc w:val="left"/>
        <w:rPr>
          <w:sz w:val="26"/>
          <w:szCs w:val="26"/>
        </w:rPr>
      </w:pPr>
      <w:r>
        <w:rPr>
          <w:sz w:val="26"/>
          <w:szCs w:val="26"/>
        </w:rPr>
        <w:t>взаимодействие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с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семьями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детей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по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реализации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образовательной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программы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дошкольного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образования.</w:t>
      </w:r>
    </w:p>
    <w:p>
      <w:pPr>
        <w:pStyle w:val="BodyText"/>
        <w:spacing w:line="276" w:lineRule="auto" w:before="44"/>
        <w:ind w:left="640" w:right="607"/>
        <w:jc w:val="both"/>
      </w:pPr>
      <w:r>
        <w:rPr/>
        <w:t>Образовательная деятельность</w:t>
      </w:r>
      <w:r>
        <w:rPr>
          <w:spacing w:val="1"/>
        </w:rPr>
        <w:t> </w:t>
      </w:r>
      <w:r>
        <w:rPr/>
        <w:t>организуется как совместная деятельность педагога</w:t>
      </w:r>
      <w:r>
        <w:rPr>
          <w:spacing w:val="1"/>
        </w:rPr>
        <w:t> </w:t>
      </w:r>
      <w:r>
        <w:rPr/>
        <w:t>и детей, самостоятельная деятельность</w:t>
      </w:r>
      <w:r>
        <w:rPr>
          <w:spacing w:val="1"/>
        </w:rPr>
        <w:t> </w:t>
      </w:r>
      <w:r>
        <w:rPr/>
        <w:t>детей. В</w:t>
      </w:r>
      <w:r>
        <w:rPr>
          <w:spacing w:val="1"/>
        </w:rPr>
        <w:t> </w:t>
      </w:r>
      <w:r>
        <w:rPr/>
        <w:t>зависимости от решаемых образовательных задач, желаний детей, их образовательных потребностей, педагог может выбрать один или</w:t>
      </w:r>
      <w:r>
        <w:rPr>
          <w:spacing w:val="1"/>
        </w:rPr>
        <w:t> </w:t>
      </w:r>
      <w:r>
        <w:rPr/>
        <w:t>несколько</w:t>
      </w:r>
      <w:r>
        <w:rPr>
          <w:spacing w:val="-2"/>
        </w:rPr>
        <w:t> </w:t>
      </w:r>
      <w:r>
        <w:rPr/>
        <w:t>вариантов</w:t>
      </w:r>
      <w:r>
        <w:rPr>
          <w:spacing w:val="3"/>
        </w:rPr>
        <w:t> </w:t>
      </w:r>
      <w:r>
        <w:rPr/>
        <w:t>совместной</w:t>
      </w:r>
      <w:r>
        <w:rPr>
          <w:spacing w:val="-1"/>
        </w:rPr>
        <w:t> </w:t>
      </w:r>
      <w:r>
        <w:rPr/>
        <w:t>деятельности:</w:t>
      </w:r>
    </w:p>
    <w:p>
      <w:pPr>
        <w:pStyle w:val="ListParagraph"/>
        <w:numPr>
          <w:ilvl w:val="0"/>
          <w:numId w:val="127"/>
        </w:numPr>
        <w:tabs>
          <w:tab w:pos="1361" w:val="left" w:leader="none"/>
        </w:tabs>
        <w:spacing w:line="276" w:lineRule="auto" w:before="2" w:after="0"/>
        <w:ind w:left="1360" w:right="599" w:hanging="360"/>
        <w:jc w:val="both"/>
        <w:rPr>
          <w:sz w:val="26"/>
        </w:rPr>
      </w:pPr>
      <w:r>
        <w:rPr>
          <w:sz w:val="26"/>
        </w:rPr>
        <w:t>совместная деятельность педагога с ребёнком, где, взаимодействуя с ребёнком, он выполняет функции педагога: обучает ребёнка</w:t>
      </w:r>
      <w:r>
        <w:rPr>
          <w:spacing w:val="1"/>
          <w:sz w:val="26"/>
        </w:rPr>
        <w:t> </w:t>
      </w:r>
      <w:r>
        <w:rPr>
          <w:sz w:val="26"/>
        </w:rPr>
        <w:t>чему-то</w:t>
      </w:r>
      <w:r>
        <w:rPr>
          <w:spacing w:val="-2"/>
          <w:sz w:val="26"/>
        </w:rPr>
        <w:t> </w:t>
      </w:r>
      <w:r>
        <w:rPr>
          <w:sz w:val="26"/>
        </w:rPr>
        <w:t>новому;</w:t>
      </w:r>
    </w:p>
    <w:p>
      <w:pPr>
        <w:pStyle w:val="ListParagraph"/>
        <w:numPr>
          <w:ilvl w:val="0"/>
          <w:numId w:val="127"/>
        </w:numPr>
        <w:tabs>
          <w:tab w:pos="1361" w:val="left" w:leader="none"/>
        </w:tabs>
        <w:spacing w:line="298" w:lineRule="exact" w:before="0" w:after="0"/>
        <w:ind w:left="1360" w:right="0" w:hanging="361"/>
        <w:jc w:val="both"/>
        <w:rPr>
          <w:sz w:val="26"/>
        </w:rPr>
      </w:pPr>
      <w:r>
        <w:rPr>
          <w:sz w:val="26"/>
        </w:rPr>
        <w:t>совместная</w:t>
      </w:r>
      <w:r>
        <w:rPr>
          <w:spacing w:val="-3"/>
          <w:sz w:val="26"/>
        </w:rPr>
        <w:t> </w:t>
      </w:r>
      <w:r>
        <w:rPr>
          <w:sz w:val="26"/>
        </w:rPr>
        <w:t>деятельность</w:t>
      </w:r>
      <w:r>
        <w:rPr>
          <w:spacing w:val="-5"/>
          <w:sz w:val="26"/>
        </w:rPr>
        <w:t> </w:t>
      </w:r>
      <w:r>
        <w:rPr>
          <w:sz w:val="26"/>
        </w:rPr>
        <w:t>ребёнка</w:t>
      </w:r>
      <w:r>
        <w:rPr>
          <w:spacing w:val="-4"/>
          <w:sz w:val="26"/>
        </w:rPr>
        <w:t> </w:t>
      </w:r>
      <w:r>
        <w:rPr>
          <w:sz w:val="26"/>
        </w:rPr>
        <w:t>с</w:t>
      </w:r>
      <w:r>
        <w:rPr>
          <w:spacing w:val="-3"/>
          <w:sz w:val="26"/>
        </w:rPr>
        <w:t> </w:t>
      </w:r>
      <w:r>
        <w:rPr>
          <w:sz w:val="26"/>
        </w:rPr>
        <w:t>педагогом,</w:t>
      </w:r>
      <w:r>
        <w:rPr>
          <w:spacing w:val="-4"/>
          <w:sz w:val="26"/>
        </w:rPr>
        <w:t> </w:t>
      </w:r>
      <w:r>
        <w:rPr>
          <w:sz w:val="26"/>
        </w:rPr>
        <w:t>при</w:t>
      </w:r>
      <w:r>
        <w:rPr>
          <w:spacing w:val="-1"/>
          <w:sz w:val="26"/>
        </w:rPr>
        <w:t> </w:t>
      </w:r>
      <w:r>
        <w:rPr>
          <w:sz w:val="26"/>
        </w:rPr>
        <w:t>которой</w:t>
      </w:r>
      <w:r>
        <w:rPr>
          <w:spacing w:val="-4"/>
          <w:sz w:val="26"/>
        </w:rPr>
        <w:t> </w:t>
      </w:r>
      <w:r>
        <w:rPr>
          <w:sz w:val="26"/>
        </w:rPr>
        <w:t>ребёнок</w:t>
      </w:r>
      <w:r>
        <w:rPr>
          <w:spacing w:val="-3"/>
          <w:sz w:val="26"/>
        </w:rPr>
        <w:t> </w:t>
      </w:r>
      <w:r>
        <w:rPr>
          <w:sz w:val="26"/>
        </w:rPr>
        <w:t>и</w:t>
      </w:r>
      <w:r>
        <w:rPr>
          <w:spacing w:val="-4"/>
          <w:sz w:val="26"/>
        </w:rPr>
        <w:t> </w:t>
      </w:r>
      <w:r>
        <w:rPr>
          <w:sz w:val="26"/>
        </w:rPr>
        <w:t>педагог</w:t>
      </w:r>
      <w:r>
        <w:rPr>
          <w:spacing w:val="1"/>
          <w:sz w:val="26"/>
        </w:rPr>
        <w:t> </w:t>
      </w:r>
      <w:r>
        <w:rPr>
          <w:sz w:val="26"/>
        </w:rPr>
        <w:t>-</w:t>
      </w:r>
      <w:r>
        <w:rPr>
          <w:spacing w:val="-1"/>
          <w:sz w:val="26"/>
        </w:rPr>
        <w:t> </w:t>
      </w:r>
      <w:r>
        <w:rPr>
          <w:sz w:val="26"/>
        </w:rPr>
        <w:t>равноправные</w:t>
      </w:r>
      <w:r>
        <w:rPr>
          <w:spacing w:val="-3"/>
          <w:sz w:val="26"/>
        </w:rPr>
        <w:t> </w:t>
      </w:r>
      <w:r>
        <w:rPr>
          <w:sz w:val="26"/>
        </w:rPr>
        <w:t>партнеры;</w:t>
      </w:r>
    </w:p>
    <w:p>
      <w:pPr>
        <w:pStyle w:val="ListParagraph"/>
        <w:numPr>
          <w:ilvl w:val="0"/>
          <w:numId w:val="127"/>
        </w:numPr>
        <w:tabs>
          <w:tab w:pos="1361" w:val="left" w:leader="none"/>
        </w:tabs>
        <w:spacing w:line="276" w:lineRule="auto" w:before="46" w:after="0"/>
        <w:ind w:left="1360" w:right="596" w:hanging="360"/>
        <w:jc w:val="both"/>
        <w:rPr>
          <w:sz w:val="26"/>
        </w:rPr>
      </w:pPr>
      <w:r>
        <w:rPr>
          <w:sz w:val="26"/>
        </w:rPr>
        <w:t>совместная деятельность группы детей под руководством педагога, который на правах участника деятельности на всех этапах её</w:t>
      </w:r>
      <w:r>
        <w:rPr>
          <w:spacing w:val="1"/>
          <w:sz w:val="26"/>
        </w:rPr>
        <w:t> </w:t>
      </w:r>
      <w:r>
        <w:rPr>
          <w:sz w:val="26"/>
        </w:rPr>
        <w:t>выполнения</w:t>
      </w:r>
      <w:r>
        <w:rPr>
          <w:spacing w:val="-1"/>
          <w:sz w:val="26"/>
        </w:rPr>
        <w:t> </w:t>
      </w:r>
      <w:r>
        <w:rPr>
          <w:sz w:val="26"/>
        </w:rPr>
        <w:t>(от</w:t>
      </w:r>
      <w:r>
        <w:rPr>
          <w:spacing w:val="-2"/>
          <w:sz w:val="26"/>
        </w:rPr>
        <w:t> </w:t>
      </w:r>
      <w:r>
        <w:rPr>
          <w:sz w:val="26"/>
        </w:rPr>
        <w:t>планирования до</w:t>
      </w:r>
      <w:r>
        <w:rPr>
          <w:spacing w:val="-2"/>
          <w:sz w:val="26"/>
        </w:rPr>
        <w:t> </w:t>
      </w:r>
      <w:r>
        <w:rPr>
          <w:sz w:val="26"/>
        </w:rPr>
        <w:t>завершения)</w:t>
      </w:r>
      <w:r>
        <w:rPr>
          <w:spacing w:val="-1"/>
          <w:sz w:val="26"/>
        </w:rPr>
        <w:t> </w:t>
      </w:r>
      <w:r>
        <w:rPr>
          <w:sz w:val="26"/>
        </w:rPr>
        <w:t>направляет</w:t>
      </w:r>
      <w:r>
        <w:rPr>
          <w:spacing w:val="-1"/>
          <w:sz w:val="26"/>
        </w:rPr>
        <w:t> </w:t>
      </w:r>
      <w:r>
        <w:rPr>
          <w:sz w:val="26"/>
        </w:rPr>
        <w:t>совместную</w:t>
      </w:r>
      <w:r>
        <w:rPr>
          <w:spacing w:val="-2"/>
          <w:sz w:val="26"/>
        </w:rPr>
        <w:t> </w:t>
      </w:r>
      <w:r>
        <w:rPr>
          <w:sz w:val="26"/>
        </w:rPr>
        <w:t>деятельность группы детей;</w:t>
      </w:r>
    </w:p>
    <w:p>
      <w:pPr>
        <w:pStyle w:val="ListParagraph"/>
        <w:numPr>
          <w:ilvl w:val="0"/>
          <w:numId w:val="127"/>
        </w:numPr>
        <w:tabs>
          <w:tab w:pos="1361" w:val="left" w:leader="none"/>
        </w:tabs>
        <w:spacing w:line="276" w:lineRule="auto" w:before="0" w:after="0"/>
        <w:ind w:left="1360" w:right="603" w:hanging="360"/>
        <w:jc w:val="both"/>
        <w:rPr>
          <w:sz w:val="26"/>
        </w:rPr>
      </w:pPr>
      <w:r>
        <w:rPr>
          <w:sz w:val="26"/>
        </w:rPr>
        <w:t>совместная деятельность детей со сверстниками без участия педагога, но по его заданию. Педагог в этой ситуации не является</w:t>
      </w:r>
      <w:r>
        <w:rPr>
          <w:spacing w:val="1"/>
          <w:sz w:val="26"/>
        </w:rPr>
        <w:t> </w:t>
      </w:r>
      <w:r>
        <w:rPr>
          <w:sz w:val="26"/>
        </w:rPr>
        <w:t>участником</w:t>
      </w:r>
      <w:r>
        <w:rPr>
          <w:spacing w:val="-12"/>
          <w:sz w:val="26"/>
        </w:rPr>
        <w:t> </w:t>
      </w:r>
      <w:r>
        <w:rPr>
          <w:sz w:val="26"/>
        </w:rPr>
        <w:t>деятельности,</w:t>
      </w:r>
      <w:r>
        <w:rPr>
          <w:spacing w:val="-10"/>
          <w:sz w:val="26"/>
        </w:rPr>
        <w:t> </w:t>
      </w:r>
      <w:r>
        <w:rPr>
          <w:sz w:val="26"/>
        </w:rPr>
        <w:t>но</w:t>
      </w:r>
      <w:r>
        <w:rPr>
          <w:spacing w:val="-11"/>
          <w:sz w:val="26"/>
        </w:rPr>
        <w:t> </w:t>
      </w:r>
      <w:r>
        <w:rPr>
          <w:sz w:val="26"/>
        </w:rPr>
        <w:t>выступает</w:t>
      </w:r>
      <w:r>
        <w:rPr>
          <w:spacing w:val="-10"/>
          <w:sz w:val="26"/>
        </w:rPr>
        <w:t> </w:t>
      </w:r>
      <w:r>
        <w:rPr>
          <w:sz w:val="26"/>
        </w:rPr>
        <w:t>в</w:t>
      </w:r>
      <w:r>
        <w:rPr>
          <w:spacing w:val="-10"/>
          <w:sz w:val="26"/>
        </w:rPr>
        <w:t> </w:t>
      </w:r>
      <w:r>
        <w:rPr>
          <w:sz w:val="26"/>
        </w:rPr>
        <w:t>роли</w:t>
      </w:r>
      <w:r>
        <w:rPr>
          <w:spacing w:val="-10"/>
          <w:sz w:val="26"/>
        </w:rPr>
        <w:t> </w:t>
      </w:r>
      <w:r>
        <w:rPr>
          <w:sz w:val="26"/>
        </w:rPr>
        <w:t>её</w:t>
      </w:r>
      <w:r>
        <w:rPr>
          <w:spacing w:val="-10"/>
          <w:sz w:val="26"/>
        </w:rPr>
        <w:t> </w:t>
      </w:r>
      <w:r>
        <w:rPr>
          <w:sz w:val="26"/>
        </w:rPr>
        <w:t>организатора,</w:t>
      </w:r>
      <w:r>
        <w:rPr>
          <w:spacing w:val="-11"/>
          <w:sz w:val="26"/>
        </w:rPr>
        <w:t> </w:t>
      </w:r>
      <w:r>
        <w:rPr>
          <w:sz w:val="26"/>
        </w:rPr>
        <w:t>ставящего</w:t>
      </w:r>
      <w:r>
        <w:rPr>
          <w:spacing w:val="-10"/>
          <w:sz w:val="26"/>
        </w:rPr>
        <w:t> </w:t>
      </w:r>
      <w:r>
        <w:rPr>
          <w:sz w:val="26"/>
        </w:rPr>
        <w:t>задачу</w:t>
      </w:r>
      <w:r>
        <w:rPr>
          <w:spacing w:val="-15"/>
          <w:sz w:val="26"/>
        </w:rPr>
        <w:t> </w:t>
      </w:r>
      <w:r>
        <w:rPr>
          <w:sz w:val="26"/>
        </w:rPr>
        <w:t>группе</w:t>
      </w:r>
      <w:r>
        <w:rPr>
          <w:spacing w:val="-10"/>
          <w:sz w:val="26"/>
        </w:rPr>
        <w:t> </w:t>
      </w:r>
      <w:r>
        <w:rPr>
          <w:sz w:val="26"/>
        </w:rPr>
        <w:t>детей,</w:t>
      </w:r>
      <w:r>
        <w:rPr>
          <w:spacing w:val="-9"/>
          <w:sz w:val="26"/>
        </w:rPr>
        <w:t> </w:t>
      </w:r>
      <w:r>
        <w:rPr>
          <w:sz w:val="26"/>
        </w:rPr>
        <w:t>тем</w:t>
      </w:r>
      <w:r>
        <w:rPr>
          <w:spacing w:val="-11"/>
          <w:sz w:val="26"/>
        </w:rPr>
        <w:t> </w:t>
      </w:r>
      <w:r>
        <w:rPr>
          <w:sz w:val="26"/>
        </w:rPr>
        <w:t>самым,</w:t>
      </w:r>
      <w:r>
        <w:rPr>
          <w:spacing w:val="-11"/>
          <w:sz w:val="26"/>
        </w:rPr>
        <w:t> </w:t>
      </w:r>
      <w:r>
        <w:rPr>
          <w:sz w:val="26"/>
        </w:rPr>
        <w:t>актуализируя</w:t>
      </w:r>
      <w:r>
        <w:rPr>
          <w:spacing w:val="-9"/>
          <w:sz w:val="26"/>
        </w:rPr>
        <w:t> </w:t>
      </w:r>
      <w:r>
        <w:rPr>
          <w:sz w:val="26"/>
        </w:rPr>
        <w:t>лидерские</w:t>
      </w:r>
      <w:r>
        <w:rPr>
          <w:spacing w:val="-63"/>
          <w:sz w:val="26"/>
        </w:rPr>
        <w:t> </w:t>
      </w:r>
      <w:r>
        <w:rPr>
          <w:sz w:val="26"/>
        </w:rPr>
        <w:t>ресурсы</w:t>
      </w:r>
      <w:r>
        <w:rPr>
          <w:spacing w:val="-1"/>
          <w:sz w:val="26"/>
        </w:rPr>
        <w:t> </w:t>
      </w:r>
      <w:r>
        <w:rPr>
          <w:sz w:val="26"/>
        </w:rPr>
        <w:t>самих</w:t>
      </w:r>
      <w:r>
        <w:rPr>
          <w:spacing w:val="-1"/>
          <w:sz w:val="26"/>
        </w:rPr>
        <w:t> </w:t>
      </w:r>
      <w:r>
        <w:rPr>
          <w:sz w:val="26"/>
        </w:rPr>
        <w:t>детей;</w:t>
      </w:r>
    </w:p>
    <w:p>
      <w:pPr>
        <w:pStyle w:val="ListParagraph"/>
        <w:numPr>
          <w:ilvl w:val="0"/>
          <w:numId w:val="127"/>
        </w:numPr>
        <w:tabs>
          <w:tab w:pos="1361" w:val="left" w:leader="none"/>
        </w:tabs>
        <w:spacing w:line="300" w:lineRule="exact" w:before="0" w:after="0"/>
        <w:ind w:left="1360" w:right="0" w:hanging="361"/>
        <w:jc w:val="both"/>
        <w:rPr>
          <w:sz w:val="26"/>
        </w:rPr>
      </w:pPr>
      <w:r>
        <w:rPr>
          <w:w w:val="99"/>
          <w:sz w:val="26"/>
        </w:rPr>
        <w:t>самос</w:t>
      </w:r>
      <w:r>
        <w:rPr>
          <w:spacing w:val="1"/>
          <w:w w:val="99"/>
          <w:sz w:val="26"/>
        </w:rPr>
        <w:t>т</w:t>
      </w:r>
      <w:r>
        <w:rPr>
          <w:w w:val="99"/>
          <w:sz w:val="26"/>
        </w:rPr>
        <w:t>оятельна</w:t>
      </w:r>
      <w:r>
        <w:rPr>
          <w:spacing w:val="1"/>
          <w:w w:val="99"/>
          <w:sz w:val="26"/>
        </w:rPr>
        <w:t>я</w:t>
      </w:r>
      <w:r>
        <w:rPr>
          <w:w w:val="99"/>
          <w:sz w:val="26"/>
        </w:rPr>
        <w:t>,</w:t>
      </w:r>
      <w:r>
        <w:rPr>
          <w:sz w:val="26"/>
        </w:rPr>
        <w:t>  </w:t>
      </w:r>
      <w:r>
        <w:rPr>
          <w:spacing w:val="-30"/>
          <w:sz w:val="26"/>
        </w:rPr>
        <w:t> </w:t>
      </w:r>
      <w:r>
        <w:rPr>
          <w:w w:val="99"/>
          <w:sz w:val="26"/>
        </w:rPr>
        <w:t>с</w:t>
      </w:r>
      <w:r>
        <w:rPr>
          <w:spacing w:val="2"/>
          <w:w w:val="99"/>
          <w:sz w:val="26"/>
        </w:rPr>
        <w:t>п</w:t>
      </w:r>
      <w:r>
        <w:rPr>
          <w:w w:val="99"/>
          <w:sz w:val="26"/>
        </w:rPr>
        <w:t>онтан</w:t>
      </w:r>
      <w:r>
        <w:rPr>
          <w:spacing w:val="1"/>
          <w:w w:val="99"/>
          <w:sz w:val="26"/>
        </w:rPr>
        <w:t>н</w:t>
      </w:r>
      <w:r>
        <w:rPr>
          <w:w w:val="99"/>
          <w:sz w:val="26"/>
        </w:rPr>
        <w:t>о</w:t>
      </w:r>
      <w:r>
        <w:rPr>
          <w:sz w:val="26"/>
        </w:rPr>
        <w:t>  </w:t>
      </w:r>
      <w:r>
        <w:rPr>
          <w:spacing w:val="-30"/>
          <w:sz w:val="26"/>
        </w:rPr>
        <w:t> </w:t>
      </w:r>
      <w:r>
        <w:rPr>
          <w:spacing w:val="-1"/>
          <w:w w:val="99"/>
          <w:sz w:val="26"/>
        </w:rPr>
        <w:t>во</w:t>
      </w:r>
      <w:r>
        <w:rPr>
          <w:w w:val="99"/>
          <w:sz w:val="26"/>
        </w:rPr>
        <w:t>з</w:t>
      </w:r>
      <w:r>
        <w:rPr>
          <w:spacing w:val="-1"/>
          <w:w w:val="99"/>
          <w:sz w:val="26"/>
        </w:rPr>
        <w:t>н</w:t>
      </w:r>
      <w:r>
        <w:rPr>
          <w:spacing w:val="3"/>
          <w:w w:val="99"/>
          <w:sz w:val="26"/>
        </w:rPr>
        <w:t>и</w:t>
      </w:r>
      <w:r>
        <w:rPr>
          <w:spacing w:val="-2"/>
          <w:w w:val="99"/>
          <w:sz w:val="26"/>
        </w:rPr>
        <w:t>к</w:t>
      </w:r>
      <w:r>
        <w:rPr>
          <w:w w:val="99"/>
          <w:sz w:val="26"/>
        </w:rPr>
        <w:t>аю</w:t>
      </w:r>
      <w:r>
        <w:rPr>
          <w:spacing w:val="1"/>
          <w:w w:val="99"/>
          <w:sz w:val="26"/>
        </w:rPr>
        <w:t>щ</w:t>
      </w:r>
      <w:r>
        <w:rPr>
          <w:w w:val="99"/>
          <w:sz w:val="26"/>
        </w:rPr>
        <w:t>ая,</w:t>
      </w:r>
      <w:r>
        <w:rPr>
          <w:sz w:val="26"/>
        </w:rPr>
        <w:t>  </w:t>
      </w:r>
      <w:r>
        <w:rPr>
          <w:spacing w:val="-30"/>
          <w:sz w:val="26"/>
        </w:rPr>
        <w:t> </w:t>
      </w:r>
      <w:r>
        <w:rPr>
          <w:w w:val="99"/>
          <w:sz w:val="26"/>
        </w:rPr>
        <w:t>совме</w:t>
      </w:r>
      <w:r>
        <w:rPr>
          <w:spacing w:val="1"/>
          <w:w w:val="99"/>
          <w:sz w:val="26"/>
        </w:rPr>
        <w:t>с</w:t>
      </w:r>
      <w:r>
        <w:rPr>
          <w:w w:val="99"/>
          <w:sz w:val="26"/>
        </w:rPr>
        <w:t>тная</w:t>
      </w:r>
      <w:r>
        <w:rPr>
          <w:sz w:val="26"/>
        </w:rPr>
        <w:t>  </w:t>
      </w:r>
      <w:r>
        <w:rPr>
          <w:spacing w:val="-29"/>
          <w:sz w:val="26"/>
        </w:rPr>
        <w:t> </w:t>
      </w:r>
      <w:r>
        <w:rPr>
          <w:w w:val="99"/>
          <w:sz w:val="26"/>
        </w:rPr>
        <w:t>дея</w:t>
      </w:r>
      <w:r>
        <w:rPr>
          <w:spacing w:val="1"/>
          <w:w w:val="99"/>
          <w:sz w:val="26"/>
        </w:rPr>
        <w:t>т</w:t>
      </w:r>
      <w:r>
        <w:rPr>
          <w:w w:val="99"/>
          <w:sz w:val="26"/>
        </w:rPr>
        <w:t>ельнос</w:t>
      </w:r>
      <w:r>
        <w:rPr>
          <w:spacing w:val="2"/>
          <w:w w:val="99"/>
          <w:sz w:val="26"/>
        </w:rPr>
        <w:t>т</w:t>
      </w:r>
      <w:r>
        <w:rPr>
          <w:w w:val="99"/>
          <w:sz w:val="26"/>
        </w:rPr>
        <w:t>ь</w:t>
      </w:r>
      <w:r>
        <w:rPr>
          <w:sz w:val="26"/>
        </w:rPr>
        <w:t>  </w:t>
      </w:r>
      <w:r>
        <w:rPr>
          <w:spacing w:val="-31"/>
          <w:sz w:val="26"/>
        </w:rPr>
        <w:t> </w:t>
      </w:r>
      <w:r>
        <w:rPr>
          <w:w w:val="99"/>
          <w:sz w:val="26"/>
        </w:rPr>
        <w:t>детей</w:t>
      </w:r>
      <w:r>
        <w:rPr>
          <w:sz w:val="26"/>
        </w:rPr>
        <w:t>  </w:t>
      </w:r>
      <w:r>
        <w:rPr>
          <w:spacing w:val="-27"/>
          <w:sz w:val="26"/>
        </w:rPr>
        <w:t> </w:t>
      </w:r>
      <w:r>
        <w:rPr>
          <w:w w:val="99"/>
          <w:sz w:val="26"/>
        </w:rPr>
        <w:t>без</w:t>
      </w:r>
      <w:r>
        <w:rPr>
          <w:sz w:val="26"/>
        </w:rPr>
        <w:t>  </w:t>
      </w:r>
      <w:r>
        <w:rPr>
          <w:spacing w:val="-27"/>
          <w:sz w:val="26"/>
        </w:rPr>
        <w:t> </w:t>
      </w:r>
      <w:r>
        <w:rPr>
          <w:spacing w:val="-1"/>
          <w:w w:val="99"/>
          <w:sz w:val="26"/>
        </w:rPr>
        <w:t>вс</w:t>
      </w:r>
      <w:r>
        <w:rPr>
          <w:w w:val="99"/>
          <w:sz w:val="26"/>
        </w:rPr>
        <w:t>я</w:t>
      </w:r>
      <w:r>
        <w:rPr>
          <w:spacing w:val="-2"/>
          <w:w w:val="99"/>
          <w:sz w:val="26"/>
        </w:rPr>
        <w:t>к</w:t>
      </w:r>
      <w:r>
        <w:rPr>
          <w:w w:val="99"/>
          <w:sz w:val="26"/>
        </w:rPr>
        <w:t>ого</w:t>
      </w:r>
      <w:r>
        <w:rPr>
          <w:sz w:val="26"/>
        </w:rPr>
        <w:t>  </w:t>
      </w:r>
      <w:r>
        <w:rPr>
          <w:spacing w:val="-24"/>
          <w:sz w:val="26"/>
        </w:rPr>
        <w:t> </w:t>
      </w:r>
      <w:r>
        <w:rPr>
          <w:spacing w:val="-5"/>
          <w:w w:val="99"/>
          <w:sz w:val="26"/>
        </w:rPr>
        <w:t>у</w:t>
      </w:r>
      <w:r>
        <w:rPr>
          <w:spacing w:val="-1"/>
          <w:w w:val="99"/>
          <w:sz w:val="26"/>
        </w:rPr>
        <w:t>ч</w:t>
      </w:r>
      <w:r>
        <w:rPr>
          <w:w w:val="99"/>
          <w:sz w:val="26"/>
        </w:rPr>
        <w:t>а</w:t>
      </w:r>
      <w:r>
        <w:rPr>
          <w:spacing w:val="2"/>
          <w:w w:val="99"/>
          <w:sz w:val="26"/>
        </w:rPr>
        <w:t>с</w:t>
      </w:r>
      <w:r>
        <w:rPr>
          <w:w w:val="99"/>
          <w:sz w:val="26"/>
        </w:rPr>
        <w:t>тия</w:t>
      </w:r>
      <w:r>
        <w:rPr>
          <w:sz w:val="26"/>
        </w:rPr>
        <w:t>  </w:t>
      </w:r>
      <w:r>
        <w:rPr>
          <w:spacing w:val="-30"/>
          <w:sz w:val="26"/>
        </w:rPr>
        <w:t> </w:t>
      </w:r>
      <w:r>
        <w:rPr>
          <w:spacing w:val="-1"/>
          <w:w w:val="99"/>
          <w:sz w:val="26"/>
        </w:rPr>
        <w:t>пе</w:t>
      </w:r>
      <w:r>
        <w:rPr>
          <w:spacing w:val="2"/>
          <w:w w:val="99"/>
          <w:sz w:val="26"/>
        </w:rPr>
        <w:t>д</w:t>
      </w:r>
      <w:r>
        <w:rPr>
          <w:w w:val="99"/>
          <w:sz w:val="26"/>
        </w:rPr>
        <w:t>аго</w:t>
      </w:r>
      <w:r>
        <w:rPr>
          <w:spacing w:val="-2"/>
          <w:w w:val="99"/>
          <w:sz w:val="26"/>
        </w:rPr>
        <w:t>г</w:t>
      </w:r>
      <w:r>
        <w:rPr>
          <w:w w:val="99"/>
          <w:sz w:val="26"/>
        </w:rPr>
        <w:t>а.</w:t>
      </w:r>
      <w:r>
        <w:rPr>
          <w:sz w:val="26"/>
        </w:rPr>
        <w:t>  </w:t>
      </w:r>
      <w:r>
        <w:rPr>
          <w:spacing w:val="-27"/>
          <w:sz w:val="26"/>
        </w:rPr>
        <w:t> </w:t>
      </w:r>
      <w:r>
        <w:rPr>
          <w:spacing w:val="-1"/>
          <w:w w:val="99"/>
          <w:sz w:val="26"/>
        </w:rPr>
        <w:t>Э</w:t>
      </w:r>
      <w:r>
        <w:rPr>
          <w:spacing w:val="-2"/>
          <w:w w:val="99"/>
          <w:sz w:val="26"/>
        </w:rPr>
        <w:t>т</w:t>
      </w:r>
      <w:r>
        <w:rPr>
          <w:w w:val="99"/>
          <w:sz w:val="26"/>
        </w:rPr>
        <w:t>о</w:t>
      </w:r>
      <w:r>
        <w:rPr>
          <w:sz w:val="26"/>
        </w:rPr>
        <w:t>  </w:t>
      </w:r>
      <w:r>
        <w:rPr>
          <w:spacing w:val="-28"/>
          <w:sz w:val="26"/>
        </w:rPr>
        <w:t> </w:t>
      </w:r>
      <w:r>
        <w:rPr>
          <w:spacing w:val="-1"/>
          <w:w w:val="99"/>
          <w:sz w:val="26"/>
        </w:rPr>
        <w:t>м</w:t>
      </w:r>
      <w:r>
        <w:rPr>
          <w:spacing w:val="2"/>
          <w:w w:val="99"/>
          <w:sz w:val="26"/>
        </w:rPr>
        <w:t>о</w:t>
      </w:r>
      <w:r>
        <w:rPr>
          <w:spacing w:val="3"/>
          <w:w w:val="99"/>
          <w:sz w:val="26"/>
        </w:rPr>
        <w:t>г</w:t>
      </w:r>
      <w:r>
        <w:rPr>
          <w:spacing w:val="-5"/>
          <w:w w:val="99"/>
          <w:sz w:val="26"/>
        </w:rPr>
        <w:t>у</w:t>
      </w:r>
      <w:r>
        <w:rPr>
          <w:w w:val="99"/>
          <w:sz w:val="26"/>
        </w:rPr>
        <w:t>т</w:t>
      </w:r>
      <w:r>
        <w:rPr>
          <w:sz w:val="26"/>
        </w:rPr>
        <w:t>  </w:t>
      </w:r>
      <w:r>
        <w:rPr>
          <w:spacing w:val="-31"/>
          <w:sz w:val="26"/>
        </w:rPr>
        <w:t> </w:t>
      </w:r>
      <w:r>
        <w:rPr>
          <w:spacing w:val="-81"/>
          <w:w w:val="99"/>
          <w:sz w:val="26"/>
        </w:rPr>
        <w:t>б</w:t>
      </w:r>
      <w:r>
        <w:rPr>
          <w:rFonts w:ascii="Trebuchet MS" w:hAnsi="Trebuchet MS"/>
          <w:spacing w:val="-33"/>
          <w:w w:val="100"/>
          <w:position w:val="9"/>
          <w:sz w:val="22"/>
        </w:rPr>
        <w:t>1</w:t>
      </w:r>
      <w:r>
        <w:rPr>
          <w:spacing w:val="-142"/>
          <w:w w:val="99"/>
          <w:sz w:val="26"/>
        </w:rPr>
        <w:t>ы</w:t>
      </w:r>
      <w:r>
        <w:rPr>
          <w:rFonts w:ascii="Trebuchet MS" w:hAnsi="Trebuchet MS"/>
          <w:spacing w:val="-1"/>
          <w:w w:val="100"/>
          <w:position w:val="9"/>
          <w:sz w:val="22"/>
        </w:rPr>
        <w:t>1</w:t>
      </w:r>
      <w:r>
        <w:rPr>
          <w:rFonts w:ascii="Trebuchet MS" w:hAnsi="Trebuchet MS"/>
          <w:spacing w:val="-89"/>
          <w:w w:val="100"/>
          <w:position w:val="9"/>
          <w:sz w:val="22"/>
        </w:rPr>
        <w:t>9</w:t>
      </w:r>
      <w:r>
        <w:rPr>
          <w:w w:val="99"/>
          <w:sz w:val="26"/>
        </w:rPr>
        <w:t>ть</w:t>
      </w:r>
    </w:p>
    <w:p>
      <w:pPr>
        <w:pStyle w:val="BodyText"/>
        <w:spacing w:before="43"/>
        <w:ind w:left="1360"/>
      </w:pPr>
      <w:r>
        <w:rPr/>
        <w:t>самостоятельные</w:t>
      </w:r>
      <w:r>
        <w:rPr>
          <w:spacing w:val="50"/>
        </w:rPr>
        <w:t> </w:t>
      </w:r>
      <w:r>
        <w:rPr/>
        <w:t>игры</w:t>
      </w:r>
      <w:r>
        <w:rPr>
          <w:spacing w:val="51"/>
        </w:rPr>
        <w:t> </w:t>
      </w:r>
      <w:r>
        <w:rPr/>
        <w:t>детей</w:t>
      </w:r>
      <w:r>
        <w:rPr>
          <w:spacing w:val="51"/>
        </w:rPr>
        <w:t> </w:t>
      </w:r>
      <w:r>
        <w:rPr/>
        <w:t>(сюжетно-ролевые,</w:t>
      </w:r>
      <w:r>
        <w:rPr>
          <w:spacing w:val="48"/>
        </w:rPr>
        <w:t> </w:t>
      </w:r>
      <w:r>
        <w:rPr/>
        <w:t>режиссерские,</w:t>
      </w:r>
      <w:r>
        <w:rPr>
          <w:spacing w:val="53"/>
        </w:rPr>
        <w:t> </w:t>
      </w:r>
      <w:r>
        <w:rPr/>
        <w:t>театрализованные,</w:t>
      </w:r>
      <w:r>
        <w:rPr>
          <w:spacing w:val="50"/>
        </w:rPr>
        <w:t> </w:t>
      </w:r>
      <w:r>
        <w:rPr/>
        <w:t>игры</w:t>
      </w:r>
      <w:r>
        <w:rPr>
          <w:spacing w:val="52"/>
        </w:rPr>
        <w:t> </w:t>
      </w:r>
      <w:r>
        <w:rPr/>
        <w:t>с</w:t>
      </w:r>
      <w:r>
        <w:rPr>
          <w:spacing w:val="48"/>
        </w:rPr>
        <w:t> </w:t>
      </w:r>
      <w:r>
        <w:rPr/>
        <w:t>правилами,</w:t>
      </w:r>
      <w:r>
        <w:rPr>
          <w:spacing w:val="51"/>
        </w:rPr>
        <w:t> </w:t>
      </w:r>
      <w:r>
        <w:rPr/>
        <w:t>музыкальные</w:t>
      </w:r>
      <w:r>
        <w:rPr>
          <w:spacing w:val="50"/>
        </w:rPr>
        <w:t> </w:t>
      </w:r>
      <w:r>
        <w:rPr/>
        <w:t>и</w:t>
      </w:r>
      <w:r>
        <w:rPr>
          <w:spacing w:val="51"/>
        </w:rPr>
        <w:t> </w:t>
      </w:r>
      <w:r>
        <w:rPr/>
        <w:t>другое),</w:t>
      </w:r>
    </w:p>
    <w:p>
      <w:pPr>
        <w:spacing w:after="0"/>
        <w:sectPr>
          <w:footerReference w:type="default" r:id="rId97"/>
          <w:pgSz w:w="16850" w:h="11920" w:orient="landscape"/>
          <w:pgMar w:footer="0" w:header="0" w:top="560" w:bottom="280" w:left="180" w:right="40"/>
        </w:sectPr>
      </w:pPr>
    </w:p>
    <w:p>
      <w:pPr>
        <w:pStyle w:val="BodyText"/>
        <w:spacing w:line="278" w:lineRule="auto" w:before="67"/>
        <w:ind w:left="1360"/>
      </w:pPr>
      <w:r>
        <w:rPr/>
        <w:t>самостоятельная</w:t>
      </w:r>
      <w:r>
        <w:rPr>
          <w:spacing w:val="13"/>
        </w:rPr>
        <w:t> </w:t>
      </w:r>
      <w:r>
        <w:rPr/>
        <w:t>изобразительная</w:t>
      </w:r>
      <w:r>
        <w:rPr>
          <w:spacing w:val="14"/>
        </w:rPr>
        <w:t> </w:t>
      </w:r>
      <w:r>
        <w:rPr/>
        <w:t>деятельность</w:t>
      </w:r>
      <w:r>
        <w:rPr>
          <w:spacing w:val="12"/>
        </w:rPr>
        <w:t> </w:t>
      </w:r>
      <w:r>
        <w:rPr/>
        <w:t>по</w:t>
      </w:r>
      <w:r>
        <w:rPr>
          <w:spacing w:val="12"/>
        </w:rPr>
        <w:t> </w:t>
      </w:r>
      <w:r>
        <w:rPr/>
        <w:t>выбору</w:t>
      </w:r>
      <w:r>
        <w:rPr>
          <w:spacing w:val="8"/>
        </w:rPr>
        <w:t> </w:t>
      </w:r>
      <w:r>
        <w:rPr/>
        <w:t>детей,</w:t>
      </w:r>
      <w:r>
        <w:rPr>
          <w:spacing w:val="13"/>
        </w:rPr>
        <w:t> </w:t>
      </w:r>
      <w:r>
        <w:rPr/>
        <w:t>самостоятельная</w:t>
      </w:r>
      <w:r>
        <w:rPr>
          <w:spacing w:val="13"/>
        </w:rPr>
        <w:t> </w:t>
      </w:r>
      <w:r>
        <w:rPr/>
        <w:t>познавательно-исследовательская</w:t>
      </w:r>
      <w:r>
        <w:rPr>
          <w:spacing w:val="13"/>
        </w:rPr>
        <w:t> </w:t>
      </w:r>
      <w:r>
        <w:rPr/>
        <w:t>деятельность</w:t>
      </w:r>
      <w:r>
        <w:rPr>
          <w:spacing w:val="-62"/>
        </w:rPr>
        <w:t> </w:t>
      </w:r>
      <w:r>
        <w:rPr/>
        <w:t>(опыты,</w:t>
      </w:r>
      <w:r>
        <w:rPr>
          <w:spacing w:val="-2"/>
        </w:rPr>
        <w:t> </w:t>
      </w:r>
      <w:r>
        <w:rPr/>
        <w:t>эксперименты и</w:t>
      </w:r>
      <w:r>
        <w:rPr>
          <w:spacing w:val="-1"/>
        </w:rPr>
        <w:t> </w:t>
      </w:r>
      <w:r>
        <w:rPr/>
        <w:t>другое).</w:t>
      </w:r>
    </w:p>
    <w:p>
      <w:pPr>
        <w:pStyle w:val="BodyText"/>
        <w:spacing w:line="294" w:lineRule="exact"/>
        <w:ind w:left="705"/>
      </w:pPr>
      <w:r>
        <w:rPr/>
        <w:t>Образовательная</w:t>
      </w:r>
      <w:r>
        <w:rPr>
          <w:spacing w:val="-5"/>
        </w:rPr>
        <w:t> </w:t>
      </w:r>
      <w:r>
        <w:rPr/>
        <w:t>деятельность,</w:t>
      </w:r>
      <w:r>
        <w:rPr>
          <w:spacing w:val="-5"/>
        </w:rPr>
        <w:t> </w:t>
      </w:r>
      <w:r>
        <w:rPr/>
        <w:t>осуществляемая</w:t>
      </w:r>
      <w:r>
        <w:rPr>
          <w:spacing w:val="-5"/>
        </w:rPr>
        <w:t> </w:t>
      </w:r>
      <w:r>
        <w:rPr/>
        <w:t>в утренний</w:t>
      </w:r>
      <w:r>
        <w:rPr>
          <w:spacing w:val="-5"/>
        </w:rPr>
        <w:t> </w:t>
      </w:r>
      <w:r>
        <w:rPr/>
        <w:t>отрезок</w:t>
      </w:r>
      <w:r>
        <w:rPr>
          <w:spacing w:val="-6"/>
        </w:rPr>
        <w:t> </w:t>
      </w:r>
      <w:r>
        <w:rPr/>
        <w:t>времени</w:t>
      </w:r>
      <w:r>
        <w:rPr>
          <w:spacing w:val="-4"/>
        </w:rPr>
        <w:t> </w:t>
      </w:r>
      <w:r>
        <w:rPr/>
        <w:t>включает:</w:t>
      </w:r>
    </w:p>
    <w:p>
      <w:pPr>
        <w:pStyle w:val="ListParagraph"/>
        <w:numPr>
          <w:ilvl w:val="1"/>
          <w:numId w:val="127"/>
        </w:numPr>
        <w:tabs>
          <w:tab w:pos="2082" w:val="left" w:leader="none"/>
        </w:tabs>
        <w:spacing w:line="240" w:lineRule="auto" w:before="0" w:after="0"/>
        <w:ind w:left="2081" w:right="601" w:hanging="360"/>
        <w:jc w:val="left"/>
        <w:rPr>
          <w:sz w:val="26"/>
          <w:szCs w:val="26"/>
        </w:rPr>
      </w:pPr>
      <w:r>
        <w:rPr>
          <w:spacing w:val="-1"/>
          <w:sz w:val="26"/>
          <w:szCs w:val="26"/>
        </w:rPr>
        <w:t>игровые</w:t>
      </w:r>
      <w:r>
        <w:rPr>
          <w:spacing w:val="-15"/>
          <w:sz w:val="26"/>
          <w:szCs w:val="26"/>
        </w:rPr>
        <w:t> </w:t>
      </w:r>
      <w:r>
        <w:rPr>
          <w:spacing w:val="-1"/>
          <w:sz w:val="26"/>
          <w:szCs w:val="26"/>
        </w:rPr>
        <w:t>ситуации,</w:t>
      </w:r>
      <w:r>
        <w:rPr>
          <w:spacing w:val="-14"/>
          <w:sz w:val="26"/>
          <w:szCs w:val="26"/>
        </w:rPr>
        <w:t> </w:t>
      </w:r>
      <w:r>
        <w:rPr>
          <w:spacing w:val="-1"/>
          <w:sz w:val="26"/>
          <w:szCs w:val="26"/>
        </w:rPr>
        <w:t>индивидуальные</w:t>
      </w:r>
      <w:r>
        <w:rPr>
          <w:spacing w:val="-14"/>
          <w:sz w:val="26"/>
          <w:szCs w:val="26"/>
        </w:rPr>
        <w:t> </w:t>
      </w:r>
      <w:r>
        <w:rPr>
          <w:spacing w:val="-1"/>
          <w:sz w:val="26"/>
          <w:szCs w:val="26"/>
        </w:rPr>
        <w:t>игры</w:t>
      </w:r>
      <w:r>
        <w:rPr>
          <w:spacing w:val="-13"/>
          <w:sz w:val="26"/>
          <w:szCs w:val="26"/>
        </w:rPr>
        <w:t> </w:t>
      </w:r>
      <w:r>
        <w:rPr>
          <w:spacing w:val="-1"/>
          <w:sz w:val="26"/>
          <w:szCs w:val="26"/>
        </w:rPr>
        <w:t>и</w:t>
      </w:r>
      <w:r>
        <w:rPr>
          <w:spacing w:val="-14"/>
          <w:sz w:val="26"/>
          <w:szCs w:val="26"/>
        </w:rPr>
        <w:t> </w:t>
      </w:r>
      <w:r>
        <w:rPr>
          <w:spacing w:val="-1"/>
          <w:sz w:val="26"/>
          <w:szCs w:val="26"/>
        </w:rPr>
        <w:t>игры</w:t>
      </w:r>
      <w:r>
        <w:rPr>
          <w:spacing w:val="-14"/>
          <w:sz w:val="26"/>
          <w:szCs w:val="26"/>
        </w:rPr>
        <w:t> </w:t>
      </w:r>
      <w:r>
        <w:rPr>
          <w:spacing w:val="-1"/>
          <w:sz w:val="26"/>
          <w:szCs w:val="26"/>
        </w:rPr>
        <w:t>небольшими</w:t>
      </w:r>
      <w:r>
        <w:rPr>
          <w:spacing w:val="-16"/>
          <w:sz w:val="26"/>
          <w:szCs w:val="26"/>
        </w:rPr>
        <w:t> </w:t>
      </w:r>
      <w:r>
        <w:rPr>
          <w:spacing w:val="-1"/>
          <w:sz w:val="26"/>
          <w:szCs w:val="26"/>
        </w:rPr>
        <w:t>подгруппами</w:t>
      </w:r>
      <w:r>
        <w:rPr>
          <w:spacing w:val="-14"/>
          <w:sz w:val="26"/>
          <w:szCs w:val="26"/>
        </w:rPr>
        <w:t> </w:t>
      </w:r>
      <w:r>
        <w:rPr>
          <w:sz w:val="26"/>
          <w:szCs w:val="26"/>
        </w:rPr>
        <w:t>(сюжетно-ролевые,</w:t>
      </w:r>
      <w:r>
        <w:rPr>
          <w:spacing w:val="-16"/>
          <w:sz w:val="26"/>
          <w:szCs w:val="26"/>
        </w:rPr>
        <w:t> </w:t>
      </w:r>
      <w:r>
        <w:rPr>
          <w:sz w:val="26"/>
          <w:szCs w:val="26"/>
        </w:rPr>
        <w:t>режиссерские,</w:t>
      </w:r>
      <w:r>
        <w:rPr>
          <w:spacing w:val="-16"/>
          <w:sz w:val="26"/>
          <w:szCs w:val="26"/>
        </w:rPr>
        <w:t> </w:t>
      </w:r>
      <w:r>
        <w:rPr>
          <w:sz w:val="26"/>
          <w:szCs w:val="26"/>
        </w:rPr>
        <w:t>дидактические,</w:t>
      </w:r>
      <w:r>
        <w:rPr>
          <w:spacing w:val="-62"/>
          <w:sz w:val="26"/>
          <w:szCs w:val="26"/>
        </w:rPr>
        <w:t> </w:t>
      </w:r>
      <w:r>
        <w:rPr>
          <w:sz w:val="26"/>
          <w:szCs w:val="26"/>
        </w:rPr>
        <w:t>подвижные,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музыкальные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другие);</w:t>
      </w:r>
    </w:p>
    <w:p>
      <w:pPr>
        <w:pStyle w:val="ListParagraph"/>
        <w:numPr>
          <w:ilvl w:val="1"/>
          <w:numId w:val="127"/>
        </w:numPr>
        <w:tabs>
          <w:tab w:pos="2082" w:val="left" w:leader="none"/>
        </w:tabs>
        <w:spacing w:line="240" w:lineRule="auto" w:before="0" w:after="0"/>
        <w:ind w:left="2081" w:right="602" w:hanging="360"/>
        <w:jc w:val="left"/>
        <w:rPr>
          <w:sz w:val="26"/>
          <w:szCs w:val="26"/>
        </w:rPr>
      </w:pPr>
      <w:r>
        <w:rPr>
          <w:sz w:val="26"/>
          <w:szCs w:val="26"/>
        </w:rPr>
        <w:t>беседы</w:t>
      </w:r>
      <w:r>
        <w:rPr>
          <w:spacing w:val="-15"/>
          <w:sz w:val="26"/>
          <w:szCs w:val="26"/>
        </w:rPr>
        <w:t> </w:t>
      </w:r>
      <w:r>
        <w:rPr>
          <w:sz w:val="26"/>
          <w:szCs w:val="26"/>
        </w:rPr>
        <w:t>с</w:t>
      </w:r>
      <w:r>
        <w:rPr>
          <w:spacing w:val="-16"/>
          <w:sz w:val="26"/>
          <w:szCs w:val="26"/>
        </w:rPr>
        <w:t> </w:t>
      </w:r>
      <w:r>
        <w:rPr>
          <w:sz w:val="26"/>
          <w:szCs w:val="26"/>
        </w:rPr>
        <w:t>детьми</w:t>
      </w:r>
      <w:r>
        <w:rPr>
          <w:spacing w:val="-15"/>
          <w:sz w:val="26"/>
          <w:szCs w:val="26"/>
        </w:rPr>
        <w:t> </w:t>
      </w:r>
      <w:r>
        <w:rPr>
          <w:sz w:val="26"/>
          <w:szCs w:val="26"/>
        </w:rPr>
        <w:t>по</w:t>
      </w:r>
      <w:r>
        <w:rPr>
          <w:spacing w:val="-15"/>
          <w:sz w:val="26"/>
          <w:szCs w:val="26"/>
        </w:rPr>
        <w:t> </w:t>
      </w:r>
      <w:r>
        <w:rPr>
          <w:sz w:val="26"/>
          <w:szCs w:val="26"/>
        </w:rPr>
        <w:t>их</w:t>
      </w:r>
      <w:r>
        <w:rPr>
          <w:spacing w:val="-13"/>
          <w:sz w:val="26"/>
          <w:szCs w:val="26"/>
        </w:rPr>
        <w:t> </w:t>
      </w:r>
      <w:r>
        <w:rPr>
          <w:sz w:val="26"/>
          <w:szCs w:val="26"/>
        </w:rPr>
        <w:t>интересам,</w:t>
      </w:r>
      <w:r>
        <w:rPr>
          <w:spacing w:val="-16"/>
          <w:sz w:val="26"/>
          <w:szCs w:val="26"/>
        </w:rPr>
        <w:t> </w:t>
      </w:r>
      <w:r>
        <w:rPr>
          <w:sz w:val="26"/>
          <w:szCs w:val="26"/>
        </w:rPr>
        <w:t>развивающее</w:t>
      </w:r>
      <w:r>
        <w:rPr>
          <w:spacing w:val="-16"/>
          <w:sz w:val="26"/>
          <w:szCs w:val="26"/>
        </w:rPr>
        <w:t> </w:t>
      </w:r>
      <w:r>
        <w:rPr>
          <w:sz w:val="26"/>
          <w:szCs w:val="26"/>
        </w:rPr>
        <w:t>общение</w:t>
      </w:r>
      <w:r>
        <w:rPr>
          <w:spacing w:val="-16"/>
          <w:sz w:val="26"/>
          <w:szCs w:val="26"/>
        </w:rPr>
        <w:t> </w:t>
      </w:r>
      <w:r>
        <w:rPr>
          <w:sz w:val="26"/>
          <w:szCs w:val="26"/>
        </w:rPr>
        <w:t>педагога</w:t>
      </w:r>
      <w:r>
        <w:rPr>
          <w:spacing w:val="-16"/>
          <w:sz w:val="26"/>
          <w:szCs w:val="26"/>
        </w:rPr>
        <w:t> </w:t>
      </w:r>
      <w:r>
        <w:rPr>
          <w:sz w:val="26"/>
          <w:szCs w:val="26"/>
        </w:rPr>
        <w:t>с</w:t>
      </w:r>
      <w:r>
        <w:rPr>
          <w:spacing w:val="-16"/>
          <w:sz w:val="26"/>
          <w:szCs w:val="26"/>
        </w:rPr>
        <w:t> </w:t>
      </w:r>
      <w:r>
        <w:rPr>
          <w:sz w:val="26"/>
          <w:szCs w:val="26"/>
        </w:rPr>
        <w:t>детьми</w:t>
      </w:r>
      <w:r>
        <w:rPr>
          <w:spacing w:val="-15"/>
          <w:sz w:val="26"/>
          <w:szCs w:val="26"/>
        </w:rPr>
        <w:t> </w:t>
      </w:r>
      <w:r>
        <w:rPr>
          <w:sz w:val="26"/>
          <w:szCs w:val="26"/>
        </w:rPr>
        <w:t>(в</w:t>
      </w:r>
      <w:r>
        <w:rPr>
          <w:spacing w:val="-13"/>
          <w:sz w:val="26"/>
          <w:szCs w:val="26"/>
        </w:rPr>
        <w:t> </w:t>
      </w:r>
      <w:r>
        <w:rPr>
          <w:sz w:val="26"/>
          <w:szCs w:val="26"/>
        </w:rPr>
        <w:t>том</w:t>
      </w:r>
      <w:r>
        <w:rPr>
          <w:spacing w:val="-15"/>
          <w:sz w:val="26"/>
          <w:szCs w:val="26"/>
        </w:rPr>
        <w:t> </w:t>
      </w:r>
      <w:r>
        <w:rPr>
          <w:sz w:val="26"/>
          <w:szCs w:val="26"/>
        </w:rPr>
        <w:t>числе</w:t>
      </w:r>
      <w:r>
        <w:rPr>
          <w:spacing w:val="-16"/>
          <w:sz w:val="26"/>
          <w:szCs w:val="26"/>
        </w:rPr>
        <w:t> </w:t>
      </w:r>
      <w:r>
        <w:rPr>
          <w:sz w:val="26"/>
          <w:szCs w:val="26"/>
        </w:rPr>
        <w:t>в</w:t>
      </w:r>
      <w:r>
        <w:rPr>
          <w:spacing w:val="-16"/>
          <w:sz w:val="26"/>
          <w:szCs w:val="26"/>
        </w:rPr>
        <w:t> </w:t>
      </w:r>
      <w:r>
        <w:rPr>
          <w:sz w:val="26"/>
          <w:szCs w:val="26"/>
        </w:rPr>
        <w:t>форме</w:t>
      </w:r>
      <w:r>
        <w:rPr>
          <w:spacing w:val="-11"/>
          <w:sz w:val="26"/>
          <w:szCs w:val="26"/>
        </w:rPr>
        <w:t> </w:t>
      </w:r>
      <w:r>
        <w:rPr>
          <w:sz w:val="26"/>
          <w:szCs w:val="26"/>
        </w:rPr>
        <w:t>утреннего</w:t>
      </w:r>
      <w:r>
        <w:rPr>
          <w:spacing w:val="-16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13"/>
          <w:sz w:val="26"/>
          <w:szCs w:val="26"/>
        </w:rPr>
        <w:t> </w:t>
      </w:r>
      <w:r>
        <w:rPr>
          <w:sz w:val="26"/>
          <w:szCs w:val="26"/>
        </w:rPr>
        <w:t>вечернего</w:t>
      </w:r>
      <w:r>
        <w:rPr>
          <w:spacing w:val="-16"/>
          <w:sz w:val="26"/>
          <w:szCs w:val="26"/>
        </w:rPr>
        <w:t> </w:t>
      </w:r>
      <w:r>
        <w:rPr>
          <w:sz w:val="26"/>
          <w:szCs w:val="26"/>
        </w:rPr>
        <w:t>круга),</w:t>
      </w:r>
      <w:r>
        <w:rPr>
          <w:spacing w:val="-62"/>
          <w:sz w:val="26"/>
          <w:szCs w:val="26"/>
        </w:rPr>
        <w:t> </w:t>
      </w:r>
      <w:r>
        <w:rPr>
          <w:sz w:val="26"/>
          <w:szCs w:val="26"/>
        </w:rPr>
        <w:t>рассматривание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картин,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иллюстраций;</w:t>
      </w:r>
    </w:p>
    <w:p>
      <w:pPr>
        <w:pStyle w:val="ListParagraph"/>
        <w:numPr>
          <w:ilvl w:val="1"/>
          <w:numId w:val="127"/>
        </w:numPr>
        <w:tabs>
          <w:tab w:pos="2082" w:val="left" w:leader="none"/>
        </w:tabs>
        <w:spacing w:line="240" w:lineRule="auto" w:before="1" w:after="0"/>
        <w:ind w:left="2081" w:right="602" w:hanging="360"/>
        <w:jc w:val="left"/>
        <w:rPr>
          <w:sz w:val="26"/>
          <w:szCs w:val="26"/>
        </w:rPr>
      </w:pPr>
      <w:r>
        <w:rPr>
          <w:sz w:val="26"/>
          <w:szCs w:val="26"/>
        </w:rPr>
        <w:t>практические,</w:t>
      </w:r>
      <w:r>
        <w:rPr>
          <w:spacing w:val="26"/>
          <w:sz w:val="26"/>
          <w:szCs w:val="26"/>
        </w:rPr>
        <w:t> </w:t>
      </w:r>
      <w:r>
        <w:rPr>
          <w:sz w:val="26"/>
          <w:szCs w:val="26"/>
        </w:rPr>
        <w:t>проблемные</w:t>
      </w:r>
      <w:r>
        <w:rPr>
          <w:spacing w:val="25"/>
          <w:sz w:val="26"/>
          <w:szCs w:val="26"/>
        </w:rPr>
        <w:t> </w:t>
      </w:r>
      <w:r>
        <w:rPr>
          <w:sz w:val="26"/>
          <w:szCs w:val="26"/>
        </w:rPr>
        <w:t>ситуации,</w:t>
      </w:r>
      <w:r>
        <w:rPr>
          <w:spacing w:val="33"/>
          <w:sz w:val="26"/>
          <w:szCs w:val="26"/>
        </w:rPr>
        <w:t> </w:t>
      </w:r>
      <w:r>
        <w:rPr>
          <w:sz w:val="26"/>
          <w:szCs w:val="26"/>
        </w:rPr>
        <w:t>упражнения</w:t>
      </w:r>
      <w:r>
        <w:rPr>
          <w:spacing w:val="26"/>
          <w:sz w:val="26"/>
          <w:szCs w:val="26"/>
        </w:rPr>
        <w:t> </w:t>
      </w:r>
      <w:r>
        <w:rPr>
          <w:sz w:val="26"/>
          <w:szCs w:val="26"/>
        </w:rPr>
        <w:t>(по</w:t>
      </w:r>
      <w:r>
        <w:rPr>
          <w:spacing w:val="26"/>
          <w:sz w:val="26"/>
          <w:szCs w:val="26"/>
        </w:rPr>
        <w:t> </w:t>
      </w:r>
      <w:r>
        <w:rPr>
          <w:sz w:val="26"/>
          <w:szCs w:val="26"/>
        </w:rPr>
        <w:t>освоению</w:t>
      </w:r>
      <w:r>
        <w:rPr>
          <w:spacing w:val="27"/>
          <w:sz w:val="26"/>
          <w:szCs w:val="26"/>
        </w:rPr>
        <w:t> </w:t>
      </w:r>
      <w:r>
        <w:rPr>
          <w:sz w:val="26"/>
          <w:szCs w:val="26"/>
        </w:rPr>
        <w:t>культурно-</w:t>
      </w:r>
      <w:r>
        <w:rPr>
          <w:spacing w:val="28"/>
          <w:sz w:val="26"/>
          <w:szCs w:val="26"/>
        </w:rPr>
        <w:t> </w:t>
      </w:r>
      <w:r>
        <w:rPr>
          <w:sz w:val="26"/>
          <w:szCs w:val="26"/>
        </w:rPr>
        <w:t>гигиенических</w:t>
      </w:r>
      <w:r>
        <w:rPr>
          <w:spacing w:val="28"/>
          <w:sz w:val="26"/>
          <w:szCs w:val="26"/>
        </w:rPr>
        <w:t> </w:t>
      </w:r>
      <w:r>
        <w:rPr>
          <w:sz w:val="26"/>
          <w:szCs w:val="26"/>
        </w:rPr>
        <w:t>навыков</w:t>
      </w:r>
      <w:r>
        <w:rPr>
          <w:spacing w:val="25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29"/>
          <w:sz w:val="26"/>
          <w:szCs w:val="26"/>
        </w:rPr>
        <w:t> </w:t>
      </w:r>
      <w:r>
        <w:rPr>
          <w:sz w:val="26"/>
          <w:szCs w:val="26"/>
        </w:rPr>
        <w:t>культуры</w:t>
      </w:r>
      <w:r>
        <w:rPr>
          <w:spacing w:val="26"/>
          <w:sz w:val="26"/>
          <w:szCs w:val="26"/>
        </w:rPr>
        <w:t> </w:t>
      </w:r>
      <w:r>
        <w:rPr>
          <w:sz w:val="26"/>
          <w:szCs w:val="26"/>
        </w:rPr>
        <w:t>здоровья,</w:t>
      </w:r>
      <w:r>
        <w:rPr>
          <w:spacing w:val="-62"/>
          <w:sz w:val="26"/>
          <w:szCs w:val="26"/>
        </w:rPr>
        <w:t> </w:t>
      </w:r>
      <w:r>
        <w:rPr>
          <w:sz w:val="26"/>
          <w:szCs w:val="26"/>
        </w:rPr>
        <w:t>правил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норм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поведения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и другие);</w:t>
      </w:r>
    </w:p>
    <w:p>
      <w:pPr>
        <w:pStyle w:val="ListParagraph"/>
        <w:numPr>
          <w:ilvl w:val="1"/>
          <w:numId w:val="127"/>
        </w:numPr>
        <w:tabs>
          <w:tab w:pos="2082" w:val="left" w:leader="none"/>
        </w:tabs>
        <w:spacing w:line="298" w:lineRule="exact" w:before="1" w:after="0"/>
        <w:ind w:left="2081" w:right="0" w:hanging="361"/>
        <w:jc w:val="left"/>
        <w:rPr>
          <w:sz w:val="26"/>
          <w:szCs w:val="26"/>
        </w:rPr>
      </w:pPr>
      <w:r>
        <w:rPr>
          <w:sz w:val="26"/>
          <w:szCs w:val="26"/>
        </w:rPr>
        <w:t>наблюдения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за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объектами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явлениями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природы,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трудом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взрослых;</w:t>
      </w:r>
    </w:p>
    <w:p>
      <w:pPr>
        <w:pStyle w:val="ListParagraph"/>
        <w:numPr>
          <w:ilvl w:val="1"/>
          <w:numId w:val="127"/>
        </w:numPr>
        <w:tabs>
          <w:tab w:pos="2082" w:val="left" w:leader="none"/>
        </w:tabs>
        <w:spacing w:line="298" w:lineRule="exact" w:before="0" w:after="0"/>
        <w:ind w:left="2081" w:right="0" w:hanging="361"/>
        <w:jc w:val="left"/>
        <w:rPr>
          <w:sz w:val="26"/>
          <w:szCs w:val="26"/>
        </w:rPr>
      </w:pPr>
      <w:r>
        <w:rPr>
          <w:sz w:val="26"/>
          <w:szCs w:val="26"/>
        </w:rPr>
        <w:t>трудовые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поручения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дежурства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(сервировка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стола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к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приему</w:t>
      </w:r>
      <w:r>
        <w:rPr>
          <w:spacing w:val="-6"/>
          <w:sz w:val="26"/>
          <w:szCs w:val="26"/>
        </w:rPr>
        <w:t> </w:t>
      </w:r>
      <w:r>
        <w:rPr>
          <w:sz w:val="26"/>
          <w:szCs w:val="26"/>
        </w:rPr>
        <w:t>пищи,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уход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за комнатными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растениями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другое);</w:t>
      </w:r>
    </w:p>
    <w:p>
      <w:pPr>
        <w:pStyle w:val="ListParagraph"/>
        <w:numPr>
          <w:ilvl w:val="1"/>
          <w:numId w:val="127"/>
        </w:numPr>
        <w:tabs>
          <w:tab w:pos="2082" w:val="left" w:leader="none"/>
        </w:tabs>
        <w:spacing w:line="298" w:lineRule="exact" w:before="1" w:after="0"/>
        <w:ind w:left="2081" w:right="0" w:hanging="361"/>
        <w:jc w:val="left"/>
        <w:rPr>
          <w:sz w:val="26"/>
          <w:szCs w:val="26"/>
        </w:rPr>
      </w:pPr>
      <w:r>
        <w:rPr>
          <w:sz w:val="26"/>
          <w:szCs w:val="26"/>
        </w:rPr>
        <w:t>индивидуальную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работу</w:t>
      </w:r>
      <w:r>
        <w:rPr>
          <w:spacing w:val="-7"/>
          <w:sz w:val="26"/>
          <w:szCs w:val="26"/>
        </w:rPr>
        <w:t> </w:t>
      </w:r>
      <w:r>
        <w:rPr>
          <w:sz w:val="26"/>
          <w:szCs w:val="26"/>
        </w:rPr>
        <w:t>с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детьми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в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соответствии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с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задачами разных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образовательных областей;</w:t>
      </w:r>
    </w:p>
    <w:p>
      <w:pPr>
        <w:pStyle w:val="ListParagraph"/>
        <w:numPr>
          <w:ilvl w:val="1"/>
          <w:numId w:val="127"/>
        </w:numPr>
        <w:tabs>
          <w:tab w:pos="2082" w:val="left" w:leader="none"/>
        </w:tabs>
        <w:spacing w:line="298" w:lineRule="exact" w:before="0" w:after="0"/>
        <w:ind w:left="2081" w:right="0" w:hanging="361"/>
        <w:jc w:val="left"/>
        <w:rPr>
          <w:sz w:val="26"/>
          <w:szCs w:val="26"/>
        </w:rPr>
      </w:pPr>
      <w:r>
        <w:rPr>
          <w:sz w:val="26"/>
          <w:szCs w:val="26"/>
        </w:rPr>
        <w:t>продуктивную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деятельность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детей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по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интересам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детей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(рисование,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конструирование,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лепка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другое);</w:t>
      </w:r>
    </w:p>
    <w:p>
      <w:pPr>
        <w:pStyle w:val="ListParagraph"/>
        <w:numPr>
          <w:ilvl w:val="1"/>
          <w:numId w:val="127"/>
        </w:numPr>
        <w:tabs>
          <w:tab w:pos="2082" w:val="left" w:leader="none"/>
        </w:tabs>
        <w:spacing w:line="240" w:lineRule="auto" w:before="1" w:after="0"/>
        <w:ind w:left="2081" w:right="607" w:hanging="360"/>
        <w:jc w:val="left"/>
        <w:rPr>
          <w:sz w:val="26"/>
          <w:szCs w:val="26"/>
        </w:rPr>
      </w:pPr>
      <w:r>
        <w:rPr>
          <w:sz w:val="26"/>
          <w:szCs w:val="26"/>
        </w:rPr>
        <w:t>оздоровительные</w:t>
      </w:r>
      <w:r>
        <w:rPr>
          <w:spacing w:val="9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9"/>
          <w:sz w:val="26"/>
          <w:szCs w:val="26"/>
        </w:rPr>
        <w:t> </w:t>
      </w:r>
      <w:r>
        <w:rPr>
          <w:sz w:val="26"/>
          <w:szCs w:val="26"/>
        </w:rPr>
        <w:t>закаливающие</w:t>
      </w:r>
      <w:r>
        <w:rPr>
          <w:spacing w:val="9"/>
          <w:sz w:val="26"/>
          <w:szCs w:val="26"/>
        </w:rPr>
        <w:t> </w:t>
      </w:r>
      <w:r>
        <w:rPr>
          <w:sz w:val="26"/>
          <w:szCs w:val="26"/>
        </w:rPr>
        <w:t>процедуры,</w:t>
      </w:r>
      <w:r>
        <w:rPr>
          <w:spacing w:val="9"/>
          <w:sz w:val="26"/>
          <w:szCs w:val="26"/>
        </w:rPr>
        <w:t> </w:t>
      </w:r>
      <w:r>
        <w:rPr>
          <w:sz w:val="26"/>
          <w:szCs w:val="26"/>
        </w:rPr>
        <w:t>здоровьесберегающие</w:t>
      </w:r>
      <w:r>
        <w:rPr>
          <w:spacing w:val="10"/>
          <w:sz w:val="26"/>
          <w:szCs w:val="26"/>
        </w:rPr>
        <w:t> </w:t>
      </w:r>
      <w:r>
        <w:rPr>
          <w:sz w:val="26"/>
          <w:szCs w:val="26"/>
        </w:rPr>
        <w:t>мероприятия,</w:t>
      </w:r>
      <w:r>
        <w:rPr>
          <w:spacing w:val="9"/>
          <w:sz w:val="26"/>
          <w:szCs w:val="26"/>
        </w:rPr>
        <w:t> </w:t>
      </w:r>
      <w:r>
        <w:rPr>
          <w:sz w:val="26"/>
          <w:szCs w:val="26"/>
        </w:rPr>
        <w:t>двигательную</w:t>
      </w:r>
      <w:r>
        <w:rPr>
          <w:spacing w:val="12"/>
          <w:sz w:val="26"/>
          <w:szCs w:val="26"/>
        </w:rPr>
        <w:t> </w:t>
      </w:r>
      <w:r>
        <w:rPr>
          <w:sz w:val="26"/>
          <w:szCs w:val="26"/>
        </w:rPr>
        <w:t>деятельность</w:t>
      </w:r>
      <w:r>
        <w:rPr>
          <w:spacing w:val="8"/>
          <w:sz w:val="26"/>
          <w:szCs w:val="26"/>
        </w:rPr>
        <w:t> </w:t>
      </w:r>
      <w:r>
        <w:rPr>
          <w:sz w:val="26"/>
          <w:szCs w:val="26"/>
        </w:rPr>
        <w:t>(подвижные</w:t>
      </w:r>
      <w:r>
        <w:rPr>
          <w:spacing w:val="-62"/>
          <w:sz w:val="26"/>
          <w:szCs w:val="26"/>
        </w:rPr>
        <w:t> </w:t>
      </w:r>
      <w:r>
        <w:rPr>
          <w:sz w:val="26"/>
          <w:szCs w:val="26"/>
        </w:rPr>
        <w:t>игры,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гимнастика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другое).</w:t>
      </w:r>
    </w:p>
    <w:p>
      <w:pPr>
        <w:pStyle w:val="BodyText"/>
        <w:spacing w:line="299" w:lineRule="exact"/>
        <w:ind w:left="640"/>
        <w:jc w:val="both"/>
      </w:pPr>
      <w:r>
        <w:rPr/>
        <w:t>Согласно</w:t>
      </w:r>
      <w:r>
        <w:rPr>
          <w:spacing w:val="-1"/>
        </w:rPr>
        <w:t> </w:t>
      </w:r>
      <w:r>
        <w:rPr/>
        <w:t>требованиям</w:t>
      </w:r>
      <w:r>
        <w:rPr>
          <w:spacing w:val="-3"/>
        </w:rPr>
        <w:t> </w:t>
      </w:r>
      <w:r>
        <w:rPr/>
        <w:t>СанПиН</w:t>
      </w:r>
      <w:r>
        <w:rPr>
          <w:spacing w:val="-1"/>
        </w:rPr>
        <w:t> </w:t>
      </w:r>
      <w:r>
        <w:rPr/>
        <w:t>1.2.3685-21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режиме</w:t>
      </w:r>
      <w:r>
        <w:rPr>
          <w:spacing w:val="-3"/>
        </w:rPr>
        <w:t> </w:t>
      </w:r>
      <w:r>
        <w:rPr/>
        <w:t>дня</w:t>
      </w:r>
      <w:r>
        <w:rPr>
          <w:spacing w:val="-2"/>
        </w:rPr>
        <w:t> </w:t>
      </w:r>
      <w:r>
        <w:rPr/>
        <w:t>предусмотрено</w:t>
      </w:r>
      <w:r>
        <w:rPr>
          <w:spacing w:val="-3"/>
        </w:rPr>
        <w:t> </w:t>
      </w:r>
      <w:r>
        <w:rPr/>
        <w:t>время</w:t>
      </w:r>
      <w:r>
        <w:rPr>
          <w:spacing w:val="-3"/>
        </w:rPr>
        <w:t> </w:t>
      </w:r>
      <w:r>
        <w:rPr/>
        <w:t>для</w:t>
      </w:r>
      <w:r>
        <w:rPr>
          <w:spacing w:val="-2"/>
        </w:rPr>
        <w:t> </w:t>
      </w:r>
      <w:r>
        <w:rPr/>
        <w:t>проведения</w:t>
      </w:r>
      <w:r>
        <w:rPr>
          <w:spacing w:val="-2"/>
        </w:rPr>
        <w:t> </w:t>
      </w:r>
      <w:r>
        <w:rPr/>
        <w:t>занятий.</w:t>
      </w:r>
    </w:p>
    <w:p>
      <w:pPr>
        <w:pStyle w:val="BodyText"/>
        <w:spacing w:line="276" w:lineRule="auto" w:before="44"/>
        <w:ind w:left="640" w:right="598"/>
        <w:jc w:val="both"/>
      </w:pPr>
      <w:r>
        <w:rPr/>
        <w:t>Занятие рассматривается как дело, занимательное и интересное детям, развивающее их; как деятельность, направленная на освоение</w:t>
      </w:r>
      <w:r>
        <w:rPr>
          <w:spacing w:val="1"/>
        </w:rPr>
        <w:t> </w:t>
      </w:r>
      <w:r>
        <w:rPr/>
        <w:t>детьми одной или нескольких образовательных областей, или их интеграцию с использованием разнообразных форм и методов работы,</w:t>
      </w:r>
      <w:r>
        <w:rPr>
          <w:spacing w:val="1"/>
        </w:rPr>
        <w:t> </w:t>
      </w:r>
      <w:r>
        <w:rPr/>
        <w:t>выбор которых осуществляется педагогам самостоятельно. Занятие является формой организации обучения, наряду с экскурсиями,</w:t>
      </w:r>
      <w:r>
        <w:rPr>
          <w:spacing w:val="1"/>
        </w:rPr>
        <w:t> </w:t>
      </w:r>
      <w:r>
        <w:rPr/>
        <w:t>дидактическими играми, играми-путешествиями и другими. Оно проводится в виде образовательных ситуаций, тематических событий,</w:t>
      </w:r>
      <w:r>
        <w:rPr>
          <w:spacing w:val="1"/>
        </w:rPr>
        <w:t> </w:t>
      </w:r>
      <w:r>
        <w:rPr/>
        <w:t>проектной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проблемно-обучающих</w:t>
      </w:r>
      <w:r>
        <w:rPr>
          <w:spacing w:val="1"/>
        </w:rPr>
        <w:t> </w:t>
      </w:r>
      <w:r>
        <w:rPr/>
        <w:t>ситуаций,</w:t>
      </w:r>
      <w:r>
        <w:rPr>
          <w:spacing w:val="1"/>
        </w:rPr>
        <w:t> </w:t>
      </w:r>
      <w:r>
        <w:rPr/>
        <w:t>интегрирующих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областей,</w:t>
      </w:r>
      <w:r>
        <w:rPr>
          <w:spacing w:val="1"/>
        </w:rPr>
        <w:t> </w:t>
      </w:r>
      <w:r>
        <w:rPr/>
        <w:t>творческих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исследовательских проектов и так далее. В рамках отведенного времени педагог организовывает образовательную деятельность с учётом</w:t>
      </w:r>
      <w:r>
        <w:rPr>
          <w:spacing w:val="-62"/>
        </w:rPr>
        <w:t> </w:t>
      </w:r>
      <w:r>
        <w:rPr/>
        <w:t>интересов, желаний детей, их образовательных потребностей, включая детей дошкольного возраста в процесс сотворчества, содействия,</w:t>
      </w:r>
      <w:r>
        <w:rPr>
          <w:spacing w:val="1"/>
        </w:rPr>
        <w:t> </w:t>
      </w:r>
      <w:r>
        <w:rPr/>
        <w:t>сопереживания.</w:t>
      </w:r>
    </w:p>
    <w:p>
      <w:pPr>
        <w:pStyle w:val="BodyText"/>
        <w:spacing w:line="276" w:lineRule="auto" w:before="3"/>
        <w:ind w:left="640" w:right="605"/>
        <w:jc w:val="both"/>
      </w:pPr>
      <w:r>
        <w:rPr/>
        <w:t>Время</w:t>
      </w:r>
      <w:r>
        <w:rPr>
          <w:spacing w:val="-10"/>
        </w:rPr>
        <w:t> </w:t>
      </w:r>
      <w:r>
        <w:rPr/>
        <w:t>проведения</w:t>
      </w:r>
      <w:r>
        <w:rPr>
          <w:spacing w:val="-9"/>
        </w:rPr>
        <w:t> </w:t>
      </w:r>
      <w:r>
        <w:rPr/>
        <w:t>занятий,</w:t>
      </w:r>
      <w:r>
        <w:rPr>
          <w:spacing w:val="-9"/>
        </w:rPr>
        <w:t> </w:t>
      </w:r>
      <w:r>
        <w:rPr/>
        <w:t>их</w:t>
      </w:r>
      <w:r>
        <w:rPr>
          <w:spacing w:val="-10"/>
        </w:rPr>
        <w:t> </w:t>
      </w:r>
      <w:r>
        <w:rPr/>
        <w:t>продолжительность,</w:t>
      </w:r>
      <w:r>
        <w:rPr>
          <w:spacing w:val="-10"/>
        </w:rPr>
        <w:t> </w:t>
      </w:r>
      <w:r>
        <w:rPr/>
        <w:t>длительность</w:t>
      </w:r>
      <w:r>
        <w:rPr>
          <w:spacing w:val="-10"/>
        </w:rPr>
        <w:t> </w:t>
      </w:r>
      <w:r>
        <w:rPr/>
        <w:t>перерывов,</w:t>
      </w:r>
      <w:r>
        <w:rPr>
          <w:spacing w:val="-9"/>
        </w:rPr>
        <w:t> </w:t>
      </w:r>
      <w:r>
        <w:rPr/>
        <w:t>суммарная</w:t>
      </w:r>
      <w:r>
        <w:rPr>
          <w:spacing w:val="-10"/>
        </w:rPr>
        <w:t> </w:t>
      </w:r>
      <w:r>
        <w:rPr/>
        <w:t>образовательная</w:t>
      </w:r>
      <w:r>
        <w:rPr>
          <w:spacing w:val="-9"/>
        </w:rPr>
        <w:t> </w:t>
      </w:r>
      <w:r>
        <w:rPr/>
        <w:t>нагрузка</w:t>
      </w:r>
      <w:r>
        <w:rPr>
          <w:spacing w:val="-9"/>
        </w:rPr>
        <w:t> </w:t>
      </w:r>
      <w:r>
        <w:rPr/>
        <w:t>для</w:t>
      </w:r>
      <w:r>
        <w:rPr>
          <w:spacing w:val="-10"/>
        </w:rPr>
        <w:t> </w:t>
      </w:r>
      <w:r>
        <w:rPr/>
        <w:t>детей</w:t>
      </w:r>
      <w:r>
        <w:rPr>
          <w:spacing w:val="-9"/>
        </w:rPr>
        <w:t> </w:t>
      </w:r>
      <w:r>
        <w:rPr/>
        <w:t>дошкольного</w:t>
      </w:r>
      <w:r>
        <w:rPr>
          <w:spacing w:val="-63"/>
        </w:rPr>
        <w:t> </w:t>
      </w:r>
      <w:r>
        <w:rPr/>
        <w:t>возраста</w:t>
      </w:r>
      <w:r>
        <w:rPr>
          <w:spacing w:val="-2"/>
        </w:rPr>
        <w:t> </w:t>
      </w:r>
      <w:r>
        <w:rPr/>
        <w:t>определяются</w:t>
      </w:r>
      <w:r>
        <w:rPr>
          <w:spacing w:val="-1"/>
        </w:rPr>
        <w:t> </w:t>
      </w:r>
      <w:r>
        <w:rPr/>
        <w:t>СанПиН</w:t>
      </w:r>
      <w:r>
        <w:rPr>
          <w:spacing w:val="-1"/>
        </w:rPr>
        <w:t> </w:t>
      </w:r>
      <w:r>
        <w:rPr/>
        <w:t>1.2.3685-21.</w:t>
      </w:r>
    </w:p>
    <w:p>
      <w:pPr>
        <w:pStyle w:val="BodyText"/>
        <w:spacing w:line="276" w:lineRule="auto"/>
        <w:ind w:left="640" w:right="598"/>
        <w:jc w:val="both"/>
      </w:pPr>
      <w:r>
        <w:rPr/>
        <w:t>Термин «занятие» не означает регламентацию процесса, он фиксирует форму организации образовательной деятельности. Содержание и</w:t>
      </w:r>
      <w:r>
        <w:rPr>
          <w:spacing w:val="1"/>
        </w:rPr>
        <w:t> </w:t>
      </w:r>
      <w:r>
        <w:rPr/>
        <w:t>педагогически</w:t>
      </w:r>
      <w:r>
        <w:rPr>
          <w:spacing w:val="-2"/>
        </w:rPr>
        <w:t> </w:t>
      </w:r>
      <w:r>
        <w:rPr/>
        <w:t>обоснованную</w:t>
      </w:r>
      <w:r>
        <w:rPr>
          <w:spacing w:val="2"/>
        </w:rPr>
        <w:t> </w:t>
      </w:r>
      <w:r>
        <w:rPr/>
        <w:t>методику</w:t>
      </w:r>
      <w:r>
        <w:rPr>
          <w:spacing w:val="-5"/>
        </w:rPr>
        <w:t> </w:t>
      </w:r>
      <w:r>
        <w:rPr/>
        <w:t>проведения занятий</w:t>
      </w:r>
      <w:r>
        <w:rPr>
          <w:spacing w:val="-2"/>
        </w:rPr>
        <w:t> </w:t>
      </w:r>
      <w:r>
        <w:rPr/>
        <w:t>педагог</w:t>
      </w:r>
      <w:r>
        <w:rPr>
          <w:spacing w:val="6"/>
        </w:rPr>
        <w:t> </w:t>
      </w:r>
      <w:r>
        <w:rPr/>
        <w:t>выбирает</w:t>
      </w:r>
      <w:r>
        <w:rPr>
          <w:spacing w:val="-2"/>
        </w:rPr>
        <w:t> </w:t>
      </w:r>
      <w:r>
        <w:rPr/>
        <w:t>самостоятельно.</w:t>
      </w:r>
    </w:p>
    <w:p>
      <w:pPr>
        <w:pStyle w:val="BodyText"/>
        <w:spacing w:line="298" w:lineRule="exact"/>
        <w:ind w:left="640"/>
        <w:jc w:val="both"/>
      </w:pPr>
      <w:r>
        <w:rPr/>
        <w:t>Образовательная</w:t>
      </w:r>
      <w:r>
        <w:rPr>
          <w:spacing w:val="-4"/>
        </w:rPr>
        <w:t> </w:t>
      </w:r>
      <w:r>
        <w:rPr/>
        <w:t>деятельность,</w:t>
      </w:r>
      <w:r>
        <w:rPr>
          <w:spacing w:val="-5"/>
        </w:rPr>
        <w:t> </w:t>
      </w:r>
      <w:r>
        <w:rPr/>
        <w:t>осуществляемая</w:t>
      </w:r>
      <w:r>
        <w:rPr>
          <w:spacing w:val="-4"/>
        </w:rPr>
        <w:t> </w:t>
      </w:r>
      <w:r>
        <w:rPr/>
        <w:t>во</w:t>
      </w:r>
      <w:r>
        <w:rPr>
          <w:spacing w:val="-5"/>
        </w:rPr>
        <w:t> </w:t>
      </w:r>
      <w:r>
        <w:rPr/>
        <w:t>время</w:t>
      </w:r>
      <w:r>
        <w:rPr>
          <w:spacing w:val="-5"/>
        </w:rPr>
        <w:t> </w:t>
      </w:r>
      <w:r>
        <w:rPr/>
        <w:t>прогулки,</w:t>
      </w:r>
      <w:r>
        <w:rPr>
          <w:spacing w:val="-4"/>
        </w:rPr>
        <w:t> </w:t>
      </w:r>
      <w:r>
        <w:rPr/>
        <w:t>включает:</w:t>
      </w:r>
    </w:p>
    <w:p>
      <w:pPr>
        <w:pStyle w:val="ListParagraph"/>
        <w:numPr>
          <w:ilvl w:val="1"/>
          <w:numId w:val="127"/>
        </w:numPr>
        <w:tabs>
          <w:tab w:pos="2082" w:val="left" w:leader="none"/>
        </w:tabs>
        <w:spacing w:line="240" w:lineRule="auto" w:before="0" w:after="0"/>
        <w:ind w:left="2081" w:right="603" w:hanging="360"/>
        <w:jc w:val="both"/>
        <w:rPr>
          <w:sz w:val="26"/>
          <w:szCs w:val="26"/>
        </w:rPr>
      </w:pPr>
      <w:r>
        <w:rPr>
          <w:sz w:val="26"/>
          <w:szCs w:val="26"/>
        </w:rPr>
        <w:t>наблюдения за объектами и явлениями природы, направленные на установление разнообразных связей и зависимостей в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природе,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воспитание</w:t>
      </w:r>
      <w:r>
        <w:rPr>
          <w:spacing w:val="2"/>
          <w:sz w:val="26"/>
          <w:szCs w:val="26"/>
        </w:rPr>
        <w:t> </w:t>
      </w:r>
      <w:r>
        <w:rPr>
          <w:sz w:val="26"/>
          <w:szCs w:val="26"/>
        </w:rPr>
        <w:t>отношения</w:t>
      </w:r>
      <w:r>
        <w:rPr>
          <w:spacing w:val="2"/>
          <w:sz w:val="26"/>
          <w:szCs w:val="26"/>
        </w:rPr>
        <w:t> </w:t>
      </w:r>
      <w:r>
        <w:rPr>
          <w:sz w:val="26"/>
          <w:szCs w:val="26"/>
        </w:rPr>
        <w:t>к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ней;</w:t>
      </w:r>
    </w:p>
    <w:p>
      <w:pPr>
        <w:pStyle w:val="ListParagraph"/>
        <w:numPr>
          <w:ilvl w:val="1"/>
          <w:numId w:val="127"/>
        </w:numPr>
        <w:tabs>
          <w:tab w:pos="2082" w:val="left" w:leader="none"/>
        </w:tabs>
        <w:spacing w:line="184" w:lineRule="exact" w:before="0" w:after="0"/>
        <w:ind w:left="2081" w:right="0" w:hanging="361"/>
        <w:jc w:val="both"/>
        <w:rPr>
          <w:sz w:val="26"/>
          <w:szCs w:val="26"/>
        </w:rPr>
      </w:pPr>
      <w:r>
        <w:rPr>
          <w:sz w:val="26"/>
          <w:szCs w:val="26"/>
        </w:rPr>
        <w:t>подвижные</w:t>
      </w:r>
      <w:r>
        <w:rPr>
          <w:spacing w:val="4"/>
          <w:sz w:val="26"/>
          <w:szCs w:val="26"/>
        </w:rPr>
        <w:t> </w:t>
      </w:r>
      <w:r>
        <w:rPr>
          <w:sz w:val="26"/>
          <w:szCs w:val="26"/>
        </w:rPr>
        <w:t>игры</w:t>
      </w:r>
      <w:r>
        <w:rPr>
          <w:spacing w:val="4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5"/>
          <w:sz w:val="26"/>
          <w:szCs w:val="26"/>
        </w:rPr>
        <w:t> </w:t>
      </w:r>
      <w:r>
        <w:rPr>
          <w:sz w:val="26"/>
          <w:szCs w:val="26"/>
        </w:rPr>
        <w:t>спортивные</w:t>
      </w:r>
      <w:r>
        <w:rPr>
          <w:spacing w:val="6"/>
          <w:sz w:val="26"/>
          <w:szCs w:val="26"/>
        </w:rPr>
        <w:t> </w:t>
      </w:r>
      <w:r>
        <w:rPr>
          <w:sz w:val="26"/>
          <w:szCs w:val="26"/>
        </w:rPr>
        <w:t>упражнения,</w:t>
      </w:r>
      <w:r>
        <w:rPr>
          <w:spacing w:val="4"/>
          <w:sz w:val="26"/>
          <w:szCs w:val="26"/>
        </w:rPr>
        <w:t> </w:t>
      </w:r>
      <w:r>
        <w:rPr>
          <w:sz w:val="26"/>
          <w:szCs w:val="26"/>
        </w:rPr>
        <w:t>направленные</w:t>
      </w:r>
      <w:r>
        <w:rPr>
          <w:spacing w:val="5"/>
          <w:sz w:val="26"/>
          <w:szCs w:val="26"/>
        </w:rPr>
        <w:t> </w:t>
      </w:r>
      <w:r>
        <w:rPr>
          <w:sz w:val="26"/>
          <w:szCs w:val="26"/>
        </w:rPr>
        <w:t>на</w:t>
      </w:r>
      <w:r>
        <w:rPr>
          <w:spacing w:val="4"/>
          <w:sz w:val="26"/>
          <w:szCs w:val="26"/>
        </w:rPr>
        <w:t> </w:t>
      </w:r>
      <w:r>
        <w:rPr>
          <w:sz w:val="26"/>
          <w:szCs w:val="26"/>
        </w:rPr>
        <w:t>оптимизацию</w:t>
      </w:r>
      <w:r>
        <w:rPr>
          <w:spacing w:val="4"/>
          <w:sz w:val="26"/>
          <w:szCs w:val="26"/>
        </w:rPr>
        <w:t> </w:t>
      </w:r>
      <w:r>
        <w:rPr>
          <w:sz w:val="26"/>
          <w:szCs w:val="26"/>
        </w:rPr>
        <w:t>режима</w:t>
      </w:r>
      <w:r>
        <w:rPr>
          <w:spacing w:val="7"/>
          <w:sz w:val="26"/>
          <w:szCs w:val="26"/>
        </w:rPr>
        <w:t> </w:t>
      </w:r>
      <w:r>
        <w:rPr>
          <w:sz w:val="26"/>
          <w:szCs w:val="26"/>
        </w:rPr>
        <w:t>двигательной</w:t>
      </w:r>
      <w:r>
        <w:rPr>
          <w:spacing w:val="4"/>
          <w:sz w:val="26"/>
          <w:szCs w:val="26"/>
        </w:rPr>
        <w:t> </w:t>
      </w:r>
      <w:r>
        <w:rPr>
          <w:sz w:val="26"/>
          <w:szCs w:val="26"/>
        </w:rPr>
        <w:t>активности</w:t>
      </w:r>
      <w:r>
        <w:rPr>
          <w:spacing w:val="4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7"/>
          <w:sz w:val="26"/>
          <w:szCs w:val="26"/>
        </w:rPr>
        <w:t> </w:t>
      </w:r>
      <w:r>
        <w:rPr>
          <w:sz w:val="26"/>
          <w:szCs w:val="26"/>
        </w:rPr>
        <w:t>укрепление</w:t>
      </w:r>
    </w:p>
    <w:p>
      <w:pPr>
        <w:spacing w:after="0" w:line="184" w:lineRule="exact"/>
        <w:jc w:val="both"/>
        <w:rPr>
          <w:sz w:val="26"/>
          <w:szCs w:val="26"/>
        </w:rPr>
        <w:sectPr>
          <w:footerReference w:type="default" r:id="rId98"/>
          <w:pgSz w:w="16850" w:h="11920" w:orient="landscape"/>
          <w:pgMar w:footer="0" w:header="0" w:top="480" w:bottom="280" w:left="180" w:right="40"/>
        </w:sectPr>
      </w:pPr>
    </w:p>
    <w:p>
      <w:pPr>
        <w:pStyle w:val="BodyText"/>
        <w:spacing w:line="298" w:lineRule="exact" w:before="115"/>
        <w:ind w:left="2081"/>
      </w:pPr>
      <w:r>
        <w:rPr/>
        <w:t>здоровья</w:t>
      </w:r>
      <w:r>
        <w:rPr>
          <w:spacing w:val="-3"/>
        </w:rPr>
        <w:t> </w:t>
      </w:r>
      <w:r>
        <w:rPr/>
        <w:t>детей;</w:t>
      </w:r>
    </w:p>
    <w:p>
      <w:pPr>
        <w:pStyle w:val="ListParagraph"/>
        <w:numPr>
          <w:ilvl w:val="1"/>
          <w:numId w:val="127"/>
        </w:numPr>
        <w:tabs>
          <w:tab w:pos="2082" w:val="left" w:leader="none"/>
        </w:tabs>
        <w:spacing w:line="298" w:lineRule="exact" w:before="0" w:after="0"/>
        <w:ind w:left="2081" w:right="0" w:hanging="361"/>
        <w:jc w:val="left"/>
        <w:rPr>
          <w:sz w:val="26"/>
          <w:szCs w:val="26"/>
        </w:rPr>
      </w:pPr>
      <w:r>
        <w:rPr>
          <w:sz w:val="26"/>
          <w:szCs w:val="26"/>
        </w:rPr>
        <w:t>экспериментирование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с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объектами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неживой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природы;</w:t>
      </w:r>
    </w:p>
    <w:p>
      <w:pPr>
        <w:spacing w:before="0"/>
        <w:ind w:left="1721" w:right="0" w:firstLine="0"/>
        <w:jc w:val="left"/>
        <w:rPr>
          <w:rFonts w:ascii="Trebuchet MS"/>
          <w:sz w:val="22"/>
        </w:rPr>
      </w:pPr>
      <w:r>
        <w:rPr/>
        <w:br w:type="column"/>
      </w:r>
      <w:r>
        <w:rPr>
          <w:rFonts w:ascii="Trebuchet MS"/>
          <w:sz w:val="22"/>
        </w:rPr>
        <w:t>120</w:t>
      </w:r>
    </w:p>
    <w:p>
      <w:pPr>
        <w:spacing w:after="0"/>
        <w:jc w:val="left"/>
        <w:rPr>
          <w:rFonts w:ascii="Trebuchet MS"/>
          <w:sz w:val="22"/>
        </w:rPr>
        <w:sectPr>
          <w:type w:val="continuous"/>
          <w:pgSz w:w="16850" w:h="11920" w:orient="landscape"/>
          <w:pgMar w:top="1100" w:bottom="280" w:left="180" w:right="40"/>
          <w:cols w:num="2" w:equalWidth="0">
            <w:col w:w="8122" w:space="5680"/>
            <w:col w:w="2828"/>
          </w:cols>
        </w:sectPr>
      </w:pPr>
    </w:p>
    <w:p>
      <w:pPr>
        <w:pStyle w:val="ListParagraph"/>
        <w:numPr>
          <w:ilvl w:val="0"/>
          <w:numId w:val="128"/>
        </w:numPr>
        <w:tabs>
          <w:tab w:pos="2082" w:val="left" w:leader="none"/>
        </w:tabs>
        <w:spacing w:line="240" w:lineRule="auto" w:before="67" w:after="0"/>
        <w:ind w:left="2081" w:right="0" w:hanging="361"/>
        <w:jc w:val="left"/>
        <w:rPr>
          <w:sz w:val="26"/>
          <w:szCs w:val="26"/>
        </w:rPr>
      </w:pPr>
      <w:r>
        <w:rPr>
          <w:sz w:val="26"/>
          <w:szCs w:val="26"/>
        </w:rPr>
        <w:t>сюжетно-ролевые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и конструктивные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игры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(с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песком,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со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снегом, с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природным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материалом);</w:t>
      </w:r>
    </w:p>
    <w:p>
      <w:pPr>
        <w:pStyle w:val="ListParagraph"/>
        <w:numPr>
          <w:ilvl w:val="0"/>
          <w:numId w:val="128"/>
        </w:numPr>
        <w:tabs>
          <w:tab w:pos="2082" w:val="left" w:leader="none"/>
        </w:tabs>
        <w:spacing w:line="298" w:lineRule="exact" w:before="1" w:after="0"/>
        <w:ind w:left="2081" w:right="0" w:hanging="361"/>
        <w:jc w:val="left"/>
        <w:rPr>
          <w:sz w:val="26"/>
          <w:szCs w:val="26"/>
        </w:rPr>
      </w:pPr>
      <w:r>
        <w:rPr>
          <w:sz w:val="26"/>
          <w:szCs w:val="26"/>
        </w:rPr>
        <w:t>элементарную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трудовую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деятельность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детей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на участке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ДОО;</w:t>
      </w:r>
    </w:p>
    <w:p>
      <w:pPr>
        <w:pStyle w:val="ListParagraph"/>
        <w:numPr>
          <w:ilvl w:val="0"/>
          <w:numId w:val="128"/>
        </w:numPr>
        <w:tabs>
          <w:tab w:pos="2082" w:val="left" w:leader="none"/>
        </w:tabs>
        <w:spacing w:line="298" w:lineRule="exact" w:before="0" w:after="0"/>
        <w:ind w:left="2081" w:right="0" w:hanging="361"/>
        <w:jc w:val="left"/>
        <w:rPr>
          <w:sz w:val="26"/>
          <w:szCs w:val="26"/>
        </w:rPr>
      </w:pPr>
      <w:r>
        <w:rPr>
          <w:sz w:val="26"/>
          <w:szCs w:val="26"/>
        </w:rPr>
        <w:t>свободное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общение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педагога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с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детьми,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индивидуальную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работу;</w:t>
      </w:r>
    </w:p>
    <w:p>
      <w:pPr>
        <w:pStyle w:val="ListParagraph"/>
        <w:numPr>
          <w:ilvl w:val="0"/>
          <w:numId w:val="128"/>
        </w:numPr>
        <w:tabs>
          <w:tab w:pos="2082" w:val="left" w:leader="none"/>
        </w:tabs>
        <w:spacing w:line="240" w:lineRule="auto" w:before="1" w:after="0"/>
        <w:ind w:left="2081" w:right="0" w:hanging="361"/>
        <w:jc w:val="left"/>
        <w:rPr>
          <w:sz w:val="26"/>
          <w:szCs w:val="26"/>
        </w:rPr>
      </w:pPr>
      <w:r>
        <w:rPr>
          <w:sz w:val="26"/>
          <w:szCs w:val="26"/>
        </w:rPr>
        <w:t>проведение</w:t>
      </w:r>
      <w:r>
        <w:rPr>
          <w:spacing w:val="-7"/>
          <w:sz w:val="26"/>
          <w:szCs w:val="26"/>
        </w:rPr>
        <w:t> </w:t>
      </w:r>
      <w:r>
        <w:rPr>
          <w:sz w:val="26"/>
          <w:szCs w:val="26"/>
        </w:rPr>
        <w:t>спортивных</w:t>
      </w:r>
      <w:r>
        <w:rPr>
          <w:spacing w:val="-7"/>
          <w:sz w:val="26"/>
          <w:szCs w:val="26"/>
        </w:rPr>
        <w:t> </w:t>
      </w:r>
      <w:r>
        <w:rPr>
          <w:sz w:val="26"/>
          <w:szCs w:val="26"/>
        </w:rPr>
        <w:t>праздников.</w:t>
      </w:r>
    </w:p>
    <w:p>
      <w:pPr>
        <w:pStyle w:val="BodyText"/>
        <w:spacing w:line="298" w:lineRule="exact" w:before="1"/>
        <w:ind w:left="705"/>
      </w:pPr>
      <w:r>
        <w:rPr/>
        <w:t>Образовательная</w:t>
      </w:r>
      <w:r>
        <w:rPr>
          <w:spacing w:val="-4"/>
        </w:rPr>
        <w:t> </w:t>
      </w:r>
      <w:r>
        <w:rPr/>
        <w:t>деятельность,</w:t>
      </w:r>
      <w:r>
        <w:rPr>
          <w:spacing w:val="-4"/>
        </w:rPr>
        <w:t> </w:t>
      </w:r>
      <w:r>
        <w:rPr/>
        <w:t>осуществляемая</w:t>
      </w:r>
      <w:r>
        <w:rPr>
          <w:spacing w:val="-3"/>
        </w:rPr>
        <w:t> </w:t>
      </w:r>
      <w:r>
        <w:rPr/>
        <w:t>во</w:t>
      </w:r>
      <w:r>
        <w:rPr>
          <w:spacing w:val="-4"/>
        </w:rPr>
        <w:t> </w:t>
      </w:r>
      <w:r>
        <w:rPr/>
        <w:t>вторую</w:t>
      </w:r>
      <w:r>
        <w:rPr>
          <w:spacing w:val="-4"/>
        </w:rPr>
        <w:t> </w:t>
      </w:r>
      <w:r>
        <w:rPr/>
        <w:t>половину</w:t>
      </w:r>
      <w:r>
        <w:rPr>
          <w:spacing w:val="-9"/>
        </w:rPr>
        <w:t> </w:t>
      </w:r>
      <w:r>
        <w:rPr/>
        <w:t>дня,</w:t>
      </w:r>
      <w:r>
        <w:rPr>
          <w:spacing w:val="4"/>
        </w:rPr>
        <w:t> </w:t>
      </w:r>
      <w:r>
        <w:rPr/>
        <w:t>включает:</w:t>
      </w:r>
    </w:p>
    <w:p>
      <w:pPr>
        <w:pStyle w:val="ListParagraph"/>
        <w:numPr>
          <w:ilvl w:val="0"/>
          <w:numId w:val="128"/>
        </w:numPr>
        <w:tabs>
          <w:tab w:pos="2082" w:val="left" w:leader="none"/>
        </w:tabs>
        <w:spacing w:line="240" w:lineRule="auto" w:before="0" w:after="0"/>
        <w:ind w:left="2081" w:right="601" w:hanging="360"/>
        <w:jc w:val="left"/>
        <w:rPr>
          <w:sz w:val="26"/>
          <w:szCs w:val="26"/>
        </w:rPr>
      </w:pPr>
      <w:r>
        <w:rPr>
          <w:sz w:val="26"/>
          <w:szCs w:val="26"/>
        </w:rPr>
        <w:t>элементарную</w:t>
      </w:r>
      <w:r>
        <w:rPr>
          <w:spacing w:val="50"/>
          <w:sz w:val="26"/>
          <w:szCs w:val="26"/>
        </w:rPr>
        <w:t> </w:t>
      </w:r>
      <w:r>
        <w:rPr>
          <w:sz w:val="26"/>
          <w:szCs w:val="26"/>
        </w:rPr>
        <w:t>трудовую</w:t>
      </w:r>
      <w:r>
        <w:rPr>
          <w:spacing w:val="50"/>
          <w:sz w:val="26"/>
          <w:szCs w:val="26"/>
        </w:rPr>
        <w:t> </w:t>
      </w:r>
      <w:r>
        <w:rPr>
          <w:sz w:val="26"/>
          <w:szCs w:val="26"/>
        </w:rPr>
        <w:t>деятельность</w:t>
      </w:r>
      <w:r>
        <w:rPr>
          <w:spacing w:val="50"/>
          <w:sz w:val="26"/>
          <w:szCs w:val="26"/>
        </w:rPr>
        <w:t> </w:t>
      </w:r>
      <w:r>
        <w:rPr>
          <w:sz w:val="26"/>
          <w:szCs w:val="26"/>
        </w:rPr>
        <w:t>детей</w:t>
      </w:r>
      <w:r>
        <w:rPr>
          <w:spacing w:val="49"/>
          <w:sz w:val="26"/>
          <w:szCs w:val="26"/>
        </w:rPr>
        <w:t> </w:t>
      </w:r>
      <w:r>
        <w:rPr>
          <w:sz w:val="26"/>
          <w:szCs w:val="26"/>
        </w:rPr>
        <w:t>(уборка</w:t>
      </w:r>
      <w:r>
        <w:rPr>
          <w:spacing w:val="49"/>
          <w:sz w:val="26"/>
          <w:szCs w:val="26"/>
        </w:rPr>
        <w:t> </w:t>
      </w:r>
      <w:r>
        <w:rPr>
          <w:sz w:val="26"/>
          <w:szCs w:val="26"/>
        </w:rPr>
        <w:t>групповой</w:t>
      </w:r>
      <w:r>
        <w:rPr>
          <w:spacing w:val="49"/>
          <w:sz w:val="26"/>
          <w:szCs w:val="26"/>
        </w:rPr>
        <w:t> </w:t>
      </w:r>
      <w:r>
        <w:rPr>
          <w:sz w:val="26"/>
          <w:szCs w:val="26"/>
        </w:rPr>
        <w:t>комнаты;</w:t>
      </w:r>
      <w:r>
        <w:rPr>
          <w:spacing w:val="49"/>
          <w:sz w:val="26"/>
          <w:szCs w:val="26"/>
        </w:rPr>
        <w:t> </w:t>
      </w:r>
      <w:r>
        <w:rPr>
          <w:sz w:val="26"/>
          <w:szCs w:val="26"/>
        </w:rPr>
        <w:t>ремонт</w:t>
      </w:r>
      <w:r>
        <w:rPr>
          <w:spacing w:val="51"/>
          <w:sz w:val="26"/>
          <w:szCs w:val="26"/>
        </w:rPr>
        <w:t> </w:t>
      </w:r>
      <w:r>
        <w:rPr>
          <w:sz w:val="26"/>
          <w:szCs w:val="26"/>
        </w:rPr>
        <w:t>книг,</w:t>
      </w:r>
      <w:r>
        <w:rPr>
          <w:spacing w:val="48"/>
          <w:sz w:val="26"/>
          <w:szCs w:val="26"/>
        </w:rPr>
        <w:t> </w:t>
      </w:r>
      <w:r>
        <w:rPr>
          <w:sz w:val="26"/>
          <w:szCs w:val="26"/>
        </w:rPr>
        <w:t>настольно-печатных</w:t>
      </w:r>
      <w:r>
        <w:rPr>
          <w:spacing w:val="50"/>
          <w:sz w:val="26"/>
          <w:szCs w:val="26"/>
        </w:rPr>
        <w:t> </w:t>
      </w:r>
      <w:r>
        <w:rPr>
          <w:sz w:val="26"/>
          <w:szCs w:val="26"/>
        </w:rPr>
        <w:t>игр;</w:t>
      </w:r>
      <w:r>
        <w:rPr>
          <w:spacing w:val="49"/>
          <w:sz w:val="26"/>
          <w:szCs w:val="26"/>
        </w:rPr>
        <w:t> </w:t>
      </w:r>
      <w:r>
        <w:rPr>
          <w:sz w:val="26"/>
          <w:szCs w:val="26"/>
        </w:rPr>
        <w:t>стирка</w:t>
      </w:r>
      <w:r>
        <w:rPr>
          <w:spacing w:val="-62"/>
          <w:sz w:val="26"/>
          <w:szCs w:val="26"/>
        </w:rPr>
        <w:t> </w:t>
      </w:r>
      <w:r>
        <w:rPr>
          <w:sz w:val="26"/>
          <w:szCs w:val="26"/>
        </w:rPr>
        <w:t>кукольного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белья;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изготовление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игрушек-самоделок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для игр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малышей);</w:t>
      </w:r>
    </w:p>
    <w:p>
      <w:pPr>
        <w:pStyle w:val="ListParagraph"/>
        <w:numPr>
          <w:ilvl w:val="0"/>
          <w:numId w:val="128"/>
        </w:numPr>
        <w:tabs>
          <w:tab w:pos="2082" w:val="left" w:leader="none"/>
        </w:tabs>
        <w:spacing w:line="240" w:lineRule="auto" w:before="0" w:after="0"/>
        <w:ind w:left="2081" w:right="597" w:hanging="360"/>
        <w:jc w:val="left"/>
        <w:rPr>
          <w:sz w:val="26"/>
          <w:szCs w:val="26"/>
        </w:rPr>
      </w:pPr>
      <w:r>
        <w:rPr>
          <w:spacing w:val="-1"/>
          <w:sz w:val="26"/>
          <w:szCs w:val="26"/>
        </w:rPr>
        <w:t>проведение</w:t>
      </w:r>
      <w:r>
        <w:rPr>
          <w:spacing w:val="-15"/>
          <w:sz w:val="26"/>
          <w:szCs w:val="26"/>
        </w:rPr>
        <w:t> </w:t>
      </w:r>
      <w:r>
        <w:rPr>
          <w:spacing w:val="-1"/>
          <w:sz w:val="26"/>
          <w:szCs w:val="26"/>
        </w:rPr>
        <w:t>зрелищных</w:t>
      </w:r>
      <w:r>
        <w:rPr>
          <w:spacing w:val="-14"/>
          <w:sz w:val="26"/>
          <w:szCs w:val="26"/>
        </w:rPr>
        <w:t> </w:t>
      </w:r>
      <w:r>
        <w:rPr>
          <w:spacing w:val="-1"/>
          <w:sz w:val="26"/>
          <w:szCs w:val="26"/>
        </w:rPr>
        <w:t>мероприятий,</w:t>
      </w:r>
      <w:r>
        <w:rPr>
          <w:spacing w:val="-15"/>
          <w:sz w:val="26"/>
          <w:szCs w:val="26"/>
        </w:rPr>
        <w:t> </w:t>
      </w:r>
      <w:r>
        <w:rPr>
          <w:spacing w:val="-1"/>
          <w:sz w:val="26"/>
          <w:szCs w:val="26"/>
        </w:rPr>
        <w:t>развлечений,</w:t>
      </w:r>
      <w:r>
        <w:rPr>
          <w:spacing w:val="-14"/>
          <w:sz w:val="26"/>
          <w:szCs w:val="26"/>
        </w:rPr>
        <w:t> </w:t>
      </w:r>
      <w:r>
        <w:rPr>
          <w:sz w:val="26"/>
          <w:szCs w:val="26"/>
        </w:rPr>
        <w:t>праздников</w:t>
      </w:r>
      <w:r>
        <w:rPr>
          <w:spacing w:val="-14"/>
          <w:sz w:val="26"/>
          <w:szCs w:val="26"/>
        </w:rPr>
        <w:t> </w:t>
      </w:r>
      <w:r>
        <w:rPr>
          <w:sz w:val="26"/>
          <w:szCs w:val="26"/>
        </w:rPr>
        <w:t>(кукольный,</w:t>
      </w:r>
      <w:r>
        <w:rPr>
          <w:spacing w:val="-15"/>
          <w:sz w:val="26"/>
          <w:szCs w:val="26"/>
        </w:rPr>
        <w:t> </w:t>
      </w:r>
      <w:r>
        <w:rPr>
          <w:sz w:val="26"/>
          <w:szCs w:val="26"/>
        </w:rPr>
        <w:t>настольный,</w:t>
      </w:r>
      <w:r>
        <w:rPr>
          <w:spacing w:val="-14"/>
          <w:sz w:val="26"/>
          <w:szCs w:val="26"/>
        </w:rPr>
        <w:t> </w:t>
      </w:r>
      <w:r>
        <w:rPr>
          <w:sz w:val="26"/>
          <w:szCs w:val="26"/>
        </w:rPr>
        <w:t>теневой</w:t>
      </w:r>
      <w:r>
        <w:rPr>
          <w:spacing w:val="-14"/>
          <w:sz w:val="26"/>
          <w:szCs w:val="26"/>
        </w:rPr>
        <w:t> </w:t>
      </w:r>
      <w:r>
        <w:rPr>
          <w:sz w:val="26"/>
          <w:szCs w:val="26"/>
        </w:rPr>
        <w:t>театры,</w:t>
      </w:r>
      <w:r>
        <w:rPr>
          <w:spacing w:val="-15"/>
          <w:sz w:val="26"/>
          <w:szCs w:val="26"/>
        </w:rPr>
        <w:t> </w:t>
      </w:r>
      <w:r>
        <w:rPr>
          <w:sz w:val="26"/>
          <w:szCs w:val="26"/>
        </w:rPr>
        <w:t>игры-драматизации;</w:t>
      </w:r>
      <w:r>
        <w:rPr>
          <w:spacing w:val="-62"/>
          <w:sz w:val="26"/>
          <w:szCs w:val="26"/>
        </w:rPr>
        <w:t> </w:t>
      </w:r>
      <w:r>
        <w:rPr>
          <w:sz w:val="26"/>
          <w:szCs w:val="26"/>
        </w:rPr>
        <w:t>концерты;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спортивные,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музыкальные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литературные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досуги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и другое);</w:t>
      </w:r>
    </w:p>
    <w:p>
      <w:pPr>
        <w:pStyle w:val="ListParagraph"/>
        <w:numPr>
          <w:ilvl w:val="0"/>
          <w:numId w:val="128"/>
        </w:numPr>
        <w:tabs>
          <w:tab w:pos="2082" w:val="left" w:leader="none"/>
        </w:tabs>
        <w:spacing w:line="240" w:lineRule="auto" w:before="0" w:after="0"/>
        <w:ind w:left="2081" w:right="601" w:hanging="360"/>
        <w:jc w:val="left"/>
        <w:rPr>
          <w:sz w:val="26"/>
          <w:szCs w:val="26"/>
        </w:rPr>
      </w:pPr>
      <w:r>
        <w:rPr>
          <w:spacing w:val="-1"/>
          <w:sz w:val="26"/>
          <w:szCs w:val="26"/>
        </w:rPr>
        <w:t>игровые</w:t>
      </w:r>
      <w:r>
        <w:rPr>
          <w:spacing w:val="-15"/>
          <w:sz w:val="26"/>
          <w:szCs w:val="26"/>
        </w:rPr>
        <w:t> </w:t>
      </w:r>
      <w:r>
        <w:rPr>
          <w:spacing w:val="-1"/>
          <w:sz w:val="26"/>
          <w:szCs w:val="26"/>
        </w:rPr>
        <w:t>ситуации,</w:t>
      </w:r>
      <w:r>
        <w:rPr>
          <w:spacing w:val="-14"/>
          <w:sz w:val="26"/>
          <w:szCs w:val="26"/>
        </w:rPr>
        <w:t> </w:t>
      </w:r>
      <w:r>
        <w:rPr>
          <w:spacing w:val="-1"/>
          <w:sz w:val="26"/>
          <w:szCs w:val="26"/>
        </w:rPr>
        <w:t>индивидуальные</w:t>
      </w:r>
      <w:r>
        <w:rPr>
          <w:spacing w:val="-14"/>
          <w:sz w:val="26"/>
          <w:szCs w:val="26"/>
        </w:rPr>
        <w:t> </w:t>
      </w:r>
      <w:r>
        <w:rPr>
          <w:spacing w:val="-1"/>
          <w:sz w:val="26"/>
          <w:szCs w:val="26"/>
        </w:rPr>
        <w:t>игры</w:t>
      </w:r>
      <w:r>
        <w:rPr>
          <w:spacing w:val="-13"/>
          <w:sz w:val="26"/>
          <w:szCs w:val="26"/>
        </w:rPr>
        <w:t> </w:t>
      </w:r>
      <w:r>
        <w:rPr>
          <w:spacing w:val="-1"/>
          <w:sz w:val="26"/>
          <w:szCs w:val="26"/>
        </w:rPr>
        <w:t>и</w:t>
      </w:r>
      <w:r>
        <w:rPr>
          <w:spacing w:val="-14"/>
          <w:sz w:val="26"/>
          <w:szCs w:val="26"/>
        </w:rPr>
        <w:t> </w:t>
      </w:r>
      <w:r>
        <w:rPr>
          <w:spacing w:val="-1"/>
          <w:sz w:val="26"/>
          <w:szCs w:val="26"/>
        </w:rPr>
        <w:t>игры</w:t>
      </w:r>
      <w:r>
        <w:rPr>
          <w:spacing w:val="-14"/>
          <w:sz w:val="26"/>
          <w:szCs w:val="26"/>
        </w:rPr>
        <w:t> </w:t>
      </w:r>
      <w:r>
        <w:rPr>
          <w:spacing w:val="-1"/>
          <w:sz w:val="26"/>
          <w:szCs w:val="26"/>
        </w:rPr>
        <w:t>небольшими</w:t>
      </w:r>
      <w:r>
        <w:rPr>
          <w:spacing w:val="-16"/>
          <w:sz w:val="26"/>
          <w:szCs w:val="26"/>
        </w:rPr>
        <w:t> </w:t>
      </w:r>
      <w:r>
        <w:rPr>
          <w:spacing w:val="-1"/>
          <w:sz w:val="26"/>
          <w:szCs w:val="26"/>
        </w:rPr>
        <w:t>подгруппами</w:t>
      </w:r>
      <w:r>
        <w:rPr>
          <w:spacing w:val="-15"/>
          <w:sz w:val="26"/>
          <w:szCs w:val="26"/>
        </w:rPr>
        <w:t> </w:t>
      </w:r>
      <w:r>
        <w:rPr>
          <w:sz w:val="26"/>
          <w:szCs w:val="26"/>
        </w:rPr>
        <w:t>(сюжетно-ролевые,</w:t>
      </w:r>
      <w:r>
        <w:rPr>
          <w:spacing w:val="-16"/>
          <w:sz w:val="26"/>
          <w:szCs w:val="26"/>
        </w:rPr>
        <w:t> </w:t>
      </w:r>
      <w:r>
        <w:rPr>
          <w:sz w:val="26"/>
          <w:szCs w:val="26"/>
        </w:rPr>
        <w:t>режиссерские,</w:t>
      </w:r>
      <w:r>
        <w:rPr>
          <w:spacing w:val="-16"/>
          <w:sz w:val="26"/>
          <w:szCs w:val="26"/>
        </w:rPr>
        <w:t> </w:t>
      </w:r>
      <w:r>
        <w:rPr>
          <w:sz w:val="26"/>
          <w:szCs w:val="26"/>
        </w:rPr>
        <w:t>дидактические,</w:t>
      </w:r>
      <w:r>
        <w:rPr>
          <w:spacing w:val="-62"/>
          <w:sz w:val="26"/>
          <w:szCs w:val="26"/>
        </w:rPr>
        <w:t> </w:t>
      </w:r>
      <w:r>
        <w:rPr>
          <w:sz w:val="26"/>
          <w:szCs w:val="26"/>
        </w:rPr>
        <w:t>подвижные,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музыкальные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другие);</w:t>
      </w:r>
    </w:p>
    <w:p>
      <w:pPr>
        <w:pStyle w:val="ListParagraph"/>
        <w:numPr>
          <w:ilvl w:val="0"/>
          <w:numId w:val="128"/>
        </w:numPr>
        <w:tabs>
          <w:tab w:pos="2082" w:val="left" w:leader="none"/>
        </w:tabs>
        <w:spacing w:line="298" w:lineRule="exact" w:before="2" w:after="0"/>
        <w:ind w:left="2081" w:right="0" w:hanging="361"/>
        <w:jc w:val="left"/>
        <w:rPr>
          <w:sz w:val="26"/>
          <w:szCs w:val="26"/>
        </w:rPr>
      </w:pPr>
      <w:r>
        <w:rPr>
          <w:sz w:val="26"/>
          <w:szCs w:val="26"/>
        </w:rPr>
        <w:t>опыты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эксперименты,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практико-ориентированные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проекты,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коллекционирование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другое;</w:t>
      </w:r>
    </w:p>
    <w:p>
      <w:pPr>
        <w:pStyle w:val="ListParagraph"/>
        <w:numPr>
          <w:ilvl w:val="0"/>
          <w:numId w:val="128"/>
        </w:numPr>
        <w:tabs>
          <w:tab w:pos="2082" w:val="left" w:leader="none"/>
        </w:tabs>
        <w:spacing w:line="240" w:lineRule="auto" w:before="0" w:after="0"/>
        <w:ind w:left="2081" w:right="598" w:hanging="360"/>
        <w:jc w:val="left"/>
        <w:rPr>
          <w:sz w:val="26"/>
          <w:szCs w:val="26"/>
        </w:rPr>
      </w:pPr>
      <w:r>
        <w:rPr>
          <w:sz w:val="26"/>
          <w:szCs w:val="26"/>
        </w:rPr>
        <w:t>чтение</w:t>
      </w:r>
      <w:r>
        <w:rPr>
          <w:spacing w:val="29"/>
          <w:sz w:val="26"/>
          <w:szCs w:val="26"/>
        </w:rPr>
        <w:t> </w:t>
      </w:r>
      <w:r>
        <w:rPr>
          <w:sz w:val="26"/>
          <w:szCs w:val="26"/>
        </w:rPr>
        <w:t>художественной</w:t>
      </w:r>
      <w:r>
        <w:rPr>
          <w:spacing w:val="27"/>
          <w:sz w:val="26"/>
          <w:szCs w:val="26"/>
        </w:rPr>
        <w:t> </w:t>
      </w:r>
      <w:r>
        <w:rPr>
          <w:sz w:val="26"/>
          <w:szCs w:val="26"/>
        </w:rPr>
        <w:t>литературы,</w:t>
      </w:r>
      <w:r>
        <w:rPr>
          <w:spacing w:val="27"/>
          <w:sz w:val="26"/>
          <w:szCs w:val="26"/>
        </w:rPr>
        <w:t> </w:t>
      </w:r>
      <w:r>
        <w:rPr>
          <w:sz w:val="26"/>
          <w:szCs w:val="26"/>
        </w:rPr>
        <w:t>прослушивание</w:t>
      </w:r>
      <w:r>
        <w:rPr>
          <w:spacing w:val="27"/>
          <w:sz w:val="26"/>
          <w:szCs w:val="26"/>
        </w:rPr>
        <w:t> </w:t>
      </w:r>
      <w:r>
        <w:rPr>
          <w:sz w:val="26"/>
          <w:szCs w:val="26"/>
        </w:rPr>
        <w:t>аудиозаписей</w:t>
      </w:r>
      <w:r>
        <w:rPr>
          <w:spacing w:val="28"/>
          <w:sz w:val="26"/>
          <w:szCs w:val="26"/>
        </w:rPr>
        <w:t> </w:t>
      </w:r>
      <w:r>
        <w:rPr>
          <w:sz w:val="26"/>
          <w:szCs w:val="26"/>
        </w:rPr>
        <w:t>лучших</w:t>
      </w:r>
      <w:r>
        <w:rPr>
          <w:spacing w:val="26"/>
          <w:sz w:val="26"/>
          <w:szCs w:val="26"/>
        </w:rPr>
        <w:t> </w:t>
      </w:r>
      <w:r>
        <w:rPr>
          <w:sz w:val="26"/>
          <w:szCs w:val="26"/>
        </w:rPr>
        <w:t>образов</w:t>
      </w:r>
      <w:r>
        <w:rPr>
          <w:spacing w:val="28"/>
          <w:sz w:val="26"/>
          <w:szCs w:val="26"/>
        </w:rPr>
        <w:t> </w:t>
      </w:r>
      <w:r>
        <w:rPr>
          <w:sz w:val="26"/>
          <w:szCs w:val="26"/>
        </w:rPr>
        <w:t>чтения,</w:t>
      </w:r>
      <w:r>
        <w:rPr>
          <w:spacing w:val="29"/>
          <w:sz w:val="26"/>
          <w:szCs w:val="26"/>
        </w:rPr>
        <w:t> </w:t>
      </w:r>
      <w:r>
        <w:rPr>
          <w:sz w:val="26"/>
          <w:szCs w:val="26"/>
        </w:rPr>
        <w:t>рассматривание</w:t>
      </w:r>
      <w:r>
        <w:rPr>
          <w:spacing w:val="26"/>
          <w:sz w:val="26"/>
          <w:szCs w:val="26"/>
        </w:rPr>
        <w:t> </w:t>
      </w:r>
      <w:r>
        <w:rPr>
          <w:sz w:val="26"/>
          <w:szCs w:val="26"/>
        </w:rPr>
        <w:t>иллюстраций,</w:t>
      </w:r>
      <w:r>
        <w:rPr>
          <w:spacing w:val="-62"/>
          <w:sz w:val="26"/>
          <w:szCs w:val="26"/>
        </w:rPr>
        <w:t> </w:t>
      </w:r>
      <w:r>
        <w:rPr>
          <w:sz w:val="26"/>
          <w:szCs w:val="26"/>
        </w:rPr>
        <w:t>просмотр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мультфильмов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так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далее;</w:t>
      </w:r>
    </w:p>
    <w:p>
      <w:pPr>
        <w:pStyle w:val="ListParagraph"/>
        <w:numPr>
          <w:ilvl w:val="0"/>
          <w:numId w:val="128"/>
        </w:numPr>
        <w:tabs>
          <w:tab w:pos="2082" w:val="left" w:leader="none"/>
          <w:tab w:pos="3398" w:val="left" w:leader="none"/>
          <w:tab w:pos="3772" w:val="left" w:leader="none"/>
          <w:tab w:pos="5309" w:val="left" w:leader="none"/>
          <w:tab w:pos="7049" w:val="left" w:leader="none"/>
          <w:tab w:pos="8890" w:val="left" w:leader="none"/>
          <w:tab w:pos="11980" w:val="left" w:leader="none"/>
          <w:tab w:pos="13367" w:val="left" w:leader="none"/>
          <w:tab w:pos="15091" w:val="left" w:leader="none"/>
          <w:tab w:pos="15875" w:val="left" w:leader="none"/>
        </w:tabs>
        <w:spacing w:line="240" w:lineRule="auto" w:before="0" w:after="0"/>
        <w:ind w:left="2081" w:right="604" w:hanging="360"/>
        <w:jc w:val="left"/>
        <w:rPr>
          <w:sz w:val="26"/>
          <w:szCs w:val="26"/>
        </w:rPr>
      </w:pPr>
      <w:r>
        <w:rPr>
          <w:sz w:val="26"/>
          <w:szCs w:val="26"/>
        </w:rPr>
        <w:t>слушание</w:t>
        <w:tab/>
        <w:t>и</w:t>
        <w:tab/>
        <w:t>исполнение</w:t>
        <w:tab/>
        <w:t>музыкальных</w:t>
        <w:tab/>
        <w:t>произведений,</w:t>
        <w:tab/>
        <w:t>музыкально-ритмические</w:t>
        <w:tab/>
        <w:t>движения,</w:t>
        <w:tab/>
        <w:t>музыкальные</w:t>
        <w:tab/>
        <w:t>игры</w:t>
        <w:tab/>
        <w:t>и</w:t>
      </w:r>
      <w:r>
        <w:rPr>
          <w:spacing w:val="-62"/>
          <w:sz w:val="26"/>
          <w:szCs w:val="26"/>
        </w:rPr>
        <w:t> </w:t>
      </w:r>
      <w:r>
        <w:rPr>
          <w:sz w:val="26"/>
          <w:szCs w:val="26"/>
        </w:rPr>
        <w:t>импровизации;</w:t>
      </w:r>
    </w:p>
    <w:p>
      <w:pPr>
        <w:pStyle w:val="ListParagraph"/>
        <w:numPr>
          <w:ilvl w:val="0"/>
          <w:numId w:val="128"/>
        </w:numPr>
        <w:tabs>
          <w:tab w:pos="2082" w:val="left" w:leader="none"/>
        </w:tabs>
        <w:spacing w:line="240" w:lineRule="auto" w:before="0" w:after="0"/>
        <w:ind w:left="2081" w:right="600" w:hanging="360"/>
        <w:jc w:val="left"/>
        <w:rPr>
          <w:sz w:val="26"/>
          <w:szCs w:val="26"/>
        </w:rPr>
      </w:pPr>
      <w:r>
        <w:rPr>
          <w:sz w:val="26"/>
          <w:szCs w:val="26"/>
        </w:rPr>
        <w:t>организация</w:t>
      </w:r>
      <w:r>
        <w:rPr>
          <w:spacing w:val="52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51"/>
          <w:sz w:val="26"/>
          <w:szCs w:val="26"/>
        </w:rPr>
        <w:t> </w:t>
      </w:r>
      <w:r>
        <w:rPr>
          <w:sz w:val="26"/>
          <w:szCs w:val="26"/>
        </w:rPr>
        <w:t>(или)</w:t>
      </w:r>
      <w:r>
        <w:rPr>
          <w:spacing w:val="51"/>
          <w:sz w:val="26"/>
          <w:szCs w:val="26"/>
        </w:rPr>
        <w:t> </w:t>
      </w:r>
      <w:r>
        <w:rPr>
          <w:sz w:val="26"/>
          <w:szCs w:val="26"/>
        </w:rPr>
        <w:t>посещение</w:t>
      </w:r>
      <w:r>
        <w:rPr>
          <w:spacing w:val="51"/>
          <w:sz w:val="26"/>
          <w:szCs w:val="26"/>
        </w:rPr>
        <w:t> </w:t>
      </w:r>
      <w:r>
        <w:rPr>
          <w:sz w:val="26"/>
          <w:szCs w:val="26"/>
        </w:rPr>
        <w:t>выставок</w:t>
      </w:r>
      <w:r>
        <w:rPr>
          <w:spacing w:val="50"/>
          <w:sz w:val="26"/>
          <w:szCs w:val="26"/>
        </w:rPr>
        <w:t> </w:t>
      </w:r>
      <w:r>
        <w:rPr>
          <w:sz w:val="26"/>
          <w:szCs w:val="26"/>
        </w:rPr>
        <w:t>детского</w:t>
      </w:r>
      <w:r>
        <w:rPr>
          <w:spacing w:val="50"/>
          <w:sz w:val="26"/>
          <w:szCs w:val="26"/>
        </w:rPr>
        <w:t> </w:t>
      </w:r>
      <w:r>
        <w:rPr>
          <w:sz w:val="26"/>
          <w:szCs w:val="26"/>
        </w:rPr>
        <w:t>творчества,</w:t>
      </w:r>
      <w:r>
        <w:rPr>
          <w:spacing w:val="51"/>
          <w:sz w:val="26"/>
          <w:szCs w:val="26"/>
        </w:rPr>
        <w:t> </w:t>
      </w:r>
      <w:r>
        <w:rPr>
          <w:sz w:val="26"/>
          <w:szCs w:val="26"/>
        </w:rPr>
        <w:t>изобразительного</w:t>
      </w:r>
      <w:r>
        <w:rPr>
          <w:spacing w:val="51"/>
          <w:sz w:val="26"/>
          <w:szCs w:val="26"/>
        </w:rPr>
        <w:t> </w:t>
      </w:r>
      <w:r>
        <w:rPr>
          <w:sz w:val="26"/>
          <w:szCs w:val="26"/>
        </w:rPr>
        <w:t>искусства,</w:t>
      </w:r>
      <w:r>
        <w:rPr>
          <w:spacing w:val="51"/>
          <w:sz w:val="26"/>
          <w:szCs w:val="26"/>
        </w:rPr>
        <w:t> </w:t>
      </w:r>
      <w:r>
        <w:rPr>
          <w:sz w:val="26"/>
          <w:szCs w:val="26"/>
        </w:rPr>
        <w:t>мастерских;</w:t>
      </w:r>
      <w:r>
        <w:rPr>
          <w:spacing w:val="51"/>
          <w:sz w:val="26"/>
          <w:szCs w:val="26"/>
        </w:rPr>
        <w:t> </w:t>
      </w:r>
      <w:r>
        <w:rPr>
          <w:sz w:val="26"/>
          <w:szCs w:val="26"/>
        </w:rPr>
        <w:t>просмотр</w:t>
      </w:r>
      <w:r>
        <w:rPr>
          <w:spacing w:val="-62"/>
          <w:sz w:val="26"/>
          <w:szCs w:val="26"/>
        </w:rPr>
        <w:t> </w:t>
      </w:r>
      <w:r>
        <w:rPr>
          <w:sz w:val="26"/>
          <w:szCs w:val="26"/>
        </w:rPr>
        <w:t>репродукций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картин</w:t>
      </w:r>
      <w:r>
        <w:rPr>
          <w:spacing w:val="2"/>
          <w:sz w:val="26"/>
          <w:szCs w:val="26"/>
        </w:rPr>
        <w:t> </w:t>
      </w:r>
      <w:r>
        <w:rPr>
          <w:sz w:val="26"/>
          <w:szCs w:val="26"/>
        </w:rPr>
        <w:t>классиков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современных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художников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другого;</w:t>
      </w:r>
    </w:p>
    <w:p>
      <w:pPr>
        <w:pStyle w:val="ListParagraph"/>
        <w:numPr>
          <w:ilvl w:val="0"/>
          <w:numId w:val="128"/>
        </w:numPr>
        <w:tabs>
          <w:tab w:pos="2082" w:val="left" w:leader="none"/>
        </w:tabs>
        <w:spacing w:line="298" w:lineRule="exact" w:before="1" w:after="0"/>
        <w:ind w:left="2081" w:right="0" w:hanging="361"/>
        <w:jc w:val="left"/>
        <w:rPr>
          <w:sz w:val="26"/>
          <w:szCs w:val="26"/>
        </w:rPr>
      </w:pPr>
      <w:r>
        <w:rPr>
          <w:sz w:val="26"/>
          <w:szCs w:val="26"/>
        </w:rPr>
        <w:t>индивидуальную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работу</w:t>
      </w:r>
      <w:r>
        <w:rPr>
          <w:spacing w:val="-8"/>
          <w:sz w:val="26"/>
          <w:szCs w:val="26"/>
        </w:rPr>
        <w:t> </w:t>
      </w:r>
      <w:r>
        <w:rPr>
          <w:sz w:val="26"/>
          <w:szCs w:val="26"/>
        </w:rPr>
        <w:t>по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всем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видам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деятельности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и образовательным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областям;</w:t>
      </w:r>
    </w:p>
    <w:p>
      <w:pPr>
        <w:pStyle w:val="ListParagraph"/>
        <w:numPr>
          <w:ilvl w:val="0"/>
          <w:numId w:val="128"/>
        </w:numPr>
        <w:tabs>
          <w:tab w:pos="2082" w:val="left" w:leader="none"/>
        </w:tabs>
        <w:spacing w:line="298" w:lineRule="exact" w:before="0" w:after="0"/>
        <w:ind w:left="2081" w:right="0" w:hanging="361"/>
        <w:jc w:val="left"/>
        <w:rPr>
          <w:sz w:val="26"/>
          <w:szCs w:val="26"/>
        </w:rPr>
      </w:pPr>
      <w:r>
        <w:rPr>
          <w:sz w:val="26"/>
          <w:szCs w:val="26"/>
        </w:rPr>
        <w:t>работу</w:t>
      </w:r>
      <w:r>
        <w:rPr>
          <w:spacing w:val="-9"/>
          <w:sz w:val="26"/>
          <w:szCs w:val="26"/>
        </w:rPr>
        <w:t> </w:t>
      </w:r>
      <w:r>
        <w:rPr>
          <w:sz w:val="26"/>
          <w:szCs w:val="26"/>
        </w:rPr>
        <w:t>с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родителями (законными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представителями).</w:t>
      </w:r>
    </w:p>
    <w:p>
      <w:pPr>
        <w:pStyle w:val="BodyText"/>
        <w:spacing w:line="276" w:lineRule="auto" w:before="1"/>
        <w:ind w:left="640" w:right="600" w:firstLine="64"/>
        <w:jc w:val="both"/>
      </w:pPr>
      <w:r>
        <w:rPr/>
        <w:t>Для организации самостоятельной деятельности детей в группе создаются различные центры активности. Самостоятельная деятельность</w:t>
      </w:r>
      <w:r>
        <w:rPr>
          <w:spacing w:val="-62"/>
        </w:rPr>
        <w:t> </w:t>
      </w:r>
      <w:r>
        <w:rPr/>
        <w:t>предполагает самостоятельный выбор ребёнком её содержания, времени, партнеров. Педагог направляет и поддерживает свободную</w:t>
      </w:r>
      <w:r>
        <w:rPr>
          <w:spacing w:val="1"/>
        </w:rPr>
        <w:t> </w:t>
      </w:r>
      <w:r>
        <w:rPr/>
        <w:t>самостоятельную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-1"/>
        </w:rPr>
        <w:t> </w:t>
      </w:r>
      <w:r>
        <w:rPr/>
        <w:t>детей.</w:t>
      </w:r>
    </w:p>
    <w:p>
      <w:pPr>
        <w:pStyle w:val="BodyText"/>
        <w:spacing w:line="276" w:lineRule="auto"/>
        <w:ind w:left="640" w:right="599"/>
        <w:jc w:val="both"/>
      </w:pPr>
      <w:r>
        <w:rPr/>
        <w:t>Во</w:t>
      </w:r>
      <w:r>
        <w:rPr>
          <w:spacing w:val="1"/>
        </w:rPr>
        <w:t> </w:t>
      </w:r>
      <w:r>
        <w:rPr/>
        <w:t>вторую</w:t>
      </w:r>
      <w:r>
        <w:rPr>
          <w:spacing w:val="1"/>
        </w:rPr>
        <w:t> </w:t>
      </w:r>
      <w:r>
        <w:rPr/>
        <w:t>половину</w:t>
      </w:r>
      <w:r>
        <w:rPr>
          <w:spacing w:val="1"/>
        </w:rPr>
        <w:t> </w:t>
      </w:r>
      <w:r>
        <w:rPr/>
        <w:t>дня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организовывает</w:t>
      </w:r>
      <w:r>
        <w:rPr>
          <w:spacing w:val="1"/>
        </w:rPr>
        <w:t> </w:t>
      </w:r>
      <w:r>
        <w:rPr/>
        <w:t>культурные</w:t>
      </w:r>
      <w:r>
        <w:rPr>
          <w:spacing w:val="1"/>
        </w:rPr>
        <w:t> </w:t>
      </w:r>
      <w:r>
        <w:rPr/>
        <w:t>практики.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расширяют</w:t>
      </w:r>
      <w:r>
        <w:rPr>
          <w:spacing w:val="1"/>
        </w:rPr>
        <w:t> </w:t>
      </w:r>
      <w:r>
        <w:rPr/>
        <w:t>социальные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практические</w:t>
      </w:r>
      <w:r>
        <w:rPr>
          <w:spacing w:val="1"/>
        </w:rPr>
        <w:t> </w:t>
      </w:r>
      <w:r>
        <w:rPr/>
        <w:t>компоненты</w:t>
      </w:r>
      <w:r>
        <w:rPr>
          <w:spacing w:val="-62"/>
        </w:rPr>
        <w:t> </w:t>
      </w:r>
      <w:r>
        <w:rPr/>
        <w:t>содержания образования, способствуют формированию у детей культурных умений при взаимодействии со взрослым и самостоятельной</w:t>
      </w:r>
      <w:r>
        <w:rPr>
          <w:spacing w:val="1"/>
        </w:rPr>
        <w:t> </w:t>
      </w:r>
      <w:r>
        <w:rPr>
          <w:w w:val="95"/>
        </w:rPr>
        <w:t>деятельности. Ценность культурных практик состоит в том, что они ориентированы на проявление детьми самостоятельности и творчества,</w:t>
      </w:r>
      <w:r>
        <w:rPr>
          <w:spacing w:val="1"/>
          <w:w w:val="95"/>
        </w:rPr>
        <w:t> </w:t>
      </w:r>
      <w:r>
        <w:rPr/>
        <w:t>активности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инициативности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разных</w:t>
      </w:r>
      <w:r>
        <w:rPr>
          <w:spacing w:val="-2"/>
        </w:rPr>
        <w:t> </w:t>
      </w:r>
      <w:r>
        <w:rPr/>
        <w:t>видах</w:t>
      </w:r>
      <w:r>
        <w:rPr>
          <w:spacing w:val="-1"/>
        </w:rPr>
        <w:t> </w:t>
      </w:r>
      <w:r>
        <w:rPr/>
        <w:t>деятельности,</w:t>
      </w:r>
      <w:r>
        <w:rPr>
          <w:spacing w:val="-1"/>
        </w:rPr>
        <w:t> </w:t>
      </w:r>
      <w:r>
        <w:rPr/>
        <w:t>обеспечивают</w:t>
      </w:r>
      <w:r>
        <w:rPr>
          <w:spacing w:val="-2"/>
        </w:rPr>
        <w:t> </w:t>
      </w:r>
      <w:r>
        <w:rPr/>
        <w:t>их</w:t>
      </w:r>
      <w:r>
        <w:rPr>
          <w:spacing w:val="-1"/>
        </w:rPr>
        <w:t> </w:t>
      </w:r>
      <w:r>
        <w:rPr/>
        <w:t>продуктивность.</w:t>
      </w:r>
    </w:p>
    <w:p>
      <w:pPr>
        <w:pStyle w:val="BodyText"/>
        <w:spacing w:line="276" w:lineRule="auto" w:before="1"/>
        <w:ind w:left="640" w:right="601"/>
        <w:jc w:val="both"/>
      </w:pPr>
      <w:r>
        <w:rPr/>
        <w:t>К</w:t>
      </w:r>
      <w:r>
        <w:rPr>
          <w:spacing w:val="1"/>
        </w:rPr>
        <w:t> </w:t>
      </w:r>
      <w:r>
        <w:rPr/>
        <w:t>культурным</w:t>
      </w:r>
      <w:r>
        <w:rPr>
          <w:spacing w:val="1"/>
        </w:rPr>
        <w:t> </w:t>
      </w:r>
      <w:r>
        <w:rPr/>
        <w:t>практикам</w:t>
      </w:r>
      <w:r>
        <w:rPr>
          <w:spacing w:val="1"/>
        </w:rPr>
        <w:t> </w:t>
      </w:r>
      <w:r>
        <w:rPr/>
        <w:t>относят</w:t>
      </w:r>
      <w:r>
        <w:rPr>
          <w:spacing w:val="1"/>
        </w:rPr>
        <w:t> </w:t>
      </w:r>
      <w:r>
        <w:rPr/>
        <w:t>игровую,</w:t>
      </w:r>
      <w:r>
        <w:rPr>
          <w:spacing w:val="1"/>
        </w:rPr>
        <w:t> </w:t>
      </w:r>
      <w:r>
        <w:rPr/>
        <w:t>продуктивную,</w:t>
      </w:r>
      <w:r>
        <w:rPr>
          <w:spacing w:val="1"/>
        </w:rPr>
        <w:t> </w:t>
      </w:r>
      <w:r>
        <w:rPr/>
        <w:t>познавательно-исследовательскую,</w:t>
      </w:r>
      <w:r>
        <w:rPr>
          <w:spacing w:val="1"/>
        </w:rPr>
        <w:t> </w:t>
      </w:r>
      <w:r>
        <w:rPr/>
        <w:t>коммуникативную</w:t>
      </w:r>
      <w:r>
        <w:rPr>
          <w:spacing w:val="1"/>
        </w:rPr>
        <w:t> </w:t>
      </w:r>
      <w:r>
        <w:rPr/>
        <w:t>практики,</w:t>
      </w:r>
      <w:r>
        <w:rPr>
          <w:spacing w:val="1"/>
        </w:rPr>
        <w:t> </w:t>
      </w:r>
      <w:r>
        <w:rPr/>
        <w:t>чтение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литературы.</w:t>
      </w:r>
    </w:p>
    <w:p>
      <w:pPr>
        <w:pStyle w:val="BodyText"/>
        <w:ind w:left="640" w:right="608"/>
        <w:jc w:val="both"/>
      </w:pPr>
      <w:r>
        <w:rPr/>
        <w:t>Культурные</w:t>
      </w:r>
      <w:r>
        <w:rPr>
          <w:spacing w:val="1"/>
        </w:rPr>
        <w:t> </w:t>
      </w:r>
      <w:r>
        <w:rPr/>
        <w:t>практики</w:t>
      </w:r>
      <w:r>
        <w:rPr>
          <w:spacing w:val="1"/>
        </w:rPr>
        <w:t> </w:t>
      </w:r>
      <w:r>
        <w:rPr/>
        <w:t>предоставляют</w:t>
      </w:r>
      <w:r>
        <w:rPr>
          <w:spacing w:val="1"/>
        </w:rPr>
        <w:t> </w:t>
      </w:r>
      <w:r>
        <w:rPr/>
        <w:t>ребёнку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проявить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субъектность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сторон,</w:t>
      </w:r>
      <w:r>
        <w:rPr>
          <w:spacing w:val="1"/>
        </w:rPr>
        <w:t> </w:t>
      </w:r>
      <w:r>
        <w:rPr/>
        <w:t>что,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очередь,</w:t>
      </w:r>
      <w:r>
        <w:rPr>
          <w:spacing w:val="1"/>
        </w:rPr>
        <w:t> </w:t>
      </w:r>
      <w:r>
        <w:rPr/>
        <w:t>способствует</w:t>
      </w:r>
      <w:r>
        <w:rPr>
          <w:spacing w:val="-2"/>
        </w:rPr>
        <w:t> </w:t>
      </w:r>
      <w:r>
        <w:rPr/>
        <w:t>становлению</w:t>
      </w:r>
      <w:r>
        <w:rPr>
          <w:spacing w:val="-1"/>
        </w:rPr>
        <w:t> </w:t>
      </w:r>
      <w:r>
        <w:rPr/>
        <w:t>разных</w:t>
      </w:r>
      <w:r>
        <w:rPr>
          <w:spacing w:val="-1"/>
        </w:rPr>
        <w:t> </w:t>
      </w:r>
      <w:r>
        <w:rPr/>
        <w:t>видов</w:t>
      </w:r>
      <w:r>
        <w:rPr>
          <w:spacing w:val="-1"/>
        </w:rPr>
        <w:t> </w:t>
      </w:r>
      <w:r>
        <w:rPr/>
        <w:t>детских</w:t>
      </w:r>
      <w:r>
        <w:rPr>
          <w:spacing w:val="-1"/>
        </w:rPr>
        <w:t> </w:t>
      </w:r>
      <w:r>
        <w:rPr/>
        <w:t>инициатив:</w:t>
      </w:r>
    </w:p>
    <w:p>
      <w:pPr>
        <w:pStyle w:val="ListParagraph"/>
        <w:numPr>
          <w:ilvl w:val="0"/>
          <w:numId w:val="128"/>
        </w:numPr>
        <w:tabs>
          <w:tab w:pos="2082" w:val="left" w:leader="none"/>
        </w:tabs>
        <w:spacing w:line="240" w:lineRule="auto" w:before="0" w:after="0"/>
        <w:ind w:left="2081" w:right="0" w:hanging="361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игровой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практике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ребёнок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проявляет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себя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как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творческий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субъект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(творческая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инициатива);</w:t>
      </w:r>
    </w:p>
    <w:p>
      <w:pPr>
        <w:spacing w:after="0" w:line="240" w:lineRule="auto"/>
        <w:jc w:val="both"/>
        <w:rPr>
          <w:sz w:val="26"/>
          <w:szCs w:val="26"/>
        </w:rPr>
        <w:sectPr>
          <w:footerReference w:type="default" r:id="rId99"/>
          <w:pgSz w:w="16850" w:h="11920" w:orient="landscape"/>
          <w:pgMar w:footer="0" w:header="0" w:top="480" w:bottom="280" w:left="180" w:right="40"/>
        </w:sectPr>
      </w:pPr>
    </w:p>
    <w:p>
      <w:pPr>
        <w:pStyle w:val="ListParagraph"/>
        <w:numPr>
          <w:ilvl w:val="0"/>
          <w:numId w:val="128"/>
        </w:numPr>
        <w:tabs>
          <w:tab w:pos="2082" w:val="left" w:leader="none"/>
        </w:tabs>
        <w:spacing w:line="298" w:lineRule="exact" w:before="0" w:after="0"/>
        <w:ind w:left="2081" w:right="0" w:hanging="361"/>
        <w:jc w:val="left"/>
        <w:rPr>
          <w:sz w:val="26"/>
          <w:szCs w:val="26"/>
        </w:rPr>
      </w:pPr>
      <w:r>
        <w:rPr>
          <w:sz w:val="26"/>
          <w:szCs w:val="26"/>
        </w:rPr>
        <w:t>в</w:t>
      </w:r>
      <w:r>
        <w:rPr>
          <w:spacing w:val="-6"/>
          <w:sz w:val="26"/>
          <w:szCs w:val="26"/>
        </w:rPr>
        <w:t> </w:t>
      </w:r>
      <w:r>
        <w:rPr>
          <w:sz w:val="26"/>
          <w:szCs w:val="26"/>
        </w:rPr>
        <w:t>продуктивной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-</w:t>
      </w:r>
      <w:r>
        <w:rPr>
          <w:spacing w:val="-6"/>
          <w:sz w:val="26"/>
          <w:szCs w:val="26"/>
        </w:rPr>
        <w:t> </w:t>
      </w:r>
      <w:r>
        <w:rPr>
          <w:sz w:val="26"/>
          <w:szCs w:val="26"/>
        </w:rPr>
        <w:t>созидающий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волевой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субъект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(инициатива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целеполагания);</w:t>
      </w:r>
    </w:p>
    <w:p>
      <w:pPr>
        <w:pStyle w:val="ListParagraph"/>
        <w:numPr>
          <w:ilvl w:val="0"/>
          <w:numId w:val="128"/>
        </w:numPr>
        <w:tabs>
          <w:tab w:pos="2082" w:val="left" w:leader="none"/>
        </w:tabs>
        <w:spacing w:line="298" w:lineRule="exact" w:before="0" w:after="0"/>
        <w:ind w:left="2081" w:right="0" w:hanging="361"/>
        <w:jc w:val="left"/>
        <w:rPr>
          <w:sz w:val="26"/>
          <w:szCs w:val="26"/>
        </w:rPr>
      </w:pPr>
      <w:r>
        <w:rPr>
          <w:sz w:val="26"/>
          <w:szCs w:val="26"/>
        </w:rPr>
        <w:t>в</w:t>
      </w:r>
      <w:r>
        <w:rPr>
          <w:spacing w:val="-6"/>
          <w:sz w:val="26"/>
          <w:szCs w:val="26"/>
        </w:rPr>
        <w:t> </w:t>
      </w:r>
      <w:r>
        <w:rPr>
          <w:sz w:val="26"/>
          <w:szCs w:val="26"/>
        </w:rPr>
        <w:t>познавательно-исследовательской</w:t>
      </w:r>
      <w:r>
        <w:rPr>
          <w:spacing w:val="-6"/>
          <w:sz w:val="26"/>
          <w:szCs w:val="26"/>
        </w:rPr>
        <w:t> </w:t>
      </w:r>
      <w:r>
        <w:rPr>
          <w:sz w:val="26"/>
          <w:szCs w:val="26"/>
        </w:rPr>
        <w:t>практике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-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как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субъект</w:t>
      </w:r>
      <w:r>
        <w:rPr>
          <w:spacing w:val="-6"/>
          <w:sz w:val="26"/>
          <w:szCs w:val="26"/>
        </w:rPr>
        <w:t> </w:t>
      </w:r>
      <w:r>
        <w:rPr>
          <w:sz w:val="26"/>
          <w:szCs w:val="26"/>
        </w:rPr>
        <w:t>исследования</w:t>
      </w:r>
      <w:r>
        <w:rPr>
          <w:spacing w:val="-6"/>
          <w:sz w:val="26"/>
          <w:szCs w:val="26"/>
        </w:rPr>
        <w:t> </w:t>
      </w:r>
      <w:r>
        <w:rPr>
          <w:sz w:val="26"/>
          <w:szCs w:val="26"/>
        </w:rPr>
        <w:t>(познавательная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инициатива);</w:t>
      </w:r>
    </w:p>
    <w:p>
      <w:pPr>
        <w:pStyle w:val="ListParagraph"/>
        <w:numPr>
          <w:ilvl w:val="0"/>
          <w:numId w:val="128"/>
        </w:numPr>
        <w:tabs>
          <w:tab w:pos="2082" w:val="left" w:leader="none"/>
        </w:tabs>
        <w:spacing w:line="240" w:lineRule="auto" w:before="1" w:after="0"/>
        <w:ind w:left="2081" w:right="0" w:hanging="361"/>
        <w:jc w:val="left"/>
        <w:rPr>
          <w:sz w:val="26"/>
          <w:szCs w:val="26"/>
        </w:rPr>
      </w:pPr>
      <w:r>
        <w:rPr>
          <w:sz w:val="26"/>
          <w:szCs w:val="26"/>
        </w:rPr>
        <w:t>коммуникативной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практике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-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как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партнер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по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взаимодействию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собеседник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(коммуникативная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инициатива);</w:t>
      </w:r>
    </w:p>
    <w:p>
      <w:pPr>
        <w:spacing w:before="153"/>
        <w:ind w:left="1343" w:right="0" w:firstLine="0"/>
        <w:jc w:val="left"/>
        <w:rPr>
          <w:rFonts w:ascii="Trebuchet MS"/>
          <w:sz w:val="22"/>
        </w:rPr>
      </w:pPr>
      <w:r>
        <w:rPr/>
        <w:br w:type="column"/>
      </w:r>
      <w:r>
        <w:rPr>
          <w:rFonts w:ascii="Trebuchet MS"/>
          <w:sz w:val="22"/>
        </w:rPr>
        <w:t>121</w:t>
      </w:r>
    </w:p>
    <w:p>
      <w:pPr>
        <w:spacing w:after="0"/>
        <w:jc w:val="left"/>
        <w:rPr>
          <w:rFonts w:ascii="Trebuchet MS"/>
          <w:sz w:val="22"/>
        </w:rPr>
        <w:sectPr>
          <w:type w:val="continuous"/>
          <w:pgSz w:w="16850" w:h="11920" w:orient="landscape"/>
          <w:pgMar w:top="1100" w:bottom="280" w:left="180" w:right="40"/>
          <w:cols w:num="2" w:equalWidth="0">
            <w:col w:w="14140" w:space="40"/>
            <w:col w:w="2450"/>
          </w:cols>
        </w:sectPr>
      </w:pPr>
    </w:p>
    <w:p>
      <w:pPr>
        <w:pStyle w:val="ListParagraph"/>
        <w:numPr>
          <w:ilvl w:val="0"/>
          <w:numId w:val="129"/>
        </w:numPr>
        <w:tabs>
          <w:tab w:pos="2082" w:val="left" w:leader="none"/>
        </w:tabs>
        <w:spacing w:line="240" w:lineRule="auto" w:before="67" w:after="0"/>
        <w:ind w:left="2081" w:right="597" w:hanging="360"/>
        <w:jc w:val="both"/>
        <w:rPr>
          <w:sz w:val="26"/>
          <w:szCs w:val="26"/>
        </w:rPr>
      </w:pPr>
      <w:r>
        <w:rPr>
          <w:sz w:val="26"/>
          <w:szCs w:val="26"/>
        </w:rPr>
        <w:t>чтение художественной литературы дополняет развивающие возможности других культурных практик детей дошкольного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возраста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(игровой,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познавательно-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исследовательской,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продуктивной деятельности).</w:t>
      </w:r>
    </w:p>
    <w:p>
      <w:pPr>
        <w:pStyle w:val="BodyText"/>
        <w:spacing w:line="278" w:lineRule="auto"/>
        <w:ind w:left="640" w:right="612"/>
        <w:jc w:val="both"/>
      </w:pPr>
      <w:r>
        <w:rPr/>
        <w:t>Тематику</w:t>
      </w:r>
      <w:r>
        <w:rPr>
          <w:spacing w:val="1"/>
        </w:rPr>
        <w:t> </w:t>
      </w:r>
      <w:r>
        <w:rPr/>
        <w:t>культурных</w:t>
      </w:r>
      <w:r>
        <w:rPr>
          <w:spacing w:val="1"/>
        </w:rPr>
        <w:t> </w:t>
      </w:r>
      <w:r>
        <w:rPr/>
        <w:t>практик</w:t>
      </w:r>
      <w:r>
        <w:rPr>
          <w:spacing w:val="1"/>
        </w:rPr>
        <w:t> </w:t>
      </w:r>
      <w:r>
        <w:rPr/>
        <w:t>педагогу</w:t>
      </w:r>
      <w:r>
        <w:rPr>
          <w:spacing w:val="1"/>
        </w:rPr>
        <w:t> </w:t>
      </w:r>
      <w:r>
        <w:rPr/>
        <w:t>помогают</w:t>
      </w:r>
      <w:r>
        <w:rPr>
          <w:spacing w:val="1"/>
        </w:rPr>
        <w:t> </w:t>
      </w:r>
      <w:r>
        <w:rPr/>
        <w:t>определить</w:t>
      </w:r>
      <w:r>
        <w:rPr>
          <w:spacing w:val="1"/>
        </w:rPr>
        <w:t> </w:t>
      </w:r>
      <w:r>
        <w:rPr/>
        <w:t>детские</w:t>
      </w:r>
      <w:r>
        <w:rPr>
          <w:spacing w:val="1"/>
        </w:rPr>
        <w:t> </w:t>
      </w:r>
      <w:r>
        <w:rPr/>
        <w:t>вопросы,</w:t>
      </w:r>
      <w:r>
        <w:rPr>
          <w:spacing w:val="1"/>
        </w:rPr>
        <w:t> </w:t>
      </w:r>
      <w:r>
        <w:rPr/>
        <w:t>проявленный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явлениям</w:t>
      </w:r>
      <w:r>
        <w:rPr>
          <w:spacing w:val="1"/>
        </w:rPr>
        <w:t> </w:t>
      </w:r>
      <w:r>
        <w:rPr/>
        <w:t>окружающей</w:t>
      </w:r>
      <w:r>
        <w:rPr>
          <w:spacing w:val="1"/>
        </w:rPr>
        <w:t> </w:t>
      </w:r>
      <w:r>
        <w:rPr/>
        <w:t>действительности</w:t>
      </w:r>
      <w:r>
        <w:rPr>
          <w:spacing w:val="-2"/>
        </w:rPr>
        <w:t> </w:t>
      </w:r>
      <w:r>
        <w:rPr/>
        <w:t>или</w:t>
      </w:r>
      <w:r>
        <w:rPr>
          <w:spacing w:val="-2"/>
        </w:rPr>
        <w:t> </w:t>
      </w:r>
      <w:r>
        <w:rPr/>
        <w:t>предметам,</w:t>
      </w:r>
      <w:r>
        <w:rPr>
          <w:spacing w:val="-1"/>
        </w:rPr>
        <w:t> </w:t>
      </w:r>
      <w:r>
        <w:rPr/>
        <w:t>значимые</w:t>
      </w:r>
      <w:r>
        <w:rPr>
          <w:spacing w:val="2"/>
        </w:rPr>
        <w:t> </w:t>
      </w:r>
      <w:r>
        <w:rPr/>
        <w:t>события,</w:t>
      </w:r>
      <w:r>
        <w:rPr>
          <w:spacing w:val="-1"/>
        </w:rPr>
        <w:t> </w:t>
      </w:r>
      <w:r>
        <w:rPr/>
        <w:t>неожиданные</w:t>
      </w:r>
      <w:r>
        <w:rPr>
          <w:spacing w:val="-2"/>
        </w:rPr>
        <w:t> </w:t>
      </w:r>
      <w:r>
        <w:rPr/>
        <w:t>явления,</w:t>
      </w:r>
      <w:r>
        <w:rPr>
          <w:spacing w:val="-1"/>
        </w:rPr>
        <w:t> </w:t>
      </w:r>
      <w:r>
        <w:rPr/>
        <w:t>художественная</w:t>
      </w:r>
      <w:r>
        <w:rPr>
          <w:spacing w:val="-1"/>
        </w:rPr>
        <w:t> </w:t>
      </w:r>
      <w:r>
        <w:rPr/>
        <w:t>литература.</w:t>
      </w:r>
    </w:p>
    <w:p>
      <w:pPr>
        <w:pStyle w:val="BodyText"/>
        <w:spacing w:line="276" w:lineRule="auto"/>
        <w:ind w:left="640" w:right="613"/>
        <w:jc w:val="both"/>
      </w:pPr>
      <w:r>
        <w:rPr/>
        <w:t>В процессе культурных практик педагог создает атмосферу свободы выбора, творческого обмена и самовыражения, сотрудничества</w:t>
      </w:r>
      <w:r>
        <w:rPr>
          <w:spacing w:val="1"/>
        </w:rPr>
        <w:t> </w:t>
      </w:r>
      <w:r>
        <w:rPr/>
        <w:t>взрослого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детей.</w:t>
      </w:r>
      <w:r>
        <w:rPr>
          <w:spacing w:val="-1"/>
        </w:rPr>
        <w:t> </w:t>
      </w:r>
      <w:r>
        <w:rPr/>
        <w:t>Организация</w:t>
      </w:r>
      <w:r>
        <w:rPr>
          <w:spacing w:val="-2"/>
        </w:rPr>
        <w:t> </w:t>
      </w:r>
      <w:r>
        <w:rPr/>
        <w:t>культурных</w:t>
      </w:r>
      <w:r>
        <w:rPr>
          <w:spacing w:val="-2"/>
        </w:rPr>
        <w:t> </w:t>
      </w:r>
      <w:r>
        <w:rPr/>
        <w:t>практик</w:t>
      </w:r>
      <w:r>
        <w:rPr>
          <w:spacing w:val="-2"/>
        </w:rPr>
        <w:t> </w:t>
      </w:r>
      <w:r>
        <w:rPr/>
        <w:t>предполагает</w:t>
      </w:r>
      <w:r>
        <w:rPr>
          <w:spacing w:val="-2"/>
        </w:rPr>
        <w:t> </w:t>
      </w:r>
      <w:r>
        <w:rPr/>
        <w:t>подгрупповой</w:t>
      </w:r>
      <w:r>
        <w:rPr>
          <w:spacing w:val="6"/>
        </w:rPr>
        <w:t> </w:t>
      </w:r>
      <w:r>
        <w:rPr/>
        <w:t>способ</w:t>
      </w:r>
      <w:r>
        <w:rPr>
          <w:spacing w:val="-1"/>
        </w:rPr>
        <w:t> </w:t>
      </w:r>
      <w:r>
        <w:rPr/>
        <w:t>объединения</w:t>
      </w:r>
      <w:r>
        <w:rPr>
          <w:spacing w:val="-1"/>
        </w:rPr>
        <w:t> </w:t>
      </w:r>
      <w:r>
        <w:rPr/>
        <w:t>детей.</w:t>
      </w:r>
    </w:p>
    <w:p>
      <w:pPr>
        <w:pStyle w:val="Heading1"/>
        <w:numPr>
          <w:ilvl w:val="1"/>
          <w:numId w:val="1"/>
        </w:numPr>
        <w:tabs>
          <w:tab w:pos="1095" w:val="left" w:leader="none"/>
        </w:tabs>
        <w:spacing w:line="240" w:lineRule="auto" w:before="2" w:after="0"/>
        <w:ind w:left="1094" w:right="0" w:hanging="455"/>
        <w:jc w:val="both"/>
      </w:pPr>
      <w:r>
        <w:rPr/>
        <w:t>Способы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направления</w:t>
      </w:r>
      <w:r>
        <w:rPr>
          <w:spacing w:val="-3"/>
        </w:rPr>
        <w:t> </w:t>
      </w:r>
      <w:r>
        <w:rPr/>
        <w:t>поддержки</w:t>
      </w:r>
      <w:r>
        <w:rPr>
          <w:spacing w:val="-3"/>
        </w:rPr>
        <w:t> </w:t>
      </w:r>
      <w:r>
        <w:rPr/>
        <w:t>детской</w:t>
      </w:r>
      <w:r>
        <w:rPr>
          <w:spacing w:val="-2"/>
        </w:rPr>
        <w:t> </w:t>
      </w:r>
      <w:r>
        <w:rPr/>
        <w:t>инициативы</w:t>
      </w:r>
    </w:p>
    <w:p>
      <w:pPr>
        <w:pStyle w:val="BodyText"/>
        <w:spacing w:line="276" w:lineRule="auto" w:before="39"/>
        <w:ind w:left="640" w:right="596"/>
        <w:jc w:val="both"/>
      </w:pPr>
      <w:r>
        <w:rPr>
          <w:w w:val="95"/>
        </w:rPr>
        <w:t>Для</w:t>
      </w:r>
      <w:r>
        <w:rPr>
          <w:spacing w:val="37"/>
          <w:w w:val="95"/>
        </w:rPr>
        <w:t> </w:t>
      </w:r>
      <w:r>
        <w:rPr>
          <w:w w:val="95"/>
        </w:rPr>
        <w:t>поддержки</w:t>
      </w:r>
      <w:r>
        <w:rPr>
          <w:spacing w:val="41"/>
          <w:w w:val="95"/>
        </w:rPr>
        <w:t> </w:t>
      </w:r>
      <w:r>
        <w:rPr>
          <w:w w:val="95"/>
        </w:rPr>
        <w:t>детской</w:t>
      </w:r>
      <w:r>
        <w:rPr>
          <w:spacing w:val="36"/>
          <w:w w:val="95"/>
        </w:rPr>
        <w:t> </w:t>
      </w:r>
      <w:r>
        <w:rPr>
          <w:w w:val="95"/>
        </w:rPr>
        <w:t>инициативы</w:t>
      </w:r>
      <w:r>
        <w:rPr>
          <w:spacing w:val="37"/>
          <w:w w:val="95"/>
        </w:rPr>
        <w:t> </w:t>
      </w:r>
      <w:r>
        <w:rPr>
          <w:w w:val="95"/>
        </w:rPr>
        <w:t>педагог</w:t>
      </w:r>
      <w:r>
        <w:rPr>
          <w:spacing w:val="34"/>
          <w:w w:val="95"/>
        </w:rPr>
        <w:t> </w:t>
      </w:r>
      <w:r>
        <w:rPr>
          <w:w w:val="95"/>
        </w:rPr>
        <w:t>поощряет</w:t>
      </w:r>
      <w:r>
        <w:rPr>
          <w:spacing w:val="35"/>
          <w:w w:val="95"/>
        </w:rPr>
        <w:t> </w:t>
      </w:r>
      <w:r>
        <w:rPr>
          <w:w w:val="95"/>
        </w:rPr>
        <w:t>свободную</w:t>
      </w:r>
      <w:r>
        <w:rPr>
          <w:spacing w:val="37"/>
          <w:w w:val="95"/>
        </w:rPr>
        <w:t> </w:t>
      </w:r>
      <w:r>
        <w:rPr>
          <w:w w:val="95"/>
        </w:rPr>
        <w:t>самостоятельную</w:t>
      </w:r>
      <w:r>
        <w:rPr>
          <w:spacing w:val="42"/>
          <w:w w:val="95"/>
        </w:rPr>
        <w:t> </w:t>
      </w:r>
      <w:r>
        <w:rPr>
          <w:w w:val="95"/>
        </w:rPr>
        <w:t>деятельность</w:t>
      </w:r>
      <w:r>
        <w:rPr>
          <w:spacing w:val="33"/>
          <w:w w:val="95"/>
        </w:rPr>
        <w:t> </w:t>
      </w:r>
      <w:r>
        <w:rPr>
          <w:w w:val="95"/>
        </w:rPr>
        <w:t>детей,</w:t>
      </w:r>
      <w:r>
        <w:rPr>
          <w:spacing w:val="36"/>
          <w:w w:val="95"/>
        </w:rPr>
        <w:t> </w:t>
      </w:r>
      <w:r>
        <w:rPr>
          <w:w w:val="95"/>
        </w:rPr>
        <w:t>основанную</w:t>
      </w:r>
      <w:r>
        <w:rPr>
          <w:spacing w:val="41"/>
          <w:w w:val="95"/>
        </w:rPr>
        <w:t> </w:t>
      </w:r>
      <w:r>
        <w:rPr>
          <w:w w:val="95"/>
        </w:rPr>
        <w:t>на</w:t>
      </w:r>
      <w:r>
        <w:rPr>
          <w:spacing w:val="35"/>
          <w:w w:val="95"/>
        </w:rPr>
        <w:t> </w:t>
      </w:r>
      <w:r>
        <w:rPr>
          <w:w w:val="95"/>
        </w:rPr>
        <w:t>детских</w:t>
      </w:r>
      <w:r>
        <w:rPr>
          <w:spacing w:val="40"/>
          <w:w w:val="95"/>
        </w:rPr>
        <w:t> </w:t>
      </w:r>
      <w:r>
        <w:rPr>
          <w:w w:val="95"/>
        </w:rPr>
        <w:t>интересах</w:t>
      </w:r>
      <w:r>
        <w:rPr>
          <w:spacing w:val="1"/>
          <w:w w:val="95"/>
        </w:rPr>
        <w:t> </w:t>
      </w:r>
      <w:r>
        <w:rPr/>
        <w:t>и предпочтениях. Появление возможности у ребёнка исследовать, играть, лепить, рисовать, сочинять, петь, танцевать, конструировать,</w:t>
      </w:r>
      <w:r>
        <w:rPr>
          <w:spacing w:val="1"/>
        </w:rPr>
        <w:t> </w:t>
      </w:r>
      <w:r>
        <w:rPr/>
        <w:t>ориентируясь на собственные интересы, позволяет обеспечить такие важные составляющие эмоционального благополучия ребёнка ДОО</w:t>
      </w:r>
      <w:r>
        <w:rPr>
          <w:spacing w:val="1"/>
        </w:rPr>
        <w:t> </w:t>
      </w:r>
      <w:r>
        <w:rPr/>
        <w:t>как</w:t>
      </w:r>
      <w:r>
        <w:rPr>
          <w:spacing w:val="2"/>
        </w:rPr>
        <w:t> </w:t>
      </w:r>
      <w:r>
        <w:rPr/>
        <w:t>уверенность</w:t>
      </w:r>
      <w:r>
        <w:rPr>
          <w:spacing w:val="-2"/>
        </w:rPr>
        <w:t> </w:t>
      </w:r>
      <w:r>
        <w:rPr/>
        <w:t>в</w:t>
      </w:r>
      <w:r>
        <w:rPr>
          <w:spacing w:val="1"/>
        </w:rPr>
        <w:t> </w:t>
      </w:r>
      <w:r>
        <w:rPr/>
        <w:t>себе,</w:t>
      </w:r>
      <w:r>
        <w:rPr>
          <w:spacing w:val="-2"/>
        </w:rPr>
        <w:t> </w:t>
      </w:r>
      <w:r>
        <w:rPr/>
        <w:t>чувство</w:t>
      </w:r>
      <w:r>
        <w:rPr>
          <w:spacing w:val="-1"/>
        </w:rPr>
        <w:t> </w:t>
      </w:r>
      <w:r>
        <w:rPr/>
        <w:t>защищенности,</w:t>
      </w:r>
      <w:r>
        <w:rPr>
          <w:spacing w:val="3"/>
        </w:rPr>
        <w:t> </w:t>
      </w:r>
      <w:r>
        <w:rPr/>
        <w:t>комфорта,</w:t>
      </w:r>
      <w:r>
        <w:rPr>
          <w:spacing w:val="-2"/>
        </w:rPr>
        <w:t> </w:t>
      </w:r>
      <w:r>
        <w:rPr/>
        <w:t>положительного</w:t>
      </w:r>
      <w:r>
        <w:rPr>
          <w:spacing w:val="-1"/>
        </w:rPr>
        <w:t> </w:t>
      </w:r>
      <w:r>
        <w:rPr/>
        <w:t>самоощущения.</w:t>
      </w:r>
    </w:p>
    <w:p>
      <w:pPr>
        <w:pStyle w:val="BodyText"/>
        <w:spacing w:line="276" w:lineRule="auto"/>
        <w:ind w:left="640" w:right="608"/>
        <w:jc w:val="both"/>
      </w:pPr>
      <w:r>
        <w:rPr/>
        <w:t>Наиболее благоприятными отрезками времени для организации свободной самостоятельной деятельности детей является утро, когда</w:t>
      </w:r>
      <w:r>
        <w:rPr>
          <w:spacing w:val="1"/>
        </w:rPr>
        <w:t> </w:t>
      </w:r>
      <w:r>
        <w:rPr/>
        <w:t>ребёнок</w:t>
      </w:r>
      <w:r>
        <w:rPr>
          <w:spacing w:val="-3"/>
        </w:rPr>
        <w:t> </w:t>
      </w:r>
      <w:r>
        <w:rPr/>
        <w:t>приходит</w:t>
      </w:r>
      <w:r>
        <w:rPr>
          <w:spacing w:val="2"/>
        </w:rPr>
        <w:t> </w:t>
      </w:r>
      <w:r>
        <w:rPr/>
        <w:t>в</w:t>
      </w:r>
      <w:r>
        <w:rPr>
          <w:spacing w:val="-1"/>
        </w:rPr>
        <w:t> </w:t>
      </w:r>
      <w:r>
        <w:rPr/>
        <w:t>ДОО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вторая половина</w:t>
      </w:r>
      <w:r>
        <w:rPr>
          <w:spacing w:val="-1"/>
        </w:rPr>
        <w:t> </w:t>
      </w:r>
      <w:r>
        <w:rPr/>
        <w:t>дня.</w:t>
      </w:r>
    </w:p>
    <w:p>
      <w:pPr>
        <w:pStyle w:val="BodyText"/>
        <w:spacing w:line="298" w:lineRule="exact"/>
        <w:ind w:left="640"/>
        <w:jc w:val="both"/>
      </w:pPr>
      <w:r>
        <w:rPr/>
        <w:t>Любая</w:t>
      </w:r>
      <w:r>
        <w:rPr>
          <w:spacing w:val="-3"/>
        </w:rPr>
        <w:t> </w:t>
      </w:r>
      <w:r>
        <w:rPr/>
        <w:t>деятельность ребёнка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ДОО</w:t>
      </w:r>
      <w:r>
        <w:rPr>
          <w:spacing w:val="-4"/>
        </w:rPr>
        <w:t> </w:t>
      </w:r>
      <w:r>
        <w:rPr/>
        <w:t>организовывается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форме</w:t>
      </w:r>
      <w:r>
        <w:rPr>
          <w:spacing w:val="-1"/>
        </w:rPr>
        <w:t> </w:t>
      </w:r>
      <w:r>
        <w:rPr/>
        <w:t>самостоятельной</w:t>
      </w:r>
      <w:r>
        <w:rPr>
          <w:spacing w:val="-3"/>
        </w:rPr>
        <w:t> </w:t>
      </w:r>
      <w:r>
        <w:rPr/>
        <w:t>инициативной</w:t>
      </w:r>
      <w:r>
        <w:rPr>
          <w:spacing w:val="-3"/>
        </w:rPr>
        <w:t> </w:t>
      </w:r>
      <w:r>
        <w:rPr/>
        <w:t>деятельности,</w:t>
      </w:r>
      <w:r>
        <w:rPr>
          <w:spacing w:val="-4"/>
        </w:rPr>
        <w:t> </w:t>
      </w:r>
      <w:r>
        <w:rPr/>
        <w:t>например:</w:t>
      </w:r>
    </w:p>
    <w:p>
      <w:pPr>
        <w:pStyle w:val="ListParagraph"/>
        <w:numPr>
          <w:ilvl w:val="2"/>
          <w:numId w:val="1"/>
        </w:numPr>
        <w:tabs>
          <w:tab w:pos="2082" w:val="left" w:leader="none"/>
        </w:tabs>
        <w:spacing w:line="240" w:lineRule="auto" w:before="47" w:after="0"/>
        <w:ind w:left="2081" w:right="0" w:hanging="361"/>
        <w:jc w:val="left"/>
        <w:rPr>
          <w:sz w:val="26"/>
          <w:szCs w:val="26"/>
        </w:rPr>
      </w:pPr>
      <w:r>
        <w:rPr>
          <w:sz w:val="26"/>
          <w:szCs w:val="26"/>
        </w:rPr>
        <w:t>самостоятельная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исследовательская</w:t>
      </w:r>
      <w:r>
        <w:rPr>
          <w:spacing w:val="-6"/>
          <w:sz w:val="26"/>
          <w:szCs w:val="26"/>
        </w:rPr>
        <w:t> </w:t>
      </w:r>
      <w:r>
        <w:rPr>
          <w:sz w:val="26"/>
          <w:szCs w:val="26"/>
        </w:rPr>
        <w:t>деятельность</w:t>
      </w:r>
      <w:r>
        <w:rPr>
          <w:spacing w:val="-7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экспериментирование;</w:t>
      </w:r>
    </w:p>
    <w:p>
      <w:pPr>
        <w:pStyle w:val="ListParagraph"/>
        <w:numPr>
          <w:ilvl w:val="2"/>
          <w:numId w:val="1"/>
        </w:numPr>
        <w:tabs>
          <w:tab w:pos="2082" w:val="left" w:leader="none"/>
        </w:tabs>
        <w:spacing w:line="240" w:lineRule="auto" w:before="45" w:after="0"/>
        <w:ind w:left="2081" w:right="0" w:hanging="361"/>
        <w:jc w:val="left"/>
        <w:rPr>
          <w:sz w:val="26"/>
          <w:szCs w:val="26"/>
        </w:rPr>
      </w:pPr>
      <w:r>
        <w:rPr>
          <w:sz w:val="26"/>
          <w:szCs w:val="26"/>
        </w:rPr>
        <w:t>свободные</w:t>
      </w:r>
      <w:r>
        <w:rPr>
          <w:spacing w:val="-6"/>
          <w:sz w:val="26"/>
          <w:szCs w:val="26"/>
        </w:rPr>
        <w:t> </w:t>
      </w:r>
      <w:r>
        <w:rPr>
          <w:sz w:val="26"/>
          <w:szCs w:val="26"/>
        </w:rPr>
        <w:t>сюжетно-ролевые,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театрализованные,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режиссерские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игры;</w:t>
      </w:r>
    </w:p>
    <w:p>
      <w:pPr>
        <w:pStyle w:val="ListParagraph"/>
        <w:numPr>
          <w:ilvl w:val="2"/>
          <w:numId w:val="1"/>
        </w:numPr>
        <w:tabs>
          <w:tab w:pos="2082" w:val="left" w:leader="none"/>
        </w:tabs>
        <w:spacing w:line="240" w:lineRule="auto" w:before="44" w:after="0"/>
        <w:ind w:left="2081" w:right="0" w:hanging="361"/>
        <w:jc w:val="left"/>
        <w:rPr>
          <w:sz w:val="26"/>
          <w:szCs w:val="26"/>
        </w:rPr>
      </w:pPr>
      <w:r>
        <w:rPr>
          <w:sz w:val="26"/>
          <w:szCs w:val="26"/>
        </w:rPr>
        <w:t>игры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-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импровизации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музыкальные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игры;</w:t>
      </w:r>
    </w:p>
    <w:p>
      <w:pPr>
        <w:pStyle w:val="ListParagraph"/>
        <w:numPr>
          <w:ilvl w:val="2"/>
          <w:numId w:val="1"/>
        </w:numPr>
        <w:tabs>
          <w:tab w:pos="2082" w:val="left" w:leader="none"/>
        </w:tabs>
        <w:spacing w:line="240" w:lineRule="auto" w:before="44" w:after="0"/>
        <w:ind w:left="2081" w:right="0" w:hanging="361"/>
        <w:jc w:val="left"/>
        <w:rPr>
          <w:sz w:val="26"/>
          <w:szCs w:val="26"/>
        </w:rPr>
      </w:pPr>
      <w:r>
        <w:rPr>
          <w:sz w:val="26"/>
          <w:szCs w:val="26"/>
        </w:rPr>
        <w:t>речевые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словесные игры,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игры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с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буквами,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слогами,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звуками;</w:t>
      </w:r>
    </w:p>
    <w:p>
      <w:pPr>
        <w:pStyle w:val="ListParagraph"/>
        <w:numPr>
          <w:ilvl w:val="2"/>
          <w:numId w:val="1"/>
        </w:numPr>
        <w:tabs>
          <w:tab w:pos="2082" w:val="left" w:leader="none"/>
        </w:tabs>
        <w:spacing w:line="240" w:lineRule="auto" w:before="47" w:after="0"/>
        <w:ind w:left="2081" w:right="0" w:hanging="361"/>
        <w:jc w:val="left"/>
        <w:rPr>
          <w:sz w:val="26"/>
          <w:szCs w:val="26"/>
        </w:rPr>
      </w:pPr>
      <w:r>
        <w:rPr>
          <w:sz w:val="26"/>
          <w:szCs w:val="26"/>
        </w:rPr>
        <w:t>логические</w:t>
      </w:r>
      <w:r>
        <w:rPr>
          <w:spacing w:val="-6"/>
          <w:sz w:val="26"/>
          <w:szCs w:val="26"/>
        </w:rPr>
        <w:t> </w:t>
      </w:r>
      <w:r>
        <w:rPr>
          <w:sz w:val="26"/>
          <w:szCs w:val="26"/>
        </w:rPr>
        <w:t>игры,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развивающие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игры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математического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содержания;</w:t>
      </w:r>
    </w:p>
    <w:p>
      <w:pPr>
        <w:pStyle w:val="ListParagraph"/>
        <w:numPr>
          <w:ilvl w:val="2"/>
          <w:numId w:val="1"/>
        </w:numPr>
        <w:tabs>
          <w:tab w:pos="2082" w:val="left" w:leader="none"/>
        </w:tabs>
        <w:spacing w:line="240" w:lineRule="auto" w:before="44" w:after="0"/>
        <w:ind w:left="2081" w:right="0" w:hanging="361"/>
        <w:jc w:val="left"/>
        <w:rPr>
          <w:sz w:val="26"/>
          <w:szCs w:val="26"/>
        </w:rPr>
      </w:pPr>
      <w:r>
        <w:rPr>
          <w:sz w:val="26"/>
          <w:szCs w:val="26"/>
        </w:rPr>
        <w:t>самостоятельная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деятельность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в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книжном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уголке;</w:t>
      </w:r>
    </w:p>
    <w:p>
      <w:pPr>
        <w:pStyle w:val="ListParagraph"/>
        <w:numPr>
          <w:ilvl w:val="2"/>
          <w:numId w:val="1"/>
        </w:numPr>
        <w:tabs>
          <w:tab w:pos="2082" w:val="left" w:leader="none"/>
        </w:tabs>
        <w:spacing w:line="240" w:lineRule="auto" w:before="44" w:after="0"/>
        <w:ind w:left="2081" w:right="0" w:hanging="361"/>
        <w:jc w:val="left"/>
        <w:rPr>
          <w:sz w:val="26"/>
          <w:szCs w:val="26"/>
        </w:rPr>
      </w:pPr>
      <w:r>
        <w:rPr>
          <w:sz w:val="26"/>
          <w:szCs w:val="26"/>
        </w:rPr>
        <w:t>самостоятельная</w:t>
      </w:r>
      <w:r>
        <w:rPr>
          <w:spacing w:val="-6"/>
          <w:sz w:val="26"/>
          <w:szCs w:val="26"/>
        </w:rPr>
        <w:t> </w:t>
      </w:r>
      <w:r>
        <w:rPr>
          <w:sz w:val="26"/>
          <w:szCs w:val="26"/>
        </w:rPr>
        <w:t>изобразительная</w:t>
      </w:r>
      <w:r>
        <w:rPr>
          <w:spacing w:val="-7"/>
          <w:sz w:val="26"/>
          <w:szCs w:val="26"/>
        </w:rPr>
        <w:t> </w:t>
      </w:r>
      <w:r>
        <w:rPr>
          <w:sz w:val="26"/>
          <w:szCs w:val="26"/>
        </w:rPr>
        <w:t>деятельность,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конструирование;</w:t>
      </w:r>
    </w:p>
    <w:p>
      <w:pPr>
        <w:pStyle w:val="ListParagraph"/>
        <w:numPr>
          <w:ilvl w:val="2"/>
          <w:numId w:val="1"/>
        </w:numPr>
        <w:tabs>
          <w:tab w:pos="2082" w:val="left" w:leader="none"/>
        </w:tabs>
        <w:spacing w:line="278" w:lineRule="auto" w:before="45" w:after="0"/>
        <w:ind w:left="640" w:right="1568" w:firstLine="1080"/>
        <w:jc w:val="left"/>
        <w:rPr>
          <w:sz w:val="26"/>
          <w:szCs w:val="26"/>
        </w:rPr>
      </w:pPr>
      <w:r>
        <w:rPr>
          <w:sz w:val="26"/>
          <w:szCs w:val="26"/>
        </w:rPr>
        <w:t>самостоятельная двигательная деятельность, подвижные игры, выполнение ритмических и танцевальных движений.</w:t>
      </w:r>
      <w:r>
        <w:rPr>
          <w:spacing w:val="-62"/>
          <w:sz w:val="26"/>
          <w:szCs w:val="26"/>
        </w:rPr>
        <w:t> </w:t>
      </w:r>
      <w:r>
        <w:rPr>
          <w:sz w:val="26"/>
          <w:szCs w:val="26"/>
        </w:rPr>
        <w:t>Для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поддержки</w:t>
      </w:r>
      <w:r>
        <w:rPr>
          <w:spacing w:val="2"/>
          <w:sz w:val="26"/>
          <w:szCs w:val="26"/>
        </w:rPr>
        <w:t> </w:t>
      </w:r>
      <w:r>
        <w:rPr>
          <w:sz w:val="26"/>
          <w:szCs w:val="26"/>
        </w:rPr>
        <w:t>детской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инициативы</w:t>
      </w:r>
      <w:r>
        <w:rPr>
          <w:spacing w:val="5"/>
          <w:sz w:val="26"/>
          <w:szCs w:val="26"/>
        </w:rPr>
        <w:t> </w:t>
      </w:r>
      <w:r>
        <w:rPr>
          <w:sz w:val="26"/>
          <w:szCs w:val="26"/>
        </w:rPr>
        <w:t>учитываются</w:t>
      </w:r>
      <w:r>
        <w:rPr>
          <w:spacing w:val="3"/>
          <w:sz w:val="26"/>
          <w:szCs w:val="26"/>
        </w:rPr>
        <w:t> </w:t>
      </w:r>
      <w:r>
        <w:rPr>
          <w:sz w:val="26"/>
          <w:szCs w:val="26"/>
        </w:rPr>
        <w:t>следующие</w:t>
      </w:r>
      <w:r>
        <w:rPr>
          <w:spacing w:val="5"/>
          <w:sz w:val="26"/>
          <w:szCs w:val="26"/>
        </w:rPr>
        <w:t> </w:t>
      </w:r>
      <w:r>
        <w:rPr>
          <w:sz w:val="26"/>
          <w:szCs w:val="26"/>
        </w:rPr>
        <w:t>условия:</w:t>
      </w:r>
    </w:p>
    <w:p>
      <w:pPr>
        <w:pStyle w:val="ListParagraph"/>
        <w:numPr>
          <w:ilvl w:val="0"/>
          <w:numId w:val="130"/>
        </w:numPr>
        <w:tabs>
          <w:tab w:pos="1669" w:val="left" w:leader="none"/>
        </w:tabs>
        <w:spacing w:line="249" w:lineRule="exact" w:before="0" w:after="0"/>
        <w:ind w:left="1668" w:right="0" w:hanging="289"/>
        <w:jc w:val="left"/>
        <w:rPr>
          <w:sz w:val="26"/>
        </w:rPr>
      </w:pPr>
      <w:r>
        <w:rPr>
          <w:sz w:val="26"/>
        </w:rPr>
        <w:t>уделять</w:t>
      </w:r>
      <w:r>
        <w:rPr>
          <w:spacing w:val="41"/>
          <w:sz w:val="26"/>
        </w:rPr>
        <w:t> </w:t>
      </w:r>
      <w:r>
        <w:rPr>
          <w:sz w:val="26"/>
        </w:rPr>
        <w:t>внимание</w:t>
      </w:r>
      <w:r>
        <w:rPr>
          <w:spacing w:val="43"/>
          <w:sz w:val="26"/>
        </w:rPr>
        <w:t> </w:t>
      </w:r>
      <w:r>
        <w:rPr>
          <w:sz w:val="26"/>
        </w:rPr>
        <w:t>развитию</w:t>
      </w:r>
      <w:r>
        <w:rPr>
          <w:spacing w:val="43"/>
          <w:sz w:val="26"/>
        </w:rPr>
        <w:t> </w:t>
      </w:r>
      <w:r>
        <w:rPr>
          <w:sz w:val="26"/>
        </w:rPr>
        <w:t>детского</w:t>
      </w:r>
      <w:r>
        <w:rPr>
          <w:spacing w:val="42"/>
          <w:sz w:val="26"/>
        </w:rPr>
        <w:t> </w:t>
      </w:r>
      <w:r>
        <w:rPr>
          <w:sz w:val="26"/>
        </w:rPr>
        <w:t>интереса</w:t>
      </w:r>
      <w:r>
        <w:rPr>
          <w:spacing w:val="43"/>
          <w:sz w:val="26"/>
        </w:rPr>
        <w:t> </w:t>
      </w:r>
      <w:r>
        <w:rPr>
          <w:sz w:val="26"/>
        </w:rPr>
        <w:t>к</w:t>
      </w:r>
      <w:r>
        <w:rPr>
          <w:spacing w:val="40"/>
          <w:sz w:val="26"/>
        </w:rPr>
        <w:t> </w:t>
      </w:r>
      <w:r>
        <w:rPr>
          <w:sz w:val="26"/>
        </w:rPr>
        <w:t>окружающему</w:t>
      </w:r>
      <w:r>
        <w:rPr>
          <w:spacing w:val="40"/>
          <w:sz w:val="26"/>
        </w:rPr>
        <w:t> </w:t>
      </w:r>
      <w:r>
        <w:rPr>
          <w:sz w:val="26"/>
        </w:rPr>
        <w:t>миру,</w:t>
      </w:r>
      <w:r>
        <w:rPr>
          <w:spacing w:val="42"/>
          <w:sz w:val="26"/>
        </w:rPr>
        <w:t> </w:t>
      </w:r>
      <w:r>
        <w:rPr>
          <w:sz w:val="26"/>
        </w:rPr>
        <w:t>поощрять</w:t>
      </w:r>
      <w:r>
        <w:rPr>
          <w:spacing w:val="42"/>
          <w:sz w:val="26"/>
        </w:rPr>
        <w:t> </w:t>
      </w:r>
      <w:r>
        <w:rPr>
          <w:sz w:val="26"/>
        </w:rPr>
        <w:t>желание</w:t>
      </w:r>
      <w:r>
        <w:rPr>
          <w:spacing w:val="43"/>
          <w:sz w:val="26"/>
        </w:rPr>
        <w:t> </w:t>
      </w:r>
      <w:r>
        <w:rPr>
          <w:sz w:val="26"/>
        </w:rPr>
        <w:t>ребёнка</w:t>
      </w:r>
      <w:r>
        <w:rPr>
          <w:spacing w:val="42"/>
          <w:sz w:val="26"/>
        </w:rPr>
        <w:t> </w:t>
      </w:r>
      <w:r>
        <w:rPr>
          <w:sz w:val="26"/>
        </w:rPr>
        <w:t>получать</w:t>
      </w:r>
      <w:r>
        <w:rPr>
          <w:spacing w:val="42"/>
          <w:sz w:val="26"/>
        </w:rPr>
        <w:t> </w:t>
      </w:r>
      <w:r>
        <w:rPr>
          <w:sz w:val="26"/>
        </w:rPr>
        <w:t>новые</w:t>
      </w:r>
      <w:r>
        <w:rPr>
          <w:spacing w:val="42"/>
          <w:sz w:val="26"/>
        </w:rPr>
        <w:t> </w:t>
      </w:r>
      <w:r>
        <w:rPr>
          <w:sz w:val="26"/>
        </w:rPr>
        <w:t>знания</w:t>
      </w:r>
      <w:r>
        <w:rPr>
          <w:spacing w:val="44"/>
          <w:sz w:val="26"/>
        </w:rPr>
        <w:t> </w:t>
      </w:r>
      <w:r>
        <w:rPr>
          <w:sz w:val="26"/>
        </w:rPr>
        <w:t>и</w:t>
      </w:r>
    </w:p>
    <w:p>
      <w:pPr>
        <w:pStyle w:val="BodyText"/>
        <w:spacing w:line="298" w:lineRule="exact" w:before="1"/>
        <w:ind w:left="660"/>
      </w:pPr>
      <w:r>
        <w:rPr/>
        <w:t>умения,</w:t>
      </w:r>
      <w:r>
        <w:rPr>
          <w:spacing w:val="-4"/>
        </w:rPr>
        <w:t> </w:t>
      </w:r>
      <w:r>
        <w:rPr/>
        <w:t>осуществлять</w:t>
      </w:r>
      <w:r>
        <w:rPr>
          <w:spacing w:val="-4"/>
        </w:rPr>
        <w:t> </w:t>
      </w:r>
      <w:r>
        <w:rPr/>
        <w:t>деятельностные</w:t>
      </w:r>
      <w:r>
        <w:rPr>
          <w:spacing w:val="-4"/>
        </w:rPr>
        <w:t> </w:t>
      </w:r>
      <w:r>
        <w:rPr/>
        <w:t>пробы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соответствии</w:t>
      </w:r>
      <w:r>
        <w:rPr>
          <w:spacing w:val="-3"/>
        </w:rPr>
        <w:t> </w:t>
      </w:r>
      <w:r>
        <w:rPr/>
        <w:t>со</w:t>
      </w:r>
      <w:r>
        <w:rPr>
          <w:spacing w:val="1"/>
        </w:rPr>
        <w:t> </w:t>
      </w:r>
      <w:r>
        <w:rPr/>
        <w:t>своими</w:t>
      </w:r>
      <w:r>
        <w:rPr>
          <w:spacing w:val="-4"/>
        </w:rPr>
        <w:t> </w:t>
      </w:r>
      <w:r>
        <w:rPr/>
        <w:t>интересами,</w:t>
      </w:r>
      <w:r>
        <w:rPr>
          <w:spacing w:val="-2"/>
        </w:rPr>
        <w:t> </w:t>
      </w:r>
      <w:r>
        <w:rPr/>
        <w:t>задавать</w:t>
      </w:r>
      <w:r>
        <w:rPr>
          <w:spacing w:val="-4"/>
        </w:rPr>
        <w:t> </w:t>
      </w:r>
      <w:r>
        <w:rPr/>
        <w:t>познавательные</w:t>
      </w:r>
      <w:r>
        <w:rPr>
          <w:spacing w:val="-3"/>
        </w:rPr>
        <w:t> </w:t>
      </w:r>
      <w:r>
        <w:rPr/>
        <w:t>вопросы;</w:t>
      </w:r>
    </w:p>
    <w:p>
      <w:pPr>
        <w:pStyle w:val="ListParagraph"/>
        <w:numPr>
          <w:ilvl w:val="0"/>
          <w:numId w:val="130"/>
        </w:numPr>
        <w:tabs>
          <w:tab w:pos="1679" w:val="left" w:leader="none"/>
        </w:tabs>
        <w:spacing w:line="240" w:lineRule="auto" w:before="0" w:after="0"/>
        <w:ind w:left="660" w:right="626" w:firstLine="720"/>
        <w:jc w:val="both"/>
        <w:rPr>
          <w:sz w:val="26"/>
        </w:rPr>
      </w:pPr>
      <w:r>
        <w:rPr>
          <w:sz w:val="26"/>
        </w:rPr>
        <w:t>организовывать</w:t>
      </w:r>
      <w:r>
        <w:rPr>
          <w:spacing w:val="1"/>
          <w:sz w:val="26"/>
        </w:rPr>
        <w:t> </w:t>
      </w:r>
      <w:r>
        <w:rPr>
          <w:sz w:val="26"/>
        </w:rPr>
        <w:t>ситуации,</w:t>
      </w:r>
      <w:r>
        <w:rPr>
          <w:spacing w:val="1"/>
          <w:sz w:val="26"/>
        </w:rPr>
        <w:t> </w:t>
      </w:r>
      <w:r>
        <w:rPr>
          <w:sz w:val="26"/>
        </w:rPr>
        <w:t>способствующие</w:t>
      </w:r>
      <w:r>
        <w:rPr>
          <w:spacing w:val="1"/>
          <w:sz w:val="26"/>
        </w:rPr>
        <w:t> </w:t>
      </w:r>
      <w:r>
        <w:rPr>
          <w:sz w:val="26"/>
        </w:rPr>
        <w:t>активизации</w:t>
      </w:r>
      <w:r>
        <w:rPr>
          <w:spacing w:val="1"/>
          <w:sz w:val="26"/>
        </w:rPr>
        <w:t> </w:t>
      </w:r>
      <w:r>
        <w:rPr>
          <w:sz w:val="26"/>
        </w:rPr>
        <w:t>личного</w:t>
      </w:r>
      <w:r>
        <w:rPr>
          <w:spacing w:val="1"/>
          <w:sz w:val="26"/>
        </w:rPr>
        <w:t> </w:t>
      </w:r>
      <w:r>
        <w:rPr>
          <w:sz w:val="26"/>
        </w:rPr>
        <w:t>опыта</w:t>
      </w:r>
      <w:r>
        <w:rPr>
          <w:spacing w:val="1"/>
          <w:sz w:val="26"/>
        </w:rPr>
        <w:t> </w:t>
      </w:r>
      <w:r>
        <w:rPr>
          <w:sz w:val="26"/>
        </w:rPr>
        <w:t>ребёнка</w:t>
      </w:r>
      <w:r>
        <w:rPr>
          <w:spacing w:val="1"/>
          <w:sz w:val="26"/>
        </w:rPr>
        <w:t> </w:t>
      </w:r>
      <w:r>
        <w:rPr>
          <w:sz w:val="26"/>
        </w:rPr>
        <w:t>в</w:t>
      </w:r>
      <w:r>
        <w:rPr>
          <w:spacing w:val="1"/>
          <w:sz w:val="26"/>
        </w:rPr>
        <w:t> </w:t>
      </w:r>
      <w:r>
        <w:rPr>
          <w:sz w:val="26"/>
        </w:rPr>
        <w:t>деятельности,</w:t>
      </w:r>
      <w:r>
        <w:rPr>
          <w:spacing w:val="1"/>
          <w:sz w:val="26"/>
        </w:rPr>
        <w:t> </w:t>
      </w:r>
      <w:r>
        <w:rPr>
          <w:sz w:val="26"/>
        </w:rPr>
        <w:t>побуждающие</w:t>
      </w:r>
      <w:r>
        <w:rPr>
          <w:spacing w:val="1"/>
          <w:sz w:val="26"/>
        </w:rPr>
        <w:t> </w:t>
      </w:r>
      <w:r>
        <w:rPr>
          <w:sz w:val="26"/>
        </w:rPr>
        <w:t>детей</w:t>
      </w:r>
      <w:r>
        <w:rPr>
          <w:spacing w:val="1"/>
          <w:sz w:val="26"/>
        </w:rPr>
        <w:t> </w:t>
      </w:r>
      <w:r>
        <w:rPr>
          <w:sz w:val="26"/>
        </w:rPr>
        <w:t>к</w:t>
      </w:r>
      <w:r>
        <w:rPr>
          <w:spacing w:val="1"/>
          <w:sz w:val="26"/>
        </w:rPr>
        <w:t> </w:t>
      </w:r>
      <w:r>
        <w:rPr>
          <w:sz w:val="26"/>
        </w:rPr>
        <w:t>применению</w:t>
      </w:r>
      <w:r>
        <w:rPr>
          <w:spacing w:val="-1"/>
          <w:sz w:val="26"/>
        </w:rPr>
        <w:t> </w:t>
      </w:r>
      <w:r>
        <w:rPr>
          <w:sz w:val="26"/>
        </w:rPr>
        <w:t>знаний,</w:t>
      </w:r>
      <w:r>
        <w:rPr>
          <w:spacing w:val="1"/>
          <w:sz w:val="26"/>
        </w:rPr>
        <w:t> </w:t>
      </w:r>
      <w:r>
        <w:rPr>
          <w:sz w:val="26"/>
        </w:rPr>
        <w:t>умений</w:t>
      </w:r>
      <w:r>
        <w:rPr>
          <w:spacing w:val="-1"/>
          <w:sz w:val="26"/>
        </w:rPr>
        <w:t> </w:t>
      </w:r>
      <w:r>
        <w:rPr>
          <w:sz w:val="26"/>
        </w:rPr>
        <w:t>при</w:t>
      </w:r>
      <w:r>
        <w:rPr>
          <w:spacing w:val="-1"/>
          <w:sz w:val="26"/>
        </w:rPr>
        <w:t> </w:t>
      </w:r>
      <w:r>
        <w:rPr>
          <w:sz w:val="26"/>
        </w:rPr>
        <w:t>выборе</w:t>
      </w:r>
      <w:r>
        <w:rPr>
          <w:spacing w:val="-2"/>
          <w:sz w:val="26"/>
        </w:rPr>
        <w:t> </w:t>
      </w:r>
      <w:r>
        <w:rPr>
          <w:sz w:val="26"/>
        </w:rPr>
        <w:t>способов</w:t>
      </w:r>
      <w:r>
        <w:rPr>
          <w:spacing w:val="-1"/>
          <w:sz w:val="26"/>
        </w:rPr>
        <w:t> </w:t>
      </w:r>
      <w:r>
        <w:rPr>
          <w:sz w:val="26"/>
        </w:rPr>
        <w:t>деятельности;</w:t>
      </w:r>
    </w:p>
    <w:p>
      <w:pPr>
        <w:pStyle w:val="ListParagraph"/>
        <w:numPr>
          <w:ilvl w:val="0"/>
          <w:numId w:val="130"/>
        </w:numPr>
        <w:tabs>
          <w:tab w:pos="1669" w:val="left" w:leader="none"/>
        </w:tabs>
        <w:spacing w:line="240" w:lineRule="auto" w:before="0" w:after="0"/>
        <w:ind w:left="660" w:right="616" w:firstLine="720"/>
        <w:jc w:val="both"/>
        <w:rPr>
          <w:sz w:val="26"/>
        </w:rPr>
      </w:pPr>
      <w:r>
        <w:rPr>
          <w:sz w:val="26"/>
        </w:rPr>
        <w:t>расширять и усложнять в соответствии с возможностями и особенностями развития детей область задач, которые ребёнок</w:t>
      </w:r>
      <w:r>
        <w:rPr>
          <w:spacing w:val="1"/>
          <w:sz w:val="26"/>
        </w:rPr>
        <w:t> </w:t>
      </w:r>
      <w:r>
        <w:rPr>
          <w:sz w:val="26"/>
        </w:rPr>
        <w:t>способен и желает решить самостоятельно, уделять внимание таким задачам, которые способствуют активизации у ребёнка творчества,</w:t>
      </w:r>
      <w:r>
        <w:rPr>
          <w:spacing w:val="1"/>
          <w:sz w:val="26"/>
        </w:rPr>
        <w:t> </w:t>
      </w:r>
      <w:r>
        <w:rPr>
          <w:sz w:val="26"/>
        </w:rPr>
        <w:t>сообразительности,</w:t>
      </w:r>
      <w:r>
        <w:rPr>
          <w:spacing w:val="-2"/>
          <w:sz w:val="26"/>
        </w:rPr>
        <w:t> </w:t>
      </w:r>
      <w:r>
        <w:rPr>
          <w:sz w:val="26"/>
        </w:rPr>
        <w:t>поиска</w:t>
      </w:r>
      <w:r>
        <w:rPr>
          <w:spacing w:val="-1"/>
          <w:sz w:val="26"/>
        </w:rPr>
        <w:t> </w:t>
      </w:r>
      <w:r>
        <w:rPr>
          <w:sz w:val="26"/>
        </w:rPr>
        <w:t>новых</w:t>
      </w:r>
      <w:r>
        <w:rPr>
          <w:spacing w:val="-1"/>
          <w:sz w:val="26"/>
        </w:rPr>
        <w:t> </w:t>
      </w:r>
      <w:r>
        <w:rPr>
          <w:sz w:val="26"/>
        </w:rPr>
        <w:t>подходов;</w:t>
      </w:r>
    </w:p>
    <w:p>
      <w:pPr>
        <w:pStyle w:val="ListParagraph"/>
        <w:numPr>
          <w:ilvl w:val="0"/>
          <w:numId w:val="130"/>
        </w:numPr>
        <w:tabs>
          <w:tab w:pos="1679" w:val="left" w:leader="none"/>
        </w:tabs>
        <w:spacing w:line="240" w:lineRule="auto" w:before="0" w:after="0"/>
        <w:ind w:left="1678" w:right="0" w:hanging="299"/>
        <w:jc w:val="both"/>
        <w:rPr>
          <w:sz w:val="26"/>
        </w:rPr>
      </w:pPr>
      <w:r>
        <w:rPr>
          <w:sz w:val="26"/>
        </w:rPr>
        <w:t>поощрять</w:t>
      </w:r>
      <w:r>
        <w:rPr>
          <w:spacing w:val="38"/>
          <w:sz w:val="26"/>
        </w:rPr>
        <w:t> </w:t>
      </w:r>
      <w:r>
        <w:rPr>
          <w:sz w:val="26"/>
        </w:rPr>
        <w:t>проявление</w:t>
      </w:r>
      <w:r>
        <w:rPr>
          <w:spacing w:val="40"/>
          <w:sz w:val="26"/>
        </w:rPr>
        <w:t> </w:t>
      </w:r>
      <w:r>
        <w:rPr>
          <w:sz w:val="26"/>
        </w:rPr>
        <w:t>детской</w:t>
      </w:r>
      <w:r>
        <w:rPr>
          <w:spacing w:val="40"/>
          <w:sz w:val="26"/>
        </w:rPr>
        <w:t> </w:t>
      </w:r>
      <w:r>
        <w:rPr>
          <w:sz w:val="26"/>
        </w:rPr>
        <w:t>инициативы</w:t>
      </w:r>
      <w:r>
        <w:rPr>
          <w:spacing w:val="39"/>
          <w:sz w:val="26"/>
        </w:rPr>
        <w:t> </w:t>
      </w:r>
      <w:r>
        <w:rPr>
          <w:sz w:val="26"/>
        </w:rPr>
        <w:t>в</w:t>
      </w:r>
      <w:r>
        <w:rPr>
          <w:spacing w:val="40"/>
          <w:sz w:val="26"/>
        </w:rPr>
        <w:t> </w:t>
      </w:r>
      <w:r>
        <w:rPr>
          <w:sz w:val="26"/>
        </w:rPr>
        <w:t>течение</w:t>
      </w:r>
      <w:r>
        <w:rPr>
          <w:spacing w:val="40"/>
          <w:sz w:val="26"/>
        </w:rPr>
        <w:t> </w:t>
      </w:r>
      <w:r>
        <w:rPr>
          <w:sz w:val="26"/>
        </w:rPr>
        <w:t>всего</w:t>
      </w:r>
      <w:r>
        <w:rPr>
          <w:spacing w:val="39"/>
          <w:sz w:val="26"/>
        </w:rPr>
        <w:t> </w:t>
      </w:r>
      <w:r>
        <w:rPr>
          <w:sz w:val="26"/>
        </w:rPr>
        <w:t>дня</w:t>
      </w:r>
      <w:r>
        <w:rPr>
          <w:spacing w:val="40"/>
          <w:sz w:val="26"/>
        </w:rPr>
        <w:t> </w:t>
      </w:r>
      <w:r>
        <w:rPr>
          <w:sz w:val="26"/>
        </w:rPr>
        <w:t>пребывания</w:t>
      </w:r>
      <w:r>
        <w:rPr>
          <w:spacing w:val="40"/>
          <w:sz w:val="26"/>
        </w:rPr>
        <w:t> </w:t>
      </w:r>
      <w:r>
        <w:rPr>
          <w:sz w:val="26"/>
        </w:rPr>
        <w:t>ребёнка</w:t>
      </w:r>
      <w:r>
        <w:rPr>
          <w:spacing w:val="40"/>
          <w:sz w:val="26"/>
        </w:rPr>
        <w:t> </w:t>
      </w:r>
      <w:r>
        <w:rPr>
          <w:sz w:val="26"/>
        </w:rPr>
        <w:t>в</w:t>
      </w:r>
      <w:r>
        <w:rPr>
          <w:spacing w:val="39"/>
          <w:sz w:val="26"/>
        </w:rPr>
        <w:t> </w:t>
      </w:r>
      <w:r>
        <w:rPr>
          <w:sz w:val="26"/>
        </w:rPr>
        <w:t>ДОО,</w:t>
      </w:r>
      <w:r>
        <w:rPr>
          <w:spacing w:val="40"/>
          <w:sz w:val="26"/>
        </w:rPr>
        <w:t> </w:t>
      </w:r>
      <w:r>
        <w:rPr>
          <w:sz w:val="26"/>
        </w:rPr>
        <w:t>используя</w:t>
      </w:r>
      <w:r>
        <w:rPr>
          <w:spacing w:val="43"/>
          <w:sz w:val="26"/>
        </w:rPr>
        <w:t> </w:t>
      </w:r>
      <w:r>
        <w:rPr>
          <w:sz w:val="26"/>
        </w:rPr>
        <w:t>приемы</w:t>
      </w:r>
      <w:r>
        <w:rPr>
          <w:spacing w:val="39"/>
          <w:sz w:val="26"/>
        </w:rPr>
        <w:t> </w:t>
      </w:r>
      <w:r>
        <w:rPr>
          <w:sz w:val="26"/>
        </w:rPr>
        <w:t>поддержки,</w:t>
      </w:r>
    </w:p>
    <w:p>
      <w:pPr>
        <w:spacing w:after="0" w:line="240" w:lineRule="auto"/>
        <w:jc w:val="both"/>
        <w:rPr>
          <w:sz w:val="26"/>
        </w:rPr>
        <w:sectPr>
          <w:footerReference w:type="default" r:id="rId100"/>
          <w:pgSz w:w="16850" w:h="11920" w:orient="landscape"/>
          <w:pgMar w:footer="905" w:header="0" w:top="480" w:bottom="1100" w:left="180" w:right="40"/>
        </w:sectPr>
      </w:pPr>
    </w:p>
    <w:p>
      <w:pPr>
        <w:pStyle w:val="ListParagraph"/>
        <w:numPr>
          <w:ilvl w:val="0"/>
          <w:numId w:val="130"/>
        </w:numPr>
        <w:tabs>
          <w:tab w:pos="1679" w:val="left" w:leader="none"/>
        </w:tabs>
        <w:spacing w:line="240" w:lineRule="auto" w:before="67" w:after="0"/>
        <w:ind w:left="660" w:right="619" w:firstLine="720"/>
        <w:jc w:val="both"/>
        <w:rPr>
          <w:sz w:val="26"/>
        </w:rPr>
      </w:pPr>
      <w:r>
        <w:rPr>
          <w:sz w:val="26"/>
        </w:rPr>
        <w:t>создавать условия для развития произвольности в деятельности, использовать игры и упражнения, направленные на тренировку</w:t>
      </w:r>
      <w:r>
        <w:rPr>
          <w:spacing w:val="-62"/>
          <w:sz w:val="26"/>
        </w:rPr>
        <w:t> </w:t>
      </w:r>
      <w:r>
        <w:rPr>
          <w:sz w:val="26"/>
        </w:rPr>
        <w:t>волевых</w:t>
      </w:r>
      <w:r>
        <w:rPr>
          <w:spacing w:val="3"/>
          <w:sz w:val="26"/>
        </w:rPr>
        <w:t> </w:t>
      </w:r>
      <w:r>
        <w:rPr>
          <w:sz w:val="26"/>
        </w:rPr>
        <w:t>усилий,</w:t>
      </w:r>
      <w:r>
        <w:rPr>
          <w:spacing w:val="-2"/>
          <w:sz w:val="26"/>
        </w:rPr>
        <w:t> </w:t>
      </w:r>
      <w:r>
        <w:rPr>
          <w:sz w:val="26"/>
        </w:rPr>
        <w:t>поддержку</w:t>
      </w:r>
      <w:r>
        <w:rPr>
          <w:spacing w:val="-7"/>
          <w:sz w:val="26"/>
        </w:rPr>
        <w:t> </w:t>
      </w:r>
      <w:r>
        <w:rPr>
          <w:sz w:val="26"/>
        </w:rPr>
        <w:t>готовности</w:t>
      </w:r>
      <w:r>
        <w:rPr>
          <w:spacing w:val="-2"/>
          <w:sz w:val="26"/>
        </w:rPr>
        <w:t> </w:t>
      </w:r>
      <w:r>
        <w:rPr>
          <w:sz w:val="26"/>
        </w:rPr>
        <w:t>и</w:t>
      </w:r>
      <w:r>
        <w:rPr>
          <w:spacing w:val="-2"/>
          <w:sz w:val="26"/>
        </w:rPr>
        <w:t> </w:t>
      </w:r>
      <w:r>
        <w:rPr>
          <w:sz w:val="26"/>
        </w:rPr>
        <w:t>желания</w:t>
      </w:r>
      <w:r>
        <w:rPr>
          <w:spacing w:val="-1"/>
          <w:sz w:val="26"/>
        </w:rPr>
        <w:t> </w:t>
      </w:r>
      <w:r>
        <w:rPr>
          <w:sz w:val="26"/>
        </w:rPr>
        <w:t>ребёнка</w:t>
      </w:r>
      <w:r>
        <w:rPr>
          <w:spacing w:val="-2"/>
          <w:sz w:val="26"/>
        </w:rPr>
        <w:t> </w:t>
      </w:r>
      <w:r>
        <w:rPr>
          <w:sz w:val="26"/>
        </w:rPr>
        <w:t>преодолевать трудности,</w:t>
      </w:r>
      <w:r>
        <w:rPr>
          <w:spacing w:val="-2"/>
          <w:sz w:val="26"/>
        </w:rPr>
        <w:t> </w:t>
      </w:r>
      <w:r>
        <w:rPr>
          <w:sz w:val="26"/>
        </w:rPr>
        <w:t>доводить</w:t>
      </w:r>
      <w:r>
        <w:rPr>
          <w:spacing w:val="-1"/>
          <w:sz w:val="26"/>
        </w:rPr>
        <w:t> </w:t>
      </w:r>
      <w:r>
        <w:rPr>
          <w:sz w:val="26"/>
        </w:rPr>
        <w:t>деятельность</w:t>
      </w:r>
      <w:r>
        <w:rPr>
          <w:spacing w:val="-1"/>
          <w:sz w:val="26"/>
        </w:rPr>
        <w:t> </w:t>
      </w:r>
      <w:r>
        <w:rPr>
          <w:sz w:val="26"/>
        </w:rPr>
        <w:t>до</w:t>
      </w:r>
      <w:r>
        <w:rPr>
          <w:spacing w:val="-2"/>
          <w:sz w:val="26"/>
        </w:rPr>
        <w:t> </w:t>
      </w:r>
      <w:r>
        <w:rPr>
          <w:sz w:val="26"/>
        </w:rPr>
        <w:t>результата;</w:t>
      </w:r>
    </w:p>
    <w:p>
      <w:pPr>
        <w:pStyle w:val="ListParagraph"/>
        <w:numPr>
          <w:ilvl w:val="0"/>
          <w:numId w:val="130"/>
        </w:numPr>
        <w:tabs>
          <w:tab w:pos="1674" w:val="left" w:leader="none"/>
        </w:tabs>
        <w:spacing w:line="240" w:lineRule="auto" w:before="0" w:after="0"/>
        <w:ind w:left="660" w:right="620" w:firstLine="720"/>
        <w:jc w:val="both"/>
        <w:rPr>
          <w:sz w:val="26"/>
        </w:rPr>
      </w:pPr>
      <w:r>
        <w:rPr>
          <w:sz w:val="26"/>
        </w:rPr>
        <w:t>поощрять и поддерживать желание детей получить результат деятельности, обращать внимание на важность стремления к</w:t>
      </w:r>
      <w:r>
        <w:rPr>
          <w:spacing w:val="1"/>
          <w:sz w:val="26"/>
        </w:rPr>
        <w:t> </w:t>
      </w:r>
      <w:r>
        <w:rPr>
          <w:sz w:val="26"/>
        </w:rPr>
        <w:t>качественному результату, подсказывать ребёнку, проявляющему небрежность и равнодушие к результату, как можно довести дело до</w:t>
      </w:r>
      <w:r>
        <w:rPr>
          <w:spacing w:val="1"/>
          <w:sz w:val="26"/>
        </w:rPr>
        <w:t> </w:t>
      </w:r>
      <w:r>
        <w:rPr>
          <w:sz w:val="26"/>
        </w:rPr>
        <w:t>конца,</w:t>
      </w:r>
      <w:r>
        <w:rPr>
          <w:spacing w:val="1"/>
          <w:sz w:val="26"/>
        </w:rPr>
        <w:t> </w:t>
      </w:r>
      <w:r>
        <w:rPr>
          <w:sz w:val="26"/>
        </w:rPr>
        <w:t>какие</w:t>
      </w:r>
      <w:r>
        <w:rPr>
          <w:spacing w:val="2"/>
          <w:sz w:val="26"/>
        </w:rPr>
        <w:t> </w:t>
      </w:r>
      <w:r>
        <w:rPr>
          <w:sz w:val="26"/>
        </w:rPr>
        <w:t>приемы</w:t>
      </w:r>
      <w:r>
        <w:rPr>
          <w:spacing w:val="1"/>
          <w:sz w:val="26"/>
        </w:rPr>
        <w:t> </w:t>
      </w:r>
      <w:r>
        <w:rPr>
          <w:sz w:val="26"/>
        </w:rPr>
        <w:t>можно</w:t>
      </w:r>
      <w:r>
        <w:rPr>
          <w:spacing w:val="-1"/>
          <w:sz w:val="26"/>
        </w:rPr>
        <w:t> </w:t>
      </w:r>
      <w:r>
        <w:rPr>
          <w:sz w:val="26"/>
        </w:rPr>
        <w:t>использовать,</w:t>
      </w:r>
      <w:r>
        <w:rPr>
          <w:spacing w:val="1"/>
          <w:sz w:val="26"/>
        </w:rPr>
        <w:t> </w:t>
      </w:r>
      <w:r>
        <w:rPr>
          <w:sz w:val="26"/>
        </w:rPr>
        <w:t>чтобы</w:t>
      </w:r>
      <w:r>
        <w:rPr>
          <w:spacing w:val="-2"/>
          <w:sz w:val="26"/>
        </w:rPr>
        <w:t> </w:t>
      </w:r>
      <w:r>
        <w:rPr>
          <w:sz w:val="26"/>
        </w:rPr>
        <w:t>проверить</w:t>
      </w:r>
      <w:r>
        <w:rPr>
          <w:spacing w:val="1"/>
          <w:sz w:val="26"/>
        </w:rPr>
        <w:t> </w:t>
      </w:r>
      <w:r>
        <w:rPr>
          <w:sz w:val="26"/>
        </w:rPr>
        <w:t>качество</w:t>
      </w:r>
      <w:r>
        <w:rPr>
          <w:spacing w:val="-2"/>
          <w:sz w:val="26"/>
        </w:rPr>
        <w:t> </w:t>
      </w:r>
      <w:r>
        <w:rPr>
          <w:sz w:val="26"/>
        </w:rPr>
        <w:t>своего</w:t>
      </w:r>
      <w:r>
        <w:rPr>
          <w:spacing w:val="-1"/>
          <w:sz w:val="26"/>
        </w:rPr>
        <w:t> </w:t>
      </w:r>
      <w:r>
        <w:rPr>
          <w:sz w:val="26"/>
        </w:rPr>
        <w:t>результата;</w:t>
      </w:r>
    </w:p>
    <w:p>
      <w:pPr>
        <w:pStyle w:val="ListParagraph"/>
        <w:numPr>
          <w:ilvl w:val="0"/>
          <w:numId w:val="130"/>
        </w:numPr>
        <w:tabs>
          <w:tab w:pos="1683" w:val="left" w:leader="none"/>
        </w:tabs>
        <w:spacing w:line="240" w:lineRule="auto" w:before="1" w:after="0"/>
        <w:ind w:left="660" w:right="623" w:firstLine="720"/>
        <w:jc w:val="both"/>
        <w:rPr>
          <w:sz w:val="26"/>
        </w:rPr>
      </w:pPr>
      <w:r>
        <w:rPr>
          <w:sz w:val="26"/>
        </w:rPr>
        <w:t>внимательно наблюдать за процессом самостоятельной деятельности детей, в случае необходимости оказывать детям помощь,</w:t>
      </w:r>
      <w:r>
        <w:rPr>
          <w:spacing w:val="1"/>
          <w:sz w:val="26"/>
        </w:rPr>
        <w:t> </w:t>
      </w:r>
      <w:r>
        <w:rPr>
          <w:sz w:val="26"/>
        </w:rPr>
        <w:t>но стремиться к её дозированию. Если ребёнок испытывает сложности при решении</w:t>
      </w:r>
      <w:r>
        <w:rPr>
          <w:spacing w:val="1"/>
          <w:sz w:val="26"/>
        </w:rPr>
        <w:t> </w:t>
      </w:r>
      <w:r>
        <w:rPr>
          <w:sz w:val="26"/>
        </w:rPr>
        <w:t>уже знакомой ему задачи, когда изменилась</w:t>
      </w:r>
      <w:r>
        <w:rPr>
          <w:spacing w:val="1"/>
          <w:sz w:val="26"/>
        </w:rPr>
        <w:t> </w:t>
      </w:r>
      <w:r>
        <w:rPr>
          <w:sz w:val="26"/>
        </w:rPr>
        <w:t>обстановка или иные условия деятельности, то целесообразно и достаточно использовать приемы наводящих вопросов, активизировать</w:t>
      </w:r>
      <w:r>
        <w:rPr>
          <w:spacing w:val="1"/>
          <w:sz w:val="26"/>
        </w:rPr>
        <w:t> </w:t>
      </w:r>
      <w:r>
        <w:rPr>
          <w:sz w:val="26"/>
        </w:rPr>
        <w:t>собственную</w:t>
      </w:r>
      <w:r>
        <w:rPr>
          <w:spacing w:val="-2"/>
          <w:sz w:val="26"/>
        </w:rPr>
        <w:t> </w:t>
      </w:r>
      <w:r>
        <w:rPr>
          <w:sz w:val="26"/>
        </w:rPr>
        <w:t>активность</w:t>
      </w:r>
      <w:r>
        <w:rPr>
          <w:spacing w:val="-3"/>
          <w:sz w:val="26"/>
        </w:rPr>
        <w:t> </w:t>
      </w:r>
      <w:r>
        <w:rPr>
          <w:sz w:val="26"/>
        </w:rPr>
        <w:t>и</w:t>
      </w:r>
      <w:r>
        <w:rPr>
          <w:spacing w:val="-1"/>
          <w:sz w:val="26"/>
        </w:rPr>
        <w:t> </w:t>
      </w:r>
      <w:r>
        <w:rPr>
          <w:sz w:val="26"/>
        </w:rPr>
        <w:t>смекалку</w:t>
      </w:r>
      <w:r>
        <w:rPr>
          <w:spacing w:val="-5"/>
          <w:sz w:val="26"/>
        </w:rPr>
        <w:t> </w:t>
      </w:r>
      <w:r>
        <w:rPr>
          <w:sz w:val="26"/>
        </w:rPr>
        <w:t>ребёнка,</w:t>
      </w:r>
      <w:r>
        <w:rPr>
          <w:spacing w:val="-2"/>
          <w:sz w:val="26"/>
        </w:rPr>
        <w:t> </w:t>
      </w:r>
      <w:r>
        <w:rPr>
          <w:sz w:val="26"/>
        </w:rPr>
        <w:t>намекнуть,</w:t>
      </w:r>
      <w:r>
        <w:rPr>
          <w:spacing w:val="-1"/>
          <w:sz w:val="26"/>
        </w:rPr>
        <w:t> </w:t>
      </w:r>
      <w:r>
        <w:rPr>
          <w:sz w:val="26"/>
        </w:rPr>
        <w:t>посоветовать</w:t>
      </w:r>
      <w:r>
        <w:rPr>
          <w:spacing w:val="-2"/>
          <w:sz w:val="26"/>
        </w:rPr>
        <w:t> </w:t>
      </w:r>
      <w:r>
        <w:rPr>
          <w:sz w:val="26"/>
        </w:rPr>
        <w:t>вспомнить, как</w:t>
      </w:r>
      <w:r>
        <w:rPr>
          <w:spacing w:val="-2"/>
          <w:sz w:val="26"/>
        </w:rPr>
        <w:t> </w:t>
      </w:r>
      <w:r>
        <w:rPr>
          <w:sz w:val="26"/>
        </w:rPr>
        <w:t>он</w:t>
      </w:r>
      <w:r>
        <w:rPr>
          <w:spacing w:val="-2"/>
          <w:sz w:val="26"/>
        </w:rPr>
        <w:t> </w:t>
      </w:r>
      <w:r>
        <w:rPr>
          <w:sz w:val="26"/>
        </w:rPr>
        <w:t>действовал</w:t>
      </w:r>
      <w:r>
        <w:rPr>
          <w:spacing w:val="-2"/>
          <w:sz w:val="26"/>
        </w:rPr>
        <w:t> </w:t>
      </w:r>
      <w:r>
        <w:rPr>
          <w:sz w:val="26"/>
        </w:rPr>
        <w:t>в</w:t>
      </w:r>
      <w:r>
        <w:rPr>
          <w:spacing w:val="2"/>
          <w:sz w:val="26"/>
        </w:rPr>
        <w:t> </w:t>
      </w:r>
      <w:r>
        <w:rPr>
          <w:sz w:val="26"/>
        </w:rPr>
        <w:t>аналогичном</w:t>
      </w:r>
      <w:r>
        <w:rPr>
          <w:spacing w:val="-2"/>
          <w:sz w:val="26"/>
        </w:rPr>
        <w:t> </w:t>
      </w:r>
      <w:r>
        <w:rPr>
          <w:sz w:val="26"/>
        </w:rPr>
        <w:t>случае;</w:t>
      </w:r>
    </w:p>
    <w:p>
      <w:pPr>
        <w:pStyle w:val="ListParagraph"/>
        <w:numPr>
          <w:ilvl w:val="0"/>
          <w:numId w:val="130"/>
        </w:numPr>
        <w:tabs>
          <w:tab w:pos="1664" w:val="left" w:leader="none"/>
        </w:tabs>
        <w:spacing w:line="240" w:lineRule="auto" w:before="0" w:after="0"/>
        <w:ind w:left="660" w:right="626" w:firstLine="720"/>
        <w:jc w:val="both"/>
        <w:rPr>
          <w:sz w:val="26"/>
        </w:rPr>
      </w:pPr>
      <w:r>
        <w:rPr>
          <w:sz w:val="26"/>
        </w:rPr>
        <w:t>поддерживать у детей чувство гордости и радости от успешных самостоятельных действий, подчеркивать рост возможностей и</w:t>
      </w:r>
      <w:r>
        <w:rPr>
          <w:spacing w:val="1"/>
          <w:sz w:val="26"/>
        </w:rPr>
        <w:t> </w:t>
      </w:r>
      <w:r>
        <w:rPr>
          <w:sz w:val="26"/>
        </w:rPr>
        <w:t>достижений каждого ребёнка, побуждать к проявлению инициативы и творчества через использование приемов похвалы, одобрения,</w:t>
      </w:r>
      <w:r>
        <w:rPr>
          <w:spacing w:val="1"/>
          <w:sz w:val="26"/>
        </w:rPr>
        <w:t> </w:t>
      </w:r>
      <w:r>
        <w:rPr>
          <w:sz w:val="26"/>
        </w:rPr>
        <w:t>восхищения.</w:t>
      </w:r>
    </w:p>
    <w:p>
      <w:pPr>
        <w:spacing w:before="3" w:after="46"/>
        <w:ind w:left="0" w:right="616" w:firstLine="0"/>
        <w:jc w:val="right"/>
        <w:rPr>
          <w:sz w:val="24"/>
        </w:rPr>
      </w:pPr>
      <w:r>
        <w:rPr>
          <w:sz w:val="24"/>
        </w:rPr>
        <w:t>Таблица</w:t>
      </w:r>
      <w:r>
        <w:rPr>
          <w:spacing w:val="-2"/>
          <w:sz w:val="24"/>
        </w:rPr>
        <w:t> </w:t>
      </w:r>
      <w:r>
        <w:rPr>
          <w:sz w:val="24"/>
        </w:rPr>
        <w:t>14</w:t>
      </w:r>
    </w:p>
    <w:tbl>
      <w:tblPr>
        <w:tblW w:w="0" w:type="auto"/>
        <w:jc w:val="left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4"/>
        <w:gridCol w:w="12696"/>
      </w:tblGrid>
      <w:tr>
        <w:trPr>
          <w:trHeight w:val="3036" w:hRule="atLeast"/>
        </w:trPr>
        <w:tc>
          <w:tcPr>
            <w:tcW w:w="1354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года</w:t>
            </w:r>
          </w:p>
        </w:tc>
        <w:tc>
          <w:tcPr>
            <w:tcW w:w="12696" w:type="dxa"/>
          </w:tcPr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 ребёнка активно проявляется потребность в общении со взрослым, ребёнок стремится через разговор с педагогом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познать окружающий мир, узнать об интересующих его действиях, сведениях. Поэтому ребёнок задает различного рода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Важно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поддержать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ребёнка,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дошкольного возраста, использовать педагогические приемы, направленные на развитие стремлений ребёнка наблюдать,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сравнивать предметы, обследовать их свойства и качества. Педагогу важно проявлять внимание к детским вопросам,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поощрять и поддерживать их познавательную активность, создавать ситуации, побуждающие ребёнка самостоятельно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искать решения возникающих проблем, осуществлять деятельностные пробы. При проектировании режима дня 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уделяет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особое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внимание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вариативных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активностей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детей,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чтобы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ребёнок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получил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участвовать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 разнообразных делах: в играх, в экспериментах, в рисовании, в общении, в творчестве (имитации, танцевальные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импровизации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подобное),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двигательной деятельности.</w:t>
            </w:r>
          </w:p>
        </w:tc>
      </w:tr>
      <w:tr>
        <w:trPr>
          <w:trHeight w:val="3867" w:hRule="atLeast"/>
        </w:trPr>
        <w:tc>
          <w:tcPr>
            <w:tcW w:w="1354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лет</w:t>
            </w:r>
          </w:p>
        </w:tc>
        <w:tc>
          <w:tcPr>
            <w:tcW w:w="12696" w:type="dxa"/>
          </w:tcPr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наблюдается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высокая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активность.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ключевым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самостоятельности во всех сферах его жизни и деятельности. Педагогу важно обращать особое внимание на освоение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обследовательских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простейшего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наблюдать для поддержки самостоятельности в познавательной деятельности. Педагог намеренно насыщает жизнь детей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проблемными практическими и познавательными ситуациями, в которых детям необходимо самостоятельно применить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освоенные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приемы.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Всегда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необходимо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доброжелательно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заинтересованно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относиться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детским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вопросам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проблемам,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быть готовым стать партнером в обсуждении, поддерживать и направлять детскую познавательную активность, уделять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доверительному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ребёнком.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побуждающие детей проявить инициативу, активность, желание совместно искать верное решение проблемы. Такая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планомерная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 ребёнка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возникающие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способствует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уверенности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себе.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стремится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такие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ситуации,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дети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приобретают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опыт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дружеского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общения,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совместной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умений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командной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работы.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Это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могут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быть</w:t>
            </w:r>
          </w:p>
          <w:p>
            <w:pPr>
              <w:pStyle w:val="TableParagraph"/>
              <w:spacing w:line="276" w:lineRule="exac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ситуации волонтерской направленности: взаимной поддержки, проявления внимания к старшим, заботы о животных,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бережного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 вещам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игрушкам.</w:t>
            </w:r>
          </w:p>
        </w:tc>
      </w:tr>
    </w:tbl>
    <w:p>
      <w:pPr>
        <w:spacing w:after="0" w:line="276" w:lineRule="exact"/>
        <w:jc w:val="both"/>
        <w:rPr>
          <w:sz w:val="24"/>
        </w:rPr>
        <w:sectPr>
          <w:footerReference w:type="default" r:id="rId101"/>
          <w:pgSz w:w="16850" w:h="11920" w:orient="landscape"/>
          <w:pgMar w:footer="231" w:header="0" w:top="480" w:bottom="420" w:left="180" w:right="40"/>
          <w:pgNumType w:start="123"/>
        </w:sectPr>
      </w:pPr>
    </w:p>
    <w:tbl>
      <w:tblPr>
        <w:tblW w:w="0" w:type="auto"/>
        <w:jc w:val="left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4"/>
        <w:gridCol w:w="12696"/>
      </w:tblGrid>
      <w:tr>
        <w:trPr>
          <w:trHeight w:val="827" w:hRule="atLeast"/>
        </w:trPr>
        <w:tc>
          <w:tcPr>
            <w:tcW w:w="135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9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Важно,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чтобы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ребёнка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всегда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была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возможность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выбора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свободной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поэтому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атрибуты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оборудование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должны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достаточно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разнообразными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постоянно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меняющимися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(смена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примерно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месяца).</w:t>
            </w:r>
          </w:p>
        </w:tc>
      </w:tr>
      <w:tr>
        <w:trPr>
          <w:trHeight w:val="1933" w:hRule="atLeast"/>
        </w:trPr>
        <w:tc>
          <w:tcPr>
            <w:tcW w:w="1354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лет</w:t>
            </w:r>
          </w:p>
        </w:tc>
        <w:tc>
          <w:tcPr>
            <w:tcW w:w="12696" w:type="dxa"/>
          </w:tcPr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имеют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яркую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самоутверждении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признании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взрослых.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Поэтому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педагогу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важно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обратить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внимание на те педагогические условия, которые развивают детскую самостоятельность, инициативу и творчество.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этого педагог создает ситуации, активизирующие желание детей применять свои знания и умения, имеющийся опыт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самостоятельного решения задач. Он регулярно поощряет стремление к самостоятельности, старается определять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все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более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сложные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задачи,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активизируя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усилия,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развивая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произвольные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волю,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постоянно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поддерживает</w:t>
            </w:r>
          </w:p>
          <w:p>
            <w:pPr>
              <w:pStyle w:val="TableParagraph"/>
              <w:spacing w:line="274" w:lineRule="exac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желание преодолевать трудности и поощряет ребёнка за стремление к таким действиям, нацеливает на поиск новых,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решений возникших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затруднений.</w:t>
            </w:r>
          </w:p>
        </w:tc>
      </w:tr>
    </w:tbl>
    <w:p>
      <w:pPr>
        <w:pStyle w:val="BodyText"/>
        <w:spacing w:before="9"/>
        <w:rPr>
          <w:sz w:val="18"/>
        </w:rPr>
      </w:pPr>
    </w:p>
    <w:p>
      <w:pPr>
        <w:pStyle w:val="BodyText"/>
        <w:spacing w:before="89"/>
        <w:ind w:left="640"/>
        <w:jc w:val="both"/>
      </w:pPr>
      <w:r>
        <w:rPr/>
        <w:t>Для</w:t>
      </w:r>
      <w:r>
        <w:rPr>
          <w:spacing w:val="-4"/>
        </w:rPr>
        <w:t> </w:t>
      </w:r>
      <w:r>
        <w:rPr/>
        <w:t>поддержки</w:t>
      </w:r>
      <w:r>
        <w:rPr>
          <w:spacing w:val="-4"/>
        </w:rPr>
        <w:t> </w:t>
      </w:r>
      <w:r>
        <w:rPr/>
        <w:t>детской</w:t>
      </w:r>
      <w:r>
        <w:rPr>
          <w:spacing w:val="-4"/>
        </w:rPr>
        <w:t> </w:t>
      </w:r>
      <w:r>
        <w:rPr/>
        <w:t>инициативы</w:t>
      </w:r>
      <w:r>
        <w:rPr>
          <w:spacing w:val="-3"/>
        </w:rPr>
        <w:t> </w:t>
      </w:r>
      <w:r>
        <w:rPr/>
        <w:t>используются</w:t>
      </w:r>
      <w:r>
        <w:rPr>
          <w:spacing w:val="-4"/>
        </w:rPr>
        <w:t> </w:t>
      </w:r>
      <w:r>
        <w:rPr/>
        <w:t>ряд</w:t>
      </w:r>
      <w:r>
        <w:rPr>
          <w:spacing w:val="-4"/>
        </w:rPr>
        <w:t> </w:t>
      </w:r>
      <w:r>
        <w:rPr/>
        <w:t>способов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приемов:</w:t>
      </w:r>
    </w:p>
    <w:p>
      <w:pPr>
        <w:pStyle w:val="ListParagraph"/>
        <w:numPr>
          <w:ilvl w:val="0"/>
          <w:numId w:val="131"/>
        </w:numPr>
        <w:tabs>
          <w:tab w:pos="2192" w:val="left" w:leader="none"/>
        </w:tabs>
        <w:spacing w:line="276" w:lineRule="auto" w:before="44" w:after="0"/>
        <w:ind w:left="660" w:right="623" w:firstLine="720"/>
        <w:jc w:val="both"/>
        <w:rPr>
          <w:sz w:val="26"/>
        </w:rPr>
      </w:pPr>
      <w:r>
        <w:rPr>
          <w:sz w:val="26"/>
        </w:rPr>
        <w:t>Не</w:t>
      </w:r>
      <w:r>
        <w:rPr>
          <w:spacing w:val="1"/>
          <w:sz w:val="26"/>
        </w:rPr>
        <w:t> </w:t>
      </w:r>
      <w:r>
        <w:rPr>
          <w:sz w:val="26"/>
        </w:rPr>
        <w:t>следует</w:t>
      </w:r>
      <w:r>
        <w:rPr>
          <w:spacing w:val="1"/>
          <w:sz w:val="26"/>
        </w:rPr>
        <w:t> </w:t>
      </w:r>
      <w:r>
        <w:rPr>
          <w:sz w:val="26"/>
        </w:rPr>
        <w:t>сразу</w:t>
      </w:r>
      <w:r>
        <w:rPr>
          <w:spacing w:val="1"/>
          <w:sz w:val="26"/>
        </w:rPr>
        <w:t> </w:t>
      </w:r>
      <w:r>
        <w:rPr>
          <w:sz w:val="26"/>
        </w:rPr>
        <w:t>помогать</w:t>
      </w:r>
      <w:r>
        <w:rPr>
          <w:spacing w:val="1"/>
          <w:sz w:val="26"/>
        </w:rPr>
        <w:t> </w:t>
      </w:r>
      <w:r>
        <w:rPr>
          <w:sz w:val="26"/>
        </w:rPr>
        <w:t>ребёнку,</w:t>
      </w:r>
      <w:r>
        <w:rPr>
          <w:spacing w:val="1"/>
          <w:sz w:val="26"/>
        </w:rPr>
        <w:t> </w:t>
      </w:r>
      <w:r>
        <w:rPr>
          <w:sz w:val="26"/>
        </w:rPr>
        <w:t>если</w:t>
      </w:r>
      <w:r>
        <w:rPr>
          <w:spacing w:val="1"/>
          <w:sz w:val="26"/>
        </w:rPr>
        <w:t> </w:t>
      </w:r>
      <w:r>
        <w:rPr>
          <w:sz w:val="26"/>
        </w:rPr>
        <w:t>он</w:t>
      </w:r>
      <w:r>
        <w:rPr>
          <w:spacing w:val="1"/>
          <w:sz w:val="26"/>
        </w:rPr>
        <w:t> </w:t>
      </w:r>
      <w:r>
        <w:rPr>
          <w:sz w:val="26"/>
        </w:rPr>
        <w:t>испытывает</w:t>
      </w:r>
      <w:r>
        <w:rPr>
          <w:spacing w:val="1"/>
          <w:sz w:val="26"/>
        </w:rPr>
        <w:t> </w:t>
      </w:r>
      <w:r>
        <w:rPr>
          <w:sz w:val="26"/>
        </w:rPr>
        <w:t>затруднения</w:t>
      </w:r>
      <w:r>
        <w:rPr>
          <w:spacing w:val="1"/>
          <w:sz w:val="26"/>
        </w:rPr>
        <w:t> </w:t>
      </w:r>
      <w:r>
        <w:rPr>
          <w:sz w:val="26"/>
        </w:rPr>
        <w:t>решения</w:t>
      </w:r>
      <w:r>
        <w:rPr>
          <w:spacing w:val="1"/>
          <w:sz w:val="26"/>
        </w:rPr>
        <w:t> </w:t>
      </w:r>
      <w:r>
        <w:rPr>
          <w:sz w:val="26"/>
        </w:rPr>
        <w:t>задачи,</w:t>
      </w:r>
      <w:r>
        <w:rPr>
          <w:spacing w:val="1"/>
          <w:sz w:val="26"/>
        </w:rPr>
        <w:t> </w:t>
      </w:r>
      <w:r>
        <w:rPr>
          <w:sz w:val="26"/>
        </w:rPr>
        <w:t>важно</w:t>
      </w:r>
      <w:r>
        <w:rPr>
          <w:spacing w:val="1"/>
          <w:sz w:val="26"/>
        </w:rPr>
        <w:t> </w:t>
      </w:r>
      <w:r>
        <w:rPr>
          <w:sz w:val="26"/>
        </w:rPr>
        <w:t>побуждать</w:t>
      </w:r>
      <w:r>
        <w:rPr>
          <w:spacing w:val="1"/>
          <w:sz w:val="26"/>
        </w:rPr>
        <w:t> </w:t>
      </w:r>
      <w:r>
        <w:rPr>
          <w:sz w:val="26"/>
        </w:rPr>
        <w:t>его</w:t>
      </w:r>
      <w:r>
        <w:rPr>
          <w:spacing w:val="1"/>
          <w:sz w:val="26"/>
        </w:rPr>
        <w:t> </w:t>
      </w:r>
      <w:r>
        <w:rPr>
          <w:sz w:val="26"/>
        </w:rPr>
        <w:t>к</w:t>
      </w:r>
      <w:r>
        <w:rPr>
          <w:spacing w:val="1"/>
          <w:sz w:val="26"/>
        </w:rPr>
        <w:t> </w:t>
      </w:r>
      <w:r>
        <w:rPr>
          <w:sz w:val="26"/>
        </w:rPr>
        <w:t>самостоятельному решению, подбадривать и поощрять попытки найти решение. В случае необходимости оказания помощи ребёнку,</w:t>
      </w:r>
      <w:r>
        <w:rPr>
          <w:spacing w:val="1"/>
          <w:sz w:val="26"/>
        </w:rPr>
        <w:t> </w:t>
      </w:r>
      <w:r>
        <w:rPr>
          <w:sz w:val="26"/>
        </w:rPr>
        <w:t>педагог сначала стремится к её минимизации: лучше дать совет, задать наводящие вопросы, активизировать имеющийся у ребёнка</w:t>
      </w:r>
      <w:r>
        <w:rPr>
          <w:spacing w:val="1"/>
          <w:sz w:val="26"/>
        </w:rPr>
        <w:t> </w:t>
      </w:r>
      <w:r>
        <w:rPr>
          <w:sz w:val="26"/>
        </w:rPr>
        <w:t>прошлый</w:t>
      </w:r>
      <w:r>
        <w:rPr>
          <w:spacing w:val="-2"/>
          <w:sz w:val="26"/>
        </w:rPr>
        <w:t> </w:t>
      </w:r>
      <w:r>
        <w:rPr>
          <w:sz w:val="26"/>
        </w:rPr>
        <w:t>опыт.</w:t>
      </w:r>
    </w:p>
    <w:p>
      <w:pPr>
        <w:pStyle w:val="ListParagraph"/>
        <w:numPr>
          <w:ilvl w:val="0"/>
          <w:numId w:val="131"/>
        </w:numPr>
        <w:tabs>
          <w:tab w:pos="1683" w:val="left" w:leader="none"/>
        </w:tabs>
        <w:spacing w:line="276" w:lineRule="auto" w:before="0" w:after="0"/>
        <w:ind w:left="660" w:right="617" w:firstLine="720"/>
        <w:jc w:val="both"/>
        <w:rPr>
          <w:sz w:val="26"/>
        </w:rPr>
      </w:pPr>
      <w:r>
        <w:rPr>
          <w:sz w:val="26"/>
        </w:rPr>
        <w:t>У ребёнка всегда должна быть возможность самостоятельного решения поставленных задач. При этом педагог помогает детям</w:t>
      </w:r>
      <w:r>
        <w:rPr>
          <w:spacing w:val="1"/>
          <w:sz w:val="26"/>
        </w:rPr>
        <w:t> </w:t>
      </w:r>
      <w:r>
        <w:rPr>
          <w:sz w:val="26"/>
        </w:rPr>
        <w:t>искать разные варианты решения одной задачи, поощряет активность детей в поиске, принимает любые предположения детей, связанные</w:t>
      </w:r>
      <w:r>
        <w:rPr>
          <w:spacing w:val="-62"/>
          <w:sz w:val="26"/>
        </w:rPr>
        <w:t> </w:t>
      </w:r>
      <w:r>
        <w:rPr>
          <w:sz w:val="26"/>
        </w:rPr>
        <w:t>с решением задачи, поддерживает инициативу и творческие решения, а также обязательно акцентирует внимание детей на качестве</w:t>
      </w:r>
      <w:r>
        <w:rPr>
          <w:spacing w:val="1"/>
          <w:sz w:val="26"/>
        </w:rPr>
        <w:t> </w:t>
      </w:r>
      <w:r>
        <w:rPr>
          <w:sz w:val="26"/>
        </w:rPr>
        <w:t>результата, их достижениях, одобряет и хвалит за результат, вызывает у них чувство радости и гордости от успешных самостоятельных,</w:t>
      </w:r>
      <w:r>
        <w:rPr>
          <w:spacing w:val="1"/>
          <w:sz w:val="26"/>
        </w:rPr>
        <w:t> </w:t>
      </w:r>
      <w:r>
        <w:rPr>
          <w:sz w:val="26"/>
        </w:rPr>
        <w:t>инициативных</w:t>
      </w:r>
      <w:r>
        <w:rPr>
          <w:spacing w:val="-2"/>
          <w:sz w:val="26"/>
        </w:rPr>
        <w:t> </w:t>
      </w:r>
      <w:r>
        <w:rPr>
          <w:sz w:val="26"/>
        </w:rPr>
        <w:t>действий.</w:t>
      </w:r>
    </w:p>
    <w:p>
      <w:pPr>
        <w:pStyle w:val="ListParagraph"/>
        <w:numPr>
          <w:ilvl w:val="0"/>
          <w:numId w:val="131"/>
        </w:numPr>
        <w:tabs>
          <w:tab w:pos="1683" w:val="left" w:leader="none"/>
        </w:tabs>
        <w:spacing w:line="276" w:lineRule="auto" w:before="0" w:after="0"/>
        <w:ind w:left="660" w:right="618" w:firstLine="720"/>
        <w:jc w:val="both"/>
        <w:rPr>
          <w:sz w:val="26"/>
        </w:rPr>
      </w:pPr>
      <w:r>
        <w:rPr>
          <w:sz w:val="26"/>
        </w:rPr>
        <w:t>Особое внимание педагог уделяет общению с ребёнком в период проявления кризиса семи лет: характерные для ребёнка</w:t>
      </w:r>
      <w:r>
        <w:rPr>
          <w:spacing w:val="1"/>
          <w:sz w:val="26"/>
        </w:rPr>
        <w:t> </w:t>
      </w:r>
      <w:r>
        <w:rPr>
          <w:sz w:val="26"/>
        </w:rPr>
        <w:t>изменения в поведении и деятельности становятся поводом для смены стиля общения с ребёнком. Важно уделять внимание ребёнку,</w:t>
      </w:r>
      <w:r>
        <w:rPr>
          <w:spacing w:val="1"/>
          <w:sz w:val="26"/>
        </w:rPr>
        <w:t> </w:t>
      </w:r>
      <w:r>
        <w:rPr>
          <w:sz w:val="26"/>
        </w:rPr>
        <w:t>уважать его интересы, стремления, инициативы в познании, активно поддерживать стремление к самостоятельности. Дети седьмого года</w:t>
      </w:r>
      <w:r>
        <w:rPr>
          <w:spacing w:val="-62"/>
          <w:sz w:val="26"/>
        </w:rPr>
        <w:t> </w:t>
      </w:r>
      <w:r>
        <w:rPr>
          <w:sz w:val="26"/>
        </w:rPr>
        <w:t>жизни очень чувствительны к мнению взрослых. Необходимо поддерживать у них ощущение своего взросления, вселять уверенность в</w:t>
      </w:r>
      <w:r>
        <w:rPr>
          <w:spacing w:val="1"/>
          <w:sz w:val="26"/>
        </w:rPr>
        <w:t> </w:t>
      </w:r>
      <w:r>
        <w:rPr>
          <w:sz w:val="26"/>
        </w:rPr>
        <w:t>своих</w:t>
      </w:r>
      <w:r>
        <w:rPr>
          <w:spacing w:val="-2"/>
          <w:sz w:val="26"/>
        </w:rPr>
        <w:t> </w:t>
      </w:r>
      <w:r>
        <w:rPr>
          <w:sz w:val="26"/>
        </w:rPr>
        <w:t>силах.</w:t>
      </w:r>
    </w:p>
    <w:p>
      <w:pPr>
        <w:pStyle w:val="ListParagraph"/>
        <w:numPr>
          <w:ilvl w:val="0"/>
          <w:numId w:val="131"/>
        </w:numPr>
        <w:tabs>
          <w:tab w:pos="1674" w:val="left" w:leader="none"/>
        </w:tabs>
        <w:spacing w:line="276" w:lineRule="auto" w:before="2" w:after="0"/>
        <w:ind w:left="660" w:right="616" w:firstLine="720"/>
        <w:jc w:val="both"/>
        <w:rPr>
          <w:sz w:val="26"/>
        </w:rPr>
      </w:pPr>
      <w:r>
        <w:rPr>
          <w:sz w:val="26"/>
        </w:rPr>
        <w:t>Педагог акцентирует внимание на освоении ребёнком универсальных умений организации своей деятельности и формировании</w:t>
      </w:r>
      <w:r>
        <w:rPr>
          <w:spacing w:val="-62"/>
          <w:sz w:val="26"/>
        </w:rPr>
        <w:t> </w:t>
      </w:r>
      <w:r>
        <w:rPr>
          <w:sz w:val="26"/>
        </w:rPr>
        <w:t>у него основ целеполагания: поставить цель (или принять её от педагога), обдумать способы её достижения, осуществить свой замысел,</w:t>
      </w:r>
      <w:r>
        <w:rPr>
          <w:spacing w:val="1"/>
          <w:sz w:val="26"/>
        </w:rPr>
        <w:t> </w:t>
      </w:r>
      <w:r>
        <w:rPr>
          <w:sz w:val="26"/>
        </w:rPr>
        <w:t>оценить</w:t>
      </w:r>
      <w:r>
        <w:rPr>
          <w:spacing w:val="-13"/>
          <w:sz w:val="26"/>
        </w:rPr>
        <w:t> </w:t>
      </w:r>
      <w:r>
        <w:rPr>
          <w:sz w:val="26"/>
        </w:rPr>
        <w:t>полученный</w:t>
      </w:r>
      <w:r>
        <w:rPr>
          <w:spacing w:val="-11"/>
          <w:sz w:val="26"/>
        </w:rPr>
        <w:t> </w:t>
      </w:r>
      <w:r>
        <w:rPr>
          <w:sz w:val="26"/>
        </w:rPr>
        <w:t>результат</w:t>
      </w:r>
      <w:r>
        <w:rPr>
          <w:spacing w:val="-12"/>
          <w:sz w:val="26"/>
        </w:rPr>
        <w:t> </w:t>
      </w:r>
      <w:r>
        <w:rPr>
          <w:sz w:val="26"/>
        </w:rPr>
        <w:t>с</w:t>
      </w:r>
      <w:r>
        <w:rPr>
          <w:spacing w:val="-11"/>
          <w:sz w:val="26"/>
        </w:rPr>
        <w:t> </w:t>
      </w:r>
      <w:r>
        <w:rPr>
          <w:sz w:val="26"/>
        </w:rPr>
        <w:t>позиции</w:t>
      </w:r>
      <w:r>
        <w:rPr>
          <w:spacing w:val="-11"/>
          <w:sz w:val="26"/>
        </w:rPr>
        <w:t> </w:t>
      </w:r>
      <w:r>
        <w:rPr>
          <w:sz w:val="26"/>
        </w:rPr>
        <w:t>цели.</w:t>
      </w:r>
      <w:r>
        <w:rPr>
          <w:spacing w:val="-11"/>
          <w:sz w:val="26"/>
        </w:rPr>
        <w:t> </w:t>
      </w:r>
      <w:r>
        <w:rPr>
          <w:sz w:val="26"/>
        </w:rPr>
        <w:t>Задача</w:t>
      </w:r>
      <w:r>
        <w:rPr>
          <w:spacing w:val="-11"/>
          <w:sz w:val="26"/>
        </w:rPr>
        <w:t> </w:t>
      </w:r>
      <w:r>
        <w:rPr>
          <w:sz w:val="26"/>
        </w:rPr>
        <w:t>развития</w:t>
      </w:r>
      <w:r>
        <w:rPr>
          <w:spacing w:val="-9"/>
          <w:sz w:val="26"/>
        </w:rPr>
        <w:t> </w:t>
      </w:r>
      <w:r>
        <w:rPr>
          <w:sz w:val="26"/>
        </w:rPr>
        <w:t>данных</w:t>
      </w:r>
      <w:r>
        <w:rPr>
          <w:spacing w:val="-9"/>
          <w:sz w:val="26"/>
        </w:rPr>
        <w:t> </w:t>
      </w:r>
      <w:r>
        <w:rPr>
          <w:sz w:val="26"/>
        </w:rPr>
        <w:t>умений</w:t>
      </w:r>
      <w:r>
        <w:rPr>
          <w:spacing w:val="-12"/>
          <w:sz w:val="26"/>
        </w:rPr>
        <w:t> </w:t>
      </w:r>
      <w:r>
        <w:rPr>
          <w:sz w:val="26"/>
        </w:rPr>
        <w:t>ставится</w:t>
      </w:r>
      <w:r>
        <w:rPr>
          <w:spacing w:val="-10"/>
          <w:sz w:val="26"/>
        </w:rPr>
        <w:t> </w:t>
      </w:r>
      <w:r>
        <w:rPr>
          <w:sz w:val="26"/>
        </w:rPr>
        <w:t>педагогом</w:t>
      </w:r>
      <w:r>
        <w:rPr>
          <w:spacing w:val="-13"/>
          <w:sz w:val="26"/>
        </w:rPr>
        <w:t> </w:t>
      </w:r>
      <w:r>
        <w:rPr>
          <w:sz w:val="26"/>
        </w:rPr>
        <w:t>в</w:t>
      </w:r>
      <w:r>
        <w:rPr>
          <w:spacing w:val="-11"/>
          <w:sz w:val="26"/>
        </w:rPr>
        <w:t> </w:t>
      </w:r>
      <w:r>
        <w:rPr>
          <w:sz w:val="26"/>
        </w:rPr>
        <w:t>разных</w:t>
      </w:r>
      <w:r>
        <w:rPr>
          <w:spacing w:val="-11"/>
          <w:sz w:val="26"/>
        </w:rPr>
        <w:t> </w:t>
      </w:r>
      <w:r>
        <w:rPr>
          <w:sz w:val="26"/>
        </w:rPr>
        <w:t>видах</w:t>
      </w:r>
      <w:r>
        <w:rPr>
          <w:spacing w:val="-11"/>
          <w:sz w:val="26"/>
        </w:rPr>
        <w:t> </w:t>
      </w:r>
      <w:r>
        <w:rPr>
          <w:sz w:val="26"/>
        </w:rPr>
        <w:t>деятельности.</w:t>
      </w:r>
      <w:r>
        <w:rPr>
          <w:spacing w:val="-9"/>
          <w:sz w:val="26"/>
        </w:rPr>
        <w:t> </w:t>
      </w:r>
      <w:r>
        <w:rPr>
          <w:sz w:val="26"/>
        </w:rPr>
        <w:t>Педагог</w:t>
      </w:r>
      <w:r>
        <w:rPr>
          <w:spacing w:val="-63"/>
          <w:sz w:val="26"/>
        </w:rPr>
        <w:t> </w:t>
      </w:r>
      <w:r>
        <w:rPr>
          <w:sz w:val="26"/>
        </w:rPr>
        <w:t>использует средства, помогающие детям планомерно и самостоятельно осуществлять свой замысел: опорные схемы, наглядные модели,</w:t>
      </w:r>
      <w:r>
        <w:rPr>
          <w:spacing w:val="1"/>
          <w:sz w:val="26"/>
        </w:rPr>
        <w:t> </w:t>
      </w:r>
      <w:r>
        <w:rPr>
          <w:sz w:val="26"/>
        </w:rPr>
        <w:t>пооперационные</w:t>
      </w:r>
      <w:r>
        <w:rPr>
          <w:spacing w:val="-2"/>
          <w:sz w:val="26"/>
        </w:rPr>
        <w:t> </w:t>
      </w:r>
      <w:r>
        <w:rPr>
          <w:sz w:val="26"/>
        </w:rPr>
        <w:t>карты.</w:t>
      </w:r>
    </w:p>
    <w:p>
      <w:pPr>
        <w:spacing w:after="0" w:line="276" w:lineRule="auto"/>
        <w:jc w:val="both"/>
        <w:rPr>
          <w:sz w:val="26"/>
        </w:rPr>
        <w:sectPr>
          <w:pgSz w:w="16850" w:h="11920" w:orient="landscape"/>
          <w:pgMar w:header="0" w:footer="231" w:top="560" w:bottom="1220" w:left="180" w:right="40"/>
        </w:sectPr>
      </w:pPr>
    </w:p>
    <w:p>
      <w:pPr>
        <w:pStyle w:val="ListParagraph"/>
        <w:numPr>
          <w:ilvl w:val="0"/>
          <w:numId w:val="131"/>
        </w:numPr>
        <w:tabs>
          <w:tab w:pos="1679" w:val="left" w:leader="none"/>
        </w:tabs>
        <w:spacing w:line="276" w:lineRule="auto" w:before="67" w:after="0"/>
        <w:ind w:left="660" w:right="605" w:firstLine="700"/>
        <w:jc w:val="both"/>
        <w:rPr>
          <w:sz w:val="26"/>
        </w:rPr>
      </w:pPr>
      <w:r>
        <w:rPr>
          <w:sz w:val="26"/>
        </w:rPr>
        <w:t>Создание творческих ситуаций в игровой, музыкальной, изобразительной деятельности и театрализации, в ручном труде также</w:t>
      </w:r>
      <w:r>
        <w:rPr>
          <w:spacing w:val="1"/>
          <w:sz w:val="26"/>
        </w:rPr>
        <w:t> </w:t>
      </w:r>
      <w:r>
        <w:rPr>
          <w:sz w:val="26"/>
        </w:rPr>
        <w:t>способствует развитию самостоятельности у детей. Сочетание увлекательной творческой деятельности и необходимости решения задачи</w:t>
      </w:r>
      <w:r>
        <w:rPr>
          <w:spacing w:val="-62"/>
          <w:sz w:val="26"/>
        </w:rPr>
        <w:t> </w:t>
      </w:r>
      <w:r>
        <w:rPr>
          <w:sz w:val="26"/>
        </w:rPr>
        <w:t>и</w:t>
      </w:r>
      <w:r>
        <w:rPr>
          <w:spacing w:val="-3"/>
          <w:sz w:val="26"/>
        </w:rPr>
        <w:t> </w:t>
      </w:r>
      <w:r>
        <w:rPr>
          <w:sz w:val="26"/>
        </w:rPr>
        <w:t>проблемы</w:t>
      </w:r>
      <w:r>
        <w:rPr>
          <w:spacing w:val="-2"/>
          <w:sz w:val="26"/>
        </w:rPr>
        <w:t> </w:t>
      </w:r>
      <w:r>
        <w:rPr>
          <w:sz w:val="26"/>
        </w:rPr>
        <w:t>привлекает</w:t>
      </w:r>
      <w:r>
        <w:rPr>
          <w:spacing w:val="-2"/>
          <w:sz w:val="26"/>
        </w:rPr>
        <w:t> </w:t>
      </w:r>
      <w:r>
        <w:rPr>
          <w:sz w:val="26"/>
        </w:rPr>
        <w:t>ребёнка,</w:t>
      </w:r>
      <w:r>
        <w:rPr>
          <w:spacing w:val="-2"/>
          <w:sz w:val="26"/>
        </w:rPr>
        <w:t> </w:t>
      </w:r>
      <w:r>
        <w:rPr>
          <w:sz w:val="26"/>
        </w:rPr>
        <w:t>активизирует его</w:t>
      </w:r>
      <w:r>
        <w:rPr>
          <w:spacing w:val="-3"/>
          <w:sz w:val="26"/>
        </w:rPr>
        <w:t> </w:t>
      </w:r>
      <w:r>
        <w:rPr>
          <w:sz w:val="26"/>
        </w:rPr>
        <w:t>желание</w:t>
      </w:r>
      <w:r>
        <w:rPr>
          <w:spacing w:val="-2"/>
          <w:sz w:val="26"/>
        </w:rPr>
        <w:t> </w:t>
      </w:r>
      <w:r>
        <w:rPr>
          <w:sz w:val="26"/>
        </w:rPr>
        <w:t>самостоятельно</w:t>
      </w:r>
      <w:r>
        <w:rPr>
          <w:spacing w:val="1"/>
          <w:sz w:val="26"/>
        </w:rPr>
        <w:t> </w:t>
      </w:r>
      <w:r>
        <w:rPr>
          <w:sz w:val="26"/>
        </w:rPr>
        <w:t>определить</w:t>
      </w:r>
      <w:r>
        <w:rPr>
          <w:spacing w:val="-2"/>
          <w:sz w:val="26"/>
        </w:rPr>
        <w:t> </w:t>
      </w:r>
      <w:r>
        <w:rPr>
          <w:sz w:val="26"/>
        </w:rPr>
        <w:t>замысел,</w:t>
      </w:r>
      <w:r>
        <w:rPr>
          <w:spacing w:val="-2"/>
          <w:sz w:val="26"/>
        </w:rPr>
        <w:t> </w:t>
      </w:r>
      <w:r>
        <w:rPr>
          <w:sz w:val="26"/>
        </w:rPr>
        <w:t>способы</w:t>
      </w:r>
      <w:r>
        <w:rPr>
          <w:spacing w:val="-2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формы</w:t>
      </w:r>
      <w:r>
        <w:rPr>
          <w:spacing w:val="-1"/>
          <w:sz w:val="26"/>
        </w:rPr>
        <w:t> </w:t>
      </w:r>
      <w:r>
        <w:rPr>
          <w:sz w:val="26"/>
        </w:rPr>
        <w:t>его</w:t>
      </w:r>
      <w:r>
        <w:rPr>
          <w:spacing w:val="-2"/>
          <w:sz w:val="26"/>
        </w:rPr>
        <w:t> </w:t>
      </w:r>
      <w:r>
        <w:rPr>
          <w:sz w:val="26"/>
        </w:rPr>
        <w:t>воплощения.</w:t>
      </w:r>
    </w:p>
    <w:p>
      <w:pPr>
        <w:pStyle w:val="ListParagraph"/>
        <w:numPr>
          <w:ilvl w:val="0"/>
          <w:numId w:val="131"/>
        </w:numPr>
        <w:tabs>
          <w:tab w:pos="1674" w:val="left" w:leader="none"/>
        </w:tabs>
        <w:spacing w:line="276" w:lineRule="auto" w:before="1" w:after="0"/>
        <w:ind w:left="660" w:right="596" w:firstLine="700"/>
        <w:jc w:val="both"/>
        <w:rPr>
          <w:sz w:val="26"/>
        </w:rPr>
      </w:pPr>
      <w:r>
        <w:rPr>
          <w:sz w:val="26"/>
        </w:rPr>
        <w:t>Педагог уделяет особое внимание обогащению РППС, обеспечивающей поддержку инициативности ребёнка. В пространстве</w:t>
      </w:r>
      <w:r>
        <w:rPr>
          <w:spacing w:val="1"/>
          <w:sz w:val="26"/>
        </w:rPr>
        <w:t> </w:t>
      </w:r>
      <w:r>
        <w:rPr>
          <w:sz w:val="26"/>
        </w:rPr>
        <w:t>группы появляются предметы, побуждающие детей к проявлению интеллектуальной активности. Это новые игры и материалы, детали</w:t>
      </w:r>
      <w:r>
        <w:rPr>
          <w:spacing w:val="1"/>
          <w:sz w:val="26"/>
        </w:rPr>
        <w:t> </w:t>
      </w:r>
      <w:r>
        <w:rPr>
          <w:sz w:val="26"/>
        </w:rPr>
        <w:t>незнакомых</w:t>
      </w:r>
      <w:r>
        <w:rPr>
          <w:spacing w:val="1"/>
          <w:sz w:val="26"/>
        </w:rPr>
        <w:t> </w:t>
      </w:r>
      <w:r>
        <w:rPr>
          <w:sz w:val="26"/>
        </w:rPr>
        <w:t>устройств,</w:t>
      </w:r>
      <w:r>
        <w:rPr>
          <w:spacing w:val="1"/>
          <w:sz w:val="26"/>
        </w:rPr>
        <w:t> </w:t>
      </w:r>
      <w:r>
        <w:rPr>
          <w:sz w:val="26"/>
        </w:rPr>
        <w:t>сломанные</w:t>
      </w:r>
      <w:r>
        <w:rPr>
          <w:spacing w:val="1"/>
          <w:sz w:val="26"/>
        </w:rPr>
        <w:t> </w:t>
      </w:r>
      <w:r>
        <w:rPr>
          <w:sz w:val="26"/>
        </w:rPr>
        <w:t>игрушки,</w:t>
      </w:r>
      <w:r>
        <w:rPr>
          <w:spacing w:val="1"/>
          <w:sz w:val="26"/>
        </w:rPr>
        <w:t> </w:t>
      </w:r>
      <w:r>
        <w:rPr>
          <w:sz w:val="26"/>
        </w:rPr>
        <w:t>нуждающиеся</w:t>
      </w:r>
      <w:r>
        <w:rPr>
          <w:spacing w:val="1"/>
          <w:sz w:val="26"/>
        </w:rPr>
        <w:t> </w:t>
      </w:r>
      <w:r>
        <w:rPr>
          <w:sz w:val="26"/>
        </w:rPr>
        <w:t>в</w:t>
      </w:r>
      <w:r>
        <w:rPr>
          <w:spacing w:val="1"/>
          <w:sz w:val="26"/>
        </w:rPr>
        <w:t> </w:t>
      </w:r>
      <w:r>
        <w:rPr>
          <w:sz w:val="26"/>
        </w:rPr>
        <w:t>починке,</w:t>
      </w:r>
      <w:r>
        <w:rPr>
          <w:spacing w:val="1"/>
          <w:sz w:val="26"/>
        </w:rPr>
        <w:t> </w:t>
      </w:r>
      <w:r>
        <w:rPr>
          <w:sz w:val="26"/>
        </w:rPr>
        <w:t>зашифрованные</w:t>
      </w:r>
      <w:r>
        <w:rPr>
          <w:spacing w:val="1"/>
          <w:sz w:val="26"/>
        </w:rPr>
        <w:t> </w:t>
      </w:r>
      <w:r>
        <w:rPr>
          <w:sz w:val="26"/>
        </w:rPr>
        <w:t>записи,</w:t>
      </w:r>
      <w:r>
        <w:rPr>
          <w:spacing w:val="1"/>
          <w:sz w:val="26"/>
        </w:rPr>
        <w:t> </w:t>
      </w:r>
      <w:r>
        <w:rPr>
          <w:sz w:val="26"/>
        </w:rPr>
        <w:t>посылки,</w:t>
      </w:r>
      <w:r>
        <w:rPr>
          <w:spacing w:val="1"/>
          <w:sz w:val="26"/>
        </w:rPr>
        <w:t> </w:t>
      </w:r>
      <w:r>
        <w:rPr>
          <w:sz w:val="26"/>
        </w:rPr>
        <w:t>письма-схемы,</w:t>
      </w:r>
      <w:r>
        <w:rPr>
          <w:spacing w:val="1"/>
          <w:sz w:val="26"/>
        </w:rPr>
        <w:t> </w:t>
      </w:r>
      <w:r>
        <w:rPr>
          <w:sz w:val="26"/>
        </w:rPr>
        <w:t>новые</w:t>
      </w:r>
      <w:r>
        <w:rPr>
          <w:spacing w:val="1"/>
          <w:sz w:val="26"/>
        </w:rPr>
        <w:t> </w:t>
      </w:r>
      <w:r>
        <w:rPr>
          <w:sz w:val="26"/>
        </w:rPr>
        <w:t>таинственные книги и прочее. Разгадывая загадки, заключенные в таких предметах, дети учатся рассуждать, анализировать, отстаивать</w:t>
      </w:r>
      <w:r>
        <w:rPr>
          <w:spacing w:val="1"/>
          <w:sz w:val="26"/>
        </w:rPr>
        <w:t> </w:t>
      </w:r>
      <w:r>
        <w:rPr>
          <w:sz w:val="26"/>
        </w:rPr>
        <w:t>свою</w:t>
      </w:r>
      <w:r>
        <w:rPr>
          <w:spacing w:val="-1"/>
          <w:sz w:val="26"/>
        </w:rPr>
        <w:t> </w:t>
      </w:r>
      <w:r>
        <w:rPr>
          <w:sz w:val="26"/>
        </w:rPr>
        <w:t>точку</w:t>
      </w:r>
      <w:r>
        <w:rPr>
          <w:spacing w:val="-6"/>
          <w:sz w:val="26"/>
        </w:rPr>
        <w:t> </w:t>
      </w:r>
      <w:r>
        <w:rPr>
          <w:sz w:val="26"/>
        </w:rPr>
        <w:t>зрения,</w:t>
      </w:r>
      <w:r>
        <w:rPr>
          <w:spacing w:val="-1"/>
          <w:sz w:val="26"/>
        </w:rPr>
        <w:t> </w:t>
      </w:r>
      <w:r>
        <w:rPr>
          <w:sz w:val="26"/>
        </w:rPr>
        <w:t>строить</w:t>
      </w:r>
      <w:r>
        <w:rPr>
          <w:spacing w:val="-1"/>
          <w:sz w:val="26"/>
        </w:rPr>
        <w:t> </w:t>
      </w:r>
      <w:r>
        <w:rPr>
          <w:sz w:val="26"/>
        </w:rPr>
        <w:t>предположения,</w:t>
      </w:r>
      <w:r>
        <w:rPr>
          <w:spacing w:val="-1"/>
          <w:sz w:val="26"/>
        </w:rPr>
        <w:t> </w:t>
      </w:r>
      <w:r>
        <w:rPr>
          <w:sz w:val="26"/>
        </w:rPr>
        <w:t>испытывают</w:t>
      </w:r>
      <w:r>
        <w:rPr>
          <w:spacing w:val="-1"/>
          <w:sz w:val="26"/>
        </w:rPr>
        <w:t> </w:t>
      </w:r>
      <w:r>
        <w:rPr>
          <w:sz w:val="26"/>
        </w:rPr>
        <w:t>радость</w:t>
      </w:r>
      <w:r>
        <w:rPr>
          <w:spacing w:val="-1"/>
          <w:sz w:val="26"/>
        </w:rPr>
        <w:t> </w:t>
      </w:r>
      <w:r>
        <w:rPr>
          <w:sz w:val="26"/>
        </w:rPr>
        <w:t>открытия и</w:t>
      </w:r>
      <w:r>
        <w:rPr>
          <w:spacing w:val="-1"/>
          <w:sz w:val="26"/>
        </w:rPr>
        <w:t> </w:t>
      </w:r>
      <w:r>
        <w:rPr>
          <w:sz w:val="26"/>
        </w:rPr>
        <w:t>познания.</w:t>
      </w:r>
    </w:p>
    <w:p>
      <w:pPr>
        <w:pStyle w:val="Heading1"/>
        <w:numPr>
          <w:ilvl w:val="1"/>
          <w:numId w:val="1"/>
        </w:numPr>
        <w:tabs>
          <w:tab w:pos="1095" w:val="left" w:leader="none"/>
        </w:tabs>
        <w:spacing w:line="240" w:lineRule="auto" w:before="7" w:after="0"/>
        <w:ind w:left="1094" w:right="0" w:hanging="455"/>
        <w:jc w:val="both"/>
      </w:pPr>
      <w:r>
        <w:rPr/>
        <w:t>Особенности</w:t>
      </w:r>
      <w:r>
        <w:rPr>
          <w:spacing w:val="-5"/>
        </w:rPr>
        <w:t> </w:t>
      </w:r>
      <w:r>
        <w:rPr/>
        <w:t>взаимодействия</w:t>
      </w:r>
      <w:r>
        <w:rPr>
          <w:spacing w:val="-7"/>
        </w:rPr>
        <w:t> </w:t>
      </w:r>
      <w:r>
        <w:rPr/>
        <w:t>педагогического</w:t>
      </w:r>
      <w:r>
        <w:rPr>
          <w:spacing w:val="-6"/>
        </w:rPr>
        <w:t> </w:t>
      </w:r>
      <w:r>
        <w:rPr/>
        <w:t>коллектива</w:t>
      </w:r>
      <w:r>
        <w:rPr>
          <w:spacing w:val="-6"/>
        </w:rPr>
        <w:t> </w:t>
      </w:r>
      <w:r>
        <w:rPr/>
        <w:t>с</w:t>
      </w:r>
      <w:r>
        <w:rPr>
          <w:spacing w:val="-6"/>
        </w:rPr>
        <w:t> </w:t>
      </w:r>
      <w:r>
        <w:rPr/>
        <w:t>семьями</w:t>
      </w:r>
      <w:r>
        <w:rPr>
          <w:spacing w:val="-4"/>
        </w:rPr>
        <w:t> </w:t>
      </w:r>
      <w:r>
        <w:rPr/>
        <w:t>воспитанников</w:t>
      </w:r>
      <w:r>
        <w:rPr>
          <w:spacing w:val="-6"/>
        </w:rPr>
        <w:t> </w:t>
      </w:r>
      <w:r>
        <w:rPr/>
        <w:t>ДОУ</w:t>
      </w:r>
    </w:p>
    <w:p>
      <w:pPr>
        <w:pStyle w:val="BodyText"/>
        <w:spacing w:before="40"/>
        <w:ind w:left="640" w:right="577"/>
        <w:jc w:val="both"/>
      </w:pPr>
      <w:r>
        <w:rPr/>
        <w:t>Важнейшим условием обеспечения целостного развития личности ребенка является развитие конструктивного взаимодействия с семьей.</w:t>
      </w:r>
      <w:r>
        <w:rPr>
          <w:spacing w:val="1"/>
        </w:rPr>
        <w:t> </w:t>
      </w:r>
      <w:r>
        <w:rPr/>
        <w:t>Главными</w:t>
      </w:r>
      <w:r>
        <w:rPr>
          <w:spacing w:val="-3"/>
        </w:rPr>
        <w:t> </w:t>
      </w:r>
      <w:r>
        <w:rPr/>
        <w:t>целями</w:t>
      </w:r>
      <w:r>
        <w:rPr>
          <w:spacing w:val="-3"/>
        </w:rPr>
        <w:t> </w:t>
      </w:r>
      <w:r>
        <w:rPr/>
        <w:t>взаимодействия педагогического</w:t>
      </w:r>
      <w:r>
        <w:rPr>
          <w:spacing w:val="-1"/>
        </w:rPr>
        <w:t> </w:t>
      </w:r>
      <w:r>
        <w:rPr/>
        <w:t>коллектива ДОО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семьями</w:t>
      </w:r>
      <w:r>
        <w:rPr>
          <w:spacing w:val="-2"/>
        </w:rPr>
        <w:t> </w:t>
      </w:r>
      <w:r>
        <w:rPr/>
        <w:t>обучающихся</w:t>
      </w:r>
      <w:r>
        <w:rPr>
          <w:spacing w:val="-2"/>
        </w:rPr>
        <w:t> </w:t>
      </w:r>
      <w:r>
        <w:rPr/>
        <w:t>дошкольного</w:t>
      </w:r>
      <w:r>
        <w:rPr>
          <w:spacing w:val="-1"/>
        </w:rPr>
        <w:t> </w:t>
      </w:r>
      <w:r>
        <w:rPr/>
        <w:t>возраста</w:t>
      </w:r>
      <w:r>
        <w:rPr>
          <w:spacing w:val="-3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132"/>
        </w:numPr>
        <w:tabs>
          <w:tab w:pos="1361" w:val="left" w:leader="none"/>
        </w:tabs>
        <w:spacing w:line="240" w:lineRule="auto" w:before="0" w:after="0"/>
        <w:ind w:left="1360" w:right="585" w:hanging="360"/>
        <w:jc w:val="both"/>
        <w:rPr>
          <w:sz w:val="26"/>
        </w:rPr>
      </w:pPr>
      <w:r>
        <w:rPr>
          <w:sz w:val="26"/>
        </w:rPr>
        <w:t>обеспечение психолого-педагогической поддержки семьи и повышение компетентности родителей (законных представителей) в</w:t>
      </w:r>
      <w:r>
        <w:rPr>
          <w:spacing w:val="1"/>
          <w:sz w:val="26"/>
        </w:rPr>
        <w:t> </w:t>
      </w:r>
      <w:r>
        <w:rPr>
          <w:sz w:val="26"/>
        </w:rPr>
        <w:t>вопросах</w:t>
      </w:r>
      <w:r>
        <w:rPr>
          <w:spacing w:val="-2"/>
          <w:sz w:val="26"/>
        </w:rPr>
        <w:t> </w:t>
      </w:r>
      <w:r>
        <w:rPr>
          <w:sz w:val="26"/>
        </w:rPr>
        <w:t>образования,</w:t>
      </w:r>
      <w:r>
        <w:rPr>
          <w:spacing w:val="-2"/>
          <w:sz w:val="26"/>
        </w:rPr>
        <w:t> </w:t>
      </w:r>
      <w:r>
        <w:rPr>
          <w:sz w:val="26"/>
        </w:rPr>
        <w:t>охраны и</w:t>
      </w:r>
      <w:r>
        <w:rPr>
          <w:spacing w:val="4"/>
          <w:sz w:val="26"/>
        </w:rPr>
        <w:t> </w:t>
      </w:r>
      <w:r>
        <w:rPr>
          <w:sz w:val="26"/>
        </w:rPr>
        <w:t>укрепления</w:t>
      </w:r>
      <w:r>
        <w:rPr>
          <w:spacing w:val="-2"/>
          <w:sz w:val="26"/>
        </w:rPr>
        <w:t> </w:t>
      </w:r>
      <w:r>
        <w:rPr>
          <w:sz w:val="26"/>
        </w:rPr>
        <w:t>здоровья</w:t>
      </w:r>
      <w:r>
        <w:rPr>
          <w:spacing w:val="-2"/>
          <w:sz w:val="26"/>
        </w:rPr>
        <w:t> </w:t>
      </w:r>
      <w:r>
        <w:rPr>
          <w:sz w:val="26"/>
        </w:rPr>
        <w:t>детей</w:t>
      </w:r>
      <w:r>
        <w:rPr>
          <w:spacing w:val="2"/>
          <w:sz w:val="26"/>
        </w:rPr>
        <w:t> </w:t>
      </w:r>
      <w:r>
        <w:rPr>
          <w:sz w:val="26"/>
        </w:rPr>
        <w:t>младенческого, раннего</w:t>
      </w:r>
      <w:r>
        <w:rPr>
          <w:spacing w:val="-2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дошкольного</w:t>
      </w:r>
      <w:r>
        <w:rPr>
          <w:spacing w:val="-2"/>
          <w:sz w:val="26"/>
        </w:rPr>
        <w:t> </w:t>
      </w:r>
      <w:r>
        <w:rPr>
          <w:sz w:val="26"/>
        </w:rPr>
        <w:t>возрастов;</w:t>
      </w:r>
    </w:p>
    <w:p>
      <w:pPr>
        <w:pStyle w:val="ListParagraph"/>
        <w:numPr>
          <w:ilvl w:val="0"/>
          <w:numId w:val="132"/>
        </w:numPr>
        <w:tabs>
          <w:tab w:pos="1361" w:val="left" w:leader="none"/>
        </w:tabs>
        <w:spacing w:line="240" w:lineRule="auto" w:before="0" w:after="0"/>
        <w:ind w:left="1360" w:right="584" w:hanging="360"/>
        <w:jc w:val="both"/>
        <w:rPr>
          <w:sz w:val="26"/>
        </w:rPr>
      </w:pPr>
      <w:r>
        <w:rPr>
          <w:sz w:val="26"/>
        </w:rPr>
        <w:t>обеспечение</w:t>
      </w:r>
      <w:r>
        <w:rPr>
          <w:spacing w:val="-5"/>
          <w:sz w:val="26"/>
        </w:rPr>
        <w:t> </w:t>
      </w:r>
      <w:r>
        <w:rPr>
          <w:sz w:val="26"/>
        </w:rPr>
        <w:t>единства</w:t>
      </w:r>
      <w:r>
        <w:rPr>
          <w:spacing w:val="-5"/>
          <w:sz w:val="26"/>
        </w:rPr>
        <w:t> </w:t>
      </w:r>
      <w:r>
        <w:rPr>
          <w:sz w:val="26"/>
        </w:rPr>
        <w:t>подходов</w:t>
      </w:r>
      <w:r>
        <w:rPr>
          <w:spacing w:val="-4"/>
          <w:sz w:val="26"/>
        </w:rPr>
        <w:t> </w:t>
      </w:r>
      <w:r>
        <w:rPr>
          <w:sz w:val="26"/>
        </w:rPr>
        <w:t>к</w:t>
      </w:r>
      <w:r>
        <w:rPr>
          <w:spacing w:val="-5"/>
          <w:sz w:val="26"/>
        </w:rPr>
        <w:t> </w:t>
      </w:r>
      <w:r>
        <w:rPr>
          <w:sz w:val="26"/>
        </w:rPr>
        <w:t>воспитанию</w:t>
      </w:r>
      <w:r>
        <w:rPr>
          <w:spacing w:val="-6"/>
          <w:sz w:val="26"/>
        </w:rPr>
        <w:t> </w:t>
      </w:r>
      <w:r>
        <w:rPr>
          <w:sz w:val="26"/>
        </w:rPr>
        <w:t>и</w:t>
      </w:r>
      <w:r>
        <w:rPr>
          <w:spacing w:val="-6"/>
          <w:sz w:val="26"/>
        </w:rPr>
        <w:t> </w:t>
      </w:r>
      <w:r>
        <w:rPr>
          <w:sz w:val="26"/>
        </w:rPr>
        <w:t>обучению</w:t>
      </w:r>
      <w:r>
        <w:rPr>
          <w:spacing w:val="-4"/>
          <w:sz w:val="26"/>
        </w:rPr>
        <w:t> </w:t>
      </w:r>
      <w:r>
        <w:rPr>
          <w:sz w:val="26"/>
        </w:rPr>
        <w:t>детей</w:t>
      </w:r>
      <w:r>
        <w:rPr>
          <w:spacing w:val="-2"/>
          <w:sz w:val="26"/>
        </w:rPr>
        <w:t> </w:t>
      </w:r>
      <w:r>
        <w:rPr>
          <w:sz w:val="26"/>
        </w:rPr>
        <w:t>в</w:t>
      </w:r>
      <w:r>
        <w:rPr>
          <w:spacing w:val="-3"/>
          <w:sz w:val="26"/>
        </w:rPr>
        <w:t> </w:t>
      </w:r>
      <w:r>
        <w:rPr>
          <w:sz w:val="26"/>
        </w:rPr>
        <w:t>условиях</w:t>
      </w:r>
      <w:r>
        <w:rPr>
          <w:spacing w:val="-6"/>
          <w:sz w:val="26"/>
        </w:rPr>
        <w:t> </w:t>
      </w:r>
      <w:r>
        <w:rPr>
          <w:sz w:val="26"/>
        </w:rPr>
        <w:t>ДОО</w:t>
      </w:r>
      <w:r>
        <w:rPr>
          <w:spacing w:val="-6"/>
          <w:sz w:val="26"/>
        </w:rPr>
        <w:t> </w:t>
      </w:r>
      <w:r>
        <w:rPr>
          <w:sz w:val="26"/>
        </w:rPr>
        <w:t>и</w:t>
      </w:r>
      <w:r>
        <w:rPr>
          <w:spacing w:val="-7"/>
          <w:sz w:val="26"/>
        </w:rPr>
        <w:t> </w:t>
      </w:r>
      <w:r>
        <w:rPr>
          <w:sz w:val="26"/>
        </w:rPr>
        <w:t>семьи;</w:t>
      </w:r>
      <w:r>
        <w:rPr>
          <w:spacing w:val="-6"/>
          <w:sz w:val="26"/>
        </w:rPr>
        <w:t> </w:t>
      </w:r>
      <w:r>
        <w:rPr>
          <w:sz w:val="26"/>
        </w:rPr>
        <w:t>повышение</w:t>
      </w:r>
      <w:r>
        <w:rPr>
          <w:spacing w:val="-7"/>
          <w:sz w:val="26"/>
        </w:rPr>
        <w:t> </w:t>
      </w:r>
      <w:r>
        <w:rPr>
          <w:sz w:val="26"/>
        </w:rPr>
        <w:t>воспитательного</w:t>
      </w:r>
      <w:r>
        <w:rPr>
          <w:spacing w:val="-7"/>
          <w:sz w:val="26"/>
        </w:rPr>
        <w:t> </w:t>
      </w:r>
      <w:r>
        <w:rPr>
          <w:sz w:val="26"/>
        </w:rPr>
        <w:t>потенциала</w:t>
      </w:r>
      <w:r>
        <w:rPr>
          <w:spacing w:val="-63"/>
          <w:sz w:val="26"/>
        </w:rPr>
        <w:t> </w:t>
      </w:r>
      <w:r>
        <w:rPr>
          <w:sz w:val="26"/>
        </w:rPr>
        <w:t>семьи.</w:t>
      </w:r>
    </w:p>
    <w:p>
      <w:pPr>
        <w:pStyle w:val="BodyText"/>
        <w:ind w:left="640"/>
        <w:jc w:val="both"/>
      </w:pPr>
      <w:r>
        <w:rPr/>
        <w:t>Достижение</w:t>
      </w:r>
      <w:r>
        <w:rPr>
          <w:spacing w:val="-4"/>
        </w:rPr>
        <w:t> </w:t>
      </w:r>
      <w:r>
        <w:rPr/>
        <w:t>этих</w:t>
      </w:r>
      <w:r>
        <w:rPr>
          <w:spacing w:val="-3"/>
        </w:rPr>
        <w:t> </w:t>
      </w:r>
      <w:r>
        <w:rPr/>
        <w:t>целей</w:t>
      </w:r>
      <w:r>
        <w:rPr>
          <w:spacing w:val="-3"/>
        </w:rPr>
        <w:t> </w:t>
      </w:r>
      <w:r>
        <w:rPr/>
        <w:t>должно</w:t>
      </w:r>
      <w:r>
        <w:rPr>
          <w:spacing w:val="-1"/>
        </w:rPr>
        <w:t> </w:t>
      </w:r>
      <w:r>
        <w:rPr/>
        <w:t>осуществляется</w:t>
      </w:r>
      <w:r>
        <w:rPr>
          <w:spacing w:val="-1"/>
        </w:rPr>
        <w:t> </w:t>
      </w:r>
      <w:r>
        <w:rPr/>
        <w:t>через</w:t>
      </w:r>
      <w:r>
        <w:rPr>
          <w:spacing w:val="-2"/>
        </w:rPr>
        <w:t> </w:t>
      </w:r>
      <w:r>
        <w:rPr/>
        <w:t>решение</w:t>
      </w:r>
      <w:r>
        <w:rPr>
          <w:spacing w:val="-1"/>
        </w:rPr>
        <w:t> </w:t>
      </w:r>
      <w:r>
        <w:rPr/>
        <w:t>основных</w:t>
      </w:r>
      <w:r>
        <w:rPr>
          <w:spacing w:val="-1"/>
        </w:rPr>
        <w:t> </w:t>
      </w:r>
      <w:r>
        <w:rPr/>
        <w:t>задач:</w:t>
      </w:r>
    </w:p>
    <w:p>
      <w:pPr>
        <w:pStyle w:val="ListParagraph"/>
        <w:numPr>
          <w:ilvl w:val="0"/>
          <w:numId w:val="133"/>
        </w:numPr>
        <w:tabs>
          <w:tab w:pos="1361" w:val="left" w:leader="none"/>
        </w:tabs>
        <w:spacing w:line="240" w:lineRule="auto" w:before="0" w:after="0"/>
        <w:ind w:left="1360" w:right="585" w:hanging="360"/>
        <w:jc w:val="both"/>
        <w:rPr>
          <w:sz w:val="26"/>
        </w:rPr>
      </w:pPr>
      <w:r>
        <w:rPr>
          <w:sz w:val="26"/>
        </w:rPr>
        <w:t>информирование</w:t>
      </w:r>
      <w:r>
        <w:rPr>
          <w:spacing w:val="1"/>
          <w:sz w:val="26"/>
        </w:rPr>
        <w:t> </w:t>
      </w:r>
      <w:r>
        <w:rPr>
          <w:sz w:val="26"/>
        </w:rPr>
        <w:t>родителей</w:t>
      </w:r>
      <w:r>
        <w:rPr>
          <w:spacing w:val="1"/>
          <w:sz w:val="26"/>
        </w:rPr>
        <w:t> </w:t>
      </w:r>
      <w:r>
        <w:rPr>
          <w:sz w:val="26"/>
        </w:rPr>
        <w:t>(законных</w:t>
      </w:r>
      <w:r>
        <w:rPr>
          <w:spacing w:val="1"/>
          <w:sz w:val="26"/>
        </w:rPr>
        <w:t> </w:t>
      </w:r>
      <w:r>
        <w:rPr>
          <w:sz w:val="26"/>
        </w:rPr>
        <w:t>представителей)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общественности</w:t>
      </w:r>
      <w:r>
        <w:rPr>
          <w:spacing w:val="1"/>
          <w:sz w:val="26"/>
        </w:rPr>
        <w:t> </w:t>
      </w:r>
      <w:r>
        <w:rPr>
          <w:sz w:val="26"/>
        </w:rPr>
        <w:t>относительно</w:t>
      </w:r>
      <w:r>
        <w:rPr>
          <w:spacing w:val="1"/>
          <w:sz w:val="26"/>
        </w:rPr>
        <w:t> </w:t>
      </w:r>
      <w:r>
        <w:rPr>
          <w:sz w:val="26"/>
        </w:rPr>
        <w:t>целей</w:t>
      </w:r>
      <w:r>
        <w:rPr>
          <w:spacing w:val="1"/>
          <w:sz w:val="26"/>
        </w:rPr>
        <w:t> </w:t>
      </w:r>
      <w:r>
        <w:rPr>
          <w:sz w:val="26"/>
        </w:rPr>
        <w:t>ДО,</w:t>
      </w:r>
      <w:r>
        <w:rPr>
          <w:spacing w:val="1"/>
          <w:sz w:val="26"/>
        </w:rPr>
        <w:t> </w:t>
      </w:r>
      <w:r>
        <w:rPr>
          <w:sz w:val="26"/>
        </w:rPr>
        <w:t>общих</w:t>
      </w:r>
      <w:r>
        <w:rPr>
          <w:spacing w:val="1"/>
          <w:sz w:val="26"/>
        </w:rPr>
        <w:t> </w:t>
      </w:r>
      <w:r>
        <w:rPr>
          <w:sz w:val="26"/>
        </w:rPr>
        <w:t>для</w:t>
      </w:r>
      <w:r>
        <w:rPr>
          <w:spacing w:val="1"/>
          <w:sz w:val="26"/>
        </w:rPr>
        <w:t> </w:t>
      </w:r>
      <w:r>
        <w:rPr>
          <w:sz w:val="26"/>
        </w:rPr>
        <w:t>всего</w:t>
      </w:r>
      <w:r>
        <w:rPr>
          <w:spacing w:val="1"/>
          <w:sz w:val="26"/>
        </w:rPr>
        <w:t> </w:t>
      </w:r>
      <w:r>
        <w:rPr>
          <w:sz w:val="26"/>
        </w:rPr>
        <w:t>образовательного пространства Российской Федерации, о мерах господдержки семьям, имеющим детей дошкольного возраста, а</w:t>
      </w:r>
      <w:r>
        <w:rPr>
          <w:spacing w:val="1"/>
          <w:sz w:val="26"/>
        </w:rPr>
        <w:t> </w:t>
      </w:r>
      <w:r>
        <w:rPr>
          <w:sz w:val="26"/>
        </w:rPr>
        <w:t>также</w:t>
      </w:r>
      <w:r>
        <w:rPr>
          <w:spacing w:val="-2"/>
          <w:sz w:val="26"/>
        </w:rPr>
        <w:t> </w:t>
      </w:r>
      <w:r>
        <w:rPr>
          <w:sz w:val="26"/>
        </w:rPr>
        <w:t>об</w:t>
      </w:r>
      <w:r>
        <w:rPr>
          <w:spacing w:val="2"/>
          <w:sz w:val="26"/>
        </w:rPr>
        <w:t> </w:t>
      </w:r>
      <w:r>
        <w:rPr>
          <w:sz w:val="26"/>
        </w:rPr>
        <w:t>образовательной</w:t>
      </w:r>
      <w:r>
        <w:rPr>
          <w:spacing w:val="-1"/>
          <w:sz w:val="26"/>
        </w:rPr>
        <w:t> </w:t>
      </w:r>
      <w:r>
        <w:rPr>
          <w:sz w:val="26"/>
        </w:rPr>
        <w:t>программе,</w:t>
      </w:r>
      <w:r>
        <w:rPr>
          <w:spacing w:val="-1"/>
          <w:sz w:val="26"/>
        </w:rPr>
        <w:t> </w:t>
      </w:r>
      <w:r>
        <w:rPr>
          <w:sz w:val="26"/>
        </w:rPr>
        <w:t>реализуемой</w:t>
      </w:r>
      <w:r>
        <w:rPr>
          <w:spacing w:val="-1"/>
          <w:sz w:val="26"/>
        </w:rPr>
        <w:t> </w:t>
      </w:r>
      <w:r>
        <w:rPr>
          <w:sz w:val="26"/>
        </w:rPr>
        <w:t>в</w:t>
      </w:r>
      <w:r>
        <w:rPr>
          <w:spacing w:val="-1"/>
          <w:sz w:val="26"/>
        </w:rPr>
        <w:t> </w:t>
      </w:r>
      <w:r>
        <w:rPr>
          <w:sz w:val="26"/>
        </w:rPr>
        <w:t>ДОО;</w:t>
      </w:r>
    </w:p>
    <w:p>
      <w:pPr>
        <w:pStyle w:val="ListParagraph"/>
        <w:numPr>
          <w:ilvl w:val="0"/>
          <w:numId w:val="133"/>
        </w:numPr>
        <w:tabs>
          <w:tab w:pos="1361" w:val="left" w:leader="none"/>
        </w:tabs>
        <w:spacing w:line="240" w:lineRule="auto" w:before="0" w:after="0"/>
        <w:ind w:left="1360" w:right="577" w:hanging="360"/>
        <w:jc w:val="both"/>
        <w:rPr>
          <w:sz w:val="26"/>
        </w:rPr>
      </w:pPr>
      <w:r>
        <w:rPr>
          <w:spacing w:val="-1"/>
          <w:sz w:val="26"/>
        </w:rPr>
        <w:t>просвещение</w:t>
      </w:r>
      <w:r>
        <w:rPr>
          <w:spacing w:val="-15"/>
          <w:sz w:val="26"/>
        </w:rPr>
        <w:t> </w:t>
      </w:r>
      <w:r>
        <w:rPr>
          <w:spacing w:val="-1"/>
          <w:sz w:val="26"/>
        </w:rPr>
        <w:t>родителей</w:t>
      </w:r>
      <w:r>
        <w:rPr>
          <w:spacing w:val="-16"/>
          <w:sz w:val="26"/>
        </w:rPr>
        <w:t> </w:t>
      </w:r>
      <w:r>
        <w:rPr>
          <w:spacing w:val="-1"/>
          <w:sz w:val="26"/>
        </w:rPr>
        <w:t>(законных</w:t>
      </w:r>
      <w:r>
        <w:rPr>
          <w:spacing w:val="-15"/>
          <w:sz w:val="26"/>
        </w:rPr>
        <w:t> </w:t>
      </w:r>
      <w:r>
        <w:rPr>
          <w:spacing w:val="-1"/>
          <w:sz w:val="26"/>
        </w:rPr>
        <w:t>представителей),</w:t>
      </w:r>
      <w:r>
        <w:rPr>
          <w:spacing w:val="-16"/>
          <w:sz w:val="26"/>
        </w:rPr>
        <w:t> </w:t>
      </w:r>
      <w:r>
        <w:rPr>
          <w:spacing w:val="-1"/>
          <w:sz w:val="26"/>
        </w:rPr>
        <w:t>повышение</w:t>
      </w:r>
      <w:r>
        <w:rPr>
          <w:spacing w:val="-12"/>
          <w:sz w:val="26"/>
        </w:rPr>
        <w:t> </w:t>
      </w:r>
      <w:r>
        <w:rPr>
          <w:sz w:val="26"/>
        </w:rPr>
        <w:t>их</w:t>
      </w:r>
      <w:r>
        <w:rPr>
          <w:spacing w:val="-17"/>
          <w:sz w:val="26"/>
        </w:rPr>
        <w:t> </w:t>
      </w:r>
      <w:r>
        <w:rPr>
          <w:sz w:val="26"/>
        </w:rPr>
        <w:t>правовой,</w:t>
      </w:r>
      <w:r>
        <w:rPr>
          <w:spacing w:val="-16"/>
          <w:sz w:val="26"/>
        </w:rPr>
        <w:t> </w:t>
      </w:r>
      <w:r>
        <w:rPr>
          <w:sz w:val="26"/>
        </w:rPr>
        <w:t>психолого-педагогической</w:t>
      </w:r>
      <w:r>
        <w:rPr>
          <w:spacing w:val="-12"/>
          <w:sz w:val="26"/>
        </w:rPr>
        <w:t> </w:t>
      </w:r>
      <w:r>
        <w:rPr>
          <w:sz w:val="26"/>
        </w:rPr>
        <w:t>компетентности</w:t>
      </w:r>
      <w:r>
        <w:rPr>
          <w:spacing w:val="-15"/>
          <w:sz w:val="26"/>
        </w:rPr>
        <w:t> </w:t>
      </w:r>
      <w:r>
        <w:rPr>
          <w:sz w:val="26"/>
        </w:rPr>
        <w:t>в</w:t>
      </w:r>
      <w:r>
        <w:rPr>
          <w:spacing w:val="-17"/>
          <w:sz w:val="26"/>
        </w:rPr>
        <w:t> </w:t>
      </w:r>
      <w:r>
        <w:rPr>
          <w:sz w:val="26"/>
        </w:rPr>
        <w:t>вопросах</w:t>
      </w:r>
      <w:r>
        <w:rPr>
          <w:spacing w:val="-63"/>
          <w:sz w:val="26"/>
        </w:rPr>
        <w:t> </w:t>
      </w:r>
      <w:r>
        <w:rPr>
          <w:sz w:val="26"/>
        </w:rPr>
        <w:t>охраны и</w:t>
      </w:r>
      <w:r>
        <w:rPr>
          <w:spacing w:val="4"/>
          <w:sz w:val="26"/>
        </w:rPr>
        <w:t> </w:t>
      </w:r>
      <w:r>
        <w:rPr>
          <w:sz w:val="26"/>
        </w:rPr>
        <w:t>укрепления</w:t>
      </w:r>
      <w:r>
        <w:rPr>
          <w:spacing w:val="2"/>
          <w:sz w:val="26"/>
        </w:rPr>
        <w:t> </w:t>
      </w:r>
      <w:r>
        <w:rPr>
          <w:sz w:val="26"/>
        </w:rPr>
        <w:t>здоровья,</w:t>
      </w:r>
      <w:r>
        <w:rPr>
          <w:spacing w:val="-1"/>
          <w:sz w:val="26"/>
        </w:rPr>
        <w:t> </w:t>
      </w:r>
      <w:r>
        <w:rPr>
          <w:sz w:val="26"/>
        </w:rPr>
        <w:t>развития и</w:t>
      </w:r>
      <w:r>
        <w:rPr>
          <w:spacing w:val="2"/>
          <w:sz w:val="26"/>
        </w:rPr>
        <w:t> </w:t>
      </w:r>
      <w:r>
        <w:rPr>
          <w:sz w:val="26"/>
        </w:rPr>
        <w:t>образования</w:t>
      </w:r>
      <w:r>
        <w:rPr>
          <w:spacing w:val="-2"/>
          <w:sz w:val="26"/>
        </w:rPr>
        <w:t> </w:t>
      </w:r>
      <w:r>
        <w:rPr>
          <w:sz w:val="26"/>
        </w:rPr>
        <w:t>детей;</w:t>
      </w:r>
    </w:p>
    <w:p>
      <w:pPr>
        <w:pStyle w:val="ListParagraph"/>
        <w:numPr>
          <w:ilvl w:val="0"/>
          <w:numId w:val="133"/>
        </w:numPr>
        <w:tabs>
          <w:tab w:pos="1361" w:val="left" w:leader="none"/>
        </w:tabs>
        <w:spacing w:line="299" w:lineRule="exact" w:before="0" w:after="0"/>
        <w:ind w:left="1360" w:right="0" w:hanging="361"/>
        <w:jc w:val="both"/>
        <w:rPr>
          <w:sz w:val="26"/>
        </w:rPr>
      </w:pPr>
      <w:r>
        <w:rPr>
          <w:sz w:val="26"/>
        </w:rPr>
        <w:t>способствование</w:t>
      </w:r>
      <w:r>
        <w:rPr>
          <w:spacing w:val="-5"/>
          <w:sz w:val="26"/>
        </w:rPr>
        <w:t> </w:t>
      </w:r>
      <w:r>
        <w:rPr>
          <w:sz w:val="26"/>
        </w:rPr>
        <w:t>развитию</w:t>
      </w:r>
      <w:r>
        <w:rPr>
          <w:spacing w:val="-3"/>
          <w:sz w:val="26"/>
        </w:rPr>
        <w:t> </w:t>
      </w:r>
      <w:r>
        <w:rPr>
          <w:sz w:val="26"/>
        </w:rPr>
        <w:t>ответственного</w:t>
      </w:r>
      <w:r>
        <w:rPr>
          <w:spacing w:val="-2"/>
          <w:sz w:val="26"/>
        </w:rPr>
        <w:t> </w:t>
      </w:r>
      <w:r>
        <w:rPr>
          <w:sz w:val="26"/>
        </w:rPr>
        <w:t>и</w:t>
      </w:r>
      <w:r>
        <w:rPr>
          <w:spacing w:val="-4"/>
          <w:sz w:val="26"/>
        </w:rPr>
        <w:t> </w:t>
      </w:r>
      <w:r>
        <w:rPr>
          <w:sz w:val="26"/>
        </w:rPr>
        <w:t>осознанного</w:t>
      </w:r>
      <w:r>
        <w:rPr>
          <w:spacing w:val="-5"/>
          <w:sz w:val="26"/>
        </w:rPr>
        <w:t> </w:t>
      </w:r>
      <w:r>
        <w:rPr>
          <w:sz w:val="26"/>
        </w:rPr>
        <w:t>родительства</w:t>
      </w:r>
      <w:r>
        <w:rPr>
          <w:spacing w:val="-2"/>
          <w:sz w:val="26"/>
        </w:rPr>
        <w:t> </w:t>
      </w:r>
      <w:r>
        <w:rPr>
          <w:sz w:val="26"/>
        </w:rPr>
        <w:t>как</w:t>
      </w:r>
      <w:r>
        <w:rPr>
          <w:spacing w:val="-5"/>
          <w:sz w:val="26"/>
        </w:rPr>
        <w:t> </w:t>
      </w:r>
      <w:r>
        <w:rPr>
          <w:sz w:val="26"/>
        </w:rPr>
        <w:t>базовой</w:t>
      </w:r>
      <w:r>
        <w:rPr>
          <w:spacing w:val="-4"/>
          <w:sz w:val="26"/>
        </w:rPr>
        <w:t> </w:t>
      </w:r>
      <w:r>
        <w:rPr>
          <w:sz w:val="26"/>
        </w:rPr>
        <w:t>основы</w:t>
      </w:r>
      <w:r>
        <w:rPr>
          <w:spacing w:val="-3"/>
          <w:sz w:val="26"/>
        </w:rPr>
        <w:t> </w:t>
      </w:r>
      <w:r>
        <w:rPr>
          <w:sz w:val="26"/>
        </w:rPr>
        <w:t>благополучия</w:t>
      </w:r>
      <w:r>
        <w:rPr>
          <w:spacing w:val="-3"/>
          <w:sz w:val="26"/>
        </w:rPr>
        <w:t> </w:t>
      </w:r>
      <w:r>
        <w:rPr>
          <w:sz w:val="26"/>
        </w:rPr>
        <w:t>семьи;</w:t>
      </w:r>
    </w:p>
    <w:p>
      <w:pPr>
        <w:pStyle w:val="ListParagraph"/>
        <w:numPr>
          <w:ilvl w:val="0"/>
          <w:numId w:val="133"/>
        </w:numPr>
        <w:tabs>
          <w:tab w:pos="1361" w:val="left" w:leader="none"/>
        </w:tabs>
        <w:spacing w:line="240" w:lineRule="auto" w:before="0" w:after="0"/>
        <w:ind w:left="1360" w:right="587" w:hanging="360"/>
        <w:jc w:val="both"/>
        <w:rPr>
          <w:sz w:val="26"/>
        </w:rPr>
      </w:pPr>
      <w:r>
        <w:rPr>
          <w:sz w:val="26"/>
        </w:rPr>
        <w:t>построение</w:t>
      </w:r>
      <w:r>
        <w:rPr>
          <w:spacing w:val="1"/>
          <w:sz w:val="26"/>
        </w:rPr>
        <w:t> </w:t>
      </w:r>
      <w:r>
        <w:rPr>
          <w:sz w:val="26"/>
        </w:rPr>
        <w:t>взаимодействия</w:t>
      </w:r>
      <w:r>
        <w:rPr>
          <w:spacing w:val="1"/>
          <w:sz w:val="26"/>
        </w:rPr>
        <w:t> </w:t>
      </w:r>
      <w:r>
        <w:rPr>
          <w:sz w:val="26"/>
        </w:rPr>
        <w:t>в</w:t>
      </w:r>
      <w:r>
        <w:rPr>
          <w:spacing w:val="1"/>
          <w:sz w:val="26"/>
        </w:rPr>
        <w:t> </w:t>
      </w:r>
      <w:r>
        <w:rPr>
          <w:sz w:val="26"/>
        </w:rPr>
        <w:t>форме</w:t>
      </w:r>
      <w:r>
        <w:rPr>
          <w:spacing w:val="1"/>
          <w:sz w:val="26"/>
        </w:rPr>
        <w:t> </w:t>
      </w:r>
      <w:r>
        <w:rPr>
          <w:sz w:val="26"/>
        </w:rPr>
        <w:t>сотрудничества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установления</w:t>
      </w:r>
      <w:r>
        <w:rPr>
          <w:spacing w:val="1"/>
          <w:sz w:val="26"/>
        </w:rPr>
        <w:t> </w:t>
      </w:r>
      <w:r>
        <w:rPr>
          <w:sz w:val="26"/>
        </w:rPr>
        <w:t>партнёрских</w:t>
      </w:r>
      <w:r>
        <w:rPr>
          <w:spacing w:val="1"/>
          <w:sz w:val="26"/>
        </w:rPr>
        <w:t> </w:t>
      </w:r>
      <w:r>
        <w:rPr>
          <w:sz w:val="26"/>
        </w:rPr>
        <w:t>отношений</w:t>
      </w:r>
      <w:r>
        <w:rPr>
          <w:spacing w:val="1"/>
          <w:sz w:val="26"/>
        </w:rPr>
        <w:t> </w:t>
      </w:r>
      <w:r>
        <w:rPr>
          <w:sz w:val="26"/>
        </w:rPr>
        <w:t>с</w:t>
      </w:r>
      <w:r>
        <w:rPr>
          <w:spacing w:val="1"/>
          <w:sz w:val="26"/>
        </w:rPr>
        <w:t> </w:t>
      </w:r>
      <w:r>
        <w:rPr>
          <w:sz w:val="26"/>
        </w:rPr>
        <w:t>родителями</w:t>
      </w:r>
      <w:r>
        <w:rPr>
          <w:spacing w:val="1"/>
          <w:sz w:val="26"/>
        </w:rPr>
        <w:t> </w:t>
      </w:r>
      <w:r>
        <w:rPr>
          <w:sz w:val="26"/>
        </w:rPr>
        <w:t>(законными</w:t>
      </w:r>
      <w:r>
        <w:rPr>
          <w:spacing w:val="1"/>
          <w:sz w:val="26"/>
        </w:rPr>
        <w:t> </w:t>
      </w:r>
      <w:r>
        <w:rPr>
          <w:sz w:val="26"/>
        </w:rPr>
        <w:t>представителями)</w:t>
      </w:r>
      <w:r>
        <w:rPr>
          <w:spacing w:val="-2"/>
          <w:sz w:val="26"/>
        </w:rPr>
        <w:t> </w:t>
      </w:r>
      <w:r>
        <w:rPr>
          <w:sz w:val="26"/>
        </w:rPr>
        <w:t>детей</w:t>
      </w:r>
      <w:r>
        <w:rPr>
          <w:spacing w:val="-1"/>
          <w:sz w:val="26"/>
        </w:rPr>
        <w:t> </w:t>
      </w:r>
      <w:r>
        <w:rPr>
          <w:sz w:val="26"/>
        </w:rPr>
        <w:t>младенческого,</w:t>
      </w:r>
      <w:r>
        <w:rPr>
          <w:spacing w:val="-2"/>
          <w:sz w:val="26"/>
        </w:rPr>
        <w:t> </w:t>
      </w:r>
      <w:r>
        <w:rPr>
          <w:sz w:val="26"/>
        </w:rPr>
        <w:t>раннего</w:t>
      </w:r>
      <w:r>
        <w:rPr>
          <w:spacing w:val="-1"/>
          <w:sz w:val="26"/>
        </w:rPr>
        <w:t> </w:t>
      </w:r>
      <w:r>
        <w:rPr>
          <w:sz w:val="26"/>
        </w:rPr>
        <w:t>и</w:t>
      </w:r>
      <w:r>
        <w:rPr>
          <w:spacing w:val="-2"/>
          <w:sz w:val="26"/>
        </w:rPr>
        <w:t> </w:t>
      </w:r>
      <w:r>
        <w:rPr>
          <w:sz w:val="26"/>
        </w:rPr>
        <w:t>дошкольного</w:t>
      </w:r>
      <w:r>
        <w:rPr>
          <w:spacing w:val="1"/>
          <w:sz w:val="26"/>
        </w:rPr>
        <w:t> </w:t>
      </w:r>
      <w:r>
        <w:rPr>
          <w:sz w:val="26"/>
        </w:rPr>
        <w:t>возраста</w:t>
      </w:r>
      <w:r>
        <w:rPr>
          <w:spacing w:val="-2"/>
          <w:sz w:val="26"/>
        </w:rPr>
        <w:t> </w:t>
      </w:r>
      <w:r>
        <w:rPr>
          <w:sz w:val="26"/>
        </w:rPr>
        <w:t>для решения</w:t>
      </w:r>
      <w:r>
        <w:rPr>
          <w:spacing w:val="1"/>
          <w:sz w:val="26"/>
        </w:rPr>
        <w:t> </w:t>
      </w:r>
      <w:r>
        <w:rPr>
          <w:sz w:val="26"/>
        </w:rPr>
        <w:t>образовательных</w:t>
      </w:r>
      <w:r>
        <w:rPr>
          <w:spacing w:val="-1"/>
          <w:sz w:val="26"/>
        </w:rPr>
        <w:t> </w:t>
      </w:r>
      <w:r>
        <w:rPr>
          <w:sz w:val="26"/>
        </w:rPr>
        <w:t>задач;</w:t>
      </w:r>
    </w:p>
    <w:p>
      <w:pPr>
        <w:pStyle w:val="ListParagraph"/>
        <w:numPr>
          <w:ilvl w:val="0"/>
          <w:numId w:val="133"/>
        </w:numPr>
        <w:tabs>
          <w:tab w:pos="1361" w:val="left" w:leader="none"/>
        </w:tabs>
        <w:spacing w:line="240" w:lineRule="auto" w:before="0" w:after="0"/>
        <w:ind w:left="640" w:right="6521" w:firstLine="360"/>
        <w:jc w:val="both"/>
        <w:rPr>
          <w:sz w:val="26"/>
        </w:rPr>
      </w:pPr>
      <w:r>
        <w:rPr>
          <w:sz w:val="26"/>
        </w:rPr>
        <w:t>вовлечение родителей (законных представителей) в образовательный процесс.</w:t>
      </w:r>
      <w:r>
        <w:rPr>
          <w:spacing w:val="-62"/>
          <w:sz w:val="26"/>
        </w:rPr>
        <w:t> </w:t>
      </w:r>
      <w:r>
        <w:rPr>
          <w:sz w:val="26"/>
        </w:rPr>
        <w:t>Принципы</w:t>
      </w:r>
      <w:r>
        <w:rPr>
          <w:spacing w:val="-4"/>
          <w:sz w:val="26"/>
        </w:rPr>
        <w:t> </w:t>
      </w:r>
      <w:r>
        <w:rPr>
          <w:sz w:val="26"/>
        </w:rPr>
        <w:t>построения</w:t>
      </w:r>
      <w:r>
        <w:rPr>
          <w:spacing w:val="-4"/>
          <w:sz w:val="26"/>
        </w:rPr>
        <w:t> </w:t>
      </w:r>
      <w:r>
        <w:rPr>
          <w:sz w:val="26"/>
        </w:rPr>
        <w:t>взаимодействия</w:t>
      </w:r>
      <w:r>
        <w:rPr>
          <w:spacing w:val="-3"/>
          <w:sz w:val="26"/>
        </w:rPr>
        <w:t> </w:t>
      </w:r>
      <w:r>
        <w:rPr>
          <w:sz w:val="26"/>
        </w:rPr>
        <w:t>с</w:t>
      </w:r>
      <w:r>
        <w:rPr>
          <w:spacing w:val="-2"/>
          <w:sz w:val="26"/>
        </w:rPr>
        <w:t> </w:t>
      </w:r>
      <w:r>
        <w:rPr>
          <w:sz w:val="26"/>
        </w:rPr>
        <w:t>родителями</w:t>
      </w:r>
      <w:r>
        <w:rPr>
          <w:spacing w:val="-5"/>
          <w:sz w:val="26"/>
        </w:rPr>
        <w:t> </w:t>
      </w:r>
      <w:r>
        <w:rPr>
          <w:sz w:val="26"/>
        </w:rPr>
        <w:t>(законными</w:t>
      </w:r>
      <w:r>
        <w:rPr>
          <w:spacing w:val="-4"/>
          <w:sz w:val="26"/>
        </w:rPr>
        <w:t> </w:t>
      </w:r>
      <w:r>
        <w:rPr>
          <w:sz w:val="26"/>
        </w:rPr>
        <w:t>представителями):</w:t>
      </w:r>
    </w:p>
    <w:p>
      <w:pPr>
        <w:pStyle w:val="ListParagraph"/>
        <w:numPr>
          <w:ilvl w:val="0"/>
          <w:numId w:val="134"/>
        </w:numPr>
        <w:tabs>
          <w:tab w:pos="1361" w:val="left" w:leader="none"/>
        </w:tabs>
        <w:spacing w:line="240" w:lineRule="auto" w:before="0" w:after="0"/>
        <w:ind w:left="1360" w:right="578" w:hanging="360"/>
        <w:jc w:val="both"/>
        <w:rPr>
          <w:sz w:val="26"/>
        </w:rPr>
      </w:pPr>
      <w:r>
        <w:rPr>
          <w:sz w:val="26"/>
        </w:rPr>
        <w:t>приоритет семьи в воспитании, обучении и развитии ребёнка: в соответствии с Законом об образовании у родителей (законных</w:t>
      </w:r>
      <w:r>
        <w:rPr>
          <w:spacing w:val="1"/>
          <w:sz w:val="26"/>
        </w:rPr>
        <w:t> </w:t>
      </w:r>
      <w:r>
        <w:rPr>
          <w:sz w:val="26"/>
        </w:rPr>
        <w:t>представителей) обучающихся не только есть преимущественное право на обучение и воспитание детей, но именно они обязаны</w:t>
      </w:r>
      <w:r>
        <w:rPr>
          <w:spacing w:val="1"/>
          <w:sz w:val="26"/>
        </w:rPr>
        <w:t> </w:t>
      </w:r>
      <w:r>
        <w:rPr>
          <w:sz w:val="26"/>
        </w:rPr>
        <w:t>заложить</w:t>
      </w:r>
      <w:r>
        <w:rPr>
          <w:spacing w:val="-2"/>
          <w:sz w:val="26"/>
        </w:rPr>
        <w:t> </w:t>
      </w:r>
      <w:r>
        <w:rPr>
          <w:sz w:val="26"/>
        </w:rPr>
        <w:t>основы</w:t>
      </w:r>
      <w:r>
        <w:rPr>
          <w:spacing w:val="-1"/>
          <w:sz w:val="26"/>
        </w:rPr>
        <w:t> </w:t>
      </w:r>
      <w:r>
        <w:rPr>
          <w:sz w:val="26"/>
        </w:rPr>
        <w:t>физического,</w:t>
      </w:r>
      <w:r>
        <w:rPr>
          <w:spacing w:val="-1"/>
          <w:sz w:val="26"/>
        </w:rPr>
        <w:t> </w:t>
      </w:r>
      <w:r>
        <w:rPr>
          <w:sz w:val="26"/>
        </w:rPr>
        <w:t>нравственного</w:t>
      </w:r>
      <w:r>
        <w:rPr>
          <w:spacing w:val="-2"/>
          <w:sz w:val="26"/>
        </w:rPr>
        <w:t> </w:t>
      </w:r>
      <w:r>
        <w:rPr>
          <w:sz w:val="26"/>
        </w:rPr>
        <w:t>и</w:t>
      </w:r>
      <w:r>
        <w:rPr>
          <w:spacing w:val="-1"/>
          <w:sz w:val="26"/>
        </w:rPr>
        <w:t> </w:t>
      </w:r>
      <w:r>
        <w:rPr>
          <w:sz w:val="26"/>
        </w:rPr>
        <w:t>интеллектуального</w:t>
      </w:r>
      <w:r>
        <w:rPr>
          <w:spacing w:val="-2"/>
          <w:sz w:val="26"/>
        </w:rPr>
        <w:t> </w:t>
      </w:r>
      <w:r>
        <w:rPr>
          <w:sz w:val="26"/>
        </w:rPr>
        <w:t>развития личности</w:t>
      </w:r>
      <w:r>
        <w:rPr>
          <w:spacing w:val="-2"/>
          <w:sz w:val="26"/>
        </w:rPr>
        <w:t> </w:t>
      </w:r>
      <w:r>
        <w:rPr>
          <w:sz w:val="26"/>
        </w:rPr>
        <w:t>ребёнка;</w:t>
      </w:r>
    </w:p>
    <w:p>
      <w:pPr>
        <w:pStyle w:val="ListParagraph"/>
        <w:numPr>
          <w:ilvl w:val="0"/>
          <w:numId w:val="134"/>
        </w:numPr>
        <w:tabs>
          <w:tab w:pos="1361" w:val="left" w:leader="none"/>
        </w:tabs>
        <w:spacing w:line="240" w:lineRule="auto" w:before="0" w:after="0"/>
        <w:ind w:left="1360" w:right="582" w:hanging="360"/>
        <w:jc w:val="both"/>
        <w:rPr>
          <w:sz w:val="26"/>
        </w:rPr>
      </w:pPr>
      <w:r>
        <w:rPr>
          <w:sz w:val="26"/>
        </w:rPr>
        <w:t>открытость:</w:t>
      </w:r>
      <w:r>
        <w:rPr>
          <w:spacing w:val="-6"/>
          <w:sz w:val="26"/>
        </w:rPr>
        <w:t> </w:t>
      </w:r>
      <w:r>
        <w:rPr>
          <w:sz w:val="26"/>
        </w:rPr>
        <w:t>для</w:t>
      </w:r>
      <w:r>
        <w:rPr>
          <w:spacing w:val="-3"/>
          <w:sz w:val="26"/>
        </w:rPr>
        <w:t> </w:t>
      </w:r>
      <w:r>
        <w:rPr>
          <w:sz w:val="26"/>
        </w:rPr>
        <w:t>родителей</w:t>
      </w:r>
      <w:r>
        <w:rPr>
          <w:spacing w:val="-6"/>
          <w:sz w:val="26"/>
        </w:rPr>
        <w:t> </w:t>
      </w:r>
      <w:r>
        <w:rPr>
          <w:sz w:val="26"/>
        </w:rPr>
        <w:t>(законных</w:t>
      </w:r>
      <w:r>
        <w:rPr>
          <w:spacing w:val="-6"/>
          <w:sz w:val="26"/>
        </w:rPr>
        <w:t> </w:t>
      </w:r>
      <w:r>
        <w:rPr>
          <w:sz w:val="26"/>
        </w:rPr>
        <w:t>представителей)</w:t>
      </w:r>
      <w:r>
        <w:rPr>
          <w:spacing w:val="-4"/>
          <w:sz w:val="26"/>
        </w:rPr>
        <w:t> </w:t>
      </w:r>
      <w:r>
        <w:rPr>
          <w:sz w:val="26"/>
        </w:rPr>
        <w:t>должна</w:t>
      </w:r>
      <w:r>
        <w:rPr>
          <w:spacing w:val="-4"/>
          <w:sz w:val="26"/>
        </w:rPr>
        <w:t> </w:t>
      </w:r>
      <w:r>
        <w:rPr>
          <w:sz w:val="26"/>
        </w:rPr>
        <w:t>быть</w:t>
      </w:r>
      <w:r>
        <w:rPr>
          <w:spacing w:val="-7"/>
          <w:sz w:val="26"/>
        </w:rPr>
        <w:t> </w:t>
      </w:r>
      <w:r>
        <w:rPr>
          <w:sz w:val="26"/>
        </w:rPr>
        <w:t>доступна</w:t>
      </w:r>
      <w:r>
        <w:rPr>
          <w:spacing w:val="-6"/>
          <w:sz w:val="26"/>
        </w:rPr>
        <w:t> </w:t>
      </w:r>
      <w:r>
        <w:rPr>
          <w:sz w:val="26"/>
        </w:rPr>
        <w:t>актуальная</w:t>
      </w:r>
      <w:r>
        <w:rPr>
          <w:spacing w:val="-5"/>
          <w:sz w:val="26"/>
        </w:rPr>
        <w:t> </w:t>
      </w:r>
      <w:r>
        <w:rPr>
          <w:sz w:val="26"/>
        </w:rPr>
        <w:t>информация</w:t>
      </w:r>
      <w:r>
        <w:rPr>
          <w:spacing w:val="-4"/>
          <w:sz w:val="26"/>
        </w:rPr>
        <w:t> </w:t>
      </w:r>
      <w:r>
        <w:rPr>
          <w:sz w:val="26"/>
        </w:rPr>
        <w:t>об</w:t>
      </w:r>
      <w:r>
        <w:rPr>
          <w:spacing w:val="-4"/>
          <w:sz w:val="26"/>
        </w:rPr>
        <w:t> </w:t>
      </w:r>
      <w:r>
        <w:rPr>
          <w:sz w:val="26"/>
        </w:rPr>
        <w:t>особенностях</w:t>
      </w:r>
      <w:r>
        <w:rPr>
          <w:spacing w:val="-6"/>
          <w:sz w:val="26"/>
        </w:rPr>
        <w:t> </w:t>
      </w:r>
      <w:r>
        <w:rPr>
          <w:sz w:val="26"/>
        </w:rPr>
        <w:t>пребывания</w:t>
      </w:r>
      <w:r>
        <w:rPr>
          <w:spacing w:val="-62"/>
          <w:sz w:val="26"/>
        </w:rPr>
        <w:t> </w:t>
      </w:r>
      <w:r>
        <w:rPr>
          <w:sz w:val="26"/>
        </w:rPr>
        <w:t>ребёнка в группе; каждому из родителей (законных представителей) должен быть предоставлен свободный доступ в ДОО; между</w:t>
      </w:r>
      <w:r>
        <w:rPr>
          <w:spacing w:val="1"/>
          <w:sz w:val="26"/>
        </w:rPr>
        <w:t> </w:t>
      </w:r>
      <w:r>
        <w:rPr>
          <w:sz w:val="26"/>
        </w:rPr>
        <w:t>педагогами</w:t>
      </w:r>
      <w:r>
        <w:rPr>
          <w:spacing w:val="4"/>
          <w:sz w:val="26"/>
        </w:rPr>
        <w:t> </w:t>
      </w:r>
      <w:r>
        <w:rPr>
          <w:sz w:val="26"/>
        </w:rPr>
        <w:t>и</w:t>
      </w:r>
      <w:r>
        <w:rPr>
          <w:spacing w:val="4"/>
          <w:sz w:val="26"/>
        </w:rPr>
        <w:t> </w:t>
      </w:r>
      <w:r>
        <w:rPr>
          <w:sz w:val="26"/>
        </w:rPr>
        <w:t>родителями</w:t>
      </w:r>
      <w:r>
        <w:rPr>
          <w:spacing w:val="4"/>
          <w:sz w:val="26"/>
        </w:rPr>
        <w:t> </w:t>
      </w:r>
      <w:r>
        <w:rPr>
          <w:sz w:val="26"/>
        </w:rPr>
        <w:t>(законными</w:t>
      </w:r>
      <w:r>
        <w:rPr>
          <w:spacing w:val="4"/>
          <w:sz w:val="26"/>
        </w:rPr>
        <w:t> </w:t>
      </w:r>
      <w:r>
        <w:rPr>
          <w:sz w:val="26"/>
        </w:rPr>
        <w:t>представителями)</w:t>
      </w:r>
      <w:r>
        <w:rPr>
          <w:spacing w:val="4"/>
          <w:sz w:val="26"/>
        </w:rPr>
        <w:t> </w:t>
      </w:r>
      <w:r>
        <w:rPr>
          <w:sz w:val="26"/>
        </w:rPr>
        <w:t>необходим</w:t>
      </w:r>
      <w:r>
        <w:rPr>
          <w:spacing w:val="4"/>
          <w:sz w:val="26"/>
        </w:rPr>
        <w:t> </w:t>
      </w:r>
      <w:r>
        <w:rPr>
          <w:sz w:val="26"/>
        </w:rPr>
        <w:t>обмен</w:t>
      </w:r>
      <w:r>
        <w:rPr>
          <w:spacing w:val="4"/>
          <w:sz w:val="26"/>
        </w:rPr>
        <w:t> </w:t>
      </w:r>
      <w:r>
        <w:rPr>
          <w:sz w:val="26"/>
        </w:rPr>
        <w:t>информацией</w:t>
      </w:r>
      <w:r>
        <w:rPr>
          <w:spacing w:val="4"/>
          <w:sz w:val="26"/>
        </w:rPr>
        <w:t> </w:t>
      </w:r>
      <w:r>
        <w:rPr>
          <w:sz w:val="26"/>
        </w:rPr>
        <w:t>об</w:t>
      </w:r>
      <w:r>
        <w:rPr>
          <w:spacing w:val="3"/>
          <w:sz w:val="26"/>
        </w:rPr>
        <w:t> </w:t>
      </w:r>
      <w:r>
        <w:rPr>
          <w:sz w:val="26"/>
        </w:rPr>
        <w:t>особенностях</w:t>
      </w:r>
      <w:r>
        <w:rPr>
          <w:spacing w:val="4"/>
          <w:sz w:val="26"/>
        </w:rPr>
        <w:t> </w:t>
      </w:r>
      <w:r>
        <w:rPr>
          <w:sz w:val="26"/>
        </w:rPr>
        <w:t>развития</w:t>
      </w:r>
      <w:r>
        <w:rPr>
          <w:spacing w:val="5"/>
          <w:sz w:val="26"/>
        </w:rPr>
        <w:t> </w:t>
      </w:r>
      <w:r>
        <w:rPr>
          <w:sz w:val="26"/>
        </w:rPr>
        <w:t>ребёнка</w:t>
      </w:r>
      <w:r>
        <w:rPr>
          <w:spacing w:val="3"/>
          <w:sz w:val="26"/>
        </w:rPr>
        <w:t> </w:t>
      </w:r>
      <w:r>
        <w:rPr>
          <w:sz w:val="26"/>
        </w:rPr>
        <w:t>в</w:t>
      </w:r>
      <w:r>
        <w:rPr>
          <w:spacing w:val="3"/>
          <w:sz w:val="26"/>
        </w:rPr>
        <w:t> </w:t>
      </w:r>
      <w:r>
        <w:rPr>
          <w:sz w:val="26"/>
        </w:rPr>
        <w:t>ДОО</w:t>
      </w:r>
    </w:p>
    <w:p>
      <w:pPr>
        <w:spacing w:after="0" w:line="240" w:lineRule="auto"/>
        <w:jc w:val="both"/>
        <w:rPr>
          <w:sz w:val="26"/>
        </w:rPr>
        <w:sectPr>
          <w:footerReference w:type="default" r:id="rId102"/>
          <w:pgSz w:w="16850" w:h="11920" w:orient="landscape"/>
          <w:pgMar w:footer="0" w:header="0" w:top="480" w:bottom="280" w:left="180" w:right="40"/>
        </w:sectPr>
      </w:pPr>
    </w:p>
    <w:p>
      <w:pPr>
        <w:pStyle w:val="BodyText"/>
        <w:spacing w:before="1"/>
        <w:ind w:left="1360"/>
      </w:pPr>
      <w:r>
        <w:rPr/>
        <w:t>и</w:t>
      </w:r>
      <w:r>
        <w:rPr>
          <w:spacing w:val="-3"/>
        </w:rPr>
        <w:t> </w:t>
      </w:r>
      <w:r>
        <w:rPr/>
        <w:t>семье;</w:t>
      </w:r>
    </w:p>
    <w:p>
      <w:pPr>
        <w:spacing w:line="156" w:lineRule="exact" w:before="155"/>
        <w:ind w:left="1360" w:right="0" w:firstLine="0"/>
        <w:jc w:val="left"/>
        <w:rPr>
          <w:rFonts w:ascii="Trebuchet MS"/>
          <w:sz w:val="22"/>
        </w:rPr>
      </w:pPr>
      <w:r>
        <w:rPr/>
        <w:br w:type="column"/>
      </w:r>
      <w:r>
        <w:rPr>
          <w:rFonts w:ascii="Trebuchet MS"/>
          <w:sz w:val="22"/>
        </w:rPr>
        <w:t>125</w:t>
      </w:r>
    </w:p>
    <w:p>
      <w:pPr>
        <w:spacing w:after="0" w:line="156" w:lineRule="exact"/>
        <w:jc w:val="left"/>
        <w:rPr>
          <w:rFonts w:ascii="Trebuchet MS"/>
          <w:sz w:val="22"/>
        </w:rPr>
        <w:sectPr>
          <w:type w:val="continuous"/>
          <w:pgSz w:w="16850" w:h="11920" w:orient="landscape"/>
          <w:pgMar w:top="1100" w:bottom="280" w:left="180" w:right="40"/>
          <w:cols w:num="2" w:equalWidth="0">
            <w:col w:w="2304" w:space="11858"/>
            <w:col w:w="2468"/>
          </w:cols>
        </w:sectPr>
      </w:pPr>
    </w:p>
    <w:p>
      <w:pPr>
        <w:pStyle w:val="ListParagraph"/>
        <w:numPr>
          <w:ilvl w:val="0"/>
          <w:numId w:val="135"/>
        </w:numPr>
        <w:tabs>
          <w:tab w:pos="1361" w:val="left" w:leader="none"/>
        </w:tabs>
        <w:spacing w:line="240" w:lineRule="auto" w:before="0" w:after="0"/>
        <w:ind w:left="1360" w:right="585" w:hanging="360"/>
        <w:jc w:val="left"/>
        <w:rPr>
          <w:sz w:val="26"/>
        </w:rPr>
      </w:pPr>
      <w:r>
        <w:rPr/>
        <w:pict>
          <v:rect style="position:absolute;margin-left:59.040001pt;margin-top:.37672pt;width:752.16pt;height:15pt;mso-position-horizontal-relative:page;mso-position-vertical-relative:paragraph;z-index:-26678784" filled="true" fillcolor="#ffffff" stroked="false">
            <v:fill type="solid"/>
            <w10:wrap type="none"/>
          </v:rect>
        </w:pict>
      </w:r>
      <w:r>
        <w:rPr>
          <w:sz w:val="26"/>
        </w:rPr>
        <w:t>взаимное</w:t>
      </w:r>
      <w:r>
        <w:rPr>
          <w:spacing w:val="15"/>
          <w:sz w:val="26"/>
        </w:rPr>
        <w:t> </w:t>
      </w:r>
      <w:r>
        <w:rPr>
          <w:sz w:val="26"/>
        </w:rPr>
        <w:t>доверие,</w:t>
      </w:r>
      <w:r>
        <w:rPr>
          <w:spacing w:val="17"/>
          <w:sz w:val="26"/>
        </w:rPr>
        <w:t> </w:t>
      </w:r>
      <w:r>
        <w:rPr>
          <w:sz w:val="26"/>
        </w:rPr>
        <w:t>уважение</w:t>
      </w:r>
      <w:r>
        <w:rPr>
          <w:spacing w:val="15"/>
          <w:sz w:val="26"/>
        </w:rPr>
        <w:t> </w:t>
      </w:r>
      <w:r>
        <w:rPr>
          <w:sz w:val="26"/>
        </w:rPr>
        <w:t>и</w:t>
      </w:r>
      <w:r>
        <w:rPr>
          <w:spacing w:val="15"/>
          <w:sz w:val="26"/>
        </w:rPr>
        <w:t> </w:t>
      </w:r>
      <w:r>
        <w:rPr>
          <w:sz w:val="26"/>
        </w:rPr>
        <w:t>доброжелательность</w:t>
      </w:r>
      <w:r>
        <w:rPr>
          <w:spacing w:val="15"/>
          <w:sz w:val="26"/>
        </w:rPr>
        <w:t> </w:t>
      </w:r>
      <w:r>
        <w:rPr>
          <w:sz w:val="26"/>
        </w:rPr>
        <w:t>во</w:t>
      </w:r>
      <w:r>
        <w:rPr>
          <w:spacing w:val="14"/>
          <w:sz w:val="26"/>
        </w:rPr>
        <w:t> </w:t>
      </w:r>
      <w:r>
        <w:rPr>
          <w:sz w:val="26"/>
        </w:rPr>
        <w:t>взаимоотношениях</w:t>
      </w:r>
      <w:r>
        <w:rPr>
          <w:spacing w:val="14"/>
          <w:sz w:val="26"/>
        </w:rPr>
        <w:t> </w:t>
      </w:r>
      <w:r>
        <w:rPr>
          <w:sz w:val="26"/>
        </w:rPr>
        <w:t>педагогов</w:t>
      </w:r>
      <w:r>
        <w:rPr>
          <w:spacing w:val="16"/>
          <w:sz w:val="26"/>
        </w:rPr>
        <w:t> </w:t>
      </w:r>
      <w:r>
        <w:rPr>
          <w:sz w:val="26"/>
        </w:rPr>
        <w:t>и</w:t>
      </w:r>
      <w:r>
        <w:rPr>
          <w:spacing w:val="16"/>
          <w:sz w:val="26"/>
        </w:rPr>
        <w:t> </w:t>
      </w:r>
      <w:r>
        <w:rPr>
          <w:sz w:val="26"/>
        </w:rPr>
        <w:t>родителей</w:t>
      </w:r>
      <w:r>
        <w:rPr>
          <w:spacing w:val="15"/>
          <w:sz w:val="26"/>
        </w:rPr>
        <w:t> </w:t>
      </w:r>
      <w:r>
        <w:rPr>
          <w:sz w:val="26"/>
        </w:rPr>
        <w:t>(законных</w:t>
      </w:r>
      <w:r>
        <w:rPr>
          <w:spacing w:val="14"/>
          <w:sz w:val="26"/>
        </w:rPr>
        <w:t> </w:t>
      </w:r>
      <w:r>
        <w:rPr>
          <w:sz w:val="26"/>
        </w:rPr>
        <w:t>представителей):</w:t>
      </w:r>
      <w:r>
        <w:rPr>
          <w:spacing w:val="15"/>
          <w:sz w:val="26"/>
        </w:rPr>
        <w:t> </w:t>
      </w:r>
      <w:r>
        <w:rPr>
          <w:sz w:val="26"/>
        </w:rPr>
        <w:t>при</w:t>
      </w:r>
      <w:r>
        <w:rPr>
          <w:spacing w:val="-62"/>
          <w:sz w:val="26"/>
        </w:rPr>
        <w:t> </w:t>
      </w:r>
      <w:r>
        <w:rPr>
          <w:sz w:val="26"/>
        </w:rPr>
        <w:t>взаимодействии</w:t>
      </w:r>
      <w:r>
        <w:rPr>
          <w:spacing w:val="32"/>
          <w:sz w:val="26"/>
        </w:rPr>
        <w:t> </w:t>
      </w:r>
      <w:r>
        <w:rPr>
          <w:sz w:val="26"/>
        </w:rPr>
        <w:t>педагогу</w:t>
      </w:r>
      <w:r>
        <w:rPr>
          <w:spacing w:val="30"/>
          <w:sz w:val="26"/>
        </w:rPr>
        <w:t> </w:t>
      </w:r>
      <w:r>
        <w:rPr>
          <w:sz w:val="26"/>
        </w:rPr>
        <w:t>необходимо</w:t>
      </w:r>
      <w:r>
        <w:rPr>
          <w:spacing w:val="34"/>
          <w:sz w:val="26"/>
        </w:rPr>
        <w:t> </w:t>
      </w:r>
      <w:r>
        <w:rPr>
          <w:sz w:val="26"/>
        </w:rPr>
        <w:t>придерживаться</w:t>
      </w:r>
      <w:r>
        <w:rPr>
          <w:spacing w:val="35"/>
          <w:sz w:val="26"/>
        </w:rPr>
        <w:t> </w:t>
      </w:r>
      <w:r>
        <w:rPr>
          <w:sz w:val="26"/>
        </w:rPr>
        <w:t>этики</w:t>
      </w:r>
      <w:r>
        <w:rPr>
          <w:spacing w:val="35"/>
          <w:sz w:val="26"/>
        </w:rPr>
        <w:t> </w:t>
      </w:r>
      <w:r>
        <w:rPr>
          <w:sz w:val="26"/>
        </w:rPr>
        <w:t>и</w:t>
      </w:r>
      <w:r>
        <w:rPr>
          <w:spacing w:val="35"/>
          <w:sz w:val="26"/>
        </w:rPr>
        <w:t> </w:t>
      </w:r>
      <w:r>
        <w:rPr>
          <w:sz w:val="26"/>
        </w:rPr>
        <w:t>культурных</w:t>
      </w:r>
      <w:r>
        <w:rPr>
          <w:spacing w:val="34"/>
          <w:sz w:val="26"/>
        </w:rPr>
        <w:t> </w:t>
      </w:r>
      <w:r>
        <w:rPr>
          <w:sz w:val="26"/>
        </w:rPr>
        <w:t>правил</w:t>
      </w:r>
      <w:r>
        <w:rPr>
          <w:spacing w:val="36"/>
          <w:sz w:val="26"/>
        </w:rPr>
        <w:t> </w:t>
      </w:r>
      <w:r>
        <w:rPr>
          <w:sz w:val="26"/>
        </w:rPr>
        <w:t>общения,</w:t>
      </w:r>
      <w:r>
        <w:rPr>
          <w:spacing w:val="33"/>
          <w:sz w:val="26"/>
        </w:rPr>
        <w:t> </w:t>
      </w:r>
      <w:r>
        <w:rPr>
          <w:sz w:val="26"/>
        </w:rPr>
        <w:t>проявлять</w:t>
      </w:r>
      <w:r>
        <w:rPr>
          <w:spacing w:val="36"/>
          <w:sz w:val="26"/>
        </w:rPr>
        <w:t> </w:t>
      </w:r>
      <w:r>
        <w:rPr>
          <w:sz w:val="26"/>
        </w:rPr>
        <w:t>позитивный</w:t>
      </w:r>
      <w:r>
        <w:rPr>
          <w:spacing w:val="33"/>
          <w:sz w:val="26"/>
        </w:rPr>
        <w:t> </w:t>
      </w:r>
      <w:r>
        <w:rPr>
          <w:sz w:val="26"/>
        </w:rPr>
        <w:t>настрой</w:t>
      </w:r>
      <w:r>
        <w:rPr>
          <w:spacing w:val="38"/>
          <w:sz w:val="26"/>
        </w:rPr>
        <w:t> </w:t>
      </w:r>
      <w:r>
        <w:rPr>
          <w:sz w:val="26"/>
        </w:rPr>
        <w:t>на</w:t>
      </w:r>
    </w:p>
    <w:p>
      <w:pPr>
        <w:spacing w:after="0" w:line="240" w:lineRule="auto"/>
        <w:jc w:val="left"/>
        <w:rPr>
          <w:sz w:val="26"/>
        </w:rPr>
        <w:sectPr>
          <w:type w:val="continuous"/>
          <w:pgSz w:w="16850" w:h="11920" w:orient="landscape"/>
          <w:pgMar w:top="1100" w:bottom="280" w:left="180" w:right="40"/>
        </w:sectPr>
      </w:pPr>
    </w:p>
    <w:p>
      <w:pPr>
        <w:pStyle w:val="BodyText"/>
        <w:spacing w:before="67"/>
        <w:ind w:left="1360" w:right="587"/>
        <w:jc w:val="both"/>
      </w:pPr>
      <w:r>
        <w:rPr/>
        <w:t>общение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сотрудничество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родителями</w:t>
      </w:r>
      <w:r>
        <w:rPr>
          <w:spacing w:val="1"/>
        </w:rPr>
        <w:t> </w:t>
      </w:r>
      <w:r>
        <w:rPr/>
        <w:t>(законными</w:t>
      </w:r>
      <w:r>
        <w:rPr>
          <w:spacing w:val="1"/>
        </w:rPr>
        <w:t> </w:t>
      </w:r>
      <w:r>
        <w:rPr/>
        <w:t>представителями);</w:t>
      </w:r>
      <w:r>
        <w:rPr>
          <w:spacing w:val="1"/>
        </w:rPr>
        <w:t> </w:t>
      </w:r>
      <w:r>
        <w:rPr/>
        <w:t>важно</w:t>
      </w:r>
      <w:r>
        <w:rPr>
          <w:spacing w:val="1"/>
        </w:rPr>
        <w:t> </w:t>
      </w:r>
      <w:r>
        <w:rPr/>
        <w:t>этично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разумно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полученную</w:t>
      </w:r>
      <w:r>
        <w:rPr>
          <w:spacing w:val="1"/>
        </w:rPr>
        <w:t> </w:t>
      </w:r>
      <w:r>
        <w:rPr/>
        <w:t>информацию</w:t>
      </w:r>
      <w:r>
        <w:rPr>
          <w:spacing w:val="1"/>
        </w:rPr>
        <w:t> </w:t>
      </w:r>
      <w:r>
        <w:rPr/>
        <w:t>как</w:t>
      </w:r>
      <w:r>
        <w:rPr>
          <w:spacing w:val="-1"/>
        </w:rPr>
        <w:t> </w:t>
      </w:r>
      <w:r>
        <w:rPr/>
        <w:t>со</w:t>
      </w:r>
      <w:r>
        <w:rPr>
          <w:spacing w:val="-1"/>
        </w:rPr>
        <w:t> </w:t>
      </w:r>
      <w:r>
        <w:rPr/>
        <w:t>стороны</w:t>
      </w:r>
      <w:r>
        <w:rPr>
          <w:spacing w:val="-1"/>
        </w:rPr>
        <w:t> </w:t>
      </w:r>
      <w:r>
        <w:rPr/>
        <w:t>педагогов, так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со</w:t>
      </w:r>
      <w:r>
        <w:rPr>
          <w:spacing w:val="-2"/>
        </w:rPr>
        <w:t> </w:t>
      </w:r>
      <w:r>
        <w:rPr/>
        <w:t>стороны родителей</w:t>
      </w:r>
      <w:r>
        <w:rPr>
          <w:spacing w:val="-1"/>
        </w:rPr>
        <w:t> </w:t>
      </w:r>
      <w:r>
        <w:rPr/>
        <w:t>(законных</w:t>
      </w:r>
      <w:r>
        <w:rPr>
          <w:spacing w:val="-1"/>
        </w:rPr>
        <w:t> </w:t>
      </w:r>
      <w:r>
        <w:rPr/>
        <w:t>представителей)</w:t>
      </w:r>
      <w:r>
        <w:rPr>
          <w:spacing w:val="-1"/>
        </w:rPr>
        <w:t> </w:t>
      </w:r>
      <w:r>
        <w:rPr/>
        <w:t>в интересах</w:t>
      </w:r>
      <w:r>
        <w:rPr>
          <w:spacing w:val="-1"/>
        </w:rPr>
        <w:t> </w:t>
      </w:r>
      <w:r>
        <w:rPr/>
        <w:t>детей;</w:t>
      </w:r>
    </w:p>
    <w:p>
      <w:pPr>
        <w:pStyle w:val="ListParagraph"/>
        <w:numPr>
          <w:ilvl w:val="0"/>
          <w:numId w:val="135"/>
        </w:numPr>
        <w:tabs>
          <w:tab w:pos="1361" w:val="left" w:leader="none"/>
        </w:tabs>
        <w:spacing w:line="240" w:lineRule="auto" w:before="0" w:after="0"/>
        <w:ind w:left="1360" w:right="579" w:hanging="360"/>
        <w:jc w:val="both"/>
        <w:rPr>
          <w:sz w:val="26"/>
        </w:rPr>
      </w:pPr>
      <w:r>
        <w:rPr>
          <w:sz w:val="26"/>
        </w:rPr>
        <w:t>индивидуально-дифференцированный подход к каждой семье: при взаимодействии необходимо учитывать особенности семейного</w:t>
      </w:r>
      <w:r>
        <w:rPr>
          <w:spacing w:val="1"/>
          <w:sz w:val="26"/>
        </w:rPr>
        <w:t> </w:t>
      </w:r>
      <w:r>
        <w:rPr>
          <w:sz w:val="26"/>
        </w:rPr>
        <w:t>воспитания, потребности родителей (законных представителей) в отношении образования ребёнка, отношение к педагогу и ДОО,</w:t>
      </w:r>
      <w:r>
        <w:rPr>
          <w:spacing w:val="1"/>
          <w:sz w:val="26"/>
        </w:rPr>
        <w:t> </w:t>
      </w:r>
      <w:r>
        <w:rPr>
          <w:sz w:val="26"/>
        </w:rPr>
        <w:t>проводимым</w:t>
      </w:r>
      <w:r>
        <w:rPr>
          <w:spacing w:val="-14"/>
          <w:sz w:val="26"/>
        </w:rPr>
        <w:t> </w:t>
      </w:r>
      <w:r>
        <w:rPr>
          <w:sz w:val="26"/>
        </w:rPr>
        <w:t>мероприятиям;</w:t>
      </w:r>
      <w:r>
        <w:rPr>
          <w:spacing w:val="-16"/>
          <w:sz w:val="26"/>
        </w:rPr>
        <w:t> </w:t>
      </w:r>
      <w:r>
        <w:rPr>
          <w:sz w:val="26"/>
        </w:rPr>
        <w:t>возможности</w:t>
      </w:r>
      <w:r>
        <w:rPr>
          <w:spacing w:val="-16"/>
          <w:sz w:val="26"/>
        </w:rPr>
        <w:t> </w:t>
      </w:r>
      <w:r>
        <w:rPr>
          <w:sz w:val="26"/>
        </w:rPr>
        <w:t>включения</w:t>
      </w:r>
      <w:r>
        <w:rPr>
          <w:spacing w:val="-12"/>
          <w:sz w:val="26"/>
        </w:rPr>
        <w:t> </w:t>
      </w:r>
      <w:r>
        <w:rPr>
          <w:sz w:val="26"/>
        </w:rPr>
        <w:t>родителей</w:t>
      </w:r>
      <w:r>
        <w:rPr>
          <w:spacing w:val="-15"/>
          <w:sz w:val="26"/>
        </w:rPr>
        <w:t> </w:t>
      </w:r>
      <w:r>
        <w:rPr>
          <w:sz w:val="26"/>
        </w:rPr>
        <w:t>(законных</w:t>
      </w:r>
      <w:r>
        <w:rPr>
          <w:spacing w:val="-16"/>
          <w:sz w:val="26"/>
        </w:rPr>
        <w:t> </w:t>
      </w:r>
      <w:r>
        <w:rPr>
          <w:sz w:val="26"/>
        </w:rPr>
        <w:t>представителей)</w:t>
      </w:r>
      <w:r>
        <w:rPr>
          <w:spacing w:val="-15"/>
          <w:sz w:val="26"/>
        </w:rPr>
        <w:t> </w:t>
      </w:r>
      <w:r>
        <w:rPr>
          <w:sz w:val="26"/>
        </w:rPr>
        <w:t>в</w:t>
      </w:r>
      <w:r>
        <w:rPr>
          <w:spacing w:val="-14"/>
          <w:sz w:val="26"/>
        </w:rPr>
        <w:t> </w:t>
      </w:r>
      <w:r>
        <w:rPr>
          <w:sz w:val="26"/>
        </w:rPr>
        <w:t>совместное</w:t>
      </w:r>
      <w:r>
        <w:rPr>
          <w:spacing w:val="-13"/>
          <w:sz w:val="26"/>
        </w:rPr>
        <w:t> </w:t>
      </w:r>
      <w:r>
        <w:rPr>
          <w:sz w:val="26"/>
        </w:rPr>
        <w:t>решение</w:t>
      </w:r>
      <w:r>
        <w:rPr>
          <w:spacing w:val="-15"/>
          <w:sz w:val="26"/>
        </w:rPr>
        <w:t> </w:t>
      </w:r>
      <w:r>
        <w:rPr>
          <w:sz w:val="26"/>
        </w:rPr>
        <w:t>образовательных</w:t>
      </w:r>
      <w:r>
        <w:rPr>
          <w:spacing w:val="-63"/>
          <w:sz w:val="26"/>
        </w:rPr>
        <w:t> </w:t>
      </w:r>
      <w:r>
        <w:rPr>
          <w:sz w:val="26"/>
        </w:rPr>
        <w:t>задач;</w:t>
      </w:r>
    </w:p>
    <w:p>
      <w:pPr>
        <w:pStyle w:val="ListParagraph"/>
        <w:numPr>
          <w:ilvl w:val="0"/>
          <w:numId w:val="135"/>
        </w:numPr>
        <w:tabs>
          <w:tab w:pos="1361" w:val="left" w:leader="none"/>
        </w:tabs>
        <w:spacing w:line="240" w:lineRule="auto" w:before="2" w:after="0"/>
        <w:ind w:left="1360" w:right="573" w:hanging="360"/>
        <w:jc w:val="both"/>
        <w:rPr>
          <w:sz w:val="26"/>
        </w:rPr>
      </w:pPr>
      <w:r>
        <w:rPr>
          <w:sz w:val="26"/>
        </w:rPr>
        <w:t>возрастосообразность:</w:t>
      </w:r>
      <w:r>
        <w:rPr>
          <w:spacing w:val="1"/>
          <w:sz w:val="26"/>
        </w:rPr>
        <w:t> </w:t>
      </w:r>
      <w:r>
        <w:rPr>
          <w:sz w:val="26"/>
        </w:rPr>
        <w:t>при</w:t>
      </w:r>
      <w:r>
        <w:rPr>
          <w:spacing w:val="1"/>
          <w:sz w:val="26"/>
        </w:rPr>
        <w:t> </w:t>
      </w:r>
      <w:r>
        <w:rPr>
          <w:sz w:val="26"/>
        </w:rPr>
        <w:t>планировании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осуществлении</w:t>
      </w:r>
      <w:r>
        <w:rPr>
          <w:spacing w:val="1"/>
          <w:sz w:val="26"/>
        </w:rPr>
        <w:t> </w:t>
      </w:r>
      <w:r>
        <w:rPr>
          <w:sz w:val="26"/>
        </w:rPr>
        <w:t>взаимодействия</w:t>
      </w:r>
      <w:r>
        <w:rPr>
          <w:spacing w:val="1"/>
          <w:sz w:val="26"/>
        </w:rPr>
        <w:t> </w:t>
      </w:r>
      <w:r>
        <w:rPr>
          <w:sz w:val="26"/>
        </w:rPr>
        <w:t>необходимо</w:t>
      </w:r>
      <w:r>
        <w:rPr>
          <w:spacing w:val="1"/>
          <w:sz w:val="26"/>
        </w:rPr>
        <w:t> </w:t>
      </w:r>
      <w:r>
        <w:rPr>
          <w:sz w:val="26"/>
        </w:rPr>
        <w:t>учитывать</w:t>
      </w:r>
      <w:r>
        <w:rPr>
          <w:spacing w:val="1"/>
          <w:sz w:val="26"/>
        </w:rPr>
        <w:t> </w:t>
      </w:r>
      <w:r>
        <w:rPr>
          <w:sz w:val="26"/>
        </w:rPr>
        <w:t>особенности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характер</w:t>
      </w:r>
      <w:r>
        <w:rPr>
          <w:spacing w:val="1"/>
          <w:sz w:val="26"/>
        </w:rPr>
        <w:t> </w:t>
      </w:r>
      <w:r>
        <w:rPr>
          <w:sz w:val="26"/>
        </w:rPr>
        <w:t>отношений</w:t>
      </w:r>
      <w:r>
        <w:rPr>
          <w:spacing w:val="1"/>
          <w:sz w:val="26"/>
        </w:rPr>
        <w:t> </w:t>
      </w:r>
      <w:r>
        <w:rPr>
          <w:sz w:val="26"/>
        </w:rPr>
        <w:t>ребёнка</w:t>
      </w:r>
      <w:r>
        <w:rPr>
          <w:spacing w:val="1"/>
          <w:sz w:val="26"/>
        </w:rPr>
        <w:t> </w:t>
      </w:r>
      <w:r>
        <w:rPr>
          <w:sz w:val="26"/>
        </w:rPr>
        <w:t>с</w:t>
      </w:r>
      <w:r>
        <w:rPr>
          <w:spacing w:val="1"/>
          <w:sz w:val="26"/>
        </w:rPr>
        <w:t> </w:t>
      </w:r>
      <w:r>
        <w:rPr>
          <w:sz w:val="26"/>
        </w:rPr>
        <w:t>родителями</w:t>
      </w:r>
      <w:r>
        <w:rPr>
          <w:spacing w:val="1"/>
          <w:sz w:val="26"/>
        </w:rPr>
        <w:t> </w:t>
      </w:r>
      <w:r>
        <w:rPr>
          <w:sz w:val="26"/>
        </w:rPr>
        <w:t>(законными</w:t>
      </w:r>
      <w:r>
        <w:rPr>
          <w:spacing w:val="1"/>
          <w:sz w:val="26"/>
        </w:rPr>
        <w:t> </w:t>
      </w:r>
      <w:r>
        <w:rPr>
          <w:sz w:val="26"/>
        </w:rPr>
        <w:t>представителями),</w:t>
      </w:r>
      <w:r>
        <w:rPr>
          <w:spacing w:val="1"/>
          <w:sz w:val="26"/>
        </w:rPr>
        <w:t> </w:t>
      </w:r>
      <w:r>
        <w:rPr>
          <w:sz w:val="26"/>
        </w:rPr>
        <w:t>прежде</w:t>
      </w:r>
      <w:r>
        <w:rPr>
          <w:spacing w:val="1"/>
          <w:sz w:val="26"/>
        </w:rPr>
        <w:t> </w:t>
      </w:r>
      <w:r>
        <w:rPr>
          <w:sz w:val="26"/>
        </w:rPr>
        <w:t>всего,</w:t>
      </w:r>
      <w:r>
        <w:rPr>
          <w:spacing w:val="1"/>
          <w:sz w:val="26"/>
        </w:rPr>
        <w:t> </w:t>
      </w:r>
      <w:r>
        <w:rPr>
          <w:sz w:val="26"/>
        </w:rPr>
        <w:t>с</w:t>
      </w:r>
      <w:r>
        <w:rPr>
          <w:spacing w:val="1"/>
          <w:sz w:val="26"/>
        </w:rPr>
        <w:t> </w:t>
      </w:r>
      <w:r>
        <w:rPr>
          <w:sz w:val="26"/>
        </w:rPr>
        <w:t>матерью</w:t>
      </w:r>
      <w:r>
        <w:rPr>
          <w:spacing w:val="1"/>
          <w:sz w:val="26"/>
        </w:rPr>
        <w:t> </w:t>
      </w:r>
      <w:r>
        <w:rPr>
          <w:sz w:val="26"/>
        </w:rPr>
        <w:t>(преимущественно</w:t>
      </w:r>
      <w:r>
        <w:rPr>
          <w:spacing w:val="1"/>
          <w:sz w:val="26"/>
        </w:rPr>
        <w:t> </w:t>
      </w:r>
      <w:r>
        <w:rPr>
          <w:sz w:val="26"/>
        </w:rPr>
        <w:t>для</w:t>
      </w:r>
      <w:r>
        <w:rPr>
          <w:spacing w:val="1"/>
          <w:sz w:val="26"/>
        </w:rPr>
        <w:t> </w:t>
      </w:r>
      <w:r>
        <w:rPr>
          <w:sz w:val="26"/>
        </w:rPr>
        <w:t>детей</w:t>
      </w:r>
      <w:r>
        <w:rPr>
          <w:spacing w:val="1"/>
          <w:sz w:val="26"/>
        </w:rPr>
        <w:t> </w:t>
      </w:r>
      <w:r>
        <w:rPr>
          <w:sz w:val="26"/>
        </w:rPr>
        <w:t>младенческого</w:t>
      </w:r>
      <w:r>
        <w:rPr>
          <w:spacing w:val="-2"/>
          <w:sz w:val="26"/>
        </w:rPr>
        <w:t> </w:t>
      </w:r>
      <w:r>
        <w:rPr>
          <w:sz w:val="26"/>
        </w:rPr>
        <w:t>и</w:t>
      </w:r>
      <w:r>
        <w:rPr>
          <w:spacing w:val="-1"/>
          <w:sz w:val="26"/>
        </w:rPr>
        <w:t> </w:t>
      </w:r>
      <w:r>
        <w:rPr>
          <w:sz w:val="26"/>
        </w:rPr>
        <w:t>раннего</w:t>
      </w:r>
      <w:r>
        <w:rPr>
          <w:spacing w:val="-2"/>
          <w:sz w:val="26"/>
        </w:rPr>
        <w:t> </w:t>
      </w:r>
      <w:r>
        <w:rPr>
          <w:sz w:val="26"/>
        </w:rPr>
        <w:t>возраста),</w:t>
      </w:r>
      <w:r>
        <w:rPr>
          <w:spacing w:val="-1"/>
          <w:sz w:val="26"/>
        </w:rPr>
        <w:t> </w:t>
      </w:r>
      <w:r>
        <w:rPr>
          <w:sz w:val="26"/>
        </w:rPr>
        <w:t>обусловленные</w:t>
      </w:r>
      <w:r>
        <w:rPr>
          <w:spacing w:val="-2"/>
          <w:sz w:val="26"/>
        </w:rPr>
        <w:t> </w:t>
      </w:r>
      <w:r>
        <w:rPr>
          <w:sz w:val="26"/>
        </w:rPr>
        <w:t>возрастными</w:t>
      </w:r>
      <w:r>
        <w:rPr>
          <w:spacing w:val="2"/>
          <w:sz w:val="26"/>
        </w:rPr>
        <w:t> </w:t>
      </w:r>
      <w:r>
        <w:rPr>
          <w:sz w:val="26"/>
        </w:rPr>
        <w:t>особенностями</w:t>
      </w:r>
      <w:r>
        <w:rPr>
          <w:spacing w:val="-2"/>
          <w:sz w:val="26"/>
        </w:rPr>
        <w:t> </w:t>
      </w:r>
      <w:r>
        <w:rPr>
          <w:sz w:val="26"/>
        </w:rPr>
        <w:t>развития детей.</w:t>
      </w:r>
    </w:p>
    <w:p>
      <w:pPr>
        <w:pStyle w:val="BodyText"/>
        <w:ind w:left="640" w:right="579"/>
        <w:jc w:val="both"/>
      </w:pPr>
      <w:r>
        <w:rPr/>
        <w:t>Направления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педагогического</w:t>
      </w:r>
      <w:r>
        <w:rPr>
          <w:spacing w:val="1"/>
        </w:rPr>
        <w:t> </w:t>
      </w:r>
      <w:r>
        <w:rPr/>
        <w:t>коллектива</w:t>
      </w:r>
      <w:r>
        <w:rPr>
          <w:spacing w:val="1"/>
        </w:rPr>
        <w:t> </w:t>
      </w:r>
      <w:r>
        <w:rPr/>
        <w:t>МБДОУ</w:t>
      </w:r>
      <w:r>
        <w:rPr>
          <w:spacing w:val="1"/>
        </w:rPr>
        <w:t> </w:t>
      </w:r>
      <w:r>
        <w:rPr/>
        <w:t>№18</w:t>
      </w:r>
      <w:r>
        <w:rPr>
          <w:spacing w:val="1"/>
        </w:rPr>
        <w:t> </w:t>
      </w:r>
      <w:r>
        <w:rPr/>
        <w:t>“Мишутка”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построению</w:t>
      </w:r>
      <w:r>
        <w:rPr>
          <w:spacing w:val="1"/>
        </w:rPr>
        <w:t> </w:t>
      </w:r>
      <w:r>
        <w:rPr/>
        <w:t>взаимодействия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родителями</w:t>
      </w:r>
      <w:r>
        <w:rPr>
          <w:spacing w:val="1"/>
        </w:rPr>
        <w:t> </w:t>
      </w:r>
      <w:r>
        <w:rPr/>
        <w:t>(законными</w:t>
      </w:r>
      <w:r>
        <w:rPr>
          <w:spacing w:val="-2"/>
        </w:rPr>
        <w:t> </w:t>
      </w:r>
      <w:r>
        <w:rPr/>
        <w:t>представителями)</w:t>
      </w:r>
      <w:r>
        <w:rPr>
          <w:spacing w:val="-1"/>
        </w:rPr>
        <w:t> </w:t>
      </w:r>
      <w:r>
        <w:rPr/>
        <w:t>обучающихся:</w:t>
      </w:r>
    </w:p>
    <w:p>
      <w:pPr>
        <w:pStyle w:val="BodyText"/>
        <w:spacing w:before="1" w:after="7"/>
        <w:ind w:right="578"/>
        <w:jc w:val="right"/>
      </w:pPr>
      <w:r>
        <w:rPr/>
        <w:t>Таблица</w:t>
      </w:r>
      <w:r>
        <w:rPr>
          <w:spacing w:val="-6"/>
        </w:rPr>
        <w:t> </w:t>
      </w:r>
      <w:r>
        <w:rPr/>
        <w:t>15</w:t>
      </w:r>
    </w:p>
    <w:tbl>
      <w:tblPr>
        <w:tblW w:w="0" w:type="auto"/>
        <w:jc w:val="left"/>
        <w:tblInd w:w="6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04"/>
        <w:gridCol w:w="9640"/>
      </w:tblGrid>
      <w:tr>
        <w:trPr>
          <w:trHeight w:val="1581" w:hRule="atLeast"/>
        </w:trPr>
        <w:tc>
          <w:tcPr>
            <w:tcW w:w="5804" w:type="dxa"/>
          </w:tcPr>
          <w:p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диагностико-аналитическое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9640" w:type="dxa"/>
          </w:tcPr>
          <w:p>
            <w:pPr>
              <w:pStyle w:val="TableParagraph"/>
              <w:spacing w:before="92"/>
              <w:ind w:left="98" w:right="80"/>
              <w:jc w:val="both"/>
              <w:rPr>
                <w:sz w:val="24"/>
              </w:rPr>
            </w:pPr>
            <w:r>
              <w:rPr>
                <w:sz w:val="24"/>
              </w:rPr>
              <w:t>получение и анализ данных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 семье каждого обучающегося,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её запросах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 отношении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охраны здоровья и развития ребёнка; об уровне психолого-педагогической компетентности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родителей (законных представителей); а также планирование работы с семьей с учётом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проведенного анализа;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согласование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воспитательных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</w:tc>
      </w:tr>
      <w:tr>
        <w:trPr>
          <w:trHeight w:val="2406" w:hRule="atLeast"/>
        </w:trPr>
        <w:tc>
          <w:tcPr>
            <w:tcW w:w="5804" w:type="dxa"/>
          </w:tcPr>
          <w:p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просветительское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9640" w:type="dxa"/>
          </w:tcPr>
          <w:p>
            <w:pPr>
              <w:pStyle w:val="TableParagraph"/>
              <w:spacing w:before="92"/>
              <w:ind w:left="98" w:right="82"/>
              <w:jc w:val="both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психофизиологического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младенческого,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возрастов;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актуальной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политике в области ДО, включая информирование о мерах господдержки семьям с детьми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реализуемой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образовательной программы; условиях пребывания ребёнка в группе ДОО; содержании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образовательной работы 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детьми;</w:t>
            </w:r>
          </w:p>
        </w:tc>
      </w:tr>
      <w:tr>
        <w:trPr>
          <w:trHeight w:val="2152" w:hRule="atLeast"/>
        </w:trPr>
        <w:tc>
          <w:tcPr>
            <w:tcW w:w="5804" w:type="dxa"/>
          </w:tcPr>
          <w:p>
            <w:pPr>
              <w:pStyle w:val="TableParagraph"/>
              <w:spacing w:before="93"/>
              <w:ind w:left="820"/>
              <w:rPr>
                <w:sz w:val="24"/>
              </w:rPr>
            </w:pPr>
            <w:r>
              <w:rPr>
                <w:sz w:val="26"/>
              </w:rPr>
              <w:t>1)</w:t>
            </w:r>
            <w:r>
              <w:rPr>
                <w:spacing w:val="33"/>
                <w:sz w:val="26"/>
              </w:rPr>
              <w:t> </w:t>
            </w:r>
            <w:r>
              <w:rPr>
                <w:sz w:val="24"/>
              </w:rPr>
              <w:t>консультационное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9640" w:type="dxa"/>
          </w:tcPr>
          <w:p>
            <w:pPr>
              <w:pStyle w:val="TableParagraph"/>
              <w:spacing w:before="93"/>
              <w:ind w:left="98" w:right="82" w:firstLine="720"/>
              <w:jc w:val="both"/>
              <w:rPr>
                <w:sz w:val="24"/>
              </w:rPr>
            </w:pPr>
            <w:r>
              <w:rPr>
                <w:sz w:val="26"/>
              </w:rPr>
              <w:t>2) </w:t>
            </w: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взаимодействия с ребёнком, преодоления возникающих проблем воспитания и 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детей, в том числе с ООП в условиях семьи; особенностей поведения и взаимодействия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ребёнка со сверстниками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педагогом;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возникающих проблемных ситуациях;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 и построения продуктивного взаимодействия с детьми младенческого, раннего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возрастов;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деятельностях,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другому.</w:t>
            </w:r>
          </w:p>
        </w:tc>
      </w:tr>
    </w:tbl>
    <w:p>
      <w:pPr>
        <w:pStyle w:val="BodyText"/>
        <w:spacing w:before="1"/>
        <w:rPr>
          <w:sz w:val="23"/>
        </w:rPr>
      </w:pPr>
    </w:p>
    <w:p>
      <w:pPr>
        <w:pStyle w:val="BodyText"/>
        <w:ind w:left="640" w:right="576" w:firstLine="60"/>
        <w:jc w:val="right"/>
      </w:pPr>
      <w:r>
        <w:rPr>
          <w:w w:val="99"/>
          <w:position w:val="1"/>
        </w:rPr>
        <w:t>Сов</w:t>
      </w:r>
      <w:r>
        <w:rPr>
          <w:spacing w:val="-1"/>
          <w:w w:val="99"/>
          <w:position w:val="1"/>
        </w:rPr>
        <w:t>м</w:t>
      </w:r>
      <w:r>
        <w:rPr>
          <w:w w:val="99"/>
          <w:position w:val="1"/>
        </w:rPr>
        <w:t>е</w:t>
      </w:r>
      <w:r>
        <w:rPr>
          <w:spacing w:val="2"/>
          <w:w w:val="99"/>
          <w:position w:val="1"/>
        </w:rPr>
        <w:t>с</w:t>
      </w:r>
      <w:r>
        <w:rPr>
          <w:w w:val="99"/>
          <w:position w:val="1"/>
        </w:rPr>
        <w:t>тная</w:t>
      </w:r>
      <w:r>
        <w:rPr>
          <w:position w:val="1"/>
        </w:rPr>
        <w:t>  </w:t>
      </w:r>
      <w:r>
        <w:rPr>
          <w:spacing w:val="-20"/>
          <w:position w:val="1"/>
        </w:rPr>
        <w:t> </w:t>
      </w:r>
      <w:r>
        <w:rPr>
          <w:w w:val="99"/>
          <w:position w:val="1"/>
        </w:rPr>
        <w:t>образо</w:t>
      </w:r>
      <w:r>
        <w:rPr>
          <w:spacing w:val="2"/>
          <w:w w:val="99"/>
          <w:position w:val="1"/>
        </w:rPr>
        <w:t>в</w:t>
      </w:r>
      <w:r>
        <w:rPr>
          <w:w w:val="99"/>
          <w:position w:val="1"/>
        </w:rPr>
        <w:t>ательная</w:t>
      </w:r>
      <w:r>
        <w:rPr>
          <w:position w:val="1"/>
        </w:rPr>
        <w:t>  </w:t>
      </w:r>
      <w:r>
        <w:rPr>
          <w:spacing w:val="-20"/>
          <w:position w:val="1"/>
        </w:rPr>
        <w:t> </w:t>
      </w:r>
      <w:r>
        <w:rPr>
          <w:w w:val="99"/>
          <w:position w:val="1"/>
        </w:rPr>
        <w:t>деяте</w:t>
      </w:r>
      <w:r>
        <w:rPr>
          <w:spacing w:val="2"/>
          <w:w w:val="99"/>
          <w:position w:val="1"/>
        </w:rPr>
        <w:t>л</w:t>
      </w:r>
      <w:r>
        <w:rPr>
          <w:spacing w:val="-1"/>
          <w:w w:val="99"/>
          <w:position w:val="1"/>
        </w:rPr>
        <w:t>ьно</w:t>
      </w:r>
      <w:r>
        <w:rPr>
          <w:spacing w:val="2"/>
          <w:w w:val="99"/>
          <w:position w:val="1"/>
        </w:rPr>
        <w:t>с</w:t>
      </w:r>
      <w:r>
        <w:rPr>
          <w:w w:val="99"/>
          <w:position w:val="1"/>
        </w:rPr>
        <w:t>ть</w:t>
      </w:r>
      <w:r>
        <w:rPr>
          <w:position w:val="1"/>
        </w:rPr>
        <w:t>  </w:t>
      </w:r>
      <w:r>
        <w:rPr>
          <w:spacing w:val="-22"/>
          <w:position w:val="1"/>
        </w:rPr>
        <w:t> </w:t>
      </w:r>
      <w:r>
        <w:rPr>
          <w:spacing w:val="-1"/>
          <w:w w:val="99"/>
          <w:position w:val="1"/>
        </w:rPr>
        <w:t>пед</w:t>
      </w:r>
      <w:r>
        <w:rPr>
          <w:w w:val="99"/>
          <w:position w:val="1"/>
        </w:rPr>
        <w:t>а</w:t>
      </w:r>
      <w:r>
        <w:rPr>
          <w:spacing w:val="-1"/>
          <w:w w:val="99"/>
          <w:position w:val="1"/>
        </w:rPr>
        <w:t>г</w:t>
      </w:r>
      <w:r>
        <w:rPr>
          <w:spacing w:val="1"/>
          <w:w w:val="99"/>
          <w:position w:val="1"/>
        </w:rPr>
        <w:t>о</w:t>
      </w:r>
      <w:r>
        <w:rPr>
          <w:spacing w:val="-1"/>
          <w:w w:val="99"/>
          <w:position w:val="1"/>
        </w:rPr>
        <w:t>го</w:t>
      </w:r>
      <w:r>
        <w:rPr>
          <w:w w:val="99"/>
          <w:position w:val="1"/>
        </w:rPr>
        <w:t>в</w:t>
      </w:r>
      <w:r>
        <w:rPr>
          <w:position w:val="1"/>
        </w:rPr>
        <w:t>  </w:t>
      </w:r>
      <w:r>
        <w:rPr>
          <w:spacing w:val="-21"/>
          <w:position w:val="1"/>
        </w:rPr>
        <w:t> </w:t>
      </w:r>
      <w:r>
        <w:rPr>
          <w:w w:val="99"/>
          <w:position w:val="1"/>
        </w:rPr>
        <w:t>и</w:t>
      </w:r>
      <w:r>
        <w:rPr>
          <w:position w:val="1"/>
        </w:rPr>
        <w:t>  </w:t>
      </w:r>
      <w:r>
        <w:rPr>
          <w:spacing w:val="-20"/>
          <w:position w:val="1"/>
        </w:rPr>
        <w:t> </w:t>
      </w:r>
      <w:r>
        <w:rPr>
          <w:w w:val="99"/>
          <w:position w:val="1"/>
        </w:rPr>
        <w:t>ро</w:t>
      </w:r>
      <w:r>
        <w:rPr>
          <w:spacing w:val="2"/>
          <w:w w:val="99"/>
          <w:position w:val="1"/>
        </w:rPr>
        <w:t>д</w:t>
      </w:r>
      <w:r>
        <w:rPr>
          <w:spacing w:val="-1"/>
          <w:w w:val="99"/>
          <w:position w:val="1"/>
        </w:rPr>
        <w:t>ителе</w:t>
      </w:r>
      <w:r>
        <w:rPr>
          <w:w w:val="99"/>
          <w:position w:val="1"/>
        </w:rPr>
        <w:t>й</w:t>
      </w:r>
      <w:r>
        <w:rPr>
          <w:position w:val="1"/>
        </w:rPr>
        <w:t>  </w:t>
      </w:r>
      <w:r>
        <w:rPr>
          <w:spacing w:val="-20"/>
          <w:position w:val="1"/>
        </w:rPr>
        <w:t> </w:t>
      </w:r>
      <w:r>
        <w:rPr>
          <w:w w:val="99"/>
          <w:position w:val="1"/>
        </w:rPr>
        <w:t>(за</w:t>
      </w:r>
      <w:r>
        <w:rPr>
          <w:spacing w:val="-1"/>
          <w:w w:val="99"/>
          <w:position w:val="1"/>
        </w:rPr>
        <w:t>к</w:t>
      </w:r>
      <w:r>
        <w:rPr>
          <w:w w:val="99"/>
          <w:position w:val="1"/>
        </w:rPr>
        <w:t>онных</w:t>
      </w:r>
      <w:r>
        <w:rPr>
          <w:position w:val="1"/>
        </w:rPr>
        <w:t>  </w:t>
      </w:r>
      <w:r>
        <w:rPr>
          <w:spacing w:val="-21"/>
          <w:position w:val="1"/>
        </w:rPr>
        <w:t> </w:t>
      </w:r>
      <w:r>
        <w:rPr>
          <w:spacing w:val="2"/>
          <w:w w:val="99"/>
          <w:position w:val="1"/>
        </w:rPr>
        <w:t>п</w:t>
      </w:r>
      <w:r>
        <w:rPr>
          <w:w w:val="99"/>
          <w:position w:val="1"/>
        </w:rPr>
        <w:t>редставит</w:t>
      </w:r>
      <w:r>
        <w:rPr>
          <w:spacing w:val="2"/>
          <w:w w:val="99"/>
          <w:position w:val="1"/>
        </w:rPr>
        <w:t>е</w:t>
      </w:r>
      <w:r>
        <w:rPr>
          <w:w w:val="99"/>
          <w:position w:val="1"/>
        </w:rPr>
        <w:t>лей)</w:t>
      </w:r>
      <w:r>
        <w:rPr>
          <w:position w:val="1"/>
        </w:rPr>
        <w:t>  </w:t>
      </w:r>
      <w:r>
        <w:rPr>
          <w:spacing w:val="-21"/>
          <w:position w:val="1"/>
        </w:rPr>
        <w:t> </w:t>
      </w:r>
      <w:r>
        <w:rPr>
          <w:w w:val="99"/>
          <w:position w:val="1"/>
        </w:rPr>
        <w:t>о</w:t>
      </w:r>
      <w:r>
        <w:rPr>
          <w:spacing w:val="4"/>
          <w:w w:val="99"/>
          <w:position w:val="1"/>
        </w:rPr>
        <w:t>б</w:t>
      </w:r>
      <w:r>
        <w:rPr>
          <w:spacing w:val="-5"/>
          <w:w w:val="99"/>
          <w:position w:val="1"/>
        </w:rPr>
        <w:t>у</w:t>
      </w:r>
      <w:r>
        <w:rPr>
          <w:spacing w:val="1"/>
          <w:w w:val="99"/>
          <w:position w:val="1"/>
        </w:rPr>
        <w:t>ч</w:t>
      </w:r>
      <w:r>
        <w:rPr>
          <w:w w:val="99"/>
          <w:position w:val="1"/>
        </w:rPr>
        <w:t>ающихся</w:t>
      </w:r>
      <w:r>
        <w:rPr>
          <w:position w:val="1"/>
        </w:rPr>
        <w:t>  </w:t>
      </w:r>
      <w:r>
        <w:rPr>
          <w:spacing w:val="-9"/>
          <w:position w:val="1"/>
        </w:rPr>
        <w:t> </w:t>
      </w:r>
      <w:r>
        <w:rPr>
          <w:spacing w:val="-1"/>
          <w:w w:val="99"/>
          <w:position w:val="1"/>
        </w:rPr>
        <w:t>пред</w:t>
      </w:r>
      <w:r>
        <w:rPr>
          <w:w w:val="99"/>
          <w:position w:val="1"/>
        </w:rPr>
        <w:t>ставл</w:t>
      </w:r>
      <w:r>
        <w:rPr>
          <w:spacing w:val="2"/>
          <w:w w:val="99"/>
          <w:position w:val="1"/>
        </w:rPr>
        <w:t>я</w:t>
      </w:r>
      <w:r>
        <w:rPr>
          <w:w w:val="99"/>
          <w:position w:val="1"/>
        </w:rPr>
        <w:t>ет</w:t>
      </w:r>
      <w:r>
        <w:rPr>
          <w:position w:val="1"/>
        </w:rPr>
        <w:t>  </w:t>
      </w:r>
      <w:r>
        <w:rPr>
          <w:spacing w:val="-21"/>
          <w:position w:val="1"/>
        </w:rPr>
        <w:t> </w:t>
      </w:r>
      <w:r>
        <w:rPr>
          <w:w w:val="99"/>
          <w:position w:val="1"/>
        </w:rPr>
        <w:t>с</w:t>
      </w:r>
      <w:r>
        <w:rPr>
          <w:spacing w:val="-119"/>
          <w:w w:val="99"/>
          <w:position w:val="1"/>
        </w:rPr>
        <w:t>о</w:t>
      </w:r>
      <w:r>
        <w:rPr>
          <w:rFonts w:ascii="Trebuchet MS" w:hAnsi="Trebuchet MS"/>
          <w:spacing w:val="-1"/>
          <w:w w:val="100"/>
          <w:sz w:val="22"/>
        </w:rPr>
        <w:t>1</w:t>
      </w:r>
      <w:r>
        <w:rPr>
          <w:rFonts w:ascii="Trebuchet MS" w:hAnsi="Trebuchet MS"/>
          <w:spacing w:val="-113"/>
          <w:w w:val="100"/>
          <w:sz w:val="22"/>
        </w:rPr>
        <w:t>2</w:t>
      </w:r>
      <w:r>
        <w:rPr>
          <w:spacing w:val="-21"/>
          <w:w w:val="99"/>
          <w:position w:val="1"/>
        </w:rPr>
        <w:t>б</w:t>
      </w:r>
      <w:r>
        <w:rPr>
          <w:rFonts w:ascii="Trebuchet MS" w:hAnsi="Trebuchet MS"/>
          <w:spacing w:val="-96"/>
          <w:w w:val="100"/>
          <w:sz w:val="22"/>
        </w:rPr>
        <w:t>6</w:t>
      </w:r>
      <w:r>
        <w:rPr>
          <w:w w:val="99"/>
          <w:position w:val="1"/>
        </w:rPr>
        <w:t>ой </w:t>
      </w:r>
      <w:r>
        <w:rPr/>
        <w:t>сотрудничество</w:t>
      </w:r>
      <w:r>
        <w:rPr>
          <w:spacing w:val="98"/>
        </w:rPr>
        <w:t> </w:t>
      </w:r>
      <w:r>
        <w:rPr/>
        <w:t>в</w:t>
      </w:r>
      <w:r>
        <w:rPr>
          <w:spacing w:val="96"/>
        </w:rPr>
        <w:t> </w:t>
      </w:r>
      <w:r>
        <w:rPr/>
        <w:t>реализации</w:t>
      </w:r>
      <w:r>
        <w:rPr>
          <w:spacing w:val="96"/>
        </w:rPr>
        <w:t> </w:t>
      </w:r>
      <w:r>
        <w:rPr/>
        <w:t>образовательных</w:t>
      </w:r>
      <w:r>
        <w:rPr>
          <w:spacing w:val="97"/>
        </w:rPr>
        <w:t> </w:t>
      </w:r>
      <w:r>
        <w:rPr/>
        <w:t>задач,</w:t>
      </w:r>
      <w:r>
        <w:rPr>
          <w:spacing w:val="97"/>
        </w:rPr>
        <w:t> </w:t>
      </w:r>
      <w:r>
        <w:rPr/>
        <w:t>вопросах</w:t>
      </w:r>
      <w:r>
        <w:rPr>
          <w:spacing w:val="97"/>
        </w:rPr>
        <w:t> </w:t>
      </w:r>
      <w:r>
        <w:rPr/>
        <w:t>организации</w:t>
      </w:r>
      <w:r>
        <w:rPr>
          <w:spacing w:val="96"/>
        </w:rPr>
        <w:t> </w:t>
      </w:r>
      <w:r>
        <w:rPr/>
        <w:t>РППС</w:t>
      </w:r>
      <w:r>
        <w:rPr>
          <w:spacing w:val="96"/>
        </w:rPr>
        <w:t> </w:t>
      </w:r>
      <w:r>
        <w:rPr/>
        <w:t>и</w:t>
      </w:r>
      <w:r>
        <w:rPr>
          <w:spacing w:val="97"/>
        </w:rPr>
        <w:t> </w:t>
      </w:r>
      <w:r>
        <w:rPr/>
        <w:t>образовательных</w:t>
      </w:r>
      <w:r>
        <w:rPr>
          <w:spacing w:val="96"/>
        </w:rPr>
        <w:t> </w:t>
      </w:r>
      <w:r>
        <w:rPr/>
        <w:t>мероприятий;</w:t>
      </w:r>
      <w:r>
        <w:rPr>
          <w:spacing w:val="97"/>
        </w:rPr>
        <w:t> </w:t>
      </w:r>
      <w:r>
        <w:rPr/>
        <w:t>поддержку</w:t>
      </w:r>
    </w:p>
    <w:p>
      <w:pPr>
        <w:spacing w:after="0"/>
        <w:jc w:val="right"/>
        <w:sectPr>
          <w:footerReference w:type="default" r:id="rId103"/>
          <w:pgSz w:w="16850" w:h="11920" w:orient="landscape"/>
          <w:pgMar w:footer="0" w:header="0" w:top="480" w:bottom="280" w:left="180" w:right="40"/>
        </w:sectPr>
      </w:pPr>
    </w:p>
    <w:p>
      <w:pPr>
        <w:pStyle w:val="BodyText"/>
        <w:spacing w:before="67"/>
        <w:ind w:left="640"/>
      </w:pPr>
      <w:r>
        <w:rPr/>
        <w:t>образовательных</w:t>
      </w:r>
      <w:r>
        <w:rPr>
          <w:spacing w:val="3"/>
        </w:rPr>
        <w:t> </w:t>
      </w:r>
      <w:r>
        <w:rPr/>
        <w:t>инициатив</w:t>
      </w:r>
      <w:r>
        <w:rPr>
          <w:spacing w:val="5"/>
        </w:rPr>
        <w:t> </w:t>
      </w:r>
      <w:r>
        <w:rPr/>
        <w:t>родителей</w:t>
      </w:r>
      <w:r>
        <w:rPr>
          <w:spacing w:val="5"/>
        </w:rPr>
        <w:t> </w:t>
      </w:r>
      <w:r>
        <w:rPr/>
        <w:t>(законных</w:t>
      </w:r>
      <w:r>
        <w:rPr>
          <w:spacing w:val="4"/>
        </w:rPr>
        <w:t> </w:t>
      </w:r>
      <w:r>
        <w:rPr/>
        <w:t>представителей)</w:t>
      </w:r>
      <w:r>
        <w:rPr>
          <w:spacing w:val="5"/>
        </w:rPr>
        <w:t> </w:t>
      </w:r>
      <w:r>
        <w:rPr/>
        <w:t>детей</w:t>
      </w:r>
      <w:r>
        <w:rPr>
          <w:spacing w:val="5"/>
        </w:rPr>
        <w:t> </w:t>
      </w:r>
      <w:r>
        <w:rPr/>
        <w:t>младенческого,</w:t>
      </w:r>
      <w:r>
        <w:rPr>
          <w:spacing w:val="4"/>
        </w:rPr>
        <w:t> </w:t>
      </w:r>
      <w:r>
        <w:rPr/>
        <w:t>раннего</w:t>
      </w:r>
      <w:r>
        <w:rPr>
          <w:spacing w:val="3"/>
        </w:rPr>
        <w:t> </w:t>
      </w:r>
      <w:r>
        <w:rPr/>
        <w:t>и</w:t>
      </w:r>
      <w:r>
        <w:rPr>
          <w:spacing w:val="4"/>
        </w:rPr>
        <w:t> </w:t>
      </w:r>
      <w:r>
        <w:rPr/>
        <w:t>дошкольного</w:t>
      </w:r>
      <w:r>
        <w:rPr>
          <w:spacing w:val="4"/>
        </w:rPr>
        <w:t> </w:t>
      </w:r>
      <w:r>
        <w:rPr/>
        <w:t>возрастов;</w:t>
      </w:r>
      <w:r>
        <w:rPr>
          <w:spacing w:val="6"/>
        </w:rPr>
        <w:t> </w:t>
      </w:r>
      <w:r>
        <w:rPr/>
        <w:t>разработку</w:t>
      </w:r>
      <w:r>
        <w:rPr>
          <w:spacing w:val="-1"/>
        </w:rPr>
        <w:t> </w:t>
      </w:r>
      <w:r>
        <w:rPr/>
        <w:t>и</w:t>
      </w:r>
      <w:r>
        <w:rPr>
          <w:spacing w:val="-62"/>
        </w:rPr>
        <w:t> </w:t>
      </w:r>
      <w:r>
        <w:rPr/>
        <w:t>реализацию</w:t>
      </w:r>
      <w:r>
        <w:rPr>
          <w:spacing w:val="-1"/>
        </w:rPr>
        <w:t> </w:t>
      </w:r>
      <w:r>
        <w:rPr/>
        <w:t>образовательных</w:t>
      </w:r>
      <w:r>
        <w:rPr>
          <w:spacing w:val="-1"/>
        </w:rPr>
        <w:t> </w:t>
      </w:r>
      <w:r>
        <w:rPr/>
        <w:t>проектов</w:t>
      </w:r>
      <w:r>
        <w:rPr>
          <w:spacing w:val="2"/>
        </w:rPr>
        <w:t> </w:t>
      </w:r>
      <w:r>
        <w:rPr/>
        <w:t>МБДОУ</w:t>
      </w:r>
      <w:r>
        <w:rPr>
          <w:spacing w:val="-3"/>
        </w:rPr>
        <w:t> </w:t>
      </w:r>
      <w:r>
        <w:rPr/>
        <w:t>№18</w:t>
      </w:r>
      <w:r>
        <w:rPr>
          <w:spacing w:val="-1"/>
        </w:rPr>
        <w:t> </w:t>
      </w:r>
      <w:r>
        <w:rPr/>
        <w:t>“Мишутка”</w:t>
      </w:r>
      <w:r>
        <w:rPr>
          <w:spacing w:val="1"/>
        </w:rPr>
        <w:t> </w:t>
      </w:r>
      <w:r>
        <w:rPr/>
        <w:t>совместно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семьей.</w:t>
      </w:r>
    </w:p>
    <w:p>
      <w:pPr>
        <w:spacing w:before="0" w:after="8"/>
        <w:ind w:left="0" w:right="575" w:firstLine="0"/>
        <w:jc w:val="right"/>
        <w:rPr>
          <w:sz w:val="24"/>
        </w:rPr>
      </w:pPr>
      <w:r>
        <w:rPr>
          <w:sz w:val="24"/>
        </w:rPr>
        <w:t>Таблица</w:t>
      </w:r>
      <w:r>
        <w:rPr>
          <w:spacing w:val="-2"/>
          <w:sz w:val="24"/>
        </w:rPr>
        <w:t> </w:t>
      </w:r>
      <w:r>
        <w:rPr>
          <w:sz w:val="24"/>
        </w:rPr>
        <w:t>16</w:t>
      </w:r>
    </w:p>
    <w:tbl>
      <w:tblPr>
        <w:tblW w:w="0" w:type="auto"/>
        <w:jc w:val="left"/>
        <w:tblInd w:w="6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04"/>
        <w:gridCol w:w="9640"/>
      </w:tblGrid>
      <w:tr>
        <w:trPr>
          <w:trHeight w:val="2133" w:hRule="atLeast"/>
        </w:trPr>
        <w:tc>
          <w:tcPr>
            <w:tcW w:w="5804" w:type="dxa"/>
            <w:vMerge w:val="restart"/>
          </w:tcPr>
          <w:p>
            <w:pPr>
              <w:pStyle w:val="TableParagraph"/>
              <w:ind w:left="0"/>
              <w:rPr>
                <w:sz w:val="32"/>
              </w:rPr>
            </w:pPr>
          </w:p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просветительской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деятельности:</w:t>
            </w:r>
          </w:p>
        </w:tc>
        <w:tc>
          <w:tcPr>
            <w:tcW w:w="9640" w:type="dxa"/>
          </w:tcPr>
          <w:p>
            <w:pPr>
              <w:pStyle w:val="TableParagraph"/>
              <w:spacing w:before="92"/>
              <w:ind w:left="98" w:right="79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факторах,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положительно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влияющих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здоровье ребёнка (рациональная организация режима дня ребёнка, правильное питание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закаливание,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благоприятный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микроклимат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спокойное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ребёнком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другое),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действии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негативных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факторов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(переохлаждение,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перегревание,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перекармливание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другое),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наносящих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непоправимый вред здоровью ребёнка;</w:t>
            </w:r>
          </w:p>
        </w:tc>
      </w:tr>
      <w:tr>
        <w:trPr>
          <w:trHeight w:val="1304" w:hRule="atLeast"/>
        </w:trPr>
        <w:tc>
          <w:tcPr>
            <w:tcW w:w="58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</w:tcPr>
          <w:p>
            <w:pPr>
              <w:pStyle w:val="TableParagraph"/>
              <w:spacing w:before="92"/>
              <w:ind w:left="98" w:right="83"/>
              <w:jc w:val="both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вакцинирования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календаря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профилактических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прививок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эпидемическим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показаниям;</w:t>
            </w:r>
          </w:p>
        </w:tc>
      </w:tr>
      <w:tr>
        <w:trPr>
          <w:trHeight w:val="1026" w:hRule="atLeast"/>
        </w:trPr>
        <w:tc>
          <w:tcPr>
            <w:tcW w:w="58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</w:tcPr>
          <w:p>
            <w:pPr>
              <w:pStyle w:val="TableParagraph"/>
              <w:spacing w:before="92"/>
              <w:ind w:left="98" w:right="83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(законных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представителей)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актуальных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задачах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физического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возрастных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этапах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также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возможностях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решении данных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</w:tc>
      </w:tr>
      <w:tr>
        <w:trPr>
          <w:trHeight w:val="752" w:hRule="atLeast"/>
        </w:trPr>
        <w:tc>
          <w:tcPr>
            <w:tcW w:w="58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</w:tcPr>
          <w:p>
            <w:pPr>
              <w:pStyle w:val="TableParagraph"/>
              <w:spacing w:before="92"/>
              <w:ind w:left="9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(законных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представителей)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оздоровительными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мероприятиями,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проводимыми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ДОО;</w:t>
            </w:r>
          </w:p>
        </w:tc>
      </w:tr>
      <w:tr>
        <w:trPr>
          <w:trHeight w:val="1324" w:hRule="atLeast"/>
        </w:trPr>
        <w:tc>
          <w:tcPr>
            <w:tcW w:w="58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</w:tcPr>
          <w:p>
            <w:pPr>
              <w:pStyle w:val="TableParagraph"/>
              <w:spacing w:before="93"/>
              <w:ind w:left="98" w:right="78" w:firstLine="720"/>
              <w:jc w:val="both"/>
              <w:rPr>
                <w:sz w:val="24"/>
              </w:rPr>
            </w:pPr>
            <w:r>
              <w:rPr>
                <w:sz w:val="26"/>
              </w:rPr>
              <w:t>1) </w:t>
            </w:r>
            <w:r>
              <w:rPr>
                <w:sz w:val="24"/>
              </w:rPr>
              <w:t>информирование родителей (законных представителей) о негативном влиянии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бесконтрольного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IT-технологий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(нарушение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возбудимость,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мышления;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социализации и общения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другое).</w:t>
            </w:r>
          </w:p>
        </w:tc>
      </w:tr>
    </w:tbl>
    <w:p>
      <w:pPr>
        <w:pStyle w:val="BodyText"/>
        <w:spacing w:before="3"/>
        <w:rPr>
          <w:sz w:val="23"/>
        </w:rPr>
      </w:pPr>
    </w:p>
    <w:p>
      <w:pPr>
        <w:pStyle w:val="BodyText"/>
        <w:spacing w:line="298" w:lineRule="exact" w:before="1"/>
        <w:ind w:left="640"/>
        <w:jc w:val="both"/>
      </w:pPr>
      <w:r>
        <w:rPr/>
        <w:t>Методы,</w:t>
      </w:r>
      <w:r>
        <w:rPr>
          <w:spacing w:val="-4"/>
        </w:rPr>
        <w:t> </w:t>
      </w:r>
      <w:r>
        <w:rPr/>
        <w:t>приемы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способы</w:t>
      </w:r>
      <w:r>
        <w:rPr>
          <w:spacing w:val="-2"/>
        </w:rPr>
        <w:t> </w:t>
      </w:r>
      <w:r>
        <w:rPr/>
        <w:t>взаимодействия</w:t>
      </w:r>
      <w:r>
        <w:rPr>
          <w:spacing w:val="-4"/>
        </w:rPr>
        <w:t> </w:t>
      </w:r>
      <w:r>
        <w:rPr/>
        <w:t>с</w:t>
      </w:r>
      <w:r>
        <w:rPr>
          <w:spacing w:val="-3"/>
        </w:rPr>
        <w:t> </w:t>
      </w:r>
      <w:r>
        <w:rPr/>
        <w:t>родителями (законными</w:t>
      </w:r>
      <w:r>
        <w:rPr>
          <w:spacing w:val="-4"/>
        </w:rPr>
        <w:t> </w:t>
      </w:r>
      <w:r>
        <w:rPr/>
        <w:t>представителями):</w:t>
      </w:r>
    </w:p>
    <w:p>
      <w:pPr>
        <w:pStyle w:val="ListParagraph"/>
        <w:numPr>
          <w:ilvl w:val="0"/>
          <w:numId w:val="136"/>
        </w:numPr>
        <w:tabs>
          <w:tab w:pos="1361" w:val="left" w:leader="none"/>
        </w:tabs>
        <w:spacing w:line="240" w:lineRule="auto" w:before="0" w:after="0"/>
        <w:ind w:left="1360" w:right="581" w:hanging="360"/>
        <w:jc w:val="both"/>
        <w:rPr>
          <w:sz w:val="26"/>
        </w:rPr>
      </w:pPr>
      <w:r>
        <w:rPr>
          <w:sz w:val="26"/>
        </w:rPr>
        <w:t>диагностико-аналитическое</w:t>
      </w:r>
      <w:r>
        <w:rPr>
          <w:spacing w:val="-9"/>
          <w:sz w:val="26"/>
        </w:rPr>
        <w:t> </w:t>
      </w:r>
      <w:r>
        <w:rPr>
          <w:sz w:val="26"/>
        </w:rPr>
        <w:t>направление</w:t>
      </w:r>
      <w:r>
        <w:rPr>
          <w:spacing w:val="-8"/>
          <w:sz w:val="26"/>
        </w:rPr>
        <w:t> </w:t>
      </w:r>
      <w:r>
        <w:rPr>
          <w:sz w:val="26"/>
        </w:rPr>
        <w:t>реализуется</w:t>
      </w:r>
      <w:r>
        <w:rPr>
          <w:spacing w:val="-8"/>
          <w:sz w:val="26"/>
        </w:rPr>
        <w:t> </w:t>
      </w:r>
      <w:r>
        <w:rPr>
          <w:sz w:val="26"/>
        </w:rPr>
        <w:t>через</w:t>
      </w:r>
      <w:r>
        <w:rPr>
          <w:spacing w:val="-7"/>
          <w:sz w:val="26"/>
        </w:rPr>
        <w:t> </w:t>
      </w:r>
      <w:r>
        <w:rPr>
          <w:sz w:val="26"/>
        </w:rPr>
        <w:t>опросы,</w:t>
      </w:r>
      <w:r>
        <w:rPr>
          <w:spacing w:val="-8"/>
          <w:sz w:val="26"/>
        </w:rPr>
        <w:t> </w:t>
      </w:r>
      <w:r>
        <w:rPr>
          <w:sz w:val="26"/>
        </w:rPr>
        <w:t>социологические</w:t>
      </w:r>
      <w:r>
        <w:rPr>
          <w:spacing w:val="-6"/>
          <w:sz w:val="26"/>
        </w:rPr>
        <w:t> </w:t>
      </w:r>
      <w:r>
        <w:rPr>
          <w:sz w:val="26"/>
        </w:rPr>
        <w:t>срезы,</w:t>
      </w:r>
      <w:r>
        <w:rPr>
          <w:spacing w:val="-8"/>
          <w:sz w:val="26"/>
        </w:rPr>
        <w:t> </w:t>
      </w:r>
      <w:r>
        <w:rPr>
          <w:sz w:val="26"/>
        </w:rPr>
        <w:t>индивидуальные</w:t>
      </w:r>
      <w:r>
        <w:rPr>
          <w:spacing w:val="-8"/>
          <w:sz w:val="26"/>
        </w:rPr>
        <w:t> </w:t>
      </w:r>
      <w:r>
        <w:rPr>
          <w:sz w:val="26"/>
        </w:rPr>
        <w:t>блокноты,</w:t>
      </w:r>
      <w:r>
        <w:rPr>
          <w:spacing w:val="-6"/>
          <w:sz w:val="26"/>
        </w:rPr>
        <w:t> </w:t>
      </w:r>
      <w:r>
        <w:rPr>
          <w:sz w:val="26"/>
        </w:rPr>
        <w:t>«почтовый</w:t>
      </w:r>
      <w:r>
        <w:rPr>
          <w:spacing w:val="-63"/>
          <w:sz w:val="26"/>
        </w:rPr>
        <w:t> </w:t>
      </w:r>
      <w:r>
        <w:rPr>
          <w:sz w:val="26"/>
        </w:rPr>
        <w:t>ящик», педагогические беседы с родителями (законными представителями); дни (недели) открытых дверей, открытые просмотры</w:t>
      </w:r>
      <w:r>
        <w:rPr>
          <w:spacing w:val="1"/>
          <w:sz w:val="26"/>
        </w:rPr>
        <w:t> </w:t>
      </w:r>
      <w:r>
        <w:rPr>
          <w:sz w:val="26"/>
        </w:rPr>
        <w:t>занятий</w:t>
      </w:r>
      <w:r>
        <w:rPr>
          <w:spacing w:val="-2"/>
          <w:sz w:val="26"/>
        </w:rPr>
        <w:t> </w:t>
      </w:r>
      <w:r>
        <w:rPr>
          <w:sz w:val="26"/>
        </w:rPr>
        <w:t>и других</w:t>
      </w:r>
      <w:r>
        <w:rPr>
          <w:spacing w:val="-1"/>
          <w:sz w:val="26"/>
        </w:rPr>
        <w:t> </w:t>
      </w:r>
      <w:r>
        <w:rPr>
          <w:sz w:val="26"/>
        </w:rPr>
        <w:t>видов</w:t>
      </w:r>
      <w:r>
        <w:rPr>
          <w:spacing w:val="-1"/>
          <w:sz w:val="26"/>
        </w:rPr>
        <w:t> </w:t>
      </w:r>
      <w:r>
        <w:rPr>
          <w:sz w:val="26"/>
        </w:rPr>
        <w:t>деятельности</w:t>
      </w:r>
      <w:r>
        <w:rPr>
          <w:spacing w:val="-1"/>
          <w:sz w:val="26"/>
        </w:rPr>
        <w:t> </w:t>
      </w:r>
      <w:r>
        <w:rPr>
          <w:sz w:val="26"/>
        </w:rPr>
        <w:t>детей</w:t>
      </w:r>
      <w:r>
        <w:rPr>
          <w:spacing w:val="-1"/>
          <w:sz w:val="26"/>
        </w:rPr>
        <w:t> </w:t>
      </w:r>
      <w:r>
        <w:rPr>
          <w:sz w:val="26"/>
        </w:rPr>
        <w:t>и так</w:t>
      </w:r>
      <w:r>
        <w:rPr>
          <w:spacing w:val="-2"/>
          <w:sz w:val="26"/>
        </w:rPr>
        <w:t> </w:t>
      </w:r>
      <w:r>
        <w:rPr>
          <w:sz w:val="26"/>
        </w:rPr>
        <w:t>далее;</w:t>
      </w:r>
    </w:p>
    <w:p>
      <w:pPr>
        <w:pStyle w:val="ListParagraph"/>
        <w:numPr>
          <w:ilvl w:val="0"/>
          <w:numId w:val="136"/>
        </w:numPr>
        <w:tabs>
          <w:tab w:pos="1361" w:val="left" w:leader="none"/>
        </w:tabs>
        <w:spacing w:line="240" w:lineRule="auto" w:before="0" w:after="0"/>
        <w:ind w:left="1360" w:right="576" w:hanging="360"/>
        <w:jc w:val="both"/>
        <w:rPr>
          <w:sz w:val="26"/>
        </w:rPr>
      </w:pPr>
      <w:r>
        <w:rPr>
          <w:sz w:val="26"/>
        </w:rPr>
        <w:t>просветительское и консультационное направления реализуются через групповые родительские собрания, конференции, круглые</w:t>
      </w:r>
      <w:r>
        <w:rPr>
          <w:spacing w:val="1"/>
          <w:sz w:val="26"/>
        </w:rPr>
        <w:t> </w:t>
      </w:r>
      <w:r>
        <w:rPr>
          <w:sz w:val="26"/>
        </w:rPr>
        <w:t>столы, семинары- практикумы, тренинги и ролевые игры, консультации, педагогические гостиные, родительские клубы и другое;</w:t>
      </w:r>
      <w:r>
        <w:rPr>
          <w:spacing w:val="1"/>
          <w:sz w:val="26"/>
        </w:rPr>
        <w:t> </w:t>
      </w:r>
      <w:r>
        <w:rPr>
          <w:sz w:val="26"/>
        </w:rPr>
        <w:t>информационные проспекты, стенды, ширмы, папки- передвижки для родителей (законных представителей); журналы и газеты,</w:t>
      </w:r>
      <w:r>
        <w:rPr>
          <w:spacing w:val="1"/>
          <w:sz w:val="26"/>
        </w:rPr>
        <w:t> </w:t>
      </w:r>
      <w:r>
        <w:rPr>
          <w:sz w:val="26"/>
        </w:rPr>
        <w:t>издаваемые</w:t>
      </w:r>
      <w:r>
        <w:rPr>
          <w:spacing w:val="-7"/>
          <w:sz w:val="26"/>
        </w:rPr>
        <w:t> </w:t>
      </w:r>
      <w:r>
        <w:rPr>
          <w:sz w:val="26"/>
        </w:rPr>
        <w:t>ДОО</w:t>
      </w:r>
      <w:r>
        <w:rPr>
          <w:spacing w:val="-7"/>
          <w:sz w:val="26"/>
        </w:rPr>
        <w:t> </w:t>
      </w:r>
      <w:r>
        <w:rPr>
          <w:sz w:val="26"/>
        </w:rPr>
        <w:t>для</w:t>
      </w:r>
      <w:r>
        <w:rPr>
          <w:spacing w:val="-4"/>
          <w:sz w:val="26"/>
        </w:rPr>
        <w:t> </w:t>
      </w:r>
      <w:r>
        <w:rPr>
          <w:sz w:val="26"/>
        </w:rPr>
        <w:t>родителей</w:t>
      </w:r>
      <w:r>
        <w:rPr>
          <w:spacing w:val="-6"/>
          <w:sz w:val="26"/>
        </w:rPr>
        <w:t> </w:t>
      </w:r>
      <w:r>
        <w:rPr>
          <w:sz w:val="26"/>
        </w:rPr>
        <w:t>(законных</w:t>
      </w:r>
      <w:r>
        <w:rPr>
          <w:spacing w:val="-7"/>
          <w:sz w:val="26"/>
        </w:rPr>
        <w:t> </w:t>
      </w:r>
      <w:r>
        <w:rPr>
          <w:sz w:val="26"/>
        </w:rPr>
        <w:t>представителей),</w:t>
      </w:r>
      <w:r>
        <w:rPr>
          <w:spacing w:val="-7"/>
          <w:sz w:val="26"/>
        </w:rPr>
        <w:t> </w:t>
      </w:r>
      <w:r>
        <w:rPr>
          <w:sz w:val="26"/>
        </w:rPr>
        <w:t>педагогические</w:t>
      </w:r>
      <w:r>
        <w:rPr>
          <w:spacing w:val="-7"/>
          <w:sz w:val="26"/>
        </w:rPr>
        <w:t> </w:t>
      </w:r>
      <w:r>
        <w:rPr>
          <w:sz w:val="26"/>
        </w:rPr>
        <w:t>библиотеки</w:t>
      </w:r>
      <w:r>
        <w:rPr>
          <w:spacing w:val="-8"/>
          <w:sz w:val="26"/>
        </w:rPr>
        <w:t> </w:t>
      </w:r>
      <w:r>
        <w:rPr>
          <w:sz w:val="26"/>
        </w:rPr>
        <w:t>для</w:t>
      </w:r>
      <w:r>
        <w:rPr>
          <w:spacing w:val="-6"/>
          <w:sz w:val="26"/>
        </w:rPr>
        <w:t> </w:t>
      </w:r>
      <w:r>
        <w:rPr>
          <w:sz w:val="26"/>
        </w:rPr>
        <w:t>родителей</w:t>
      </w:r>
      <w:r>
        <w:rPr>
          <w:spacing w:val="-6"/>
          <w:sz w:val="26"/>
        </w:rPr>
        <w:t> </w:t>
      </w:r>
      <w:r>
        <w:rPr>
          <w:sz w:val="26"/>
        </w:rPr>
        <w:t>(законных</w:t>
      </w:r>
      <w:r>
        <w:rPr>
          <w:spacing w:val="-7"/>
          <w:sz w:val="26"/>
        </w:rPr>
        <w:t> </w:t>
      </w:r>
      <w:r>
        <w:rPr>
          <w:sz w:val="26"/>
        </w:rPr>
        <w:t>представителей);</w:t>
      </w:r>
    </w:p>
    <w:p>
      <w:pPr>
        <w:pStyle w:val="BodyText"/>
        <w:spacing w:line="299" w:lineRule="exact"/>
        <w:ind w:left="1360"/>
      </w:pPr>
      <w:r>
        <w:rPr>
          <w:w w:val="99"/>
        </w:rPr>
        <w:t>сайты</w:t>
      </w:r>
      <w:r>
        <w:rPr>
          <w:spacing w:val="2"/>
        </w:rPr>
        <w:t> </w:t>
      </w:r>
      <w:r>
        <w:rPr>
          <w:w w:val="99"/>
        </w:rPr>
        <w:t>Д</w:t>
      </w:r>
      <w:r>
        <w:rPr>
          <w:spacing w:val="-1"/>
          <w:w w:val="99"/>
        </w:rPr>
        <w:t>О</w:t>
      </w:r>
      <w:r>
        <w:rPr>
          <w:w w:val="99"/>
        </w:rPr>
        <w:t>О</w:t>
      </w:r>
      <w:r>
        <w:rPr>
          <w:spacing w:val="2"/>
        </w:rPr>
        <w:t> </w:t>
      </w:r>
      <w:r>
        <w:rPr>
          <w:w w:val="99"/>
        </w:rPr>
        <w:t>и</w:t>
      </w:r>
      <w:r>
        <w:rPr>
          <w:spacing w:val="2"/>
        </w:rPr>
        <w:t> </w:t>
      </w:r>
      <w:r>
        <w:rPr>
          <w:w w:val="99"/>
        </w:rPr>
        <w:t>соц</w:t>
      </w:r>
      <w:r>
        <w:rPr>
          <w:spacing w:val="1"/>
          <w:w w:val="99"/>
        </w:rPr>
        <w:t>и</w:t>
      </w:r>
      <w:r>
        <w:rPr>
          <w:w w:val="99"/>
        </w:rPr>
        <w:t>ал</w:t>
      </w:r>
      <w:r>
        <w:rPr>
          <w:spacing w:val="1"/>
          <w:w w:val="99"/>
        </w:rPr>
        <w:t>ь</w:t>
      </w:r>
      <w:r>
        <w:rPr>
          <w:spacing w:val="-1"/>
          <w:w w:val="99"/>
        </w:rPr>
        <w:t>н</w:t>
      </w:r>
      <w:r>
        <w:rPr>
          <w:spacing w:val="1"/>
          <w:w w:val="99"/>
        </w:rPr>
        <w:t>ы</w:t>
      </w:r>
      <w:r>
        <w:rPr>
          <w:w w:val="99"/>
        </w:rPr>
        <w:t>е</w:t>
      </w:r>
      <w:r>
        <w:rPr>
          <w:spacing w:val="2"/>
        </w:rPr>
        <w:t> </w:t>
      </w:r>
      <w:r>
        <w:rPr>
          <w:spacing w:val="-1"/>
          <w:w w:val="99"/>
        </w:rPr>
        <w:t>г</w:t>
      </w:r>
      <w:r>
        <w:rPr>
          <w:spacing w:val="1"/>
          <w:w w:val="99"/>
        </w:rPr>
        <w:t>р</w:t>
      </w:r>
      <w:r>
        <w:rPr>
          <w:spacing w:val="-5"/>
          <w:w w:val="99"/>
        </w:rPr>
        <w:t>у</w:t>
      </w:r>
      <w:r>
        <w:rPr>
          <w:spacing w:val="-1"/>
          <w:w w:val="99"/>
        </w:rPr>
        <w:t>п</w:t>
      </w:r>
      <w:r>
        <w:rPr>
          <w:w w:val="99"/>
        </w:rPr>
        <w:t>пы</w:t>
      </w:r>
      <w:r>
        <w:rPr>
          <w:spacing w:val="2"/>
        </w:rPr>
        <w:t> </w:t>
      </w:r>
      <w:r>
        <w:rPr>
          <w:w w:val="99"/>
        </w:rPr>
        <w:t>в</w:t>
      </w:r>
      <w:r>
        <w:rPr>
          <w:spacing w:val="1"/>
        </w:rPr>
        <w:t> </w:t>
      </w:r>
      <w:r>
        <w:rPr>
          <w:w w:val="99"/>
        </w:rPr>
        <w:t>с</w:t>
      </w:r>
      <w:r>
        <w:rPr>
          <w:spacing w:val="2"/>
          <w:w w:val="99"/>
        </w:rPr>
        <w:t>е</w:t>
      </w:r>
      <w:r>
        <w:rPr>
          <w:w w:val="99"/>
        </w:rPr>
        <w:t>ти</w:t>
      </w:r>
      <w:r>
        <w:rPr>
          <w:spacing w:val="1"/>
        </w:rPr>
        <w:t> </w:t>
      </w:r>
      <w:r>
        <w:rPr>
          <w:spacing w:val="-1"/>
          <w:w w:val="99"/>
        </w:rPr>
        <w:t>И</w:t>
      </w:r>
      <w:r>
        <w:rPr>
          <w:spacing w:val="2"/>
          <w:w w:val="99"/>
        </w:rPr>
        <w:t>н</w:t>
      </w:r>
      <w:r>
        <w:rPr>
          <w:w w:val="99"/>
        </w:rPr>
        <w:t>тернет;</w:t>
      </w:r>
      <w:r>
        <w:rPr>
          <w:spacing w:val="4"/>
        </w:rPr>
        <w:t> </w:t>
      </w:r>
      <w:r>
        <w:rPr>
          <w:spacing w:val="-1"/>
          <w:w w:val="99"/>
        </w:rPr>
        <w:t>м</w:t>
      </w:r>
      <w:r>
        <w:rPr>
          <w:w w:val="99"/>
        </w:rPr>
        <w:t>едиарепо</w:t>
      </w:r>
      <w:r>
        <w:rPr>
          <w:spacing w:val="2"/>
          <w:w w:val="99"/>
        </w:rPr>
        <w:t>р</w:t>
      </w:r>
      <w:r>
        <w:rPr>
          <w:w w:val="99"/>
        </w:rPr>
        <w:t>т</w:t>
      </w:r>
      <w:r>
        <w:rPr>
          <w:spacing w:val="1"/>
          <w:w w:val="99"/>
        </w:rPr>
        <w:t>а</w:t>
      </w:r>
      <w:r>
        <w:rPr>
          <w:w w:val="99"/>
        </w:rPr>
        <w:t>жи</w:t>
      </w:r>
      <w:r>
        <w:rPr>
          <w:spacing w:val="2"/>
        </w:rPr>
        <w:t> </w:t>
      </w:r>
      <w:r>
        <w:rPr>
          <w:w w:val="99"/>
        </w:rPr>
        <w:t>и</w:t>
      </w:r>
      <w:r>
        <w:rPr>
          <w:spacing w:val="2"/>
        </w:rPr>
        <w:t> </w:t>
      </w:r>
      <w:r>
        <w:rPr>
          <w:spacing w:val="-1"/>
          <w:w w:val="99"/>
        </w:rPr>
        <w:t>и</w:t>
      </w:r>
      <w:r>
        <w:rPr>
          <w:w w:val="99"/>
        </w:rPr>
        <w:t>нтерв</w:t>
      </w:r>
      <w:r>
        <w:rPr>
          <w:spacing w:val="-1"/>
          <w:w w:val="99"/>
        </w:rPr>
        <w:t>ью</w:t>
      </w:r>
      <w:r>
        <w:rPr>
          <w:w w:val="99"/>
        </w:rPr>
        <w:t>;</w:t>
      </w:r>
      <w:r>
        <w:rPr>
          <w:spacing w:val="2"/>
        </w:rPr>
        <w:t> </w:t>
      </w:r>
      <w:r>
        <w:rPr>
          <w:w w:val="99"/>
        </w:rPr>
        <w:t>фот</w:t>
      </w:r>
      <w:r>
        <w:rPr>
          <w:spacing w:val="1"/>
          <w:w w:val="99"/>
        </w:rPr>
        <w:t>ог</w:t>
      </w:r>
      <w:r>
        <w:rPr>
          <w:w w:val="99"/>
        </w:rPr>
        <w:t>рафи</w:t>
      </w:r>
      <w:r>
        <w:rPr>
          <w:spacing w:val="1"/>
          <w:w w:val="99"/>
        </w:rPr>
        <w:t>и</w:t>
      </w:r>
      <w:r>
        <w:rPr>
          <w:w w:val="99"/>
        </w:rPr>
        <w:t>,</w:t>
      </w:r>
      <w:r>
        <w:rPr>
          <w:spacing w:val="1"/>
        </w:rPr>
        <w:t> </w:t>
      </w:r>
      <w:r>
        <w:rPr>
          <w:spacing w:val="-1"/>
          <w:w w:val="99"/>
        </w:rPr>
        <w:t>в</w:t>
      </w:r>
      <w:r>
        <w:rPr>
          <w:w w:val="99"/>
        </w:rPr>
        <w:t>ыста</w:t>
      </w:r>
      <w:r>
        <w:rPr>
          <w:spacing w:val="2"/>
          <w:w w:val="99"/>
        </w:rPr>
        <w:t>в</w:t>
      </w:r>
      <w:r>
        <w:rPr>
          <w:spacing w:val="-2"/>
          <w:w w:val="99"/>
        </w:rPr>
        <w:t>к</w:t>
      </w:r>
      <w:r>
        <w:rPr>
          <w:w w:val="99"/>
        </w:rPr>
        <w:t>и</w:t>
      </w:r>
      <w:r>
        <w:rPr>
          <w:spacing w:val="2"/>
        </w:rPr>
        <w:t> </w:t>
      </w:r>
      <w:r>
        <w:rPr>
          <w:w w:val="99"/>
        </w:rPr>
        <w:t>дет</w:t>
      </w:r>
      <w:r>
        <w:rPr>
          <w:spacing w:val="2"/>
          <w:w w:val="99"/>
        </w:rPr>
        <w:t>с</w:t>
      </w:r>
      <w:r>
        <w:rPr>
          <w:spacing w:val="-2"/>
          <w:w w:val="99"/>
        </w:rPr>
        <w:t>к</w:t>
      </w:r>
      <w:r>
        <w:rPr>
          <w:spacing w:val="-1"/>
          <w:w w:val="99"/>
        </w:rPr>
        <w:t>и</w:t>
      </w:r>
      <w:r>
        <w:rPr>
          <w:w w:val="99"/>
        </w:rPr>
        <w:t>х</w:t>
      </w:r>
      <w:r>
        <w:rPr>
          <w:spacing w:val="2"/>
        </w:rPr>
        <w:t> </w:t>
      </w:r>
      <w:r>
        <w:rPr>
          <w:w w:val="99"/>
        </w:rPr>
        <w:t>раб</w:t>
      </w:r>
      <w:r>
        <w:rPr>
          <w:spacing w:val="2"/>
          <w:w w:val="99"/>
        </w:rPr>
        <w:t>о</w:t>
      </w:r>
      <w:r>
        <w:rPr>
          <w:w w:val="99"/>
        </w:rPr>
        <w:t>т,</w:t>
      </w:r>
      <w:r>
        <w:rPr>
          <w:spacing w:val="1"/>
        </w:rPr>
        <w:t> </w:t>
      </w:r>
      <w:r>
        <w:rPr>
          <w:w w:val="99"/>
        </w:rPr>
        <w:t>сов</w:t>
      </w:r>
      <w:r>
        <w:rPr>
          <w:spacing w:val="1"/>
          <w:w w:val="99"/>
        </w:rPr>
        <w:t>м</w:t>
      </w:r>
      <w:r>
        <w:rPr>
          <w:w w:val="99"/>
        </w:rPr>
        <w:t>ес</w:t>
      </w:r>
      <w:r>
        <w:rPr>
          <w:spacing w:val="-65"/>
          <w:w w:val="99"/>
        </w:rPr>
        <w:t>т</w:t>
      </w:r>
      <w:r>
        <w:rPr>
          <w:rFonts w:ascii="Trebuchet MS" w:hAnsi="Trebuchet MS"/>
          <w:spacing w:val="-39"/>
          <w:w w:val="100"/>
          <w:position w:val="11"/>
          <w:sz w:val="22"/>
        </w:rPr>
        <w:t>1</w:t>
      </w:r>
      <w:r>
        <w:rPr>
          <w:spacing w:val="-101"/>
          <w:w w:val="99"/>
        </w:rPr>
        <w:t>н</w:t>
      </w:r>
      <w:r>
        <w:rPr>
          <w:rFonts w:ascii="Trebuchet MS" w:hAnsi="Trebuchet MS"/>
          <w:spacing w:val="-16"/>
          <w:w w:val="100"/>
          <w:position w:val="11"/>
          <w:sz w:val="22"/>
        </w:rPr>
        <w:t>2</w:t>
      </w:r>
      <w:r>
        <w:rPr>
          <w:spacing w:val="-160"/>
          <w:w w:val="99"/>
        </w:rPr>
        <w:t>ы</w:t>
      </w:r>
      <w:r>
        <w:rPr>
          <w:rFonts w:ascii="Trebuchet MS" w:hAnsi="Trebuchet MS"/>
          <w:w w:val="100"/>
          <w:position w:val="11"/>
          <w:sz w:val="22"/>
        </w:rPr>
        <w:t>7</w:t>
      </w:r>
      <w:r>
        <w:rPr>
          <w:rFonts w:ascii="Trebuchet MS" w:hAnsi="Trebuchet MS"/>
          <w:spacing w:val="-20"/>
          <w:position w:val="11"/>
          <w:sz w:val="22"/>
        </w:rPr>
        <w:t> </w:t>
      </w:r>
      <w:r>
        <w:rPr>
          <w:w w:val="99"/>
        </w:rPr>
        <w:t>х</w:t>
      </w:r>
    </w:p>
    <w:p>
      <w:pPr>
        <w:spacing w:after="0" w:line="299" w:lineRule="exact"/>
        <w:sectPr>
          <w:footerReference w:type="default" r:id="rId104"/>
          <w:pgSz w:w="16850" w:h="11920" w:orient="landscape"/>
          <w:pgMar w:footer="0" w:header="0" w:top="480" w:bottom="280" w:left="180" w:right="40"/>
        </w:sectPr>
      </w:pPr>
    </w:p>
    <w:p>
      <w:pPr>
        <w:pStyle w:val="BodyText"/>
        <w:spacing w:before="67"/>
        <w:ind w:left="1360" w:right="577"/>
        <w:jc w:val="both"/>
      </w:pPr>
      <w:r>
        <w:rPr/>
        <w:t>работ родителей (законных представителей) и детей. Включают также и досуговую форму - совместные праздники и вечера,</w:t>
      </w:r>
      <w:r>
        <w:rPr>
          <w:spacing w:val="1"/>
        </w:rPr>
        <w:t> </w:t>
      </w:r>
      <w:r>
        <w:rPr/>
        <w:t>семейные</w:t>
      </w:r>
      <w:r>
        <w:rPr>
          <w:spacing w:val="-2"/>
        </w:rPr>
        <w:t> </w:t>
      </w:r>
      <w:r>
        <w:rPr/>
        <w:t>спортивные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тематические</w:t>
      </w:r>
      <w:r>
        <w:rPr>
          <w:spacing w:val="1"/>
        </w:rPr>
        <w:t> </w:t>
      </w:r>
      <w:r>
        <w:rPr/>
        <w:t>мероприятия,</w:t>
      </w:r>
      <w:r>
        <w:rPr>
          <w:spacing w:val="-2"/>
        </w:rPr>
        <w:t> </w:t>
      </w:r>
      <w:r>
        <w:rPr/>
        <w:t>тематические</w:t>
      </w:r>
      <w:r>
        <w:rPr>
          <w:spacing w:val="-2"/>
        </w:rPr>
        <w:t> </w:t>
      </w:r>
      <w:r>
        <w:rPr/>
        <w:t>досуги,</w:t>
      </w:r>
      <w:r>
        <w:rPr>
          <w:spacing w:val="-2"/>
        </w:rPr>
        <w:t> </w:t>
      </w:r>
      <w:r>
        <w:rPr/>
        <w:t>знакомство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семейными</w:t>
      </w:r>
      <w:r>
        <w:rPr>
          <w:spacing w:val="-2"/>
        </w:rPr>
        <w:t> </w:t>
      </w:r>
      <w:r>
        <w:rPr/>
        <w:t>традициями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другое.</w:t>
      </w:r>
    </w:p>
    <w:p>
      <w:pPr>
        <w:pStyle w:val="BodyText"/>
        <w:ind w:left="640" w:right="575"/>
        <w:jc w:val="both"/>
      </w:pPr>
      <w:r>
        <w:rPr/>
        <w:t>Для</w:t>
      </w:r>
      <w:r>
        <w:rPr>
          <w:spacing w:val="1"/>
        </w:rPr>
        <w:t> </w:t>
      </w:r>
      <w:r>
        <w:rPr/>
        <w:t>вовлечения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(законных</w:t>
      </w:r>
      <w:r>
        <w:rPr>
          <w:spacing w:val="1"/>
        </w:rPr>
        <w:t> </w:t>
      </w:r>
      <w:r>
        <w:rPr/>
        <w:t>представителей)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образовательную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используются</w:t>
      </w:r>
      <w:r>
        <w:rPr>
          <w:spacing w:val="1"/>
        </w:rPr>
        <w:t> </w:t>
      </w:r>
      <w:r>
        <w:rPr/>
        <w:t>специально</w:t>
      </w:r>
      <w:r>
        <w:rPr>
          <w:spacing w:val="1"/>
        </w:rPr>
        <w:t> </w:t>
      </w:r>
      <w:r>
        <w:rPr/>
        <w:t>разработанные</w:t>
      </w:r>
      <w:r>
        <w:rPr>
          <w:spacing w:val="1"/>
        </w:rPr>
        <w:t> </w:t>
      </w:r>
      <w:r>
        <w:rPr/>
        <w:t>(подобранные) дидактические материалы для организации совместной деятельности родителей (законных представителей) с детьми в</w:t>
      </w:r>
      <w:r>
        <w:rPr>
          <w:spacing w:val="1"/>
        </w:rPr>
        <w:t> </w:t>
      </w:r>
      <w:r>
        <w:rPr/>
        <w:t>семейных условиях в соответствии с образовательными задачами ДО. Эти материалы ы сопровождаются подробными инструкциями по</w:t>
      </w:r>
      <w:r>
        <w:rPr>
          <w:spacing w:val="1"/>
        </w:rPr>
        <w:t> </w:t>
      </w:r>
      <w:r>
        <w:rPr>
          <w:spacing w:val="-1"/>
        </w:rPr>
        <w:t>их</w:t>
      </w:r>
      <w:r>
        <w:rPr>
          <w:spacing w:val="-14"/>
        </w:rPr>
        <w:t> </w:t>
      </w:r>
      <w:r>
        <w:rPr>
          <w:spacing w:val="-1"/>
        </w:rPr>
        <w:t>использованию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рекомендациями</w:t>
      </w:r>
      <w:r>
        <w:rPr>
          <w:spacing w:val="-14"/>
        </w:rPr>
        <w:t> </w:t>
      </w:r>
      <w:r>
        <w:rPr/>
        <w:t>по</w:t>
      </w:r>
      <w:r>
        <w:rPr>
          <w:spacing w:val="-13"/>
        </w:rPr>
        <w:t> </w:t>
      </w:r>
      <w:r>
        <w:rPr/>
        <w:t>построению</w:t>
      </w:r>
      <w:r>
        <w:rPr>
          <w:spacing w:val="-14"/>
        </w:rPr>
        <w:t> </w:t>
      </w:r>
      <w:r>
        <w:rPr/>
        <w:t>взаимодействия</w:t>
      </w:r>
      <w:r>
        <w:rPr>
          <w:spacing w:val="-14"/>
        </w:rPr>
        <w:t> </w:t>
      </w:r>
      <w:r>
        <w:rPr/>
        <w:t>с</w:t>
      </w:r>
      <w:r>
        <w:rPr>
          <w:spacing w:val="-15"/>
        </w:rPr>
        <w:t> </w:t>
      </w:r>
      <w:r>
        <w:rPr/>
        <w:t>ребёнком</w:t>
      </w:r>
      <w:r>
        <w:rPr>
          <w:spacing w:val="-14"/>
        </w:rPr>
        <w:t> </w:t>
      </w:r>
      <w:r>
        <w:rPr/>
        <w:t>(с</w:t>
      </w:r>
      <w:r>
        <w:rPr>
          <w:spacing w:val="-12"/>
        </w:rPr>
        <w:t> </w:t>
      </w:r>
      <w:r>
        <w:rPr/>
        <w:t>учётом</w:t>
      </w:r>
      <w:r>
        <w:rPr>
          <w:spacing w:val="-16"/>
        </w:rPr>
        <w:t> </w:t>
      </w:r>
      <w:r>
        <w:rPr/>
        <w:t>возрастных</w:t>
      </w:r>
      <w:r>
        <w:rPr>
          <w:spacing w:val="-15"/>
        </w:rPr>
        <w:t> </w:t>
      </w:r>
      <w:r>
        <w:rPr/>
        <w:t>особенностей).</w:t>
      </w:r>
      <w:r>
        <w:rPr>
          <w:spacing w:val="-13"/>
        </w:rPr>
        <w:t> </w:t>
      </w:r>
      <w:r>
        <w:rPr/>
        <w:t>Кроме</w:t>
      </w:r>
      <w:r>
        <w:rPr>
          <w:spacing w:val="-15"/>
        </w:rPr>
        <w:t> </w:t>
      </w:r>
      <w:r>
        <w:rPr/>
        <w:t>того,</w:t>
      </w:r>
      <w:r>
        <w:rPr>
          <w:spacing w:val="-13"/>
        </w:rPr>
        <w:t> </w:t>
      </w:r>
      <w:r>
        <w:rPr/>
        <w:t>активно</w:t>
      </w:r>
      <w:r>
        <w:rPr>
          <w:spacing w:val="-63"/>
        </w:rPr>
        <w:t> </w:t>
      </w:r>
      <w:r>
        <w:rPr/>
        <w:t>используется воспитательный потенциал семьи для решения образовательных задач, привлекая родителей (законных представителей) к</w:t>
      </w:r>
      <w:r>
        <w:rPr>
          <w:spacing w:val="1"/>
        </w:rPr>
        <w:t> </w:t>
      </w:r>
      <w:r>
        <w:rPr/>
        <w:t>участию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мероприятиях,</w:t>
      </w:r>
      <w:r>
        <w:rPr>
          <w:spacing w:val="1"/>
        </w:rPr>
        <w:t> </w:t>
      </w:r>
      <w:r>
        <w:rPr/>
        <w:t>направленных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познавательных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воспитательных</w:t>
      </w:r>
      <w:r>
        <w:rPr>
          <w:spacing w:val="1"/>
        </w:rPr>
        <w:t> </w:t>
      </w:r>
      <w:r>
        <w:rPr/>
        <w:t>задач.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установления</w:t>
      </w:r>
      <w:r>
        <w:rPr>
          <w:spacing w:val="1"/>
        </w:rPr>
        <w:t> </w:t>
      </w:r>
      <w:r>
        <w:rPr/>
        <w:t>доверительного делового контакта между семьей и МБДОУ является диалог педагога и родителей (законных представителей). Диалог</w:t>
      </w:r>
      <w:r>
        <w:rPr>
          <w:spacing w:val="1"/>
        </w:rPr>
        <w:t> </w:t>
      </w:r>
      <w:r>
        <w:rPr/>
        <w:t>позволяет совместно анализировать поведение или проблемы ребёнка, выяснять причины проблем и искать подходящие возможности,</w:t>
      </w:r>
      <w:r>
        <w:rPr>
          <w:spacing w:val="1"/>
        </w:rPr>
        <w:t> </w:t>
      </w:r>
      <w:r>
        <w:rPr/>
        <w:t>ресурсы</w:t>
      </w:r>
      <w:r>
        <w:rPr>
          <w:spacing w:val="1"/>
        </w:rPr>
        <w:t> </w:t>
      </w:r>
      <w:r>
        <w:rPr/>
        <w:t>семьи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пути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решения.</w:t>
      </w:r>
      <w:r>
        <w:rPr>
          <w:spacing w:val="1"/>
        </w:rPr>
        <w:t> </w:t>
      </w:r>
      <w:r>
        <w:rPr/>
        <w:t>Сочетание</w:t>
      </w:r>
      <w:r>
        <w:rPr>
          <w:spacing w:val="1"/>
        </w:rPr>
        <w:t> </w:t>
      </w:r>
      <w:r>
        <w:rPr/>
        <w:t>традиционных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инновационных</w:t>
      </w:r>
      <w:r>
        <w:rPr>
          <w:spacing w:val="1"/>
        </w:rPr>
        <w:t> </w:t>
      </w:r>
      <w:r>
        <w:rPr/>
        <w:t>технологий</w:t>
      </w:r>
      <w:r>
        <w:rPr>
          <w:spacing w:val="1"/>
        </w:rPr>
        <w:t> </w:t>
      </w:r>
      <w:r>
        <w:rPr/>
        <w:t>сотрудничества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педагогам</w:t>
      </w:r>
      <w:r>
        <w:rPr>
          <w:spacing w:val="1"/>
        </w:rPr>
        <w:t> </w:t>
      </w:r>
      <w:r>
        <w:rPr/>
        <w:t>устанавливать</w:t>
      </w:r>
      <w:r>
        <w:rPr>
          <w:spacing w:val="1"/>
        </w:rPr>
        <w:t> </w:t>
      </w:r>
      <w:r>
        <w:rPr/>
        <w:t>доверительные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партнерские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родителями</w:t>
      </w:r>
      <w:r>
        <w:rPr>
          <w:spacing w:val="1"/>
        </w:rPr>
        <w:t> </w:t>
      </w:r>
      <w:r>
        <w:rPr/>
        <w:t>(законными</w:t>
      </w:r>
      <w:r>
        <w:rPr>
          <w:spacing w:val="1"/>
        </w:rPr>
        <w:t> </w:t>
      </w:r>
      <w:r>
        <w:rPr/>
        <w:t>представителями),</w:t>
      </w:r>
      <w:r>
        <w:rPr>
          <w:spacing w:val="1"/>
        </w:rPr>
        <w:t> </w:t>
      </w:r>
      <w:r>
        <w:rPr/>
        <w:t>эффективно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просветительскую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достигать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цели</w:t>
      </w:r>
      <w:r>
        <w:rPr>
          <w:spacing w:val="1"/>
        </w:rPr>
        <w:t> </w:t>
      </w:r>
      <w:r>
        <w:rPr/>
        <w:t>взаимодействия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родителями</w:t>
      </w:r>
      <w:r>
        <w:rPr>
          <w:spacing w:val="1"/>
        </w:rPr>
        <w:t> </w:t>
      </w:r>
      <w:r>
        <w:rPr/>
        <w:t>(законными</w:t>
      </w:r>
      <w:r>
        <w:rPr>
          <w:spacing w:val="1"/>
        </w:rPr>
        <w:t> </w:t>
      </w:r>
      <w:r>
        <w:rPr/>
        <w:t>представителями)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дошкольного</w:t>
      </w:r>
      <w:r>
        <w:rPr>
          <w:spacing w:val="-2"/>
        </w:rPr>
        <w:t> </w:t>
      </w:r>
      <w:r>
        <w:rPr/>
        <w:t>возраста.</w:t>
      </w:r>
    </w:p>
    <w:p>
      <w:pPr>
        <w:pStyle w:val="BodyText"/>
        <w:spacing w:before="6"/>
        <w:rPr>
          <w:sz w:val="28"/>
        </w:rPr>
      </w:pPr>
    </w:p>
    <w:p>
      <w:pPr>
        <w:pStyle w:val="Heading1"/>
        <w:numPr>
          <w:ilvl w:val="1"/>
          <w:numId w:val="1"/>
        </w:numPr>
        <w:tabs>
          <w:tab w:pos="1095" w:val="left" w:leader="none"/>
        </w:tabs>
        <w:spacing w:line="240" w:lineRule="auto" w:before="0" w:after="0"/>
        <w:ind w:left="1094" w:right="0" w:hanging="455"/>
        <w:jc w:val="both"/>
      </w:pPr>
      <w:r>
        <w:rPr/>
        <w:t>Направления</w:t>
      </w:r>
      <w:r>
        <w:rPr>
          <w:spacing w:val="-7"/>
        </w:rPr>
        <w:t> </w:t>
      </w:r>
      <w:r>
        <w:rPr/>
        <w:t>и</w:t>
      </w:r>
      <w:r>
        <w:rPr>
          <w:spacing w:val="-4"/>
        </w:rPr>
        <w:t> </w:t>
      </w:r>
      <w:r>
        <w:rPr/>
        <w:t>задачи</w:t>
      </w:r>
      <w:r>
        <w:rPr>
          <w:spacing w:val="-5"/>
        </w:rPr>
        <w:t> </w:t>
      </w:r>
      <w:r>
        <w:rPr/>
        <w:t>коррекционно-развивающей</w:t>
      </w:r>
      <w:r>
        <w:rPr>
          <w:spacing w:val="-4"/>
        </w:rPr>
        <w:t> </w:t>
      </w:r>
      <w:r>
        <w:rPr/>
        <w:t>работы</w:t>
      </w:r>
    </w:p>
    <w:p>
      <w:pPr>
        <w:pStyle w:val="BodyText"/>
        <w:spacing w:before="37"/>
        <w:ind w:left="640" w:right="812"/>
        <w:jc w:val="both"/>
      </w:pPr>
      <w:r>
        <w:rPr/>
        <w:t>Особые образовательные потребности детей с ОВЗ – это актуальные и потенциальные возможности, которые проявляет ребенок в</w:t>
      </w:r>
      <w:r>
        <w:rPr>
          <w:spacing w:val="1"/>
        </w:rPr>
        <w:t> </w:t>
      </w:r>
      <w:r>
        <w:rPr/>
        <w:t>процессе</w:t>
      </w:r>
      <w:r>
        <w:rPr>
          <w:spacing w:val="-6"/>
        </w:rPr>
        <w:t> </w:t>
      </w:r>
      <w:r>
        <w:rPr/>
        <w:t>обучения.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мнению</w:t>
      </w:r>
      <w:r>
        <w:rPr>
          <w:spacing w:val="-6"/>
        </w:rPr>
        <w:t> </w:t>
      </w:r>
      <w:r>
        <w:rPr/>
        <w:t>В.И.</w:t>
      </w:r>
      <w:r>
        <w:rPr>
          <w:spacing w:val="-7"/>
        </w:rPr>
        <w:t> </w:t>
      </w:r>
      <w:r>
        <w:rPr/>
        <w:t>Лубовского,</w:t>
      </w:r>
      <w:r>
        <w:rPr>
          <w:spacing w:val="-6"/>
        </w:rPr>
        <w:t> </w:t>
      </w:r>
      <w:r>
        <w:rPr/>
        <w:t>среди</w:t>
      </w:r>
      <w:r>
        <w:rPr>
          <w:spacing w:val="-4"/>
        </w:rPr>
        <w:t> </w:t>
      </w:r>
      <w:r>
        <w:rPr/>
        <w:t>особенностей,</w:t>
      </w:r>
      <w:r>
        <w:rPr>
          <w:spacing w:val="-7"/>
        </w:rPr>
        <w:t> </w:t>
      </w:r>
      <w:r>
        <w:rPr/>
        <w:t>наблюдаемых</w:t>
      </w:r>
      <w:r>
        <w:rPr>
          <w:spacing w:val="-4"/>
        </w:rPr>
        <w:t> </w:t>
      </w:r>
      <w:r>
        <w:rPr/>
        <w:t>при</w:t>
      </w:r>
      <w:r>
        <w:rPr>
          <w:spacing w:val="-6"/>
        </w:rPr>
        <w:t> </w:t>
      </w:r>
      <w:r>
        <w:rPr/>
        <w:t>всех</w:t>
      </w:r>
      <w:r>
        <w:rPr>
          <w:spacing w:val="-7"/>
        </w:rPr>
        <w:t> </w:t>
      </w:r>
      <w:r>
        <w:rPr/>
        <w:t>недостатках</w:t>
      </w:r>
      <w:r>
        <w:rPr>
          <w:spacing w:val="-4"/>
        </w:rPr>
        <w:t> </w:t>
      </w:r>
      <w:r>
        <w:rPr/>
        <w:t>развития,</w:t>
      </w:r>
      <w:r>
        <w:rPr>
          <w:spacing w:val="-7"/>
        </w:rPr>
        <w:t> </w:t>
      </w:r>
      <w:r>
        <w:rPr/>
        <w:t>т.е.</w:t>
      </w:r>
      <w:r>
        <w:rPr>
          <w:spacing w:val="-5"/>
        </w:rPr>
        <w:t> </w:t>
      </w:r>
      <w:r>
        <w:rPr/>
        <w:t>обусловленных</w:t>
      </w:r>
      <w:r>
        <w:rPr>
          <w:spacing w:val="-62"/>
        </w:rPr>
        <w:t> </w:t>
      </w:r>
      <w:r>
        <w:rPr/>
        <w:t>специфическими</w:t>
      </w:r>
      <w:r>
        <w:rPr>
          <w:spacing w:val="1"/>
        </w:rPr>
        <w:t> </w:t>
      </w:r>
      <w:r>
        <w:rPr/>
        <w:t>закономерностями,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выделена</w:t>
      </w:r>
      <w:r>
        <w:rPr>
          <w:spacing w:val="1"/>
        </w:rPr>
        <w:t> </w:t>
      </w:r>
      <w:r>
        <w:rPr/>
        <w:t>совокупность</w:t>
      </w:r>
      <w:r>
        <w:rPr>
          <w:spacing w:val="1"/>
        </w:rPr>
        <w:t> </w:t>
      </w:r>
      <w:r>
        <w:rPr/>
        <w:t>особенностей,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определяют</w:t>
      </w:r>
      <w:r>
        <w:rPr>
          <w:spacing w:val="1"/>
        </w:rPr>
        <w:t> </w:t>
      </w:r>
      <w:r>
        <w:rPr/>
        <w:t>необходимость</w:t>
      </w:r>
      <w:r>
        <w:rPr>
          <w:spacing w:val="1"/>
        </w:rPr>
        <w:t> </w:t>
      </w:r>
      <w:r>
        <w:rPr/>
        <w:t>организации специальной психолого-педагогической помощи в развитии и обучении этих детей». Эту совокупность особенностей</w:t>
      </w:r>
      <w:r>
        <w:rPr>
          <w:spacing w:val="1"/>
        </w:rPr>
        <w:t> </w:t>
      </w:r>
      <w:r>
        <w:rPr/>
        <w:t>принято</w:t>
      </w:r>
      <w:r>
        <w:rPr>
          <w:spacing w:val="1"/>
        </w:rPr>
        <w:t> </w:t>
      </w:r>
      <w:r>
        <w:rPr/>
        <w:t>называть</w:t>
      </w:r>
      <w:r>
        <w:rPr>
          <w:spacing w:val="1"/>
        </w:rPr>
        <w:t> </w:t>
      </w:r>
      <w:r>
        <w:rPr/>
        <w:t>особыми</w:t>
      </w:r>
      <w:r>
        <w:rPr>
          <w:spacing w:val="1"/>
        </w:rPr>
        <w:t> </w:t>
      </w:r>
      <w:r>
        <w:rPr/>
        <w:t>образовательными</w:t>
      </w:r>
      <w:r>
        <w:rPr>
          <w:spacing w:val="1"/>
        </w:rPr>
        <w:t> </w:t>
      </w:r>
      <w:r>
        <w:rPr/>
        <w:t>потребностями.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утверждению</w:t>
      </w:r>
      <w:r>
        <w:rPr>
          <w:spacing w:val="1"/>
        </w:rPr>
        <w:t> </w:t>
      </w:r>
      <w:r>
        <w:rPr/>
        <w:t>Л.С.</w:t>
      </w:r>
      <w:r>
        <w:rPr>
          <w:spacing w:val="1"/>
        </w:rPr>
        <w:t> </w:t>
      </w:r>
      <w:r>
        <w:rPr/>
        <w:t>Выготского,</w:t>
      </w:r>
      <w:r>
        <w:rPr>
          <w:spacing w:val="1"/>
        </w:rPr>
        <w:t> </w:t>
      </w:r>
      <w:r>
        <w:rPr/>
        <w:t>высшие</w:t>
      </w:r>
      <w:r>
        <w:rPr>
          <w:spacing w:val="1"/>
        </w:rPr>
        <w:t> </w:t>
      </w:r>
      <w:r>
        <w:rPr/>
        <w:t>психические</w:t>
      </w:r>
      <w:r>
        <w:rPr>
          <w:spacing w:val="1"/>
        </w:rPr>
        <w:t> </w:t>
      </w:r>
      <w:r>
        <w:rPr/>
        <w:t>функции</w:t>
      </w:r>
      <w:r>
        <w:rPr>
          <w:spacing w:val="1"/>
        </w:rPr>
        <w:t> </w:t>
      </w:r>
      <w:r>
        <w:rPr/>
        <w:t>дошкольника</w:t>
      </w:r>
      <w:r>
        <w:rPr>
          <w:spacing w:val="1"/>
        </w:rPr>
        <w:t> </w:t>
      </w:r>
      <w:r>
        <w:rPr/>
        <w:t>обладают</w:t>
      </w:r>
      <w:r>
        <w:rPr>
          <w:spacing w:val="1"/>
        </w:rPr>
        <w:t> </w:t>
      </w:r>
      <w:r>
        <w:rPr/>
        <w:t>большой</w:t>
      </w:r>
      <w:r>
        <w:rPr>
          <w:spacing w:val="1"/>
        </w:rPr>
        <w:t> </w:t>
      </w:r>
      <w:r>
        <w:rPr/>
        <w:t>пластичностью.</w:t>
      </w:r>
      <w:r>
        <w:rPr>
          <w:spacing w:val="1"/>
        </w:rPr>
        <w:t> </w:t>
      </w:r>
      <w:r>
        <w:rPr/>
        <w:t>Зона</w:t>
      </w:r>
      <w:r>
        <w:rPr>
          <w:spacing w:val="1"/>
        </w:rPr>
        <w:t> </w:t>
      </w:r>
      <w:r>
        <w:rPr/>
        <w:t>ближайшего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(ЗБР)</w:t>
      </w:r>
      <w:r>
        <w:rPr>
          <w:spacing w:val="1"/>
        </w:rPr>
        <w:t> </w:t>
      </w:r>
      <w:r>
        <w:rPr/>
        <w:t>дает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сделать</w:t>
      </w:r>
      <w:r>
        <w:rPr>
          <w:spacing w:val="1"/>
        </w:rPr>
        <w:t> </w:t>
      </w:r>
      <w:r>
        <w:rPr/>
        <w:t>заключение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потенциальных возможностях развития ребенка с ОВЗ, прогнозировать сроки обучения, характеризовать уровень развития личности</w:t>
      </w:r>
      <w:r>
        <w:rPr>
          <w:spacing w:val="1"/>
        </w:rPr>
        <w:t> </w:t>
      </w:r>
      <w:r>
        <w:rPr/>
        <w:t>ребенка,</w:t>
      </w:r>
      <w:r>
        <w:rPr>
          <w:spacing w:val="1"/>
        </w:rPr>
        <w:t> </w:t>
      </w:r>
      <w:r>
        <w:rPr/>
        <w:t>видеть</w:t>
      </w:r>
      <w:r>
        <w:rPr>
          <w:spacing w:val="1"/>
        </w:rPr>
        <w:t> </w:t>
      </w:r>
      <w:r>
        <w:rPr/>
        <w:t>разницу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стихийно</w:t>
      </w:r>
      <w:r>
        <w:rPr>
          <w:spacing w:val="1"/>
        </w:rPr>
        <w:t> </w:t>
      </w:r>
      <w:r>
        <w:rPr/>
        <w:t>складывающимися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социализации</w:t>
      </w:r>
      <w:r>
        <w:rPr>
          <w:spacing w:val="1"/>
        </w:rPr>
        <w:t> </w:t>
      </w:r>
      <w:r>
        <w:rPr/>
        <w:t>личностными</w:t>
      </w:r>
      <w:r>
        <w:rPr>
          <w:spacing w:val="1"/>
        </w:rPr>
        <w:t> </w:t>
      </w:r>
      <w:r>
        <w:rPr/>
        <w:t>качествами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теми</w:t>
      </w:r>
      <w:r>
        <w:rPr>
          <w:spacing w:val="-62"/>
        </w:rPr>
        <w:t> </w:t>
      </w:r>
      <w:r>
        <w:rPr/>
        <w:t>сдвигами,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формируются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результате</w:t>
      </w:r>
      <w:r>
        <w:rPr>
          <w:spacing w:val="1"/>
        </w:rPr>
        <w:t> </w:t>
      </w:r>
      <w:r>
        <w:rPr/>
        <w:t>направленных</w:t>
      </w:r>
      <w:r>
        <w:rPr>
          <w:spacing w:val="1"/>
        </w:rPr>
        <w:t> </w:t>
      </w:r>
      <w:r>
        <w:rPr/>
        <w:t>воспитательных</w:t>
      </w:r>
      <w:r>
        <w:rPr>
          <w:spacing w:val="1"/>
        </w:rPr>
        <w:t> </w:t>
      </w:r>
      <w:r>
        <w:rPr/>
        <w:t>воздействий.</w:t>
      </w:r>
      <w:r>
        <w:rPr>
          <w:spacing w:val="1"/>
        </w:rPr>
        <w:t> </w:t>
      </w:r>
      <w:r>
        <w:rPr/>
        <w:t>Правильно</w:t>
      </w:r>
      <w:r>
        <w:rPr>
          <w:spacing w:val="1"/>
        </w:rPr>
        <w:t> </w:t>
      </w:r>
      <w:r>
        <w:rPr/>
        <w:t>организованное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опирается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</w:t>
      </w:r>
      <w:r>
        <w:rPr>
          <w:spacing w:val="1"/>
        </w:rPr>
        <w:t> </w:t>
      </w:r>
      <w:r>
        <w:rPr/>
        <w:t>психические</w:t>
      </w:r>
      <w:r>
        <w:rPr>
          <w:spacing w:val="1"/>
        </w:rPr>
        <w:t> </w:t>
      </w:r>
      <w:r>
        <w:rPr/>
        <w:t>процессы,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начинают</w:t>
      </w:r>
      <w:r>
        <w:rPr>
          <w:spacing w:val="1"/>
        </w:rPr>
        <w:t> </w:t>
      </w:r>
      <w:r>
        <w:rPr/>
        <w:t>складываться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совместной</w:t>
      </w:r>
      <w:r>
        <w:rPr>
          <w:spacing w:val="1"/>
        </w:rPr>
        <w:t> </w:t>
      </w:r>
      <w:r>
        <w:rPr/>
        <w:t>работе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взрослым,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затем</w:t>
      </w:r>
      <w:r>
        <w:rPr>
          <w:spacing w:val="1"/>
        </w:rPr>
        <w:t> </w:t>
      </w:r>
      <w:r>
        <w:rPr/>
        <w:t>функционируют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его</w:t>
      </w:r>
      <w:r>
        <w:rPr>
          <w:spacing w:val="-10"/>
        </w:rPr>
        <w:t> </w:t>
      </w:r>
      <w:r>
        <w:rPr/>
        <w:t>деятельности,</w:t>
      </w:r>
      <w:r>
        <w:rPr>
          <w:spacing w:val="-11"/>
        </w:rPr>
        <w:t> </w:t>
      </w:r>
      <w:r>
        <w:rPr/>
        <w:t>становятся</w:t>
      </w:r>
      <w:r>
        <w:rPr>
          <w:spacing w:val="-11"/>
        </w:rPr>
        <w:t> </w:t>
      </w:r>
      <w:r>
        <w:rPr/>
        <w:t>его</w:t>
      </w:r>
      <w:r>
        <w:rPr>
          <w:spacing w:val="-12"/>
        </w:rPr>
        <w:t> </w:t>
      </w:r>
      <w:r>
        <w:rPr/>
        <w:t>достоянием.</w:t>
      </w:r>
      <w:r>
        <w:rPr>
          <w:spacing w:val="-9"/>
        </w:rPr>
        <w:t> </w:t>
      </w:r>
      <w:r>
        <w:rPr/>
        <w:t>Особые</w:t>
      </w:r>
      <w:r>
        <w:rPr>
          <w:spacing w:val="-12"/>
        </w:rPr>
        <w:t> </w:t>
      </w:r>
      <w:r>
        <w:rPr/>
        <w:t>образовательные</w:t>
      </w:r>
      <w:r>
        <w:rPr>
          <w:spacing w:val="-12"/>
        </w:rPr>
        <w:t> </w:t>
      </w:r>
      <w:r>
        <w:rPr/>
        <w:t>потребности</w:t>
      </w:r>
      <w:r>
        <w:rPr>
          <w:spacing w:val="-4"/>
        </w:rPr>
        <w:t> </w:t>
      </w:r>
      <w:r>
        <w:rPr/>
        <w:t>–</w:t>
      </w:r>
      <w:r>
        <w:rPr>
          <w:spacing w:val="-9"/>
        </w:rPr>
        <w:t> </w:t>
      </w:r>
      <w:r>
        <w:rPr/>
        <w:t>это</w:t>
      </w:r>
      <w:r>
        <w:rPr>
          <w:spacing w:val="-11"/>
        </w:rPr>
        <w:t> </w:t>
      </w:r>
      <w:r>
        <w:rPr/>
        <w:t>потребности</w:t>
      </w:r>
      <w:r>
        <w:rPr>
          <w:spacing w:val="-12"/>
        </w:rPr>
        <w:t> </w:t>
      </w:r>
      <w:r>
        <w:rPr/>
        <w:t>в</w:t>
      </w:r>
      <w:r>
        <w:rPr>
          <w:spacing w:val="-7"/>
        </w:rPr>
        <w:t> </w:t>
      </w:r>
      <w:r>
        <w:rPr/>
        <w:t>условиях</w:t>
      </w:r>
      <w:r>
        <w:rPr>
          <w:spacing w:val="-12"/>
        </w:rPr>
        <w:t> </w:t>
      </w:r>
      <w:r>
        <w:rPr/>
        <w:t>для</w:t>
      </w:r>
      <w:r>
        <w:rPr>
          <w:spacing w:val="-62"/>
        </w:rPr>
        <w:t> </w:t>
      </w:r>
      <w:r>
        <w:rPr/>
        <w:t>реализации когнитивных, энергетических и эмоционально-волевых возможностей ребенка с ОВЗ в процессе обучения. Когнитивные</w:t>
      </w:r>
      <w:r>
        <w:rPr>
          <w:spacing w:val="1"/>
        </w:rPr>
        <w:t> </w:t>
      </w:r>
      <w:r>
        <w:rPr/>
        <w:t>(познавательная сфера) составляющие – это владение мыслительными операциями, возможности восприятия и памяти (запечатление и</w:t>
      </w:r>
      <w:r>
        <w:rPr>
          <w:spacing w:val="1"/>
        </w:rPr>
        <w:t> </w:t>
      </w:r>
      <w:r>
        <w:rPr/>
        <w:t>сохранение воспринятой информации), активный и пассивный словарь, накопленные знания и представления об окружающем мире и</w:t>
      </w:r>
      <w:r>
        <w:rPr>
          <w:spacing w:val="1"/>
        </w:rPr>
        <w:t> </w:t>
      </w:r>
      <w:r>
        <w:rPr/>
        <w:t>др. Энергетические составляющие – умственная активность и работоспособность. Эмоционально-волевая сфера – направленность</w:t>
      </w:r>
      <w:r>
        <w:rPr>
          <w:spacing w:val="1"/>
        </w:rPr>
        <w:t> </w:t>
      </w:r>
      <w:r>
        <w:rPr/>
        <w:t>активности ребенка, его познавательная мотивация, а также возможности сосредоточения и удержания внимания. Эти особенности</w:t>
      </w:r>
      <w:r>
        <w:rPr>
          <w:spacing w:val="1"/>
        </w:rPr>
        <w:t> </w:t>
      </w:r>
      <w:r>
        <w:rPr/>
        <w:t>необходимо</w:t>
      </w:r>
      <w:r>
        <w:rPr>
          <w:spacing w:val="54"/>
        </w:rPr>
        <w:t> </w:t>
      </w:r>
      <w:r>
        <w:rPr/>
        <w:t>знать,</w:t>
      </w:r>
      <w:r>
        <w:rPr>
          <w:spacing w:val="56"/>
        </w:rPr>
        <w:t> </w:t>
      </w:r>
      <w:r>
        <w:rPr/>
        <w:t>как</w:t>
      </w:r>
      <w:r>
        <w:rPr>
          <w:spacing w:val="53"/>
        </w:rPr>
        <w:t> </w:t>
      </w:r>
      <w:r>
        <w:rPr/>
        <w:t>специалистам,</w:t>
      </w:r>
      <w:r>
        <w:rPr>
          <w:spacing w:val="56"/>
        </w:rPr>
        <w:t> </w:t>
      </w:r>
      <w:r>
        <w:rPr/>
        <w:t>так</w:t>
      </w:r>
      <w:r>
        <w:rPr>
          <w:spacing w:val="52"/>
        </w:rPr>
        <w:t> </w:t>
      </w:r>
      <w:r>
        <w:rPr/>
        <w:t>и</w:t>
      </w:r>
      <w:r>
        <w:rPr>
          <w:spacing w:val="54"/>
        </w:rPr>
        <w:t> </w:t>
      </w:r>
      <w:r>
        <w:rPr/>
        <w:t>воспитателям</w:t>
      </w:r>
      <w:r>
        <w:rPr>
          <w:spacing w:val="56"/>
        </w:rPr>
        <w:t> </w:t>
      </w:r>
      <w:r>
        <w:rPr/>
        <w:t>при</w:t>
      </w:r>
      <w:r>
        <w:rPr>
          <w:spacing w:val="54"/>
        </w:rPr>
        <w:t> </w:t>
      </w:r>
      <w:r>
        <w:rPr/>
        <w:t>проектировании</w:t>
      </w:r>
      <w:r>
        <w:rPr>
          <w:spacing w:val="54"/>
        </w:rPr>
        <w:t> </w:t>
      </w:r>
      <w:r>
        <w:rPr/>
        <w:t>содержания</w:t>
      </w:r>
      <w:r>
        <w:rPr>
          <w:spacing w:val="55"/>
        </w:rPr>
        <w:t> </w:t>
      </w:r>
      <w:r>
        <w:rPr/>
        <w:t>коррекционной</w:t>
      </w:r>
      <w:r>
        <w:rPr>
          <w:spacing w:val="55"/>
        </w:rPr>
        <w:t> </w:t>
      </w:r>
      <w:r>
        <w:rPr/>
        <w:t>работы,</w:t>
      </w:r>
      <w:r>
        <w:rPr>
          <w:spacing w:val="54"/>
        </w:rPr>
        <w:t> </w:t>
      </w:r>
      <w:r>
        <w:rPr/>
        <w:t>выборе</w:t>
      </w:r>
    </w:p>
    <w:p>
      <w:pPr>
        <w:pStyle w:val="BodyText"/>
        <w:spacing w:line="177" w:lineRule="auto" w:before="65"/>
        <w:ind w:left="640" w:right="750"/>
        <w:jc w:val="both"/>
        <w:rPr>
          <w:rFonts w:ascii="Trebuchet MS" w:hAnsi="Trebuchet MS"/>
          <w:sz w:val="22"/>
        </w:rPr>
      </w:pPr>
      <w:r>
        <w:rPr/>
        <w:t>образовательных</w:t>
      </w:r>
      <w:r>
        <w:rPr>
          <w:spacing w:val="1"/>
        </w:rPr>
        <w:t> </w:t>
      </w:r>
      <w:r>
        <w:rPr/>
        <w:t>технологий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взаимодействия.</w:t>
      </w:r>
      <w:r>
        <w:rPr>
          <w:spacing w:val="1"/>
        </w:rPr>
        <w:t> </w:t>
      </w:r>
      <w:r>
        <w:rPr/>
        <w:t>Актуальные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потенциальные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ребенок</w:t>
      </w:r>
      <w:r>
        <w:rPr>
          <w:spacing w:val="1"/>
        </w:rPr>
        <w:t> </w:t>
      </w:r>
      <w:r>
        <w:rPr/>
        <w:t>проявляет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>
          <w:w w:val="99"/>
        </w:rPr>
        <w:t>о</w:t>
      </w:r>
      <w:r>
        <w:rPr>
          <w:spacing w:val="2"/>
          <w:w w:val="99"/>
        </w:rPr>
        <w:t>б</w:t>
      </w:r>
      <w:r>
        <w:rPr>
          <w:spacing w:val="-5"/>
          <w:w w:val="99"/>
        </w:rPr>
        <w:t>у</w:t>
      </w:r>
      <w:r>
        <w:rPr>
          <w:spacing w:val="1"/>
          <w:w w:val="99"/>
        </w:rPr>
        <w:t>ч</w:t>
      </w:r>
      <w:r>
        <w:rPr>
          <w:w w:val="99"/>
        </w:rPr>
        <w:t>ен</w:t>
      </w:r>
      <w:r>
        <w:rPr>
          <w:spacing w:val="1"/>
          <w:w w:val="99"/>
        </w:rPr>
        <w:t>и</w:t>
      </w:r>
      <w:r>
        <w:rPr>
          <w:w w:val="99"/>
        </w:rPr>
        <w:t>я.</w:t>
      </w:r>
      <w:r>
        <w:rPr/>
        <w:t> </w:t>
      </w:r>
      <w:r>
        <w:rPr>
          <w:spacing w:val="9"/>
        </w:rPr>
        <w:t> </w:t>
      </w:r>
      <w:r>
        <w:rPr>
          <w:spacing w:val="-1"/>
          <w:w w:val="99"/>
        </w:rPr>
        <w:t>Он</w:t>
      </w:r>
      <w:r>
        <w:rPr>
          <w:w w:val="99"/>
        </w:rPr>
        <w:t>и</w:t>
      </w:r>
      <w:r>
        <w:rPr/>
        <w:t> </w:t>
      </w:r>
      <w:r>
        <w:rPr>
          <w:spacing w:val="11"/>
        </w:rPr>
        <w:t> </w:t>
      </w:r>
      <w:r>
        <w:rPr>
          <w:spacing w:val="-1"/>
          <w:w w:val="99"/>
        </w:rPr>
        <w:t>в</w:t>
      </w:r>
      <w:r>
        <w:rPr>
          <w:w w:val="99"/>
        </w:rPr>
        <w:t>ыр</w:t>
      </w:r>
      <w:r>
        <w:rPr>
          <w:spacing w:val="2"/>
          <w:w w:val="99"/>
        </w:rPr>
        <w:t>а</w:t>
      </w:r>
      <w:r>
        <w:rPr>
          <w:w w:val="99"/>
        </w:rPr>
        <w:t>жаются</w:t>
      </w:r>
      <w:r>
        <w:rPr/>
        <w:t> </w:t>
      </w:r>
      <w:r>
        <w:rPr>
          <w:spacing w:val="9"/>
        </w:rPr>
        <w:t> </w:t>
      </w:r>
      <w:r>
        <w:rPr>
          <w:w w:val="99"/>
        </w:rPr>
        <w:t>в</w:t>
      </w:r>
      <w:r>
        <w:rPr/>
        <w:t> </w:t>
      </w:r>
      <w:r>
        <w:rPr>
          <w:spacing w:val="8"/>
        </w:rPr>
        <w:t> </w:t>
      </w:r>
      <w:r>
        <w:rPr>
          <w:spacing w:val="-2"/>
          <w:w w:val="99"/>
        </w:rPr>
        <w:t>к</w:t>
      </w:r>
      <w:r>
        <w:rPr>
          <w:w w:val="99"/>
        </w:rPr>
        <w:t>о</w:t>
      </w:r>
      <w:r>
        <w:rPr>
          <w:spacing w:val="2"/>
          <w:w w:val="99"/>
        </w:rPr>
        <w:t>н</w:t>
      </w:r>
      <w:r>
        <w:rPr>
          <w:spacing w:val="-2"/>
          <w:w w:val="99"/>
        </w:rPr>
        <w:t>к</w:t>
      </w:r>
      <w:r>
        <w:rPr>
          <w:w w:val="99"/>
        </w:rPr>
        <w:t>ретн</w:t>
      </w:r>
      <w:r>
        <w:rPr>
          <w:spacing w:val="3"/>
          <w:w w:val="99"/>
        </w:rPr>
        <w:t>ы</w:t>
      </w:r>
      <w:r>
        <w:rPr>
          <w:w w:val="99"/>
        </w:rPr>
        <w:t>х</w:t>
      </w:r>
      <w:r>
        <w:rPr/>
        <w:t> </w:t>
      </w:r>
      <w:r>
        <w:rPr>
          <w:spacing w:val="8"/>
        </w:rPr>
        <w:t> </w:t>
      </w:r>
      <w:r>
        <w:rPr>
          <w:w w:val="99"/>
        </w:rPr>
        <w:t>требованиях</w:t>
      </w:r>
      <w:r>
        <w:rPr/>
        <w:t> </w:t>
      </w:r>
      <w:r>
        <w:rPr>
          <w:spacing w:val="12"/>
        </w:rPr>
        <w:t> </w:t>
      </w:r>
      <w:r>
        <w:rPr>
          <w:w w:val="99"/>
        </w:rPr>
        <w:t>к</w:t>
      </w:r>
      <w:r>
        <w:rPr/>
        <w:t> </w:t>
      </w:r>
      <w:r>
        <w:rPr>
          <w:spacing w:val="7"/>
        </w:rPr>
        <w:t> </w:t>
      </w:r>
      <w:r>
        <w:rPr>
          <w:w w:val="99"/>
        </w:rPr>
        <w:t>со</w:t>
      </w:r>
      <w:r>
        <w:rPr>
          <w:spacing w:val="2"/>
          <w:w w:val="99"/>
        </w:rPr>
        <w:t>д</w:t>
      </w:r>
      <w:r>
        <w:rPr>
          <w:w w:val="99"/>
        </w:rPr>
        <w:t>ержан</w:t>
      </w:r>
      <w:r>
        <w:rPr>
          <w:spacing w:val="1"/>
          <w:w w:val="99"/>
        </w:rPr>
        <w:t>и</w:t>
      </w:r>
      <w:r>
        <w:rPr>
          <w:w w:val="99"/>
        </w:rPr>
        <w:t>ю</w:t>
      </w:r>
      <w:r>
        <w:rPr/>
        <w:t> </w:t>
      </w:r>
      <w:r>
        <w:rPr>
          <w:spacing w:val="9"/>
        </w:rPr>
        <w:t> </w:t>
      </w:r>
      <w:r>
        <w:rPr>
          <w:w w:val="99"/>
        </w:rPr>
        <w:t>и</w:t>
      </w:r>
      <w:r>
        <w:rPr/>
        <w:t> </w:t>
      </w:r>
      <w:r>
        <w:rPr>
          <w:spacing w:val="9"/>
        </w:rPr>
        <w:t> </w:t>
      </w:r>
      <w:r>
        <w:rPr>
          <w:w w:val="99"/>
        </w:rPr>
        <w:t>те</w:t>
      </w:r>
      <w:r>
        <w:rPr>
          <w:spacing w:val="-2"/>
          <w:w w:val="99"/>
        </w:rPr>
        <w:t>м</w:t>
      </w:r>
      <w:r>
        <w:rPr>
          <w:spacing w:val="5"/>
          <w:w w:val="99"/>
        </w:rPr>
        <w:t>п</w:t>
      </w:r>
      <w:r>
        <w:rPr>
          <w:w w:val="99"/>
        </w:rPr>
        <w:t>у</w:t>
      </w:r>
      <w:r>
        <w:rPr/>
        <w:t> </w:t>
      </w:r>
      <w:r>
        <w:rPr>
          <w:spacing w:val="6"/>
        </w:rPr>
        <w:t> </w:t>
      </w:r>
      <w:r>
        <w:rPr>
          <w:spacing w:val="1"/>
          <w:w w:val="99"/>
        </w:rPr>
        <w:t>к</w:t>
      </w:r>
      <w:r>
        <w:rPr>
          <w:w w:val="99"/>
        </w:rPr>
        <w:t>орре</w:t>
      </w:r>
      <w:r>
        <w:rPr>
          <w:spacing w:val="-2"/>
          <w:w w:val="99"/>
        </w:rPr>
        <w:t>к</w:t>
      </w:r>
      <w:r>
        <w:rPr>
          <w:spacing w:val="-1"/>
          <w:w w:val="99"/>
        </w:rPr>
        <w:t>ц</w:t>
      </w:r>
      <w:r>
        <w:rPr>
          <w:w w:val="99"/>
        </w:rPr>
        <w:t>ионной</w:t>
      </w:r>
      <w:r>
        <w:rPr/>
        <w:t> </w:t>
      </w:r>
      <w:r>
        <w:rPr>
          <w:spacing w:val="11"/>
        </w:rPr>
        <w:t> </w:t>
      </w:r>
      <w:r>
        <w:rPr>
          <w:w w:val="99"/>
        </w:rPr>
        <w:t>рабо</w:t>
      </w:r>
      <w:r>
        <w:rPr>
          <w:spacing w:val="1"/>
          <w:w w:val="99"/>
        </w:rPr>
        <w:t>т</w:t>
      </w:r>
      <w:r>
        <w:rPr>
          <w:w w:val="99"/>
        </w:rPr>
        <w:t>ы</w:t>
      </w:r>
      <w:r>
        <w:rPr/>
        <w:t> </w:t>
      </w:r>
      <w:r>
        <w:rPr>
          <w:spacing w:val="9"/>
        </w:rPr>
        <w:t> </w:t>
      </w:r>
      <w:r>
        <w:rPr>
          <w:spacing w:val="-2"/>
          <w:w w:val="99"/>
        </w:rPr>
        <w:t>к</w:t>
      </w:r>
      <w:r>
        <w:rPr>
          <w:w w:val="99"/>
        </w:rPr>
        <w:t>аждого</w:t>
      </w:r>
      <w:r>
        <w:rPr/>
        <w:t> </w:t>
      </w:r>
      <w:r>
        <w:rPr>
          <w:spacing w:val="8"/>
        </w:rPr>
        <w:t> </w:t>
      </w:r>
      <w:r>
        <w:rPr>
          <w:w w:val="99"/>
        </w:rPr>
        <w:t>р</w:t>
      </w:r>
      <w:r>
        <w:rPr>
          <w:spacing w:val="2"/>
          <w:w w:val="99"/>
        </w:rPr>
        <w:t>е</w:t>
      </w:r>
      <w:r>
        <w:rPr>
          <w:w w:val="99"/>
        </w:rPr>
        <w:t>бенка</w:t>
      </w:r>
      <w:r>
        <w:rPr/>
        <w:t> </w:t>
      </w:r>
      <w:r>
        <w:rPr>
          <w:spacing w:val="11"/>
        </w:rPr>
        <w:t> </w:t>
      </w:r>
      <w:r>
        <w:rPr>
          <w:w w:val="99"/>
        </w:rPr>
        <w:t>с</w:t>
      </w:r>
      <w:r>
        <w:rPr/>
        <w:t> </w:t>
      </w:r>
      <w:r>
        <w:rPr>
          <w:spacing w:val="9"/>
        </w:rPr>
        <w:t> </w:t>
      </w:r>
      <w:r>
        <w:rPr>
          <w:spacing w:val="-1"/>
          <w:w w:val="99"/>
        </w:rPr>
        <w:t>О</w:t>
      </w:r>
      <w:r>
        <w:rPr>
          <w:spacing w:val="-77"/>
          <w:w w:val="99"/>
        </w:rPr>
        <w:t>В</w:t>
      </w:r>
      <w:r>
        <w:rPr>
          <w:rFonts w:ascii="Trebuchet MS" w:hAnsi="Trebuchet MS"/>
          <w:spacing w:val="-40"/>
          <w:w w:val="100"/>
          <w:position w:val="14"/>
          <w:sz w:val="22"/>
        </w:rPr>
        <w:t>1</w:t>
      </w:r>
      <w:r>
        <w:rPr>
          <w:spacing w:val="-92"/>
          <w:w w:val="99"/>
        </w:rPr>
        <w:t>З</w:t>
      </w:r>
      <w:r>
        <w:rPr>
          <w:rFonts w:ascii="Trebuchet MS" w:hAnsi="Trebuchet MS"/>
          <w:spacing w:val="-25"/>
          <w:w w:val="100"/>
          <w:position w:val="14"/>
          <w:sz w:val="22"/>
        </w:rPr>
        <w:t>2</w:t>
      </w:r>
      <w:r>
        <w:rPr>
          <w:spacing w:val="-41"/>
          <w:w w:val="99"/>
        </w:rPr>
        <w:t>,</w:t>
      </w:r>
      <w:r>
        <w:rPr>
          <w:rFonts w:ascii="Trebuchet MS" w:hAnsi="Trebuchet MS"/>
          <w:spacing w:val="-1"/>
          <w:w w:val="100"/>
          <w:position w:val="14"/>
          <w:sz w:val="22"/>
        </w:rPr>
        <w:t>8</w:t>
      </w:r>
    </w:p>
    <w:p>
      <w:pPr>
        <w:pStyle w:val="BodyText"/>
        <w:spacing w:line="287" w:lineRule="exact"/>
        <w:ind w:left="640"/>
        <w:jc w:val="both"/>
      </w:pPr>
      <w:r>
        <w:rPr/>
        <w:t>предполагают</w:t>
      </w:r>
      <w:r>
        <w:rPr>
          <w:spacing w:val="-3"/>
        </w:rPr>
        <w:t> </w:t>
      </w:r>
      <w:r>
        <w:rPr/>
        <w:t>использование</w:t>
      </w:r>
      <w:r>
        <w:rPr>
          <w:spacing w:val="-6"/>
        </w:rPr>
        <w:t> </w:t>
      </w:r>
      <w:r>
        <w:rPr/>
        <w:t>специальных</w:t>
      </w:r>
      <w:r>
        <w:rPr>
          <w:spacing w:val="-3"/>
        </w:rPr>
        <w:t> </w:t>
      </w:r>
      <w:r>
        <w:rPr/>
        <w:t>приемов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коррекционных</w:t>
      </w:r>
      <w:r>
        <w:rPr>
          <w:spacing w:val="-5"/>
        </w:rPr>
        <w:t> </w:t>
      </w:r>
      <w:r>
        <w:rPr/>
        <w:t>технологий,</w:t>
      </w:r>
      <w:r>
        <w:rPr>
          <w:spacing w:val="-4"/>
        </w:rPr>
        <w:t> </w:t>
      </w:r>
      <w:r>
        <w:rPr/>
        <w:t>включают</w:t>
      </w:r>
      <w:r>
        <w:rPr>
          <w:spacing w:val="-5"/>
        </w:rPr>
        <w:t> </w:t>
      </w:r>
      <w:r>
        <w:rPr/>
        <w:t>различные</w:t>
      </w:r>
      <w:r>
        <w:rPr>
          <w:spacing w:val="-3"/>
        </w:rPr>
        <w:t> </w:t>
      </w:r>
      <w:r>
        <w:rPr/>
        <w:t>мероприятия.</w:t>
      </w:r>
    </w:p>
    <w:p>
      <w:pPr>
        <w:spacing w:after="0" w:line="287" w:lineRule="exact"/>
        <w:jc w:val="both"/>
        <w:sectPr>
          <w:footerReference w:type="default" r:id="rId105"/>
          <w:pgSz w:w="16850" w:h="11920" w:orient="landscape"/>
          <w:pgMar w:footer="0" w:header="0" w:top="480" w:bottom="280" w:left="180" w:right="40"/>
        </w:sectPr>
      </w:pPr>
    </w:p>
    <w:p>
      <w:pPr>
        <w:pStyle w:val="BodyText"/>
        <w:spacing w:line="276" w:lineRule="auto" w:before="67"/>
        <w:ind w:left="640" w:right="601"/>
        <w:jc w:val="both"/>
      </w:pPr>
      <w:r>
        <w:rPr>
          <w:spacing w:val="-1"/>
        </w:rPr>
        <w:t>КРР</w:t>
      </w:r>
      <w:r>
        <w:rPr>
          <w:spacing w:val="-15"/>
        </w:rPr>
        <w:t> </w:t>
      </w:r>
      <w:r>
        <w:rPr>
          <w:spacing w:val="-1"/>
        </w:rPr>
        <w:t>и</w:t>
      </w:r>
      <w:r>
        <w:rPr>
          <w:spacing w:val="-12"/>
        </w:rPr>
        <w:t> </w:t>
      </w:r>
      <w:r>
        <w:rPr>
          <w:spacing w:val="-1"/>
        </w:rPr>
        <w:t>(или)</w:t>
      </w:r>
      <w:r>
        <w:rPr>
          <w:spacing w:val="-15"/>
        </w:rPr>
        <w:t> </w:t>
      </w:r>
      <w:r>
        <w:rPr>
          <w:spacing w:val="-1"/>
        </w:rPr>
        <w:t>инклюзивное</w:t>
      </w:r>
      <w:r>
        <w:rPr>
          <w:spacing w:val="-14"/>
        </w:rPr>
        <w:t> </w:t>
      </w:r>
      <w:r>
        <w:rPr>
          <w:spacing w:val="-1"/>
        </w:rPr>
        <w:t>образование</w:t>
      </w:r>
      <w:r>
        <w:rPr>
          <w:spacing w:val="-15"/>
        </w:rPr>
        <w:t> </w:t>
      </w:r>
      <w:r>
        <w:rPr>
          <w:spacing w:val="-1"/>
        </w:rPr>
        <w:t>в</w:t>
      </w:r>
      <w:r>
        <w:rPr>
          <w:spacing w:val="-12"/>
        </w:rPr>
        <w:t> </w:t>
      </w:r>
      <w:r>
        <w:rPr>
          <w:spacing w:val="-1"/>
        </w:rPr>
        <w:t>МБДОУ</w:t>
      </w:r>
      <w:r>
        <w:rPr>
          <w:spacing w:val="-14"/>
        </w:rPr>
        <w:t> </w:t>
      </w:r>
      <w:r>
        <w:rPr>
          <w:spacing w:val="-1"/>
        </w:rPr>
        <w:t>№18</w:t>
      </w:r>
      <w:r>
        <w:rPr>
          <w:spacing w:val="-5"/>
        </w:rPr>
        <w:t> </w:t>
      </w:r>
      <w:r>
        <w:rPr>
          <w:spacing w:val="-1"/>
        </w:rPr>
        <w:t>«Мишутка»</w:t>
      </w:r>
      <w:r>
        <w:rPr>
          <w:spacing w:val="-15"/>
        </w:rPr>
        <w:t> </w:t>
      </w:r>
      <w:r>
        <w:rPr>
          <w:spacing w:val="-1"/>
        </w:rPr>
        <w:t>направлено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обеспечение</w:t>
      </w:r>
      <w:r>
        <w:rPr>
          <w:spacing w:val="-11"/>
        </w:rPr>
        <w:t> </w:t>
      </w:r>
      <w:r>
        <w:rPr/>
        <w:t>коррекции</w:t>
      </w:r>
      <w:r>
        <w:rPr>
          <w:spacing w:val="-12"/>
        </w:rPr>
        <w:t> </w:t>
      </w:r>
      <w:r>
        <w:rPr/>
        <w:t>нарушений</w:t>
      </w:r>
      <w:r>
        <w:rPr>
          <w:spacing w:val="-15"/>
        </w:rPr>
        <w:t> </w:t>
      </w:r>
      <w:r>
        <w:rPr/>
        <w:t>развития</w:t>
      </w:r>
      <w:r>
        <w:rPr>
          <w:spacing w:val="-9"/>
        </w:rPr>
        <w:t> </w:t>
      </w:r>
      <w:r>
        <w:rPr/>
        <w:t>у</w:t>
      </w:r>
      <w:r>
        <w:rPr>
          <w:spacing w:val="-18"/>
        </w:rPr>
        <w:t> </w:t>
      </w:r>
      <w:r>
        <w:rPr/>
        <w:t>различных</w:t>
      </w:r>
      <w:r>
        <w:rPr>
          <w:spacing w:val="-63"/>
        </w:rPr>
        <w:t> </w:t>
      </w:r>
      <w:r>
        <w:rPr/>
        <w:t>категорий детей (целевые группы), включая детей с ООП, в том числе детей с ОВЗ и детей-инвалидов; оказание им квалифицированной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освоении</w:t>
      </w:r>
      <w:r>
        <w:rPr>
          <w:spacing w:val="1"/>
        </w:rPr>
        <w:t> </w:t>
      </w:r>
      <w:r>
        <w:rPr/>
        <w:t>Программы,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разностороннее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учётом</w:t>
      </w:r>
      <w:r>
        <w:rPr>
          <w:spacing w:val="1"/>
        </w:rPr>
        <w:t> </w:t>
      </w:r>
      <w:r>
        <w:rPr/>
        <w:t>возрастных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особенностей,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адаптации.</w:t>
      </w:r>
    </w:p>
    <w:p>
      <w:pPr>
        <w:pStyle w:val="BodyText"/>
        <w:spacing w:line="276" w:lineRule="auto" w:before="1"/>
        <w:ind w:left="640" w:right="595"/>
        <w:jc w:val="both"/>
      </w:pPr>
      <w:r>
        <w:rPr/>
        <w:t>КРР объединяет комплекс мер по психолого-педагогическому сопровождению обучающихся, включающий психолого-педагогическое</w:t>
      </w:r>
      <w:r>
        <w:rPr>
          <w:spacing w:val="1"/>
        </w:rPr>
        <w:t> </w:t>
      </w:r>
      <w:r>
        <w:rPr>
          <w:spacing w:val="-1"/>
        </w:rPr>
        <w:t>обследование,</w:t>
      </w:r>
      <w:r>
        <w:rPr>
          <w:spacing w:val="-16"/>
        </w:rPr>
        <w:t> </w:t>
      </w:r>
      <w:r>
        <w:rPr>
          <w:spacing w:val="-1"/>
        </w:rPr>
        <w:t>проведение</w:t>
      </w:r>
      <w:r>
        <w:rPr>
          <w:spacing w:val="-15"/>
        </w:rPr>
        <w:t> </w:t>
      </w:r>
      <w:r>
        <w:rPr/>
        <w:t>индивидуальных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групповых</w:t>
      </w:r>
      <w:r>
        <w:rPr>
          <w:spacing w:val="-15"/>
        </w:rPr>
        <w:t> </w:t>
      </w:r>
      <w:r>
        <w:rPr/>
        <w:t>коррекционно-</w:t>
      </w:r>
      <w:r>
        <w:rPr>
          <w:spacing w:val="-15"/>
        </w:rPr>
        <w:t> </w:t>
      </w:r>
      <w:r>
        <w:rPr/>
        <w:t>развивающих</w:t>
      </w:r>
      <w:r>
        <w:rPr>
          <w:spacing w:val="-12"/>
        </w:rPr>
        <w:t> </w:t>
      </w:r>
      <w:r>
        <w:rPr/>
        <w:t>занятий,</w:t>
      </w:r>
      <w:r>
        <w:rPr>
          <w:spacing w:val="-14"/>
        </w:rPr>
        <w:t> </w:t>
      </w:r>
      <w:r>
        <w:rPr/>
        <w:t>а</w:t>
      </w:r>
      <w:r>
        <w:rPr>
          <w:spacing w:val="-15"/>
        </w:rPr>
        <w:t> </w:t>
      </w:r>
      <w:r>
        <w:rPr/>
        <w:t>также</w:t>
      </w:r>
      <w:r>
        <w:rPr>
          <w:spacing w:val="-15"/>
        </w:rPr>
        <w:t> </w:t>
      </w:r>
      <w:r>
        <w:rPr/>
        <w:t>мониторинг</w:t>
      </w:r>
      <w:r>
        <w:rPr>
          <w:spacing w:val="-15"/>
        </w:rPr>
        <w:t> </w:t>
      </w:r>
      <w:r>
        <w:rPr/>
        <w:t>динамики</w:t>
      </w:r>
      <w:r>
        <w:rPr>
          <w:spacing w:val="-15"/>
        </w:rPr>
        <w:t> </w:t>
      </w:r>
      <w:r>
        <w:rPr/>
        <w:t>их</w:t>
      </w:r>
      <w:r>
        <w:rPr>
          <w:spacing w:val="-14"/>
        </w:rPr>
        <w:t> </w:t>
      </w:r>
      <w:r>
        <w:rPr/>
        <w:t>развития.</w:t>
      </w:r>
      <w:r>
        <w:rPr>
          <w:spacing w:val="-63"/>
        </w:rPr>
        <w:t> </w:t>
      </w:r>
      <w:r>
        <w:rPr/>
        <w:t>КРР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МБДОУ</w:t>
      </w:r>
      <w:r>
        <w:rPr>
          <w:spacing w:val="1"/>
        </w:rPr>
        <w:t> </w:t>
      </w:r>
      <w:r>
        <w:rPr/>
        <w:t>№18</w:t>
      </w:r>
      <w:r>
        <w:rPr>
          <w:spacing w:val="1"/>
        </w:rPr>
        <w:t> </w:t>
      </w:r>
      <w:r>
        <w:rPr/>
        <w:t>«Мишутка»</w:t>
      </w:r>
      <w:r>
        <w:rPr>
          <w:spacing w:val="1"/>
        </w:rPr>
        <w:t> </w:t>
      </w:r>
      <w:r>
        <w:rPr/>
        <w:t>осуществляют</w:t>
      </w:r>
      <w:r>
        <w:rPr>
          <w:spacing w:val="1"/>
        </w:rPr>
        <w:t> </w:t>
      </w:r>
      <w:r>
        <w:rPr/>
        <w:t>педагоги,</w:t>
      </w:r>
      <w:r>
        <w:rPr>
          <w:spacing w:val="1"/>
        </w:rPr>
        <w:t> </w:t>
      </w:r>
      <w:r>
        <w:rPr/>
        <w:t>педагоги-психологи,</w:t>
      </w:r>
      <w:r>
        <w:rPr>
          <w:spacing w:val="1"/>
        </w:rPr>
        <w:t> </w:t>
      </w:r>
      <w:r>
        <w:rPr/>
        <w:t>учителя-дефектологи,</w:t>
      </w:r>
      <w:r>
        <w:rPr>
          <w:spacing w:val="1"/>
        </w:rPr>
        <w:t> </w:t>
      </w:r>
      <w:r>
        <w:rPr/>
        <w:t>учителя-</w:t>
      </w:r>
      <w:r>
        <w:rPr>
          <w:spacing w:val="1"/>
        </w:rPr>
        <w:t> </w:t>
      </w:r>
      <w:r>
        <w:rPr/>
        <w:t>логопеды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другие</w:t>
      </w:r>
      <w:r>
        <w:rPr>
          <w:spacing w:val="1"/>
        </w:rPr>
        <w:t> </w:t>
      </w:r>
      <w:r>
        <w:rPr/>
        <w:t>квалифицированные</w:t>
      </w:r>
      <w:r>
        <w:rPr>
          <w:spacing w:val="1"/>
        </w:rPr>
        <w:t> </w:t>
      </w:r>
      <w:r>
        <w:rPr/>
        <w:t>специалисты.</w:t>
      </w:r>
    </w:p>
    <w:p>
      <w:pPr>
        <w:pStyle w:val="BodyText"/>
        <w:ind w:left="640"/>
        <w:jc w:val="both"/>
      </w:pPr>
      <w:r>
        <w:rPr/>
        <w:t>В</w:t>
      </w:r>
      <w:r>
        <w:rPr>
          <w:spacing w:val="-4"/>
        </w:rPr>
        <w:t> </w:t>
      </w:r>
      <w:r>
        <w:rPr/>
        <w:t>МБДОУ</w:t>
      </w:r>
      <w:r>
        <w:rPr>
          <w:spacing w:val="-4"/>
        </w:rPr>
        <w:t> </w:t>
      </w:r>
      <w:r>
        <w:rPr/>
        <w:t>№18</w:t>
      </w:r>
      <w:r>
        <w:rPr>
          <w:spacing w:val="-2"/>
        </w:rPr>
        <w:t> </w:t>
      </w:r>
      <w:r>
        <w:rPr/>
        <w:t>«Мишутка»</w:t>
      </w:r>
      <w:r>
        <w:rPr>
          <w:spacing w:val="-5"/>
        </w:rPr>
        <w:t> </w:t>
      </w:r>
      <w:r>
        <w:rPr/>
        <w:t>разработана</w:t>
      </w:r>
      <w:r>
        <w:rPr>
          <w:spacing w:val="-4"/>
        </w:rPr>
        <w:t> </w:t>
      </w:r>
      <w:r>
        <w:rPr/>
        <w:t>программа</w:t>
      </w:r>
      <w:r>
        <w:rPr>
          <w:spacing w:val="-1"/>
        </w:rPr>
        <w:t> </w:t>
      </w:r>
      <w:r>
        <w:rPr/>
        <w:t>КРР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соответствии</w:t>
      </w:r>
      <w:r>
        <w:rPr>
          <w:spacing w:val="-3"/>
        </w:rPr>
        <w:t> </w:t>
      </w:r>
      <w:r>
        <w:rPr/>
        <w:t>с</w:t>
      </w:r>
      <w:r>
        <w:rPr>
          <w:spacing w:val="-1"/>
        </w:rPr>
        <w:t> </w:t>
      </w:r>
      <w:r>
        <w:rPr/>
        <w:t>ФГОС</w:t>
      </w:r>
      <w:r>
        <w:rPr>
          <w:spacing w:val="-3"/>
        </w:rPr>
        <w:t> </w:t>
      </w:r>
      <w:r>
        <w:rPr/>
        <w:t>ДО,</w:t>
      </w:r>
      <w:r>
        <w:rPr>
          <w:spacing w:val="-2"/>
        </w:rPr>
        <w:t> </w:t>
      </w:r>
      <w:r>
        <w:rPr/>
        <w:t>которая</w:t>
      </w:r>
      <w:r>
        <w:rPr>
          <w:spacing w:val="-2"/>
        </w:rPr>
        <w:t> </w:t>
      </w:r>
      <w:r>
        <w:rPr/>
        <w:t>включает:</w:t>
      </w:r>
    </w:p>
    <w:p>
      <w:pPr>
        <w:pStyle w:val="ListParagraph"/>
        <w:numPr>
          <w:ilvl w:val="0"/>
          <w:numId w:val="137"/>
        </w:numPr>
        <w:tabs>
          <w:tab w:pos="2082" w:val="left" w:leader="none"/>
        </w:tabs>
        <w:spacing w:line="240" w:lineRule="auto" w:before="47" w:after="0"/>
        <w:ind w:left="2081" w:right="0" w:hanging="361"/>
        <w:jc w:val="both"/>
        <w:rPr>
          <w:sz w:val="26"/>
          <w:szCs w:val="26"/>
        </w:rPr>
      </w:pPr>
      <w:r>
        <w:rPr>
          <w:sz w:val="26"/>
          <w:szCs w:val="26"/>
        </w:rPr>
        <w:t>план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диагностических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коррекционно-развивающих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мероприятий;</w:t>
      </w:r>
    </w:p>
    <w:p>
      <w:pPr>
        <w:pStyle w:val="ListParagraph"/>
        <w:numPr>
          <w:ilvl w:val="0"/>
          <w:numId w:val="137"/>
        </w:numPr>
        <w:tabs>
          <w:tab w:pos="2082" w:val="left" w:leader="none"/>
        </w:tabs>
        <w:spacing w:line="276" w:lineRule="auto" w:before="44" w:after="0"/>
        <w:ind w:left="2081" w:right="609" w:hanging="360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рабочие</w:t>
      </w:r>
      <w:r>
        <w:rPr>
          <w:spacing w:val="-18"/>
          <w:sz w:val="26"/>
          <w:szCs w:val="26"/>
        </w:rPr>
        <w:t> </w:t>
      </w:r>
      <w:r>
        <w:rPr>
          <w:spacing w:val="-1"/>
          <w:sz w:val="26"/>
          <w:szCs w:val="26"/>
        </w:rPr>
        <w:t>программы</w:t>
      </w:r>
      <w:r>
        <w:rPr>
          <w:spacing w:val="-17"/>
          <w:sz w:val="26"/>
          <w:szCs w:val="26"/>
        </w:rPr>
        <w:t> </w:t>
      </w:r>
      <w:r>
        <w:rPr>
          <w:spacing w:val="-1"/>
          <w:sz w:val="26"/>
          <w:szCs w:val="26"/>
        </w:rPr>
        <w:t>КРР</w:t>
      </w:r>
      <w:r>
        <w:rPr>
          <w:spacing w:val="-17"/>
          <w:sz w:val="26"/>
          <w:szCs w:val="26"/>
        </w:rPr>
        <w:t> </w:t>
      </w:r>
      <w:r>
        <w:rPr>
          <w:spacing w:val="-1"/>
          <w:sz w:val="26"/>
          <w:szCs w:val="26"/>
        </w:rPr>
        <w:t>с</w:t>
      </w:r>
      <w:r>
        <w:rPr>
          <w:spacing w:val="-17"/>
          <w:sz w:val="26"/>
          <w:szCs w:val="26"/>
        </w:rPr>
        <w:t> </w:t>
      </w:r>
      <w:r>
        <w:rPr>
          <w:spacing w:val="-1"/>
          <w:sz w:val="26"/>
          <w:szCs w:val="26"/>
        </w:rPr>
        <w:t>обучающимися</w:t>
      </w:r>
      <w:r>
        <w:rPr>
          <w:spacing w:val="-14"/>
          <w:sz w:val="26"/>
          <w:szCs w:val="26"/>
        </w:rPr>
        <w:t> </w:t>
      </w:r>
      <w:r>
        <w:rPr>
          <w:spacing w:val="-1"/>
          <w:sz w:val="26"/>
          <w:szCs w:val="26"/>
        </w:rPr>
        <w:t>различных</w:t>
      </w:r>
      <w:r>
        <w:rPr>
          <w:spacing w:val="-17"/>
          <w:sz w:val="26"/>
          <w:szCs w:val="26"/>
        </w:rPr>
        <w:t> </w:t>
      </w:r>
      <w:r>
        <w:rPr>
          <w:spacing w:val="-1"/>
          <w:sz w:val="26"/>
          <w:szCs w:val="26"/>
        </w:rPr>
        <w:t>целевых</w:t>
      </w:r>
      <w:r>
        <w:rPr>
          <w:spacing w:val="-15"/>
          <w:sz w:val="26"/>
          <w:szCs w:val="26"/>
        </w:rPr>
        <w:t> </w:t>
      </w:r>
      <w:r>
        <w:rPr>
          <w:spacing w:val="-1"/>
          <w:sz w:val="26"/>
          <w:szCs w:val="26"/>
        </w:rPr>
        <w:t>групп,</w:t>
      </w:r>
      <w:r>
        <w:rPr>
          <w:spacing w:val="-18"/>
          <w:sz w:val="26"/>
          <w:szCs w:val="26"/>
        </w:rPr>
        <w:t> </w:t>
      </w:r>
      <w:r>
        <w:rPr>
          <w:sz w:val="26"/>
          <w:szCs w:val="26"/>
        </w:rPr>
        <w:t>имеющих</w:t>
      </w:r>
      <w:r>
        <w:rPr>
          <w:spacing w:val="-17"/>
          <w:sz w:val="26"/>
          <w:szCs w:val="26"/>
        </w:rPr>
        <w:t> </w:t>
      </w:r>
      <w:r>
        <w:rPr>
          <w:sz w:val="26"/>
          <w:szCs w:val="26"/>
        </w:rPr>
        <w:t>различные</w:t>
      </w:r>
      <w:r>
        <w:rPr>
          <w:spacing w:val="-17"/>
          <w:sz w:val="26"/>
          <w:szCs w:val="26"/>
        </w:rPr>
        <w:t> </w:t>
      </w:r>
      <w:r>
        <w:rPr>
          <w:sz w:val="26"/>
          <w:szCs w:val="26"/>
        </w:rPr>
        <w:t>ООП</w:t>
      </w:r>
      <w:r>
        <w:rPr>
          <w:spacing w:val="-17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14"/>
          <w:sz w:val="26"/>
          <w:szCs w:val="26"/>
        </w:rPr>
        <w:t> </w:t>
      </w:r>
      <w:r>
        <w:rPr>
          <w:sz w:val="26"/>
          <w:szCs w:val="26"/>
        </w:rPr>
        <w:t>стартовые</w:t>
      </w:r>
      <w:r>
        <w:rPr>
          <w:spacing w:val="-12"/>
          <w:sz w:val="26"/>
          <w:szCs w:val="26"/>
        </w:rPr>
        <w:t> </w:t>
      </w:r>
      <w:r>
        <w:rPr>
          <w:sz w:val="26"/>
          <w:szCs w:val="26"/>
        </w:rPr>
        <w:t>условия</w:t>
      </w:r>
      <w:r>
        <w:rPr>
          <w:spacing w:val="-17"/>
          <w:sz w:val="26"/>
          <w:szCs w:val="26"/>
        </w:rPr>
        <w:t> </w:t>
      </w:r>
      <w:r>
        <w:rPr>
          <w:sz w:val="26"/>
          <w:szCs w:val="26"/>
        </w:rPr>
        <w:t>освоения</w:t>
      </w:r>
      <w:r>
        <w:rPr>
          <w:spacing w:val="-62"/>
          <w:sz w:val="26"/>
          <w:szCs w:val="26"/>
        </w:rPr>
        <w:t> </w:t>
      </w:r>
      <w:r>
        <w:rPr>
          <w:sz w:val="26"/>
          <w:szCs w:val="26"/>
        </w:rPr>
        <w:t>Программы.</w:t>
      </w:r>
    </w:p>
    <w:p>
      <w:pPr>
        <w:pStyle w:val="ListParagraph"/>
        <w:numPr>
          <w:ilvl w:val="0"/>
          <w:numId w:val="137"/>
        </w:numPr>
        <w:tabs>
          <w:tab w:pos="2082" w:val="left" w:leader="none"/>
        </w:tabs>
        <w:spacing w:line="278" w:lineRule="auto" w:before="0" w:after="0"/>
        <w:ind w:left="2081" w:right="595" w:hanging="360"/>
        <w:jc w:val="both"/>
        <w:rPr>
          <w:sz w:val="26"/>
          <w:szCs w:val="26"/>
        </w:rPr>
      </w:pPr>
      <w:r>
        <w:rPr>
          <w:sz w:val="26"/>
          <w:szCs w:val="26"/>
        </w:rPr>
        <w:t>методический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инструментарий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для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реализации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диагностических,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коррекционно-развивающих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просветительских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задач</w:t>
      </w:r>
      <w:r>
        <w:rPr>
          <w:spacing w:val="-62"/>
          <w:sz w:val="26"/>
          <w:szCs w:val="26"/>
        </w:rPr>
        <w:t> </w:t>
      </w:r>
      <w:r>
        <w:rPr>
          <w:sz w:val="26"/>
          <w:szCs w:val="26"/>
        </w:rPr>
        <w:t>программы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КРР.</w:t>
      </w:r>
    </w:p>
    <w:p>
      <w:pPr>
        <w:pStyle w:val="BodyText"/>
        <w:spacing w:line="293" w:lineRule="exact"/>
        <w:ind w:left="640"/>
      </w:pPr>
      <w:r>
        <w:rPr/>
        <w:t>Задачи</w:t>
      </w:r>
      <w:r>
        <w:rPr>
          <w:spacing w:val="-4"/>
        </w:rPr>
        <w:t> </w:t>
      </w:r>
      <w:r>
        <w:rPr/>
        <w:t>КРР:</w:t>
      </w:r>
    </w:p>
    <w:p>
      <w:pPr>
        <w:pStyle w:val="ListParagraph"/>
        <w:numPr>
          <w:ilvl w:val="0"/>
          <w:numId w:val="137"/>
        </w:numPr>
        <w:tabs>
          <w:tab w:pos="2060" w:val="left" w:leader="none"/>
        </w:tabs>
        <w:spacing w:line="240" w:lineRule="auto" w:before="44" w:after="0"/>
        <w:ind w:left="2059" w:right="0" w:hanging="361"/>
        <w:jc w:val="both"/>
        <w:rPr>
          <w:sz w:val="26"/>
          <w:szCs w:val="26"/>
        </w:rPr>
      </w:pPr>
      <w:r>
        <w:rPr>
          <w:sz w:val="26"/>
          <w:szCs w:val="26"/>
        </w:rPr>
        <w:t>определение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ООП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обучающихся,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в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том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числе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с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трудностями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освоения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Федеральной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программы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социализации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в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ДОО;</w:t>
      </w:r>
    </w:p>
    <w:p>
      <w:pPr>
        <w:pStyle w:val="ListParagraph"/>
        <w:numPr>
          <w:ilvl w:val="0"/>
          <w:numId w:val="137"/>
        </w:numPr>
        <w:tabs>
          <w:tab w:pos="2082" w:val="left" w:leader="none"/>
        </w:tabs>
        <w:spacing w:line="240" w:lineRule="auto" w:before="45" w:after="0"/>
        <w:ind w:left="2081" w:right="0" w:hanging="308"/>
        <w:jc w:val="both"/>
        <w:rPr>
          <w:sz w:val="26"/>
          <w:szCs w:val="26"/>
        </w:rPr>
      </w:pPr>
      <w:r>
        <w:rPr>
          <w:sz w:val="26"/>
          <w:szCs w:val="26"/>
        </w:rPr>
        <w:t>своевременное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выявление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обучающихся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с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трудностями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социальной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адаптации,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обусловленными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различными</w:t>
      </w:r>
      <w:r>
        <w:rPr>
          <w:spacing w:val="3"/>
          <w:sz w:val="26"/>
          <w:szCs w:val="26"/>
        </w:rPr>
        <w:t> </w:t>
      </w:r>
      <w:r>
        <w:rPr>
          <w:sz w:val="26"/>
          <w:szCs w:val="26"/>
        </w:rPr>
        <w:t>причинами;</w:t>
      </w:r>
    </w:p>
    <w:p>
      <w:pPr>
        <w:pStyle w:val="ListParagraph"/>
        <w:numPr>
          <w:ilvl w:val="0"/>
          <w:numId w:val="137"/>
        </w:numPr>
        <w:tabs>
          <w:tab w:pos="2082" w:val="left" w:leader="none"/>
        </w:tabs>
        <w:spacing w:line="276" w:lineRule="auto" w:before="46" w:after="0"/>
        <w:ind w:left="1918" w:right="600" w:hanging="144"/>
        <w:jc w:val="both"/>
        <w:rPr>
          <w:sz w:val="26"/>
          <w:szCs w:val="26"/>
        </w:rPr>
      </w:pPr>
      <w:r>
        <w:rPr>
          <w:sz w:val="26"/>
          <w:szCs w:val="26"/>
        </w:rPr>
        <w:t>осуществление индивидуально ориентированной психолого-педагогической помощи обучающимся с учётом особенностей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их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психического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(или)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физического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развития,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индивидуальных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возможностей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потребностей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(в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соответствии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рекомендациями психолого-медико-педагогической комиссии или психолого- педагогического консилиума образовательной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организации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(далее -</w:t>
      </w:r>
      <w:r>
        <w:rPr>
          <w:spacing w:val="4"/>
          <w:sz w:val="26"/>
          <w:szCs w:val="26"/>
        </w:rPr>
        <w:t> </w:t>
      </w:r>
      <w:r>
        <w:rPr>
          <w:sz w:val="26"/>
          <w:szCs w:val="26"/>
        </w:rPr>
        <w:t>ППК);</w:t>
      </w:r>
    </w:p>
    <w:p>
      <w:pPr>
        <w:pStyle w:val="ListParagraph"/>
        <w:numPr>
          <w:ilvl w:val="0"/>
          <w:numId w:val="137"/>
        </w:numPr>
        <w:tabs>
          <w:tab w:pos="2082" w:val="left" w:leader="none"/>
        </w:tabs>
        <w:spacing w:line="276" w:lineRule="auto" w:before="1" w:after="0"/>
        <w:ind w:left="2081" w:right="596" w:hanging="360"/>
        <w:jc w:val="left"/>
        <w:rPr>
          <w:sz w:val="26"/>
          <w:szCs w:val="26"/>
        </w:rPr>
      </w:pPr>
      <w:r>
        <w:rPr>
          <w:sz w:val="26"/>
          <w:szCs w:val="26"/>
        </w:rPr>
        <w:t>оказание</w:t>
      </w:r>
      <w:r>
        <w:rPr>
          <w:spacing w:val="10"/>
          <w:sz w:val="26"/>
          <w:szCs w:val="26"/>
        </w:rPr>
        <w:t> </w:t>
      </w:r>
      <w:r>
        <w:rPr>
          <w:sz w:val="26"/>
          <w:szCs w:val="26"/>
        </w:rPr>
        <w:t>родителям</w:t>
      </w:r>
      <w:r>
        <w:rPr>
          <w:spacing w:val="12"/>
          <w:sz w:val="26"/>
          <w:szCs w:val="26"/>
        </w:rPr>
        <w:t> </w:t>
      </w:r>
      <w:r>
        <w:rPr>
          <w:sz w:val="26"/>
          <w:szCs w:val="26"/>
        </w:rPr>
        <w:t>(законным</w:t>
      </w:r>
      <w:r>
        <w:rPr>
          <w:spacing w:val="12"/>
          <w:sz w:val="26"/>
          <w:szCs w:val="26"/>
        </w:rPr>
        <w:t> </w:t>
      </w:r>
      <w:r>
        <w:rPr>
          <w:sz w:val="26"/>
          <w:szCs w:val="26"/>
        </w:rPr>
        <w:t>представителям)</w:t>
      </w:r>
      <w:r>
        <w:rPr>
          <w:spacing w:val="12"/>
          <w:sz w:val="26"/>
          <w:szCs w:val="26"/>
        </w:rPr>
        <w:t> </w:t>
      </w:r>
      <w:r>
        <w:rPr>
          <w:sz w:val="26"/>
          <w:szCs w:val="26"/>
        </w:rPr>
        <w:t>обучающихся</w:t>
      </w:r>
      <w:r>
        <w:rPr>
          <w:spacing w:val="13"/>
          <w:sz w:val="26"/>
          <w:szCs w:val="26"/>
        </w:rPr>
        <w:t> </w:t>
      </w:r>
      <w:r>
        <w:rPr>
          <w:sz w:val="26"/>
          <w:szCs w:val="26"/>
        </w:rPr>
        <w:t>консультативной</w:t>
      </w:r>
      <w:r>
        <w:rPr>
          <w:spacing w:val="14"/>
          <w:sz w:val="26"/>
          <w:szCs w:val="26"/>
        </w:rPr>
        <w:t> </w:t>
      </w:r>
      <w:r>
        <w:rPr>
          <w:sz w:val="26"/>
          <w:szCs w:val="26"/>
        </w:rPr>
        <w:t>психолого-педагогической</w:t>
      </w:r>
      <w:r>
        <w:rPr>
          <w:spacing w:val="11"/>
          <w:sz w:val="26"/>
          <w:szCs w:val="26"/>
        </w:rPr>
        <w:t> </w:t>
      </w:r>
      <w:r>
        <w:rPr>
          <w:sz w:val="26"/>
          <w:szCs w:val="26"/>
        </w:rPr>
        <w:t>помощи</w:t>
      </w:r>
      <w:r>
        <w:rPr>
          <w:spacing w:val="10"/>
          <w:sz w:val="26"/>
          <w:szCs w:val="26"/>
        </w:rPr>
        <w:t> </w:t>
      </w:r>
      <w:r>
        <w:rPr>
          <w:sz w:val="26"/>
          <w:szCs w:val="26"/>
        </w:rPr>
        <w:t>по</w:t>
      </w:r>
      <w:r>
        <w:rPr>
          <w:spacing w:val="-62"/>
          <w:sz w:val="26"/>
          <w:szCs w:val="26"/>
        </w:rPr>
        <w:t> </w:t>
      </w:r>
      <w:r>
        <w:rPr>
          <w:sz w:val="26"/>
          <w:szCs w:val="26"/>
        </w:rPr>
        <w:t>вопросам развития и</w:t>
      </w:r>
      <w:r>
        <w:rPr>
          <w:spacing w:val="2"/>
          <w:sz w:val="26"/>
          <w:szCs w:val="26"/>
        </w:rPr>
        <w:t> </w:t>
      </w:r>
      <w:r>
        <w:rPr>
          <w:sz w:val="26"/>
          <w:szCs w:val="26"/>
        </w:rPr>
        <w:t>воспитания детей</w:t>
      </w:r>
      <w:r>
        <w:rPr>
          <w:spacing w:val="2"/>
          <w:sz w:val="26"/>
          <w:szCs w:val="26"/>
        </w:rPr>
        <w:t> </w:t>
      </w:r>
      <w:r>
        <w:rPr>
          <w:sz w:val="26"/>
          <w:szCs w:val="26"/>
        </w:rPr>
        <w:t>дошкольного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возраста;</w:t>
      </w:r>
    </w:p>
    <w:p>
      <w:pPr>
        <w:pStyle w:val="ListParagraph"/>
        <w:numPr>
          <w:ilvl w:val="0"/>
          <w:numId w:val="137"/>
        </w:numPr>
        <w:tabs>
          <w:tab w:pos="2082" w:val="left" w:leader="none"/>
        </w:tabs>
        <w:spacing w:line="298" w:lineRule="exact" w:before="0" w:after="0"/>
        <w:ind w:left="2081" w:right="0" w:hanging="361"/>
        <w:jc w:val="left"/>
        <w:rPr>
          <w:sz w:val="26"/>
          <w:szCs w:val="26"/>
        </w:rPr>
      </w:pPr>
      <w:r>
        <w:rPr>
          <w:sz w:val="26"/>
          <w:szCs w:val="26"/>
        </w:rPr>
        <w:t>содействие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поиску</w:t>
      </w:r>
      <w:r>
        <w:rPr>
          <w:spacing w:val="-7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отбору</w:t>
      </w:r>
      <w:r>
        <w:rPr>
          <w:spacing w:val="-7"/>
          <w:sz w:val="26"/>
          <w:szCs w:val="26"/>
        </w:rPr>
        <w:t> </w:t>
      </w:r>
      <w:r>
        <w:rPr>
          <w:sz w:val="26"/>
          <w:szCs w:val="26"/>
        </w:rPr>
        <w:t>одаренных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обучающихся,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их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творческому</w:t>
      </w:r>
      <w:r>
        <w:rPr>
          <w:spacing w:val="-7"/>
          <w:sz w:val="26"/>
          <w:szCs w:val="26"/>
        </w:rPr>
        <w:t> </w:t>
      </w:r>
      <w:r>
        <w:rPr>
          <w:sz w:val="26"/>
          <w:szCs w:val="26"/>
        </w:rPr>
        <w:t>развитию;</w:t>
      </w:r>
    </w:p>
    <w:p>
      <w:pPr>
        <w:pStyle w:val="ListParagraph"/>
        <w:numPr>
          <w:ilvl w:val="0"/>
          <w:numId w:val="137"/>
        </w:numPr>
        <w:tabs>
          <w:tab w:pos="2082" w:val="left" w:leader="none"/>
        </w:tabs>
        <w:spacing w:line="240" w:lineRule="auto" w:before="44" w:after="0"/>
        <w:ind w:left="2081" w:right="0" w:hanging="361"/>
        <w:jc w:val="left"/>
        <w:rPr>
          <w:sz w:val="26"/>
          <w:szCs w:val="26"/>
        </w:rPr>
      </w:pPr>
      <w:r>
        <w:rPr>
          <w:sz w:val="26"/>
          <w:szCs w:val="26"/>
        </w:rPr>
        <w:t>выявление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детей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с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проблемами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развития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эмоциональной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интеллектуальной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сферы;</w:t>
      </w:r>
    </w:p>
    <w:p>
      <w:pPr>
        <w:pStyle w:val="ListParagraph"/>
        <w:numPr>
          <w:ilvl w:val="0"/>
          <w:numId w:val="137"/>
        </w:numPr>
        <w:tabs>
          <w:tab w:pos="2082" w:val="left" w:leader="none"/>
        </w:tabs>
        <w:spacing w:line="276" w:lineRule="auto" w:before="47" w:after="0"/>
        <w:ind w:left="2081" w:right="599" w:hanging="360"/>
        <w:jc w:val="left"/>
        <w:rPr>
          <w:sz w:val="26"/>
          <w:szCs w:val="26"/>
        </w:rPr>
      </w:pPr>
      <w:r>
        <w:rPr>
          <w:sz w:val="26"/>
          <w:szCs w:val="26"/>
        </w:rPr>
        <w:t>реализация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комплекса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индивидуально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ориентированных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мер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по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ослаблению,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снижению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или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устранению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отклонений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в</w:t>
      </w:r>
      <w:r>
        <w:rPr>
          <w:spacing w:val="-62"/>
          <w:sz w:val="26"/>
          <w:szCs w:val="26"/>
        </w:rPr>
        <w:t> </w:t>
      </w:r>
      <w:r>
        <w:rPr>
          <w:sz w:val="26"/>
          <w:szCs w:val="26"/>
        </w:rPr>
        <w:t>развитии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проблем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поведения.</w:t>
      </w:r>
    </w:p>
    <w:p>
      <w:pPr>
        <w:pStyle w:val="BodyText"/>
        <w:tabs>
          <w:tab w:pos="3027" w:val="left" w:leader="none"/>
          <w:tab w:pos="7763" w:val="left" w:leader="none"/>
        </w:tabs>
        <w:spacing w:line="278" w:lineRule="auto"/>
        <w:ind w:left="640" w:right="821"/>
      </w:pPr>
      <w:r>
        <w:rPr/>
        <w:t>КРР</w:t>
      </w:r>
      <w:r>
        <w:rPr>
          <w:spacing w:val="126"/>
        </w:rPr>
        <w:t> </w:t>
      </w:r>
      <w:r>
        <w:rPr/>
        <w:t>организуется:</w:t>
        <w:tab/>
        <w:t>по</w:t>
      </w:r>
      <w:r>
        <w:rPr>
          <w:spacing w:val="129"/>
        </w:rPr>
        <w:t> </w:t>
      </w:r>
      <w:r>
        <w:rPr/>
        <w:t>обоснованному</w:t>
      </w:r>
      <w:r>
        <w:rPr>
          <w:spacing w:val="129"/>
        </w:rPr>
        <w:t> </w:t>
      </w:r>
      <w:r>
        <w:rPr/>
        <w:t>запросу</w:t>
      </w:r>
      <w:r>
        <w:rPr>
          <w:spacing w:val="126"/>
        </w:rPr>
        <w:t> </w:t>
      </w:r>
      <w:r>
        <w:rPr/>
        <w:t>педагогов</w:t>
        <w:tab/>
        <w:t>и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(законных</w:t>
      </w:r>
      <w:r>
        <w:rPr>
          <w:spacing w:val="1"/>
        </w:rPr>
        <w:t> </w:t>
      </w:r>
      <w:r>
        <w:rPr/>
        <w:t>представителей);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результатов</w:t>
      </w:r>
      <w:r>
        <w:rPr>
          <w:spacing w:val="-62"/>
        </w:rPr>
        <w:t> </w:t>
      </w:r>
      <w:r>
        <w:rPr/>
        <w:t>психологической</w:t>
      </w:r>
      <w:r>
        <w:rPr>
          <w:spacing w:val="-2"/>
        </w:rPr>
        <w:t> </w:t>
      </w:r>
      <w:r>
        <w:rPr/>
        <w:t>диагностики;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основании рекомендаций</w:t>
      </w:r>
      <w:r>
        <w:rPr>
          <w:spacing w:val="-1"/>
        </w:rPr>
        <w:t> </w:t>
      </w:r>
      <w:r>
        <w:rPr/>
        <w:t>ППК.</w:t>
      </w:r>
    </w:p>
    <w:p>
      <w:pPr>
        <w:spacing w:before="148"/>
        <w:ind w:left="0" w:right="750" w:firstLine="0"/>
        <w:jc w:val="right"/>
        <w:rPr>
          <w:rFonts w:ascii="Trebuchet MS"/>
          <w:sz w:val="22"/>
        </w:rPr>
      </w:pPr>
      <w:r>
        <w:rPr>
          <w:rFonts w:ascii="Trebuchet MS"/>
          <w:sz w:val="22"/>
        </w:rPr>
        <w:t>129</w:t>
      </w:r>
    </w:p>
    <w:p>
      <w:pPr>
        <w:spacing w:after="0"/>
        <w:jc w:val="right"/>
        <w:rPr>
          <w:rFonts w:ascii="Trebuchet MS"/>
          <w:sz w:val="22"/>
        </w:rPr>
        <w:sectPr>
          <w:footerReference w:type="default" r:id="rId106"/>
          <w:pgSz w:w="16850" w:h="11920" w:orient="landscape"/>
          <w:pgMar w:footer="0" w:header="0" w:top="480" w:bottom="280" w:left="180" w:right="40"/>
        </w:sectPr>
      </w:pPr>
    </w:p>
    <w:p>
      <w:pPr>
        <w:pStyle w:val="BodyText"/>
        <w:spacing w:line="276" w:lineRule="auto" w:before="67"/>
        <w:ind w:left="640" w:right="596"/>
        <w:jc w:val="both"/>
      </w:pPr>
      <w:r>
        <w:rPr/>
        <w:t>КРР в МБДОУ №18 «Мишутка» реализуется в форме групповых и (или) индивидуальных коррекционно-развивающих занятий. Выбор</w:t>
      </w:r>
      <w:r>
        <w:rPr>
          <w:spacing w:val="1"/>
        </w:rPr>
        <w:t> </w:t>
      </w:r>
      <w:r>
        <w:rPr/>
        <w:t>конкретной программы коррекционно- развивающих мероприятий, их количестве, форме организации, методов и технологий реализации</w:t>
      </w:r>
      <w:r>
        <w:rPr>
          <w:spacing w:val="-62"/>
        </w:rPr>
        <w:t> </w:t>
      </w:r>
      <w:r>
        <w:rPr/>
        <w:t>определяется</w:t>
      </w:r>
      <w:r>
        <w:rPr>
          <w:spacing w:val="-2"/>
        </w:rPr>
        <w:t> </w:t>
      </w:r>
      <w:r>
        <w:rPr/>
        <w:t>ДОО</w:t>
      </w:r>
      <w:r>
        <w:rPr>
          <w:spacing w:val="2"/>
        </w:rPr>
        <w:t> </w:t>
      </w:r>
      <w:r>
        <w:rPr/>
        <w:t>самостоятельно,</w:t>
      </w:r>
      <w:r>
        <w:rPr>
          <w:spacing w:val="1"/>
        </w:rPr>
        <w:t> </w:t>
      </w:r>
      <w:r>
        <w:rPr/>
        <w:t>исходя</w:t>
      </w:r>
      <w:r>
        <w:rPr>
          <w:spacing w:val="1"/>
        </w:rPr>
        <w:t> </w:t>
      </w:r>
      <w:r>
        <w:rPr/>
        <w:t>из возрастных</w:t>
      </w:r>
      <w:r>
        <w:rPr>
          <w:spacing w:val="-1"/>
        </w:rPr>
        <w:t> </w:t>
      </w:r>
      <w:r>
        <w:rPr/>
        <w:t>особенностей</w:t>
      </w:r>
      <w:r>
        <w:rPr>
          <w:spacing w:val="-2"/>
        </w:rPr>
        <w:t> </w:t>
      </w:r>
      <w:r>
        <w:rPr/>
        <w:t>и ООП</w:t>
      </w:r>
      <w:r>
        <w:rPr>
          <w:spacing w:val="-1"/>
        </w:rPr>
        <w:t> </w:t>
      </w:r>
      <w:r>
        <w:rPr/>
        <w:t>обучающихся.</w:t>
      </w:r>
    </w:p>
    <w:p>
      <w:pPr>
        <w:pStyle w:val="BodyText"/>
        <w:spacing w:before="1"/>
        <w:ind w:left="640"/>
        <w:jc w:val="both"/>
      </w:pPr>
      <w:r>
        <w:rPr/>
        <w:t>Содержание</w:t>
      </w:r>
      <w:r>
        <w:rPr>
          <w:spacing w:val="-4"/>
        </w:rPr>
        <w:t> </w:t>
      </w:r>
      <w:r>
        <w:rPr/>
        <w:t>КРР</w:t>
      </w:r>
      <w:r>
        <w:rPr>
          <w:spacing w:val="-3"/>
        </w:rPr>
        <w:t> </w:t>
      </w:r>
      <w:r>
        <w:rPr/>
        <w:t>для каждого</w:t>
      </w:r>
      <w:r>
        <w:rPr>
          <w:spacing w:val="-2"/>
        </w:rPr>
        <w:t> </w:t>
      </w:r>
      <w:r>
        <w:rPr/>
        <w:t>обучающегося</w:t>
      </w:r>
      <w:r>
        <w:rPr>
          <w:spacing w:val="-2"/>
        </w:rPr>
        <w:t> </w:t>
      </w:r>
      <w:r>
        <w:rPr/>
        <w:t>определяется</w:t>
      </w:r>
      <w:r>
        <w:rPr>
          <w:spacing w:val="-3"/>
        </w:rPr>
        <w:t> </w:t>
      </w:r>
      <w:r>
        <w:rPr/>
        <w:t>с</w:t>
      </w:r>
      <w:r>
        <w:rPr>
          <w:spacing w:val="3"/>
        </w:rPr>
        <w:t> </w:t>
      </w:r>
      <w:r>
        <w:rPr/>
        <w:t>учётом</w:t>
      </w:r>
      <w:r>
        <w:rPr>
          <w:spacing w:val="-5"/>
        </w:rPr>
        <w:t> </w:t>
      </w:r>
      <w:r>
        <w:rPr/>
        <w:t>его</w:t>
      </w:r>
      <w:r>
        <w:rPr>
          <w:spacing w:val="-3"/>
        </w:rPr>
        <w:t> </w:t>
      </w:r>
      <w:r>
        <w:rPr/>
        <w:t>ООП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основе</w:t>
      </w:r>
      <w:r>
        <w:rPr>
          <w:spacing w:val="-3"/>
        </w:rPr>
        <w:t> </w:t>
      </w:r>
      <w:r>
        <w:rPr/>
        <w:t>рекомендаций</w:t>
      </w:r>
      <w:r>
        <w:rPr>
          <w:spacing w:val="-4"/>
        </w:rPr>
        <w:t> </w:t>
      </w:r>
      <w:r>
        <w:rPr/>
        <w:t>ППК</w:t>
      </w:r>
      <w:r>
        <w:rPr>
          <w:spacing w:val="-3"/>
        </w:rPr>
        <w:t> </w:t>
      </w:r>
      <w:r>
        <w:rPr/>
        <w:t>ДОО.</w:t>
      </w:r>
    </w:p>
    <w:p>
      <w:pPr>
        <w:pStyle w:val="BodyText"/>
        <w:spacing w:line="278" w:lineRule="auto" w:before="45"/>
        <w:ind w:left="640" w:right="598"/>
        <w:jc w:val="both"/>
      </w:pPr>
      <w:r>
        <w:rPr/>
        <w:t>Определены</w:t>
      </w:r>
      <w:r>
        <w:rPr>
          <w:spacing w:val="-10"/>
        </w:rPr>
        <w:t> </w:t>
      </w:r>
      <w:r>
        <w:rPr/>
        <w:t>нижеследующие</w:t>
      </w:r>
      <w:r>
        <w:rPr>
          <w:spacing w:val="-12"/>
        </w:rPr>
        <w:t> </w:t>
      </w:r>
      <w:r>
        <w:rPr/>
        <w:t>категории</w:t>
      </w:r>
      <w:r>
        <w:rPr>
          <w:spacing w:val="-10"/>
        </w:rPr>
        <w:t> </w:t>
      </w:r>
      <w:r>
        <w:rPr/>
        <w:t>целевых</w:t>
      </w:r>
      <w:r>
        <w:rPr>
          <w:spacing w:val="-12"/>
        </w:rPr>
        <w:t> </w:t>
      </w:r>
      <w:r>
        <w:rPr/>
        <w:t>групп</w:t>
      </w:r>
      <w:r>
        <w:rPr>
          <w:spacing w:val="-10"/>
        </w:rPr>
        <w:t> </w:t>
      </w:r>
      <w:r>
        <w:rPr/>
        <w:t>обучающихся</w:t>
      </w:r>
      <w:r>
        <w:rPr>
          <w:spacing w:val="-11"/>
        </w:rPr>
        <w:t> </w:t>
      </w:r>
      <w:r>
        <w:rPr/>
        <w:t>для</w:t>
      </w:r>
      <w:r>
        <w:rPr>
          <w:spacing w:val="-10"/>
        </w:rPr>
        <w:t> </w:t>
      </w:r>
      <w:r>
        <w:rPr/>
        <w:t>оказания</w:t>
      </w:r>
      <w:r>
        <w:rPr>
          <w:spacing w:val="-11"/>
        </w:rPr>
        <w:t> </w:t>
      </w:r>
      <w:r>
        <w:rPr/>
        <w:t>им</w:t>
      </w:r>
      <w:r>
        <w:rPr>
          <w:spacing w:val="-11"/>
        </w:rPr>
        <w:t> </w:t>
      </w:r>
      <w:r>
        <w:rPr/>
        <w:t>адресной</w:t>
      </w:r>
      <w:r>
        <w:rPr>
          <w:spacing w:val="-11"/>
        </w:rPr>
        <w:t> </w:t>
      </w:r>
      <w:r>
        <w:rPr/>
        <w:t>психологической</w:t>
      </w:r>
      <w:r>
        <w:rPr>
          <w:spacing w:val="-11"/>
        </w:rPr>
        <w:t> </w:t>
      </w:r>
      <w:r>
        <w:rPr/>
        <w:t>помощи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включения</w:t>
      </w:r>
      <w:r>
        <w:rPr>
          <w:spacing w:val="-11"/>
        </w:rPr>
        <w:t> </w:t>
      </w:r>
      <w:r>
        <w:rPr/>
        <w:t>их</w:t>
      </w:r>
      <w:r>
        <w:rPr>
          <w:spacing w:val="-63"/>
        </w:rPr>
        <w:t> </w:t>
      </w:r>
      <w:r>
        <w:rPr/>
        <w:t>в</w:t>
      </w:r>
      <w:r>
        <w:rPr>
          <w:spacing w:val="-2"/>
        </w:rPr>
        <w:t> </w:t>
      </w:r>
      <w:r>
        <w:rPr/>
        <w:t>программы психолого-педагогического</w:t>
      </w:r>
      <w:r>
        <w:rPr>
          <w:spacing w:val="-1"/>
        </w:rPr>
        <w:t> </w:t>
      </w:r>
      <w:r>
        <w:rPr/>
        <w:t>сопровождения:</w:t>
      </w:r>
    </w:p>
    <w:p>
      <w:pPr>
        <w:pStyle w:val="ListParagraph"/>
        <w:numPr>
          <w:ilvl w:val="0"/>
          <w:numId w:val="138"/>
        </w:numPr>
        <w:tabs>
          <w:tab w:pos="1655" w:val="left" w:leader="none"/>
        </w:tabs>
        <w:spacing w:line="294" w:lineRule="exact" w:before="0" w:after="0"/>
        <w:ind w:left="1654" w:right="0" w:hanging="275"/>
        <w:jc w:val="both"/>
        <w:rPr>
          <w:sz w:val="26"/>
        </w:rPr>
      </w:pPr>
      <w:r>
        <w:rPr>
          <w:sz w:val="26"/>
        </w:rPr>
        <w:t>нормотипичные</w:t>
      </w:r>
      <w:r>
        <w:rPr>
          <w:spacing w:val="-6"/>
          <w:sz w:val="26"/>
        </w:rPr>
        <w:t> </w:t>
      </w:r>
      <w:r>
        <w:rPr>
          <w:sz w:val="26"/>
        </w:rPr>
        <w:t>дети</w:t>
      </w:r>
      <w:r>
        <w:rPr>
          <w:spacing w:val="-3"/>
          <w:sz w:val="26"/>
        </w:rPr>
        <w:t> </w:t>
      </w:r>
      <w:r>
        <w:rPr>
          <w:sz w:val="26"/>
        </w:rPr>
        <w:t>с</w:t>
      </w:r>
      <w:r>
        <w:rPr>
          <w:spacing w:val="-5"/>
          <w:sz w:val="26"/>
        </w:rPr>
        <w:t> </w:t>
      </w:r>
      <w:r>
        <w:rPr>
          <w:sz w:val="26"/>
        </w:rPr>
        <w:t>нормативным</w:t>
      </w:r>
      <w:r>
        <w:rPr>
          <w:spacing w:val="-4"/>
          <w:sz w:val="26"/>
        </w:rPr>
        <w:t> </w:t>
      </w:r>
      <w:r>
        <w:rPr>
          <w:sz w:val="26"/>
        </w:rPr>
        <w:t>кризисом</w:t>
      </w:r>
      <w:r>
        <w:rPr>
          <w:spacing w:val="-5"/>
          <w:sz w:val="26"/>
        </w:rPr>
        <w:t> </w:t>
      </w:r>
      <w:r>
        <w:rPr>
          <w:sz w:val="26"/>
        </w:rPr>
        <w:t>развития;</w:t>
      </w:r>
    </w:p>
    <w:p>
      <w:pPr>
        <w:pStyle w:val="ListParagraph"/>
        <w:numPr>
          <w:ilvl w:val="0"/>
          <w:numId w:val="138"/>
        </w:numPr>
        <w:tabs>
          <w:tab w:pos="1683" w:val="left" w:leader="none"/>
        </w:tabs>
        <w:spacing w:line="240" w:lineRule="auto" w:before="44" w:after="0"/>
        <w:ind w:left="1682" w:right="0" w:hanging="303"/>
        <w:jc w:val="both"/>
        <w:rPr>
          <w:sz w:val="26"/>
        </w:rPr>
      </w:pPr>
      <w:r>
        <w:rPr>
          <w:sz w:val="26"/>
        </w:rPr>
        <w:t>обучающиеся</w:t>
      </w:r>
      <w:r>
        <w:rPr>
          <w:spacing w:val="-4"/>
          <w:sz w:val="26"/>
        </w:rPr>
        <w:t> </w:t>
      </w:r>
      <w:r>
        <w:rPr>
          <w:sz w:val="26"/>
        </w:rPr>
        <w:t>с</w:t>
      </w:r>
      <w:r>
        <w:rPr>
          <w:spacing w:val="-4"/>
          <w:sz w:val="26"/>
        </w:rPr>
        <w:t> </w:t>
      </w:r>
      <w:r>
        <w:rPr>
          <w:sz w:val="26"/>
        </w:rPr>
        <w:t>ООП:</w:t>
      </w:r>
    </w:p>
    <w:p>
      <w:pPr>
        <w:pStyle w:val="ListParagraph"/>
        <w:numPr>
          <w:ilvl w:val="1"/>
          <w:numId w:val="138"/>
        </w:numPr>
        <w:tabs>
          <w:tab w:pos="2101" w:val="left" w:leader="none"/>
        </w:tabs>
        <w:spacing w:line="240" w:lineRule="auto" w:before="45" w:after="0"/>
        <w:ind w:left="2100" w:right="0" w:hanging="361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ОВЗ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(или)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инвалидностью,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получившие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статус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в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порядке,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установленном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законодательством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Российской</w:t>
      </w:r>
      <w:r>
        <w:rPr>
          <w:spacing w:val="3"/>
          <w:sz w:val="26"/>
          <w:szCs w:val="26"/>
        </w:rPr>
        <w:t> </w:t>
      </w:r>
      <w:r>
        <w:rPr>
          <w:sz w:val="26"/>
          <w:szCs w:val="26"/>
        </w:rPr>
        <w:t>Федерации;</w:t>
      </w:r>
    </w:p>
    <w:p>
      <w:pPr>
        <w:pStyle w:val="ListParagraph"/>
        <w:numPr>
          <w:ilvl w:val="1"/>
          <w:numId w:val="138"/>
        </w:numPr>
        <w:tabs>
          <w:tab w:pos="2101" w:val="left" w:leader="none"/>
        </w:tabs>
        <w:spacing w:line="276" w:lineRule="auto" w:before="46" w:after="0"/>
        <w:ind w:left="2100" w:right="602" w:hanging="360"/>
        <w:jc w:val="both"/>
        <w:rPr>
          <w:sz w:val="26"/>
          <w:szCs w:val="26"/>
        </w:rPr>
      </w:pPr>
      <w:r>
        <w:rPr>
          <w:sz w:val="26"/>
          <w:szCs w:val="26"/>
        </w:rPr>
        <w:t>обучающиеся по индивидуальному учебному плану (учебному расписанию) на основании медицинского заключения (дети,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находящиеся под диспансерным наблюдением, в том числе часто болеющие дети); часто болеющие дети характеризуются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повышенной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заболеваемостью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острыми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респираторными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инфекциями,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которые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не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связаны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врожденными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наследственными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состояниями,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приводящими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к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большому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количеству</w:t>
      </w:r>
      <w:r>
        <w:rPr>
          <w:spacing w:val="-7"/>
          <w:sz w:val="26"/>
          <w:szCs w:val="26"/>
        </w:rPr>
        <w:t> </w:t>
      </w:r>
      <w:r>
        <w:rPr>
          <w:sz w:val="26"/>
          <w:szCs w:val="26"/>
        </w:rPr>
        <w:t>пропусков ребёнком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в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посещении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ДОО;</w:t>
      </w:r>
    </w:p>
    <w:p>
      <w:pPr>
        <w:pStyle w:val="ListParagraph"/>
        <w:numPr>
          <w:ilvl w:val="1"/>
          <w:numId w:val="138"/>
        </w:numPr>
        <w:tabs>
          <w:tab w:pos="2101" w:val="left" w:leader="none"/>
        </w:tabs>
        <w:spacing w:line="240" w:lineRule="auto" w:before="0" w:after="0"/>
        <w:ind w:left="2100" w:right="0" w:hanging="361"/>
        <w:jc w:val="both"/>
        <w:rPr>
          <w:sz w:val="26"/>
          <w:szCs w:val="26"/>
        </w:rPr>
      </w:pPr>
      <w:r>
        <w:rPr>
          <w:sz w:val="26"/>
          <w:szCs w:val="26"/>
        </w:rPr>
        <w:t>обучающиеся,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испытывающие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трудности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в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освоении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образовательных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программ,</w:t>
      </w:r>
      <w:r>
        <w:rPr>
          <w:spacing w:val="2"/>
          <w:sz w:val="26"/>
          <w:szCs w:val="26"/>
        </w:rPr>
        <w:t> </w:t>
      </w:r>
      <w:r>
        <w:rPr>
          <w:sz w:val="26"/>
          <w:szCs w:val="26"/>
        </w:rPr>
        <w:t>развитии,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социальной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адаптации;</w:t>
      </w:r>
    </w:p>
    <w:p>
      <w:pPr>
        <w:pStyle w:val="ListParagraph"/>
        <w:numPr>
          <w:ilvl w:val="1"/>
          <w:numId w:val="138"/>
        </w:numPr>
        <w:tabs>
          <w:tab w:pos="2101" w:val="left" w:leader="none"/>
        </w:tabs>
        <w:spacing w:line="240" w:lineRule="auto" w:before="44" w:after="0"/>
        <w:ind w:left="2100" w:right="0" w:hanging="361"/>
        <w:jc w:val="both"/>
        <w:rPr>
          <w:sz w:val="26"/>
          <w:szCs w:val="26"/>
        </w:rPr>
      </w:pPr>
      <w:r>
        <w:rPr>
          <w:sz w:val="26"/>
          <w:szCs w:val="26"/>
        </w:rPr>
        <w:t>одаренные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обучающиеся;</w:t>
      </w:r>
    </w:p>
    <w:p>
      <w:pPr>
        <w:pStyle w:val="ListParagraph"/>
        <w:numPr>
          <w:ilvl w:val="0"/>
          <w:numId w:val="138"/>
        </w:numPr>
        <w:tabs>
          <w:tab w:pos="1674" w:val="left" w:leader="none"/>
        </w:tabs>
        <w:spacing w:line="240" w:lineRule="auto" w:before="45" w:after="0"/>
        <w:ind w:left="1673" w:right="0" w:hanging="294"/>
        <w:jc w:val="left"/>
        <w:rPr>
          <w:sz w:val="26"/>
        </w:rPr>
      </w:pPr>
      <w:r>
        <w:rPr>
          <w:sz w:val="26"/>
        </w:rPr>
        <w:t>дети</w:t>
      </w:r>
      <w:r>
        <w:rPr>
          <w:spacing w:val="-5"/>
          <w:sz w:val="26"/>
        </w:rPr>
        <w:t> </w:t>
      </w:r>
      <w:r>
        <w:rPr>
          <w:sz w:val="26"/>
        </w:rPr>
        <w:t>и</w:t>
      </w:r>
      <w:r>
        <w:rPr>
          <w:spacing w:val="-4"/>
          <w:sz w:val="26"/>
        </w:rPr>
        <w:t> </w:t>
      </w:r>
      <w:r>
        <w:rPr>
          <w:sz w:val="26"/>
        </w:rPr>
        <w:t>(или)</w:t>
      </w:r>
      <w:r>
        <w:rPr>
          <w:spacing w:val="-4"/>
          <w:sz w:val="26"/>
        </w:rPr>
        <w:t> </w:t>
      </w:r>
      <w:r>
        <w:rPr>
          <w:sz w:val="26"/>
        </w:rPr>
        <w:t>семьи,</w:t>
      </w:r>
      <w:r>
        <w:rPr>
          <w:spacing w:val="-5"/>
          <w:sz w:val="26"/>
        </w:rPr>
        <w:t> </w:t>
      </w:r>
      <w:r>
        <w:rPr>
          <w:sz w:val="26"/>
        </w:rPr>
        <w:t>находящиеся</w:t>
      </w:r>
      <w:r>
        <w:rPr>
          <w:spacing w:val="-3"/>
          <w:sz w:val="26"/>
        </w:rPr>
        <w:t> </w:t>
      </w:r>
      <w:r>
        <w:rPr>
          <w:sz w:val="26"/>
        </w:rPr>
        <w:t>в</w:t>
      </w:r>
      <w:r>
        <w:rPr>
          <w:spacing w:val="-5"/>
          <w:sz w:val="26"/>
        </w:rPr>
        <w:t> </w:t>
      </w:r>
      <w:r>
        <w:rPr>
          <w:sz w:val="26"/>
        </w:rPr>
        <w:t>трудной</w:t>
      </w:r>
      <w:r>
        <w:rPr>
          <w:spacing w:val="-1"/>
          <w:sz w:val="26"/>
        </w:rPr>
        <w:t> </w:t>
      </w:r>
      <w:r>
        <w:rPr>
          <w:sz w:val="26"/>
        </w:rPr>
        <w:t>жизненной</w:t>
      </w:r>
      <w:r>
        <w:rPr>
          <w:spacing w:val="-3"/>
          <w:sz w:val="26"/>
        </w:rPr>
        <w:t> </w:t>
      </w:r>
      <w:r>
        <w:rPr>
          <w:sz w:val="26"/>
        </w:rPr>
        <w:t>ситуации,</w:t>
      </w:r>
      <w:r>
        <w:rPr>
          <w:spacing w:val="-2"/>
          <w:sz w:val="26"/>
        </w:rPr>
        <w:t> </w:t>
      </w:r>
      <w:r>
        <w:rPr>
          <w:sz w:val="26"/>
        </w:rPr>
        <w:t>признанные</w:t>
      </w:r>
      <w:r>
        <w:rPr>
          <w:spacing w:val="-4"/>
          <w:sz w:val="26"/>
        </w:rPr>
        <w:t> </w:t>
      </w:r>
      <w:r>
        <w:rPr>
          <w:sz w:val="26"/>
        </w:rPr>
        <w:t>таковыми</w:t>
      </w:r>
      <w:r>
        <w:rPr>
          <w:spacing w:val="-5"/>
          <w:sz w:val="26"/>
        </w:rPr>
        <w:t> </w:t>
      </w:r>
      <w:r>
        <w:rPr>
          <w:sz w:val="26"/>
        </w:rPr>
        <w:t>в</w:t>
      </w:r>
      <w:r>
        <w:rPr>
          <w:spacing w:val="-4"/>
          <w:sz w:val="26"/>
        </w:rPr>
        <w:t> </w:t>
      </w:r>
      <w:r>
        <w:rPr>
          <w:sz w:val="26"/>
        </w:rPr>
        <w:t>нормативно установленном</w:t>
      </w:r>
      <w:r>
        <w:rPr>
          <w:spacing w:val="-4"/>
          <w:sz w:val="26"/>
        </w:rPr>
        <w:t> </w:t>
      </w:r>
      <w:r>
        <w:rPr>
          <w:sz w:val="26"/>
        </w:rPr>
        <w:t>порядке;</w:t>
      </w:r>
    </w:p>
    <w:p>
      <w:pPr>
        <w:pStyle w:val="ListParagraph"/>
        <w:numPr>
          <w:ilvl w:val="0"/>
          <w:numId w:val="138"/>
        </w:numPr>
        <w:tabs>
          <w:tab w:pos="1669" w:val="left" w:leader="none"/>
        </w:tabs>
        <w:spacing w:line="278" w:lineRule="auto" w:before="44" w:after="0"/>
        <w:ind w:left="660" w:right="601" w:firstLine="720"/>
        <w:jc w:val="left"/>
        <w:rPr>
          <w:sz w:val="26"/>
        </w:rPr>
      </w:pPr>
      <w:r>
        <w:rPr>
          <w:sz w:val="26"/>
        </w:rPr>
        <w:t>дети</w:t>
      </w:r>
      <w:r>
        <w:rPr>
          <w:spacing w:val="8"/>
          <w:sz w:val="26"/>
        </w:rPr>
        <w:t> </w:t>
      </w:r>
      <w:r>
        <w:rPr>
          <w:sz w:val="26"/>
        </w:rPr>
        <w:t>и</w:t>
      </w:r>
      <w:r>
        <w:rPr>
          <w:spacing w:val="12"/>
          <w:sz w:val="26"/>
        </w:rPr>
        <w:t> </w:t>
      </w:r>
      <w:r>
        <w:rPr>
          <w:sz w:val="26"/>
        </w:rPr>
        <w:t>(или)</w:t>
      </w:r>
      <w:r>
        <w:rPr>
          <w:spacing w:val="10"/>
          <w:sz w:val="26"/>
        </w:rPr>
        <w:t> </w:t>
      </w:r>
      <w:r>
        <w:rPr>
          <w:sz w:val="26"/>
        </w:rPr>
        <w:t>семьи,</w:t>
      </w:r>
      <w:r>
        <w:rPr>
          <w:spacing w:val="9"/>
          <w:sz w:val="26"/>
        </w:rPr>
        <w:t> </w:t>
      </w:r>
      <w:r>
        <w:rPr>
          <w:sz w:val="26"/>
        </w:rPr>
        <w:t>находящиеся</w:t>
      </w:r>
      <w:r>
        <w:rPr>
          <w:spacing w:val="12"/>
          <w:sz w:val="26"/>
        </w:rPr>
        <w:t> </w:t>
      </w:r>
      <w:r>
        <w:rPr>
          <w:sz w:val="26"/>
        </w:rPr>
        <w:t>в</w:t>
      </w:r>
      <w:r>
        <w:rPr>
          <w:spacing w:val="9"/>
          <w:sz w:val="26"/>
        </w:rPr>
        <w:t> </w:t>
      </w:r>
      <w:r>
        <w:rPr>
          <w:sz w:val="26"/>
        </w:rPr>
        <w:t>социально</w:t>
      </w:r>
      <w:r>
        <w:rPr>
          <w:spacing w:val="9"/>
          <w:sz w:val="26"/>
        </w:rPr>
        <w:t> </w:t>
      </w:r>
      <w:r>
        <w:rPr>
          <w:sz w:val="26"/>
        </w:rPr>
        <w:t>опасном</w:t>
      </w:r>
      <w:r>
        <w:rPr>
          <w:spacing w:val="10"/>
          <w:sz w:val="26"/>
        </w:rPr>
        <w:t> </w:t>
      </w:r>
      <w:r>
        <w:rPr>
          <w:sz w:val="26"/>
        </w:rPr>
        <w:t>положении</w:t>
      </w:r>
      <w:r>
        <w:rPr>
          <w:spacing w:val="9"/>
          <w:sz w:val="26"/>
        </w:rPr>
        <w:t> </w:t>
      </w:r>
      <w:r>
        <w:rPr>
          <w:sz w:val="26"/>
        </w:rPr>
        <w:t>(безнадзорные,</w:t>
      </w:r>
      <w:r>
        <w:rPr>
          <w:spacing w:val="20"/>
          <w:sz w:val="26"/>
        </w:rPr>
        <w:t> </w:t>
      </w:r>
      <w:r>
        <w:rPr>
          <w:sz w:val="26"/>
        </w:rPr>
        <w:t>беспризорные,</w:t>
      </w:r>
      <w:r>
        <w:rPr>
          <w:spacing w:val="9"/>
          <w:sz w:val="26"/>
        </w:rPr>
        <w:t> </w:t>
      </w:r>
      <w:r>
        <w:rPr>
          <w:sz w:val="26"/>
        </w:rPr>
        <w:t>склонные</w:t>
      </w:r>
      <w:r>
        <w:rPr>
          <w:spacing w:val="9"/>
          <w:sz w:val="26"/>
        </w:rPr>
        <w:t> </w:t>
      </w:r>
      <w:r>
        <w:rPr>
          <w:sz w:val="26"/>
        </w:rPr>
        <w:t>к</w:t>
      </w:r>
      <w:r>
        <w:rPr>
          <w:spacing w:val="10"/>
          <w:sz w:val="26"/>
        </w:rPr>
        <w:t> </w:t>
      </w:r>
      <w:r>
        <w:rPr>
          <w:sz w:val="26"/>
        </w:rPr>
        <w:t>бродяжничеству),</w:t>
      </w:r>
      <w:r>
        <w:rPr>
          <w:spacing w:val="-62"/>
          <w:sz w:val="26"/>
        </w:rPr>
        <w:t> </w:t>
      </w:r>
      <w:r>
        <w:rPr>
          <w:sz w:val="26"/>
        </w:rPr>
        <w:t>признанные</w:t>
      </w:r>
      <w:r>
        <w:rPr>
          <w:spacing w:val="-2"/>
          <w:sz w:val="26"/>
        </w:rPr>
        <w:t> </w:t>
      </w:r>
      <w:r>
        <w:rPr>
          <w:sz w:val="26"/>
        </w:rPr>
        <w:t>таковыми</w:t>
      </w:r>
      <w:r>
        <w:rPr>
          <w:spacing w:val="-1"/>
          <w:sz w:val="26"/>
        </w:rPr>
        <w:t> </w:t>
      </w:r>
      <w:r>
        <w:rPr>
          <w:sz w:val="26"/>
        </w:rPr>
        <w:t>в</w:t>
      </w:r>
      <w:r>
        <w:rPr>
          <w:spacing w:val="-1"/>
          <w:sz w:val="26"/>
        </w:rPr>
        <w:t> </w:t>
      </w:r>
      <w:r>
        <w:rPr>
          <w:sz w:val="26"/>
        </w:rPr>
        <w:t>нормативно</w:t>
      </w:r>
      <w:r>
        <w:rPr>
          <w:spacing w:val="4"/>
          <w:sz w:val="26"/>
        </w:rPr>
        <w:t> </w:t>
      </w:r>
      <w:r>
        <w:rPr>
          <w:sz w:val="26"/>
        </w:rPr>
        <w:t>установленном</w:t>
      </w:r>
      <w:r>
        <w:rPr>
          <w:spacing w:val="-1"/>
          <w:sz w:val="26"/>
        </w:rPr>
        <w:t> </w:t>
      </w:r>
      <w:r>
        <w:rPr>
          <w:sz w:val="26"/>
        </w:rPr>
        <w:t>порядке;</w:t>
      </w:r>
    </w:p>
    <w:p>
      <w:pPr>
        <w:pStyle w:val="ListParagraph"/>
        <w:numPr>
          <w:ilvl w:val="0"/>
          <w:numId w:val="138"/>
        </w:numPr>
        <w:tabs>
          <w:tab w:pos="1674" w:val="left" w:leader="none"/>
        </w:tabs>
        <w:spacing w:line="276" w:lineRule="auto" w:before="0" w:after="0"/>
        <w:ind w:left="660" w:right="611" w:firstLine="720"/>
        <w:jc w:val="left"/>
        <w:rPr>
          <w:sz w:val="26"/>
        </w:rPr>
      </w:pPr>
      <w:r>
        <w:rPr>
          <w:sz w:val="26"/>
        </w:rPr>
        <w:t>обучающиеся</w:t>
      </w:r>
      <w:r>
        <w:rPr>
          <w:spacing w:val="9"/>
          <w:sz w:val="26"/>
        </w:rPr>
        <w:t> </w:t>
      </w:r>
      <w:r>
        <w:rPr>
          <w:sz w:val="26"/>
        </w:rPr>
        <w:t>«группы</w:t>
      </w:r>
      <w:r>
        <w:rPr>
          <w:spacing w:val="11"/>
          <w:sz w:val="26"/>
        </w:rPr>
        <w:t> </w:t>
      </w:r>
      <w:r>
        <w:rPr>
          <w:sz w:val="26"/>
        </w:rPr>
        <w:t>риска»:</w:t>
      </w:r>
      <w:r>
        <w:rPr>
          <w:spacing w:val="9"/>
          <w:sz w:val="26"/>
        </w:rPr>
        <w:t> </w:t>
      </w:r>
      <w:r>
        <w:rPr>
          <w:sz w:val="26"/>
        </w:rPr>
        <w:t>проявляющие</w:t>
      </w:r>
      <w:r>
        <w:rPr>
          <w:spacing w:val="10"/>
          <w:sz w:val="26"/>
        </w:rPr>
        <w:t> </w:t>
      </w:r>
      <w:r>
        <w:rPr>
          <w:sz w:val="26"/>
        </w:rPr>
        <w:t>комплекс</w:t>
      </w:r>
      <w:r>
        <w:rPr>
          <w:spacing w:val="10"/>
          <w:sz w:val="26"/>
        </w:rPr>
        <w:t> </w:t>
      </w:r>
      <w:r>
        <w:rPr>
          <w:sz w:val="26"/>
        </w:rPr>
        <w:t>выраженных</w:t>
      </w:r>
      <w:r>
        <w:rPr>
          <w:spacing w:val="9"/>
          <w:sz w:val="26"/>
        </w:rPr>
        <w:t> </w:t>
      </w:r>
      <w:r>
        <w:rPr>
          <w:sz w:val="26"/>
        </w:rPr>
        <w:t>факторов</w:t>
      </w:r>
      <w:r>
        <w:rPr>
          <w:spacing w:val="10"/>
          <w:sz w:val="26"/>
        </w:rPr>
        <w:t> </w:t>
      </w:r>
      <w:r>
        <w:rPr>
          <w:sz w:val="26"/>
        </w:rPr>
        <w:t>риска</w:t>
      </w:r>
      <w:r>
        <w:rPr>
          <w:spacing w:val="12"/>
          <w:sz w:val="26"/>
        </w:rPr>
        <w:t> </w:t>
      </w:r>
      <w:r>
        <w:rPr>
          <w:sz w:val="26"/>
        </w:rPr>
        <w:t>негативных</w:t>
      </w:r>
      <w:r>
        <w:rPr>
          <w:spacing w:val="9"/>
          <w:sz w:val="26"/>
        </w:rPr>
        <w:t> </w:t>
      </w:r>
      <w:r>
        <w:rPr>
          <w:sz w:val="26"/>
        </w:rPr>
        <w:t>проявлений</w:t>
      </w:r>
      <w:r>
        <w:rPr>
          <w:spacing w:val="11"/>
          <w:sz w:val="26"/>
        </w:rPr>
        <w:t> </w:t>
      </w:r>
      <w:r>
        <w:rPr>
          <w:sz w:val="26"/>
        </w:rPr>
        <w:t>(импульсивность,</w:t>
      </w:r>
      <w:r>
        <w:rPr>
          <w:spacing w:val="-62"/>
          <w:sz w:val="26"/>
        </w:rPr>
        <w:t> </w:t>
      </w:r>
      <w:r>
        <w:rPr>
          <w:sz w:val="26"/>
        </w:rPr>
        <w:t>агрессивность,</w:t>
      </w:r>
      <w:r>
        <w:rPr>
          <w:spacing w:val="-2"/>
          <w:sz w:val="26"/>
        </w:rPr>
        <w:t> </w:t>
      </w:r>
      <w:r>
        <w:rPr>
          <w:sz w:val="26"/>
        </w:rPr>
        <w:t>неустойчивая</w:t>
      </w:r>
      <w:r>
        <w:rPr>
          <w:spacing w:val="-1"/>
          <w:sz w:val="26"/>
        </w:rPr>
        <w:t> </w:t>
      </w:r>
      <w:r>
        <w:rPr>
          <w:sz w:val="26"/>
        </w:rPr>
        <w:t>или</w:t>
      </w:r>
      <w:r>
        <w:rPr>
          <w:spacing w:val="-1"/>
          <w:sz w:val="26"/>
        </w:rPr>
        <w:t> </w:t>
      </w:r>
      <w:r>
        <w:rPr>
          <w:sz w:val="26"/>
        </w:rPr>
        <w:t>крайне</w:t>
      </w:r>
      <w:r>
        <w:rPr>
          <w:spacing w:val="-2"/>
          <w:sz w:val="26"/>
        </w:rPr>
        <w:t> </w:t>
      </w:r>
      <w:r>
        <w:rPr>
          <w:sz w:val="26"/>
        </w:rPr>
        <w:t>низкая</w:t>
      </w:r>
      <w:r>
        <w:rPr>
          <w:spacing w:val="-2"/>
          <w:sz w:val="26"/>
        </w:rPr>
        <w:t> </w:t>
      </w:r>
      <w:r>
        <w:rPr>
          <w:sz w:val="26"/>
        </w:rPr>
        <w:t>(завышенная)</w:t>
      </w:r>
      <w:r>
        <w:rPr>
          <w:spacing w:val="-1"/>
          <w:sz w:val="26"/>
        </w:rPr>
        <w:t> </w:t>
      </w:r>
      <w:r>
        <w:rPr>
          <w:sz w:val="26"/>
        </w:rPr>
        <w:t>самооценка,</w:t>
      </w:r>
      <w:r>
        <w:rPr>
          <w:spacing w:val="-2"/>
          <w:sz w:val="26"/>
        </w:rPr>
        <w:t> </w:t>
      </w:r>
      <w:r>
        <w:rPr>
          <w:sz w:val="26"/>
        </w:rPr>
        <w:t>завышенный</w:t>
      </w:r>
      <w:r>
        <w:rPr>
          <w:spacing w:val="2"/>
          <w:sz w:val="26"/>
        </w:rPr>
        <w:t> </w:t>
      </w:r>
      <w:r>
        <w:rPr>
          <w:sz w:val="26"/>
        </w:rPr>
        <w:t>уровень</w:t>
      </w:r>
      <w:r>
        <w:rPr>
          <w:spacing w:val="-2"/>
          <w:sz w:val="26"/>
        </w:rPr>
        <w:t> </w:t>
      </w:r>
      <w:r>
        <w:rPr>
          <w:sz w:val="26"/>
        </w:rPr>
        <w:t>притязаний).</w:t>
      </w:r>
    </w:p>
    <w:p>
      <w:pPr>
        <w:pStyle w:val="BodyText"/>
        <w:spacing w:line="276" w:lineRule="auto"/>
        <w:ind w:left="640" w:right="596"/>
        <w:jc w:val="both"/>
      </w:pPr>
      <w:r>
        <w:rPr/>
        <w:t>КРР</w:t>
      </w:r>
      <w:r>
        <w:rPr>
          <w:spacing w:val="-6"/>
        </w:rPr>
        <w:t> </w:t>
      </w:r>
      <w:r>
        <w:rPr/>
        <w:t>с</w:t>
      </w:r>
      <w:r>
        <w:rPr>
          <w:spacing w:val="-5"/>
        </w:rPr>
        <w:t> </w:t>
      </w:r>
      <w:r>
        <w:rPr/>
        <w:t>обучающимися</w:t>
      </w:r>
      <w:r>
        <w:rPr>
          <w:spacing w:val="-2"/>
        </w:rPr>
        <w:t> </w:t>
      </w:r>
      <w:r>
        <w:rPr/>
        <w:t>целевых</w:t>
      </w:r>
      <w:r>
        <w:rPr>
          <w:spacing w:val="-5"/>
        </w:rPr>
        <w:t> </w:t>
      </w:r>
      <w:r>
        <w:rPr/>
        <w:t>групп</w:t>
      </w:r>
      <w:r>
        <w:rPr>
          <w:spacing w:val="-4"/>
        </w:rPr>
        <w:t> </w:t>
      </w:r>
      <w:r>
        <w:rPr/>
        <w:t>осуществляется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ходе</w:t>
      </w:r>
      <w:r>
        <w:rPr>
          <w:spacing w:val="-5"/>
        </w:rPr>
        <w:t> </w:t>
      </w:r>
      <w:r>
        <w:rPr/>
        <w:t>всего</w:t>
      </w:r>
      <w:r>
        <w:rPr>
          <w:spacing w:val="-6"/>
        </w:rPr>
        <w:t> </w:t>
      </w:r>
      <w:r>
        <w:rPr/>
        <w:t>образовательного</w:t>
      </w:r>
      <w:r>
        <w:rPr>
          <w:spacing w:val="-5"/>
        </w:rPr>
        <w:t> </w:t>
      </w:r>
      <w:r>
        <w:rPr/>
        <w:t>процесса,</w:t>
      </w:r>
      <w:r>
        <w:rPr>
          <w:spacing w:val="-6"/>
        </w:rPr>
        <w:t> </w:t>
      </w:r>
      <w:r>
        <w:rPr/>
        <w:t>во</w:t>
      </w:r>
      <w:r>
        <w:rPr>
          <w:spacing w:val="-5"/>
        </w:rPr>
        <w:t> </w:t>
      </w:r>
      <w:r>
        <w:rPr/>
        <w:t>всех</w:t>
      </w:r>
      <w:r>
        <w:rPr>
          <w:spacing w:val="-5"/>
        </w:rPr>
        <w:t> </w:t>
      </w:r>
      <w:r>
        <w:rPr/>
        <w:t>видах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формах</w:t>
      </w:r>
      <w:r>
        <w:rPr>
          <w:spacing w:val="-5"/>
        </w:rPr>
        <w:t> </w:t>
      </w:r>
      <w:r>
        <w:rPr/>
        <w:t>деятельности,</w:t>
      </w:r>
      <w:r>
        <w:rPr>
          <w:spacing w:val="3"/>
        </w:rPr>
        <w:t> </w:t>
      </w:r>
      <w:r>
        <w:rPr/>
        <w:t>как</w:t>
      </w:r>
      <w:r>
        <w:rPr>
          <w:spacing w:val="-6"/>
        </w:rPr>
        <w:t> </w:t>
      </w:r>
      <w:r>
        <w:rPr/>
        <w:t>в</w:t>
      </w:r>
      <w:r>
        <w:rPr>
          <w:spacing w:val="-63"/>
        </w:rPr>
        <w:t> </w:t>
      </w:r>
      <w:r>
        <w:rPr/>
        <w:t>совместной</w:t>
      </w:r>
      <w:r>
        <w:rPr>
          <w:spacing w:val="-9"/>
        </w:rPr>
        <w:t> </w:t>
      </w:r>
      <w:r>
        <w:rPr/>
        <w:t>деятельности</w:t>
      </w:r>
      <w:r>
        <w:rPr>
          <w:spacing w:val="-8"/>
        </w:rPr>
        <w:t> </w:t>
      </w:r>
      <w:r>
        <w:rPr/>
        <w:t>детей</w:t>
      </w:r>
      <w:r>
        <w:rPr>
          <w:spacing w:val="-9"/>
        </w:rPr>
        <w:t> </w:t>
      </w:r>
      <w:r>
        <w:rPr/>
        <w:t>в</w:t>
      </w:r>
      <w:r>
        <w:rPr>
          <w:spacing w:val="-3"/>
        </w:rPr>
        <w:t> </w:t>
      </w:r>
      <w:r>
        <w:rPr/>
        <w:t>условиях</w:t>
      </w:r>
      <w:r>
        <w:rPr>
          <w:spacing w:val="-6"/>
        </w:rPr>
        <w:t> </w:t>
      </w:r>
      <w:r>
        <w:rPr/>
        <w:t>дошкольной</w:t>
      </w:r>
      <w:r>
        <w:rPr>
          <w:spacing w:val="-6"/>
        </w:rPr>
        <w:t> </w:t>
      </w:r>
      <w:r>
        <w:rPr/>
        <w:t>группы,</w:t>
      </w:r>
      <w:r>
        <w:rPr>
          <w:spacing w:val="-7"/>
        </w:rPr>
        <w:t> </w:t>
      </w:r>
      <w:r>
        <w:rPr/>
        <w:t>так</w:t>
      </w:r>
      <w:r>
        <w:rPr>
          <w:spacing w:val="-10"/>
        </w:rPr>
        <w:t> </w:t>
      </w:r>
      <w:r>
        <w:rPr/>
        <w:t>и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форме</w:t>
      </w:r>
      <w:r>
        <w:rPr>
          <w:spacing w:val="-9"/>
        </w:rPr>
        <w:t> </w:t>
      </w:r>
      <w:r>
        <w:rPr/>
        <w:t>коррекционно-</w:t>
      </w:r>
      <w:r>
        <w:rPr>
          <w:spacing w:val="-8"/>
        </w:rPr>
        <w:t> </w:t>
      </w:r>
      <w:r>
        <w:rPr/>
        <w:t>развивающих</w:t>
      </w:r>
      <w:r>
        <w:rPr>
          <w:spacing w:val="-10"/>
        </w:rPr>
        <w:t> </w:t>
      </w:r>
      <w:r>
        <w:rPr/>
        <w:t>групповых</w:t>
      </w:r>
      <w:r>
        <w:rPr>
          <w:spacing w:val="-9"/>
        </w:rPr>
        <w:t> </w:t>
      </w:r>
      <w:r>
        <w:rPr/>
        <w:t>(индивидуальных)</w:t>
      </w:r>
      <w:r>
        <w:rPr>
          <w:spacing w:val="-63"/>
        </w:rPr>
        <w:t> </w:t>
      </w:r>
      <w:r>
        <w:rPr/>
        <w:t>занятий. КРР строится дифференцированно в зависимости от имеющихся</w:t>
      </w:r>
      <w:r>
        <w:rPr>
          <w:spacing w:val="1"/>
        </w:rPr>
        <w:t> </w:t>
      </w:r>
      <w:r>
        <w:rPr/>
        <w:t>у обучающихся дисфункций и особенностей развития (в</w:t>
      </w:r>
      <w:r>
        <w:rPr>
          <w:spacing w:val="1"/>
        </w:rPr>
        <w:t> </w:t>
      </w:r>
      <w:r>
        <w:rPr/>
        <w:t>познавательной,</w:t>
      </w:r>
      <w:r>
        <w:rPr>
          <w:spacing w:val="1"/>
        </w:rPr>
        <w:t> </w:t>
      </w:r>
      <w:r>
        <w:rPr/>
        <w:t>речевой,</w:t>
      </w:r>
      <w:r>
        <w:rPr>
          <w:spacing w:val="1"/>
        </w:rPr>
        <w:t> </w:t>
      </w:r>
      <w:r>
        <w:rPr/>
        <w:t>эмоциональной,</w:t>
      </w:r>
      <w:r>
        <w:rPr>
          <w:spacing w:val="1"/>
        </w:rPr>
        <w:t> </w:t>
      </w:r>
      <w:r>
        <w:rPr/>
        <w:t>коммуникативной,</w:t>
      </w:r>
      <w:r>
        <w:rPr>
          <w:spacing w:val="1"/>
        </w:rPr>
        <w:t> </w:t>
      </w:r>
      <w:r>
        <w:rPr/>
        <w:t>регулятивной</w:t>
      </w:r>
      <w:r>
        <w:rPr>
          <w:spacing w:val="1"/>
        </w:rPr>
        <w:t> </w:t>
      </w:r>
      <w:r>
        <w:rPr/>
        <w:t>сферах)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предусматривать</w:t>
      </w:r>
      <w:r>
        <w:rPr>
          <w:spacing w:val="1"/>
        </w:rPr>
        <w:t> </w:t>
      </w:r>
      <w:r>
        <w:rPr/>
        <w:t>индивидуализацию</w:t>
      </w:r>
      <w:r>
        <w:rPr>
          <w:spacing w:val="1"/>
        </w:rPr>
        <w:t> </w:t>
      </w:r>
      <w:r>
        <w:rPr/>
        <w:t>психолого-педагогического</w:t>
      </w:r>
      <w:r>
        <w:rPr>
          <w:spacing w:val="-2"/>
        </w:rPr>
        <w:t> </w:t>
      </w:r>
      <w:r>
        <w:rPr/>
        <w:t>сопровождения.</w:t>
      </w:r>
    </w:p>
    <w:p>
      <w:pPr>
        <w:pStyle w:val="BodyText"/>
        <w:spacing w:line="298" w:lineRule="exact"/>
        <w:ind w:left="640"/>
        <w:jc w:val="both"/>
      </w:pPr>
      <w:r>
        <w:rPr/>
        <w:t>Диагностическая</w:t>
      </w:r>
      <w:r>
        <w:rPr>
          <w:spacing w:val="-5"/>
        </w:rPr>
        <w:t> </w:t>
      </w:r>
      <w:r>
        <w:rPr/>
        <w:t>работа</w:t>
      </w:r>
      <w:r>
        <w:rPr>
          <w:spacing w:val="-6"/>
        </w:rPr>
        <w:t> </w:t>
      </w:r>
      <w:r>
        <w:rPr/>
        <w:t>включает:</w:t>
      </w:r>
    </w:p>
    <w:p>
      <w:pPr>
        <w:pStyle w:val="ListParagraph"/>
        <w:numPr>
          <w:ilvl w:val="1"/>
          <w:numId w:val="138"/>
        </w:numPr>
        <w:tabs>
          <w:tab w:pos="2082" w:val="left" w:leader="none"/>
        </w:tabs>
        <w:spacing w:line="298" w:lineRule="exact" w:before="0" w:after="0"/>
        <w:ind w:left="2081" w:right="0" w:hanging="308"/>
        <w:jc w:val="left"/>
        <w:rPr>
          <w:sz w:val="26"/>
          <w:szCs w:val="26"/>
        </w:rPr>
      </w:pPr>
      <w:r>
        <w:rPr>
          <w:sz w:val="26"/>
          <w:szCs w:val="26"/>
        </w:rPr>
        <w:t>своевременное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выявление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детей,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нуждающихся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в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психолого-педагогическом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сопровождении;</w:t>
      </w:r>
    </w:p>
    <w:p>
      <w:pPr>
        <w:pStyle w:val="ListParagraph"/>
        <w:numPr>
          <w:ilvl w:val="1"/>
          <w:numId w:val="138"/>
        </w:numPr>
        <w:tabs>
          <w:tab w:pos="2082" w:val="left" w:leader="none"/>
        </w:tabs>
        <w:spacing w:line="240" w:lineRule="auto" w:before="0" w:after="0"/>
        <w:ind w:left="2081" w:right="603" w:hanging="360"/>
        <w:jc w:val="left"/>
        <w:rPr>
          <w:sz w:val="26"/>
          <w:szCs w:val="26"/>
        </w:rPr>
      </w:pPr>
      <w:r>
        <w:rPr>
          <w:sz w:val="26"/>
          <w:szCs w:val="26"/>
        </w:rPr>
        <w:t>раннюю (с первых дней пребывания обучающегося в ДОО) диагностику отклонений в развитии и анализ причин трудностей</w:t>
      </w:r>
      <w:r>
        <w:rPr>
          <w:spacing w:val="-62"/>
          <w:sz w:val="26"/>
          <w:szCs w:val="26"/>
        </w:rPr>
        <w:t> </w:t>
      </w:r>
      <w:r>
        <w:rPr>
          <w:sz w:val="26"/>
          <w:szCs w:val="26"/>
        </w:rPr>
        <w:t>социальной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адаптации;</w:t>
      </w:r>
    </w:p>
    <w:p>
      <w:pPr>
        <w:pStyle w:val="ListParagraph"/>
        <w:numPr>
          <w:ilvl w:val="1"/>
          <w:numId w:val="138"/>
        </w:numPr>
        <w:tabs>
          <w:tab w:pos="2082" w:val="left" w:leader="none"/>
        </w:tabs>
        <w:spacing w:line="240" w:lineRule="auto" w:before="0" w:after="0"/>
        <w:ind w:left="2081" w:right="0" w:hanging="361"/>
        <w:jc w:val="left"/>
        <w:rPr>
          <w:sz w:val="26"/>
          <w:szCs w:val="26"/>
        </w:rPr>
      </w:pPr>
      <w:r>
        <w:rPr>
          <w:sz w:val="26"/>
          <w:szCs w:val="26"/>
        </w:rPr>
        <w:t>комплексный</w:t>
      </w:r>
      <w:r>
        <w:rPr>
          <w:spacing w:val="-7"/>
          <w:sz w:val="26"/>
          <w:szCs w:val="26"/>
        </w:rPr>
        <w:t> </w:t>
      </w:r>
      <w:r>
        <w:rPr>
          <w:sz w:val="26"/>
          <w:szCs w:val="26"/>
        </w:rPr>
        <w:t>сбор</w:t>
      </w:r>
      <w:r>
        <w:rPr>
          <w:spacing w:val="-7"/>
          <w:sz w:val="26"/>
          <w:szCs w:val="26"/>
        </w:rPr>
        <w:t> </w:t>
      </w:r>
      <w:r>
        <w:rPr>
          <w:sz w:val="26"/>
          <w:szCs w:val="26"/>
        </w:rPr>
        <w:t>сведений</w:t>
      </w:r>
      <w:r>
        <w:rPr>
          <w:spacing w:val="-7"/>
          <w:sz w:val="26"/>
          <w:szCs w:val="26"/>
        </w:rPr>
        <w:t> </w:t>
      </w:r>
      <w:r>
        <w:rPr>
          <w:sz w:val="26"/>
          <w:szCs w:val="26"/>
        </w:rPr>
        <w:t>об</w:t>
      </w:r>
      <w:r>
        <w:rPr>
          <w:spacing w:val="-7"/>
          <w:sz w:val="26"/>
          <w:szCs w:val="26"/>
        </w:rPr>
        <w:t> </w:t>
      </w:r>
      <w:r>
        <w:rPr>
          <w:sz w:val="26"/>
          <w:szCs w:val="26"/>
        </w:rPr>
        <w:t>обучающемся</w:t>
      </w:r>
      <w:r>
        <w:rPr>
          <w:spacing w:val="-6"/>
          <w:sz w:val="26"/>
          <w:szCs w:val="26"/>
        </w:rPr>
        <w:t> </w:t>
      </w:r>
      <w:r>
        <w:rPr>
          <w:sz w:val="26"/>
          <w:szCs w:val="26"/>
        </w:rPr>
        <w:t>на</w:t>
      </w:r>
      <w:r>
        <w:rPr>
          <w:spacing w:val="-7"/>
          <w:sz w:val="26"/>
          <w:szCs w:val="26"/>
        </w:rPr>
        <w:t> </w:t>
      </w:r>
      <w:r>
        <w:rPr>
          <w:sz w:val="26"/>
          <w:szCs w:val="26"/>
        </w:rPr>
        <w:t>основании</w:t>
      </w:r>
      <w:r>
        <w:rPr>
          <w:spacing w:val="-7"/>
          <w:sz w:val="26"/>
          <w:szCs w:val="26"/>
        </w:rPr>
        <w:t> </w:t>
      </w:r>
      <w:r>
        <w:rPr>
          <w:sz w:val="26"/>
          <w:szCs w:val="26"/>
        </w:rPr>
        <w:t>диагностической</w:t>
      </w:r>
      <w:r>
        <w:rPr>
          <w:spacing w:val="-7"/>
          <w:sz w:val="26"/>
          <w:szCs w:val="26"/>
        </w:rPr>
        <w:t> </w:t>
      </w:r>
      <w:r>
        <w:rPr>
          <w:sz w:val="26"/>
          <w:szCs w:val="26"/>
        </w:rPr>
        <w:t>информации</w:t>
      </w:r>
      <w:r>
        <w:rPr>
          <w:spacing w:val="-7"/>
          <w:sz w:val="26"/>
          <w:szCs w:val="26"/>
        </w:rPr>
        <w:t> </w:t>
      </w:r>
      <w:r>
        <w:rPr>
          <w:sz w:val="26"/>
          <w:szCs w:val="26"/>
        </w:rPr>
        <w:t>от</w:t>
      </w:r>
      <w:r>
        <w:rPr>
          <w:spacing w:val="-7"/>
          <w:sz w:val="26"/>
          <w:szCs w:val="26"/>
        </w:rPr>
        <w:t> </w:t>
      </w:r>
      <w:r>
        <w:rPr>
          <w:sz w:val="26"/>
          <w:szCs w:val="26"/>
        </w:rPr>
        <w:t>специалистов</w:t>
      </w:r>
      <w:r>
        <w:rPr>
          <w:spacing w:val="-6"/>
          <w:sz w:val="26"/>
          <w:szCs w:val="26"/>
        </w:rPr>
        <w:t> </w:t>
      </w:r>
      <w:r>
        <w:rPr>
          <w:sz w:val="26"/>
          <w:szCs w:val="26"/>
        </w:rPr>
        <w:t>разного</w:t>
      </w:r>
      <w:r>
        <w:rPr>
          <w:spacing w:val="-7"/>
          <w:sz w:val="26"/>
          <w:szCs w:val="26"/>
        </w:rPr>
        <w:t> </w:t>
      </w:r>
      <w:r>
        <w:rPr>
          <w:sz w:val="26"/>
          <w:szCs w:val="26"/>
        </w:rPr>
        <w:t>профиля;</w:t>
      </w:r>
    </w:p>
    <w:p>
      <w:pPr>
        <w:pStyle w:val="ListParagraph"/>
        <w:numPr>
          <w:ilvl w:val="1"/>
          <w:numId w:val="138"/>
        </w:numPr>
        <w:tabs>
          <w:tab w:pos="2082" w:val="left" w:leader="none"/>
        </w:tabs>
        <w:spacing w:line="240" w:lineRule="auto" w:before="0" w:after="0"/>
        <w:ind w:left="2081" w:right="604" w:hanging="360"/>
        <w:jc w:val="left"/>
        <w:rPr>
          <w:sz w:val="26"/>
          <w:szCs w:val="26"/>
        </w:rPr>
      </w:pPr>
      <w:r>
        <w:rPr>
          <w:sz w:val="26"/>
          <w:szCs w:val="26"/>
        </w:rPr>
        <w:t>определение</w:t>
      </w:r>
      <w:r>
        <w:rPr>
          <w:spacing w:val="15"/>
          <w:sz w:val="26"/>
          <w:szCs w:val="26"/>
        </w:rPr>
        <w:t> </w:t>
      </w:r>
      <w:r>
        <w:rPr>
          <w:sz w:val="26"/>
          <w:szCs w:val="26"/>
        </w:rPr>
        <w:t>уровня</w:t>
      </w:r>
      <w:r>
        <w:rPr>
          <w:spacing w:val="13"/>
          <w:sz w:val="26"/>
          <w:szCs w:val="26"/>
        </w:rPr>
        <w:t> </w:t>
      </w:r>
      <w:r>
        <w:rPr>
          <w:sz w:val="26"/>
          <w:szCs w:val="26"/>
        </w:rPr>
        <w:t>актуального</w:t>
      </w:r>
      <w:r>
        <w:rPr>
          <w:spacing w:val="10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11"/>
          <w:sz w:val="26"/>
          <w:szCs w:val="26"/>
        </w:rPr>
        <w:t> </w:t>
      </w:r>
      <w:r>
        <w:rPr>
          <w:sz w:val="26"/>
          <w:szCs w:val="26"/>
        </w:rPr>
        <w:t>зоны</w:t>
      </w:r>
      <w:r>
        <w:rPr>
          <w:spacing w:val="12"/>
          <w:sz w:val="26"/>
          <w:szCs w:val="26"/>
        </w:rPr>
        <w:t> </w:t>
      </w:r>
      <w:r>
        <w:rPr>
          <w:sz w:val="26"/>
          <w:szCs w:val="26"/>
        </w:rPr>
        <w:t>ближайшего</w:t>
      </w:r>
      <w:r>
        <w:rPr>
          <w:spacing w:val="10"/>
          <w:sz w:val="26"/>
          <w:szCs w:val="26"/>
        </w:rPr>
        <w:t> </w:t>
      </w:r>
      <w:r>
        <w:rPr>
          <w:sz w:val="26"/>
          <w:szCs w:val="26"/>
        </w:rPr>
        <w:t>развития</w:t>
      </w:r>
      <w:r>
        <w:rPr>
          <w:spacing w:val="12"/>
          <w:sz w:val="26"/>
          <w:szCs w:val="26"/>
        </w:rPr>
        <w:t> </w:t>
      </w:r>
      <w:r>
        <w:rPr>
          <w:sz w:val="26"/>
          <w:szCs w:val="26"/>
        </w:rPr>
        <w:t>обучающегося</w:t>
      </w:r>
      <w:r>
        <w:rPr>
          <w:spacing w:val="11"/>
          <w:sz w:val="26"/>
          <w:szCs w:val="26"/>
        </w:rPr>
        <w:t> </w:t>
      </w:r>
      <w:r>
        <w:rPr>
          <w:sz w:val="26"/>
          <w:szCs w:val="26"/>
        </w:rPr>
        <w:t>с</w:t>
      </w:r>
      <w:r>
        <w:rPr>
          <w:spacing w:val="11"/>
          <w:sz w:val="26"/>
          <w:szCs w:val="26"/>
        </w:rPr>
        <w:t> </w:t>
      </w:r>
      <w:r>
        <w:rPr>
          <w:sz w:val="26"/>
          <w:szCs w:val="26"/>
        </w:rPr>
        <w:t>ОВЗ,</w:t>
      </w:r>
      <w:r>
        <w:rPr>
          <w:spacing w:val="10"/>
          <w:sz w:val="26"/>
          <w:szCs w:val="26"/>
        </w:rPr>
        <w:t> </w:t>
      </w:r>
      <w:r>
        <w:rPr>
          <w:sz w:val="26"/>
          <w:szCs w:val="26"/>
        </w:rPr>
        <w:t>с</w:t>
      </w:r>
      <w:r>
        <w:rPr>
          <w:spacing w:val="11"/>
          <w:sz w:val="26"/>
          <w:szCs w:val="26"/>
        </w:rPr>
        <w:t> </w:t>
      </w:r>
      <w:r>
        <w:rPr>
          <w:sz w:val="26"/>
          <w:szCs w:val="26"/>
        </w:rPr>
        <w:t>трудностями</w:t>
      </w:r>
      <w:r>
        <w:rPr>
          <w:spacing w:val="11"/>
          <w:sz w:val="26"/>
          <w:szCs w:val="26"/>
        </w:rPr>
        <w:t> </w:t>
      </w:r>
      <w:r>
        <w:rPr>
          <w:sz w:val="26"/>
          <w:szCs w:val="26"/>
        </w:rPr>
        <w:t>в</w:t>
      </w:r>
      <w:r>
        <w:rPr>
          <w:spacing w:val="11"/>
          <w:sz w:val="26"/>
          <w:szCs w:val="26"/>
        </w:rPr>
        <w:t> </w:t>
      </w:r>
      <w:r>
        <w:rPr>
          <w:sz w:val="26"/>
          <w:szCs w:val="26"/>
        </w:rPr>
        <w:t>обучени</w:t>
      </w:r>
      <w:r>
        <w:rPr>
          <w:rFonts w:ascii="Trebuchet MS" w:hAnsi="Trebuchet MS" w:cs="Trebuchet MS" w:eastAsia="Trebuchet MS"/>
          <w:sz w:val="22"/>
          <w:szCs w:val="22"/>
        </w:rPr>
        <w:t>1</w:t>
      </w:r>
      <w:r>
        <w:rPr>
          <w:sz w:val="26"/>
          <w:szCs w:val="26"/>
        </w:rPr>
        <w:t>и</w:t>
      </w:r>
      <w:r>
        <w:rPr>
          <w:rFonts w:ascii="Trebuchet MS" w:hAnsi="Trebuchet MS" w:cs="Trebuchet MS" w:eastAsia="Trebuchet MS"/>
          <w:sz w:val="22"/>
          <w:szCs w:val="22"/>
        </w:rPr>
        <w:t>30</w:t>
      </w:r>
      <w:r>
        <w:rPr>
          <w:sz w:val="26"/>
          <w:szCs w:val="26"/>
        </w:rPr>
        <w:t>и</w:t>
      </w:r>
      <w:r>
        <w:rPr>
          <w:spacing w:val="-62"/>
          <w:sz w:val="26"/>
          <w:szCs w:val="26"/>
        </w:rPr>
        <w:t> </w:t>
      </w:r>
      <w:r>
        <w:rPr>
          <w:sz w:val="26"/>
          <w:szCs w:val="26"/>
        </w:rPr>
        <w:t>социализации,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выявление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его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резервных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возможностей;</w:t>
      </w:r>
    </w:p>
    <w:p>
      <w:pPr>
        <w:spacing w:after="0" w:line="240" w:lineRule="auto"/>
        <w:jc w:val="left"/>
        <w:rPr>
          <w:sz w:val="26"/>
          <w:szCs w:val="26"/>
        </w:rPr>
        <w:sectPr>
          <w:footerReference w:type="default" r:id="rId107"/>
          <w:pgSz w:w="16850" w:h="11920" w:orient="landscape"/>
          <w:pgMar w:footer="0" w:header="0" w:top="480" w:bottom="280" w:left="180" w:right="40"/>
        </w:sectPr>
      </w:pPr>
    </w:p>
    <w:p>
      <w:pPr>
        <w:pStyle w:val="ListParagraph"/>
        <w:numPr>
          <w:ilvl w:val="1"/>
          <w:numId w:val="138"/>
        </w:numPr>
        <w:tabs>
          <w:tab w:pos="2082" w:val="left" w:leader="none"/>
        </w:tabs>
        <w:spacing w:line="240" w:lineRule="auto" w:before="67" w:after="0"/>
        <w:ind w:left="2081" w:right="609" w:hanging="360"/>
        <w:jc w:val="left"/>
        <w:rPr>
          <w:sz w:val="26"/>
          <w:szCs w:val="26"/>
        </w:rPr>
      </w:pPr>
      <w:r>
        <w:rPr>
          <w:sz w:val="26"/>
          <w:szCs w:val="26"/>
        </w:rPr>
        <w:t>изучение уровня общего развития обучающихся (с учётом особенностей нозологической группы), возможностей вербальной</w:t>
      </w:r>
      <w:r>
        <w:rPr>
          <w:spacing w:val="-62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невербальной</w:t>
      </w:r>
      <w:r>
        <w:rPr>
          <w:spacing w:val="2"/>
          <w:sz w:val="26"/>
          <w:szCs w:val="26"/>
        </w:rPr>
        <w:t> </w:t>
      </w:r>
      <w:r>
        <w:rPr>
          <w:sz w:val="26"/>
          <w:szCs w:val="26"/>
        </w:rPr>
        <w:t>коммуникации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со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сверстниками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2"/>
          <w:sz w:val="26"/>
          <w:szCs w:val="26"/>
        </w:rPr>
        <w:t> </w:t>
      </w:r>
      <w:r>
        <w:rPr>
          <w:sz w:val="26"/>
          <w:szCs w:val="26"/>
        </w:rPr>
        <w:t>взрослыми;</w:t>
      </w:r>
    </w:p>
    <w:p>
      <w:pPr>
        <w:pStyle w:val="ListParagraph"/>
        <w:numPr>
          <w:ilvl w:val="1"/>
          <w:numId w:val="138"/>
        </w:numPr>
        <w:tabs>
          <w:tab w:pos="2082" w:val="left" w:leader="none"/>
        </w:tabs>
        <w:spacing w:line="240" w:lineRule="auto" w:before="0" w:after="0"/>
        <w:ind w:left="2081" w:right="0" w:hanging="361"/>
        <w:jc w:val="left"/>
        <w:rPr>
          <w:sz w:val="26"/>
          <w:szCs w:val="26"/>
        </w:rPr>
      </w:pPr>
      <w:r>
        <w:rPr>
          <w:sz w:val="26"/>
          <w:szCs w:val="26"/>
        </w:rPr>
        <w:t>изучение</w:t>
      </w:r>
      <w:r>
        <w:rPr>
          <w:spacing w:val="-6"/>
          <w:sz w:val="26"/>
          <w:szCs w:val="26"/>
        </w:rPr>
        <w:t> </w:t>
      </w:r>
      <w:r>
        <w:rPr>
          <w:sz w:val="26"/>
          <w:szCs w:val="26"/>
        </w:rPr>
        <w:t>развития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эмоционально-волевой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сферы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6"/>
          <w:sz w:val="26"/>
          <w:szCs w:val="26"/>
        </w:rPr>
        <w:t> </w:t>
      </w:r>
      <w:r>
        <w:rPr>
          <w:sz w:val="26"/>
          <w:szCs w:val="26"/>
        </w:rPr>
        <w:t>личностных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особенностей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обучающихся;</w:t>
      </w:r>
    </w:p>
    <w:p>
      <w:pPr>
        <w:pStyle w:val="ListParagraph"/>
        <w:numPr>
          <w:ilvl w:val="1"/>
          <w:numId w:val="138"/>
        </w:numPr>
        <w:tabs>
          <w:tab w:pos="2082" w:val="left" w:leader="none"/>
        </w:tabs>
        <w:spacing w:line="240" w:lineRule="auto" w:before="1" w:after="0"/>
        <w:ind w:left="2081" w:right="0" w:hanging="361"/>
        <w:jc w:val="left"/>
        <w:rPr>
          <w:sz w:val="26"/>
          <w:szCs w:val="26"/>
        </w:rPr>
      </w:pPr>
      <w:r>
        <w:rPr>
          <w:sz w:val="26"/>
          <w:szCs w:val="26"/>
        </w:rPr>
        <w:t>изучение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индивидуальных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образовательных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социально-коммуникативных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потребностей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обучающихся;</w:t>
      </w:r>
    </w:p>
    <w:p>
      <w:pPr>
        <w:pStyle w:val="ListParagraph"/>
        <w:numPr>
          <w:ilvl w:val="1"/>
          <w:numId w:val="138"/>
        </w:numPr>
        <w:tabs>
          <w:tab w:pos="2082" w:val="left" w:leader="none"/>
        </w:tabs>
        <w:spacing w:line="298" w:lineRule="exact" w:before="1" w:after="0"/>
        <w:ind w:left="2081" w:right="0" w:hanging="361"/>
        <w:jc w:val="left"/>
        <w:rPr>
          <w:sz w:val="26"/>
          <w:szCs w:val="26"/>
        </w:rPr>
      </w:pPr>
      <w:r>
        <w:rPr>
          <w:sz w:val="26"/>
          <w:szCs w:val="26"/>
        </w:rPr>
        <w:t>изучение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социальной ситуации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развития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условий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семейного воспитания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ребёнка;</w:t>
      </w:r>
    </w:p>
    <w:p>
      <w:pPr>
        <w:pStyle w:val="ListParagraph"/>
        <w:numPr>
          <w:ilvl w:val="1"/>
          <w:numId w:val="138"/>
        </w:numPr>
        <w:tabs>
          <w:tab w:pos="2082" w:val="left" w:leader="none"/>
        </w:tabs>
        <w:spacing w:line="240" w:lineRule="auto" w:before="0" w:after="0"/>
        <w:ind w:left="2081" w:right="2630" w:hanging="360"/>
        <w:jc w:val="left"/>
        <w:rPr>
          <w:sz w:val="26"/>
          <w:szCs w:val="26"/>
        </w:rPr>
      </w:pPr>
      <w:r>
        <w:rPr>
          <w:sz w:val="26"/>
          <w:szCs w:val="26"/>
        </w:rPr>
        <w:t>изучение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уровня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адаптации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адаптивных</w:t>
      </w:r>
      <w:r>
        <w:rPr>
          <w:spacing w:val="-6"/>
          <w:sz w:val="26"/>
          <w:szCs w:val="26"/>
        </w:rPr>
        <w:t> </w:t>
      </w:r>
      <w:r>
        <w:rPr>
          <w:sz w:val="26"/>
          <w:szCs w:val="26"/>
        </w:rPr>
        <w:t>возможностей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обучающегося;</w:t>
      </w:r>
      <w:r>
        <w:rPr>
          <w:spacing w:val="-6"/>
          <w:sz w:val="26"/>
          <w:szCs w:val="26"/>
        </w:rPr>
        <w:t> </w:t>
      </w:r>
      <w:r>
        <w:rPr>
          <w:sz w:val="26"/>
          <w:szCs w:val="26"/>
        </w:rPr>
        <w:t>изучение</w:t>
      </w:r>
      <w:r>
        <w:rPr>
          <w:spacing w:val="-6"/>
          <w:sz w:val="26"/>
          <w:szCs w:val="26"/>
        </w:rPr>
        <w:t> </w:t>
      </w:r>
      <w:r>
        <w:rPr>
          <w:sz w:val="26"/>
          <w:szCs w:val="26"/>
        </w:rPr>
        <w:t>направленности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детской</w:t>
      </w:r>
      <w:r>
        <w:rPr>
          <w:spacing w:val="-62"/>
          <w:sz w:val="26"/>
          <w:szCs w:val="26"/>
        </w:rPr>
        <w:t> </w:t>
      </w:r>
      <w:r>
        <w:rPr>
          <w:sz w:val="26"/>
          <w:szCs w:val="26"/>
        </w:rPr>
        <w:t>одаренности;</w:t>
      </w:r>
    </w:p>
    <w:p>
      <w:pPr>
        <w:pStyle w:val="ListParagraph"/>
        <w:numPr>
          <w:ilvl w:val="1"/>
          <w:numId w:val="138"/>
        </w:numPr>
        <w:tabs>
          <w:tab w:pos="2082" w:val="left" w:leader="none"/>
        </w:tabs>
        <w:spacing w:line="299" w:lineRule="exact" w:before="0" w:after="0"/>
        <w:ind w:left="2081" w:right="0" w:hanging="361"/>
        <w:jc w:val="left"/>
        <w:rPr>
          <w:sz w:val="26"/>
          <w:szCs w:val="26"/>
        </w:rPr>
      </w:pPr>
      <w:r>
        <w:rPr>
          <w:sz w:val="26"/>
          <w:szCs w:val="26"/>
        </w:rPr>
        <w:t>изучение,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констатацию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в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развитии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ребёнка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его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интересов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склонностей,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одаренности;</w:t>
      </w:r>
    </w:p>
    <w:p>
      <w:pPr>
        <w:pStyle w:val="ListParagraph"/>
        <w:numPr>
          <w:ilvl w:val="1"/>
          <w:numId w:val="138"/>
        </w:numPr>
        <w:tabs>
          <w:tab w:pos="2082" w:val="left" w:leader="none"/>
        </w:tabs>
        <w:spacing w:line="299" w:lineRule="exact" w:before="1" w:after="0"/>
        <w:ind w:left="2081" w:right="0" w:hanging="361"/>
        <w:jc w:val="left"/>
        <w:rPr>
          <w:sz w:val="26"/>
          <w:szCs w:val="26"/>
        </w:rPr>
      </w:pPr>
      <w:r>
        <w:rPr>
          <w:sz w:val="26"/>
          <w:szCs w:val="26"/>
        </w:rPr>
        <w:t>мониторинг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развития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детей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предупреждение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возникновения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психолого-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педагогических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проблем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в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их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развитии;</w:t>
      </w:r>
    </w:p>
    <w:p>
      <w:pPr>
        <w:pStyle w:val="ListParagraph"/>
        <w:numPr>
          <w:ilvl w:val="1"/>
          <w:numId w:val="138"/>
        </w:numPr>
        <w:tabs>
          <w:tab w:pos="2082" w:val="left" w:leader="none"/>
        </w:tabs>
        <w:spacing w:line="240" w:lineRule="auto" w:before="0" w:after="0"/>
        <w:ind w:left="2081" w:right="601" w:hanging="360"/>
        <w:jc w:val="left"/>
        <w:rPr>
          <w:sz w:val="26"/>
          <w:szCs w:val="26"/>
        </w:rPr>
      </w:pPr>
      <w:r>
        <w:rPr>
          <w:sz w:val="26"/>
          <w:szCs w:val="26"/>
        </w:rPr>
        <w:t>выявление</w:t>
      </w:r>
      <w:r>
        <w:rPr>
          <w:spacing w:val="9"/>
          <w:sz w:val="26"/>
          <w:szCs w:val="26"/>
        </w:rPr>
        <w:t> </w:t>
      </w:r>
      <w:r>
        <w:rPr>
          <w:sz w:val="26"/>
          <w:szCs w:val="26"/>
        </w:rPr>
        <w:t>детей-мигрантов,</w:t>
      </w:r>
      <w:r>
        <w:rPr>
          <w:spacing w:val="10"/>
          <w:sz w:val="26"/>
          <w:szCs w:val="26"/>
        </w:rPr>
        <w:t> </w:t>
      </w:r>
      <w:r>
        <w:rPr>
          <w:sz w:val="26"/>
          <w:szCs w:val="26"/>
        </w:rPr>
        <w:t>имеющих</w:t>
      </w:r>
      <w:r>
        <w:rPr>
          <w:spacing w:val="9"/>
          <w:sz w:val="26"/>
          <w:szCs w:val="26"/>
        </w:rPr>
        <w:t> </w:t>
      </w:r>
      <w:r>
        <w:rPr>
          <w:sz w:val="26"/>
          <w:szCs w:val="26"/>
        </w:rPr>
        <w:t>трудности</w:t>
      </w:r>
      <w:r>
        <w:rPr>
          <w:spacing w:val="10"/>
          <w:sz w:val="26"/>
          <w:szCs w:val="26"/>
        </w:rPr>
        <w:t> </w:t>
      </w:r>
      <w:r>
        <w:rPr>
          <w:sz w:val="26"/>
          <w:szCs w:val="26"/>
        </w:rPr>
        <w:t>в</w:t>
      </w:r>
      <w:r>
        <w:rPr>
          <w:spacing w:val="9"/>
          <w:sz w:val="26"/>
          <w:szCs w:val="26"/>
        </w:rPr>
        <w:t> </w:t>
      </w:r>
      <w:r>
        <w:rPr>
          <w:sz w:val="26"/>
          <w:szCs w:val="26"/>
        </w:rPr>
        <w:t>обучении</w:t>
      </w:r>
      <w:r>
        <w:rPr>
          <w:spacing w:val="10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11"/>
          <w:sz w:val="26"/>
          <w:szCs w:val="26"/>
        </w:rPr>
        <w:t> </w:t>
      </w:r>
      <w:r>
        <w:rPr>
          <w:sz w:val="26"/>
          <w:szCs w:val="26"/>
        </w:rPr>
        <w:t>социально-</w:t>
      </w:r>
      <w:r>
        <w:rPr>
          <w:spacing w:val="10"/>
          <w:sz w:val="26"/>
          <w:szCs w:val="26"/>
        </w:rPr>
        <w:t> </w:t>
      </w:r>
      <w:r>
        <w:rPr>
          <w:sz w:val="26"/>
          <w:szCs w:val="26"/>
        </w:rPr>
        <w:t>психологической</w:t>
      </w:r>
      <w:r>
        <w:rPr>
          <w:spacing w:val="11"/>
          <w:sz w:val="26"/>
          <w:szCs w:val="26"/>
        </w:rPr>
        <w:t> </w:t>
      </w:r>
      <w:r>
        <w:rPr>
          <w:sz w:val="26"/>
          <w:szCs w:val="26"/>
        </w:rPr>
        <w:t>адаптации,</w:t>
      </w:r>
      <w:r>
        <w:rPr>
          <w:spacing w:val="10"/>
          <w:sz w:val="26"/>
          <w:szCs w:val="26"/>
        </w:rPr>
        <w:t> </w:t>
      </w:r>
      <w:r>
        <w:rPr>
          <w:sz w:val="26"/>
          <w:szCs w:val="26"/>
        </w:rPr>
        <w:t>дифференциальная</w:t>
      </w:r>
      <w:r>
        <w:rPr>
          <w:spacing w:val="-62"/>
          <w:sz w:val="26"/>
          <w:szCs w:val="26"/>
        </w:rPr>
        <w:t> </w:t>
      </w:r>
      <w:r>
        <w:rPr>
          <w:sz w:val="26"/>
          <w:szCs w:val="26"/>
        </w:rPr>
        <w:t>диагностика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оценка</w:t>
      </w:r>
      <w:r>
        <w:rPr>
          <w:spacing w:val="2"/>
          <w:sz w:val="26"/>
          <w:szCs w:val="26"/>
        </w:rPr>
        <w:t> </w:t>
      </w:r>
      <w:r>
        <w:rPr>
          <w:sz w:val="26"/>
          <w:szCs w:val="26"/>
        </w:rPr>
        <w:t>этнокультурной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природы имеющихся</w:t>
      </w:r>
      <w:r>
        <w:rPr>
          <w:spacing w:val="2"/>
          <w:sz w:val="26"/>
          <w:szCs w:val="26"/>
        </w:rPr>
        <w:t> </w:t>
      </w:r>
      <w:r>
        <w:rPr>
          <w:sz w:val="26"/>
          <w:szCs w:val="26"/>
        </w:rPr>
        <w:t>трудностей;</w:t>
      </w:r>
    </w:p>
    <w:p>
      <w:pPr>
        <w:pStyle w:val="ListParagraph"/>
        <w:numPr>
          <w:ilvl w:val="1"/>
          <w:numId w:val="138"/>
        </w:numPr>
        <w:tabs>
          <w:tab w:pos="2082" w:val="left" w:leader="none"/>
        </w:tabs>
        <w:spacing w:line="240" w:lineRule="auto" w:before="1" w:after="0"/>
        <w:ind w:left="2081" w:right="1209" w:hanging="360"/>
        <w:jc w:val="left"/>
        <w:rPr>
          <w:sz w:val="26"/>
          <w:szCs w:val="26"/>
        </w:rPr>
      </w:pPr>
      <w:r>
        <w:rPr>
          <w:sz w:val="26"/>
          <w:szCs w:val="26"/>
        </w:rPr>
        <w:t>всестороннее психолого-педагогическое изучение личности ребёнка; выявление и изучение неблагоприятных факторов</w:t>
      </w:r>
      <w:r>
        <w:rPr>
          <w:spacing w:val="-62"/>
          <w:sz w:val="26"/>
          <w:szCs w:val="26"/>
        </w:rPr>
        <w:t> </w:t>
      </w:r>
      <w:r>
        <w:rPr>
          <w:sz w:val="26"/>
          <w:szCs w:val="26"/>
        </w:rPr>
        <w:t>социальной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среды и</w:t>
      </w:r>
      <w:r>
        <w:rPr>
          <w:spacing w:val="2"/>
          <w:sz w:val="26"/>
          <w:szCs w:val="26"/>
        </w:rPr>
        <w:t> </w:t>
      </w:r>
      <w:r>
        <w:rPr>
          <w:sz w:val="26"/>
          <w:szCs w:val="26"/>
        </w:rPr>
        <w:t>рисков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образовательной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среды;</w:t>
      </w:r>
    </w:p>
    <w:p>
      <w:pPr>
        <w:pStyle w:val="ListParagraph"/>
        <w:numPr>
          <w:ilvl w:val="1"/>
          <w:numId w:val="138"/>
        </w:numPr>
        <w:tabs>
          <w:tab w:pos="2082" w:val="left" w:leader="none"/>
        </w:tabs>
        <w:spacing w:line="240" w:lineRule="auto" w:before="0" w:after="0"/>
        <w:ind w:left="2081" w:right="598" w:hanging="360"/>
        <w:jc w:val="left"/>
        <w:rPr>
          <w:sz w:val="26"/>
          <w:szCs w:val="26"/>
        </w:rPr>
      </w:pPr>
      <w:r>
        <w:rPr>
          <w:sz w:val="26"/>
          <w:szCs w:val="26"/>
        </w:rPr>
        <w:t>системный</w:t>
      </w:r>
      <w:r>
        <w:rPr>
          <w:spacing w:val="14"/>
          <w:sz w:val="26"/>
          <w:szCs w:val="26"/>
        </w:rPr>
        <w:t> </w:t>
      </w:r>
      <w:r>
        <w:rPr>
          <w:sz w:val="26"/>
          <w:szCs w:val="26"/>
        </w:rPr>
        <w:t>разносторонний</w:t>
      </w:r>
      <w:r>
        <w:rPr>
          <w:spacing w:val="15"/>
          <w:sz w:val="26"/>
          <w:szCs w:val="26"/>
        </w:rPr>
        <w:t> </w:t>
      </w:r>
      <w:r>
        <w:rPr>
          <w:sz w:val="26"/>
          <w:szCs w:val="26"/>
        </w:rPr>
        <w:t>контроль</w:t>
      </w:r>
      <w:r>
        <w:rPr>
          <w:spacing w:val="14"/>
          <w:sz w:val="26"/>
          <w:szCs w:val="26"/>
        </w:rPr>
        <w:t> </w:t>
      </w:r>
      <w:r>
        <w:rPr>
          <w:sz w:val="26"/>
          <w:szCs w:val="26"/>
        </w:rPr>
        <w:t>специалистов</w:t>
      </w:r>
      <w:r>
        <w:rPr>
          <w:spacing w:val="13"/>
          <w:sz w:val="26"/>
          <w:szCs w:val="26"/>
        </w:rPr>
        <w:t> </w:t>
      </w:r>
      <w:r>
        <w:rPr>
          <w:sz w:val="26"/>
          <w:szCs w:val="26"/>
        </w:rPr>
        <w:t>за</w:t>
      </w:r>
      <w:r>
        <w:rPr>
          <w:spacing w:val="17"/>
          <w:sz w:val="26"/>
          <w:szCs w:val="26"/>
        </w:rPr>
        <w:t> </w:t>
      </w:r>
      <w:r>
        <w:rPr>
          <w:sz w:val="26"/>
          <w:szCs w:val="26"/>
        </w:rPr>
        <w:t>уровнем</w:t>
      </w:r>
      <w:r>
        <w:rPr>
          <w:spacing w:val="16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14"/>
          <w:sz w:val="26"/>
          <w:szCs w:val="26"/>
        </w:rPr>
        <w:t> </w:t>
      </w:r>
      <w:r>
        <w:rPr>
          <w:sz w:val="26"/>
          <w:szCs w:val="26"/>
        </w:rPr>
        <w:t>динамикой</w:t>
      </w:r>
      <w:r>
        <w:rPr>
          <w:spacing w:val="15"/>
          <w:sz w:val="26"/>
          <w:szCs w:val="26"/>
        </w:rPr>
        <w:t> </w:t>
      </w:r>
      <w:r>
        <w:rPr>
          <w:sz w:val="26"/>
          <w:szCs w:val="26"/>
        </w:rPr>
        <w:t>развития</w:t>
      </w:r>
      <w:r>
        <w:rPr>
          <w:spacing w:val="15"/>
          <w:sz w:val="26"/>
          <w:szCs w:val="26"/>
        </w:rPr>
        <w:t> </w:t>
      </w:r>
      <w:r>
        <w:rPr>
          <w:sz w:val="26"/>
          <w:szCs w:val="26"/>
        </w:rPr>
        <w:t>обучающегося,</w:t>
      </w:r>
      <w:r>
        <w:rPr>
          <w:spacing w:val="14"/>
          <w:sz w:val="26"/>
          <w:szCs w:val="26"/>
        </w:rPr>
        <w:t> </w:t>
      </w:r>
      <w:r>
        <w:rPr>
          <w:sz w:val="26"/>
          <w:szCs w:val="26"/>
        </w:rPr>
        <w:t>а</w:t>
      </w:r>
      <w:r>
        <w:rPr>
          <w:spacing w:val="14"/>
          <w:sz w:val="26"/>
          <w:szCs w:val="26"/>
        </w:rPr>
        <w:t> </w:t>
      </w:r>
      <w:r>
        <w:rPr>
          <w:sz w:val="26"/>
          <w:szCs w:val="26"/>
        </w:rPr>
        <w:t>также</w:t>
      </w:r>
      <w:r>
        <w:rPr>
          <w:spacing w:val="15"/>
          <w:sz w:val="26"/>
          <w:szCs w:val="26"/>
        </w:rPr>
        <w:t> </w:t>
      </w:r>
      <w:r>
        <w:rPr>
          <w:sz w:val="26"/>
          <w:szCs w:val="26"/>
        </w:rPr>
        <w:t>за</w:t>
      </w:r>
      <w:r>
        <w:rPr>
          <w:spacing w:val="24"/>
          <w:sz w:val="26"/>
          <w:szCs w:val="26"/>
        </w:rPr>
        <w:t> </w:t>
      </w:r>
      <w:r>
        <w:rPr>
          <w:sz w:val="26"/>
          <w:szCs w:val="26"/>
        </w:rPr>
        <w:t>созданием</w:t>
      </w:r>
      <w:r>
        <w:rPr>
          <w:spacing w:val="-62"/>
          <w:sz w:val="26"/>
          <w:szCs w:val="26"/>
        </w:rPr>
        <w:t> </w:t>
      </w:r>
      <w:r>
        <w:rPr>
          <w:sz w:val="26"/>
          <w:szCs w:val="26"/>
        </w:rPr>
        <w:t>необходимых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условий,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соответствующих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особым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(индивидуальным)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образовательным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потребностям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обучающегося.</w:t>
      </w:r>
    </w:p>
    <w:p>
      <w:pPr>
        <w:pStyle w:val="BodyText"/>
        <w:spacing w:line="299" w:lineRule="exact"/>
        <w:ind w:left="705"/>
      </w:pPr>
      <w:r>
        <w:rPr/>
        <w:t>КРР</w:t>
      </w:r>
      <w:r>
        <w:rPr>
          <w:spacing w:val="-4"/>
        </w:rPr>
        <w:t> </w:t>
      </w:r>
      <w:r>
        <w:rPr/>
        <w:t>включает:</w:t>
      </w:r>
    </w:p>
    <w:p>
      <w:pPr>
        <w:pStyle w:val="ListParagraph"/>
        <w:numPr>
          <w:ilvl w:val="1"/>
          <w:numId w:val="138"/>
        </w:numPr>
        <w:tabs>
          <w:tab w:pos="2082" w:val="left" w:leader="none"/>
        </w:tabs>
        <w:spacing w:line="240" w:lineRule="auto" w:before="44" w:after="0"/>
        <w:ind w:left="2081" w:right="596" w:hanging="360"/>
        <w:jc w:val="both"/>
        <w:rPr>
          <w:sz w:val="26"/>
          <w:szCs w:val="26"/>
        </w:rPr>
      </w:pPr>
      <w:r>
        <w:rPr>
          <w:sz w:val="26"/>
          <w:szCs w:val="26"/>
        </w:rPr>
        <w:t>выбор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оптимальных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для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развития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обучающегося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коррекционно-развивающих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программ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(методик)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психолого-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педагогического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сопровождения в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соответствии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с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его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особыми (индивидуальными) образовательными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потребностями;</w:t>
      </w:r>
    </w:p>
    <w:p>
      <w:pPr>
        <w:pStyle w:val="ListParagraph"/>
        <w:numPr>
          <w:ilvl w:val="1"/>
          <w:numId w:val="138"/>
        </w:numPr>
        <w:tabs>
          <w:tab w:pos="2082" w:val="left" w:leader="none"/>
        </w:tabs>
        <w:spacing w:line="240" w:lineRule="auto" w:before="0" w:after="0"/>
        <w:ind w:left="2081" w:right="598" w:hanging="360"/>
        <w:jc w:val="both"/>
        <w:rPr>
          <w:sz w:val="26"/>
          <w:szCs w:val="26"/>
        </w:rPr>
      </w:pPr>
      <w:r>
        <w:rPr>
          <w:sz w:val="26"/>
          <w:szCs w:val="26"/>
        </w:rPr>
        <w:t>организацию, разработку и проведение специалистами индивидуальных и групповых коррекционно-развивающих занятий,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необходимых для преодоления нарушений поведения и развития, трудностей в освоении образовательной программы и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социализации;</w:t>
      </w:r>
    </w:p>
    <w:p>
      <w:pPr>
        <w:pStyle w:val="ListParagraph"/>
        <w:numPr>
          <w:ilvl w:val="1"/>
          <w:numId w:val="138"/>
        </w:numPr>
        <w:tabs>
          <w:tab w:pos="2082" w:val="left" w:leader="none"/>
        </w:tabs>
        <w:spacing w:line="240" w:lineRule="auto" w:before="1" w:after="0"/>
        <w:ind w:left="2081" w:right="0" w:hanging="361"/>
        <w:jc w:val="both"/>
        <w:rPr>
          <w:sz w:val="26"/>
          <w:szCs w:val="26"/>
        </w:rPr>
      </w:pPr>
      <w:r>
        <w:rPr>
          <w:sz w:val="26"/>
          <w:szCs w:val="26"/>
        </w:rPr>
        <w:t>коррекцию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развитие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высших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психических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функций;</w:t>
      </w:r>
    </w:p>
    <w:p>
      <w:pPr>
        <w:pStyle w:val="ListParagraph"/>
        <w:numPr>
          <w:ilvl w:val="1"/>
          <w:numId w:val="138"/>
        </w:numPr>
        <w:tabs>
          <w:tab w:pos="2082" w:val="left" w:leader="none"/>
        </w:tabs>
        <w:spacing w:line="298" w:lineRule="exact" w:before="1" w:after="0"/>
        <w:ind w:left="2081" w:right="0" w:hanging="361"/>
        <w:jc w:val="both"/>
        <w:rPr>
          <w:sz w:val="26"/>
          <w:szCs w:val="26"/>
        </w:rPr>
      </w:pPr>
      <w:r>
        <w:rPr>
          <w:sz w:val="26"/>
          <w:szCs w:val="26"/>
        </w:rPr>
        <w:t>развитие</w:t>
      </w:r>
      <w:r>
        <w:rPr>
          <w:spacing w:val="-6"/>
          <w:sz w:val="26"/>
          <w:szCs w:val="26"/>
        </w:rPr>
        <w:t> </w:t>
      </w:r>
      <w:r>
        <w:rPr>
          <w:sz w:val="26"/>
          <w:szCs w:val="26"/>
        </w:rPr>
        <w:t>эмоционально-волевой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6"/>
          <w:sz w:val="26"/>
          <w:szCs w:val="26"/>
        </w:rPr>
        <w:t> </w:t>
      </w:r>
      <w:r>
        <w:rPr>
          <w:sz w:val="26"/>
          <w:szCs w:val="26"/>
        </w:rPr>
        <w:t>личностной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сферы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обучающегося</w:t>
      </w:r>
      <w:r>
        <w:rPr>
          <w:spacing w:val="-6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психологическую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коррекцию</w:t>
      </w:r>
      <w:r>
        <w:rPr>
          <w:spacing w:val="-6"/>
          <w:sz w:val="26"/>
          <w:szCs w:val="26"/>
        </w:rPr>
        <w:t> </w:t>
      </w:r>
      <w:r>
        <w:rPr>
          <w:sz w:val="26"/>
          <w:szCs w:val="26"/>
        </w:rPr>
        <w:t>его</w:t>
      </w:r>
      <w:r>
        <w:rPr>
          <w:spacing w:val="-6"/>
          <w:sz w:val="26"/>
          <w:szCs w:val="26"/>
        </w:rPr>
        <w:t> </w:t>
      </w:r>
      <w:r>
        <w:rPr>
          <w:sz w:val="26"/>
          <w:szCs w:val="26"/>
        </w:rPr>
        <w:t>поведения;</w:t>
      </w:r>
    </w:p>
    <w:p>
      <w:pPr>
        <w:pStyle w:val="ListParagraph"/>
        <w:numPr>
          <w:ilvl w:val="1"/>
          <w:numId w:val="138"/>
        </w:numPr>
        <w:tabs>
          <w:tab w:pos="2082" w:val="left" w:leader="none"/>
        </w:tabs>
        <w:spacing w:line="240" w:lineRule="auto" w:before="0" w:after="0"/>
        <w:ind w:left="2081" w:right="606" w:hanging="360"/>
        <w:jc w:val="both"/>
        <w:rPr>
          <w:sz w:val="26"/>
          <w:szCs w:val="26"/>
        </w:rPr>
      </w:pPr>
      <w:r>
        <w:rPr>
          <w:sz w:val="26"/>
          <w:szCs w:val="26"/>
        </w:rPr>
        <w:t>развитие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коммуникативных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способностей,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социального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эмоционального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интеллекта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обучающихся,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формирование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их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коммуникативной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компетентности;</w:t>
      </w:r>
    </w:p>
    <w:p>
      <w:pPr>
        <w:pStyle w:val="ListParagraph"/>
        <w:numPr>
          <w:ilvl w:val="1"/>
          <w:numId w:val="138"/>
        </w:numPr>
        <w:tabs>
          <w:tab w:pos="2082" w:val="left" w:leader="none"/>
        </w:tabs>
        <w:spacing w:line="240" w:lineRule="auto" w:before="0" w:after="0"/>
        <w:ind w:left="2081" w:right="0" w:hanging="361"/>
        <w:jc w:val="both"/>
        <w:rPr>
          <w:sz w:val="26"/>
          <w:szCs w:val="26"/>
        </w:rPr>
      </w:pPr>
      <w:r>
        <w:rPr>
          <w:sz w:val="26"/>
          <w:szCs w:val="26"/>
        </w:rPr>
        <w:t>коррекцию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развитие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психомоторной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сферы,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координации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регуляции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движений;</w:t>
      </w:r>
    </w:p>
    <w:p>
      <w:pPr>
        <w:pStyle w:val="ListParagraph"/>
        <w:numPr>
          <w:ilvl w:val="1"/>
          <w:numId w:val="138"/>
        </w:numPr>
        <w:tabs>
          <w:tab w:pos="2082" w:val="left" w:leader="none"/>
          <w:tab w:pos="3273" w:val="left" w:leader="none"/>
          <w:tab w:pos="4441" w:val="left" w:leader="none"/>
          <w:tab w:pos="9372" w:val="left" w:leader="none"/>
          <w:tab w:pos="10840" w:val="left" w:leader="none"/>
          <w:tab w:pos="11656" w:val="left" w:leader="none"/>
          <w:tab w:pos="12677" w:val="left" w:leader="none"/>
        </w:tabs>
        <w:spacing w:line="240" w:lineRule="auto" w:before="1" w:after="0"/>
        <w:ind w:left="2081" w:right="601" w:hanging="360"/>
        <w:jc w:val="left"/>
        <w:rPr>
          <w:sz w:val="26"/>
          <w:szCs w:val="26"/>
        </w:rPr>
      </w:pPr>
      <w:r>
        <w:rPr>
          <w:sz w:val="26"/>
          <w:szCs w:val="26"/>
        </w:rPr>
        <w:t>создание</w:t>
        <w:tab/>
        <w:t>условий,</w:t>
        <w:tab/>
        <w:t>обеспечивающих   развитие,  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обучение   и</w:t>
        <w:tab/>
        <w:t>воспитание</w:t>
        <w:tab/>
        <w:t>детей</w:t>
        <w:tab/>
        <w:t>с  </w:t>
      </w:r>
      <w:r>
        <w:rPr>
          <w:spacing w:val="3"/>
          <w:sz w:val="26"/>
          <w:szCs w:val="26"/>
        </w:rPr>
        <w:t> </w:t>
      </w:r>
      <w:r>
        <w:rPr>
          <w:sz w:val="26"/>
          <w:szCs w:val="26"/>
        </w:rPr>
        <w:t>ярко</w:t>
        <w:tab/>
        <w:t>выраженной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познавательной</w:t>
      </w:r>
      <w:r>
        <w:rPr>
          <w:spacing w:val="-62"/>
          <w:sz w:val="26"/>
          <w:szCs w:val="26"/>
        </w:rPr>
        <w:t> </w:t>
      </w:r>
      <w:r>
        <w:rPr>
          <w:sz w:val="26"/>
          <w:szCs w:val="26"/>
        </w:rPr>
        <w:t>направленностью,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высоким</w:t>
      </w:r>
      <w:r>
        <w:rPr>
          <w:spacing w:val="4"/>
          <w:sz w:val="26"/>
          <w:szCs w:val="26"/>
        </w:rPr>
        <w:t> </w:t>
      </w:r>
      <w:r>
        <w:rPr>
          <w:sz w:val="26"/>
          <w:szCs w:val="26"/>
        </w:rPr>
        <w:t>уровнем</w:t>
      </w:r>
      <w:r>
        <w:rPr>
          <w:spacing w:val="2"/>
          <w:sz w:val="26"/>
          <w:szCs w:val="26"/>
        </w:rPr>
        <w:t> </w:t>
      </w:r>
      <w:r>
        <w:rPr>
          <w:sz w:val="26"/>
          <w:szCs w:val="26"/>
        </w:rPr>
        <w:t>умственного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развития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или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иной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направленностью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одаренности;</w:t>
      </w:r>
    </w:p>
    <w:p>
      <w:pPr>
        <w:pStyle w:val="ListParagraph"/>
        <w:numPr>
          <w:ilvl w:val="1"/>
          <w:numId w:val="138"/>
        </w:numPr>
        <w:tabs>
          <w:tab w:pos="2082" w:val="left" w:leader="none"/>
        </w:tabs>
        <w:spacing w:line="240" w:lineRule="auto" w:before="0" w:after="0"/>
        <w:ind w:left="2081" w:right="816" w:hanging="360"/>
        <w:jc w:val="left"/>
        <w:rPr>
          <w:sz w:val="26"/>
          <w:szCs w:val="26"/>
        </w:rPr>
      </w:pPr>
      <w:r>
        <w:rPr>
          <w:sz w:val="26"/>
          <w:szCs w:val="26"/>
        </w:rPr>
        <w:t>создание насыщенной PППС для разных видов деятельности; формирование инклюзивной образовательной среды, в том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числе обеспечивающей включение детей иностранных граждан в российское образовательное пространство с сохранением</w:t>
      </w:r>
      <w:r>
        <w:rPr>
          <w:spacing w:val="-62"/>
          <w:sz w:val="26"/>
          <w:szCs w:val="26"/>
        </w:rPr>
        <w:t> </w:t>
      </w:r>
      <w:r>
        <w:rPr>
          <w:sz w:val="26"/>
          <w:szCs w:val="26"/>
        </w:rPr>
        <w:t>культуры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идентичности,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связанных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со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страной исхода (происхождения);</w:t>
      </w:r>
    </w:p>
    <w:p>
      <w:pPr>
        <w:pStyle w:val="ListParagraph"/>
        <w:numPr>
          <w:ilvl w:val="1"/>
          <w:numId w:val="138"/>
        </w:numPr>
        <w:tabs>
          <w:tab w:pos="2082" w:val="left" w:leader="none"/>
        </w:tabs>
        <w:spacing w:line="240" w:lineRule="auto" w:before="0" w:after="0"/>
        <w:ind w:left="2081" w:right="598" w:hanging="360"/>
        <w:jc w:val="left"/>
        <w:rPr>
          <w:sz w:val="26"/>
          <w:szCs w:val="26"/>
        </w:rPr>
      </w:pPr>
      <w:r>
        <w:rPr>
          <w:sz w:val="26"/>
          <w:szCs w:val="26"/>
        </w:rPr>
        <w:t>оказание поддержки ребёнку в случаях неблагоприятных условий жизни, психотравмирующих обстоятельствах при условии</w:t>
      </w:r>
      <w:r>
        <w:rPr>
          <w:spacing w:val="-62"/>
          <w:sz w:val="26"/>
          <w:szCs w:val="26"/>
        </w:rPr>
        <w:t> </w:t>
      </w:r>
      <w:r>
        <w:rPr>
          <w:sz w:val="26"/>
          <w:szCs w:val="26"/>
        </w:rPr>
        <w:t>информирования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соответствующих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структур</w:t>
      </w:r>
      <w:r>
        <w:rPr>
          <w:spacing w:val="3"/>
          <w:sz w:val="26"/>
          <w:szCs w:val="26"/>
        </w:rPr>
        <w:t> </w:t>
      </w:r>
      <w:r>
        <w:rPr>
          <w:sz w:val="26"/>
          <w:szCs w:val="26"/>
        </w:rPr>
        <w:t>социальной защиты;</w:t>
      </w:r>
    </w:p>
    <w:p>
      <w:pPr>
        <w:pStyle w:val="ListParagraph"/>
        <w:numPr>
          <w:ilvl w:val="1"/>
          <w:numId w:val="138"/>
        </w:numPr>
        <w:tabs>
          <w:tab w:pos="2082" w:val="left" w:leader="none"/>
        </w:tabs>
        <w:spacing w:line="213" w:lineRule="exact" w:before="0" w:after="0"/>
        <w:ind w:left="2081" w:right="0" w:hanging="361"/>
        <w:jc w:val="left"/>
        <w:rPr>
          <w:sz w:val="26"/>
          <w:szCs w:val="26"/>
        </w:rPr>
      </w:pPr>
      <w:r>
        <w:rPr>
          <w:spacing w:val="-1"/>
          <w:sz w:val="26"/>
          <w:szCs w:val="26"/>
        </w:rPr>
        <w:t>преодоление</w:t>
      </w:r>
      <w:r>
        <w:rPr>
          <w:spacing w:val="-16"/>
          <w:sz w:val="26"/>
          <w:szCs w:val="26"/>
        </w:rPr>
        <w:t> </w:t>
      </w:r>
      <w:r>
        <w:rPr>
          <w:spacing w:val="-1"/>
          <w:sz w:val="26"/>
          <w:szCs w:val="26"/>
        </w:rPr>
        <w:t>педагогической</w:t>
      </w:r>
      <w:r>
        <w:rPr>
          <w:spacing w:val="-14"/>
          <w:sz w:val="26"/>
          <w:szCs w:val="26"/>
        </w:rPr>
        <w:t> </w:t>
      </w:r>
      <w:r>
        <w:rPr>
          <w:sz w:val="26"/>
          <w:szCs w:val="26"/>
        </w:rPr>
        <w:t>запущенности</w:t>
      </w:r>
      <w:r>
        <w:rPr>
          <w:spacing w:val="-12"/>
          <w:sz w:val="26"/>
          <w:szCs w:val="26"/>
        </w:rPr>
        <w:t> </w:t>
      </w:r>
      <w:r>
        <w:rPr>
          <w:sz w:val="26"/>
          <w:szCs w:val="26"/>
        </w:rPr>
        <w:t>в</w:t>
      </w:r>
      <w:r>
        <w:rPr>
          <w:spacing w:val="-15"/>
          <w:sz w:val="26"/>
          <w:szCs w:val="26"/>
        </w:rPr>
        <w:t> </w:t>
      </w:r>
      <w:r>
        <w:rPr>
          <w:sz w:val="26"/>
          <w:szCs w:val="26"/>
        </w:rPr>
        <w:t>работе</w:t>
      </w:r>
      <w:r>
        <w:rPr>
          <w:spacing w:val="-16"/>
          <w:sz w:val="26"/>
          <w:szCs w:val="26"/>
        </w:rPr>
        <w:t> </w:t>
      </w:r>
      <w:r>
        <w:rPr>
          <w:sz w:val="26"/>
          <w:szCs w:val="26"/>
        </w:rPr>
        <w:t>с</w:t>
      </w:r>
      <w:r>
        <w:rPr>
          <w:spacing w:val="-15"/>
          <w:sz w:val="26"/>
          <w:szCs w:val="26"/>
        </w:rPr>
        <w:t> </w:t>
      </w:r>
      <w:r>
        <w:rPr>
          <w:sz w:val="26"/>
          <w:szCs w:val="26"/>
        </w:rPr>
        <w:t>обучающимся,</w:t>
      </w:r>
      <w:r>
        <w:rPr>
          <w:spacing w:val="-15"/>
          <w:sz w:val="26"/>
          <w:szCs w:val="26"/>
        </w:rPr>
        <w:t> </w:t>
      </w:r>
      <w:r>
        <w:rPr>
          <w:sz w:val="26"/>
          <w:szCs w:val="26"/>
        </w:rPr>
        <w:t>стремление</w:t>
      </w:r>
      <w:r>
        <w:rPr>
          <w:spacing w:val="-12"/>
          <w:sz w:val="26"/>
          <w:szCs w:val="26"/>
        </w:rPr>
        <w:t> </w:t>
      </w:r>
      <w:r>
        <w:rPr>
          <w:sz w:val="26"/>
          <w:szCs w:val="26"/>
        </w:rPr>
        <w:t>устранить</w:t>
      </w:r>
      <w:r>
        <w:rPr>
          <w:spacing w:val="-17"/>
          <w:sz w:val="26"/>
          <w:szCs w:val="26"/>
        </w:rPr>
        <w:t> </w:t>
      </w:r>
      <w:r>
        <w:rPr>
          <w:sz w:val="26"/>
          <w:szCs w:val="26"/>
        </w:rPr>
        <w:t>неадекватные</w:t>
      </w:r>
      <w:r>
        <w:rPr>
          <w:spacing w:val="-15"/>
          <w:sz w:val="26"/>
          <w:szCs w:val="26"/>
        </w:rPr>
        <w:t> </w:t>
      </w:r>
      <w:r>
        <w:rPr>
          <w:sz w:val="26"/>
          <w:szCs w:val="26"/>
        </w:rPr>
        <w:t>методы</w:t>
      </w:r>
      <w:r>
        <w:rPr>
          <w:spacing w:val="-14"/>
          <w:sz w:val="26"/>
          <w:szCs w:val="26"/>
        </w:rPr>
        <w:t> </w:t>
      </w:r>
      <w:r>
        <w:rPr>
          <w:sz w:val="26"/>
          <w:szCs w:val="26"/>
        </w:rPr>
        <w:t>воспитания</w:t>
      </w:r>
    </w:p>
    <w:p>
      <w:pPr>
        <w:spacing w:after="0" w:line="213" w:lineRule="exact"/>
        <w:jc w:val="left"/>
        <w:rPr>
          <w:sz w:val="26"/>
          <w:szCs w:val="26"/>
        </w:rPr>
        <w:sectPr>
          <w:footerReference w:type="default" r:id="rId108"/>
          <w:pgSz w:w="16850" w:h="11920" w:orient="landscape"/>
          <w:pgMar w:footer="0" w:header="0" w:top="480" w:bottom="280" w:left="180" w:right="40"/>
        </w:sectPr>
      </w:pPr>
    </w:p>
    <w:p>
      <w:pPr>
        <w:pStyle w:val="BodyText"/>
        <w:spacing w:before="85"/>
        <w:ind w:left="2081"/>
      </w:pPr>
      <w:r>
        <w:rPr/>
        <w:t>в</w:t>
      </w:r>
      <w:r>
        <w:rPr>
          <w:spacing w:val="-4"/>
        </w:rPr>
        <w:t> </w:t>
      </w:r>
      <w:r>
        <w:rPr/>
        <w:t>семье во</w:t>
      </w:r>
      <w:r>
        <w:rPr>
          <w:spacing w:val="-3"/>
        </w:rPr>
        <w:t> </w:t>
      </w:r>
      <w:r>
        <w:rPr/>
        <w:t>взаимодействии</w:t>
      </w:r>
      <w:r>
        <w:rPr>
          <w:spacing w:val="-3"/>
        </w:rPr>
        <w:t> </w:t>
      </w:r>
      <w:r>
        <w:rPr/>
        <w:t>родителей</w:t>
      </w:r>
      <w:r>
        <w:rPr>
          <w:spacing w:val="-2"/>
        </w:rPr>
        <w:t> </w:t>
      </w:r>
      <w:r>
        <w:rPr/>
        <w:t>(законных</w:t>
      </w:r>
      <w:r>
        <w:rPr>
          <w:spacing w:val="-3"/>
        </w:rPr>
        <w:t> </w:t>
      </w:r>
      <w:r>
        <w:rPr/>
        <w:t>представителей)</w:t>
      </w:r>
      <w:r>
        <w:rPr>
          <w:spacing w:val="-4"/>
        </w:rPr>
        <w:t> </w:t>
      </w:r>
      <w:r>
        <w:rPr/>
        <w:t>с</w:t>
      </w:r>
      <w:r>
        <w:rPr>
          <w:spacing w:val="-3"/>
        </w:rPr>
        <w:t> </w:t>
      </w:r>
      <w:r>
        <w:rPr/>
        <w:t>детьми;</w:t>
      </w:r>
    </w:p>
    <w:p>
      <w:pPr>
        <w:pStyle w:val="ListParagraph"/>
        <w:numPr>
          <w:ilvl w:val="1"/>
          <w:numId w:val="138"/>
        </w:numPr>
        <w:tabs>
          <w:tab w:pos="2082" w:val="left" w:leader="none"/>
        </w:tabs>
        <w:spacing w:line="240" w:lineRule="auto" w:before="1" w:after="0"/>
        <w:ind w:left="2081" w:right="0" w:hanging="361"/>
        <w:jc w:val="left"/>
        <w:rPr>
          <w:sz w:val="26"/>
          <w:szCs w:val="26"/>
        </w:rPr>
      </w:pPr>
      <w:r>
        <w:rPr>
          <w:sz w:val="26"/>
          <w:szCs w:val="26"/>
        </w:rPr>
        <w:t>помощь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в устранении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психотравмирующих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ситуаций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в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жизни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ребёнка.</w:t>
      </w:r>
    </w:p>
    <w:p>
      <w:pPr>
        <w:spacing w:before="1"/>
        <w:ind w:left="1721" w:right="0" w:firstLine="0"/>
        <w:jc w:val="left"/>
        <w:rPr>
          <w:rFonts w:ascii="Trebuchet MS"/>
          <w:sz w:val="22"/>
        </w:rPr>
      </w:pPr>
      <w:r>
        <w:rPr/>
        <w:br w:type="column"/>
      </w:r>
      <w:r>
        <w:rPr>
          <w:rFonts w:ascii="Trebuchet MS"/>
          <w:sz w:val="22"/>
        </w:rPr>
        <w:t>131</w:t>
      </w:r>
    </w:p>
    <w:p>
      <w:pPr>
        <w:spacing w:after="0"/>
        <w:jc w:val="left"/>
        <w:rPr>
          <w:rFonts w:ascii="Trebuchet MS"/>
          <w:sz w:val="22"/>
        </w:rPr>
        <w:sectPr>
          <w:type w:val="continuous"/>
          <w:pgSz w:w="16850" w:h="11920" w:orient="landscape"/>
          <w:pgMar w:top="1100" w:bottom="280" w:left="180" w:right="40"/>
          <w:cols w:num="2" w:equalWidth="0">
            <w:col w:w="10521" w:space="3281"/>
            <w:col w:w="2828"/>
          </w:cols>
        </w:sectPr>
      </w:pPr>
    </w:p>
    <w:p>
      <w:pPr>
        <w:pStyle w:val="BodyText"/>
        <w:spacing w:before="67"/>
        <w:ind w:left="640"/>
      </w:pPr>
      <w:r>
        <w:rPr/>
        <w:t>Консультативная</w:t>
      </w:r>
      <w:r>
        <w:rPr>
          <w:spacing w:val="-4"/>
        </w:rPr>
        <w:t> </w:t>
      </w:r>
      <w:r>
        <w:rPr/>
        <w:t>работа</w:t>
      </w:r>
      <w:r>
        <w:rPr>
          <w:spacing w:val="-4"/>
        </w:rPr>
        <w:t> </w:t>
      </w:r>
      <w:r>
        <w:rPr/>
        <w:t>включает:</w:t>
      </w:r>
    </w:p>
    <w:p>
      <w:pPr>
        <w:pStyle w:val="ListParagraph"/>
        <w:numPr>
          <w:ilvl w:val="0"/>
          <w:numId w:val="139"/>
        </w:numPr>
        <w:tabs>
          <w:tab w:pos="2082" w:val="left" w:leader="none"/>
        </w:tabs>
        <w:spacing w:line="240" w:lineRule="auto" w:before="1" w:after="0"/>
        <w:ind w:left="2081" w:right="606" w:hanging="360"/>
        <w:jc w:val="left"/>
        <w:rPr>
          <w:sz w:val="26"/>
          <w:szCs w:val="26"/>
        </w:rPr>
      </w:pPr>
      <w:r>
        <w:rPr>
          <w:sz w:val="26"/>
          <w:szCs w:val="26"/>
        </w:rPr>
        <w:t>разработку</w:t>
      </w:r>
      <w:r>
        <w:rPr>
          <w:spacing w:val="20"/>
          <w:sz w:val="26"/>
          <w:szCs w:val="26"/>
        </w:rPr>
        <w:t> </w:t>
      </w:r>
      <w:r>
        <w:rPr>
          <w:sz w:val="26"/>
          <w:szCs w:val="26"/>
        </w:rPr>
        <w:t>рекомендаций</w:t>
      </w:r>
      <w:r>
        <w:rPr>
          <w:spacing w:val="26"/>
          <w:sz w:val="26"/>
          <w:szCs w:val="26"/>
        </w:rPr>
        <w:t> </w:t>
      </w:r>
      <w:r>
        <w:rPr>
          <w:sz w:val="26"/>
          <w:szCs w:val="26"/>
        </w:rPr>
        <w:t>по</w:t>
      </w:r>
      <w:r>
        <w:rPr>
          <w:spacing w:val="25"/>
          <w:sz w:val="26"/>
          <w:szCs w:val="26"/>
        </w:rPr>
        <w:t> </w:t>
      </w:r>
      <w:r>
        <w:rPr>
          <w:sz w:val="26"/>
          <w:szCs w:val="26"/>
        </w:rPr>
        <w:t>основным</w:t>
      </w:r>
      <w:r>
        <w:rPr>
          <w:spacing w:val="27"/>
          <w:sz w:val="26"/>
          <w:szCs w:val="26"/>
        </w:rPr>
        <w:t> </w:t>
      </w:r>
      <w:r>
        <w:rPr>
          <w:sz w:val="26"/>
          <w:szCs w:val="26"/>
        </w:rPr>
        <w:t>направлениям</w:t>
      </w:r>
      <w:r>
        <w:rPr>
          <w:spacing w:val="25"/>
          <w:sz w:val="26"/>
          <w:szCs w:val="26"/>
        </w:rPr>
        <w:t> </w:t>
      </w:r>
      <w:r>
        <w:rPr>
          <w:sz w:val="26"/>
          <w:szCs w:val="26"/>
        </w:rPr>
        <w:t>работы</w:t>
      </w:r>
      <w:r>
        <w:rPr>
          <w:spacing w:val="26"/>
          <w:sz w:val="26"/>
          <w:szCs w:val="26"/>
        </w:rPr>
        <w:t> </w:t>
      </w:r>
      <w:r>
        <w:rPr>
          <w:sz w:val="26"/>
          <w:szCs w:val="26"/>
        </w:rPr>
        <w:t>с</w:t>
      </w:r>
      <w:r>
        <w:rPr>
          <w:spacing w:val="27"/>
          <w:sz w:val="26"/>
          <w:szCs w:val="26"/>
        </w:rPr>
        <w:t> </w:t>
      </w:r>
      <w:r>
        <w:rPr>
          <w:sz w:val="26"/>
          <w:szCs w:val="26"/>
        </w:rPr>
        <w:t>обучающимся</w:t>
      </w:r>
      <w:r>
        <w:rPr>
          <w:spacing w:val="26"/>
          <w:sz w:val="26"/>
          <w:szCs w:val="26"/>
        </w:rPr>
        <w:t> </w:t>
      </w:r>
      <w:r>
        <w:rPr>
          <w:sz w:val="26"/>
          <w:szCs w:val="26"/>
        </w:rPr>
        <w:t>с</w:t>
      </w:r>
      <w:r>
        <w:rPr>
          <w:spacing w:val="27"/>
          <w:sz w:val="26"/>
          <w:szCs w:val="26"/>
        </w:rPr>
        <w:t> </w:t>
      </w:r>
      <w:r>
        <w:rPr>
          <w:sz w:val="26"/>
          <w:szCs w:val="26"/>
        </w:rPr>
        <w:t>трудностями</w:t>
      </w:r>
      <w:r>
        <w:rPr>
          <w:spacing w:val="26"/>
          <w:sz w:val="26"/>
          <w:szCs w:val="26"/>
        </w:rPr>
        <w:t> </w:t>
      </w:r>
      <w:r>
        <w:rPr>
          <w:sz w:val="26"/>
          <w:szCs w:val="26"/>
        </w:rPr>
        <w:t>в</w:t>
      </w:r>
      <w:r>
        <w:rPr>
          <w:spacing w:val="27"/>
          <w:sz w:val="26"/>
          <w:szCs w:val="26"/>
        </w:rPr>
        <w:t> </w:t>
      </w:r>
      <w:r>
        <w:rPr>
          <w:sz w:val="26"/>
          <w:szCs w:val="26"/>
        </w:rPr>
        <w:t>обучении</w:t>
      </w:r>
      <w:r>
        <w:rPr>
          <w:spacing w:val="28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26"/>
          <w:sz w:val="26"/>
          <w:szCs w:val="26"/>
        </w:rPr>
        <w:t> </w:t>
      </w:r>
      <w:r>
        <w:rPr>
          <w:sz w:val="26"/>
          <w:szCs w:val="26"/>
        </w:rPr>
        <w:t>социализации,</w:t>
      </w:r>
      <w:r>
        <w:rPr>
          <w:spacing w:val="-62"/>
          <w:sz w:val="26"/>
          <w:szCs w:val="26"/>
        </w:rPr>
        <w:t> </w:t>
      </w:r>
      <w:r>
        <w:rPr>
          <w:sz w:val="26"/>
          <w:szCs w:val="26"/>
        </w:rPr>
        <w:t>единых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для всех</w:t>
      </w:r>
      <w:r>
        <w:rPr>
          <w:spacing w:val="4"/>
          <w:sz w:val="26"/>
          <w:szCs w:val="26"/>
        </w:rPr>
        <w:t> </w:t>
      </w:r>
      <w:r>
        <w:rPr>
          <w:sz w:val="26"/>
          <w:szCs w:val="26"/>
        </w:rPr>
        <w:t>участников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образовательных</w:t>
      </w:r>
      <w:r>
        <w:rPr>
          <w:spacing w:val="3"/>
          <w:sz w:val="26"/>
          <w:szCs w:val="26"/>
        </w:rPr>
        <w:t> </w:t>
      </w:r>
      <w:r>
        <w:rPr>
          <w:sz w:val="26"/>
          <w:szCs w:val="26"/>
        </w:rPr>
        <w:t>отношений;</w:t>
      </w:r>
    </w:p>
    <w:p>
      <w:pPr>
        <w:pStyle w:val="ListParagraph"/>
        <w:numPr>
          <w:ilvl w:val="0"/>
          <w:numId w:val="139"/>
        </w:numPr>
        <w:tabs>
          <w:tab w:pos="2082" w:val="left" w:leader="none"/>
        </w:tabs>
        <w:spacing w:line="240" w:lineRule="auto" w:before="0" w:after="0"/>
        <w:ind w:left="2081" w:right="607" w:hanging="360"/>
        <w:jc w:val="left"/>
        <w:rPr>
          <w:sz w:val="26"/>
          <w:szCs w:val="26"/>
        </w:rPr>
      </w:pPr>
      <w:r>
        <w:rPr>
          <w:sz w:val="26"/>
          <w:szCs w:val="26"/>
        </w:rPr>
        <w:t>консультирование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специалистами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педагогов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по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выбору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индивидуально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ориентированных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методов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приемов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работы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с</w:t>
      </w:r>
      <w:r>
        <w:rPr>
          <w:spacing w:val="-62"/>
          <w:sz w:val="26"/>
          <w:szCs w:val="26"/>
        </w:rPr>
        <w:t> </w:t>
      </w:r>
      <w:r>
        <w:rPr>
          <w:sz w:val="26"/>
          <w:szCs w:val="26"/>
        </w:rPr>
        <w:t>обучающимся;</w:t>
      </w:r>
    </w:p>
    <w:p>
      <w:pPr>
        <w:pStyle w:val="ListParagraph"/>
        <w:numPr>
          <w:ilvl w:val="0"/>
          <w:numId w:val="139"/>
        </w:numPr>
        <w:tabs>
          <w:tab w:pos="2082" w:val="left" w:leader="none"/>
        </w:tabs>
        <w:spacing w:line="240" w:lineRule="auto" w:before="0" w:after="0"/>
        <w:ind w:left="705" w:right="1696" w:firstLine="1015"/>
        <w:jc w:val="left"/>
        <w:rPr>
          <w:sz w:val="26"/>
          <w:szCs w:val="26"/>
        </w:rPr>
      </w:pPr>
      <w:r>
        <w:rPr>
          <w:sz w:val="26"/>
          <w:szCs w:val="26"/>
        </w:rPr>
        <w:t>консультативную помощь семье в вопросах выбора оптимальной стратегии воспитания и приемов КРР с ребёнком.</w:t>
      </w:r>
      <w:r>
        <w:rPr>
          <w:spacing w:val="-63"/>
          <w:sz w:val="26"/>
          <w:szCs w:val="26"/>
        </w:rPr>
        <w:t> </w:t>
      </w:r>
      <w:r>
        <w:rPr>
          <w:sz w:val="26"/>
          <w:szCs w:val="26"/>
        </w:rPr>
        <w:t>Информационно-просветительская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работа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предусматривает:</w:t>
      </w:r>
    </w:p>
    <w:p>
      <w:pPr>
        <w:pStyle w:val="ListParagraph"/>
        <w:numPr>
          <w:ilvl w:val="0"/>
          <w:numId w:val="139"/>
        </w:numPr>
        <w:tabs>
          <w:tab w:pos="1990" w:val="left" w:leader="none"/>
        </w:tabs>
        <w:spacing w:line="240" w:lineRule="auto" w:before="0" w:after="0"/>
        <w:ind w:left="2081" w:right="670" w:hanging="360"/>
        <w:jc w:val="left"/>
        <w:rPr>
          <w:sz w:val="26"/>
          <w:szCs w:val="26"/>
        </w:rPr>
      </w:pPr>
      <w:r>
        <w:rPr>
          <w:sz w:val="26"/>
          <w:szCs w:val="26"/>
        </w:rPr>
        <w:t>различные формы просветительской деятельности (лекции, беседы, информационные стенды, печатные материалы,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электронные ресурсы), направленные на разъяснение участникам образовательных отношений - обучающимся (в доступной</w:t>
      </w:r>
      <w:r>
        <w:rPr>
          <w:spacing w:val="-62"/>
          <w:sz w:val="26"/>
          <w:szCs w:val="26"/>
        </w:rPr>
        <w:t> </w:t>
      </w:r>
      <w:r>
        <w:rPr>
          <w:sz w:val="26"/>
          <w:szCs w:val="26"/>
        </w:rPr>
        <w:t>для дошкольного возраста форме), их родителям (законным представителям), педагогам - вопросов, связанных с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особенностями образовательного процесса и психолого-педагогического сопровождения обучающихся, в том числе с ОВЗ,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трудностями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в обучении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и социализации;</w:t>
      </w:r>
    </w:p>
    <w:p>
      <w:pPr>
        <w:pStyle w:val="ListParagraph"/>
        <w:numPr>
          <w:ilvl w:val="0"/>
          <w:numId w:val="139"/>
        </w:numPr>
        <w:tabs>
          <w:tab w:pos="2082" w:val="left" w:leader="none"/>
        </w:tabs>
        <w:spacing w:line="240" w:lineRule="auto" w:before="1" w:after="0"/>
        <w:ind w:left="2081" w:right="604" w:hanging="360"/>
        <w:jc w:val="both"/>
        <w:rPr>
          <w:sz w:val="26"/>
          <w:szCs w:val="26"/>
        </w:rPr>
      </w:pPr>
      <w:r>
        <w:rPr>
          <w:sz w:val="26"/>
          <w:szCs w:val="26"/>
        </w:rPr>
        <w:t>проведение тематических выступлений, онлайн-консультаций для педагогов и родителей (законных представителей) по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разъяснению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индивидуально-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типологических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особенностей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различных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категорий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обучающихся,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том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числе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ОВЗ,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трудностями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в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обучении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и социализации.</w:t>
      </w:r>
    </w:p>
    <w:p>
      <w:pPr>
        <w:pStyle w:val="BodyText"/>
        <w:spacing w:line="276" w:lineRule="auto"/>
        <w:ind w:left="640" w:right="599"/>
        <w:jc w:val="both"/>
      </w:pPr>
      <w:r>
        <w:rPr/>
        <w:t>Реализация КРР с обучающимися с ОВЗ и детьми-инвалидами согласно нозологическим группам осуществляется в соответствии с</w:t>
      </w:r>
      <w:r>
        <w:rPr>
          <w:spacing w:val="1"/>
        </w:rPr>
        <w:t> </w:t>
      </w:r>
      <w:r>
        <w:rPr/>
        <w:t>Федеральной</w:t>
      </w:r>
      <w:r>
        <w:rPr>
          <w:spacing w:val="-8"/>
        </w:rPr>
        <w:t> </w:t>
      </w:r>
      <w:r>
        <w:rPr/>
        <w:t>адаптированной</w:t>
      </w:r>
      <w:r>
        <w:rPr>
          <w:spacing w:val="-7"/>
        </w:rPr>
        <w:t> </w:t>
      </w:r>
      <w:r>
        <w:rPr/>
        <w:t>образовательной</w:t>
      </w:r>
      <w:r>
        <w:rPr>
          <w:spacing w:val="-6"/>
        </w:rPr>
        <w:t> </w:t>
      </w:r>
      <w:r>
        <w:rPr/>
        <w:t>программой</w:t>
      </w:r>
      <w:r>
        <w:rPr>
          <w:spacing w:val="-7"/>
        </w:rPr>
        <w:t> </w:t>
      </w:r>
      <w:r>
        <w:rPr/>
        <w:t>дошкольного</w:t>
      </w:r>
      <w:r>
        <w:rPr>
          <w:spacing w:val="-8"/>
        </w:rPr>
        <w:t> </w:t>
      </w:r>
      <w:r>
        <w:rPr/>
        <w:t>образования.</w:t>
      </w:r>
      <w:r>
        <w:rPr>
          <w:spacing w:val="-7"/>
        </w:rPr>
        <w:t> </w:t>
      </w:r>
      <w:r>
        <w:rPr/>
        <w:t>КРР</w:t>
      </w:r>
      <w:r>
        <w:rPr>
          <w:spacing w:val="-8"/>
        </w:rPr>
        <w:t> </w:t>
      </w:r>
      <w:r>
        <w:rPr/>
        <w:t>с</w:t>
      </w:r>
      <w:r>
        <w:rPr>
          <w:spacing w:val="-7"/>
        </w:rPr>
        <w:t> </w:t>
      </w:r>
      <w:r>
        <w:rPr/>
        <w:t>обучающимися</w:t>
      </w:r>
      <w:r>
        <w:rPr>
          <w:spacing w:val="-6"/>
        </w:rPr>
        <w:t> </w:t>
      </w:r>
      <w:r>
        <w:rPr/>
        <w:t>с</w:t>
      </w:r>
      <w:r>
        <w:rPr>
          <w:spacing w:val="-7"/>
        </w:rPr>
        <w:t> </w:t>
      </w:r>
      <w:r>
        <w:rPr/>
        <w:t>ОВЗ</w:t>
      </w:r>
      <w:r>
        <w:rPr>
          <w:spacing w:val="-7"/>
        </w:rPr>
        <w:t> </w:t>
      </w:r>
      <w:r>
        <w:rPr/>
        <w:t>и</w:t>
      </w:r>
      <w:r>
        <w:rPr>
          <w:spacing w:val="-1"/>
        </w:rPr>
        <w:t> </w:t>
      </w:r>
      <w:r>
        <w:rPr/>
        <w:t>детьми-инвалидами</w:t>
      </w:r>
      <w:r>
        <w:rPr>
          <w:spacing w:val="-63"/>
        </w:rPr>
        <w:t> </w:t>
      </w:r>
      <w:r>
        <w:rPr/>
        <w:t>должна предусматривать предупреждение вторичных биологических и социальных отклонений в развитии, затрудняющих образование и</w:t>
      </w:r>
      <w:r>
        <w:rPr>
          <w:spacing w:val="-62"/>
        </w:rPr>
        <w:t> </w:t>
      </w:r>
      <w:r>
        <w:rPr/>
        <w:t>социализацию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коррекцию</w:t>
      </w:r>
      <w:r>
        <w:rPr>
          <w:spacing w:val="1"/>
        </w:rPr>
        <w:t> </w:t>
      </w:r>
      <w:r>
        <w:rPr/>
        <w:t>нарушений</w:t>
      </w:r>
      <w:r>
        <w:rPr>
          <w:spacing w:val="1"/>
        </w:rPr>
        <w:t> </w:t>
      </w:r>
      <w:r>
        <w:rPr/>
        <w:t>психического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физического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средствами</w:t>
      </w:r>
      <w:r>
        <w:rPr>
          <w:spacing w:val="1"/>
        </w:rPr>
        <w:t> </w:t>
      </w:r>
      <w:r>
        <w:rPr/>
        <w:t>коррекционной</w:t>
      </w:r>
      <w:r>
        <w:rPr>
          <w:spacing w:val="1"/>
        </w:rPr>
        <w:t> </w:t>
      </w:r>
      <w:r>
        <w:rPr/>
        <w:t>педагогики,</w:t>
      </w:r>
      <w:r>
        <w:rPr>
          <w:spacing w:val="1"/>
        </w:rPr>
        <w:t> </w:t>
      </w:r>
      <w:r>
        <w:rPr/>
        <w:t>специальной</w:t>
      </w:r>
      <w:r>
        <w:rPr>
          <w:spacing w:val="-7"/>
        </w:rPr>
        <w:t> </w:t>
      </w:r>
      <w:r>
        <w:rPr/>
        <w:t>психологии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медицины;</w:t>
      </w:r>
      <w:r>
        <w:rPr>
          <w:spacing w:val="-7"/>
        </w:rPr>
        <w:t> </w:t>
      </w:r>
      <w:r>
        <w:rPr/>
        <w:t>формирование</w:t>
      </w:r>
      <w:r>
        <w:rPr>
          <w:spacing w:val="-3"/>
        </w:rPr>
        <w:t> </w:t>
      </w:r>
      <w:r>
        <w:rPr/>
        <w:t>у</w:t>
      </w:r>
      <w:r>
        <w:rPr>
          <w:spacing w:val="-11"/>
        </w:rPr>
        <w:t> </w:t>
      </w:r>
      <w:r>
        <w:rPr/>
        <w:t>обучающихся</w:t>
      </w:r>
      <w:r>
        <w:rPr>
          <w:spacing w:val="-7"/>
        </w:rPr>
        <w:t> </w:t>
      </w:r>
      <w:r>
        <w:rPr/>
        <w:t>механизмов</w:t>
      </w:r>
      <w:r>
        <w:rPr>
          <w:spacing w:val="-7"/>
        </w:rPr>
        <w:t> </w:t>
      </w:r>
      <w:r>
        <w:rPr/>
        <w:t>компенсации</w:t>
      </w:r>
      <w:r>
        <w:rPr>
          <w:spacing w:val="-7"/>
        </w:rPr>
        <w:t> </w:t>
      </w:r>
      <w:r>
        <w:rPr/>
        <w:t>дефицитарных</w:t>
      </w:r>
      <w:r>
        <w:rPr>
          <w:spacing w:val="-7"/>
        </w:rPr>
        <w:t> </w:t>
      </w:r>
      <w:r>
        <w:rPr/>
        <w:t>функций,</w:t>
      </w:r>
      <w:r>
        <w:rPr>
          <w:spacing w:val="-7"/>
        </w:rPr>
        <w:t> </w:t>
      </w:r>
      <w:r>
        <w:rPr/>
        <w:t>не</w:t>
      </w:r>
      <w:r>
        <w:rPr>
          <w:spacing w:val="-7"/>
        </w:rPr>
        <w:t> </w:t>
      </w:r>
      <w:r>
        <w:rPr/>
        <w:t>поддающихся</w:t>
      </w:r>
      <w:r>
        <w:rPr>
          <w:spacing w:val="-62"/>
        </w:rPr>
        <w:t> </w:t>
      </w:r>
      <w:r>
        <w:rPr/>
        <w:t>коррекции,</w:t>
      </w:r>
      <w:r>
        <w:rPr>
          <w:spacing w:val="-2"/>
        </w:rPr>
        <w:t> </w:t>
      </w:r>
      <w:r>
        <w:rPr/>
        <w:t>в</w:t>
      </w:r>
      <w:r>
        <w:rPr>
          <w:spacing w:val="2"/>
        </w:rPr>
        <w:t> </w:t>
      </w:r>
      <w:r>
        <w:rPr/>
        <w:t>том числе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ассистивных</w:t>
      </w:r>
      <w:r>
        <w:rPr>
          <w:spacing w:val="-1"/>
        </w:rPr>
        <w:t> </w:t>
      </w:r>
      <w:r>
        <w:rPr/>
        <w:t>технологий.</w:t>
      </w:r>
    </w:p>
    <w:p>
      <w:pPr>
        <w:pStyle w:val="BodyText"/>
        <w:ind w:left="640" w:right="598"/>
        <w:jc w:val="both"/>
      </w:pPr>
      <w:r>
        <w:rPr/>
        <w:t>КРР с детьми, находящимися под диспансерным наблюдением, в том числе часто болеющие дети, имеет выраженную специфику. Детям,</w:t>
      </w:r>
      <w:r>
        <w:rPr>
          <w:spacing w:val="1"/>
        </w:rPr>
        <w:t> </w:t>
      </w:r>
      <w:r>
        <w:rPr/>
        <w:t>находящимся под диспансерным наблюдением, в том числе часто болеющим детям, свойственны: быстрая утомляемость, длительный</w:t>
      </w:r>
      <w:r>
        <w:rPr>
          <w:spacing w:val="1"/>
        </w:rPr>
        <w:t> </w:t>
      </w:r>
      <w:r>
        <w:rPr/>
        <w:t>период восстановления после заболевания и (или) его обострения (не менее 4-х недель), специфические особенности межличностного</w:t>
      </w:r>
      <w:r>
        <w:rPr>
          <w:spacing w:val="1"/>
        </w:rPr>
        <w:t> </w:t>
      </w:r>
      <w:r>
        <w:rPr/>
        <w:t>взаимодействия и деятельности (ограниченность круга общения больного ребёнка, объективная зависимость от взрослых (родителей</w:t>
      </w:r>
      <w:r>
        <w:rPr>
          <w:spacing w:val="1"/>
        </w:rPr>
        <w:t> </w:t>
      </w:r>
      <w:r>
        <w:rPr/>
        <w:t>(законных представителей), педагогов), стремление постоянно получать от них помощь). Для детей, находящихся под диспансерным</w:t>
      </w:r>
      <w:r>
        <w:rPr>
          <w:spacing w:val="1"/>
        </w:rPr>
        <w:t> </w:t>
      </w:r>
      <w:r>
        <w:rPr/>
        <w:t>наблюдением, в том числе часто болеющих детей, старшего дошкольного возраста характерны изменения в отношении ведущего вида</w:t>
      </w:r>
      <w:r>
        <w:rPr>
          <w:spacing w:val="1"/>
        </w:rPr>
        <w:t> </w:t>
      </w:r>
      <w:r>
        <w:rPr/>
        <w:t>деятельности - сюжетно-ролевой игры, что оказывает негативное влияние на развитие его личности и эмоциональное благополучие. В</w:t>
      </w:r>
      <w:r>
        <w:rPr>
          <w:spacing w:val="1"/>
        </w:rPr>
        <w:t> </w:t>
      </w:r>
      <w:r>
        <w:rPr/>
        <w:t>итоге</w:t>
      </w:r>
      <w:r>
        <w:rPr>
          <w:spacing w:val="2"/>
        </w:rPr>
        <w:t> </w:t>
      </w:r>
      <w:r>
        <w:rPr/>
        <w:t>у</w:t>
      </w:r>
      <w:r>
        <w:rPr>
          <w:spacing w:val="-4"/>
        </w:rPr>
        <w:t> </w:t>
      </w:r>
      <w:r>
        <w:rPr/>
        <w:t>ребёнка</w:t>
      </w:r>
      <w:r>
        <w:rPr>
          <w:spacing w:val="-1"/>
        </w:rPr>
        <w:t> </w:t>
      </w:r>
      <w:r>
        <w:rPr/>
        <w:t>появляются</w:t>
      </w:r>
      <w:r>
        <w:rPr>
          <w:spacing w:val="-2"/>
        </w:rPr>
        <w:t> </w:t>
      </w:r>
      <w:r>
        <w:rPr/>
        <w:t>сложности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освоении</w:t>
      </w:r>
      <w:r>
        <w:rPr>
          <w:spacing w:val="-2"/>
        </w:rPr>
        <w:t> </w:t>
      </w:r>
      <w:r>
        <w:rPr/>
        <w:t>программы и</w:t>
      </w:r>
      <w:r>
        <w:rPr>
          <w:spacing w:val="2"/>
        </w:rPr>
        <w:t> </w:t>
      </w:r>
      <w:r>
        <w:rPr/>
        <w:t>социальной</w:t>
      </w:r>
      <w:r>
        <w:rPr>
          <w:spacing w:val="-1"/>
        </w:rPr>
        <w:t> </w:t>
      </w:r>
      <w:r>
        <w:rPr/>
        <w:t>адаптации.</w:t>
      </w:r>
    </w:p>
    <w:p>
      <w:pPr>
        <w:pStyle w:val="BodyText"/>
        <w:spacing w:before="1"/>
        <w:ind w:left="640" w:right="610"/>
        <w:jc w:val="both"/>
      </w:pPr>
      <w:r>
        <w:rPr/>
        <w:t>Направленность КРР с детьми, находящимися под диспансерным наблюдением, в том числе часто болеющими детьми на дошкольном</w:t>
      </w:r>
      <w:r>
        <w:rPr>
          <w:spacing w:val="1"/>
        </w:rPr>
        <w:t> </w:t>
      </w:r>
      <w:r>
        <w:rPr/>
        <w:t>уровне образования:</w:t>
      </w:r>
    </w:p>
    <w:p>
      <w:pPr>
        <w:pStyle w:val="ListParagraph"/>
        <w:numPr>
          <w:ilvl w:val="0"/>
          <w:numId w:val="139"/>
        </w:numPr>
        <w:tabs>
          <w:tab w:pos="2082" w:val="left" w:leader="none"/>
        </w:tabs>
        <w:spacing w:line="240" w:lineRule="auto" w:before="0" w:after="0"/>
        <w:ind w:left="2081" w:right="0" w:hanging="361"/>
        <w:jc w:val="both"/>
        <w:rPr>
          <w:sz w:val="26"/>
          <w:szCs w:val="26"/>
        </w:rPr>
      </w:pPr>
      <w:r>
        <w:rPr>
          <w:sz w:val="26"/>
          <w:szCs w:val="26"/>
        </w:rPr>
        <w:t>коррекция</w:t>
      </w:r>
      <w:r>
        <w:rPr>
          <w:spacing w:val="-7"/>
          <w:sz w:val="26"/>
          <w:szCs w:val="26"/>
        </w:rPr>
        <w:t> </w:t>
      </w:r>
      <w:r>
        <w:rPr>
          <w:sz w:val="26"/>
          <w:szCs w:val="26"/>
        </w:rPr>
        <w:t>(развитие)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коммуникативной,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личностной,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эмоционально-волевой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сфер,</w:t>
      </w:r>
      <w:r>
        <w:rPr>
          <w:spacing w:val="-7"/>
          <w:sz w:val="26"/>
          <w:szCs w:val="26"/>
        </w:rPr>
        <w:t> </w:t>
      </w:r>
      <w:r>
        <w:rPr>
          <w:sz w:val="26"/>
          <w:szCs w:val="26"/>
        </w:rPr>
        <w:t>познавательных</w:t>
      </w:r>
      <w:r>
        <w:rPr>
          <w:spacing w:val="-7"/>
          <w:sz w:val="26"/>
          <w:szCs w:val="26"/>
        </w:rPr>
        <w:t> </w:t>
      </w:r>
      <w:r>
        <w:rPr>
          <w:sz w:val="26"/>
          <w:szCs w:val="26"/>
        </w:rPr>
        <w:t>процессов;</w:t>
      </w:r>
    </w:p>
    <w:p>
      <w:pPr>
        <w:pStyle w:val="ListParagraph"/>
        <w:numPr>
          <w:ilvl w:val="0"/>
          <w:numId w:val="139"/>
        </w:numPr>
        <w:tabs>
          <w:tab w:pos="2082" w:val="left" w:leader="none"/>
        </w:tabs>
        <w:spacing w:line="287" w:lineRule="exact" w:before="1" w:after="0"/>
        <w:ind w:left="2081" w:right="0" w:hanging="361"/>
        <w:jc w:val="both"/>
        <w:rPr>
          <w:sz w:val="26"/>
          <w:szCs w:val="26"/>
        </w:rPr>
      </w:pPr>
      <w:r>
        <w:rPr>
          <w:sz w:val="26"/>
          <w:szCs w:val="26"/>
        </w:rPr>
        <w:t>снижение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тревожности;</w:t>
      </w:r>
    </w:p>
    <w:p>
      <w:pPr>
        <w:spacing w:after="0" w:line="287" w:lineRule="exact"/>
        <w:jc w:val="both"/>
        <w:rPr>
          <w:sz w:val="26"/>
          <w:szCs w:val="26"/>
        </w:rPr>
        <w:sectPr>
          <w:footerReference w:type="default" r:id="rId109"/>
          <w:pgSz w:w="16850" w:h="11920" w:orient="landscape"/>
          <w:pgMar w:footer="0" w:header="0" w:top="480" w:bottom="280" w:left="180" w:right="40"/>
        </w:sectPr>
      </w:pPr>
    </w:p>
    <w:p>
      <w:pPr>
        <w:pStyle w:val="ListParagraph"/>
        <w:numPr>
          <w:ilvl w:val="0"/>
          <w:numId w:val="139"/>
        </w:numPr>
        <w:tabs>
          <w:tab w:pos="2082" w:val="left" w:leader="none"/>
        </w:tabs>
        <w:spacing w:line="240" w:lineRule="auto" w:before="10" w:after="0"/>
        <w:ind w:left="2081" w:right="0" w:hanging="361"/>
        <w:jc w:val="left"/>
        <w:rPr>
          <w:sz w:val="26"/>
          <w:szCs w:val="26"/>
        </w:rPr>
      </w:pPr>
      <w:r>
        <w:rPr>
          <w:sz w:val="26"/>
          <w:szCs w:val="26"/>
        </w:rPr>
        <w:t>помощь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в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разрешении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поведенческих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проблем;</w:t>
      </w:r>
    </w:p>
    <w:p>
      <w:pPr>
        <w:spacing w:before="1"/>
        <w:ind w:left="1721" w:right="0" w:firstLine="0"/>
        <w:jc w:val="left"/>
        <w:rPr>
          <w:rFonts w:ascii="Trebuchet MS"/>
          <w:sz w:val="22"/>
        </w:rPr>
      </w:pPr>
      <w:r>
        <w:rPr/>
        <w:br w:type="column"/>
      </w:r>
      <w:r>
        <w:rPr>
          <w:rFonts w:ascii="Trebuchet MS"/>
          <w:sz w:val="22"/>
        </w:rPr>
        <w:t>132</w:t>
      </w:r>
    </w:p>
    <w:p>
      <w:pPr>
        <w:spacing w:after="0"/>
        <w:jc w:val="left"/>
        <w:rPr>
          <w:rFonts w:ascii="Trebuchet MS"/>
          <w:sz w:val="22"/>
        </w:rPr>
        <w:sectPr>
          <w:type w:val="continuous"/>
          <w:pgSz w:w="16850" w:h="11920" w:orient="landscape"/>
          <w:pgMar w:top="1100" w:bottom="280" w:left="180" w:right="40"/>
          <w:cols w:num="2" w:equalWidth="0">
            <w:col w:w="7375" w:space="6427"/>
            <w:col w:w="2828"/>
          </w:cols>
        </w:sectPr>
      </w:pPr>
    </w:p>
    <w:p>
      <w:pPr>
        <w:pStyle w:val="ListParagraph"/>
        <w:numPr>
          <w:ilvl w:val="0"/>
          <w:numId w:val="140"/>
        </w:numPr>
        <w:tabs>
          <w:tab w:pos="2082" w:val="left" w:leader="none"/>
        </w:tabs>
        <w:spacing w:line="240" w:lineRule="auto" w:before="1" w:after="0"/>
        <w:ind w:left="2081" w:right="0" w:hanging="361"/>
        <w:jc w:val="left"/>
        <w:rPr>
          <w:sz w:val="26"/>
          <w:szCs w:val="26"/>
        </w:rPr>
      </w:pPr>
      <w:r>
        <w:rPr>
          <w:sz w:val="26"/>
          <w:szCs w:val="26"/>
        </w:rPr>
        <w:t>создание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условий</w:t>
      </w:r>
      <w:r>
        <w:rPr>
          <w:spacing w:val="-9"/>
          <w:sz w:val="26"/>
          <w:szCs w:val="26"/>
        </w:rPr>
        <w:t> </w:t>
      </w:r>
      <w:r>
        <w:rPr>
          <w:sz w:val="26"/>
          <w:szCs w:val="26"/>
        </w:rPr>
        <w:t>для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успешной</w:t>
      </w:r>
      <w:r>
        <w:rPr>
          <w:spacing w:val="-7"/>
          <w:sz w:val="26"/>
          <w:szCs w:val="26"/>
        </w:rPr>
        <w:t> </w:t>
      </w:r>
      <w:r>
        <w:rPr>
          <w:sz w:val="26"/>
          <w:szCs w:val="26"/>
        </w:rPr>
        <w:t>социализации,</w:t>
      </w:r>
      <w:r>
        <w:rPr>
          <w:spacing w:val="-8"/>
          <w:sz w:val="26"/>
          <w:szCs w:val="26"/>
        </w:rPr>
        <w:t> </w:t>
      </w:r>
      <w:r>
        <w:rPr>
          <w:sz w:val="26"/>
          <w:szCs w:val="26"/>
        </w:rPr>
        <w:t>оптимизация</w:t>
      </w:r>
      <w:r>
        <w:rPr>
          <w:spacing w:val="-9"/>
          <w:sz w:val="26"/>
          <w:szCs w:val="26"/>
        </w:rPr>
        <w:t> </w:t>
      </w:r>
      <w:r>
        <w:rPr>
          <w:sz w:val="26"/>
          <w:szCs w:val="26"/>
        </w:rPr>
        <w:t>межличностного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взаимодействия</w:t>
      </w:r>
      <w:r>
        <w:rPr>
          <w:spacing w:val="-8"/>
          <w:sz w:val="26"/>
          <w:szCs w:val="26"/>
        </w:rPr>
        <w:t> </w:t>
      </w:r>
      <w:r>
        <w:rPr>
          <w:sz w:val="26"/>
          <w:szCs w:val="26"/>
        </w:rPr>
        <w:t>со</w:t>
      </w:r>
      <w:r>
        <w:rPr>
          <w:spacing w:val="-7"/>
          <w:sz w:val="26"/>
          <w:szCs w:val="26"/>
        </w:rPr>
        <w:t> </w:t>
      </w:r>
      <w:r>
        <w:rPr>
          <w:sz w:val="26"/>
          <w:szCs w:val="26"/>
        </w:rPr>
        <w:t>взрослыми</w:t>
      </w:r>
      <w:r>
        <w:rPr>
          <w:spacing w:val="-8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8"/>
          <w:sz w:val="26"/>
          <w:szCs w:val="26"/>
        </w:rPr>
        <w:t> </w:t>
      </w:r>
      <w:r>
        <w:rPr>
          <w:sz w:val="26"/>
          <w:szCs w:val="26"/>
        </w:rPr>
        <w:t>сверстниками.</w:t>
      </w:r>
    </w:p>
    <w:p>
      <w:pPr>
        <w:spacing w:after="0" w:line="240" w:lineRule="auto"/>
        <w:jc w:val="left"/>
        <w:rPr>
          <w:sz w:val="26"/>
          <w:szCs w:val="26"/>
        </w:rPr>
        <w:sectPr>
          <w:type w:val="continuous"/>
          <w:pgSz w:w="16850" w:h="11920" w:orient="landscape"/>
          <w:pgMar w:top="1100" w:bottom="280" w:left="180" w:right="40"/>
        </w:sectPr>
      </w:pPr>
    </w:p>
    <w:p>
      <w:pPr>
        <w:pStyle w:val="BodyText"/>
        <w:spacing w:line="276" w:lineRule="auto" w:before="67"/>
        <w:ind w:left="640" w:right="596"/>
        <w:jc w:val="both"/>
      </w:pPr>
      <w:r>
        <w:rPr/>
        <w:t>Включение</w:t>
      </w:r>
      <w:r>
        <w:rPr>
          <w:spacing w:val="-11"/>
        </w:rPr>
        <w:t> </w:t>
      </w:r>
      <w:r>
        <w:rPr/>
        <w:t>часто</w:t>
      </w:r>
      <w:r>
        <w:rPr>
          <w:spacing w:val="-10"/>
        </w:rPr>
        <w:t> </w:t>
      </w:r>
      <w:r>
        <w:rPr/>
        <w:t>болеющих</w:t>
      </w:r>
      <w:r>
        <w:rPr>
          <w:spacing w:val="-12"/>
        </w:rPr>
        <w:t> </w:t>
      </w:r>
      <w:r>
        <w:rPr/>
        <w:t>детей</w:t>
      </w:r>
      <w:r>
        <w:rPr>
          <w:spacing w:val="-13"/>
        </w:rPr>
        <w:t> </w:t>
      </w:r>
      <w:r>
        <w:rPr/>
        <w:t>в</w:t>
      </w:r>
      <w:r>
        <w:rPr>
          <w:spacing w:val="-10"/>
        </w:rPr>
        <w:t> </w:t>
      </w:r>
      <w:r>
        <w:rPr/>
        <w:t>программу</w:t>
      </w:r>
      <w:r>
        <w:rPr>
          <w:spacing w:val="-15"/>
        </w:rPr>
        <w:t> </w:t>
      </w:r>
      <w:r>
        <w:rPr/>
        <w:t>КРР,</w:t>
      </w:r>
      <w:r>
        <w:rPr>
          <w:spacing w:val="-13"/>
        </w:rPr>
        <w:t> </w:t>
      </w:r>
      <w:r>
        <w:rPr/>
        <w:t>определение</w:t>
      </w:r>
      <w:r>
        <w:rPr>
          <w:spacing w:val="-12"/>
        </w:rPr>
        <w:t> </w:t>
      </w:r>
      <w:r>
        <w:rPr/>
        <w:t>индивидуального</w:t>
      </w:r>
      <w:r>
        <w:rPr>
          <w:spacing w:val="-9"/>
        </w:rPr>
        <w:t> </w:t>
      </w:r>
      <w:r>
        <w:rPr/>
        <w:t>маршрута</w:t>
      </w:r>
      <w:r>
        <w:rPr>
          <w:spacing w:val="-11"/>
        </w:rPr>
        <w:t> </w:t>
      </w:r>
      <w:r>
        <w:rPr/>
        <w:t>психолого-педагогического</w:t>
      </w:r>
      <w:r>
        <w:rPr>
          <w:spacing w:val="-11"/>
        </w:rPr>
        <w:t> </w:t>
      </w:r>
      <w:r>
        <w:rPr/>
        <w:t>сопровождения</w:t>
      </w:r>
      <w:r>
        <w:rPr>
          <w:spacing w:val="-63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медицинского</w:t>
      </w:r>
      <w:r>
        <w:rPr>
          <w:spacing w:val="1"/>
        </w:rPr>
        <w:t> </w:t>
      </w:r>
      <w:r>
        <w:rPr/>
        <w:t>заключения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рекомендаций</w:t>
      </w:r>
      <w:r>
        <w:rPr>
          <w:spacing w:val="1"/>
        </w:rPr>
        <w:t> </w:t>
      </w:r>
      <w:r>
        <w:rPr/>
        <w:t>ППК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результатам</w:t>
      </w:r>
      <w:r>
        <w:rPr>
          <w:spacing w:val="1"/>
        </w:rPr>
        <w:t> </w:t>
      </w:r>
      <w:r>
        <w:rPr/>
        <w:t>психологической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диагностики.</w:t>
      </w:r>
    </w:p>
    <w:p>
      <w:pPr>
        <w:pStyle w:val="BodyText"/>
        <w:spacing w:before="1"/>
        <w:ind w:left="705"/>
        <w:jc w:val="both"/>
      </w:pPr>
      <w:r>
        <w:rPr/>
        <w:t>Направленность</w:t>
      </w:r>
      <w:r>
        <w:rPr>
          <w:spacing w:val="-7"/>
        </w:rPr>
        <w:t> </w:t>
      </w:r>
      <w:r>
        <w:rPr/>
        <w:t>КРР</w:t>
      </w:r>
      <w:r>
        <w:rPr>
          <w:spacing w:val="-3"/>
        </w:rPr>
        <w:t> </w:t>
      </w:r>
      <w:r>
        <w:rPr/>
        <w:t>с</w:t>
      </w:r>
      <w:r>
        <w:rPr>
          <w:spacing w:val="-5"/>
        </w:rPr>
        <w:t> </w:t>
      </w:r>
      <w:r>
        <w:rPr/>
        <w:t>одаренными</w:t>
      </w:r>
      <w:r>
        <w:rPr>
          <w:spacing w:val="-5"/>
        </w:rPr>
        <w:t> </w:t>
      </w:r>
      <w:r>
        <w:rPr/>
        <w:t>обучающимися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дошкольном</w:t>
      </w:r>
      <w:r>
        <w:rPr>
          <w:spacing w:val="-1"/>
        </w:rPr>
        <w:t> </w:t>
      </w:r>
      <w:r>
        <w:rPr/>
        <w:t>уровне</w:t>
      </w:r>
      <w:r>
        <w:rPr>
          <w:spacing w:val="-6"/>
        </w:rPr>
        <w:t> </w:t>
      </w:r>
      <w:r>
        <w:rPr/>
        <w:t>образования:</w:t>
      </w:r>
    </w:p>
    <w:p>
      <w:pPr>
        <w:pStyle w:val="ListParagraph"/>
        <w:numPr>
          <w:ilvl w:val="0"/>
          <w:numId w:val="140"/>
        </w:numPr>
        <w:tabs>
          <w:tab w:pos="2082" w:val="left" w:leader="none"/>
        </w:tabs>
        <w:spacing w:line="240" w:lineRule="auto" w:before="1" w:after="0"/>
        <w:ind w:left="2081" w:right="610" w:hanging="360"/>
        <w:jc w:val="both"/>
        <w:rPr>
          <w:sz w:val="26"/>
          <w:szCs w:val="26"/>
        </w:rPr>
      </w:pPr>
      <w:r>
        <w:rPr>
          <w:sz w:val="26"/>
          <w:szCs w:val="26"/>
        </w:rPr>
        <w:t>определение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вида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одаренности,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интеллектуальных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личностных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особенностей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детей,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прогноз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возможных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проблем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потенциала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развития.</w:t>
      </w:r>
    </w:p>
    <w:p>
      <w:pPr>
        <w:pStyle w:val="ListParagraph"/>
        <w:numPr>
          <w:ilvl w:val="0"/>
          <w:numId w:val="140"/>
        </w:numPr>
        <w:tabs>
          <w:tab w:pos="2082" w:val="left" w:leader="none"/>
        </w:tabs>
        <w:spacing w:line="240" w:lineRule="auto" w:before="0" w:after="0"/>
        <w:ind w:left="2081" w:right="604" w:hanging="360"/>
        <w:jc w:val="both"/>
        <w:rPr>
          <w:sz w:val="26"/>
          <w:szCs w:val="26"/>
        </w:rPr>
      </w:pPr>
      <w:r>
        <w:rPr>
          <w:sz w:val="26"/>
          <w:szCs w:val="26"/>
        </w:rPr>
        <w:t>вовлечение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родителей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(законных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представителей)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образовательный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процесс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установление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ними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отношений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сотрудничества</w:t>
      </w:r>
      <w:r>
        <w:rPr>
          <w:spacing w:val="-10"/>
          <w:sz w:val="26"/>
          <w:szCs w:val="26"/>
        </w:rPr>
        <w:t> </w:t>
      </w:r>
      <w:r>
        <w:rPr>
          <w:sz w:val="26"/>
          <w:szCs w:val="26"/>
        </w:rPr>
        <w:t>как</w:t>
      </w:r>
      <w:r>
        <w:rPr>
          <w:spacing w:val="-12"/>
          <w:sz w:val="26"/>
          <w:szCs w:val="26"/>
        </w:rPr>
        <w:t> </w:t>
      </w:r>
      <w:r>
        <w:rPr>
          <w:sz w:val="26"/>
          <w:szCs w:val="26"/>
        </w:rPr>
        <w:t>обязательного</w:t>
      </w:r>
      <w:r>
        <w:rPr>
          <w:spacing w:val="-10"/>
          <w:sz w:val="26"/>
          <w:szCs w:val="26"/>
        </w:rPr>
        <w:t> </w:t>
      </w:r>
      <w:r>
        <w:rPr>
          <w:sz w:val="26"/>
          <w:szCs w:val="26"/>
        </w:rPr>
        <w:t>условия</w:t>
      </w:r>
      <w:r>
        <w:rPr>
          <w:spacing w:val="-10"/>
          <w:sz w:val="26"/>
          <w:szCs w:val="26"/>
        </w:rPr>
        <w:t> </w:t>
      </w:r>
      <w:r>
        <w:rPr>
          <w:sz w:val="26"/>
          <w:szCs w:val="26"/>
        </w:rPr>
        <w:t>поддержки</w:t>
      </w:r>
      <w:r>
        <w:rPr>
          <w:spacing w:val="-11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12"/>
          <w:sz w:val="26"/>
          <w:szCs w:val="26"/>
        </w:rPr>
        <w:t> </w:t>
      </w:r>
      <w:r>
        <w:rPr>
          <w:sz w:val="26"/>
          <w:szCs w:val="26"/>
        </w:rPr>
        <w:t>развития</w:t>
      </w:r>
      <w:r>
        <w:rPr>
          <w:spacing w:val="-10"/>
          <w:sz w:val="26"/>
          <w:szCs w:val="26"/>
        </w:rPr>
        <w:t> </w:t>
      </w:r>
      <w:r>
        <w:rPr>
          <w:sz w:val="26"/>
          <w:szCs w:val="26"/>
        </w:rPr>
        <w:t>одаренного</w:t>
      </w:r>
      <w:r>
        <w:rPr>
          <w:spacing w:val="-11"/>
          <w:sz w:val="26"/>
          <w:szCs w:val="26"/>
        </w:rPr>
        <w:t> </w:t>
      </w:r>
      <w:r>
        <w:rPr>
          <w:sz w:val="26"/>
          <w:szCs w:val="26"/>
        </w:rPr>
        <w:t>ребёнка,</w:t>
      </w:r>
      <w:r>
        <w:rPr>
          <w:spacing w:val="-10"/>
          <w:sz w:val="26"/>
          <w:szCs w:val="26"/>
        </w:rPr>
        <w:t> </w:t>
      </w:r>
      <w:r>
        <w:rPr>
          <w:sz w:val="26"/>
          <w:szCs w:val="26"/>
        </w:rPr>
        <w:t>как</w:t>
      </w:r>
      <w:r>
        <w:rPr>
          <w:spacing w:val="-12"/>
          <w:sz w:val="26"/>
          <w:szCs w:val="26"/>
        </w:rPr>
        <w:t> </w:t>
      </w:r>
      <w:r>
        <w:rPr>
          <w:sz w:val="26"/>
          <w:szCs w:val="26"/>
        </w:rPr>
        <w:t>в</w:t>
      </w:r>
      <w:r>
        <w:rPr>
          <w:spacing w:val="-11"/>
          <w:sz w:val="26"/>
          <w:szCs w:val="26"/>
        </w:rPr>
        <w:t> </w:t>
      </w:r>
      <w:r>
        <w:rPr>
          <w:sz w:val="26"/>
          <w:szCs w:val="26"/>
        </w:rPr>
        <w:t>ДОО,</w:t>
      </w:r>
      <w:r>
        <w:rPr>
          <w:spacing w:val="-11"/>
          <w:sz w:val="26"/>
          <w:szCs w:val="26"/>
        </w:rPr>
        <w:t> </w:t>
      </w:r>
      <w:r>
        <w:rPr>
          <w:sz w:val="26"/>
          <w:szCs w:val="26"/>
        </w:rPr>
        <w:t>так</w:t>
      </w:r>
      <w:r>
        <w:rPr>
          <w:spacing w:val="-13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11"/>
          <w:sz w:val="26"/>
          <w:szCs w:val="26"/>
        </w:rPr>
        <w:t> </w:t>
      </w:r>
      <w:r>
        <w:rPr>
          <w:sz w:val="26"/>
          <w:szCs w:val="26"/>
        </w:rPr>
        <w:t>в</w:t>
      </w:r>
      <w:r>
        <w:rPr>
          <w:spacing w:val="-8"/>
          <w:sz w:val="26"/>
          <w:szCs w:val="26"/>
        </w:rPr>
        <w:t> </w:t>
      </w:r>
      <w:r>
        <w:rPr>
          <w:sz w:val="26"/>
          <w:szCs w:val="26"/>
        </w:rPr>
        <w:t>условиях</w:t>
      </w:r>
      <w:r>
        <w:rPr>
          <w:spacing w:val="-11"/>
          <w:sz w:val="26"/>
          <w:szCs w:val="26"/>
        </w:rPr>
        <w:t> </w:t>
      </w:r>
      <w:r>
        <w:rPr>
          <w:sz w:val="26"/>
          <w:szCs w:val="26"/>
        </w:rPr>
        <w:t>семенного</w:t>
      </w:r>
      <w:r>
        <w:rPr>
          <w:spacing w:val="-62"/>
          <w:sz w:val="26"/>
          <w:szCs w:val="26"/>
        </w:rPr>
        <w:t> </w:t>
      </w:r>
      <w:r>
        <w:rPr>
          <w:sz w:val="26"/>
          <w:szCs w:val="26"/>
        </w:rPr>
        <w:t>воспитания;</w:t>
      </w:r>
    </w:p>
    <w:p>
      <w:pPr>
        <w:pStyle w:val="ListParagraph"/>
        <w:numPr>
          <w:ilvl w:val="0"/>
          <w:numId w:val="140"/>
        </w:numPr>
        <w:tabs>
          <w:tab w:pos="2082" w:val="left" w:leader="none"/>
        </w:tabs>
        <w:spacing w:line="240" w:lineRule="auto" w:before="0" w:after="0"/>
        <w:ind w:left="2081" w:right="604" w:hanging="360"/>
        <w:jc w:val="both"/>
        <w:rPr>
          <w:sz w:val="26"/>
          <w:szCs w:val="26"/>
        </w:rPr>
      </w:pPr>
      <w:r>
        <w:rPr>
          <w:sz w:val="26"/>
          <w:szCs w:val="26"/>
        </w:rPr>
        <w:t>создание</w:t>
      </w:r>
      <w:r>
        <w:rPr>
          <w:spacing w:val="-12"/>
          <w:sz w:val="26"/>
          <w:szCs w:val="26"/>
        </w:rPr>
        <w:t> </w:t>
      </w:r>
      <w:r>
        <w:rPr>
          <w:sz w:val="26"/>
          <w:szCs w:val="26"/>
        </w:rPr>
        <w:t>атмосферы</w:t>
      </w:r>
      <w:r>
        <w:rPr>
          <w:spacing w:val="-9"/>
          <w:sz w:val="26"/>
          <w:szCs w:val="26"/>
        </w:rPr>
        <w:t> </w:t>
      </w:r>
      <w:r>
        <w:rPr>
          <w:sz w:val="26"/>
          <w:szCs w:val="26"/>
        </w:rPr>
        <w:t>доброжелательности,</w:t>
      </w:r>
      <w:r>
        <w:rPr>
          <w:spacing w:val="-7"/>
          <w:sz w:val="26"/>
          <w:szCs w:val="26"/>
        </w:rPr>
        <w:t> </w:t>
      </w:r>
      <w:r>
        <w:rPr>
          <w:sz w:val="26"/>
          <w:szCs w:val="26"/>
        </w:rPr>
        <w:t>заботы</w:t>
      </w:r>
      <w:r>
        <w:rPr>
          <w:spacing w:val="-11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7"/>
          <w:sz w:val="26"/>
          <w:szCs w:val="26"/>
        </w:rPr>
        <w:t> </w:t>
      </w:r>
      <w:r>
        <w:rPr>
          <w:sz w:val="26"/>
          <w:szCs w:val="26"/>
        </w:rPr>
        <w:t>уважения</w:t>
      </w:r>
      <w:r>
        <w:rPr>
          <w:spacing w:val="-11"/>
          <w:sz w:val="26"/>
          <w:szCs w:val="26"/>
        </w:rPr>
        <w:t> </w:t>
      </w:r>
      <w:r>
        <w:rPr>
          <w:sz w:val="26"/>
          <w:szCs w:val="26"/>
        </w:rPr>
        <w:t>по</w:t>
      </w:r>
      <w:r>
        <w:rPr>
          <w:spacing w:val="-9"/>
          <w:sz w:val="26"/>
          <w:szCs w:val="26"/>
        </w:rPr>
        <w:t> </w:t>
      </w:r>
      <w:r>
        <w:rPr>
          <w:sz w:val="26"/>
          <w:szCs w:val="26"/>
        </w:rPr>
        <w:t>отношению</w:t>
      </w:r>
      <w:r>
        <w:rPr>
          <w:spacing w:val="-9"/>
          <w:sz w:val="26"/>
          <w:szCs w:val="26"/>
        </w:rPr>
        <w:t> </w:t>
      </w:r>
      <w:r>
        <w:rPr>
          <w:sz w:val="26"/>
          <w:szCs w:val="26"/>
        </w:rPr>
        <w:t>к</w:t>
      </w:r>
      <w:r>
        <w:rPr>
          <w:spacing w:val="-11"/>
          <w:sz w:val="26"/>
          <w:szCs w:val="26"/>
        </w:rPr>
        <w:t> </w:t>
      </w:r>
      <w:r>
        <w:rPr>
          <w:sz w:val="26"/>
          <w:szCs w:val="26"/>
        </w:rPr>
        <w:t>ребёнку,</w:t>
      </w:r>
      <w:r>
        <w:rPr>
          <w:spacing w:val="-8"/>
          <w:sz w:val="26"/>
          <w:szCs w:val="26"/>
        </w:rPr>
        <w:t> </w:t>
      </w:r>
      <w:r>
        <w:rPr>
          <w:sz w:val="26"/>
          <w:szCs w:val="26"/>
        </w:rPr>
        <w:t>обстановки,</w:t>
      </w:r>
      <w:r>
        <w:rPr>
          <w:spacing w:val="-9"/>
          <w:sz w:val="26"/>
          <w:szCs w:val="26"/>
        </w:rPr>
        <w:t> </w:t>
      </w:r>
      <w:r>
        <w:rPr>
          <w:sz w:val="26"/>
          <w:szCs w:val="26"/>
        </w:rPr>
        <w:t>формирующей</w:t>
      </w:r>
      <w:r>
        <w:rPr>
          <w:spacing w:val="-7"/>
          <w:sz w:val="26"/>
          <w:szCs w:val="26"/>
        </w:rPr>
        <w:t> </w:t>
      </w:r>
      <w:r>
        <w:rPr>
          <w:sz w:val="26"/>
          <w:szCs w:val="26"/>
        </w:rPr>
        <w:t>у</w:t>
      </w:r>
      <w:r>
        <w:rPr>
          <w:spacing w:val="-15"/>
          <w:sz w:val="26"/>
          <w:szCs w:val="26"/>
        </w:rPr>
        <w:t> </w:t>
      </w:r>
      <w:r>
        <w:rPr>
          <w:sz w:val="26"/>
          <w:szCs w:val="26"/>
        </w:rPr>
        <w:t>ребёнка</w:t>
      </w:r>
      <w:r>
        <w:rPr>
          <w:spacing w:val="-63"/>
          <w:sz w:val="26"/>
          <w:szCs w:val="26"/>
        </w:rPr>
        <w:t> </w:t>
      </w:r>
      <w:r>
        <w:rPr>
          <w:sz w:val="26"/>
          <w:szCs w:val="26"/>
        </w:rPr>
        <w:t>чувство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собственной</w:t>
      </w:r>
      <w:r>
        <w:rPr>
          <w:spacing w:val="2"/>
          <w:sz w:val="26"/>
          <w:szCs w:val="26"/>
        </w:rPr>
        <w:t> </w:t>
      </w:r>
      <w:r>
        <w:rPr>
          <w:sz w:val="26"/>
          <w:szCs w:val="26"/>
        </w:rPr>
        <w:t>значимости,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поощряющей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проявление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его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индивидуальности;</w:t>
      </w:r>
    </w:p>
    <w:p>
      <w:pPr>
        <w:pStyle w:val="ListParagraph"/>
        <w:numPr>
          <w:ilvl w:val="0"/>
          <w:numId w:val="140"/>
        </w:numPr>
        <w:tabs>
          <w:tab w:pos="2082" w:val="left" w:leader="none"/>
        </w:tabs>
        <w:spacing w:line="240" w:lineRule="auto" w:before="1" w:after="0"/>
        <w:ind w:left="2081" w:right="599" w:hanging="360"/>
        <w:jc w:val="both"/>
        <w:rPr>
          <w:sz w:val="26"/>
          <w:szCs w:val="26"/>
        </w:rPr>
      </w:pPr>
      <w:r>
        <w:rPr>
          <w:sz w:val="26"/>
          <w:szCs w:val="26"/>
        </w:rPr>
        <w:t>сохранение и поддержка индивидуальности ребёнка, развитие его индивидуальных способностей и творческого потенциала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как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субъекта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отношений с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людьми,</w:t>
      </w:r>
      <w:r>
        <w:rPr>
          <w:spacing w:val="2"/>
          <w:sz w:val="26"/>
          <w:szCs w:val="26"/>
        </w:rPr>
        <w:t> </w:t>
      </w:r>
      <w:r>
        <w:rPr>
          <w:sz w:val="26"/>
          <w:szCs w:val="26"/>
        </w:rPr>
        <w:t>миром и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самим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собой;</w:t>
      </w:r>
    </w:p>
    <w:p>
      <w:pPr>
        <w:pStyle w:val="ListParagraph"/>
        <w:numPr>
          <w:ilvl w:val="0"/>
          <w:numId w:val="140"/>
        </w:numPr>
        <w:tabs>
          <w:tab w:pos="2082" w:val="left" w:leader="none"/>
        </w:tabs>
        <w:spacing w:line="298" w:lineRule="exact" w:before="0" w:after="0"/>
        <w:ind w:left="2081" w:right="0" w:hanging="361"/>
        <w:jc w:val="both"/>
        <w:rPr>
          <w:sz w:val="26"/>
          <w:szCs w:val="26"/>
        </w:rPr>
      </w:pPr>
      <w:r>
        <w:rPr>
          <w:sz w:val="26"/>
          <w:szCs w:val="26"/>
        </w:rPr>
        <w:t>формирование</w:t>
      </w:r>
      <w:r>
        <w:rPr>
          <w:spacing w:val="-7"/>
          <w:sz w:val="26"/>
          <w:szCs w:val="26"/>
        </w:rPr>
        <w:t> </w:t>
      </w:r>
      <w:r>
        <w:rPr>
          <w:sz w:val="26"/>
          <w:szCs w:val="26"/>
        </w:rPr>
        <w:t>коммуникативных</w:t>
      </w:r>
      <w:r>
        <w:rPr>
          <w:spacing w:val="-6"/>
          <w:sz w:val="26"/>
          <w:szCs w:val="26"/>
        </w:rPr>
        <w:t> </w:t>
      </w:r>
      <w:r>
        <w:rPr>
          <w:sz w:val="26"/>
          <w:szCs w:val="26"/>
        </w:rPr>
        <w:t>навыков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6"/>
          <w:sz w:val="26"/>
          <w:szCs w:val="26"/>
        </w:rPr>
        <w:t> </w:t>
      </w:r>
      <w:r>
        <w:rPr>
          <w:sz w:val="26"/>
          <w:szCs w:val="26"/>
        </w:rPr>
        <w:t>развитие</w:t>
      </w:r>
      <w:r>
        <w:rPr>
          <w:spacing w:val="-6"/>
          <w:sz w:val="26"/>
          <w:szCs w:val="26"/>
        </w:rPr>
        <w:t> </w:t>
      </w:r>
      <w:r>
        <w:rPr>
          <w:sz w:val="26"/>
          <w:szCs w:val="26"/>
        </w:rPr>
        <w:t>эмоциональной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устойчивости;</w:t>
      </w:r>
    </w:p>
    <w:p>
      <w:pPr>
        <w:pStyle w:val="ListParagraph"/>
        <w:numPr>
          <w:ilvl w:val="0"/>
          <w:numId w:val="140"/>
        </w:numPr>
        <w:tabs>
          <w:tab w:pos="2082" w:val="left" w:leader="none"/>
        </w:tabs>
        <w:spacing w:line="240" w:lineRule="auto" w:before="0" w:after="0"/>
        <w:ind w:left="2081" w:right="601" w:hanging="360"/>
        <w:jc w:val="both"/>
        <w:rPr>
          <w:sz w:val="26"/>
          <w:szCs w:val="26"/>
        </w:rPr>
      </w:pPr>
      <w:r>
        <w:rPr>
          <w:sz w:val="26"/>
          <w:szCs w:val="26"/>
        </w:rPr>
        <w:t>организация предметно-развивающей, обогащённой образовательной среды в условиях ДОО, благоприятную для развития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различных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видов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способностей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одаренности.</w:t>
      </w:r>
    </w:p>
    <w:p>
      <w:pPr>
        <w:pStyle w:val="BodyText"/>
        <w:spacing w:line="278" w:lineRule="auto"/>
        <w:ind w:left="640" w:right="596"/>
        <w:jc w:val="both"/>
      </w:pPr>
      <w:r>
        <w:rPr/>
        <w:t>Включение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программу</w:t>
      </w:r>
      <w:r>
        <w:rPr>
          <w:spacing w:val="1"/>
        </w:rPr>
        <w:t> </w:t>
      </w:r>
      <w:r>
        <w:rPr/>
        <w:t>КРР,</w:t>
      </w:r>
      <w:r>
        <w:rPr>
          <w:spacing w:val="1"/>
        </w:rPr>
        <w:t> </w:t>
      </w:r>
      <w:r>
        <w:rPr/>
        <w:t>определение</w:t>
      </w:r>
      <w:r>
        <w:rPr>
          <w:spacing w:val="1"/>
        </w:rPr>
        <w:t> </w:t>
      </w:r>
      <w:r>
        <w:rPr/>
        <w:t>индивидуального</w:t>
      </w:r>
      <w:r>
        <w:rPr>
          <w:spacing w:val="1"/>
        </w:rPr>
        <w:t> </w:t>
      </w:r>
      <w:r>
        <w:rPr/>
        <w:t>маршрута</w:t>
      </w:r>
      <w:r>
        <w:rPr>
          <w:spacing w:val="1"/>
        </w:rPr>
        <w:t> </w:t>
      </w:r>
      <w:r>
        <w:rPr/>
        <w:t>психолого-педагогического</w:t>
      </w:r>
      <w:r>
        <w:rPr>
          <w:spacing w:val="1"/>
        </w:rPr>
        <w:t> </w:t>
      </w:r>
      <w:r>
        <w:rPr/>
        <w:t>сопровождения</w:t>
      </w:r>
      <w:r>
        <w:rPr>
          <w:spacing w:val="1"/>
        </w:rPr>
        <w:t> </w:t>
      </w:r>
      <w:r>
        <w:rPr/>
        <w:t>осуществляется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основе</w:t>
      </w:r>
      <w:r>
        <w:rPr>
          <w:spacing w:val="-2"/>
        </w:rPr>
        <w:t> </w:t>
      </w:r>
      <w:r>
        <w:rPr/>
        <w:t>заключения</w:t>
      </w:r>
      <w:r>
        <w:rPr>
          <w:spacing w:val="-1"/>
        </w:rPr>
        <w:t> </w:t>
      </w:r>
      <w:r>
        <w:rPr/>
        <w:t>ППК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результатам</w:t>
      </w:r>
      <w:r>
        <w:rPr>
          <w:spacing w:val="-2"/>
        </w:rPr>
        <w:t> </w:t>
      </w:r>
      <w:r>
        <w:rPr/>
        <w:t>психологической</w:t>
      </w:r>
      <w:r>
        <w:rPr>
          <w:spacing w:val="2"/>
        </w:rPr>
        <w:t> </w:t>
      </w:r>
      <w:r>
        <w:rPr/>
        <w:t>и</w:t>
      </w:r>
      <w:r>
        <w:rPr>
          <w:spacing w:val="-2"/>
        </w:rPr>
        <w:t> </w:t>
      </w:r>
      <w:r>
        <w:rPr/>
        <w:t>педагогической</w:t>
      </w:r>
      <w:r>
        <w:rPr>
          <w:spacing w:val="-1"/>
        </w:rPr>
        <w:t> </w:t>
      </w:r>
      <w:r>
        <w:rPr/>
        <w:t>диагностики.</w:t>
      </w:r>
    </w:p>
    <w:p>
      <w:pPr>
        <w:pStyle w:val="BodyText"/>
        <w:ind w:left="640" w:right="610"/>
        <w:jc w:val="both"/>
      </w:pPr>
      <w:r>
        <w:rPr/>
        <w:t>Направленность КРР с билингвальными обучающимися, детьми мигрантов, испытывающими трудности с пониманием государственного</w:t>
      </w:r>
      <w:r>
        <w:rPr>
          <w:spacing w:val="-62"/>
        </w:rPr>
        <w:t> </w:t>
      </w:r>
      <w:r>
        <w:rPr/>
        <w:t>языка</w:t>
      </w:r>
      <w:r>
        <w:rPr>
          <w:spacing w:val="-2"/>
        </w:rPr>
        <w:t> </w:t>
      </w:r>
      <w:r>
        <w:rPr/>
        <w:t>Российской</w:t>
      </w:r>
      <w:r>
        <w:rPr>
          <w:spacing w:val="-1"/>
        </w:rPr>
        <w:t> </w:t>
      </w:r>
      <w:r>
        <w:rPr/>
        <w:t>Федерации на</w:t>
      </w:r>
      <w:r>
        <w:rPr>
          <w:spacing w:val="-1"/>
        </w:rPr>
        <w:t> </w:t>
      </w:r>
      <w:r>
        <w:rPr/>
        <w:t>дошкольном</w:t>
      </w:r>
      <w:r>
        <w:rPr>
          <w:spacing w:val="3"/>
        </w:rPr>
        <w:t> </w:t>
      </w:r>
      <w:r>
        <w:rPr/>
        <w:t>уровне</w:t>
      </w:r>
      <w:r>
        <w:rPr>
          <w:spacing w:val="-2"/>
        </w:rPr>
        <w:t> </w:t>
      </w:r>
      <w:r>
        <w:rPr/>
        <w:t>образования:</w:t>
      </w:r>
    </w:p>
    <w:p>
      <w:pPr>
        <w:pStyle w:val="ListParagraph"/>
        <w:numPr>
          <w:ilvl w:val="0"/>
          <w:numId w:val="140"/>
        </w:numPr>
        <w:tabs>
          <w:tab w:pos="2082" w:val="left" w:leader="none"/>
        </w:tabs>
        <w:spacing w:line="240" w:lineRule="auto" w:before="0" w:after="0"/>
        <w:ind w:left="2081" w:right="603" w:hanging="360"/>
        <w:jc w:val="both"/>
        <w:rPr>
          <w:sz w:val="26"/>
          <w:szCs w:val="26"/>
        </w:rPr>
      </w:pPr>
      <w:r>
        <w:rPr>
          <w:sz w:val="26"/>
          <w:szCs w:val="26"/>
        </w:rPr>
        <w:t>развитие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коммуникативных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навыков,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формирование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чувствительности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к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сверстнику,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его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эмоциональному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состоянию,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намерениям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желаниям;</w:t>
      </w:r>
    </w:p>
    <w:p>
      <w:pPr>
        <w:pStyle w:val="ListParagraph"/>
        <w:numPr>
          <w:ilvl w:val="0"/>
          <w:numId w:val="140"/>
        </w:numPr>
        <w:tabs>
          <w:tab w:pos="2082" w:val="left" w:leader="none"/>
        </w:tabs>
        <w:spacing w:line="299" w:lineRule="exact" w:before="0" w:after="0"/>
        <w:ind w:left="2081" w:right="0" w:hanging="361"/>
        <w:jc w:val="both"/>
        <w:rPr>
          <w:sz w:val="26"/>
          <w:szCs w:val="26"/>
        </w:rPr>
      </w:pPr>
      <w:r>
        <w:rPr>
          <w:sz w:val="26"/>
          <w:szCs w:val="26"/>
        </w:rPr>
        <w:t>формирование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уверенного</w:t>
      </w:r>
      <w:r>
        <w:rPr>
          <w:spacing w:val="-8"/>
          <w:sz w:val="26"/>
          <w:szCs w:val="26"/>
        </w:rPr>
        <w:t> </w:t>
      </w:r>
      <w:r>
        <w:rPr>
          <w:sz w:val="26"/>
          <w:szCs w:val="26"/>
        </w:rPr>
        <w:t>поведения</w:t>
      </w:r>
      <w:r>
        <w:rPr>
          <w:spacing w:val="-6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8"/>
          <w:sz w:val="26"/>
          <w:szCs w:val="26"/>
        </w:rPr>
        <w:t> </w:t>
      </w:r>
      <w:r>
        <w:rPr>
          <w:sz w:val="26"/>
          <w:szCs w:val="26"/>
        </w:rPr>
        <w:t>социальной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успешности;</w:t>
      </w:r>
    </w:p>
    <w:p>
      <w:pPr>
        <w:pStyle w:val="ListParagraph"/>
        <w:numPr>
          <w:ilvl w:val="0"/>
          <w:numId w:val="140"/>
        </w:numPr>
        <w:tabs>
          <w:tab w:pos="2082" w:val="left" w:leader="none"/>
        </w:tabs>
        <w:spacing w:line="240" w:lineRule="auto" w:before="0" w:after="0"/>
        <w:ind w:left="2081" w:right="607" w:hanging="360"/>
        <w:jc w:val="both"/>
        <w:rPr>
          <w:sz w:val="26"/>
          <w:szCs w:val="26"/>
        </w:rPr>
      </w:pPr>
      <w:r>
        <w:rPr>
          <w:sz w:val="26"/>
          <w:szCs w:val="26"/>
        </w:rPr>
        <w:t>коррекцию</w:t>
      </w:r>
      <w:r>
        <w:rPr>
          <w:spacing w:val="-6"/>
          <w:sz w:val="26"/>
          <w:szCs w:val="26"/>
        </w:rPr>
        <w:t> </w:t>
      </w:r>
      <w:r>
        <w:rPr>
          <w:sz w:val="26"/>
          <w:szCs w:val="26"/>
        </w:rPr>
        <w:t>деструктивных</w:t>
      </w:r>
      <w:r>
        <w:rPr>
          <w:spacing w:val="-6"/>
          <w:sz w:val="26"/>
          <w:szCs w:val="26"/>
        </w:rPr>
        <w:t> </w:t>
      </w:r>
      <w:r>
        <w:rPr>
          <w:sz w:val="26"/>
          <w:szCs w:val="26"/>
        </w:rPr>
        <w:t>эмоциональных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состояний,</w:t>
      </w:r>
      <w:r>
        <w:rPr>
          <w:spacing w:val="-6"/>
          <w:sz w:val="26"/>
          <w:szCs w:val="26"/>
        </w:rPr>
        <w:t> </w:t>
      </w:r>
      <w:r>
        <w:rPr>
          <w:sz w:val="26"/>
          <w:szCs w:val="26"/>
        </w:rPr>
        <w:t>возникающих</w:t>
      </w:r>
      <w:r>
        <w:rPr>
          <w:spacing w:val="-6"/>
          <w:sz w:val="26"/>
          <w:szCs w:val="26"/>
        </w:rPr>
        <w:t> </w:t>
      </w:r>
      <w:r>
        <w:rPr>
          <w:sz w:val="26"/>
          <w:szCs w:val="26"/>
        </w:rPr>
        <w:t>вследствие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попадания</w:t>
      </w:r>
      <w:r>
        <w:rPr>
          <w:spacing w:val="-6"/>
          <w:sz w:val="26"/>
          <w:szCs w:val="26"/>
        </w:rPr>
        <w:t> </w:t>
      </w:r>
      <w:r>
        <w:rPr>
          <w:sz w:val="26"/>
          <w:szCs w:val="26"/>
        </w:rPr>
        <w:t>в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новую</w:t>
      </w:r>
      <w:r>
        <w:rPr>
          <w:spacing w:val="-6"/>
          <w:sz w:val="26"/>
          <w:szCs w:val="26"/>
        </w:rPr>
        <w:t> </w:t>
      </w:r>
      <w:r>
        <w:rPr>
          <w:sz w:val="26"/>
          <w:szCs w:val="26"/>
        </w:rPr>
        <w:t>языковую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-6"/>
          <w:sz w:val="26"/>
          <w:szCs w:val="26"/>
        </w:rPr>
        <w:t> </w:t>
      </w:r>
      <w:r>
        <w:rPr>
          <w:sz w:val="26"/>
          <w:szCs w:val="26"/>
        </w:rPr>
        <w:t>культурную</w:t>
      </w:r>
      <w:r>
        <w:rPr>
          <w:spacing w:val="-62"/>
          <w:sz w:val="26"/>
          <w:szCs w:val="26"/>
        </w:rPr>
        <w:t> </w:t>
      </w:r>
      <w:r>
        <w:rPr>
          <w:sz w:val="26"/>
          <w:szCs w:val="26"/>
        </w:rPr>
        <w:t>среду</w:t>
      </w:r>
      <w:r>
        <w:rPr>
          <w:spacing w:val="-7"/>
          <w:sz w:val="26"/>
          <w:szCs w:val="26"/>
        </w:rPr>
        <w:t> </w:t>
      </w:r>
      <w:r>
        <w:rPr>
          <w:sz w:val="26"/>
          <w:szCs w:val="26"/>
        </w:rPr>
        <w:t>(тревога,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неуверенность,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агрессия);</w:t>
      </w:r>
    </w:p>
    <w:p>
      <w:pPr>
        <w:pStyle w:val="ListParagraph"/>
        <w:numPr>
          <w:ilvl w:val="0"/>
          <w:numId w:val="140"/>
        </w:numPr>
        <w:tabs>
          <w:tab w:pos="2082" w:val="left" w:leader="none"/>
        </w:tabs>
        <w:spacing w:line="299" w:lineRule="exact" w:before="0" w:after="0"/>
        <w:ind w:left="2081" w:right="0" w:hanging="361"/>
        <w:jc w:val="both"/>
        <w:rPr>
          <w:sz w:val="26"/>
          <w:szCs w:val="26"/>
        </w:rPr>
      </w:pPr>
      <w:r>
        <w:rPr>
          <w:sz w:val="26"/>
          <w:szCs w:val="26"/>
        </w:rPr>
        <w:t>создание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атмосферы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доброжелательности,</w:t>
      </w:r>
      <w:r>
        <w:rPr>
          <w:spacing w:val="-1"/>
          <w:sz w:val="26"/>
          <w:szCs w:val="26"/>
        </w:rPr>
        <w:t> </w:t>
      </w:r>
      <w:r>
        <w:rPr>
          <w:sz w:val="26"/>
          <w:szCs w:val="26"/>
        </w:rPr>
        <w:t>заботы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> </w:t>
      </w:r>
      <w:r>
        <w:rPr>
          <w:sz w:val="26"/>
          <w:szCs w:val="26"/>
        </w:rPr>
        <w:t>уважения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по</w:t>
      </w:r>
      <w:r>
        <w:rPr>
          <w:spacing w:val="-3"/>
          <w:sz w:val="26"/>
          <w:szCs w:val="26"/>
        </w:rPr>
        <w:t> </w:t>
      </w:r>
      <w:r>
        <w:rPr>
          <w:sz w:val="26"/>
          <w:szCs w:val="26"/>
        </w:rPr>
        <w:t>отношению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к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ребёнку.</w:t>
      </w:r>
    </w:p>
    <w:p>
      <w:pPr>
        <w:pStyle w:val="BodyText"/>
        <w:spacing w:line="276" w:lineRule="auto"/>
        <w:ind w:left="640" w:right="594"/>
        <w:jc w:val="both"/>
      </w:pPr>
      <w:r>
        <w:rPr/>
        <w:t>Работа по социализации и языковой адаптации детей иностранных граждан, обучающихся в МБДОУ №18 «Мишутка», организуется с</w:t>
      </w:r>
      <w:r>
        <w:rPr>
          <w:spacing w:val="1"/>
        </w:rPr>
        <w:t> </w:t>
      </w:r>
      <w:r>
        <w:rPr/>
        <w:t>учётом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ситуации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персонально.</w:t>
      </w:r>
      <w:r>
        <w:rPr>
          <w:spacing w:val="1"/>
        </w:rPr>
        <w:t> </w:t>
      </w:r>
      <w:r>
        <w:rPr/>
        <w:t>Психолого-педагогическое</w:t>
      </w:r>
      <w:r>
        <w:rPr>
          <w:spacing w:val="1"/>
        </w:rPr>
        <w:t> </w:t>
      </w:r>
      <w:r>
        <w:rPr/>
        <w:t>сопровождение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данной</w:t>
      </w:r>
      <w:r>
        <w:rPr>
          <w:spacing w:val="1"/>
        </w:rPr>
        <w:t> </w:t>
      </w:r>
      <w:r>
        <w:rPr/>
        <w:t>целевой</w:t>
      </w:r>
      <w:r>
        <w:rPr>
          <w:spacing w:val="-6"/>
        </w:rPr>
        <w:t> </w:t>
      </w:r>
      <w:r>
        <w:rPr/>
        <w:t>группы</w:t>
      </w:r>
      <w:r>
        <w:rPr>
          <w:spacing w:val="-3"/>
        </w:rPr>
        <w:t> </w:t>
      </w:r>
      <w:r>
        <w:rPr/>
        <w:t>осуществляется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контексте</w:t>
      </w:r>
      <w:r>
        <w:rPr>
          <w:spacing w:val="-6"/>
        </w:rPr>
        <w:t> </w:t>
      </w:r>
      <w:r>
        <w:rPr/>
        <w:t>общей</w:t>
      </w:r>
      <w:r>
        <w:rPr>
          <w:spacing w:val="-6"/>
        </w:rPr>
        <w:t> </w:t>
      </w:r>
      <w:r>
        <w:rPr/>
        <w:t>программы</w:t>
      </w:r>
      <w:r>
        <w:rPr>
          <w:spacing w:val="-6"/>
        </w:rPr>
        <w:t> </w:t>
      </w:r>
      <w:r>
        <w:rPr/>
        <w:t>адаптации</w:t>
      </w:r>
      <w:r>
        <w:rPr>
          <w:spacing w:val="-5"/>
        </w:rPr>
        <w:t> </w:t>
      </w:r>
      <w:r>
        <w:rPr/>
        <w:t>ребёнка</w:t>
      </w:r>
      <w:r>
        <w:rPr>
          <w:spacing w:val="-4"/>
        </w:rPr>
        <w:t> </w:t>
      </w:r>
      <w:r>
        <w:rPr/>
        <w:t>к</w:t>
      </w:r>
      <w:r>
        <w:rPr>
          <w:spacing w:val="-7"/>
        </w:rPr>
        <w:t> </w:t>
      </w:r>
      <w:r>
        <w:rPr/>
        <w:t>ДОО.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случаях</w:t>
      </w:r>
      <w:r>
        <w:rPr>
          <w:spacing w:val="-6"/>
        </w:rPr>
        <w:t> </w:t>
      </w:r>
      <w:r>
        <w:rPr/>
        <w:t>выраженных</w:t>
      </w:r>
      <w:r>
        <w:rPr>
          <w:spacing w:val="-6"/>
        </w:rPr>
        <w:t> </w:t>
      </w:r>
      <w:r>
        <w:rPr/>
        <w:t>проблем</w:t>
      </w:r>
      <w:r>
        <w:rPr>
          <w:spacing w:val="-5"/>
        </w:rPr>
        <w:t> </w:t>
      </w:r>
      <w:r>
        <w:rPr/>
        <w:t>социализации,</w:t>
      </w:r>
      <w:r>
        <w:rPr>
          <w:spacing w:val="-62"/>
        </w:rPr>
        <w:t> </w:t>
      </w:r>
      <w:r>
        <w:rPr/>
        <w:t>личностного</w:t>
      </w:r>
      <w:r>
        <w:rPr>
          <w:spacing w:val="-7"/>
        </w:rPr>
        <w:t> </w:t>
      </w:r>
      <w:r>
        <w:rPr/>
        <w:t>развития</w:t>
      </w:r>
      <w:r>
        <w:rPr>
          <w:spacing w:val="-3"/>
        </w:rPr>
        <w:t> </w:t>
      </w:r>
      <w:r>
        <w:rPr/>
        <w:t>и</w:t>
      </w:r>
      <w:r>
        <w:rPr>
          <w:spacing w:val="-5"/>
        </w:rPr>
        <w:t> </w:t>
      </w:r>
      <w:r>
        <w:rPr/>
        <w:t>общей</w:t>
      </w:r>
      <w:r>
        <w:rPr>
          <w:spacing w:val="-3"/>
        </w:rPr>
        <w:t> </w:t>
      </w:r>
      <w:r>
        <w:rPr/>
        <w:t>дезадаптации</w:t>
      </w:r>
      <w:r>
        <w:rPr>
          <w:spacing w:val="-5"/>
        </w:rPr>
        <w:t> </w:t>
      </w:r>
      <w:r>
        <w:rPr/>
        <w:t>ребёнка,</w:t>
      </w:r>
      <w:r>
        <w:rPr>
          <w:spacing w:val="-6"/>
        </w:rPr>
        <w:t> </w:t>
      </w:r>
      <w:r>
        <w:rPr/>
        <w:t>его</w:t>
      </w:r>
      <w:r>
        <w:rPr>
          <w:spacing w:val="-5"/>
        </w:rPr>
        <w:t> </w:t>
      </w:r>
      <w:r>
        <w:rPr/>
        <w:t>включение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программу</w:t>
      </w:r>
      <w:r>
        <w:rPr>
          <w:spacing w:val="-9"/>
        </w:rPr>
        <w:t> </w:t>
      </w:r>
      <w:r>
        <w:rPr/>
        <w:t>КРР</w:t>
      </w:r>
      <w:r>
        <w:rPr>
          <w:spacing w:val="-1"/>
        </w:rPr>
        <w:t> </w:t>
      </w:r>
      <w:r>
        <w:rPr/>
        <w:t>может</w:t>
      </w:r>
      <w:r>
        <w:rPr>
          <w:spacing w:val="2"/>
        </w:rPr>
        <w:t> </w:t>
      </w:r>
      <w:r>
        <w:rPr/>
        <w:t>осуществляется</w:t>
      </w:r>
      <w:r>
        <w:rPr>
          <w:spacing w:val="-4"/>
        </w:rPr>
        <w:t> </w:t>
      </w:r>
      <w:r>
        <w:rPr/>
        <w:t>на</w:t>
      </w:r>
      <w:r>
        <w:rPr>
          <w:spacing w:val="-5"/>
        </w:rPr>
        <w:t> </w:t>
      </w:r>
      <w:r>
        <w:rPr/>
        <w:t>основе</w:t>
      </w:r>
      <w:r>
        <w:rPr>
          <w:spacing w:val="-3"/>
        </w:rPr>
        <w:t> </w:t>
      </w:r>
      <w:r>
        <w:rPr/>
        <w:t>заключения</w:t>
      </w:r>
      <w:r>
        <w:rPr>
          <w:spacing w:val="-4"/>
        </w:rPr>
        <w:t> </w:t>
      </w:r>
      <w:r>
        <w:rPr/>
        <w:t>ППК</w:t>
      </w:r>
      <w:r>
        <w:rPr>
          <w:spacing w:val="-63"/>
        </w:rPr>
        <w:t> </w:t>
      </w:r>
      <w:r>
        <w:rPr/>
        <w:t>по</w:t>
      </w:r>
      <w:r>
        <w:rPr>
          <w:spacing w:val="-2"/>
        </w:rPr>
        <w:t> </w:t>
      </w:r>
      <w:r>
        <w:rPr/>
        <w:t>результатам</w:t>
      </w:r>
      <w:r>
        <w:rPr>
          <w:spacing w:val="-2"/>
        </w:rPr>
        <w:t> </w:t>
      </w:r>
      <w:r>
        <w:rPr/>
        <w:t>психологической</w:t>
      </w:r>
      <w:r>
        <w:rPr>
          <w:spacing w:val="-2"/>
        </w:rPr>
        <w:t> </w:t>
      </w:r>
      <w:r>
        <w:rPr/>
        <w:t>диагностики</w:t>
      </w:r>
      <w:r>
        <w:rPr>
          <w:spacing w:val="-1"/>
        </w:rPr>
        <w:t> </w:t>
      </w:r>
      <w:r>
        <w:rPr/>
        <w:t>или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запросу</w:t>
      </w:r>
      <w:r>
        <w:rPr>
          <w:spacing w:val="-5"/>
        </w:rPr>
        <w:t> </w:t>
      </w:r>
      <w:r>
        <w:rPr/>
        <w:t>родителей (законных</w:t>
      </w:r>
      <w:r>
        <w:rPr>
          <w:spacing w:val="-2"/>
        </w:rPr>
        <w:t> </w:t>
      </w:r>
      <w:r>
        <w:rPr/>
        <w:t>представителей)</w:t>
      </w:r>
      <w:r>
        <w:rPr>
          <w:spacing w:val="-1"/>
        </w:rPr>
        <w:t> </w:t>
      </w:r>
      <w:r>
        <w:rPr/>
        <w:t>ребёнка.</w:t>
      </w:r>
    </w:p>
    <w:p>
      <w:pPr>
        <w:pStyle w:val="BodyText"/>
        <w:spacing w:line="266" w:lineRule="auto"/>
        <w:ind w:left="640" w:right="602"/>
        <w:jc w:val="both"/>
      </w:pPr>
      <w:r>
        <w:rPr/>
        <w:t>К целевой группе обучающихся «группы риска» отнесены дети, имеющие проблемы с психологическим здоровьем; эмоциональные</w:t>
      </w:r>
      <w:r>
        <w:rPr>
          <w:spacing w:val="1"/>
        </w:rPr>
        <w:t> </w:t>
      </w:r>
      <w:r>
        <w:rPr/>
        <w:t>проблемы (повышенная возбудимость, апатия, раздражительность, тревога, появление фобий); поведенческие проблемы (грубо</w:t>
      </w:r>
      <w:r>
        <w:rPr>
          <w:rFonts w:ascii="Trebuchet MS" w:hAnsi="Trebuchet MS"/>
          <w:position w:val="-2"/>
          <w:sz w:val="22"/>
        </w:rPr>
        <w:t>1</w:t>
      </w:r>
      <w:r>
        <w:rPr/>
        <w:t>с</w:t>
      </w:r>
      <w:r>
        <w:rPr>
          <w:rFonts w:ascii="Trebuchet MS" w:hAnsi="Trebuchet MS"/>
          <w:position w:val="-2"/>
          <w:sz w:val="22"/>
        </w:rPr>
        <w:t>3</w:t>
      </w:r>
      <w:r>
        <w:rPr/>
        <w:t>т</w:t>
      </w:r>
      <w:r>
        <w:rPr>
          <w:rFonts w:ascii="Trebuchet MS" w:hAnsi="Trebuchet MS"/>
          <w:position w:val="-2"/>
          <w:sz w:val="22"/>
        </w:rPr>
        <w:t>3</w:t>
      </w:r>
      <w:r>
        <w:rPr/>
        <w:t>ь,</w:t>
      </w:r>
      <w:r>
        <w:rPr>
          <w:spacing w:val="1"/>
        </w:rPr>
        <w:t> </w:t>
      </w:r>
      <w:r>
        <w:rPr/>
        <w:t>агрессия,</w:t>
      </w:r>
      <w:r>
        <w:rPr>
          <w:spacing w:val="-3"/>
        </w:rPr>
        <w:t> </w:t>
      </w:r>
      <w:r>
        <w:rPr/>
        <w:t>обман);</w:t>
      </w:r>
      <w:r>
        <w:rPr>
          <w:spacing w:val="-3"/>
        </w:rPr>
        <w:t> </w:t>
      </w:r>
      <w:r>
        <w:rPr/>
        <w:t>проблемы</w:t>
      </w:r>
      <w:r>
        <w:rPr>
          <w:spacing w:val="-2"/>
        </w:rPr>
        <w:t> </w:t>
      </w:r>
      <w:r>
        <w:rPr/>
        <w:t>неврологического</w:t>
      </w:r>
      <w:r>
        <w:rPr>
          <w:spacing w:val="-3"/>
        </w:rPr>
        <w:t> </w:t>
      </w:r>
      <w:r>
        <w:rPr/>
        <w:t>характера</w:t>
      </w:r>
      <w:r>
        <w:rPr>
          <w:spacing w:val="-3"/>
        </w:rPr>
        <w:t> </w:t>
      </w:r>
      <w:r>
        <w:rPr/>
        <w:t>(потеря аппетита);</w:t>
      </w:r>
      <w:r>
        <w:rPr>
          <w:spacing w:val="-3"/>
        </w:rPr>
        <w:t> </w:t>
      </w:r>
      <w:r>
        <w:rPr/>
        <w:t>проблемы</w:t>
      </w:r>
      <w:r>
        <w:rPr>
          <w:spacing w:val="-2"/>
        </w:rPr>
        <w:t> </w:t>
      </w:r>
      <w:r>
        <w:rPr/>
        <w:t>общения</w:t>
      </w:r>
      <w:r>
        <w:rPr>
          <w:spacing w:val="-2"/>
        </w:rPr>
        <w:t> </w:t>
      </w:r>
      <w:r>
        <w:rPr/>
        <w:t>(стеснительность,</w:t>
      </w:r>
      <w:r>
        <w:rPr>
          <w:spacing w:val="-3"/>
        </w:rPr>
        <w:t> </w:t>
      </w:r>
      <w:r>
        <w:rPr/>
        <w:t>замкнутость,</w:t>
      </w:r>
      <w:r>
        <w:rPr>
          <w:spacing w:val="-3"/>
        </w:rPr>
        <w:t> </w:t>
      </w:r>
      <w:r>
        <w:rPr/>
        <w:t>излишняя</w:t>
      </w:r>
    </w:p>
    <w:p>
      <w:pPr>
        <w:spacing w:after="0" w:line="266" w:lineRule="auto"/>
        <w:jc w:val="both"/>
        <w:sectPr>
          <w:footerReference w:type="default" r:id="rId110"/>
          <w:pgSz w:w="16850" w:h="11920" w:orient="landscape"/>
          <w:pgMar w:footer="0" w:header="0" w:top="480" w:bottom="280" w:left="180" w:right="40"/>
        </w:sectPr>
      </w:pPr>
    </w:p>
    <w:p>
      <w:pPr>
        <w:pStyle w:val="BodyText"/>
        <w:spacing w:line="278" w:lineRule="auto" w:before="67"/>
        <w:ind w:left="640"/>
      </w:pPr>
      <w:r>
        <w:rPr/>
        <w:t>чувствительность,</w:t>
      </w:r>
      <w:r>
        <w:rPr>
          <w:spacing w:val="-10"/>
        </w:rPr>
        <w:t> </w:t>
      </w:r>
      <w:r>
        <w:rPr/>
        <w:t>выраженная</w:t>
      </w:r>
      <w:r>
        <w:rPr>
          <w:spacing w:val="-10"/>
        </w:rPr>
        <w:t> </w:t>
      </w:r>
      <w:r>
        <w:rPr/>
        <w:t>нереализованная</w:t>
      </w:r>
      <w:r>
        <w:rPr>
          <w:spacing w:val="-10"/>
        </w:rPr>
        <w:t> </w:t>
      </w:r>
      <w:r>
        <w:rPr/>
        <w:t>потребность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лидерстве);</w:t>
      </w:r>
      <w:r>
        <w:rPr>
          <w:spacing w:val="-9"/>
        </w:rPr>
        <w:t> </w:t>
      </w:r>
      <w:r>
        <w:rPr/>
        <w:t>проблемы</w:t>
      </w:r>
      <w:r>
        <w:rPr>
          <w:spacing w:val="-8"/>
        </w:rPr>
        <w:t> </w:t>
      </w:r>
      <w:r>
        <w:rPr/>
        <w:t>регуляторного</w:t>
      </w:r>
      <w:r>
        <w:rPr>
          <w:spacing w:val="-9"/>
        </w:rPr>
        <w:t> </w:t>
      </w:r>
      <w:r>
        <w:rPr/>
        <w:t>характера</w:t>
      </w:r>
      <w:r>
        <w:rPr>
          <w:spacing w:val="-11"/>
        </w:rPr>
        <w:t> </w:t>
      </w:r>
      <w:r>
        <w:rPr/>
        <w:t>(расстройство</w:t>
      </w:r>
      <w:r>
        <w:rPr>
          <w:spacing w:val="-11"/>
        </w:rPr>
        <w:t> </w:t>
      </w:r>
      <w:r>
        <w:rPr/>
        <w:t>сна,</w:t>
      </w:r>
      <w:r>
        <w:rPr>
          <w:spacing w:val="-11"/>
        </w:rPr>
        <w:t> </w:t>
      </w:r>
      <w:r>
        <w:rPr/>
        <w:t>быстрая</w:t>
      </w:r>
      <w:r>
        <w:rPr>
          <w:spacing w:val="-62"/>
        </w:rPr>
        <w:t> </w:t>
      </w:r>
      <w:r>
        <w:rPr/>
        <w:t>утомляемость,</w:t>
      </w:r>
      <w:r>
        <w:rPr>
          <w:spacing w:val="-2"/>
        </w:rPr>
        <w:t> </w:t>
      </w:r>
      <w:r>
        <w:rPr/>
        <w:t>навязчивые</w:t>
      </w:r>
      <w:r>
        <w:rPr>
          <w:spacing w:val="-2"/>
        </w:rPr>
        <w:t> </w:t>
      </w:r>
      <w:r>
        <w:rPr/>
        <w:t>движения,</w:t>
      </w:r>
      <w:r>
        <w:rPr>
          <w:spacing w:val="-1"/>
        </w:rPr>
        <w:t> </w:t>
      </w:r>
      <w:r>
        <w:rPr/>
        <w:t>двигательная</w:t>
      </w:r>
      <w:r>
        <w:rPr>
          <w:spacing w:val="-2"/>
        </w:rPr>
        <w:t> </w:t>
      </w:r>
      <w:r>
        <w:rPr/>
        <w:t>расторможенность,</w:t>
      </w:r>
      <w:r>
        <w:rPr>
          <w:spacing w:val="-2"/>
        </w:rPr>
        <w:t> </w:t>
      </w:r>
      <w:r>
        <w:rPr/>
        <w:t>снижение</w:t>
      </w:r>
      <w:r>
        <w:rPr>
          <w:spacing w:val="-1"/>
        </w:rPr>
        <w:t> </w:t>
      </w:r>
      <w:r>
        <w:rPr/>
        <w:t>произвольности</w:t>
      </w:r>
      <w:r>
        <w:rPr>
          <w:spacing w:val="-2"/>
        </w:rPr>
        <w:t> </w:t>
      </w:r>
      <w:r>
        <w:rPr/>
        <w:t>внимания).</w:t>
      </w:r>
    </w:p>
    <w:p>
      <w:pPr>
        <w:pStyle w:val="BodyText"/>
        <w:spacing w:line="294" w:lineRule="exact"/>
        <w:ind w:left="640"/>
      </w:pPr>
      <w:r>
        <w:rPr/>
        <w:t>Направленность</w:t>
      </w:r>
      <w:r>
        <w:rPr>
          <w:spacing w:val="-5"/>
        </w:rPr>
        <w:t> </w:t>
      </w:r>
      <w:r>
        <w:rPr/>
        <w:t>КРР</w:t>
      </w:r>
      <w:r>
        <w:rPr>
          <w:spacing w:val="-3"/>
        </w:rPr>
        <w:t> </w:t>
      </w:r>
      <w:r>
        <w:rPr/>
        <w:t>с</w:t>
      </w:r>
      <w:r>
        <w:rPr>
          <w:spacing w:val="-5"/>
        </w:rPr>
        <w:t> </w:t>
      </w:r>
      <w:r>
        <w:rPr/>
        <w:t>обучающимися,</w:t>
      </w:r>
      <w:r>
        <w:rPr>
          <w:spacing w:val="-5"/>
        </w:rPr>
        <w:t> </w:t>
      </w:r>
      <w:r>
        <w:rPr/>
        <w:t>имеющими</w:t>
      </w:r>
      <w:r>
        <w:rPr>
          <w:spacing w:val="-5"/>
        </w:rPr>
        <w:t> </w:t>
      </w:r>
      <w:r>
        <w:rPr/>
        <w:t>девиации</w:t>
      </w:r>
      <w:r>
        <w:rPr>
          <w:spacing w:val="-2"/>
        </w:rPr>
        <w:t> </w:t>
      </w:r>
      <w:r>
        <w:rPr/>
        <w:t>развития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поведения</w:t>
      </w:r>
      <w:r>
        <w:rPr>
          <w:spacing w:val="-4"/>
        </w:rPr>
        <w:t> </w:t>
      </w:r>
      <w:r>
        <w:rPr/>
        <w:t>на</w:t>
      </w:r>
      <w:r>
        <w:rPr>
          <w:spacing w:val="-2"/>
        </w:rPr>
        <w:t> </w:t>
      </w:r>
      <w:r>
        <w:rPr/>
        <w:t>дошкольном</w:t>
      </w:r>
      <w:r>
        <w:rPr>
          <w:spacing w:val="-1"/>
        </w:rPr>
        <w:t> </w:t>
      </w:r>
      <w:r>
        <w:rPr/>
        <w:t>уровне</w:t>
      </w:r>
      <w:r>
        <w:rPr>
          <w:spacing w:val="-5"/>
        </w:rPr>
        <w:t> </w:t>
      </w:r>
      <w:r>
        <w:rPr/>
        <w:t>образования:</w:t>
      </w:r>
    </w:p>
    <w:p>
      <w:pPr>
        <w:pStyle w:val="ListParagraph"/>
        <w:numPr>
          <w:ilvl w:val="0"/>
          <w:numId w:val="140"/>
        </w:numPr>
        <w:tabs>
          <w:tab w:pos="2082" w:val="left" w:leader="none"/>
        </w:tabs>
        <w:spacing w:line="298" w:lineRule="exact" w:before="0" w:after="0"/>
        <w:ind w:left="2081" w:right="0" w:hanging="361"/>
        <w:jc w:val="left"/>
        <w:rPr>
          <w:sz w:val="26"/>
          <w:szCs w:val="26"/>
        </w:rPr>
      </w:pPr>
      <w:r>
        <w:rPr>
          <w:sz w:val="26"/>
          <w:szCs w:val="26"/>
        </w:rPr>
        <w:t>коррекция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(развитие)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социально-коммуникативной,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личностной,</w:t>
      </w:r>
      <w:r>
        <w:rPr>
          <w:spacing w:val="-2"/>
          <w:sz w:val="26"/>
          <w:szCs w:val="26"/>
        </w:rPr>
        <w:t> </w:t>
      </w:r>
      <w:r>
        <w:rPr>
          <w:sz w:val="26"/>
          <w:szCs w:val="26"/>
        </w:rPr>
        <w:t>эмоционально-волевой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сферы;</w:t>
      </w:r>
    </w:p>
    <w:p>
      <w:pPr>
        <w:pStyle w:val="ListParagraph"/>
        <w:numPr>
          <w:ilvl w:val="0"/>
          <w:numId w:val="140"/>
        </w:numPr>
        <w:tabs>
          <w:tab w:pos="2082" w:val="left" w:leader="none"/>
        </w:tabs>
        <w:spacing w:line="298" w:lineRule="exact" w:before="1" w:after="0"/>
        <w:ind w:left="2081" w:right="0" w:hanging="361"/>
        <w:jc w:val="left"/>
        <w:rPr>
          <w:sz w:val="26"/>
          <w:szCs w:val="26"/>
        </w:rPr>
      </w:pPr>
      <w:r>
        <w:rPr>
          <w:sz w:val="26"/>
          <w:szCs w:val="26"/>
        </w:rPr>
        <w:t>помощь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в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решении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поведенческих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проблем;</w:t>
      </w:r>
    </w:p>
    <w:p>
      <w:pPr>
        <w:pStyle w:val="ListParagraph"/>
        <w:numPr>
          <w:ilvl w:val="0"/>
          <w:numId w:val="140"/>
        </w:numPr>
        <w:tabs>
          <w:tab w:pos="2082" w:val="left" w:leader="none"/>
        </w:tabs>
        <w:spacing w:line="298" w:lineRule="exact" w:before="0" w:after="0"/>
        <w:ind w:left="2081" w:right="0" w:hanging="361"/>
        <w:jc w:val="left"/>
        <w:rPr>
          <w:sz w:val="26"/>
          <w:szCs w:val="26"/>
        </w:rPr>
      </w:pPr>
      <w:r>
        <w:rPr>
          <w:sz w:val="26"/>
          <w:szCs w:val="26"/>
        </w:rPr>
        <w:t>формирование</w:t>
      </w:r>
      <w:r>
        <w:rPr>
          <w:spacing w:val="-5"/>
          <w:sz w:val="26"/>
          <w:szCs w:val="26"/>
        </w:rPr>
        <w:t> </w:t>
      </w:r>
      <w:r>
        <w:rPr>
          <w:sz w:val="26"/>
          <w:szCs w:val="26"/>
        </w:rPr>
        <w:t>адекватных,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социально-приемлемых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способов</w:t>
      </w:r>
      <w:r>
        <w:rPr>
          <w:spacing w:val="-4"/>
          <w:sz w:val="26"/>
          <w:szCs w:val="26"/>
        </w:rPr>
        <w:t> </w:t>
      </w:r>
      <w:r>
        <w:rPr>
          <w:sz w:val="26"/>
          <w:szCs w:val="26"/>
        </w:rPr>
        <w:t>поведения;</w:t>
      </w:r>
    </w:p>
    <w:p>
      <w:pPr>
        <w:pStyle w:val="ListParagraph"/>
        <w:numPr>
          <w:ilvl w:val="0"/>
          <w:numId w:val="140"/>
        </w:numPr>
        <w:tabs>
          <w:tab w:pos="2082" w:val="left" w:leader="none"/>
        </w:tabs>
        <w:spacing w:line="240" w:lineRule="auto" w:before="1" w:after="0"/>
        <w:ind w:left="2081" w:right="0" w:hanging="361"/>
        <w:jc w:val="left"/>
        <w:rPr>
          <w:sz w:val="26"/>
          <w:szCs w:val="26"/>
        </w:rPr>
      </w:pPr>
      <w:r>
        <w:rPr>
          <w:sz w:val="26"/>
          <w:szCs w:val="26"/>
        </w:rPr>
        <w:t>развитие</w:t>
      </w:r>
      <w:r>
        <w:rPr>
          <w:spacing w:val="-7"/>
          <w:sz w:val="26"/>
          <w:szCs w:val="26"/>
        </w:rPr>
        <w:t> </w:t>
      </w:r>
      <w:r>
        <w:rPr>
          <w:sz w:val="26"/>
          <w:szCs w:val="26"/>
        </w:rPr>
        <w:t>рефлексивных</w:t>
      </w:r>
      <w:r>
        <w:rPr>
          <w:spacing w:val="-7"/>
          <w:sz w:val="26"/>
          <w:szCs w:val="26"/>
        </w:rPr>
        <w:t> </w:t>
      </w:r>
      <w:r>
        <w:rPr>
          <w:sz w:val="26"/>
          <w:szCs w:val="26"/>
        </w:rPr>
        <w:t>способностей;</w:t>
      </w:r>
    </w:p>
    <w:p>
      <w:pPr>
        <w:pStyle w:val="ListParagraph"/>
        <w:numPr>
          <w:ilvl w:val="0"/>
          <w:numId w:val="140"/>
        </w:numPr>
        <w:tabs>
          <w:tab w:pos="2082" w:val="left" w:leader="none"/>
        </w:tabs>
        <w:spacing w:line="298" w:lineRule="exact" w:before="1" w:after="0"/>
        <w:ind w:left="2081" w:right="0" w:hanging="361"/>
        <w:jc w:val="left"/>
        <w:rPr>
          <w:sz w:val="26"/>
          <w:szCs w:val="26"/>
        </w:rPr>
      </w:pPr>
      <w:r>
        <w:rPr>
          <w:sz w:val="26"/>
          <w:szCs w:val="26"/>
        </w:rPr>
        <w:t>совершенствование</w:t>
      </w:r>
      <w:r>
        <w:rPr>
          <w:spacing w:val="-6"/>
          <w:sz w:val="26"/>
          <w:szCs w:val="26"/>
        </w:rPr>
        <w:t> </w:t>
      </w:r>
      <w:r>
        <w:rPr>
          <w:sz w:val="26"/>
          <w:szCs w:val="26"/>
        </w:rPr>
        <w:t>способов</w:t>
      </w:r>
      <w:r>
        <w:rPr>
          <w:spacing w:val="-6"/>
          <w:sz w:val="26"/>
          <w:szCs w:val="26"/>
        </w:rPr>
        <w:t> </w:t>
      </w:r>
      <w:r>
        <w:rPr>
          <w:sz w:val="26"/>
          <w:szCs w:val="26"/>
        </w:rPr>
        <w:t>саморегуляции.</w:t>
      </w:r>
    </w:p>
    <w:p>
      <w:pPr>
        <w:pStyle w:val="BodyText"/>
        <w:ind w:left="640" w:right="578"/>
        <w:jc w:val="both"/>
      </w:pPr>
      <w:r>
        <w:rPr/>
        <w:t>Включение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«группы</w:t>
      </w:r>
      <w:r>
        <w:rPr>
          <w:spacing w:val="1"/>
        </w:rPr>
        <w:t> </w:t>
      </w:r>
      <w:r>
        <w:rPr/>
        <w:t>риска»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программу</w:t>
      </w:r>
      <w:r>
        <w:rPr>
          <w:spacing w:val="1"/>
        </w:rPr>
        <w:t> </w:t>
      </w:r>
      <w:r>
        <w:rPr/>
        <w:t>КРР,</w:t>
      </w:r>
      <w:r>
        <w:rPr>
          <w:spacing w:val="1"/>
        </w:rPr>
        <w:t> </w:t>
      </w:r>
      <w:r>
        <w:rPr/>
        <w:t>определение</w:t>
      </w:r>
      <w:r>
        <w:rPr>
          <w:spacing w:val="1"/>
        </w:rPr>
        <w:t> </w:t>
      </w:r>
      <w:r>
        <w:rPr/>
        <w:t>индивидуального</w:t>
      </w:r>
      <w:r>
        <w:rPr>
          <w:spacing w:val="1"/>
        </w:rPr>
        <w:t> </w:t>
      </w:r>
      <w:r>
        <w:rPr/>
        <w:t>маршрута</w:t>
      </w:r>
      <w:r>
        <w:rPr>
          <w:spacing w:val="1"/>
        </w:rPr>
        <w:t> </w:t>
      </w:r>
      <w:r>
        <w:rPr/>
        <w:t>психолого-педагогического</w:t>
      </w:r>
      <w:r>
        <w:rPr>
          <w:spacing w:val="1"/>
        </w:rPr>
        <w:t> </w:t>
      </w:r>
      <w:r>
        <w:rPr/>
        <w:t>сопровождения осуществляется на основе заключения ППК по результатам психологической диагностики или по обоснованному запросу</w:t>
      </w:r>
      <w:r>
        <w:rPr>
          <w:spacing w:val="-62"/>
        </w:rPr>
        <w:t> </w:t>
      </w:r>
      <w:r>
        <w:rPr/>
        <w:t>педагога</w:t>
      </w:r>
      <w:r>
        <w:rPr>
          <w:spacing w:val="-2"/>
        </w:rPr>
        <w:t> </w:t>
      </w:r>
      <w:r>
        <w:rPr/>
        <w:t>и</w:t>
      </w:r>
      <w:r>
        <w:rPr>
          <w:spacing w:val="2"/>
        </w:rPr>
        <w:t> </w:t>
      </w:r>
      <w:r>
        <w:rPr/>
        <w:t>(или)</w:t>
      </w:r>
      <w:r>
        <w:rPr>
          <w:spacing w:val="-1"/>
        </w:rPr>
        <w:t> </w:t>
      </w:r>
      <w:r>
        <w:rPr/>
        <w:t>родителей</w:t>
      </w:r>
      <w:r>
        <w:rPr>
          <w:spacing w:val="-1"/>
        </w:rPr>
        <w:t> </w:t>
      </w:r>
      <w:r>
        <w:rPr/>
        <w:t>(законных</w:t>
      </w:r>
      <w:r>
        <w:rPr>
          <w:spacing w:val="-1"/>
        </w:rPr>
        <w:t> </w:t>
      </w:r>
      <w:r>
        <w:rPr/>
        <w:t>представителей).</w:t>
      </w:r>
    </w:p>
    <w:p>
      <w:pPr>
        <w:pStyle w:val="BodyText"/>
        <w:spacing w:before="2"/>
      </w:pPr>
    </w:p>
    <w:p>
      <w:pPr>
        <w:pStyle w:val="Heading1"/>
        <w:numPr>
          <w:ilvl w:val="1"/>
          <w:numId w:val="1"/>
        </w:numPr>
        <w:tabs>
          <w:tab w:pos="1095" w:val="left" w:leader="none"/>
        </w:tabs>
        <w:spacing w:line="297" w:lineRule="exact" w:before="0" w:after="0"/>
        <w:ind w:left="1094" w:right="0" w:hanging="455"/>
        <w:jc w:val="both"/>
      </w:pPr>
      <w:r>
        <w:rPr/>
        <w:t>РАБОЧАЯ</w:t>
      </w:r>
      <w:r>
        <w:rPr>
          <w:spacing w:val="-3"/>
        </w:rPr>
        <w:t> </w:t>
      </w:r>
      <w:r>
        <w:rPr/>
        <w:t>ПРОГРАММА</w:t>
      </w:r>
      <w:r>
        <w:rPr>
          <w:spacing w:val="-3"/>
        </w:rPr>
        <w:t> </w:t>
      </w:r>
      <w:r>
        <w:rPr/>
        <w:t>ВОСПИТАНИЯ</w:t>
      </w:r>
      <w:r>
        <w:rPr>
          <w:spacing w:val="-1"/>
        </w:rPr>
        <w:t> </w:t>
      </w:r>
      <w:r>
        <w:rPr/>
        <w:t>ДЛЯ ОПДО</w:t>
      </w:r>
    </w:p>
    <w:p>
      <w:pPr>
        <w:pStyle w:val="ListParagraph"/>
        <w:numPr>
          <w:ilvl w:val="2"/>
          <w:numId w:val="141"/>
        </w:numPr>
        <w:tabs>
          <w:tab w:pos="1289" w:val="left" w:leader="none"/>
        </w:tabs>
        <w:spacing w:line="296" w:lineRule="exact" w:before="0" w:after="0"/>
        <w:ind w:left="1288" w:right="0" w:hanging="649"/>
        <w:jc w:val="both"/>
        <w:rPr>
          <w:b/>
          <w:sz w:val="26"/>
        </w:rPr>
      </w:pPr>
      <w:r>
        <w:rPr>
          <w:b/>
          <w:sz w:val="26"/>
        </w:rPr>
        <w:t>Целевой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раздел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Программы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воспитания.</w:t>
      </w:r>
    </w:p>
    <w:p>
      <w:pPr>
        <w:pStyle w:val="Heading1"/>
        <w:numPr>
          <w:ilvl w:val="3"/>
          <w:numId w:val="141"/>
        </w:numPr>
        <w:tabs>
          <w:tab w:pos="1484" w:val="left" w:leader="none"/>
        </w:tabs>
        <w:spacing w:line="296" w:lineRule="exact" w:before="0" w:after="0"/>
        <w:ind w:left="1483" w:right="0" w:hanging="844"/>
        <w:jc w:val="both"/>
      </w:pPr>
      <w:r>
        <w:rPr/>
        <w:t>Цели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задачи</w:t>
      </w:r>
      <w:r>
        <w:rPr>
          <w:spacing w:val="-2"/>
        </w:rPr>
        <w:t> </w:t>
      </w:r>
      <w:r>
        <w:rPr/>
        <w:t>воспитания.</w:t>
      </w:r>
    </w:p>
    <w:p>
      <w:pPr>
        <w:pStyle w:val="BodyText"/>
        <w:tabs>
          <w:tab w:pos="10722" w:val="left" w:leader="none"/>
        </w:tabs>
        <w:ind w:left="640" w:right="576"/>
        <w:jc w:val="both"/>
      </w:pPr>
      <w:r>
        <w:rPr/>
        <w:t>В соответствии с федеральным государственным образовательным стандартом дошкольного образования (далее – ФГОС ДО) и основной</w:t>
      </w:r>
      <w:r>
        <w:rPr>
          <w:spacing w:val="1"/>
        </w:rPr>
        <w:t> </w:t>
      </w:r>
      <w:r>
        <w:rPr/>
        <w:t>образовательной программой дошкольного учреждения (далее - ООПДО) целью МБДОУ № 18 «Мишутка» является разностороннее</w:t>
      </w:r>
      <w:r>
        <w:rPr>
          <w:spacing w:val="1"/>
        </w:rPr>
        <w:t> </w:t>
      </w:r>
      <w:r>
        <w:rPr/>
        <w:t>развитие ребёнка в период дошкольного детства с учётом возрастных и индивидуальных особенностей на основе духовно-нравственных</w:t>
      </w:r>
      <w:r>
        <w:rPr>
          <w:spacing w:val="1"/>
        </w:rPr>
        <w:t> </w:t>
      </w:r>
      <w:r>
        <w:rPr/>
        <w:t>ценностей</w:t>
      </w:r>
      <w:r>
        <w:rPr>
          <w:spacing w:val="-4"/>
        </w:rPr>
        <w:t> </w:t>
      </w:r>
      <w:r>
        <w:rPr/>
        <w:t>российского</w:t>
      </w:r>
      <w:r>
        <w:rPr>
          <w:spacing w:val="-5"/>
        </w:rPr>
        <w:t> </w:t>
      </w:r>
      <w:r>
        <w:rPr/>
        <w:t>народа,</w:t>
      </w:r>
      <w:r>
        <w:rPr>
          <w:spacing w:val="-4"/>
        </w:rPr>
        <w:t> </w:t>
      </w:r>
      <w:r>
        <w:rPr/>
        <w:t>исторических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национально-культурных</w:t>
      </w:r>
      <w:r>
        <w:rPr>
          <w:spacing w:val="-5"/>
        </w:rPr>
        <w:t> </w:t>
      </w:r>
      <w:r>
        <w:rPr/>
        <w:t>традиций.</w:t>
        <w:tab/>
        <w:t>Исходя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этого,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основываясь</w:t>
      </w:r>
      <w:r>
        <w:rPr>
          <w:spacing w:val="1"/>
        </w:rPr>
        <w:t> </w:t>
      </w:r>
      <w:r>
        <w:rPr/>
        <w:t>на</w:t>
      </w:r>
      <w:r>
        <w:rPr>
          <w:spacing w:val="-62"/>
        </w:rPr>
        <w:t> </w:t>
      </w:r>
      <w:r>
        <w:rPr/>
        <w:t>базовых для общества ценностях, формируется общая </w:t>
      </w:r>
      <w:r>
        <w:rPr>
          <w:b/>
        </w:rPr>
        <w:t>цель воспитания </w:t>
      </w:r>
      <w:r>
        <w:rPr/>
        <w:t>в ДОО –</w:t>
      </w:r>
      <w:r>
        <w:rPr>
          <w:spacing w:val="1"/>
        </w:rPr>
        <w:t> </w:t>
      </w:r>
      <w:r>
        <w:rPr/>
        <w:t>личностное развитие каждого ребёнка с учётом его</w:t>
      </w:r>
      <w:r>
        <w:rPr>
          <w:spacing w:val="1"/>
        </w:rPr>
        <w:t> </w:t>
      </w:r>
      <w:r>
        <w:rPr/>
        <w:t>индивидуальности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создание</w:t>
      </w:r>
      <w:r>
        <w:rPr>
          <w:spacing w:val="-6"/>
        </w:rPr>
        <w:t> </w:t>
      </w:r>
      <w:r>
        <w:rPr/>
        <w:t>условий</w:t>
      </w:r>
      <w:r>
        <w:rPr>
          <w:spacing w:val="-8"/>
        </w:rPr>
        <w:t> </w:t>
      </w:r>
      <w:r>
        <w:rPr/>
        <w:t>для</w:t>
      </w:r>
      <w:r>
        <w:rPr>
          <w:spacing w:val="-8"/>
        </w:rPr>
        <w:t> </w:t>
      </w:r>
      <w:r>
        <w:rPr/>
        <w:t>позитивной</w:t>
      </w:r>
      <w:r>
        <w:rPr>
          <w:spacing w:val="-9"/>
        </w:rPr>
        <w:t> </w:t>
      </w:r>
      <w:r>
        <w:rPr/>
        <w:t>социализации</w:t>
      </w:r>
      <w:r>
        <w:rPr>
          <w:spacing w:val="-11"/>
        </w:rPr>
        <w:t> </w:t>
      </w:r>
      <w:r>
        <w:rPr/>
        <w:t>детей</w:t>
      </w:r>
      <w:r>
        <w:rPr>
          <w:spacing w:val="-10"/>
        </w:rPr>
        <w:t> </w:t>
      </w:r>
      <w:r>
        <w:rPr/>
        <w:t>на</w:t>
      </w:r>
      <w:r>
        <w:rPr>
          <w:spacing w:val="-8"/>
        </w:rPr>
        <w:t> </w:t>
      </w:r>
      <w:r>
        <w:rPr/>
        <w:t>основе</w:t>
      </w:r>
      <w:r>
        <w:rPr>
          <w:spacing w:val="-6"/>
        </w:rPr>
        <w:t> </w:t>
      </w:r>
      <w:r>
        <w:rPr/>
        <w:t>традиционных</w:t>
      </w:r>
      <w:r>
        <w:rPr>
          <w:spacing w:val="-11"/>
        </w:rPr>
        <w:t> </w:t>
      </w:r>
      <w:r>
        <w:rPr/>
        <w:t>ценностей</w:t>
      </w:r>
      <w:r>
        <w:rPr>
          <w:spacing w:val="-10"/>
        </w:rPr>
        <w:t> </w:t>
      </w:r>
      <w:r>
        <w:rPr/>
        <w:t>российского</w:t>
      </w:r>
      <w:r>
        <w:rPr>
          <w:spacing w:val="-12"/>
        </w:rPr>
        <w:t> </w:t>
      </w:r>
      <w:r>
        <w:rPr/>
        <w:t>общества,</w:t>
      </w:r>
      <w:r>
        <w:rPr>
          <w:spacing w:val="-1"/>
        </w:rPr>
        <w:t> </w:t>
      </w:r>
      <w:r>
        <w:rPr/>
        <w:t>что</w:t>
      </w:r>
      <w:r>
        <w:rPr>
          <w:spacing w:val="-63"/>
        </w:rPr>
        <w:t> </w:t>
      </w:r>
      <w:r>
        <w:rPr/>
        <w:t>предполагает:</w:t>
      </w:r>
    </w:p>
    <w:p>
      <w:pPr>
        <w:pStyle w:val="ListParagraph"/>
        <w:numPr>
          <w:ilvl w:val="4"/>
          <w:numId w:val="141"/>
        </w:numPr>
        <w:tabs>
          <w:tab w:pos="1679" w:val="left" w:leader="none"/>
        </w:tabs>
        <w:spacing w:line="300" w:lineRule="auto" w:before="47" w:after="0"/>
        <w:ind w:left="660" w:right="602" w:firstLine="720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6"/>
          <w:sz w:val="26"/>
        </w:rPr>
        <w:t> </w:t>
      </w:r>
      <w:r>
        <w:rPr>
          <w:sz w:val="26"/>
        </w:rPr>
        <w:t>первоначальных</w:t>
      </w:r>
      <w:r>
        <w:rPr>
          <w:spacing w:val="6"/>
          <w:sz w:val="26"/>
        </w:rPr>
        <w:t> </w:t>
      </w:r>
      <w:r>
        <w:rPr>
          <w:sz w:val="26"/>
        </w:rPr>
        <w:t>представлений</w:t>
      </w:r>
      <w:r>
        <w:rPr>
          <w:spacing w:val="6"/>
          <w:sz w:val="26"/>
        </w:rPr>
        <w:t> </w:t>
      </w:r>
      <w:r>
        <w:rPr>
          <w:sz w:val="26"/>
        </w:rPr>
        <w:t>о</w:t>
      </w:r>
      <w:r>
        <w:rPr>
          <w:spacing w:val="7"/>
          <w:sz w:val="26"/>
        </w:rPr>
        <w:t> </w:t>
      </w:r>
      <w:r>
        <w:rPr>
          <w:sz w:val="26"/>
        </w:rPr>
        <w:t>традиционных</w:t>
      </w:r>
      <w:r>
        <w:rPr>
          <w:spacing w:val="14"/>
          <w:sz w:val="26"/>
        </w:rPr>
        <w:t> </w:t>
      </w:r>
      <w:r>
        <w:rPr>
          <w:sz w:val="26"/>
        </w:rPr>
        <w:t>ценностях</w:t>
      </w:r>
      <w:r>
        <w:rPr>
          <w:spacing w:val="7"/>
          <w:sz w:val="26"/>
        </w:rPr>
        <w:t> </w:t>
      </w:r>
      <w:r>
        <w:rPr>
          <w:sz w:val="26"/>
        </w:rPr>
        <w:t>российского</w:t>
      </w:r>
      <w:r>
        <w:rPr>
          <w:spacing w:val="5"/>
          <w:sz w:val="26"/>
        </w:rPr>
        <w:t> </w:t>
      </w:r>
      <w:r>
        <w:rPr>
          <w:sz w:val="26"/>
        </w:rPr>
        <w:t>народа,</w:t>
      </w:r>
      <w:r>
        <w:rPr>
          <w:spacing w:val="6"/>
          <w:sz w:val="26"/>
        </w:rPr>
        <w:t> </w:t>
      </w:r>
      <w:r>
        <w:rPr>
          <w:sz w:val="26"/>
        </w:rPr>
        <w:t>социально</w:t>
      </w:r>
      <w:r>
        <w:rPr>
          <w:spacing w:val="8"/>
          <w:sz w:val="26"/>
        </w:rPr>
        <w:t> </w:t>
      </w:r>
      <w:r>
        <w:rPr>
          <w:sz w:val="26"/>
        </w:rPr>
        <w:t>приемлемых</w:t>
      </w:r>
      <w:r>
        <w:rPr>
          <w:spacing w:val="9"/>
          <w:sz w:val="26"/>
        </w:rPr>
        <w:t> </w:t>
      </w:r>
      <w:r>
        <w:rPr>
          <w:sz w:val="26"/>
        </w:rPr>
        <w:t>нормах</w:t>
      </w:r>
      <w:r>
        <w:rPr>
          <w:spacing w:val="-62"/>
          <w:sz w:val="26"/>
        </w:rPr>
        <w:t> </w:t>
      </w:r>
      <w:r>
        <w:rPr>
          <w:sz w:val="26"/>
        </w:rPr>
        <w:t>и</w:t>
      </w:r>
      <w:r>
        <w:rPr>
          <w:spacing w:val="-2"/>
          <w:sz w:val="26"/>
        </w:rPr>
        <w:t> </w:t>
      </w:r>
      <w:r>
        <w:rPr>
          <w:sz w:val="26"/>
        </w:rPr>
        <w:t>правилах</w:t>
      </w:r>
      <w:r>
        <w:rPr>
          <w:spacing w:val="-1"/>
          <w:sz w:val="26"/>
        </w:rPr>
        <w:t> </w:t>
      </w:r>
      <w:r>
        <w:rPr>
          <w:sz w:val="26"/>
        </w:rPr>
        <w:t>поведения;</w:t>
      </w:r>
    </w:p>
    <w:p>
      <w:pPr>
        <w:pStyle w:val="ListParagraph"/>
        <w:numPr>
          <w:ilvl w:val="4"/>
          <w:numId w:val="141"/>
        </w:numPr>
        <w:tabs>
          <w:tab w:pos="1693" w:val="left" w:leader="none"/>
        </w:tabs>
        <w:spacing w:line="306" w:lineRule="exact" w:before="0" w:after="0"/>
        <w:ind w:left="1692" w:right="0" w:hanging="313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-3"/>
          <w:sz w:val="26"/>
        </w:rPr>
        <w:t> </w:t>
      </w:r>
      <w:r>
        <w:rPr>
          <w:sz w:val="26"/>
        </w:rPr>
        <w:t>ценностного</w:t>
      </w:r>
      <w:r>
        <w:rPr>
          <w:spacing w:val="-3"/>
          <w:sz w:val="26"/>
        </w:rPr>
        <w:t> </w:t>
      </w:r>
      <w:r>
        <w:rPr>
          <w:sz w:val="26"/>
        </w:rPr>
        <w:t>отношения к</w:t>
      </w:r>
      <w:r>
        <w:rPr>
          <w:spacing w:val="-4"/>
          <w:sz w:val="26"/>
        </w:rPr>
        <w:t> </w:t>
      </w:r>
      <w:r>
        <w:rPr>
          <w:sz w:val="26"/>
        </w:rPr>
        <w:t>окружающему</w:t>
      </w:r>
      <w:r>
        <w:rPr>
          <w:spacing w:val="-5"/>
          <w:sz w:val="26"/>
        </w:rPr>
        <w:t> </w:t>
      </w:r>
      <w:r>
        <w:rPr>
          <w:sz w:val="26"/>
        </w:rPr>
        <w:t>миру</w:t>
      </w:r>
      <w:r>
        <w:rPr>
          <w:spacing w:val="-8"/>
          <w:sz w:val="26"/>
        </w:rPr>
        <w:t> </w:t>
      </w:r>
      <w:r>
        <w:rPr>
          <w:sz w:val="26"/>
        </w:rPr>
        <w:t>(природному</w:t>
      </w:r>
      <w:r>
        <w:rPr>
          <w:spacing w:val="-6"/>
          <w:sz w:val="26"/>
        </w:rPr>
        <w:t> </w:t>
      </w:r>
      <w:r>
        <w:rPr>
          <w:sz w:val="26"/>
        </w:rPr>
        <w:t>и</w:t>
      </w:r>
      <w:r>
        <w:rPr>
          <w:spacing w:val="-2"/>
          <w:sz w:val="26"/>
        </w:rPr>
        <w:t> </w:t>
      </w:r>
      <w:r>
        <w:rPr>
          <w:sz w:val="26"/>
        </w:rPr>
        <w:t>социокультурному),</w:t>
      </w:r>
      <w:r>
        <w:rPr>
          <w:spacing w:val="-3"/>
          <w:sz w:val="26"/>
        </w:rPr>
        <w:t> </w:t>
      </w:r>
      <w:r>
        <w:rPr>
          <w:sz w:val="26"/>
        </w:rPr>
        <w:t>другим</w:t>
      </w:r>
      <w:r>
        <w:rPr>
          <w:spacing w:val="-3"/>
          <w:sz w:val="26"/>
        </w:rPr>
        <w:t> </w:t>
      </w:r>
      <w:r>
        <w:rPr>
          <w:sz w:val="26"/>
        </w:rPr>
        <w:t>людям,</w:t>
      </w:r>
      <w:r>
        <w:rPr>
          <w:spacing w:val="-3"/>
          <w:sz w:val="26"/>
        </w:rPr>
        <w:t> </w:t>
      </w:r>
      <w:r>
        <w:rPr>
          <w:sz w:val="26"/>
        </w:rPr>
        <w:t>самому</w:t>
      </w:r>
      <w:r>
        <w:rPr>
          <w:spacing w:val="-7"/>
          <w:sz w:val="26"/>
        </w:rPr>
        <w:t> </w:t>
      </w:r>
      <w:r>
        <w:rPr>
          <w:sz w:val="26"/>
        </w:rPr>
        <w:t>себе;</w:t>
      </w:r>
    </w:p>
    <w:p>
      <w:pPr>
        <w:pStyle w:val="ListParagraph"/>
        <w:numPr>
          <w:ilvl w:val="4"/>
          <w:numId w:val="141"/>
        </w:numPr>
        <w:tabs>
          <w:tab w:pos="1698" w:val="left" w:leader="none"/>
        </w:tabs>
        <w:spacing w:line="300" w:lineRule="auto" w:before="61" w:after="0"/>
        <w:ind w:left="660" w:right="603" w:firstLine="720"/>
        <w:jc w:val="left"/>
        <w:rPr>
          <w:sz w:val="26"/>
        </w:rPr>
      </w:pPr>
      <w:r>
        <w:rPr>
          <w:sz w:val="26"/>
        </w:rPr>
        <w:t>становление</w:t>
      </w:r>
      <w:r>
        <w:rPr>
          <w:spacing w:val="1"/>
          <w:sz w:val="26"/>
        </w:rPr>
        <w:t> </w:t>
      </w:r>
      <w:r>
        <w:rPr>
          <w:sz w:val="26"/>
        </w:rPr>
        <w:t>первичного опыта деятельности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поведения</w:t>
      </w:r>
      <w:r>
        <w:rPr>
          <w:spacing w:val="2"/>
          <w:sz w:val="26"/>
        </w:rPr>
        <w:t> </w:t>
      </w:r>
      <w:r>
        <w:rPr>
          <w:sz w:val="26"/>
        </w:rPr>
        <w:t>в</w:t>
      </w:r>
      <w:r>
        <w:rPr>
          <w:spacing w:val="1"/>
          <w:sz w:val="26"/>
        </w:rPr>
        <w:t> </w:t>
      </w:r>
      <w:r>
        <w:rPr>
          <w:sz w:val="26"/>
        </w:rPr>
        <w:t>соответствии</w:t>
      </w:r>
      <w:r>
        <w:rPr>
          <w:spacing w:val="2"/>
          <w:sz w:val="26"/>
        </w:rPr>
        <w:t> </w:t>
      </w:r>
      <w:r>
        <w:rPr>
          <w:sz w:val="26"/>
        </w:rPr>
        <w:t>с</w:t>
      </w:r>
      <w:r>
        <w:rPr>
          <w:spacing w:val="3"/>
          <w:sz w:val="26"/>
        </w:rPr>
        <w:t> </w:t>
      </w:r>
      <w:r>
        <w:rPr>
          <w:sz w:val="26"/>
        </w:rPr>
        <w:t>традиционными</w:t>
      </w:r>
      <w:r>
        <w:rPr>
          <w:spacing w:val="1"/>
          <w:sz w:val="26"/>
        </w:rPr>
        <w:t> </w:t>
      </w:r>
      <w:r>
        <w:rPr>
          <w:sz w:val="26"/>
        </w:rPr>
        <w:t>ценностями,</w:t>
      </w:r>
      <w:r>
        <w:rPr>
          <w:spacing w:val="3"/>
          <w:sz w:val="26"/>
        </w:rPr>
        <w:t> </w:t>
      </w:r>
      <w:r>
        <w:rPr>
          <w:sz w:val="26"/>
        </w:rPr>
        <w:t>принятыми</w:t>
      </w:r>
      <w:r>
        <w:rPr>
          <w:spacing w:val="1"/>
          <w:sz w:val="26"/>
        </w:rPr>
        <w:t> </w:t>
      </w:r>
      <w:r>
        <w:rPr>
          <w:sz w:val="26"/>
        </w:rPr>
        <w:t>в</w:t>
      </w:r>
      <w:r>
        <w:rPr>
          <w:spacing w:val="1"/>
          <w:sz w:val="26"/>
        </w:rPr>
        <w:t> </w:t>
      </w:r>
      <w:r>
        <w:rPr>
          <w:sz w:val="26"/>
        </w:rPr>
        <w:t>обществе</w:t>
      </w:r>
      <w:r>
        <w:rPr>
          <w:spacing w:val="-62"/>
          <w:sz w:val="26"/>
        </w:rPr>
        <w:t> </w:t>
      </w:r>
      <w:r>
        <w:rPr>
          <w:sz w:val="26"/>
        </w:rPr>
        <w:t>нормами</w:t>
      </w:r>
      <w:r>
        <w:rPr>
          <w:spacing w:val="-2"/>
          <w:sz w:val="26"/>
        </w:rPr>
        <w:t> </w:t>
      </w:r>
      <w:r>
        <w:rPr>
          <w:sz w:val="26"/>
        </w:rPr>
        <w:t>и правилами.</w:t>
      </w:r>
    </w:p>
    <w:p>
      <w:pPr>
        <w:spacing w:line="236" w:lineRule="exact" w:before="0"/>
        <w:ind w:left="0" w:right="579" w:firstLine="0"/>
        <w:jc w:val="right"/>
        <w:rPr>
          <w:sz w:val="26"/>
        </w:rPr>
      </w:pPr>
      <w:r>
        <w:rPr>
          <w:i/>
          <w:sz w:val="26"/>
        </w:rPr>
        <w:t>Целью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реализации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Программы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воспитания</w:t>
      </w:r>
      <w:r>
        <w:rPr>
          <w:i/>
          <w:spacing w:val="1"/>
          <w:sz w:val="26"/>
        </w:rPr>
        <w:t> </w:t>
      </w:r>
      <w:r>
        <w:rPr>
          <w:sz w:val="26"/>
        </w:rPr>
        <w:t>МБДОУ</w:t>
      </w:r>
      <w:r>
        <w:rPr>
          <w:spacing w:val="-3"/>
          <w:sz w:val="26"/>
        </w:rPr>
        <w:t> </w:t>
      </w:r>
      <w:r>
        <w:rPr>
          <w:sz w:val="26"/>
        </w:rPr>
        <w:t>и№18</w:t>
      </w:r>
      <w:r>
        <w:rPr>
          <w:spacing w:val="1"/>
          <w:sz w:val="26"/>
        </w:rPr>
        <w:t> </w:t>
      </w:r>
      <w:r>
        <w:rPr>
          <w:sz w:val="26"/>
        </w:rPr>
        <w:t>«Мишутка»</w:t>
      </w:r>
      <w:r>
        <w:rPr>
          <w:spacing w:val="-2"/>
          <w:sz w:val="26"/>
        </w:rPr>
        <w:t> </w:t>
      </w:r>
      <w:r>
        <w:rPr>
          <w:sz w:val="26"/>
        </w:rPr>
        <w:t>является личностное</w:t>
      </w:r>
      <w:r>
        <w:rPr>
          <w:spacing w:val="-1"/>
          <w:sz w:val="26"/>
        </w:rPr>
        <w:t> </w:t>
      </w:r>
      <w:r>
        <w:rPr>
          <w:sz w:val="26"/>
        </w:rPr>
        <w:t>развитие</w:t>
      </w:r>
      <w:r>
        <w:rPr>
          <w:spacing w:val="-2"/>
          <w:sz w:val="26"/>
        </w:rPr>
        <w:t> </w:t>
      </w:r>
      <w:r>
        <w:rPr>
          <w:sz w:val="26"/>
        </w:rPr>
        <w:t>каждого</w:t>
      </w:r>
      <w:r>
        <w:rPr>
          <w:spacing w:val="-2"/>
          <w:sz w:val="26"/>
        </w:rPr>
        <w:t> </w:t>
      </w:r>
      <w:r>
        <w:rPr>
          <w:sz w:val="26"/>
        </w:rPr>
        <w:t>ребёнка</w:t>
      </w:r>
      <w:r>
        <w:rPr>
          <w:spacing w:val="-1"/>
          <w:sz w:val="26"/>
        </w:rPr>
        <w:t> </w:t>
      </w:r>
      <w:r>
        <w:rPr>
          <w:sz w:val="26"/>
        </w:rPr>
        <w:t>с учётом</w:t>
      </w:r>
      <w:r>
        <w:rPr>
          <w:spacing w:val="-2"/>
          <w:sz w:val="26"/>
        </w:rPr>
        <w:t> </w:t>
      </w:r>
      <w:r>
        <w:rPr>
          <w:sz w:val="26"/>
        </w:rPr>
        <w:t>его</w:t>
      </w:r>
    </w:p>
    <w:p>
      <w:pPr>
        <w:pStyle w:val="BodyText"/>
        <w:spacing w:line="298" w:lineRule="exact"/>
        <w:ind w:right="578"/>
        <w:jc w:val="right"/>
      </w:pPr>
      <w:r>
        <w:rPr/>
        <w:t>индивидуальности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создание</w:t>
      </w:r>
      <w:r>
        <w:rPr>
          <w:spacing w:val="-2"/>
        </w:rPr>
        <w:t> </w:t>
      </w:r>
      <w:r>
        <w:rPr/>
        <w:t>условий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позитивной</w:t>
      </w:r>
      <w:r>
        <w:rPr>
          <w:spacing w:val="-5"/>
        </w:rPr>
        <w:t> </w:t>
      </w:r>
      <w:r>
        <w:rPr/>
        <w:t>социализации</w:t>
      </w:r>
      <w:r>
        <w:rPr>
          <w:spacing w:val="-4"/>
        </w:rPr>
        <w:t> </w:t>
      </w:r>
      <w:r>
        <w:rPr/>
        <w:t>детей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основе</w:t>
      </w:r>
      <w:r>
        <w:rPr>
          <w:spacing w:val="-4"/>
        </w:rPr>
        <w:t> </w:t>
      </w:r>
      <w:r>
        <w:rPr/>
        <w:t>традиционных</w:t>
      </w:r>
      <w:r>
        <w:rPr>
          <w:spacing w:val="-5"/>
        </w:rPr>
        <w:t> </w:t>
      </w:r>
      <w:r>
        <w:rPr/>
        <w:t>ценностей</w:t>
      </w:r>
      <w:r>
        <w:rPr>
          <w:spacing w:val="-5"/>
        </w:rPr>
        <w:t> </w:t>
      </w:r>
      <w:r>
        <w:rPr/>
        <w:t>российского</w:t>
      </w:r>
      <w:r>
        <w:rPr>
          <w:spacing w:val="-5"/>
        </w:rPr>
        <w:t> </w:t>
      </w:r>
      <w:r>
        <w:rPr/>
        <w:t>общества</w:t>
      </w:r>
    </w:p>
    <w:p>
      <w:pPr>
        <w:spacing w:before="3"/>
        <w:ind w:left="640" w:right="0" w:firstLine="0"/>
        <w:jc w:val="left"/>
        <w:rPr>
          <w:i/>
          <w:sz w:val="26"/>
        </w:rPr>
      </w:pPr>
      <w:r>
        <w:rPr>
          <w:i/>
          <w:sz w:val="26"/>
        </w:rPr>
        <w:t>Задачи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Программы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воспитания:</w:t>
      </w:r>
    </w:p>
    <w:p>
      <w:pPr>
        <w:pStyle w:val="ListParagraph"/>
        <w:numPr>
          <w:ilvl w:val="4"/>
          <w:numId w:val="141"/>
        </w:numPr>
        <w:tabs>
          <w:tab w:pos="1669" w:val="left" w:leader="none"/>
        </w:tabs>
        <w:spacing w:line="240" w:lineRule="auto" w:before="43" w:after="0"/>
        <w:ind w:left="1668" w:right="0" w:hanging="289"/>
        <w:jc w:val="left"/>
        <w:rPr>
          <w:sz w:val="26"/>
        </w:rPr>
      </w:pPr>
      <w:r>
        <w:rPr>
          <w:w w:val="95"/>
          <w:sz w:val="26"/>
        </w:rPr>
        <w:t>содействовать</w:t>
      </w:r>
      <w:r>
        <w:rPr>
          <w:spacing w:val="24"/>
          <w:w w:val="95"/>
          <w:sz w:val="26"/>
        </w:rPr>
        <w:t> </w:t>
      </w:r>
      <w:r>
        <w:rPr>
          <w:w w:val="95"/>
          <w:sz w:val="26"/>
        </w:rPr>
        <w:t>развитию</w:t>
      </w:r>
      <w:r>
        <w:rPr>
          <w:spacing w:val="25"/>
          <w:w w:val="95"/>
          <w:sz w:val="26"/>
        </w:rPr>
        <w:t> </w:t>
      </w:r>
      <w:r>
        <w:rPr>
          <w:w w:val="95"/>
          <w:sz w:val="26"/>
        </w:rPr>
        <w:t>личности,</w:t>
      </w:r>
      <w:r>
        <w:rPr>
          <w:spacing w:val="23"/>
          <w:w w:val="95"/>
          <w:sz w:val="26"/>
        </w:rPr>
        <w:t> </w:t>
      </w:r>
      <w:r>
        <w:rPr>
          <w:w w:val="95"/>
          <w:sz w:val="26"/>
        </w:rPr>
        <w:t>основанному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на</w:t>
      </w:r>
      <w:r>
        <w:rPr>
          <w:spacing w:val="28"/>
          <w:w w:val="95"/>
          <w:sz w:val="26"/>
        </w:rPr>
        <w:t> </w:t>
      </w:r>
      <w:r>
        <w:rPr>
          <w:w w:val="95"/>
          <w:sz w:val="26"/>
        </w:rPr>
        <w:t>принятых</w:t>
      </w:r>
      <w:r>
        <w:rPr>
          <w:spacing w:val="29"/>
          <w:w w:val="95"/>
          <w:sz w:val="26"/>
        </w:rPr>
        <w:t> </w:t>
      </w:r>
      <w:r>
        <w:rPr>
          <w:w w:val="95"/>
          <w:sz w:val="26"/>
        </w:rPr>
        <w:t>в</w:t>
      </w:r>
      <w:r>
        <w:rPr>
          <w:spacing w:val="23"/>
          <w:w w:val="95"/>
          <w:sz w:val="26"/>
        </w:rPr>
        <w:t> </w:t>
      </w:r>
      <w:r>
        <w:rPr>
          <w:w w:val="95"/>
          <w:sz w:val="26"/>
        </w:rPr>
        <w:t>обществе</w:t>
      </w:r>
      <w:r>
        <w:rPr>
          <w:spacing w:val="26"/>
          <w:w w:val="95"/>
          <w:sz w:val="26"/>
        </w:rPr>
        <w:t> </w:t>
      </w:r>
      <w:r>
        <w:rPr>
          <w:w w:val="95"/>
          <w:sz w:val="26"/>
        </w:rPr>
        <w:t>представлениях</w:t>
      </w:r>
      <w:r>
        <w:rPr>
          <w:spacing w:val="24"/>
          <w:w w:val="95"/>
          <w:sz w:val="26"/>
        </w:rPr>
        <w:t> </w:t>
      </w:r>
      <w:r>
        <w:rPr>
          <w:w w:val="95"/>
          <w:sz w:val="26"/>
        </w:rPr>
        <w:t>о</w:t>
      </w:r>
      <w:r>
        <w:rPr>
          <w:spacing w:val="23"/>
          <w:w w:val="95"/>
          <w:sz w:val="26"/>
        </w:rPr>
        <w:t> </w:t>
      </w:r>
      <w:r>
        <w:rPr>
          <w:w w:val="95"/>
          <w:sz w:val="26"/>
        </w:rPr>
        <w:t>добре</w:t>
      </w:r>
      <w:r>
        <w:rPr>
          <w:spacing w:val="24"/>
          <w:w w:val="95"/>
          <w:sz w:val="26"/>
        </w:rPr>
        <w:t> </w:t>
      </w:r>
      <w:r>
        <w:rPr>
          <w:w w:val="95"/>
          <w:sz w:val="26"/>
        </w:rPr>
        <w:t>и</w:t>
      </w:r>
      <w:r>
        <w:rPr>
          <w:spacing w:val="29"/>
          <w:w w:val="95"/>
          <w:sz w:val="26"/>
        </w:rPr>
        <w:t> </w:t>
      </w:r>
      <w:r>
        <w:rPr>
          <w:w w:val="95"/>
          <w:sz w:val="26"/>
        </w:rPr>
        <w:t>зле,</w:t>
      </w:r>
      <w:r>
        <w:rPr>
          <w:spacing w:val="25"/>
          <w:w w:val="95"/>
          <w:sz w:val="26"/>
        </w:rPr>
        <w:t> </w:t>
      </w:r>
      <w:r>
        <w:rPr>
          <w:w w:val="95"/>
          <w:sz w:val="26"/>
        </w:rPr>
        <w:t>должном</w:t>
      </w:r>
      <w:r>
        <w:rPr>
          <w:spacing w:val="23"/>
          <w:w w:val="95"/>
          <w:sz w:val="26"/>
        </w:rPr>
        <w:t> </w:t>
      </w:r>
      <w:r>
        <w:rPr>
          <w:w w:val="95"/>
          <w:sz w:val="26"/>
        </w:rPr>
        <w:t>и</w:t>
      </w:r>
      <w:r>
        <w:rPr>
          <w:spacing w:val="24"/>
          <w:w w:val="95"/>
          <w:sz w:val="26"/>
        </w:rPr>
        <w:t> </w:t>
      </w:r>
      <w:r>
        <w:rPr>
          <w:w w:val="95"/>
          <w:sz w:val="26"/>
        </w:rPr>
        <w:t>недопустимом;</w:t>
      </w:r>
    </w:p>
    <w:p>
      <w:pPr>
        <w:pStyle w:val="ListParagraph"/>
        <w:numPr>
          <w:ilvl w:val="4"/>
          <w:numId w:val="141"/>
        </w:numPr>
        <w:tabs>
          <w:tab w:pos="1669" w:val="left" w:leader="none"/>
        </w:tabs>
        <w:spacing w:line="284" w:lineRule="exact" w:before="61" w:after="0"/>
        <w:ind w:left="1668" w:right="0" w:hanging="289"/>
        <w:jc w:val="left"/>
        <w:rPr>
          <w:sz w:val="26"/>
        </w:rPr>
      </w:pPr>
      <w:r>
        <w:rPr>
          <w:sz w:val="26"/>
        </w:rPr>
        <w:t>способствовать</w:t>
      </w:r>
      <w:r>
        <w:rPr>
          <w:spacing w:val="28"/>
          <w:sz w:val="26"/>
        </w:rPr>
        <w:t> </w:t>
      </w:r>
      <w:r>
        <w:rPr>
          <w:sz w:val="26"/>
        </w:rPr>
        <w:t>становлению</w:t>
      </w:r>
      <w:r>
        <w:rPr>
          <w:spacing w:val="91"/>
          <w:sz w:val="26"/>
        </w:rPr>
        <w:t> </w:t>
      </w:r>
      <w:r>
        <w:rPr>
          <w:sz w:val="26"/>
        </w:rPr>
        <w:t>нравственности,</w:t>
      </w:r>
      <w:r>
        <w:rPr>
          <w:spacing w:val="95"/>
          <w:sz w:val="26"/>
        </w:rPr>
        <w:t> </w:t>
      </w:r>
      <w:r>
        <w:rPr>
          <w:sz w:val="26"/>
        </w:rPr>
        <w:t>основанной</w:t>
      </w:r>
      <w:r>
        <w:rPr>
          <w:spacing w:val="91"/>
          <w:sz w:val="26"/>
        </w:rPr>
        <w:t> </w:t>
      </w:r>
      <w:r>
        <w:rPr>
          <w:sz w:val="26"/>
        </w:rPr>
        <w:t>на</w:t>
      </w:r>
      <w:r>
        <w:rPr>
          <w:spacing w:val="94"/>
          <w:sz w:val="26"/>
        </w:rPr>
        <w:t> </w:t>
      </w:r>
      <w:r>
        <w:rPr>
          <w:sz w:val="26"/>
        </w:rPr>
        <w:t>духовных</w:t>
      </w:r>
      <w:r>
        <w:rPr>
          <w:spacing w:val="94"/>
          <w:sz w:val="26"/>
        </w:rPr>
        <w:t> </w:t>
      </w:r>
      <w:r>
        <w:rPr>
          <w:sz w:val="26"/>
        </w:rPr>
        <w:t>отечественных</w:t>
      </w:r>
      <w:r>
        <w:rPr>
          <w:spacing w:val="91"/>
          <w:sz w:val="26"/>
        </w:rPr>
        <w:t> </w:t>
      </w:r>
      <w:r>
        <w:rPr>
          <w:sz w:val="26"/>
        </w:rPr>
        <w:t>традициях,</w:t>
      </w:r>
      <w:r>
        <w:rPr>
          <w:spacing w:val="94"/>
          <w:sz w:val="26"/>
        </w:rPr>
        <w:t> </w:t>
      </w:r>
      <w:r>
        <w:rPr>
          <w:sz w:val="26"/>
        </w:rPr>
        <w:t>внутренней</w:t>
      </w:r>
      <w:r>
        <w:rPr>
          <w:spacing w:val="96"/>
          <w:sz w:val="26"/>
        </w:rPr>
        <w:t> </w:t>
      </w:r>
      <w:r>
        <w:rPr>
          <w:sz w:val="26"/>
        </w:rPr>
        <w:t>установке</w:t>
      </w:r>
    </w:p>
    <w:p>
      <w:pPr>
        <w:spacing w:line="126" w:lineRule="exact" w:before="0"/>
        <w:ind w:left="0" w:right="750" w:firstLine="0"/>
        <w:jc w:val="right"/>
        <w:rPr>
          <w:rFonts w:ascii="Trebuchet MS"/>
          <w:sz w:val="22"/>
        </w:rPr>
      </w:pPr>
      <w:r>
        <w:rPr>
          <w:rFonts w:ascii="Trebuchet MS"/>
          <w:sz w:val="22"/>
        </w:rPr>
        <w:t>134</w:t>
      </w:r>
    </w:p>
    <w:p>
      <w:pPr>
        <w:pStyle w:val="BodyText"/>
        <w:spacing w:line="287" w:lineRule="exact"/>
        <w:ind w:left="660"/>
      </w:pPr>
      <w:r>
        <w:rPr/>
        <w:t>личности</w:t>
      </w:r>
      <w:r>
        <w:rPr>
          <w:spacing w:val="-4"/>
        </w:rPr>
        <w:t> </w:t>
      </w:r>
      <w:r>
        <w:rPr/>
        <w:t>поступать</w:t>
      </w:r>
      <w:r>
        <w:rPr>
          <w:spacing w:val="-4"/>
        </w:rPr>
        <w:t> </w:t>
      </w:r>
      <w:r>
        <w:rPr/>
        <w:t>согласно</w:t>
      </w:r>
      <w:r>
        <w:rPr>
          <w:spacing w:val="-3"/>
        </w:rPr>
        <w:t> </w:t>
      </w:r>
      <w:r>
        <w:rPr/>
        <w:t>своей</w:t>
      </w:r>
      <w:r>
        <w:rPr>
          <w:spacing w:val="-4"/>
        </w:rPr>
        <w:t> </w:t>
      </w:r>
      <w:r>
        <w:rPr/>
        <w:t>совести;</w:t>
      </w:r>
    </w:p>
    <w:p>
      <w:pPr>
        <w:spacing w:after="0" w:line="287" w:lineRule="exact"/>
        <w:sectPr>
          <w:footerReference w:type="default" r:id="rId111"/>
          <w:pgSz w:w="16850" w:h="11920" w:orient="landscape"/>
          <w:pgMar w:footer="0" w:header="0" w:top="480" w:bottom="280" w:left="180" w:right="40"/>
        </w:sectPr>
      </w:pPr>
    </w:p>
    <w:p>
      <w:pPr>
        <w:pStyle w:val="ListParagraph"/>
        <w:numPr>
          <w:ilvl w:val="0"/>
          <w:numId w:val="142"/>
        </w:numPr>
        <w:tabs>
          <w:tab w:pos="1679" w:val="left" w:leader="none"/>
        </w:tabs>
        <w:spacing w:line="300" w:lineRule="auto" w:before="76" w:after="0"/>
        <w:ind w:left="660" w:right="606" w:firstLine="720"/>
        <w:jc w:val="left"/>
        <w:rPr>
          <w:sz w:val="26"/>
        </w:rPr>
      </w:pPr>
      <w:r>
        <w:rPr>
          <w:sz w:val="26"/>
        </w:rPr>
        <w:t>создавать</w:t>
      </w:r>
      <w:r>
        <w:rPr>
          <w:spacing w:val="-1"/>
          <w:sz w:val="26"/>
        </w:rPr>
        <w:t> </w:t>
      </w:r>
      <w:r>
        <w:rPr>
          <w:sz w:val="26"/>
        </w:rPr>
        <w:t>условия</w:t>
      </w:r>
      <w:r>
        <w:rPr>
          <w:spacing w:val="-4"/>
          <w:sz w:val="26"/>
        </w:rPr>
        <w:t> </w:t>
      </w:r>
      <w:r>
        <w:rPr>
          <w:sz w:val="26"/>
        </w:rPr>
        <w:t>для</w:t>
      </w:r>
      <w:r>
        <w:rPr>
          <w:spacing w:val="-4"/>
          <w:sz w:val="26"/>
        </w:rPr>
        <w:t> </w:t>
      </w:r>
      <w:r>
        <w:rPr>
          <w:sz w:val="26"/>
        </w:rPr>
        <w:t>развития</w:t>
      </w:r>
      <w:r>
        <w:rPr>
          <w:spacing w:val="-3"/>
          <w:sz w:val="26"/>
        </w:rPr>
        <w:t> </w:t>
      </w:r>
      <w:r>
        <w:rPr>
          <w:sz w:val="26"/>
        </w:rPr>
        <w:t>и</w:t>
      </w:r>
      <w:r>
        <w:rPr>
          <w:spacing w:val="-5"/>
          <w:sz w:val="26"/>
        </w:rPr>
        <w:t> </w:t>
      </w:r>
      <w:r>
        <w:rPr>
          <w:sz w:val="26"/>
        </w:rPr>
        <w:t>реализации</w:t>
      </w:r>
      <w:r>
        <w:rPr>
          <w:spacing w:val="-5"/>
          <w:sz w:val="26"/>
        </w:rPr>
        <w:t> </w:t>
      </w:r>
      <w:r>
        <w:rPr>
          <w:sz w:val="26"/>
        </w:rPr>
        <w:t>личностного</w:t>
      </w:r>
      <w:r>
        <w:rPr>
          <w:spacing w:val="-4"/>
          <w:sz w:val="26"/>
        </w:rPr>
        <w:t> </w:t>
      </w:r>
      <w:r>
        <w:rPr>
          <w:sz w:val="26"/>
        </w:rPr>
        <w:t>потенциала</w:t>
      </w:r>
      <w:r>
        <w:rPr>
          <w:spacing w:val="-5"/>
          <w:sz w:val="26"/>
        </w:rPr>
        <w:t> </w:t>
      </w:r>
      <w:r>
        <w:rPr>
          <w:sz w:val="26"/>
        </w:rPr>
        <w:t>ребёнка,</w:t>
      </w:r>
      <w:r>
        <w:rPr>
          <w:spacing w:val="-5"/>
          <w:sz w:val="26"/>
        </w:rPr>
        <w:t> </w:t>
      </w:r>
      <w:r>
        <w:rPr>
          <w:sz w:val="26"/>
        </w:rPr>
        <w:t>его</w:t>
      </w:r>
      <w:r>
        <w:rPr>
          <w:spacing w:val="-4"/>
          <w:sz w:val="26"/>
        </w:rPr>
        <w:t> </w:t>
      </w:r>
      <w:r>
        <w:rPr>
          <w:sz w:val="26"/>
        </w:rPr>
        <w:t>готовности</w:t>
      </w:r>
      <w:r>
        <w:rPr>
          <w:spacing w:val="-2"/>
          <w:sz w:val="26"/>
        </w:rPr>
        <w:t> </w:t>
      </w:r>
      <w:r>
        <w:rPr>
          <w:sz w:val="26"/>
        </w:rPr>
        <w:t>к</w:t>
      </w:r>
      <w:r>
        <w:rPr>
          <w:spacing w:val="-6"/>
          <w:sz w:val="26"/>
        </w:rPr>
        <w:t> </w:t>
      </w:r>
      <w:r>
        <w:rPr>
          <w:sz w:val="26"/>
        </w:rPr>
        <w:t>творческому</w:t>
      </w:r>
      <w:r>
        <w:rPr>
          <w:spacing w:val="-9"/>
          <w:sz w:val="26"/>
        </w:rPr>
        <w:t> </w:t>
      </w:r>
      <w:r>
        <w:rPr>
          <w:sz w:val="26"/>
        </w:rPr>
        <w:t>самовыражению</w:t>
      </w:r>
      <w:r>
        <w:rPr>
          <w:spacing w:val="-5"/>
          <w:sz w:val="26"/>
        </w:rPr>
        <w:t> </w:t>
      </w:r>
      <w:r>
        <w:rPr>
          <w:sz w:val="26"/>
        </w:rPr>
        <w:t>и</w:t>
      </w:r>
      <w:r>
        <w:rPr>
          <w:spacing w:val="-62"/>
          <w:sz w:val="26"/>
        </w:rPr>
        <w:t> </w:t>
      </w:r>
      <w:r>
        <w:rPr>
          <w:sz w:val="26"/>
        </w:rPr>
        <w:t>саморазвитию,</w:t>
      </w:r>
      <w:r>
        <w:rPr>
          <w:spacing w:val="1"/>
          <w:sz w:val="26"/>
        </w:rPr>
        <w:t> </w:t>
      </w:r>
      <w:r>
        <w:rPr>
          <w:sz w:val="26"/>
        </w:rPr>
        <w:t>самовоспитанию;</w:t>
      </w:r>
    </w:p>
    <w:p>
      <w:pPr>
        <w:pStyle w:val="ListParagraph"/>
        <w:numPr>
          <w:ilvl w:val="0"/>
          <w:numId w:val="142"/>
        </w:numPr>
        <w:tabs>
          <w:tab w:pos="1679" w:val="left" w:leader="none"/>
        </w:tabs>
        <w:spacing w:line="300" w:lineRule="auto" w:before="0" w:after="0"/>
        <w:ind w:left="660" w:right="610" w:firstLine="720"/>
        <w:jc w:val="left"/>
        <w:rPr>
          <w:sz w:val="26"/>
        </w:rPr>
      </w:pPr>
      <w:r>
        <w:rPr>
          <w:sz w:val="26"/>
        </w:rPr>
        <w:t>осуществлять</w:t>
      </w:r>
      <w:r>
        <w:rPr>
          <w:spacing w:val="18"/>
          <w:sz w:val="26"/>
        </w:rPr>
        <w:t> </w:t>
      </w:r>
      <w:r>
        <w:rPr>
          <w:sz w:val="26"/>
        </w:rPr>
        <w:t>поддержку</w:t>
      </w:r>
      <w:r>
        <w:rPr>
          <w:spacing w:val="13"/>
          <w:sz w:val="26"/>
        </w:rPr>
        <w:t> </w:t>
      </w:r>
      <w:r>
        <w:rPr>
          <w:sz w:val="26"/>
        </w:rPr>
        <w:t>позитивной</w:t>
      </w:r>
      <w:r>
        <w:rPr>
          <w:spacing w:val="19"/>
          <w:sz w:val="26"/>
        </w:rPr>
        <w:t> </w:t>
      </w:r>
      <w:r>
        <w:rPr>
          <w:sz w:val="26"/>
        </w:rPr>
        <w:t>социализации</w:t>
      </w:r>
      <w:r>
        <w:rPr>
          <w:spacing w:val="18"/>
          <w:sz w:val="26"/>
        </w:rPr>
        <w:t> </w:t>
      </w:r>
      <w:r>
        <w:rPr>
          <w:sz w:val="26"/>
        </w:rPr>
        <w:t>ребёнка</w:t>
      </w:r>
      <w:r>
        <w:rPr>
          <w:spacing w:val="17"/>
          <w:sz w:val="26"/>
        </w:rPr>
        <w:t> </w:t>
      </w:r>
      <w:r>
        <w:rPr>
          <w:sz w:val="26"/>
        </w:rPr>
        <w:t>посредством</w:t>
      </w:r>
      <w:r>
        <w:rPr>
          <w:spacing w:val="17"/>
          <w:sz w:val="26"/>
        </w:rPr>
        <w:t> </w:t>
      </w:r>
      <w:r>
        <w:rPr>
          <w:sz w:val="26"/>
        </w:rPr>
        <w:t>проектирования</w:t>
      </w:r>
      <w:r>
        <w:rPr>
          <w:spacing w:val="18"/>
          <w:sz w:val="26"/>
        </w:rPr>
        <w:t> </w:t>
      </w:r>
      <w:r>
        <w:rPr>
          <w:sz w:val="26"/>
        </w:rPr>
        <w:t>и</w:t>
      </w:r>
      <w:r>
        <w:rPr>
          <w:spacing w:val="18"/>
          <w:sz w:val="26"/>
        </w:rPr>
        <w:t> </w:t>
      </w:r>
      <w:r>
        <w:rPr>
          <w:sz w:val="26"/>
        </w:rPr>
        <w:t>принятия</w:t>
      </w:r>
      <w:r>
        <w:rPr>
          <w:spacing w:val="24"/>
          <w:sz w:val="26"/>
        </w:rPr>
        <w:t> </w:t>
      </w:r>
      <w:r>
        <w:rPr>
          <w:sz w:val="26"/>
        </w:rPr>
        <w:t>уклада,</w:t>
      </w:r>
      <w:r>
        <w:rPr>
          <w:spacing w:val="18"/>
          <w:sz w:val="26"/>
        </w:rPr>
        <w:t> </w:t>
      </w:r>
      <w:r>
        <w:rPr>
          <w:sz w:val="26"/>
        </w:rPr>
        <w:t>воспитывающей</w:t>
      </w:r>
      <w:r>
        <w:rPr>
          <w:spacing w:val="-62"/>
          <w:sz w:val="26"/>
        </w:rPr>
        <w:t> </w:t>
      </w:r>
      <w:r>
        <w:rPr>
          <w:sz w:val="26"/>
        </w:rPr>
        <w:t>среды,</w:t>
      </w:r>
      <w:r>
        <w:rPr>
          <w:spacing w:val="-2"/>
          <w:sz w:val="26"/>
        </w:rPr>
        <w:t> </w:t>
      </w:r>
      <w:r>
        <w:rPr>
          <w:sz w:val="26"/>
        </w:rPr>
        <w:t>создания</w:t>
      </w:r>
      <w:r>
        <w:rPr>
          <w:spacing w:val="-1"/>
          <w:sz w:val="26"/>
        </w:rPr>
        <w:t> </w:t>
      </w:r>
      <w:r>
        <w:rPr>
          <w:sz w:val="26"/>
        </w:rPr>
        <w:t>воспитывающих</w:t>
      </w:r>
      <w:r>
        <w:rPr>
          <w:spacing w:val="-1"/>
          <w:sz w:val="26"/>
        </w:rPr>
        <w:t> </w:t>
      </w:r>
      <w:r>
        <w:rPr>
          <w:sz w:val="26"/>
        </w:rPr>
        <w:t>общностей.</w:t>
      </w:r>
    </w:p>
    <w:p>
      <w:pPr>
        <w:pStyle w:val="Heading1"/>
        <w:numPr>
          <w:ilvl w:val="3"/>
          <w:numId w:val="143"/>
        </w:numPr>
        <w:tabs>
          <w:tab w:pos="1503" w:val="left" w:leader="none"/>
        </w:tabs>
        <w:spacing w:line="240" w:lineRule="auto" w:before="0" w:after="0"/>
        <w:ind w:left="1502" w:right="0" w:hanging="843"/>
        <w:jc w:val="left"/>
      </w:pPr>
      <w:r>
        <w:rPr/>
        <w:t>Направления</w:t>
      </w:r>
      <w:r>
        <w:rPr>
          <w:spacing w:val="-6"/>
        </w:rPr>
        <w:t> </w:t>
      </w:r>
      <w:r>
        <w:rPr/>
        <w:t>воспитания.</w:t>
      </w:r>
    </w:p>
    <w:p>
      <w:pPr>
        <w:pStyle w:val="BodyText"/>
        <w:spacing w:before="5"/>
        <w:ind w:left="1068" w:right="821"/>
      </w:pPr>
      <w:r>
        <w:rPr/>
        <w:t>Реализация</w:t>
      </w:r>
      <w:r>
        <w:rPr>
          <w:spacing w:val="9"/>
        </w:rPr>
        <w:t> </w:t>
      </w:r>
      <w:r>
        <w:rPr/>
        <w:t>цели</w:t>
      </w:r>
      <w:r>
        <w:rPr>
          <w:spacing w:val="8"/>
        </w:rPr>
        <w:t> </w:t>
      </w:r>
      <w:r>
        <w:rPr/>
        <w:t>и</w:t>
      </w:r>
      <w:r>
        <w:rPr>
          <w:spacing w:val="8"/>
        </w:rPr>
        <w:t> </w:t>
      </w:r>
      <w:r>
        <w:rPr/>
        <w:t>задач</w:t>
      </w:r>
      <w:r>
        <w:rPr>
          <w:spacing w:val="7"/>
        </w:rPr>
        <w:t> </w:t>
      </w:r>
      <w:r>
        <w:rPr/>
        <w:t>данной</w:t>
      </w:r>
      <w:r>
        <w:rPr>
          <w:spacing w:val="8"/>
        </w:rPr>
        <w:t> </w:t>
      </w:r>
      <w:r>
        <w:rPr/>
        <w:t>Программы</w:t>
      </w:r>
      <w:r>
        <w:rPr>
          <w:spacing w:val="9"/>
        </w:rPr>
        <w:t> </w:t>
      </w:r>
      <w:r>
        <w:rPr/>
        <w:t>осуществляется</w:t>
      </w:r>
      <w:r>
        <w:rPr>
          <w:spacing w:val="8"/>
        </w:rPr>
        <w:t> </w:t>
      </w:r>
      <w:r>
        <w:rPr/>
        <w:t>в</w:t>
      </w:r>
      <w:r>
        <w:rPr>
          <w:spacing w:val="8"/>
        </w:rPr>
        <w:t> </w:t>
      </w:r>
      <w:r>
        <w:rPr/>
        <w:t>рамках</w:t>
      </w:r>
      <w:r>
        <w:rPr>
          <w:spacing w:val="8"/>
        </w:rPr>
        <w:t> </w:t>
      </w:r>
      <w:r>
        <w:rPr/>
        <w:t>нескольких</w:t>
      </w:r>
      <w:r>
        <w:rPr>
          <w:spacing w:val="8"/>
        </w:rPr>
        <w:t> </w:t>
      </w:r>
      <w:r>
        <w:rPr/>
        <w:t>направлений</w:t>
      </w:r>
      <w:r>
        <w:rPr>
          <w:spacing w:val="9"/>
        </w:rPr>
        <w:t> </w:t>
      </w:r>
      <w:r>
        <w:rPr/>
        <w:t>воспитательной</w:t>
      </w:r>
      <w:r>
        <w:rPr>
          <w:spacing w:val="8"/>
        </w:rPr>
        <w:t> </w:t>
      </w:r>
      <w:r>
        <w:rPr/>
        <w:t>работы</w:t>
      </w:r>
      <w:r>
        <w:rPr>
          <w:spacing w:val="10"/>
        </w:rPr>
        <w:t> </w:t>
      </w:r>
      <w:r>
        <w:rPr/>
        <w:t>ДОУ,</w:t>
      </w:r>
      <w:r>
        <w:rPr>
          <w:spacing w:val="-62"/>
        </w:rPr>
        <w:t> </w:t>
      </w:r>
      <w:r>
        <w:rPr/>
        <w:t>формирование</w:t>
      </w:r>
      <w:r>
        <w:rPr>
          <w:spacing w:val="-3"/>
        </w:rPr>
        <w:t> </w:t>
      </w:r>
      <w:r>
        <w:rPr/>
        <w:t>которых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совокупности</w:t>
      </w:r>
      <w:r>
        <w:rPr>
          <w:spacing w:val="-3"/>
        </w:rPr>
        <w:t> </w:t>
      </w:r>
      <w:r>
        <w:rPr/>
        <w:t>обеспечит</w:t>
      </w:r>
      <w:r>
        <w:rPr>
          <w:spacing w:val="-3"/>
        </w:rPr>
        <w:t> </w:t>
      </w:r>
      <w:r>
        <w:rPr/>
        <w:t>полноценное</w:t>
      </w:r>
      <w:r>
        <w:rPr>
          <w:spacing w:val="1"/>
        </w:rPr>
        <w:t> </w:t>
      </w:r>
      <w:r>
        <w:rPr/>
        <w:t>и</w:t>
      </w:r>
      <w:r>
        <w:rPr>
          <w:spacing w:val="-3"/>
        </w:rPr>
        <w:t> </w:t>
      </w:r>
      <w:r>
        <w:rPr/>
        <w:t>гармоничное</w:t>
      </w:r>
      <w:r>
        <w:rPr>
          <w:spacing w:val="-3"/>
        </w:rPr>
        <w:t> </w:t>
      </w:r>
      <w:r>
        <w:rPr/>
        <w:t>развитие</w:t>
      </w:r>
      <w:r>
        <w:rPr>
          <w:spacing w:val="-2"/>
        </w:rPr>
        <w:t> </w:t>
      </w:r>
      <w:r>
        <w:rPr/>
        <w:t>личности</w:t>
      </w:r>
      <w:r>
        <w:rPr>
          <w:spacing w:val="-3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от</w:t>
      </w:r>
      <w:r>
        <w:rPr>
          <w:spacing w:val="-1"/>
        </w:rPr>
        <w:t> </w:t>
      </w:r>
      <w:r>
        <w:rPr/>
        <w:t>2</w:t>
      </w:r>
      <w:r>
        <w:rPr>
          <w:spacing w:val="-3"/>
        </w:rPr>
        <w:t> </w:t>
      </w:r>
      <w:r>
        <w:rPr/>
        <w:t>месяцев</w:t>
      </w:r>
      <w:r>
        <w:rPr>
          <w:spacing w:val="-2"/>
        </w:rPr>
        <w:t> </w:t>
      </w:r>
      <w:r>
        <w:rPr/>
        <w:t>до 8</w:t>
      </w:r>
      <w:r>
        <w:rPr>
          <w:spacing w:val="-3"/>
        </w:rPr>
        <w:t> </w:t>
      </w:r>
      <w:r>
        <w:rPr/>
        <w:t>лет:</w:t>
      </w:r>
    </w:p>
    <w:p>
      <w:pPr>
        <w:pStyle w:val="ListParagraph"/>
        <w:numPr>
          <w:ilvl w:val="4"/>
          <w:numId w:val="143"/>
        </w:numPr>
        <w:tabs>
          <w:tab w:pos="1785" w:val="left" w:leader="none"/>
          <w:tab w:pos="1787" w:val="left" w:leader="none"/>
        </w:tabs>
        <w:spacing w:line="318" w:lineRule="exact" w:before="0" w:after="0"/>
        <w:ind w:left="1786" w:right="0" w:hanging="722"/>
        <w:jc w:val="left"/>
        <w:rPr>
          <w:sz w:val="26"/>
        </w:rPr>
      </w:pPr>
      <w:r>
        <w:rPr>
          <w:sz w:val="26"/>
        </w:rPr>
        <w:t>патриотическое</w:t>
      </w:r>
    </w:p>
    <w:p>
      <w:pPr>
        <w:pStyle w:val="ListParagraph"/>
        <w:numPr>
          <w:ilvl w:val="4"/>
          <w:numId w:val="143"/>
        </w:numPr>
        <w:tabs>
          <w:tab w:pos="1785" w:val="left" w:leader="none"/>
          <w:tab w:pos="1787" w:val="left" w:leader="none"/>
        </w:tabs>
        <w:spacing w:line="318" w:lineRule="exact" w:before="0" w:after="0"/>
        <w:ind w:left="1786" w:right="0" w:hanging="722"/>
        <w:jc w:val="left"/>
        <w:rPr>
          <w:sz w:val="26"/>
        </w:rPr>
      </w:pPr>
      <w:r>
        <w:rPr>
          <w:sz w:val="26"/>
        </w:rPr>
        <w:t>духовно-нравственное</w:t>
      </w:r>
    </w:p>
    <w:p>
      <w:pPr>
        <w:pStyle w:val="ListParagraph"/>
        <w:numPr>
          <w:ilvl w:val="4"/>
          <w:numId w:val="143"/>
        </w:numPr>
        <w:tabs>
          <w:tab w:pos="1785" w:val="left" w:leader="none"/>
          <w:tab w:pos="1787" w:val="left" w:leader="none"/>
        </w:tabs>
        <w:spacing w:line="318" w:lineRule="exact" w:before="1" w:after="0"/>
        <w:ind w:left="1786" w:right="0" w:hanging="722"/>
        <w:jc w:val="left"/>
        <w:rPr>
          <w:sz w:val="26"/>
        </w:rPr>
      </w:pPr>
      <w:r>
        <w:rPr>
          <w:sz w:val="26"/>
        </w:rPr>
        <w:t>социальное</w:t>
      </w:r>
    </w:p>
    <w:p>
      <w:pPr>
        <w:pStyle w:val="ListParagraph"/>
        <w:numPr>
          <w:ilvl w:val="4"/>
          <w:numId w:val="143"/>
        </w:numPr>
        <w:tabs>
          <w:tab w:pos="1785" w:val="left" w:leader="none"/>
          <w:tab w:pos="1787" w:val="left" w:leader="none"/>
        </w:tabs>
        <w:spacing w:line="317" w:lineRule="exact" w:before="0" w:after="0"/>
        <w:ind w:left="1786" w:right="0" w:hanging="722"/>
        <w:jc w:val="left"/>
        <w:rPr>
          <w:sz w:val="26"/>
        </w:rPr>
      </w:pPr>
      <w:r>
        <w:rPr>
          <w:sz w:val="26"/>
        </w:rPr>
        <w:t>познавательное</w:t>
      </w:r>
    </w:p>
    <w:p>
      <w:pPr>
        <w:pStyle w:val="ListParagraph"/>
        <w:numPr>
          <w:ilvl w:val="4"/>
          <w:numId w:val="143"/>
        </w:numPr>
        <w:tabs>
          <w:tab w:pos="1785" w:val="left" w:leader="none"/>
          <w:tab w:pos="1787" w:val="left" w:leader="none"/>
        </w:tabs>
        <w:spacing w:line="318" w:lineRule="exact" w:before="0" w:after="0"/>
        <w:ind w:left="1786" w:right="0" w:hanging="722"/>
        <w:jc w:val="left"/>
        <w:rPr>
          <w:sz w:val="26"/>
        </w:rPr>
      </w:pPr>
      <w:r>
        <w:rPr>
          <w:sz w:val="26"/>
        </w:rPr>
        <w:t>физическое</w:t>
      </w:r>
      <w:r>
        <w:rPr>
          <w:spacing w:val="-7"/>
          <w:sz w:val="26"/>
        </w:rPr>
        <w:t> </w:t>
      </w:r>
      <w:r>
        <w:rPr>
          <w:sz w:val="26"/>
        </w:rPr>
        <w:t>и</w:t>
      </w:r>
      <w:r>
        <w:rPr>
          <w:spacing w:val="-6"/>
          <w:sz w:val="26"/>
        </w:rPr>
        <w:t> </w:t>
      </w:r>
      <w:r>
        <w:rPr>
          <w:sz w:val="26"/>
        </w:rPr>
        <w:t>оздоровительное</w:t>
      </w:r>
    </w:p>
    <w:p>
      <w:pPr>
        <w:pStyle w:val="ListParagraph"/>
        <w:numPr>
          <w:ilvl w:val="4"/>
          <w:numId w:val="143"/>
        </w:numPr>
        <w:tabs>
          <w:tab w:pos="1785" w:val="left" w:leader="none"/>
          <w:tab w:pos="1787" w:val="left" w:leader="none"/>
        </w:tabs>
        <w:spacing w:line="318" w:lineRule="exact" w:before="1" w:after="0"/>
        <w:ind w:left="1786" w:right="0" w:hanging="722"/>
        <w:jc w:val="left"/>
        <w:rPr>
          <w:sz w:val="26"/>
        </w:rPr>
      </w:pPr>
      <w:r>
        <w:rPr>
          <w:sz w:val="26"/>
        </w:rPr>
        <w:t>трудовое</w:t>
      </w:r>
    </w:p>
    <w:p>
      <w:pPr>
        <w:pStyle w:val="ListParagraph"/>
        <w:numPr>
          <w:ilvl w:val="4"/>
          <w:numId w:val="143"/>
        </w:numPr>
        <w:tabs>
          <w:tab w:pos="1785" w:val="left" w:leader="none"/>
          <w:tab w:pos="1787" w:val="left" w:leader="none"/>
        </w:tabs>
        <w:spacing w:line="317" w:lineRule="exact" w:before="0" w:after="0"/>
        <w:ind w:left="1786" w:right="0" w:hanging="722"/>
        <w:jc w:val="left"/>
        <w:rPr>
          <w:sz w:val="26"/>
        </w:rPr>
      </w:pPr>
      <w:r>
        <w:rPr>
          <w:sz w:val="26"/>
        </w:rPr>
        <w:t>эстетическое</w:t>
      </w:r>
    </w:p>
    <w:p>
      <w:pPr>
        <w:pStyle w:val="BodyText"/>
        <w:ind w:left="1068" w:right="576" w:firstLine="292"/>
        <w:jc w:val="both"/>
      </w:pPr>
      <w:r>
        <w:rPr/>
        <w:t>В каждом из перечисленных направлений воспитания существуют свои подразделы, которые тесно взаимосвязаны между собой и</w:t>
      </w:r>
      <w:r>
        <w:rPr>
          <w:spacing w:val="1"/>
        </w:rPr>
        <w:t> </w:t>
      </w:r>
      <w:r>
        <w:rPr/>
        <w:t>обеспечивают интеграцию воспитательной деятельности по всем образовательным областям и во все виды детской деятельности в</w:t>
      </w:r>
      <w:r>
        <w:rPr>
          <w:spacing w:val="1"/>
        </w:rPr>
        <w:t> </w:t>
      </w:r>
      <w:r>
        <w:rPr/>
        <w:t>образовательном</w:t>
      </w:r>
      <w:r>
        <w:rPr>
          <w:spacing w:val="-3"/>
        </w:rPr>
        <w:t> </w:t>
      </w:r>
      <w:r>
        <w:rPr/>
        <w:t>процессе,</w:t>
      </w:r>
      <w:r>
        <w:rPr>
          <w:spacing w:val="-1"/>
        </w:rPr>
        <w:t> </w:t>
      </w:r>
      <w:r>
        <w:rPr/>
        <w:t>согласно</w:t>
      </w:r>
      <w:r>
        <w:rPr>
          <w:spacing w:val="-1"/>
        </w:rPr>
        <w:t> </w:t>
      </w:r>
      <w:r>
        <w:rPr/>
        <w:t>ООПДО</w:t>
      </w:r>
      <w:r>
        <w:rPr>
          <w:spacing w:val="-1"/>
        </w:rPr>
        <w:t> </w:t>
      </w:r>
      <w:r>
        <w:rPr/>
        <w:t>МБДОУ</w:t>
      </w:r>
      <w:r>
        <w:rPr>
          <w:spacing w:val="-3"/>
        </w:rPr>
        <w:t> </w:t>
      </w:r>
      <w:r>
        <w:rPr/>
        <w:t>№</w:t>
      </w:r>
      <w:r>
        <w:rPr>
          <w:spacing w:val="-1"/>
        </w:rPr>
        <w:t> </w:t>
      </w:r>
      <w:r>
        <w:rPr/>
        <w:t>18</w:t>
      </w:r>
      <w:r>
        <w:rPr>
          <w:spacing w:val="1"/>
        </w:rPr>
        <w:t> </w:t>
      </w:r>
      <w:r>
        <w:rPr/>
        <w:t>«Мишутка».</w:t>
      </w:r>
    </w:p>
    <w:p>
      <w:pPr>
        <w:pStyle w:val="BodyText"/>
        <w:spacing w:before="4"/>
        <w:rPr>
          <w:sz w:val="24"/>
        </w:rPr>
      </w:pPr>
    </w:p>
    <w:p>
      <w:pPr>
        <w:spacing w:before="0"/>
        <w:ind w:left="6149" w:right="5616" w:hanging="461"/>
        <w:jc w:val="left"/>
        <w:rPr>
          <w:b/>
          <w:sz w:val="24"/>
        </w:rPr>
      </w:pPr>
      <w:r>
        <w:rPr>
          <w:b/>
          <w:sz w:val="24"/>
        </w:rPr>
        <w:t>Воспитание детей в сфере личностного развития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через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реализацию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воспитания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и</w:t>
      </w:r>
    </w:p>
    <w:p>
      <w:pPr>
        <w:spacing w:before="0"/>
        <w:ind w:left="1419" w:right="934" w:firstLine="0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соответствии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требованиями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ФГОС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ДО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ООПДО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МБДОУ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18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«Мишутка»</w:t>
      </w:r>
    </w:p>
    <w:p>
      <w:pPr>
        <w:pStyle w:val="BodyText"/>
        <w:spacing w:before="6"/>
        <w:rPr>
          <w:b/>
          <w:sz w:val="17"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1941926</wp:posOffset>
            </wp:positionH>
            <wp:positionV relativeFrom="paragraph">
              <wp:posOffset>152849</wp:posOffset>
            </wp:positionV>
            <wp:extent cx="6831678" cy="784955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1678" cy="784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  <w:sz w:val="27"/>
        </w:rPr>
      </w:pPr>
    </w:p>
    <w:p>
      <w:pPr>
        <w:pStyle w:val="Heading1"/>
        <w:spacing w:before="1"/>
        <w:rPr>
          <w:b w:val="0"/>
        </w:rPr>
      </w:pPr>
      <w:r>
        <w:rPr/>
        <w:t>Патриотическое</w:t>
      </w:r>
      <w:r>
        <w:rPr>
          <w:spacing w:val="-4"/>
        </w:rPr>
        <w:t> </w:t>
      </w:r>
      <w:r>
        <w:rPr/>
        <w:t>направление</w:t>
      </w:r>
      <w:r>
        <w:rPr>
          <w:spacing w:val="-5"/>
        </w:rPr>
        <w:t> </w:t>
      </w:r>
      <w:r>
        <w:rPr/>
        <w:t>воспитания</w:t>
      </w:r>
      <w:r>
        <w:rPr>
          <w:b w:val="0"/>
        </w:rPr>
        <w:t>.</w:t>
      </w:r>
    </w:p>
    <w:p>
      <w:pPr>
        <w:pStyle w:val="BodyText"/>
        <w:tabs>
          <w:tab w:pos="2801" w:val="left" w:leader="none"/>
        </w:tabs>
        <w:spacing w:line="304" w:lineRule="auto" w:before="63"/>
        <w:ind w:left="640" w:right="609" w:firstLine="994"/>
      </w:pPr>
      <w:r>
        <w:rPr/>
        <w:t>Цель</w:t>
        <w:tab/>
        <w:t>патриотического</w:t>
      </w:r>
      <w:r>
        <w:rPr>
          <w:spacing w:val="7"/>
        </w:rPr>
        <w:t> </w:t>
      </w:r>
      <w:r>
        <w:rPr/>
        <w:t>направления</w:t>
      </w:r>
      <w:r>
        <w:rPr>
          <w:spacing w:val="9"/>
        </w:rPr>
        <w:t> </w:t>
      </w:r>
      <w:r>
        <w:rPr/>
        <w:t>воспитания</w:t>
      </w:r>
      <w:r>
        <w:rPr>
          <w:spacing w:val="14"/>
        </w:rPr>
        <w:t> </w:t>
      </w:r>
      <w:r>
        <w:rPr/>
        <w:t>-</w:t>
      </w:r>
      <w:r>
        <w:rPr>
          <w:spacing w:val="9"/>
        </w:rPr>
        <w:t> </w:t>
      </w:r>
      <w:r>
        <w:rPr/>
        <w:t>содействовать</w:t>
      </w:r>
      <w:r>
        <w:rPr>
          <w:spacing w:val="7"/>
        </w:rPr>
        <w:t> </w:t>
      </w:r>
      <w:r>
        <w:rPr/>
        <w:t>формированию</w:t>
      </w:r>
      <w:r>
        <w:rPr>
          <w:spacing w:val="11"/>
        </w:rPr>
        <w:t> </w:t>
      </w:r>
      <w:r>
        <w:rPr/>
        <w:t>у</w:t>
      </w:r>
      <w:r>
        <w:rPr>
          <w:spacing w:val="4"/>
        </w:rPr>
        <w:t> </w:t>
      </w:r>
      <w:r>
        <w:rPr/>
        <w:t>ребёнка</w:t>
      </w:r>
      <w:r>
        <w:rPr>
          <w:spacing w:val="11"/>
        </w:rPr>
        <w:t> </w:t>
      </w:r>
      <w:r>
        <w:rPr/>
        <w:t>личностной</w:t>
      </w:r>
      <w:r>
        <w:rPr>
          <w:spacing w:val="9"/>
        </w:rPr>
        <w:t> </w:t>
      </w:r>
      <w:r>
        <w:rPr/>
        <w:t>позиции</w:t>
      </w:r>
      <w:r>
        <w:rPr>
          <w:spacing w:val="11"/>
        </w:rPr>
        <w:t> </w:t>
      </w:r>
      <w:r>
        <w:rPr/>
        <w:t>наследника</w:t>
      </w:r>
      <w:r>
        <w:rPr>
          <w:spacing w:val="-62"/>
        </w:rPr>
        <w:t> </w:t>
      </w:r>
      <w:r>
        <w:rPr/>
        <w:t>традиций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культуры,</w:t>
      </w:r>
      <w:r>
        <w:rPr>
          <w:spacing w:val="1"/>
        </w:rPr>
        <w:t> </w:t>
      </w:r>
      <w:r>
        <w:rPr/>
        <w:t>защитника</w:t>
      </w:r>
      <w:r>
        <w:rPr>
          <w:spacing w:val="1"/>
        </w:rPr>
        <w:t> </w:t>
      </w:r>
      <w:r>
        <w:rPr/>
        <w:t>Отечества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творца</w:t>
      </w:r>
      <w:r>
        <w:rPr>
          <w:spacing w:val="-1"/>
        </w:rPr>
        <w:t> </w:t>
      </w:r>
      <w:r>
        <w:rPr/>
        <w:t>(созидателя),</w:t>
      </w:r>
      <w:r>
        <w:rPr>
          <w:spacing w:val="-2"/>
        </w:rPr>
        <w:t> </w:t>
      </w:r>
      <w:r>
        <w:rPr/>
        <w:t>ответственного</w:t>
      </w:r>
      <w:r>
        <w:rPr>
          <w:spacing w:val="-1"/>
        </w:rPr>
        <w:t> </w:t>
      </w:r>
      <w:r>
        <w:rPr/>
        <w:t>за</w:t>
      </w:r>
      <w:r>
        <w:rPr>
          <w:spacing w:val="-2"/>
        </w:rPr>
        <w:t> </w:t>
      </w:r>
      <w:r>
        <w:rPr/>
        <w:t>будущее</w:t>
      </w:r>
      <w:r>
        <w:rPr>
          <w:spacing w:val="-2"/>
        </w:rPr>
        <w:t> </w:t>
      </w:r>
      <w:r>
        <w:rPr/>
        <w:t>своей</w:t>
      </w:r>
      <w:r>
        <w:rPr>
          <w:spacing w:val="-1"/>
        </w:rPr>
        <w:t> </w:t>
      </w:r>
      <w:r>
        <w:rPr/>
        <w:t>страны.</w:t>
      </w:r>
    </w:p>
    <w:p>
      <w:pPr>
        <w:pStyle w:val="BodyText"/>
        <w:spacing w:line="213" w:lineRule="auto" w:before="13"/>
        <w:ind w:left="640" w:firstLine="1027"/>
      </w:pPr>
      <w:r>
        <w:rPr>
          <w:spacing w:val="-1"/>
          <w:w w:val="99"/>
        </w:rPr>
        <w:t>Цен</w:t>
      </w:r>
      <w:r>
        <w:rPr>
          <w:spacing w:val="1"/>
          <w:w w:val="99"/>
        </w:rPr>
        <w:t>н</w:t>
      </w:r>
      <w:r>
        <w:rPr>
          <w:w w:val="99"/>
        </w:rPr>
        <w:t>ости</w:t>
      </w:r>
      <w:r>
        <w:rPr>
          <w:spacing w:val="-15"/>
        </w:rPr>
        <w:t> </w:t>
      </w:r>
      <w:r>
        <w:rPr>
          <w:w w:val="99"/>
        </w:rPr>
        <w:t>-</w:t>
      </w:r>
      <w:r>
        <w:rPr>
          <w:spacing w:val="-13"/>
        </w:rPr>
        <w:t> </w:t>
      </w:r>
      <w:r>
        <w:rPr>
          <w:spacing w:val="-1"/>
          <w:w w:val="99"/>
        </w:rPr>
        <w:t>Роди</w:t>
      </w:r>
      <w:r>
        <w:rPr>
          <w:w w:val="99"/>
        </w:rPr>
        <w:t>на</w:t>
      </w:r>
      <w:r>
        <w:rPr>
          <w:spacing w:val="-13"/>
        </w:rPr>
        <w:t> </w:t>
      </w:r>
      <w:r>
        <w:rPr>
          <w:w w:val="99"/>
        </w:rPr>
        <w:t>и</w:t>
      </w:r>
      <w:r>
        <w:rPr>
          <w:spacing w:val="-15"/>
        </w:rPr>
        <w:t> </w:t>
      </w:r>
      <w:r>
        <w:rPr>
          <w:spacing w:val="2"/>
          <w:w w:val="99"/>
        </w:rPr>
        <w:t>п</w:t>
      </w:r>
      <w:r>
        <w:rPr>
          <w:w w:val="99"/>
        </w:rPr>
        <w:t>рирода</w:t>
      </w:r>
      <w:r>
        <w:rPr>
          <w:spacing w:val="-14"/>
        </w:rPr>
        <w:t> </w:t>
      </w:r>
      <w:r>
        <w:rPr>
          <w:w w:val="99"/>
        </w:rPr>
        <w:t>ле</w:t>
      </w:r>
      <w:r>
        <w:rPr>
          <w:spacing w:val="1"/>
          <w:w w:val="99"/>
        </w:rPr>
        <w:t>ж</w:t>
      </w:r>
      <w:r>
        <w:rPr>
          <w:w w:val="99"/>
        </w:rPr>
        <w:t>ат</w:t>
      </w:r>
      <w:r>
        <w:rPr>
          <w:spacing w:val="-13"/>
        </w:rPr>
        <w:t> </w:t>
      </w:r>
      <w:r>
        <w:rPr>
          <w:w w:val="99"/>
        </w:rPr>
        <w:t>в</w:t>
      </w:r>
      <w:r>
        <w:rPr>
          <w:spacing w:val="-13"/>
        </w:rPr>
        <w:t> </w:t>
      </w:r>
      <w:r>
        <w:rPr>
          <w:w w:val="99"/>
        </w:rPr>
        <w:t>осно</w:t>
      </w:r>
      <w:r>
        <w:rPr>
          <w:spacing w:val="2"/>
          <w:w w:val="99"/>
        </w:rPr>
        <w:t>в</w:t>
      </w:r>
      <w:r>
        <w:rPr>
          <w:w w:val="99"/>
        </w:rPr>
        <w:t>е</w:t>
      </w:r>
      <w:r>
        <w:rPr>
          <w:spacing w:val="-15"/>
        </w:rPr>
        <w:t> </w:t>
      </w:r>
      <w:r>
        <w:rPr>
          <w:spacing w:val="-1"/>
          <w:w w:val="99"/>
        </w:rPr>
        <w:t>патри</w:t>
      </w:r>
      <w:r>
        <w:rPr>
          <w:spacing w:val="2"/>
          <w:w w:val="99"/>
        </w:rPr>
        <w:t>о</w:t>
      </w:r>
      <w:r>
        <w:rPr>
          <w:w w:val="99"/>
        </w:rPr>
        <w:t>тиче</w:t>
      </w:r>
      <w:r>
        <w:rPr>
          <w:spacing w:val="1"/>
          <w:w w:val="99"/>
        </w:rPr>
        <w:t>с</w:t>
      </w:r>
      <w:r>
        <w:rPr>
          <w:spacing w:val="-2"/>
          <w:w w:val="99"/>
        </w:rPr>
        <w:t>к</w:t>
      </w:r>
      <w:r>
        <w:rPr>
          <w:w w:val="99"/>
        </w:rPr>
        <w:t>о</w:t>
      </w:r>
      <w:r>
        <w:rPr>
          <w:spacing w:val="1"/>
          <w:w w:val="99"/>
        </w:rPr>
        <w:t>г</w:t>
      </w:r>
      <w:r>
        <w:rPr>
          <w:w w:val="99"/>
        </w:rPr>
        <w:t>о</w:t>
      </w:r>
      <w:r>
        <w:rPr>
          <w:spacing w:val="-15"/>
        </w:rPr>
        <w:t> </w:t>
      </w:r>
      <w:r>
        <w:rPr>
          <w:spacing w:val="-1"/>
          <w:w w:val="99"/>
        </w:rPr>
        <w:t>н</w:t>
      </w:r>
      <w:r>
        <w:rPr>
          <w:spacing w:val="2"/>
          <w:w w:val="99"/>
        </w:rPr>
        <w:t>а</w:t>
      </w:r>
      <w:r>
        <w:rPr>
          <w:spacing w:val="-1"/>
          <w:w w:val="99"/>
        </w:rPr>
        <w:t>прав</w:t>
      </w:r>
      <w:r>
        <w:rPr>
          <w:w w:val="99"/>
        </w:rPr>
        <w:t>лен</w:t>
      </w:r>
      <w:r>
        <w:rPr>
          <w:spacing w:val="1"/>
          <w:w w:val="99"/>
        </w:rPr>
        <w:t>и</w:t>
      </w:r>
      <w:r>
        <w:rPr>
          <w:w w:val="99"/>
        </w:rPr>
        <w:t>я</w:t>
      </w:r>
      <w:r>
        <w:rPr>
          <w:spacing w:val="-14"/>
        </w:rPr>
        <w:t> </w:t>
      </w:r>
      <w:r>
        <w:rPr>
          <w:spacing w:val="-1"/>
          <w:w w:val="99"/>
        </w:rPr>
        <w:t>восп</w:t>
      </w:r>
      <w:r>
        <w:rPr>
          <w:spacing w:val="1"/>
          <w:w w:val="99"/>
        </w:rPr>
        <w:t>и</w:t>
      </w:r>
      <w:r>
        <w:rPr>
          <w:w w:val="99"/>
        </w:rPr>
        <w:t>тан</w:t>
      </w:r>
      <w:r>
        <w:rPr>
          <w:spacing w:val="2"/>
          <w:w w:val="99"/>
        </w:rPr>
        <w:t>и</w:t>
      </w:r>
      <w:r>
        <w:rPr>
          <w:w w:val="99"/>
        </w:rPr>
        <w:t>я.</w:t>
      </w:r>
      <w:r>
        <w:rPr>
          <w:spacing w:val="-14"/>
        </w:rPr>
        <w:t> </w:t>
      </w:r>
      <w:r>
        <w:rPr>
          <w:spacing w:val="4"/>
          <w:w w:val="99"/>
        </w:rPr>
        <w:t>Ч</w:t>
      </w:r>
      <w:r>
        <w:rPr>
          <w:spacing w:val="-5"/>
          <w:w w:val="99"/>
        </w:rPr>
        <w:t>у</w:t>
      </w:r>
      <w:r>
        <w:rPr>
          <w:spacing w:val="-1"/>
          <w:w w:val="99"/>
        </w:rPr>
        <w:t>вс</w:t>
      </w:r>
      <w:r>
        <w:rPr>
          <w:spacing w:val="1"/>
          <w:w w:val="99"/>
        </w:rPr>
        <w:t>т</w:t>
      </w:r>
      <w:r>
        <w:rPr>
          <w:spacing w:val="-1"/>
          <w:w w:val="99"/>
        </w:rPr>
        <w:t>в</w:t>
      </w:r>
      <w:r>
        <w:rPr>
          <w:w w:val="99"/>
        </w:rPr>
        <w:t>о</w:t>
      </w:r>
      <w:r>
        <w:rPr>
          <w:spacing w:val="-15"/>
        </w:rPr>
        <w:t> </w:t>
      </w:r>
      <w:r>
        <w:rPr>
          <w:spacing w:val="-1"/>
          <w:w w:val="99"/>
        </w:rPr>
        <w:t>п</w:t>
      </w:r>
      <w:r>
        <w:rPr>
          <w:spacing w:val="2"/>
          <w:w w:val="99"/>
        </w:rPr>
        <w:t>а</w:t>
      </w:r>
      <w:r>
        <w:rPr>
          <w:w w:val="99"/>
        </w:rPr>
        <w:t>триоти</w:t>
      </w:r>
      <w:r>
        <w:rPr>
          <w:spacing w:val="3"/>
          <w:w w:val="99"/>
        </w:rPr>
        <w:t>з</w:t>
      </w:r>
      <w:r>
        <w:rPr>
          <w:spacing w:val="-1"/>
          <w:w w:val="99"/>
        </w:rPr>
        <w:t>м</w:t>
      </w:r>
      <w:r>
        <w:rPr>
          <w:w w:val="99"/>
        </w:rPr>
        <w:t>а</w:t>
      </w:r>
      <w:r>
        <w:rPr>
          <w:spacing w:val="-15"/>
        </w:rPr>
        <w:t> </w:t>
      </w:r>
      <w:r>
        <w:rPr>
          <w:spacing w:val="-1"/>
          <w:w w:val="99"/>
        </w:rPr>
        <w:t>во</w:t>
      </w:r>
      <w:r>
        <w:rPr>
          <w:w w:val="99"/>
        </w:rPr>
        <w:t>з</w:t>
      </w:r>
      <w:r>
        <w:rPr>
          <w:spacing w:val="-1"/>
          <w:w w:val="99"/>
        </w:rPr>
        <w:t>н</w:t>
      </w:r>
      <w:r>
        <w:rPr>
          <w:spacing w:val="3"/>
          <w:w w:val="99"/>
        </w:rPr>
        <w:t>и</w:t>
      </w:r>
      <w:r>
        <w:rPr>
          <w:spacing w:val="-2"/>
          <w:w w:val="99"/>
        </w:rPr>
        <w:t>к</w:t>
      </w:r>
      <w:r>
        <w:rPr>
          <w:w w:val="99"/>
        </w:rPr>
        <w:t>ает</w:t>
      </w:r>
      <w:r>
        <w:rPr>
          <w:spacing w:val="-8"/>
        </w:rPr>
        <w:t> </w:t>
      </w:r>
      <w:r>
        <w:rPr>
          <w:w w:val="99"/>
        </w:rPr>
        <w:t>у</w:t>
      </w:r>
      <w:r>
        <w:rPr>
          <w:spacing w:val="-20"/>
        </w:rPr>
        <w:t> </w:t>
      </w:r>
      <w:r>
        <w:rPr>
          <w:w w:val="99"/>
        </w:rPr>
        <w:t>ре</w:t>
      </w:r>
      <w:r>
        <w:rPr>
          <w:spacing w:val="2"/>
          <w:w w:val="99"/>
        </w:rPr>
        <w:t>б</w:t>
      </w:r>
      <w:r>
        <w:rPr>
          <w:spacing w:val="-109"/>
          <w:w w:val="99"/>
        </w:rPr>
        <w:t>ё</w:t>
      </w:r>
      <w:r>
        <w:rPr>
          <w:rFonts w:ascii="Trebuchet MS" w:hAnsi="Trebuchet MS"/>
          <w:spacing w:val="-8"/>
          <w:w w:val="100"/>
          <w:position w:val="-12"/>
          <w:sz w:val="22"/>
        </w:rPr>
        <w:t>1</w:t>
      </w:r>
      <w:r>
        <w:rPr>
          <w:spacing w:val="-132"/>
          <w:w w:val="99"/>
        </w:rPr>
        <w:t>н</w:t>
      </w:r>
      <w:r>
        <w:rPr>
          <w:rFonts w:ascii="Trebuchet MS" w:hAnsi="Trebuchet MS"/>
          <w:spacing w:val="-1"/>
          <w:w w:val="100"/>
          <w:position w:val="-12"/>
          <w:sz w:val="22"/>
        </w:rPr>
        <w:t>3</w:t>
      </w:r>
      <w:r>
        <w:rPr>
          <w:rFonts w:ascii="Trebuchet MS" w:hAnsi="Trebuchet MS"/>
          <w:spacing w:val="-100"/>
          <w:w w:val="100"/>
          <w:position w:val="-12"/>
          <w:sz w:val="22"/>
        </w:rPr>
        <w:t>5</w:t>
      </w:r>
      <w:r>
        <w:rPr>
          <w:spacing w:val="1"/>
          <w:w w:val="99"/>
        </w:rPr>
        <w:t>к</w:t>
      </w:r>
      <w:r>
        <w:rPr>
          <w:w w:val="99"/>
        </w:rPr>
        <w:t>а </w:t>
      </w:r>
      <w:r>
        <w:rPr/>
        <w:t>вследствие</w:t>
      </w:r>
      <w:r>
        <w:rPr>
          <w:spacing w:val="5"/>
        </w:rPr>
        <w:t> </w:t>
      </w:r>
      <w:r>
        <w:rPr/>
        <w:t>воспитания</w:t>
      </w:r>
      <w:r>
        <w:rPr>
          <w:spacing w:val="6"/>
        </w:rPr>
        <w:t> </w:t>
      </w:r>
      <w:r>
        <w:rPr/>
        <w:t>у</w:t>
      </w:r>
      <w:r>
        <w:rPr>
          <w:spacing w:val="1"/>
        </w:rPr>
        <w:t> </w:t>
      </w:r>
      <w:r>
        <w:rPr/>
        <w:t>него</w:t>
      </w:r>
      <w:r>
        <w:rPr>
          <w:spacing w:val="5"/>
        </w:rPr>
        <w:t> </w:t>
      </w:r>
      <w:r>
        <w:rPr/>
        <w:t>нравственных</w:t>
      </w:r>
      <w:r>
        <w:rPr>
          <w:spacing w:val="3"/>
        </w:rPr>
        <w:t> </w:t>
      </w:r>
      <w:r>
        <w:rPr/>
        <w:t>качеств,</w:t>
      </w:r>
      <w:r>
        <w:rPr>
          <w:spacing w:val="5"/>
        </w:rPr>
        <w:t> </w:t>
      </w:r>
      <w:r>
        <w:rPr/>
        <w:t>интереса,</w:t>
      </w:r>
      <w:r>
        <w:rPr>
          <w:spacing w:val="4"/>
        </w:rPr>
        <w:t> </w:t>
      </w:r>
      <w:r>
        <w:rPr/>
        <w:t>чувства</w:t>
      </w:r>
      <w:r>
        <w:rPr>
          <w:spacing w:val="3"/>
        </w:rPr>
        <w:t> </w:t>
      </w:r>
      <w:r>
        <w:rPr/>
        <w:t>любви</w:t>
      </w:r>
      <w:r>
        <w:rPr>
          <w:spacing w:val="4"/>
        </w:rPr>
        <w:t> </w:t>
      </w:r>
      <w:r>
        <w:rPr/>
        <w:t>и</w:t>
      </w:r>
      <w:r>
        <w:rPr>
          <w:spacing w:val="8"/>
        </w:rPr>
        <w:t> </w:t>
      </w:r>
      <w:r>
        <w:rPr/>
        <w:t>уважения</w:t>
      </w:r>
      <w:r>
        <w:rPr>
          <w:spacing w:val="4"/>
        </w:rPr>
        <w:t> </w:t>
      </w:r>
      <w:r>
        <w:rPr/>
        <w:t>к</w:t>
      </w:r>
      <w:r>
        <w:rPr>
          <w:spacing w:val="2"/>
        </w:rPr>
        <w:t> </w:t>
      </w:r>
      <w:r>
        <w:rPr/>
        <w:t>своей</w:t>
      </w:r>
      <w:r>
        <w:rPr>
          <w:spacing w:val="4"/>
        </w:rPr>
        <w:t> </w:t>
      </w:r>
      <w:r>
        <w:rPr/>
        <w:t>стране</w:t>
      </w:r>
      <w:r>
        <w:rPr>
          <w:spacing w:val="19"/>
        </w:rPr>
        <w:t> </w:t>
      </w:r>
      <w:r>
        <w:rPr/>
        <w:t>—</w:t>
      </w:r>
      <w:r>
        <w:rPr>
          <w:spacing w:val="4"/>
        </w:rPr>
        <w:t> </w:t>
      </w:r>
      <w:r>
        <w:rPr/>
        <w:t>России,</w:t>
      </w:r>
      <w:r>
        <w:rPr>
          <w:spacing w:val="5"/>
        </w:rPr>
        <w:t> </w:t>
      </w:r>
      <w:r>
        <w:rPr/>
        <w:t>своему</w:t>
      </w:r>
      <w:r>
        <w:rPr>
          <w:spacing w:val="1"/>
        </w:rPr>
        <w:t> </w:t>
      </w:r>
      <w:r>
        <w:rPr/>
        <w:t>краю,</w:t>
      </w:r>
      <w:r>
        <w:rPr>
          <w:spacing w:val="3"/>
        </w:rPr>
        <w:t> </w:t>
      </w:r>
      <w:r>
        <w:rPr/>
        <w:t>малой</w:t>
      </w:r>
    </w:p>
    <w:p>
      <w:pPr>
        <w:spacing w:after="0" w:line="213" w:lineRule="auto"/>
        <w:sectPr>
          <w:footerReference w:type="default" r:id="rId112"/>
          <w:pgSz w:w="16850" w:h="11920" w:orient="landscape"/>
          <w:pgMar w:footer="0" w:header="0" w:top="520" w:bottom="280" w:left="180" w:right="40"/>
        </w:sectPr>
      </w:pPr>
    </w:p>
    <w:p>
      <w:pPr>
        <w:pStyle w:val="BodyText"/>
        <w:spacing w:line="304" w:lineRule="auto" w:before="75"/>
        <w:ind w:left="640" w:right="599"/>
        <w:jc w:val="both"/>
      </w:pPr>
      <w:r>
        <w:rPr>
          <w:spacing w:val="-1"/>
        </w:rPr>
        <w:t>родине,</w:t>
      </w:r>
      <w:r>
        <w:rPr>
          <w:spacing w:val="-11"/>
        </w:rPr>
        <w:t> </w:t>
      </w:r>
      <w:r>
        <w:rPr>
          <w:spacing w:val="-1"/>
        </w:rPr>
        <w:t>своему</w:t>
      </w:r>
      <w:r>
        <w:rPr>
          <w:spacing w:val="-15"/>
        </w:rPr>
        <w:t> </w:t>
      </w:r>
      <w:r>
        <w:rPr>
          <w:spacing w:val="-1"/>
        </w:rPr>
        <w:t>народу</w:t>
      </w:r>
      <w:r>
        <w:rPr>
          <w:spacing w:val="-13"/>
        </w:rPr>
        <w:t> </w:t>
      </w:r>
      <w:r>
        <w:rPr>
          <w:spacing w:val="-1"/>
        </w:rPr>
        <w:t>и</w:t>
      </w:r>
      <w:r>
        <w:rPr>
          <w:spacing w:val="-10"/>
        </w:rPr>
        <w:t> </w:t>
      </w:r>
      <w:r>
        <w:rPr>
          <w:spacing w:val="-1"/>
        </w:rPr>
        <w:t>народу</w:t>
      </w:r>
      <w:r>
        <w:rPr>
          <w:spacing w:val="-16"/>
        </w:rPr>
        <w:t> </w:t>
      </w:r>
      <w:r>
        <w:rPr>
          <w:spacing w:val="-1"/>
        </w:rPr>
        <w:t>России</w:t>
      </w:r>
      <w:r>
        <w:rPr>
          <w:spacing w:val="-7"/>
        </w:rPr>
        <w:t> </w:t>
      </w:r>
      <w:r>
        <w:rPr>
          <w:spacing w:val="-1"/>
        </w:rPr>
        <w:t>в</w:t>
      </w:r>
      <w:r>
        <w:rPr>
          <w:spacing w:val="-10"/>
        </w:rPr>
        <w:t> </w:t>
      </w:r>
      <w:r>
        <w:rPr>
          <w:spacing w:val="-1"/>
        </w:rPr>
        <w:t>целом</w:t>
      </w:r>
      <w:r>
        <w:rPr>
          <w:spacing w:val="-11"/>
        </w:rPr>
        <w:t> </w:t>
      </w:r>
      <w:r>
        <w:rPr/>
        <w:t>(гражданский</w:t>
      </w:r>
      <w:r>
        <w:rPr>
          <w:spacing w:val="-11"/>
        </w:rPr>
        <w:t> </w:t>
      </w:r>
      <w:r>
        <w:rPr/>
        <w:t>патриотизм),</w:t>
      </w:r>
      <w:r>
        <w:rPr>
          <w:spacing w:val="-10"/>
        </w:rPr>
        <w:t> </w:t>
      </w:r>
      <w:r>
        <w:rPr/>
        <w:t>ответственности,</w:t>
      </w:r>
      <w:r>
        <w:rPr>
          <w:spacing w:val="-10"/>
        </w:rPr>
        <w:t> </w:t>
      </w:r>
      <w:r>
        <w:rPr/>
        <w:t>ощущения</w:t>
      </w:r>
      <w:r>
        <w:rPr>
          <w:spacing w:val="-9"/>
        </w:rPr>
        <w:t> </w:t>
      </w:r>
      <w:r>
        <w:rPr/>
        <w:t>принадлежности</w:t>
      </w:r>
      <w:r>
        <w:rPr>
          <w:spacing w:val="-11"/>
        </w:rPr>
        <w:t> </w:t>
      </w:r>
      <w:r>
        <w:rPr/>
        <w:t>к</w:t>
      </w:r>
      <w:r>
        <w:rPr>
          <w:spacing w:val="-12"/>
        </w:rPr>
        <w:t> </w:t>
      </w:r>
      <w:r>
        <w:rPr/>
        <w:t>своему</w:t>
      </w:r>
      <w:r>
        <w:rPr>
          <w:spacing w:val="-13"/>
        </w:rPr>
        <w:t> </w:t>
      </w:r>
      <w:r>
        <w:rPr/>
        <w:t>народу.</w:t>
      </w:r>
      <w:r>
        <w:rPr>
          <w:spacing w:val="1"/>
        </w:rPr>
        <w:t> </w:t>
      </w:r>
      <w:r>
        <w:rPr/>
        <w:t>Патриотическое направление воспитания базируется на идее патриотизма как нравственного чувства, которое вырастает из культуры</w:t>
      </w:r>
      <w:r>
        <w:rPr>
          <w:spacing w:val="1"/>
        </w:rPr>
        <w:t> </w:t>
      </w:r>
      <w:r>
        <w:rPr/>
        <w:t>человеческого</w:t>
      </w:r>
      <w:r>
        <w:rPr>
          <w:spacing w:val="-2"/>
        </w:rPr>
        <w:t> </w:t>
      </w:r>
      <w:r>
        <w:rPr/>
        <w:t>бытия,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образа</w:t>
      </w:r>
      <w:r>
        <w:rPr>
          <w:spacing w:val="2"/>
        </w:rPr>
        <w:t> </w:t>
      </w:r>
      <w:r>
        <w:rPr/>
        <w:t>жизни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её</w:t>
      </w:r>
      <w:r>
        <w:rPr>
          <w:spacing w:val="1"/>
        </w:rPr>
        <w:t> </w:t>
      </w:r>
      <w:r>
        <w:rPr/>
        <w:t>уклада,</w:t>
      </w:r>
      <w:r>
        <w:rPr>
          <w:spacing w:val="-1"/>
        </w:rPr>
        <w:t> </w:t>
      </w:r>
      <w:r>
        <w:rPr/>
        <w:t>народных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семейных</w:t>
      </w:r>
      <w:r>
        <w:rPr>
          <w:spacing w:val="1"/>
        </w:rPr>
        <w:t> </w:t>
      </w:r>
      <w:r>
        <w:rPr/>
        <w:t>традиций.</w:t>
      </w:r>
    </w:p>
    <w:p>
      <w:pPr>
        <w:pStyle w:val="BodyText"/>
        <w:spacing w:line="298" w:lineRule="exact"/>
        <w:ind w:left="1673"/>
        <w:jc w:val="both"/>
      </w:pPr>
      <w:r>
        <w:rPr/>
        <w:t>Работа</w:t>
      </w:r>
      <w:r>
        <w:rPr>
          <w:spacing w:val="-5"/>
        </w:rPr>
        <w:t> </w:t>
      </w:r>
      <w:r>
        <w:rPr/>
        <w:t>по</w:t>
      </w:r>
      <w:r>
        <w:rPr>
          <w:spacing w:val="-4"/>
        </w:rPr>
        <w:t> </w:t>
      </w:r>
      <w:r>
        <w:rPr/>
        <w:t>патриотическому</w:t>
      </w:r>
      <w:r>
        <w:rPr>
          <w:spacing w:val="-7"/>
        </w:rPr>
        <w:t> </w:t>
      </w:r>
      <w:r>
        <w:rPr/>
        <w:t>воспитанию в</w:t>
      </w:r>
      <w:r>
        <w:rPr>
          <w:spacing w:val="-2"/>
        </w:rPr>
        <w:t> </w:t>
      </w:r>
      <w:r>
        <w:rPr/>
        <w:t>МБДОУ</w:t>
      </w:r>
      <w:r>
        <w:rPr>
          <w:spacing w:val="-3"/>
        </w:rPr>
        <w:t> </w:t>
      </w:r>
      <w:r>
        <w:rPr/>
        <w:t>№18</w:t>
      </w:r>
      <w:r>
        <w:rPr>
          <w:spacing w:val="-2"/>
        </w:rPr>
        <w:t> </w:t>
      </w:r>
      <w:r>
        <w:rPr/>
        <w:t>«Мишутка»</w:t>
      </w:r>
      <w:r>
        <w:rPr>
          <w:spacing w:val="-4"/>
        </w:rPr>
        <w:t> </w:t>
      </w:r>
      <w:r>
        <w:rPr/>
        <w:t>предполагает:</w:t>
      </w:r>
    </w:p>
    <w:p>
      <w:pPr>
        <w:pStyle w:val="ListParagraph"/>
        <w:numPr>
          <w:ilvl w:val="0"/>
          <w:numId w:val="15"/>
        </w:numPr>
        <w:tabs>
          <w:tab w:pos="778" w:val="left" w:leader="none"/>
        </w:tabs>
        <w:spacing w:line="304" w:lineRule="auto" w:before="80" w:after="0"/>
        <w:ind w:left="640" w:right="599" w:firstLine="0"/>
        <w:jc w:val="left"/>
        <w:rPr>
          <w:sz w:val="26"/>
        </w:rPr>
      </w:pPr>
      <w:r>
        <w:rPr>
          <w:spacing w:val="-1"/>
          <w:sz w:val="26"/>
        </w:rPr>
        <w:t>формирование</w:t>
      </w:r>
      <w:r>
        <w:rPr>
          <w:spacing w:val="-13"/>
          <w:sz w:val="26"/>
        </w:rPr>
        <w:t> </w:t>
      </w:r>
      <w:r>
        <w:rPr>
          <w:spacing w:val="-1"/>
          <w:sz w:val="26"/>
        </w:rPr>
        <w:t>«патриотизма</w:t>
      </w:r>
      <w:r>
        <w:rPr>
          <w:spacing w:val="-15"/>
          <w:sz w:val="26"/>
        </w:rPr>
        <w:t> </w:t>
      </w:r>
      <w:r>
        <w:rPr>
          <w:spacing w:val="-1"/>
          <w:sz w:val="26"/>
        </w:rPr>
        <w:t>наследника»,</w:t>
      </w:r>
      <w:r>
        <w:rPr>
          <w:spacing w:val="-13"/>
          <w:sz w:val="26"/>
        </w:rPr>
        <w:t> </w:t>
      </w:r>
      <w:r>
        <w:rPr>
          <w:spacing w:val="-1"/>
          <w:sz w:val="26"/>
        </w:rPr>
        <w:t>испытывающего</w:t>
      </w:r>
      <w:r>
        <w:rPr>
          <w:spacing w:val="-13"/>
          <w:sz w:val="26"/>
        </w:rPr>
        <w:t> </w:t>
      </w:r>
      <w:r>
        <w:rPr>
          <w:spacing w:val="-1"/>
          <w:sz w:val="26"/>
        </w:rPr>
        <w:t>чувство</w:t>
      </w:r>
      <w:r>
        <w:rPr>
          <w:spacing w:val="-15"/>
          <w:sz w:val="26"/>
        </w:rPr>
        <w:t> </w:t>
      </w:r>
      <w:r>
        <w:rPr>
          <w:sz w:val="26"/>
        </w:rPr>
        <w:t>гордости</w:t>
      </w:r>
      <w:r>
        <w:rPr>
          <w:spacing w:val="-15"/>
          <w:sz w:val="26"/>
        </w:rPr>
        <w:t> </w:t>
      </w:r>
      <w:r>
        <w:rPr>
          <w:sz w:val="26"/>
        </w:rPr>
        <w:t>за</w:t>
      </w:r>
      <w:r>
        <w:rPr>
          <w:spacing w:val="-14"/>
          <w:sz w:val="26"/>
        </w:rPr>
        <w:t> </w:t>
      </w:r>
      <w:r>
        <w:rPr>
          <w:sz w:val="26"/>
        </w:rPr>
        <w:t>наследие</w:t>
      </w:r>
      <w:r>
        <w:rPr>
          <w:spacing w:val="-14"/>
          <w:sz w:val="26"/>
        </w:rPr>
        <w:t> </w:t>
      </w:r>
      <w:r>
        <w:rPr>
          <w:sz w:val="26"/>
        </w:rPr>
        <w:t>своих</w:t>
      </w:r>
      <w:r>
        <w:rPr>
          <w:spacing w:val="-14"/>
          <w:sz w:val="26"/>
        </w:rPr>
        <w:t> </w:t>
      </w:r>
      <w:r>
        <w:rPr>
          <w:sz w:val="26"/>
        </w:rPr>
        <w:t>предков</w:t>
      </w:r>
      <w:r>
        <w:rPr>
          <w:spacing w:val="-15"/>
          <w:sz w:val="26"/>
        </w:rPr>
        <w:t> </w:t>
      </w:r>
      <w:r>
        <w:rPr>
          <w:sz w:val="26"/>
        </w:rPr>
        <w:t>(предполагает</w:t>
      </w:r>
      <w:r>
        <w:rPr>
          <w:spacing w:val="-16"/>
          <w:sz w:val="26"/>
        </w:rPr>
        <w:t> </w:t>
      </w:r>
      <w:r>
        <w:rPr>
          <w:sz w:val="26"/>
        </w:rPr>
        <w:t>приобщение</w:t>
      </w:r>
      <w:r>
        <w:rPr>
          <w:spacing w:val="-15"/>
          <w:sz w:val="26"/>
        </w:rPr>
        <w:t> </w:t>
      </w:r>
      <w:r>
        <w:rPr>
          <w:sz w:val="26"/>
        </w:rPr>
        <w:t>детей</w:t>
      </w:r>
      <w:r>
        <w:rPr>
          <w:spacing w:val="-62"/>
          <w:sz w:val="26"/>
        </w:rPr>
        <w:t> </w:t>
      </w:r>
      <w:r>
        <w:rPr>
          <w:sz w:val="26"/>
        </w:rPr>
        <w:t>к</w:t>
      </w:r>
      <w:r>
        <w:rPr>
          <w:spacing w:val="-3"/>
          <w:sz w:val="26"/>
        </w:rPr>
        <w:t> </w:t>
      </w:r>
      <w:r>
        <w:rPr>
          <w:sz w:val="26"/>
        </w:rPr>
        <w:t>истории,</w:t>
      </w:r>
      <w:r>
        <w:rPr>
          <w:spacing w:val="-1"/>
          <w:sz w:val="26"/>
        </w:rPr>
        <w:t> </w:t>
      </w:r>
      <w:r>
        <w:rPr>
          <w:sz w:val="26"/>
        </w:rPr>
        <w:t>культуре</w:t>
      </w:r>
      <w:r>
        <w:rPr>
          <w:spacing w:val="-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традициям</w:t>
      </w:r>
      <w:r>
        <w:rPr>
          <w:spacing w:val="-1"/>
          <w:sz w:val="26"/>
        </w:rPr>
        <w:t> </w:t>
      </w:r>
      <w:r>
        <w:rPr>
          <w:sz w:val="26"/>
        </w:rPr>
        <w:t>нашего</w:t>
      </w:r>
      <w:r>
        <w:rPr>
          <w:spacing w:val="1"/>
          <w:sz w:val="26"/>
        </w:rPr>
        <w:t> </w:t>
      </w:r>
      <w:r>
        <w:rPr>
          <w:sz w:val="26"/>
        </w:rPr>
        <w:t>народа:</w:t>
      </w:r>
      <w:r>
        <w:rPr>
          <w:spacing w:val="-2"/>
          <w:sz w:val="26"/>
        </w:rPr>
        <w:t> </w:t>
      </w:r>
      <w:r>
        <w:rPr>
          <w:sz w:val="26"/>
        </w:rPr>
        <w:t>отношение</w:t>
      </w:r>
      <w:r>
        <w:rPr>
          <w:spacing w:val="2"/>
          <w:sz w:val="26"/>
        </w:rPr>
        <w:t> </w:t>
      </w:r>
      <w:r>
        <w:rPr>
          <w:sz w:val="26"/>
        </w:rPr>
        <w:t>к</w:t>
      </w:r>
      <w:r>
        <w:rPr>
          <w:spacing w:val="-2"/>
          <w:sz w:val="26"/>
        </w:rPr>
        <w:t> </w:t>
      </w:r>
      <w:r>
        <w:rPr>
          <w:sz w:val="26"/>
        </w:rPr>
        <w:t>труду, семье,</w:t>
      </w:r>
      <w:r>
        <w:rPr>
          <w:spacing w:val="-1"/>
          <w:sz w:val="26"/>
        </w:rPr>
        <w:t> </w:t>
      </w:r>
      <w:r>
        <w:rPr>
          <w:sz w:val="26"/>
        </w:rPr>
        <w:t>стране</w:t>
      </w:r>
      <w:r>
        <w:rPr>
          <w:spacing w:val="-1"/>
          <w:sz w:val="26"/>
        </w:rPr>
        <w:t> </w:t>
      </w:r>
      <w:r>
        <w:rPr>
          <w:sz w:val="26"/>
        </w:rPr>
        <w:t>и</w:t>
      </w:r>
      <w:r>
        <w:rPr>
          <w:spacing w:val="-1"/>
          <w:sz w:val="26"/>
        </w:rPr>
        <w:t> </w:t>
      </w:r>
      <w:r>
        <w:rPr>
          <w:sz w:val="26"/>
        </w:rPr>
        <w:t>вере);</w:t>
      </w:r>
    </w:p>
    <w:p>
      <w:pPr>
        <w:pStyle w:val="ListParagraph"/>
        <w:numPr>
          <w:ilvl w:val="0"/>
          <w:numId w:val="15"/>
        </w:numPr>
        <w:tabs>
          <w:tab w:pos="819" w:val="left" w:leader="none"/>
        </w:tabs>
        <w:spacing w:line="304" w:lineRule="auto" w:before="0" w:after="0"/>
        <w:ind w:left="640" w:right="607" w:firstLine="0"/>
        <w:jc w:val="left"/>
        <w:rPr>
          <w:sz w:val="26"/>
        </w:rPr>
      </w:pPr>
      <w:r>
        <w:rPr>
          <w:sz w:val="26"/>
        </w:rPr>
        <w:t>«патриотизма</w:t>
      </w:r>
      <w:r>
        <w:rPr>
          <w:spacing w:val="22"/>
          <w:sz w:val="26"/>
        </w:rPr>
        <w:t> </w:t>
      </w:r>
      <w:r>
        <w:rPr>
          <w:sz w:val="26"/>
        </w:rPr>
        <w:t>защитника»,</w:t>
      </w:r>
      <w:r>
        <w:rPr>
          <w:spacing w:val="21"/>
          <w:sz w:val="26"/>
        </w:rPr>
        <w:t> </w:t>
      </w:r>
      <w:r>
        <w:rPr>
          <w:sz w:val="26"/>
        </w:rPr>
        <w:t>стремящегося</w:t>
      </w:r>
      <w:r>
        <w:rPr>
          <w:spacing w:val="24"/>
          <w:sz w:val="26"/>
        </w:rPr>
        <w:t> </w:t>
      </w:r>
      <w:r>
        <w:rPr>
          <w:sz w:val="26"/>
        </w:rPr>
        <w:t>сохранить</w:t>
      </w:r>
      <w:r>
        <w:rPr>
          <w:spacing w:val="21"/>
          <w:sz w:val="26"/>
        </w:rPr>
        <w:t> </w:t>
      </w:r>
      <w:r>
        <w:rPr>
          <w:sz w:val="26"/>
        </w:rPr>
        <w:t>это</w:t>
      </w:r>
      <w:r>
        <w:rPr>
          <w:spacing w:val="21"/>
          <w:sz w:val="26"/>
        </w:rPr>
        <w:t> </w:t>
      </w:r>
      <w:r>
        <w:rPr>
          <w:sz w:val="26"/>
        </w:rPr>
        <w:t>наследие</w:t>
      </w:r>
      <w:r>
        <w:rPr>
          <w:spacing w:val="20"/>
          <w:sz w:val="26"/>
        </w:rPr>
        <w:t> </w:t>
      </w:r>
      <w:r>
        <w:rPr>
          <w:sz w:val="26"/>
        </w:rPr>
        <w:t>(предполагает</w:t>
      </w:r>
      <w:r>
        <w:rPr>
          <w:spacing w:val="19"/>
          <w:sz w:val="26"/>
        </w:rPr>
        <w:t> </w:t>
      </w:r>
      <w:r>
        <w:rPr>
          <w:sz w:val="26"/>
        </w:rPr>
        <w:t>развитие</w:t>
      </w:r>
      <w:r>
        <w:rPr>
          <w:spacing w:val="25"/>
          <w:sz w:val="26"/>
        </w:rPr>
        <w:t> </w:t>
      </w:r>
      <w:r>
        <w:rPr>
          <w:sz w:val="26"/>
        </w:rPr>
        <w:t>у</w:t>
      </w:r>
      <w:r>
        <w:rPr>
          <w:spacing w:val="17"/>
          <w:sz w:val="26"/>
        </w:rPr>
        <w:t> </w:t>
      </w:r>
      <w:r>
        <w:rPr>
          <w:sz w:val="26"/>
        </w:rPr>
        <w:t>детей</w:t>
      </w:r>
      <w:r>
        <w:rPr>
          <w:spacing w:val="22"/>
          <w:sz w:val="26"/>
        </w:rPr>
        <w:t> </w:t>
      </w:r>
      <w:r>
        <w:rPr>
          <w:sz w:val="26"/>
        </w:rPr>
        <w:t>готовности</w:t>
      </w:r>
      <w:r>
        <w:rPr>
          <w:spacing w:val="20"/>
          <w:sz w:val="26"/>
        </w:rPr>
        <w:t> </w:t>
      </w:r>
      <w:r>
        <w:rPr>
          <w:sz w:val="26"/>
        </w:rPr>
        <w:t>преодолевать</w:t>
      </w:r>
      <w:r>
        <w:rPr>
          <w:spacing w:val="23"/>
          <w:sz w:val="26"/>
        </w:rPr>
        <w:t> </w:t>
      </w:r>
      <w:r>
        <w:rPr>
          <w:sz w:val="26"/>
        </w:rPr>
        <w:t>трудности</w:t>
      </w:r>
      <w:r>
        <w:rPr>
          <w:spacing w:val="-62"/>
          <w:sz w:val="26"/>
        </w:rPr>
        <w:t> </w:t>
      </w:r>
      <w:r>
        <w:rPr>
          <w:sz w:val="26"/>
        </w:rPr>
        <w:t>ради</w:t>
      </w:r>
      <w:r>
        <w:rPr>
          <w:spacing w:val="-2"/>
          <w:sz w:val="26"/>
        </w:rPr>
        <w:t> </w:t>
      </w:r>
      <w:r>
        <w:rPr>
          <w:sz w:val="26"/>
        </w:rPr>
        <w:t>своей</w:t>
      </w:r>
      <w:r>
        <w:rPr>
          <w:spacing w:val="-1"/>
          <w:sz w:val="26"/>
        </w:rPr>
        <w:t> </w:t>
      </w:r>
      <w:r>
        <w:rPr>
          <w:sz w:val="26"/>
        </w:rPr>
        <w:t>семьи,</w:t>
      </w:r>
      <w:r>
        <w:rPr>
          <w:spacing w:val="1"/>
          <w:sz w:val="26"/>
        </w:rPr>
        <w:t> </w:t>
      </w:r>
      <w:r>
        <w:rPr>
          <w:sz w:val="26"/>
        </w:rPr>
        <w:t>малой родины);</w:t>
      </w:r>
    </w:p>
    <w:p>
      <w:pPr>
        <w:pStyle w:val="ListParagraph"/>
        <w:numPr>
          <w:ilvl w:val="0"/>
          <w:numId w:val="15"/>
        </w:numPr>
        <w:tabs>
          <w:tab w:pos="802" w:val="left" w:leader="none"/>
        </w:tabs>
        <w:spacing w:line="302" w:lineRule="auto" w:before="0" w:after="0"/>
        <w:ind w:left="640" w:right="595" w:firstLine="0"/>
        <w:jc w:val="left"/>
        <w:rPr>
          <w:sz w:val="26"/>
        </w:rPr>
      </w:pPr>
      <w:r>
        <w:rPr>
          <w:sz w:val="26"/>
        </w:rPr>
        <w:t>«патриотизма</w:t>
      </w:r>
      <w:r>
        <w:rPr>
          <w:spacing w:val="6"/>
          <w:sz w:val="26"/>
        </w:rPr>
        <w:t> </w:t>
      </w:r>
      <w:r>
        <w:rPr>
          <w:sz w:val="26"/>
        </w:rPr>
        <w:t>созидателя</w:t>
      </w:r>
      <w:r>
        <w:rPr>
          <w:spacing w:val="6"/>
          <w:sz w:val="26"/>
        </w:rPr>
        <w:t> </w:t>
      </w:r>
      <w:r>
        <w:rPr>
          <w:sz w:val="26"/>
        </w:rPr>
        <w:t>и</w:t>
      </w:r>
      <w:r>
        <w:rPr>
          <w:spacing w:val="7"/>
          <w:sz w:val="26"/>
        </w:rPr>
        <w:t> </w:t>
      </w:r>
      <w:r>
        <w:rPr>
          <w:sz w:val="26"/>
        </w:rPr>
        <w:t>творца»,</w:t>
      </w:r>
      <w:r>
        <w:rPr>
          <w:spacing w:val="11"/>
          <w:sz w:val="26"/>
        </w:rPr>
        <w:t> </w:t>
      </w:r>
      <w:r>
        <w:rPr>
          <w:sz w:val="26"/>
        </w:rPr>
        <w:t>устремленного</w:t>
      </w:r>
      <w:r>
        <w:rPr>
          <w:spacing w:val="6"/>
          <w:sz w:val="26"/>
        </w:rPr>
        <w:t> </w:t>
      </w:r>
      <w:r>
        <w:rPr>
          <w:sz w:val="26"/>
        </w:rPr>
        <w:t>в</w:t>
      </w:r>
      <w:r>
        <w:rPr>
          <w:spacing w:val="7"/>
          <w:sz w:val="26"/>
        </w:rPr>
        <w:t> </w:t>
      </w:r>
      <w:r>
        <w:rPr>
          <w:sz w:val="26"/>
        </w:rPr>
        <w:t>будущее,</w:t>
      </w:r>
      <w:r>
        <w:rPr>
          <w:spacing w:val="8"/>
          <w:sz w:val="26"/>
        </w:rPr>
        <w:t> </w:t>
      </w:r>
      <w:r>
        <w:rPr>
          <w:sz w:val="26"/>
        </w:rPr>
        <w:t>уверенного</w:t>
      </w:r>
      <w:r>
        <w:rPr>
          <w:spacing w:val="7"/>
          <w:sz w:val="26"/>
        </w:rPr>
        <w:t> </w:t>
      </w:r>
      <w:r>
        <w:rPr>
          <w:sz w:val="26"/>
        </w:rPr>
        <w:t>в</w:t>
      </w:r>
      <w:r>
        <w:rPr>
          <w:spacing w:val="7"/>
          <w:sz w:val="26"/>
        </w:rPr>
        <w:t> </w:t>
      </w:r>
      <w:r>
        <w:rPr>
          <w:sz w:val="26"/>
        </w:rPr>
        <w:t>благополучии</w:t>
      </w:r>
      <w:r>
        <w:rPr>
          <w:spacing w:val="6"/>
          <w:sz w:val="26"/>
        </w:rPr>
        <w:t> </w:t>
      </w:r>
      <w:r>
        <w:rPr>
          <w:sz w:val="26"/>
        </w:rPr>
        <w:t>и</w:t>
      </w:r>
      <w:r>
        <w:rPr>
          <w:spacing w:val="6"/>
          <w:sz w:val="26"/>
        </w:rPr>
        <w:t> </w:t>
      </w:r>
      <w:r>
        <w:rPr>
          <w:sz w:val="26"/>
        </w:rPr>
        <w:t>процветании</w:t>
      </w:r>
      <w:r>
        <w:rPr>
          <w:spacing w:val="7"/>
          <w:sz w:val="26"/>
        </w:rPr>
        <w:t> </w:t>
      </w:r>
      <w:r>
        <w:rPr>
          <w:sz w:val="26"/>
        </w:rPr>
        <w:t>своей</w:t>
      </w:r>
      <w:r>
        <w:rPr>
          <w:spacing w:val="6"/>
          <w:sz w:val="26"/>
        </w:rPr>
        <w:t> </w:t>
      </w:r>
      <w:r>
        <w:rPr>
          <w:sz w:val="26"/>
        </w:rPr>
        <w:t>Родины</w:t>
      </w:r>
      <w:r>
        <w:rPr>
          <w:spacing w:val="7"/>
          <w:sz w:val="26"/>
        </w:rPr>
        <w:t> </w:t>
      </w:r>
      <w:r>
        <w:rPr>
          <w:sz w:val="26"/>
        </w:rPr>
        <w:t>(предполагает</w:t>
      </w:r>
      <w:r>
        <w:rPr>
          <w:spacing w:val="-62"/>
          <w:sz w:val="26"/>
        </w:rPr>
        <w:t> </w:t>
      </w:r>
      <w:r>
        <w:rPr>
          <w:sz w:val="26"/>
        </w:rPr>
        <w:t>конкретные</w:t>
      </w:r>
      <w:r>
        <w:rPr>
          <w:spacing w:val="-13"/>
          <w:sz w:val="26"/>
        </w:rPr>
        <w:t> </w:t>
      </w:r>
      <w:r>
        <w:rPr>
          <w:sz w:val="26"/>
        </w:rPr>
        <w:t>каждодневные</w:t>
      </w:r>
      <w:r>
        <w:rPr>
          <w:spacing w:val="-15"/>
          <w:sz w:val="26"/>
        </w:rPr>
        <w:t> </w:t>
      </w:r>
      <w:r>
        <w:rPr>
          <w:sz w:val="26"/>
        </w:rPr>
        <w:t>дела,</w:t>
      </w:r>
      <w:r>
        <w:rPr>
          <w:spacing w:val="-15"/>
          <w:sz w:val="26"/>
        </w:rPr>
        <w:t> </w:t>
      </w:r>
      <w:r>
        <w:rPr>
          <w:sz w:val="26"/>
        </w:rPr>
        <w:t>направленные,</w:t>
      </w:r>
      <w:r>
        <w:rPr>
          <w:spacing w:val="-15"/>
          <w:sz w:val="26"/>
        </w:rPr>
        <w:t> </w:t>
      </w:r>
      <w:r>
        <w:rPr>
          <w:sz w:val="26"/>
        </w:rPr>
        <w:t>например,</w:t>
      </w:r>
      <w:r>
        <w:rPr>
          <w:spacing w:val="-16"/>
          <w:sz w:val="26"/>
        </w:rPr>
        <w:t> </w:t>
      </w:r>
      <w:r>
        <w:rPr>
          <w:sz w:val="26"/>
        </w:rPr>
        <w:t>на</w:t>
      </w:r>
      <w:r>
        <w:rPr>
          <w:spacing w:val="-15"/>
          <w:sz w:val="26"/>
        </w:rPr>
        <w:t> </w:t>
      </w:r>
      <w:r>
        <w:rPr>
          <w:sz w:val="26"/>
        </w:rPr>
        <w:t>поддержание</w:t>
      </w:r>
      <w:r>
        <w:rPr>
          <w:spacing w:val="-15"/>
          <w:sz w:val="26"/>
        </w:rPr>
        <w:t> </w:t>
      </w:r>
      <w:r>
        <w:rPr>
          <w:sz w:val="26"/>
        </w:rPr>
        <w:t>чистоты</w:t>
      </w:r>
      <w:r>
        <w:rPr>
          <w:spacing w:val="-15"/>
          <w:sz w:val="26"/>
        </w:rPr>
        <w:t> </w:t>
      </w:r>
      <w:r>
        <w:rPr>
          <w:sz w:val="26"/>
        </w:rPr>
        <w:t>и</w:t>
      </w:r>
      <w:r>
        <w:rPr>
          <w:spacing w:val="-14"/>
          <w:sz w:val="26"/>
        </w:rPr>
        <w:t> </w:t>
      </w:r>
      <w:r>
        <w:rPr>
          <w:sz w:val="26"/>
        </w:rPr>
        <w:t>порядка,</w:t>
      </w:r>
      <w:r>
        <w:rPr>
          <w:spacing w:val="-15"/>
          <w:sz w:val="26"/>
        </w:rPr>
        <w:t> </w:t>
      </w:r>
      <w:r>
        <w:rPr>
          <w:sz w:val="26"/>
        </w:rPr>
        <w:t>опрятности</w:t>
      </w:r>
      <w:r>
        <w:rPr>
          <w:spacing w:val="-13"/>
          <w:sz w:val="26"/>
        </w:rPr>
        <w:t> </w:t>
      </w:r>
      <w:r>
        <w:rPr>
          <w:sz w:val="26"/>
        </w:rPr>
        <w:t>и</w:t>
      </w:r>
      <w:r>
        <w:rPr>
          <w:spacing w:val="-13"/>
          <w:sz w:val="26"/>
        </w:rPr>
        <w:t> </w:t>
      </w:r>
      <w:r>
        <w:rPr>
          <w:sz w:val="26"/>
        </w:rPr>
        <w:t>аккуратности,</w:t>
      </w:r>
      <w:r>
        <w:rPr>
          <w:spacing w:val="-15"/>
          <w:sz w:val="26"/>
        </w:rPr>
        <w:t> </w:t>
      </w:r>
      <w:r>
        <w:rPr>
          <w:sz w:val="26"/>
        </w:rPr>
        <w:t>а</w:t>
      </w:r>
      <w:r>
        <w:rPr>
          <w:spacing w:val="-15"/>
          <w:sz w:val="26"/>
        </w:rPr>
        <w:t> </w:t>
      </w:r>
      <w:r>
        <w:rPr>
          <w:sz w:val="26"/>
        </w:rPr>
        <w:t>в</w:t>
      </w:r>
      <w:r>
        <w:rPr>
          <w:spacing w:val="-14"/>
          <w:sz w:val="26"/>
        </w:rPr>
        <w:t> </w:t>
      </w:r>
      <w:r>
        <w:rPr>
          <w:sz w:val="26"/>
        </w:rPr>
        <w:t>дальнейшем</w:t>
      </w:r>
    </w:p>
    <w:p>
      <w:pPr>
        <w:pStyle w:val="ListParagraph"/>
        <w:numPr>
          <w:ilvl w:val="0"/>
          <w:numId w:val="15"/>
        </w:numPr>
        <w:tabs>
          <w:tab w:pos="792" w:val="left" w:leader="none"/>
        </w:tabs>
        <w:spacing w:line="240" w:lineRule="auto" w:before="1" w:after="0"/>
        <w:ind w:left="792" w:right="0" w:hanging="152"/>
        <w:jc w:val="left"/>
        <w:rPr>
          <w:sz w:val="26"/>
        </w:rPr>
      </w:pPr>
      <w:r>
        <w:rPr>
          <w:sz w:val="26"/>
        </w:rPr>
        <w:t>на</w:t>
      </w:r>
      <w:r>
        <w:rPr>
          <w:spacing w:val="-5"/>
          <w:sz w:val="26"/>
        </w:rPr>
        <w:t> </w:t>
      </w:r>
      <w:r>
        <w:rPr>
          <w:sz w:val="26"/>
        </w:rPr>
        <w:t>развитие</w:t>
      </w:r>
      <w:r>
        <w:rPr>
          <w:spacing w:val="-4"/>
          <w:sz w:val="26"/>
        </w:rPr>
        <w:t> </w:t>
      </w:r>
      <w:r>
        <w:rPr>
          <w:sz w:val="26"/>
        </w:rPr>
        <w:t>всего</w:t>
      </w:r>
      <w:r>
        <w:rPr>
          <w:spacing w:val="-4"/>
          <w:sz w:val="26"/>
        </w:rPr>
        <w:t> </w:t>
      </w:r>
      <w:r>
        <w:rPr>
          <w:sz w:val="26"/>
        </w:rPr>
        <w:t>своего</w:t>
      </w:r>
      <w:r>
        <w:rPr>
          <w:spacing w:val="-4"/>
          <w:sz w:val="26"/>
        </w:rPr>
        <w:t> </w:t>
      </w:r>
      <w:r>
        <w:rPr>
          <w:sz w:val="26"/>
        </w:rPr>
        <w:t>населенного</w:t>
      </w:r>
      <w:r>
        <w:rPr>
          <w:spacing w:val="-4"/>
          <w:sz w:val="26"/>
        </w:rPr>
        <w:t> </w:t>
      </w:r>
      <w:r>
        <w:rPr>
          <w:sz w:val="26"/>
        </w:rPr>
        <w:t>пункта,</w:t>
      </w:r>
      <w:r>
        <w:rPr>
          <w:spacing w:val="-4"/>
          <w:sz w:val="26"/>
        </w:rPr>
        <w:t> </w:t>
      </w:r>
      <w:r>
        <w:rPr>
          <w:sz w:val="26"/>
        </w:rPr>
        <w:t>района,</w:t>
      </w:r>
      <w:r>
        <w:rPr>
          <w:spacing w:val="-2"/>
          <w:sz w:val="26"/>
        </w:rPr>
        <w:t> </w:t>
      </w:r>
      <w:r>
        <w:rPr>
          <w:sz w:val="26"/>
        </w:rPr>
        <w:t>края,</w:t>
      </w:r>
      <w:r>
        <w:rPr>
          <w:spacing w:val="-4"/>
          <w:sz w:val="26"/>
        </w:rPr>
        <w:t> </w:t>
      </w:r>
      <w:r>
        <w:rPr>
          <w:sz w:val="26"/>
        </w:rPr>
        <w:t>Отчизны</w:t>
      </w:r>
      <w:r>
        <w:rPr>
          <w:spacing w:val="-2"/>
          <w:sz w:val="26"/>
        </w:rPr>
        <w:t> </w:t>
      </w:r>
      <w:r>
        <w:rPr>
          <w:sz w:val="26"/>
        </w:rPr>
        <w:t>в</w:t>
      </w:r>
      <w:r>
        <w:rPr>
          <w:spacing w:val="-4"/>
          <w:sz w:val="26"/>
        </w:rPr>
        <w:t> </w:t>
      </w:r>
      <w:r>
        <w:rPr>
          <w:sz w:val="26"/>
        </w:rPr>
        <w:t>целом).</w:t>
      </w:r>
    </w:p>
    <w:p>
      <w:pPr>
        <w:pStyle w:val="BodyText"/>
        <w:spacing w:before="80" w:after="21"/>
        <w:ind w:right="600"/>
        <w:jc w:val="right"/>
      </w:pPr>
      <w:r>
        <w:rPr/>
        <w:t>Таблица</w:t>
      </w:r>
      <w:r>
        <w:rPr>
          <w:spacing w:val="-3"/>
        </w:rPr>
        <w:t> </w:t>
      </w:r>
      <w:r>
        <w:rPr/>
        <w:t>18</w:t>
      </w:r>
    </w:p>
    <w:tbl>
      <w:tblPr>
        <w:tblW w:w="0" w:type="auto"/>
        <w:jc w:val="left"/>
        <w:tblInd w:w="6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33"/>
        <w:gridCol w:w="4457"/>
        <w:gridCol w:w="6596"/>
      </w:tblGrid>
      <w:tr>
        <w:trPr>
          <w:trHeight w:val="426" w:hRule="atLeast"/>
        </w:trPr>
        <w:tc>
          <w:tcPr>
            <w:tcW w:w="4333" w:type="dxa"/>
          </w:tcPr>
          <w:p>
            <w:pPr>
              <w:pStyle w:val="TableParagraph"/>
              <w:spacing w:before="73"/>
              <w:ind w:left="760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4457" w:type="dxa"/>
          </w:tcPr>
          <w:p>
            <w:pPr>
              <w:pStyle w:val="TableParagraph"/>
              <w:spacing w:before="73"/>
              <w:ind w:left="1391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6596" w:type="dxa"/>
          </w:tcPr>
          <w:p>
            <w:pPr>
              <w:pStyle w:val="TableParagraph"/>
              <w:spacing w:before="73"/>
              <w:ind w:left="1461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должен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усвоить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воспитанник</w:t>
            </w:r>
          </w:p>
        </w:tc>
      </w:tr>
      <w:tr>
        <w:trPr>
          <w:trHeight w:val="1255" w:hRule="atLeast"/>
        </w:trPr>
        <w:tc>
          <w:tcPr>
            <w:tcW w:w="4333" w:type="dxa"/>
          </w:tcPr>
          <w:p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развитие</w:t>
            </w:r>
          </w:p>
        </w:tc>
        <w:tc>
          <w:tcPr>
            <w:tcW w:w="4457" w:type="dxa"/>
            <w:vMerge w:val="restart"/>
          </w:tcPr>
          <w:p>
            <w:pPr>
              <w:pStyle w:val="TableParagraph"/>
              <w:spacing w:before="66"/>
              <w:ind w:left="15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</w:p>
          <w:p>
            <w:pPr>
              <w:pStyle w:val="TableParagraph"/>
              <w:spacing w:before="5"/>
              <w:ind w:left="0"/>
              <w:rPr>
                <w:sz w:val="24"/>
              </w:rPr>
            </w:pPr>
          </w:p>
          <w:p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</w:p>
          <w:p>
            <w:pPr>
              <w:pStyle w:val="TableParagraph"/>
              <w:spacing w:before="5"/>
              <w:ind w:left="0"/>
              <w:rPr>
                <w:sz w:val="24"/>
              </w:rPr>
            </w:pPr>
          </w:p>
          <w:p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стихов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Родине,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флаге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т.д.</w:t>
            </w:r>
          </w:p>
        </w:tc>
        <w:tc>
          <w:tcPr>
            <w:tcW w:w="6596" w:type="dxa"/>
          </w:tcPr>
          <w:p>
            <w:pPr>
              <w:pStyle w:val="TableParagraph"/>
              <w:spacing w:before="66"/>
              <w:ind w:left="148" w:right="116"/>
              <w:rPr>
                <w:sz w:val="24"/>
              </w:rPr>
            </w:pPr>
            <w:r>
              <w:rPr>
                <w:sz w:val="24"/>
              </w:rPr>
              <w:t>Получить информацию об окружающем мире, малой родине,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Отечестве, социокультурных ценностях нашего народа,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отечественных традициях и праздниках, госсимволах,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олицетворяющих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Родину</w:t>
            </w:r>
          </w:p>
        </w:tc>
      </w:tr>
      <w:tr>
        <w:trPr>
          <w:trHeight w:val="1533" w:hRule="atLeast"/>
        </w:trPr>
        <w:tc>
          <w:tcPr>
            <w:tcW w:w="4333" w:type="dxa"/>
          </w:tcPr>
          <w:p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развитие</w:t>
            </w:r>
          </w:p>
        </w:tc>
        <w:tc>
          <w:tcPr>
            <w:tcW w:w="44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6" w:type="dxa"/>
          </w:tcPr>
          <w:p>
            <w:pPr>
              <w:pStyle w:val="TableParagraph"/>
              <w:spacing w:before="66"/>
              <w:ind w:left="148" w:right="344"/>
              <w:rPr>
                <w:sz w:val="24"/>
              </w:rPr>
            </w:pPr>
            <w:r>
              <w:rPr>
                <w:sz w:val="24"/>
              </w:rPr>
              <w:t>Усвоить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ценности,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принятые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обществе,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включая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моральные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нравственные.</w:t>
            </w:r>
          </w:p>
          <w:p>
            <w:pPr>
              <w:pStyle w:val="TableParagraph"/>
              <w:spacing w:before="5"/>
              <w:ind w:left="0"/>
              <w:rPr>
                <w:sz w:val="24"/>
              </w:rPr>
            </w:pPr>
          </w:p>
          <w:p>
            <w:pPr>
              <w:pStyle w:val="TableParagraph"/>
              <w:ind w:left="148" w:right="776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принадлежности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семье,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сообществу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детей и взрослых</w:t>
            </w:r>
          </w:p>
        </w:tc>
      </w:tr>
      <w:tr>
        <w:trPr>
          <w:trHeight w:val="1257" w:hRule="atLeast"/>
        </w:trPr>
        <w:tc>
          <w:tcPr>
            <w:tcW w:w="4333" w:type="dxa"/>
          </w:tcPr>
          <w:p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развитие</w:t>
            </w:r>
          </w:p>
        </w:tc>
        <w:tc>
          <w:tcPr>
            <w:tcW w:w="44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6" w:type="dxa"/>
          </w:tcPr>
          <w:p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книжной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культурой,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литературой.</w:t>
            </w:r>
          </w:p>
          <w:p>
            <w:pPr>
              <w:pStyle w:val="TableParagraph"/>
              <w:spacing w:before="2"/>
              <w:ind w:left="0"/>
              <w:rPr>
                <w:sz w:val="24"/>
              </w:rPr>
            </w:pPr>
          </w:p>
          <w:p>
            <w:pPr>
              <w:pStyle w:val="TableParagraph"/>
              <w:spacing w:before="1"/>
              <w:ind w:left="148" w:right="965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госсимволах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истории</w:t>
            </w:r>
          </w:p>
        </w:tc>
      </w:tr>
      <w:tr>
        <w:trPr>
          <w:trHeight w:val="979" w:hRule="atLeast"/>
        </w:trPr>
        <w:tc>
          <w:tcPr>
            <w:tcW w:w="4333" w:type="dxa"/>
          </w:tcPr>
          <w:p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развитие</w:t>
            </w:r>
          </w:p>
        </w:tc>
        <w:tc>
          <w:tcPr>
            <w:tcW w:w="4457" w:type="dxa"/>
          </w:tcPr>
          <w:p>
            <w:pPr>
              <w:pStyle w:val="TableParagraph"/>
              <w:spacing w:before="68"/>
              <w:ind w:left="150" w:right="322"/>
              <w:rPr>
                <w:sz w:val="24"/>
              </w:rPr>
            </w:pPr>
            <w:r>
              <w:rPr>
                <w:sz w:val="24"/>
              </w:rPr>
              <w:t>Творческие формы– рисование, лепка,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художественное слово,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конструирование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др.</w:t>
            </w:r>
          </w:p>
        </w:tc>
        <w:tc>
          <w:tcPr>
            <w:tcW w:w="6596" w:type="dxa"/>
          </w:tcPr>
          <w:p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ассоциативно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связывать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госсимволы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важными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историческими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событиями страны</w:t>
            </w:r>
          </w:p>
        </w:tc>
      </w:tr>
      <w:tr>
        <w:trPr>
          <w:trHeight w:val="702" w:hRule="atLeast"/>
        </w:trPr>
        <w:tc>
          <w:tcPr>
            <w:tcW w:w="4333" w:type="dxa"/>
          </w:tcPr>
          <w:p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развитие</w:t>
            </w:r>
          </w:p>
        </w:tc>
        <w:tc>
          <w:tcPr>
            <w:tcW w:w="4457" w:type="dxa"/>
          </w:tcPr>
          <w:p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6596" w:type="dxa"/>
          </w:tcPr>
          <w:p>
            <w:pPr>
              <w:pStyle w:val="TableParagraph"/>
              <w:tabs>
                <w:tab w:pos="6430" w:val="right" w:leader="none"/>
              </w:tabs>
              <w:spacing w:before="26"/>
              <w:ind w:left="148"/>
              <w:rPr>
                <w:rFonts w:ascii="Trebuchet MS" w:hAnsi="Trebuchet MS"/>
                <w:sz w:val="22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госсимволы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спортивных</w:t>
              <w:tab/>
            </w:r>
            <w:r>
              <w:rPr>
                <w:rFonts w:ascii="Trebuchet MS" w:hAnsi="Trebuchet MS"/>
                <w:position w:val="6"/>
                <w:sz w:val="22"/>
              </w:rPr>
              <w:t>136</w:t>
            </w:r>
          </w:p>
          <w:p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узнать,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нужно</w:t>
            </w:r>
          </w:p>
        </w:tc>
      </w:tr>
    </w:tbl>
    <w:p>
      <w:pPr>
        <w:spacing w:after="0"/>
        <w:rPr>
          <w:sz w:val="24"/>
        </w:rPr>
        <w:sectPr>
          <w:footerReference w:type="default" r:id="rId114"/>
          <w:pgSz w:w="16850" w:h="11920" w:orient="landscape"/>
          <w:pgMar w:footer="0" w:header="0" w:top="540" w:bottom="280" w:left="180" w:right="40"/>
        </w:sectPr>
      </w:pPr>
    </w:p>
    <w:p>
      <w:pPr>
        <w:pStyle w:val="BodyText"/>
        <w:spacing w:before="65"/>
        <w:ind w:left="640" w:right="916"/>
      </w:pPr>
      <w:r>
        <w:rPr/>
        <w:t>Каждая неделя начинается с поднятия флага и прослушивания гимна, а торжественное мероприятие – с выноса флага. Поднимать и</w:t>
      </w:r>
      <w:r>
        <w:rPr>
          <w:spacing w:val="1"/>
        </w:rPr>
        <w:t> </w:t>
      </w:r>
      <w:r>
        <w:rPr/>
        <w:t>выносить флаг могут дети, которые добились успешных результатов в обучении и других сферах деятельности. Необходимо отметить,</w:t>
      </w:r>
      <w:r>
        <w:rPr>
          <w:spacing w:val="-62"/>
        </w:rPr>
        <w:t> </w:t>
      </w:r>
      <w:r>
        <w:rPr/>
        <w:t>что это</w:t>
      </w:r>
      <w:r>
        <w:rPr>
          <w:spacing w:val="-1"/>
        </w:rPr>
        <w:t> </w:t>
      </w:r>
      <w:r>
        <w:rPr/>
        <w:t>особая честь</w:t>
      </w:r>
      <w:r>
        <w:rPr>
          <w:spacing w:val="2"/>
        </w:rPr>
        <w:t> </w:t>
      </w:r>
      <w:r>
        <w:rPr/>
        <w:t>и</w:t>
      </w:r>
      <w:r>
        <w:rPr>
          <w:spacing w:val="-1"/>
        </w:rPr>
        <w:t> </w:t>
      </w:r>
      <w:r>
        <w:rPr/>
        <w:t>гордость</w:t>
      </w:r>
      <w:r>
        <w:rPr>
          <w:spacing w:val="-2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каждого</w:t>
      </w:r>
      <w:r>
        <w:rPr>
          <w:spacing w:val="-1"/>
        </w:rPr>
        <w:t> </w:t>
      </w:r>
      <w:r>
        <w:rPr/>
        <w:t>гражданина.</w:t>
      </w:r>
    </w:p>
    <w:p>
      <w:pPr>
        <w:pStyle w:val="BodyText"/>
        <w:spacing w:line="298" w:lineRule="exact" w:after="9"/>
        <w:ind w:right="578"/>
        <w:jc w:val="right"/>
      </w:pPr>
      <w:r>
        <w:rPr/>
        <w:t>Таблица</w:t>
      </w:r>
      <w:r>
        <w:rPr>
          <w:spacing w:val="-3"/>
        </w:rPr>
        <w:t> </w:t>
      </w:r>
      <w:r>
        <w:rPr/>
        <w:t>19</w:t>
      </w:r>
    </w:p>
    <w:tbl>
      <w:tblPr>
        <w:tblW w:w="0" w:type="auto"/>
        <w:jc w:val="left"/>
        <w:tblInd w:w="1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46"/>
      </w:tblGrid>
      <w:tr>
        <w:trPr>
          <w:trHeight w:val="263" w:hRule="atLeast"/>
        </w:trPr>
        <w:tc>
          <w:tcPr>
            <w:tcW w:w="14746" w:type="dxa"/>
            <w:shd w:val="clear" w:color="auto" w:fill="EAF0DD"/>
          </w:tcPr>
          <w:p>
            <w:pPr>
              <w:pStyle w:val="TableParagraph"/>
              <w:spacing w:line="244" w:lineRule="exact"/>
              <w:ind w:left="57" w:right="5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Ценность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5"/>
                <w:sz w:val="23"/>
              </w:rPr>
              <w:t> </w:t>
            </w:r>
            <w:r>
              <w:rPr>
                <w:b/>
                <w:sz w:val="23"/>
              </w:rPr>
              <w:t>Родина,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природа</w:t>
            </w:r>
          </w:p>
        </w:tc>
      </w:tr>
      <w:tr>
        <w:trPr>
          <w:trHeight w:val="1322" w:hRule="atLeast"/>
        </w:trPr>
        <w:tc>
          <w:tcPr>
            <w:tcW w:w="14746" w:type="dxa"/>
          </w:tcPr>
          <w:p>
            <w:pPr>
              <w:pStyle w:val="TableParagraph"/>
              <w:ind w:right="97"/>
              <w:jc w:val="both"/>
              <w:rPr>
                <w:sz w:val="23"/>
              </w:rPr>
            </w:pPr>
            <w:r>
              <w:rPr>
                <w:sz w:val="23"/>
              </w:rPr>
              <w:t>В основе лежит патриотическое направление воспитания. Патриотизм – это воспитание в ребенке нравственных качеств, чувства любви, интереса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 своей стране – России, своему краю, малой родине, своему народу и народу России в целом (гражданский патриотизм), ответственности,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трудолюбия;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ощущения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принадлежности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к своему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народу.</w:t>
            </w:r>
          </w:p>
          <w:p>
            <w:pPr>
              <w:pStyle w:val="TableParagraph"/>
              <w:spacing w:line="260" w:lineRule="atLeast"/>
              <w:ind w:right="97"/>
              <w:jc w:val="both"/>
              <w:rPr>
                <w:sz w:val="23"/>
              </w:rPr>
            </w:pPr>
            <w:r>
              <w:rPr>
                <w:sz w:val="23"/>
              </w:rPr>
              <w:t>Патриотическое направление воспитания строится на идее патриотизма как нравственного чувства, которое вырастает из культуры человеческого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бытия,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особенностей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образа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жизни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ее уклада,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народных 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семейных традиций.</w:t>
            </w:r>
          </w:p>
        </w:tc>
      </w:tr>
      <w:tr>
        <w:trPr>
          <w:trHeight w:val="266" w:hRule="atLeast"/>
        </w:trPr>
        <w:tc>
          <w:tcPr>
            <w:tcW w:w="14746" w:type="dxa"/>
            <w:shd w:val="clear" w:color="auto" w:fill="EAF0DD"/>
          </w:tcPr>
          <w:p>
            <w:pPr>
              <w:pStyle w:val="TableParagraph"/>
              <w:spacing w:line="245" w:lineRule="exact" w:before="1"/>
              <w:ind w:left="56" w:right="5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Компоненты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воспитательной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работы</w:t>
            </w:r>
          </w:p>
        </w:tc>
      </w:tr>
      <w:tr>
        <w:trPr>
          <w:trHeight w:val="1333" w:hRule="atLeast"/>
        </w:trPr>
        <w:tc>
          <w:tcPr>
            <w:tcW w:w="14746" w:type="dxa"/>
          </w:tcPr>
          <w:p>
            <w:pPr>
              <w:pStyle w:val="TableParagraph"/>
              <w:numPr>
                <w:ilvl w:val="0"/>
                <w:numId w:val="144"/>
              </w:numPr>
              <w:tabs>
                <w:tab w:pos="315" w:val="left" w:leader="none"/>
              </w:tabs>
              <w:spacing w:line="242" w:lineRule="auto" w:before="0" w:after="0"/>
              <w:ind w:left="107" w:right="110" w:firstLine="0"/>
              <w:jc w:val="left"/>
              <w:rPr>
                <w:sz w:val="24"/>
              </w:rPr>
            </w:pPr>
            <w:r>
              <w:rPr>
                <w:sz w:val="23"/>
              </w:rPr>
              <w:t>когнитивно-смысловой,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связанный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представлениями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об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истории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России,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своего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края,</w:t>
            </w:r>
            <w:r>
              <w:rPr>
                <w:spacing w:val="3"/>
                <w:sz w:val="23"/>
              </w:rPr>
              <w:t> </w:t>
            </w:r>
            <w:r>
              <w:rPr>
                <w:sz w:val="23"/>
              </w:rPr>
              <w:t>духовных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культурных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традиций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достижений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многонационального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народа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России;</w:t>
            </w:r>
          </w:p>
          <w:p>
            <w:pPr>
              <w:pStyle w:val="TableParagraph"/>
              <w:numPr>
                <w:ilvl w:val="0"/>
                <w:numId w:val="144"/>
              </w:numPr>
              <w:tabs>
                <w:tab w:pos="243" w:val="left" w:leader="none"/>
              </w:tabs>
              <w:spacing w:line="261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эмоционально-ценностный,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характеризующийся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любовью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Родине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России,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уважением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своему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народу,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народу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России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целом;</w:t>
            </w:r>
          </w:p>
          <w:p>
            <w:pPr>
              <w:pStyle w:val="TableParagraph"/>
              <w:numPr>
                <w:ilvl w:val="0"/>
                <w:numId w:val="144"/>
              </w:numPr>
              <w:tabs>
                <w:tab w:pos="236" w:val="left" w:leader="none"/>
              </w:tabs>
              <w:spacing w:line="266" w:lineRule="exact" w:before="0" w:after="0"/>
              <w:ind w:left="107" w:right="107" w:firstLine="0"/>
              <w:jc w:val="left"/>
              <w:rPr>
                <w:sz w:val="23"/>
              </w:rPr>
            </w:pPr>
            <w:r>
              <w:rPr>
                <w:sz w:val="23"/>
              </w:rPr>
              <w:t>регуляторно-волевой,</w:t>
            </w:r>
            <w:r>
              <w:rPr>
                <w:spacing w:val="-10"/>
                <w:sz w:val="23"/>
              </w:rPr>
              <w:t> </w:t>
            </w:r>
            <w:r>
              <w:rPr>
                <w:sz w:val="23"/>
              </w:rPr>
              <w:t>обеспечивающий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укоренение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знаний</w:t>
            </w:r>
            <w:r>
              <w:rPr>
                <w:spacing w:val="-10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духовных</w:t>
            </w:r>
            <w:r>
              <w:rPr>
                <w:spacing w:val="-10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10"/>
                <w:sz w:val="23"/>
              </w:rPr>
              <w:t> </w:t>
            </w:r>
            <w:r>
              <w:rPr>
                <w:sz w:val="23"/>
              </w:rPr>
              <w:t>культурных</w:t>
            </w:r>
            <w:r>
              <w:rPr>
                <w:spacing w:val="-10"/>
                <w:sz w:val="23"/>
              </w:rPr>
              <w:t> </w:t>
            </w:r>
            <w:r>
              <w:rPr>
                <w:sz w:val="23"/>
              </w:rPr>
              <w:t>традициях</w:t>
            </w:r>
            <w:r>
              <w:rPr>
                <w:spacing w:val="-10"/>
                <w:sz w:val="23"/>
              </w:rPr>
              <w:t> </w:t>
            </w:r>
            <w:r>
              <w:rPr>
                <w:sz w:val="23"/>
              </w:rPr>
              <w:t>своего</w:t>
            </w:r>
            <w:r>
              <w:rPr>
                <w:spacing w:val="-10"/>
                <w:sz w:val="23"/>
              </w:rPr>
              <w:t> </w:t>
            </w:r>
            <w:r>
              <w:rPr>
                <w:sz w:val="23"/>
              </w:rPr>
              <w:t>народа,</w:t>
            </w:r>
            <w:r>
              <w:rPr>
                <w:spacing w:val="-10"/>
                <w:sz w:val="23"/>
              </w:rPr>
              <w:t> </w:t>
            </w:r>
            <w:r>
              <w:rPr>
                <w:sz w:val="23"/>
              </w:rPr>
              <w:t>деятельность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основе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понимания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ответственности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за настоящее 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будущее своего народа, России.</w:t>
            </w:r>
          </w:p>
        </w:tc>
      </w:tr>
      <w:tr>
        <w:trPr>
          <w:trHeight w:val="259" w:hRule="atLeast"/>
        </w:trPr>
        <w:tc>
          <w:tcPr>
            <w:tcW w:w="14746" w:type="dxa"/>
            <w:shd w:val="clear" w:color="auto" w:fill="EAF0DD"/>
          </w:tcPr>
          <w:p>
            <w:pPr>
              <w:pStyle w:val="TableParagraph"/>
              <w:spacing w:line="239" w:lineRule="exact"/>
              <w:ind w:left="56" w:right="5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Задачи</w:t>
            </w:r>
            <w:r>
              <w:rPr>
                <w:b/>
                <w:spacing w:val="-5"/>
                <w:sz w:val="23"/>
              </w:rPr>
              <w:t> </w:t>
            </w:r>
            <w:r>
              <w:rPr>
                <w:b/>
                <w:sz w:val="23"/>
              </w:rPr>
              <w:t>воспитания:</w:t>
            </w:r>
          </w:p>
        </w:tc>
      </w:tr>
      <w:tr>
        <w:trPr>
          <w:trHeight w:val="2405" w:hRule="atLeast"/>
        </w:trPr>
        <w:tc>
          <w:tcPr>
            <w:tcW w:w="14746" w:type="dxa"/>
          </w:tcPr>
          <w:p>
            <w:pPr>
              <w:pStyle w:val="TableParagraph"/>
              <w:numPr>
                <w:ilvl w:val="0"/>
                <w:numId w:val="145"/>
              </w:numPr>
              <w:tabs>
                <w:tab w:pos="248" w:val="left" w:leader="none"/>
              </w:tabs>
              <w:spacing w:line="268" w:lineRule="exact" w:before="0" w:after="0"/>
              <w:ind w:left="247" w:right="0" w:hanging="141"/>
              <w:jc w:val="left"/>
              <w:rPr>
                <w:sz w:val="24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любви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родному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краю, родной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природе, родному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языку, культурному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наследию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своего народа;</w:t>
            </w:r>
          </w:p>
          <w:p>
            <w:pPr>
              <w:pStyle w:val="TableParagraph"/>
              <w:numPr>
                <w:ilvl w:val="0"/>
                <w:numId w:val="145"/>
              </w:numPr>
              <w:tabs>
                <w:tab w:pos="243" w:val="left" w:leader="none"/>
              </w:tabs>
              <w:spacing w:line="264" w:lineRule="exact" w:before="2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воспитание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любви,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уважения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своим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национальным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особенностям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чувства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собственного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достоинства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как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представителя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своего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народа;</w:t>
            </w:r>
          </w:p>
          <w:p>
            <w:pPr>
              <w:pStyle w:val="TableParagraph"/>
              <w:numPr>
                <w:ilvl w:val="0"/>
                <w:numId w:val="145"/>
              </w:numPr>
              <w:tabs>
                <w:tab w:pos="243" w:val="left" w:leader="none"/>
              </w:tabs>
              <w:spacing w:line="264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воспитание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патриотических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интернациональных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чувств,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любви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Родине,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чувства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гордости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за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ее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достижения</w:t>
            </w:r>
          </w:p>
          <w:p>
            <w:pPr>
              <w:pStyle w:val="TableParagraph"/>
              <w:numPr>
                <w:ilvl w:val="0"/>
                <w:numId w:val="145"/>
              </w:numPr>
              <w:tabs>
                <w:tab w:pos="243" w:val="left" w:leader="none"/>
              </w:tabs>
              <w:spacing w:line="264" w:lineRule="exact" w:before="2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воспитание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интереса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уважения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другим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народам.</w:t>
            </w:r>
          </w:p>
          <w:p>
            <w:pPr>
              <w:pStyle w:val="TableParagraph"/>
              <w:numPr>
                <w:ilvl w:val="0"/>
                <w:numId w:val="145"/>
              </w:numPr>
              <w:tabs>
                <w:tab w:pos="243" w:val="left" w:leader="none"/>
              </w:tabs>
              <w:spacing w:line="263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воспитание уважения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защитникам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Отечества,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памяти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павших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бойцов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(возлагать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детьми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цветы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обелискам,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памятникам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т.д.).</w:t>
            </w:r>
          </w:p>
          <w:p>
            <w:pPr>
              <w:pStyle w:val="TableParagraph"/>
              <w:numPr>
                <w:ilvl w:val="0"/>
                <w:numId w:val="145"/>
              </w:numPr>
              <w:tabs>
                <w:tab w:pos="284" w:val="left" w:leader="none"/>
              </w:tabs>
              <w:spacing w:line="242" w:lineRule="auto" w:before="0" w:after="0"/>
              <w:ind w:left="107" w:right="99" w:firstLine="0"/>
              <w:jc w:val="left"/>
              <w:rPr>
                <w:sz w:val="24"/>
              </w:rPr>
            </w:pPr>
            <w:r>
              <w:rPr>
                <w:sz w:val="23"/>
              </w:rPr>
              <w:t>воспитание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уважительного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отношения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гражданам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России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целом,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своим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соотечественникам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согражданам,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представителям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всех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народов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России,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к ровесникам,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родителям,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соседям,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старшим,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другим людям вне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зависимости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от их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этнической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принадлежности;</w:t>
            </w:r>
          </w:p>
          <w:p>
            <w:pPr>
              <w:pStyle w:val="TableParagraph"/>
              <w:numPr>
                <w:ilvl w:val="0"/>
                <w:numId w:val="145"/>
              </w:numPr>
              <w:tabs>
                <w:tab w:pos="241" w:val="left" w:leader="none"/>
              </w:tabs>
              <w:spacing w:line="261" w:lineRule="exact" w:before="0" w:after="0"/>
              <w:ind w:left="240" w:right="0" w:hanging="134"/>
              <w:jc w:val="left"/>
              <w:rPr>
                <w:sz w:val="23"/>
              </w:rPr>
            </w:pPr>
            <w:r>
              <w:rPr>
                <w:sz w:val="23"/>
              </w:rPr>
              <w:t>воспитание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любви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родной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природе,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природе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своего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края,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России,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понимания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единства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природы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людей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бережного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ответственного отношения</w:t>
            </w:r>
          </w:p>
          <w:p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природе.</w:t>
            </w:r>
          </w:p>
        </w:tc>
      </w:tr>
      <w:tr>
        <w:trPr>
          <w:trHeight w:val="263" w:hRule="atLeast"/>
        </w:trPr>
        <w:tc>
          <w:tcPr>
            <w:tcW w:w="14746" w:type="dxa"/>
            <w:shd w:val="clear" w:color="auto" w:fill="EAF0DD"/>
          </w:tcPr>
          <w:p>
            <w:pPr>
              <w:pStyle w:val="TableParagraph"/>
              <w:spacing w:line="244" w:lineRule="exact"/>
              <w:ind w:left="56" w:right="5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направления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воспитательной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работы</w:t>
            </w:r>
          </w:p>
        </w:tc>
      </w:tr>
      <w:tr>
        <w:trPr>
          <w:trHeight w:val="1070" w:hRule="atLeast"/>
        </w:trPr>
        <w:tc>
          <w:tcPr>
            <w:tcW w:w="14746" w:type="dxa"/>
          </w:tcPr>
          <w:p>
            <w:pPr>
              <w:pStyle w:val="TableParagraph"/>
              <w:numPr>
                <w:ilvl w:val="0"/>
                <w:numId w:val="146"/>
              </w:numPr>
              <w:tabs>
                <w:tab w:pos="248" w:val="left" w:leader="none"/>
              </w:tabs>
              <w:spacing w:line="268" w:lineRule="exact" w:before="0" w:after="0"/>
              <w:ind w:left="247" w:right="0" w:hanging="141"/>
              <w:jc w:val="left"/>
              <w:rPr>
                <w:sz w:val="24"/>
              </w:rPr>
            </w:pPr>
            <w:r>
              <w:rPr>
                <w:sz w:val="23"/>
              </w:rPr>
              <w:t>ознакомление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детей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историей,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героями,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культурой,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традициями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России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своего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народа;</w:t>
            </w:r>
          </w:p>
          <w:p>
            <w:pPr>
              <w:pStyle w:val="TableParagraph"/>
              <w:numPr>
                <w:ilvl w:val="0"/>
                <w:numId w:val="146"/>
              </w:numPr>
              <w:tabs>
                <w:tab w:pos="243" w:val="left" w:leader="none"/>
              </w:tabs>
              <w:spacing w:line="264" w:lineRule="exact" w:before="2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коллективных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творческих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проектов,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направленных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приобщение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детей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российским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общенациональным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традициям;</w:t>
            </w:r>
          </w:p>
          <w:p>
            <w:pPr>
              <w:pStyle w:val="TableParagraph"/>
              <w:numPr>
                <w:ilvl w:val="0"/>
                <w:numId w:val="146"/>
              </w:numPr>
              <w:tabs>
                <w:tab w:pos="250" w:val="left" w:leader="none"/>
              </w:tabs>
              <w:spacing w:line="266" w:lineRule="exact" w:before="0" w:after="0"/>
              <w:ind w:left="107" w:right="102" w:firstLine="0"/>
              <w:jc w:val="left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правильного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безопасного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поведения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природе,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осознанного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отношения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растениям,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животным,</w:t>
            </w:r>
            <w:r>
              <w:rPr>
                <w:spacing w:val="3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последствиям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хозяйственной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деятельности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человека.</w:t>
            </w:r>
          </w:p>
        </w:tc>
      </w:tr>
    </w:tbl>
    <w:p>
      <w:pPr>
        <w:pStyle w:val="BodyText"/>
        <w:spacing w:before="5"/>
        <w:rPr>
          <w:sz w:val="25"/>
        </w:rPr>
      </w:pPr>
    </w:p>
    <w:p>
      <w:pPr>
        <w:pStyle w:val="Heading1"/>
        <w:spacing w:line="297" w:lineRule="exact"/>
      </w:pPr>
      <w:r>
        <w:rPr/>
        <w:t>Духовно-нравственное</w:t>
      </w:r>
      <w:r>
        <w:rPr>
          <w:spacing w:val="-9"/>
        </w:rPr>
        <w:t> </w:t>
      </w:r>
      <w:r>
        <w:rPr/>
        <w:t>направление</w:t>
      </w:r>
      <w:r>
        <w:rPr>
          <w:spacing w:val="-7"/>
        </w:rPr>
        <w:t> </w:t>
      </w:r>
      <w:r>
        <w:rPr/>
        <w:t>воспитания</w:t>
      </w:r>
    </w:p>
    <w:p>
      <w:pPr>
        <w:pStyle w:val="BodyText"/>
        <w:tabs>
          <w:tab w:pos="2801" w:val="left" w:leader="none"/>
        </w:tabs>
        <w:ind w:left="640" w:right="575" w:firstLine="1020"/>
      </w:pPr>
      <w:r>
        <w:rPr/>
        <w:t>Цель</w:t>
        <w:tab/>
        <w:t>духовно-нравственного</w:t>
      </w:r>
      <w:r>
        <w:rPr>
          <w:spacing w:val="6"/>
        </w:rPr>
        <w:t> </w:t>
      </w:r>
      <w:r>
        <w:rPr/>
        <w:t>направления</w:t>
      </w:r>
      <w:r>
        <w:rPr>
          <w:spacing w:val="10"/>
        </w:rPr>
        <w:t> </w:t>
      </w:r>
      <w:r>
        <w:rPr/>
        <w:t>воспитания</w:t>
      </w:r>
      <w:r>
        <w:rPr>
          <w:spacing w:val="12"/>
        </w:rPr>
        <w:t> </w:t>
      </w:r>
      <w:r>
        <w:rPr/>
        <w:t>-</w:t>
      </w:r>
      <w:r>
        <w:rPr>
          <w:spacing w:val="7"/>
        </w:rPr>
        <w:t> </w:t>
      </w:r>
      <w:r>
        <w:rPr/>
        <w:t>формирование</w:t>
      </w:r>
      <w:r>
        <w:rPr>
          <w:spacing w:val="7"/>
        </w:rPr>
        <w:t> </w:t>
      </w:r>
      <w:r>
        <w:rPr/>
        <w:t>способности</w:t>
      </w:r>
      <w:r>
        <w:rPr>
          <w:spacing w:val="7"/>
        </w:rPr>
        <w:t> </w:t>
      </w:r>
      <w:r>
        <w:rPr/>
        <w:t>к</w:t>
      </w:r>
      <w:r>
        <w:rPr>
          <w:spacing w:val="8"/>
        </w:rPr>
        <w:t> </w:t>
      </w:r>
      <w:r>
        <w:rPr/>
        <w:t>духовному</w:t>
      </w:r>
      <w:r>
        <w:rPr>
          <w:spacing w:val="7"/>
        </w:rPr>
        <w:t> </w:t>
      </w:r>
      <w:r>
        <w:rPr/>
        <w:t>развитию,</w:t>
      </w:r>
      <w:r>
        <w:rPr>
          <w:spacing w:val="7"/>
        </w:rPr>
        <w:t> </w:t>
      </w:r>
      <w:r>
        <w:rPr/>
        <w:t>нравственному</w:t>
      </w:r>
      <w:r>
        <w:rPr>
          <w:spacing w:val="-62"/>
        </w:rPr>
        <w:t> </w:t>
      </w:r>
      <w:r>
        <w:rPr/>
        <w:t>самосовершенствованию,</w:t>
      </w:r>
      <w:r>
        <w:rPr>
          <w:spacing w:val="-2"/>
        </w:rPr>
        <w:t> </w:t>
      </w:r>
      <w:r>
        <w:rPr/>
        <w:t>индивидуально-ответственному</w:t>
      </w:r>
      <w:r>
        <w:rPr>
          <w:spacing w:val="-4"/>
        </w:rPr>
        <w:t> </w:t>
      </w:r>
      <w:r>
        <w:rPr/>
        <w:t>поведению.</w:t>
      </w:r>
    </w:p>
    <w:p>
      <w:pPr>
        <w:spacing w:after="0"/>
        <w:sectPr>
          <w:footerReference w:type="default" r:id="rId115"/>
          <w:pgSz w:w="16850" w:h="11920" w:orient="landscape"/>
          <w:pgMar w:footer="0" w:header="0" w:top="780" w:bottom="280" w:left="180" w:right="40"/>
        </w:sectPr>
      </w:pPr>
    </w:p>
    <w:p>
      <w:pPr>
        <w:pStyle w:val="BodyText"/>
        <w:spacing w:line="292" w:lineRule="exact"/>
        <w:ind w:left="1663"/>
      </w:pPr>
      <w:r>
        <w:rPr/>
        <w:t>Ценности</w:t>
      </w:r>
      <w:r>
        <w:rPr>
          <w:spacing w:val="-3"/>
        </w:rPr>
        <w:t> </w:t>
      </w:r>
      <w:r>
        <w:rPr/>
        <w:t>-</w:t>
      </w:r>
      <w:r>
        <w:rPr>
          <w:spacing w:val="-4"/>
        </w:rPr>
        <w:t> </w:t>
      </w:r>
      <w:r>
        <w:rPr/>
        <w:t>жизнь,</w:t>
      </w:r>
      <w:r>
        <w:rPr>
          <w:spacing w:val="-1"/>
        </w:rPr>
        <w:t> </w:t>
      </w:r>
      <w:r>
        <w:rPr/>
        <w:t>милосердие,</w:t>
      </w:r>
      <w:r>
        <w:rPr>
          <w:spacing w:val="-4"/>
        </w:rPr>
        <w:t> </w:t>
      </w:r>
      <w:r>
        <w:rPr/>
        <w:t>добро</w:t>
      </w:r>
      <w:r>
        <w:rPr>
          <w:spacing w:val="-3"/>
        </w:rPr>
        <w:t> </w:t>
      </w:r>
      <w:r>
        <w:rPr/>
        <w:t>лежат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основе духовно-</w:t>
      </w:r>
      <w:r>
        <w:rPr>
          <w:spacing w:val="-1"/>
        </w:rPr>
        <w:t> </w:t>
      </w:r>
      <w:r>
        <w:rPr/>
        <w:t>нравственного</w:t>
      </w:r>
      <w:r>
        <w:rPr>
          <w:spacing w:val="-3"/>
        </w:rPr>
        <w:t> </w:t>
      </w:r>
      <w:r>
        <w:rPr/>
        <w:t>направления</w:t>
      </w:r>
      <w:r>
        <w:rPr>
          <w:spacing w:val="-4"/>
        </w:rPr>
        <w:t> </w:t>
      </w:r>
      <w:r>
        <w:rPr/>
        <w:t>воспитания.</w:t>
      </w:r>
    </w:p>
    <w:p>
      <w:pPr>
        <w:spacing w:line="141" w:lineRule="exact" w:before="161"/>
        <w:ind w:left="1663" w:right="0" w:firstLine="0"/>
        <w:jc w:val="left"/>
        <w:rPr>
          <w:rFonts w:ascii="Trebuchet MS"/>
          <w:sz w:val="22"/>
        </w:rPr>
      </w:pPr>
      <w:r>
        <w:rPr/>
        <w:br w:type="column"/>
      </w:r>
      <w:r>
        <w:rPr>
          <w:rFonts w:ascii="Trebuchet MS"/>
          <w:sz w:val="22"/>
        </w:rPr>
        <w:t>137</w:t>
      </w:r>
    </w:p>
    <w:p>
      <w:pPr>
        <w:spacing w:after="0" w:line="141" w:lineRule="exact"/>
        <w:jc w:val="left"/>
        <w:rPr>
          <w:rFonts w:ascii="Trebuchet MS"/>
          <w:sz w:val="22"/>
        </w:rPr>
        <w:sectPr>
          <w:type w:val="continuous"/>
          <w:pgSz w:w="16850" w:h="11920" w:orient="landscape"/>
          <w:pgMar w:top="1100" w:bottom="280" w:left="180" w:right="40"/>
          <w:cols w:num="2" w:equalWidth="0">
            <w:col w:w="13250" w:space="610"/>
            <w:col w:w="2770"/>
          </w:cols>
        </w:sectPr>
      </w:pPr>
    </w:p>
    <w:p>
      <w:pPr>
        <w:pStyle w:val="BodyText"/>
        <w:ind w:left="640" w:firstLine="1027"/>
      </w:pPr>
      <w:r>
        <w:rPr/>
        <w:t>Духовно-нравственное</w:t>
      </w:r>
      <w:r>
        <w:rPr>
          <w:spacing w:val="12"/>
        </w:rPr>
        <w:t> </w:t>
      </w:r>
      <w:r>
        <w:rPr/>
        <w:t>воспитание</w:t>
      </w:r>
      <w:r>
        <w:rPr>
          <w:spacing w:val="13"/>
        </w:rPr>
        <w:t> </w:t>
      </w:r>
      <w:r>
        <w:rPr/>
        <w:t>направлено</w:t>
      </w:r>
      <w:r>
        <w:rPr>
          <w:spacing w:val="12"/>
        </w:rPr>
        <w:t> </w:t>
      </w:r>
      <w:r>
        <w:rPr/>
        <w:t>на</w:t>
      </w:r>
      <w:r>
        <w:rPr>
          <w:spacing w:val="13"/>
        </w:rPr>
        <w:t> </w:t>
      </w:r>
      <w:r>
        <w:rPr/>
        <w:t>развитие</w:t>
      </w:r>
      <w:r>
        <w:rPr>
          <w:spacing w:val="13"/>
        </w:rPr>
        <w:t> </w:t>
      </w:r>
      <w:r>
        <w:rPr/>
        <w:t>ценностно-</w:t>
      </w:r>
      <w:r>
        <w:rPr>
          <w:spacing w:val="13"/>
        </w:rPr>
        <w:t> </w:t>
      </w:r>
      <w:r>
        <w:rPr/>
        <w:t>смысловой</w:t>
      </w:r>
      <w:r>
        <w:rPr>
          <w:spacing w:val="12"/>
        </w:rPr>
        <w:t> </w:t>
      </w:r>
      <w:r>
        <w:rPr/>
        <w:t>сферы</w:t>
      </w:r>
      <w:r>
        <w:rPr>
          <w:spacing w:val="14"/>
        </w:rPr>
        <w:t> </w:t>
      </w:r>
      <w:r>
        <w:rPr/>
        <w:t>дошкольников</w:t>
      </w:r>
      <w:r>
        <w:rPr>
          <w:spacing w:val="12"/>
        </w:rPr>
        <w:t> </w:t>
      </w:r>
      <w:r>
        <w:rPr/>
        <w:t>на</w:t>
      </w:r>
      <w:r>
        <w:rPr>
          <w:spacing w:val="13"/>
        </w:rPr>
        <w:t> </w:t>
      </w:r>
      <w:r>
        <w:rPr/>
        <w:t>основе</w:t>
      </w:r>
      <w:r>
        <w:rPr>
          <w:spacing w:val="12"/>
        </w:rPr>
        <w:t> </w:t>
      </w:r>
      <w:r>
        <w:rPr/>
        <w:t>творческого</w:t>
      </w:r>
      <w:r>
        <w:rPr>
          <w:spacing w:val="-62"/>
        </w:rPr>
        <w:t> </w:t>
      </w:r>
      <w:r>
        <w:rPr/>
        <w:t>взаимодействия</w:t>
      </w:r>
      <w:r>
        <w:rPr>
          <w:spacing w:val="61"/>
        </w:rPr>
        <w:t> </w:t>
      </w:r>
      <w:r>
        <w:rPr/>
        <w:t>в</w:t>
      </w:r>
      <w:r>
        <w:rPr>
          <w:spacing w:val="60"/>
        </w:rPr>
        <w:t> </w:t>
      </w:r>
      <w:r>
        <w:rPr/>
        <w:t>детско-</w:t>
      </w:r>
      <w:r>
        <w:rPr>
          <w:spacing w:val="63"/>
        </w:rPr>
        <w:t> </w:t>
      </w:r>
      <w:r>
        <w:rPr/>
        <w:t>взрослой</w:t>
      </w:r>
      <w:r>
        <w:rPr>
          <w:spacing w:val="63"/>
        </w:rPr>
        <w:t> </w:t>
      </w:r>
      <w:r>
        <w:rPr/>
        <w:t>общности,</w:t>
      </w:r>
      <w:r>
        <w:rPr>
          <w:spacing w:val="61"/>
        </w:rPr>
        <w:t> </w:t>
      </w:r>
      <w:r>
        <w:rPr/>
        <w:t>содержанием</w:t>
      </w:r>
      <w:r>
        <w:rPr>
          <w:spacing w:val="62"/>
        </w:rPr>
        <w:t> </w:t>
      </w:r>
      <w:r>
        <w:rPr/>
        <w:t>которого</w:t>
      </w:r>
      <w:r>
        <w:rPr>
          <w:spacing w:val="60"/>
        </w:rPr>
        <w:t> </w:t>
      </w:r>
      <w:r>
        <w:rPr/>
        <w:t>является</w:t>
      </w:r>
      <w:r>
        <w:rPr>
          <w:spacing w:val="63"/>
        </w:rPr>
        <w:t> </w:t>
      </w:r>
      <w:r>
        <w:rPr/>
        <w:t>освоение</w:t>
      </w:r>
      <w:r>
        <w:rPr>
          <w:spacing w:val="61"/>
        </w:rPr>
        <w:t> </w:t>
      </w:r>
      <w:r>
        <w:rPr/>
        <w:t>социокультурного</w:t>
      </w:r>
      <w:r>
        <w:rPr>
          <w:spacing w:val="59"/>
        </w:rPr>
        <w:t> </w:t>
      </w:r>
      <w:r>
        <w:rPr/>
        <w:t>опыта</w:t>
      </w:r>
      <w:r>
        <w:rPr>
          <w:spacing w:val="61"/>
        </w:rPr>
        <w:t> </w:t>
      </w:r>
      <w:r>
        <w:rPr/>
        <w:t>в</w:t>
      </w:r>
      <w:r>
        <w:rPr>
          <w:spacing w:val="63"/>
        </w:rPr>
        <w:t> </w:t>
      </w:r>
      <w:r>
        <w:rPr/>
        <w:t>его</w:t>
      </w:r>
      <w:r>
        <w:rPr>
          <w:spacing w:val="62"/>
        </w:rPr>
        <w:t> </w:t>
      </w:r>
      <w:r>
        <w:rPr/>
        <w:t>культурно-</w:t>
      </w:r>
    </w:p>
    <w:p>
      <w:pPr>
        <w:spacing w:after="0"/>
        <w:sectPr>
          <w:type w:val="continuous"/>
          <w:pgSz w:w="16850" w:h="11920" w:orient="landscape"/>
          <w:pgMar w:top="1100" w:bottom="280" w:left="180" w:right="40"/>
        </w:sectPr>
      </w:pPr>
    </w:p>
    <w:p>
      <w:pPr>
        <w:pStyle w:val="BodyText"/>
        <w:spacing w:line="298" w:lineRule="exact" w:before="70"/>
        <w:ind w:left="640"/>
      </w:pPr>
      <w:r>
        <w:rPr/>
        <w:t>историческом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личностном</w:t>
      </w:r>
      <w:r>
        <w:rPr>
          <w:spacing w:val="-5"/>
        </w:rPr>
        <w:t> </w:t>
      </w:r>
      <w:r>
        <w:rPr/>
        <w:t>аспектах.</w:t>
      </w:r>
    </w:p>
    <w:p>
      <w:pPr>
        <w:pStyle w:val="BodyText"/>
        <w:spacing w:line="297" w:lineRule="exact"/>
        <w:ind w:left="640"/>
      </w:pPr>
      <w:r>
        <w:rPr/>
        <w:t>Основные</w:t>
      </w:r>
      <w:r>
        <w:rPr>
          <w:spacing w:val="-5"/>
        </w:rPr>
        <w:t> </w:t>
      </w:r>
      <w:r>
        <w:rPr/>
        <w:t>направления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ценностные</w:t>
      </w:r>
      <w:r>
        <w:rPr>
          <w:spacing w:val="-5"/>
        </w:rPr>
        <w:t> </w:t>
      </w:r>
      <w:r>
        <w:rPr/>
        <w:t>основы</w:t>
      </w:r>
      <w:r>
        <w:rPr>
          <w:spacing w:val="-2"/>
        </w:rPr>
        <w:t> </w:t>
      </w:r>
      <w:r>
        <w:rPr/>
        <w:t>духовно-нравственного</w:t>
      </w:r>
      <w:r>
        <w:rPr>
          <w:spacing w:val="-5"/>
        </w:rPr>
        <w:t> </w:t>
      </w:r>
      <w:r>
        <w:rPr/>
        <w:t>воспитания</w:t>
      </w:r>
      <w:r>
        <w:rPr>
          <w:spacing w:val="-3"/>
        </w:rPr>
        <w:t> </w:t>
      </w:r>
      <w:r>
        <w:rPr/>
        <w:t>обучающихся:</w:t>
      </w:r>
    </w:p>
    <w:p>
      <w:pPr>
        <w:pStyle w:val="ListParagraph"/>
        <w:numPr>
          <w:ilvl w:val="0"/>
          <w:numId w:val="147"/>
        </w:numPr>
        <w:tabs>
          <w:tab w:pos="792" w:val="left" w:leader="none"/>
        </w:tabs>
        <w:spacing w:line="297" w:lineRule="exact" w:before="0" w:after="0"/>
        <w:ind w:left="792" w:right="0" w:hanging="152"/>
        <w:jc w:val="left"/>
        <w:rPr>
          <w:sz w:val="26"/>
        </w:rPr>
      </w:pPr>
      <w:r>
        <w:rPr>
          <w:sz w:val="26"/>
        </w:rPr>
        <w:t>воспитание</w:t>
      </w:r>
      <w:r>
        <w:rPr>
          <w:spacing w:val="-2"/>
          <w:sz w:val="26"/>
        </w:rPr>
        <w:t> </w:t>
      </w:r>
      <w:r>
        <w:rPr>
          <w:sz w:val="26"/>
        </w:rPr>
        <w:t>гражданственности,</w:t>
      </w:r>
      <w:r>
        <w:rPr>
          <w:spacing w:val="-5"/>
          <w:sz w:val="26"/>
        </w:rPr>
        <w:t> </w:t>
      </w:r>
      <w:r>
        <w:rPr>
          <w:sz w:val="26"/>
        </w:rPr>
        <w:t>патриотизма,</w:t>
      </w:r>
      <w:r>
        <w:rPr>
          <w:spacing w:val="3"/>
          <w:sz w:val="26"/>
        </w:rPr>
        <w:t> </w:t>
      </w:r>
      <w:r>
        <w:rPr>
          <w:sz w:val="26"/>
        </w:rPr>
        <w:t>уважения</w:t>
      </w:r>
      <w:r>
        <w:rPr>
          <w:spacing w:val="-5"/>
          <w:sz w:val="26"/>
        </w:rPr>
        <w:t> </w:t>
      </w:r>
      <w:r>
        <w:rPr>
          <w:sz w:val="26"/>
        </w:rPr>
        <w:t>к</w:t>
      </w:r>
      <w:r>
        <w:rPr>
          <w:spacing w:val="-3"/>
          <w:sz w:val="26"/>
        </w:rPr>
        <w:t> </w:t>
      </w:r>
      <w:r>
        <w:rPr>
          <w:sz w:val="26"/>
        </w:rPr>
        <w:t>правам,</w:t>
      </w:r>
      <w:r>
        <w:rPr>
          <w:spacing w:val="-5"/>
          <w:sz w:val="26"/>
        </w:rPr>
        <w:t> </w:t>
      </w:r>
      <w:r>
        <w:rPr>
          <w:sz w:val="26"/>
        </w:rPr>
        <w:t>свободам</w:t>
      </w:r>
      <w:r>
        <w:rPr>
          <w:spacing w:val="-5"/>
          <w:sz w:val="26"/>
        </w:rPr>
        <w:t> </w:t>
      </w:r>
      <w:r>
        <w:rPr>
          <w:sz w:val="26"/>
        </w:rPr>
        <w:t>и</w:t>
      </w:r>
      <w:r>
        <w:rPr>
          <w:spacing w:val="-1"/>
          <w:sz w:val="26"/>
        </w:rPr>
        <w:t> </w:t>
      </w:r>
      <w:r>
        <w:rPr>
          <w:sz w:val="26"/>
        </w:rPr>
        <w:t>обязанностям</w:t>
      </w:r>
      <w:r>
        <w:rPr>
          <w:spacing w:val="-3"/>
          <w:sz w:val="26"/>
        </w:rPr>
        <w:t> </w:t>
      </w:r>
      <w:r>
        <w:rPr>
          <w:sz w:val="26"/>
        </w:rPr>
        <w:t>человека.</w:t>
      </w:r>
    </w:p>
    <w:p>
      <w:pPr>
        <w:pStyle w:val="ListParagraph"/>
        <w:numPr>
          <w:ilvl w:val="0"/>
          <w:numId w:val="147"/>
        </w:numPr>
        <w:tabs>
          <w:tab w:pos="792" w:val="left" w:leader="none"/>
        </w:tabs>
        <w:spacing w:line="298" w:lineRule="exact" w:before="0" w:after="0"/>
        <w:ind w:left="792" w:right="0" w:hanging="152"/>
        <w:jc w:val="left"/>
        <w:rPr>
          <w:sz w:val="26"/>
        </w:rPr>
      </w:pPr>
      <w:r>
        <w:rPr>
          <w:sz w:val="26"/>
        </w:rPr>
        <w:t>воспитание</w:t>
      </w:r>
      <w:r>
        <w:rPr>
          <w:spacing w:val="-4"/>
          <w:sz w:val="26"/>
        </w:rPr>
        <w:t> </w:t>
      </w:r>
      <w:r>
        <w:rPr>
          <w:sz w:val="26"/>
        </w:rPr>
        <w:t>нравственных</w:t>
      </w:r>
      <w:r>
        <w:rPr>
          <w:spacing w:val="-5"/>
          <w:sz w:val="26"/>
        </w:rPr>
        <w:t> </w:t>
      </w:r>
      <w:r>
        <w:rPr>
          <w:sz w:val="26"/>
        </w:rPr>
        <w:t>чувств</w:t>
      </w:r>
      <w:r>
        <w:rPr>
          <w:spacing w:val="-2"/>
          <w:sz w:val="26"/>
        </w:rPr>
        <w:t> </w:t>
      </w:r>
      <w:r>
        <w:rPr>
          <w:sz w:val="26"/>
        </w:rPr>
        <w:t>и</w:t>
      </w:r>
      <w:r>
        <w:rPr>
          <w:spacing w:val="-5"/>
          <w:sz w:val="26"/>
        </w:rPr>
        <w:t> </w:t>
      </w:r>
      <w:r>
        <w:rPr>
          <w:sz w:val="26"/>
        </w:rPr>
        <w:t>этического</w:t>
      </w:r>
      <w:r>
        <w:rPr>
          <w:spacing w:val="-4"/>
          <w:sz w:val="26"/>
        </w:rPr>
        <w:t> </w:t>
      </w:r>
      <w:r>
        <w:rPr>
          <w:sz w:val="26"/>
        </w:rPr>
        <w:t>сознания.</w:t>
      </w:r>
    </w:p>
    <w:p>
      <w:pPr>
        <w:pStyle w:val="ListParagraph"/>
        <w:numPr>
          <w:ilvl w:val="0"/>
          <w:numId w:val="147"/>
        </w:numPr>
        <w:tabs>
          <w:tab w:pos="792" w:val="left" w:leader="none"/>
        </w:tabs>
        <w:spacing w:line="298" w:lineRule="exact" w:before="0" w:after="0"/>
        <w:ind w:left="792" w:right="0" w:hanging="152"/>
        <w:jc w:val="left"/>
        <w:rPr>
          <w:sz w:val="26"/>
        </w:rPr>
      </w:pPr>
      <w:r>
        <w:rPr>
          <w:sz w:val="26"/>
        </w:rPr>
        <w:t>воспитание</w:t>
      </w:r>
      <w:r>
        <w:rPr>
          <w:spacing w:val="-3"/>
          <w:sz w:val="26"/>
        </w:rPr>
        <w:t> </w:t>
      </w:r>
      <w:r>
        <w:rPr>
          <w:sz w:val="26"/>
        </w:rPr>
        <w:t>трудолюбия,</w:t>
      </w:r>
      <w:r>
        <w:rPr>
          <w:spacing w:val="-3"/>
          <w:sz w:val="26"/>
        </w:rPr>
        <w:t> </w:t>
      </w:r>
      <w:r>
        <w:rPr>
          <w:sz w:val="26"/>
        </w:rPr>
        <w:t>творческого</w:t>
      </w:r>
      <w:r>
        <w:rPr>
          <w:spacing w:val="-2"/>
          <w:sz w:val="26"/>
        </w:rPr>
        <w:t> </w:t>
      </w:r>
      <w:r>
        <w:rPr>
          <w:sz w:val="26"/>
        </w:rPr>
        <w:t>отношения</w:t>
      </w:r>
      <w:r>
        <w:rPr>
          <w:spacing w:val="-3"/>
          <w:sz w:val="26"/>
        </w:rPr>
        <w:t> </w:t>
      </w:r>
      <w:r>
        <w:rPr>
          <w:sz w:val="26"/>
        </w:rPr>
        <w:t>к</w:t>
      </w:r>
      <w:r>
        <w:rPr>
          <w:spacing w:val="1"/>
          <w:sz w:val="26"/>
        </w:rPr>
        <w:t> </w:t>
      </w:r>
      <w:r>
        <w:rPr>
          <w:sz w:val="26"/>
        </w:rPr>
        <w:t>учению,</w:t>
      </w:r>
      <w:r>
        <w:rPr>
          <w:spacing w:val="-2"/>
          <w:sz w:val="26"/>
        </w:rPr>
        <w:t> </w:t>
      </w:r>
      <w:r>
        <w:rPr>
          <w:sz w:val="26"/>
        </w:rPr>
        <w:t>труду,</w:t>
      </w:r>
      <w:r>
        <w:rPr>
          <w:spacing w:val="-1"/>
          <w:sz w:val="26"/>
        </w:rPr>
        <w:t> </w:t>
      </w:r>
      <w:r>
        <w:rPr>
          <w:sz w:val="26"/>
        </w:rPr>
        <w:t>жизни.</w:t>
      </w:r>
    </w:p>
    <w:p>
      <w:pPr>
        <w:pStyle w:val="ListParagraph"/>
        <w:numPr>
          <w:ilvl w:val="0"/>
          <w:numId w:val="147"/>
        </w:numPr>
        <w:tabs>
          <w:tab w:pos="792" w:val="left" w:leader="none"/>
        </w:tabs>
        <w:spacing w:line="296" w:lineRule="exact" w:before="0" w:after="0"/>
        <w:ind w:left="792" w:right="0" w:hanging="152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-3"/>
          <w:sz w:val="26"/>
        </w:rPr>
        <w:t> </w:t>
      </w:r>
      <w:r>
        <w:rPr>
          <w:sz w:val="26"/>
        </w:rPr>
        <w:t>ценностного отношения</w:t>
      </w:r>
      <w:r>
        <w:rPr>
          <w:spacing w:val="-3"/>
          <w:sz w:val="26"/>
        </w:rPr>
        <w:t> </w:t>
      </w:r>
      <w:r>
        <w:rPr>
          <w:sz w:val="26"/>
        </w:rPr>
        <w:t>к здоровью</w:t>
      </w:r>
      <w:r>
        <w:rPr>
          <w:spacing w:val="-2"/>
          <w:sz w:val="26"/>
        </w:rPr>
        <w:t> </w:t>
      </w:r>
      <w:r>
        <w:rPr>
          <w:sz w:val="26"/>
        </w:rPr>
        <w:t>и</w:t>
      </w:r>
      <w:r>
        <w:rPr>
          <w:spacing w:val="-2"/>
          <w:sz w:val="26"/>
        </w:rPr>
        <w:t> </w:t>
      </w:r>
      <w:r>
        <w:rPr>
          <w:sz w:val="26"/>
        </w:rPr>
        <w:t>здоровому</w:t>
      </w:r>
      <w:r>
        <w:rPr>
          <w:spacing w:val="-5"/>
          <w:sz w:val="26"/>
        </w:rPr>
        <w:t> </w:t>
      </w:r>
      <w:r>
        <w:rPr>
          <w:sz w:val="26"/>
        </w:rPr>
        <w:t>образу</w:t>
      </w:r>
      <w:r>
        <w:rPr>
          <w:spacing w:val="-7"/>
          <w:sz w:val="26"/>
        </w:rPr>
        <w:t> </w:t>
      </w:r>
      <w:r>
        <w:rPr>
          <w:sz w:val="26"/>
        </w:rPr>
        <w:t>жизни.</w:t>
      </w:r>
    </w:p>
    <w:p>
      <w:pPr>
        <w:pStyle w:val="ListParagraph"/>
        <w:numPr>
          <w:ilvl w:val="0"/>
          <w:numId w:val="147"/>
        </w:numPr>
        <w:tabs>
          <w:tab w:pos="792" w:val="left" w:leader="none"/>
        </w:tabs>
        <w:spacing w:line="296" w:lineRule="exact" w:before="0" w:after="0"/>
        <w:ind w:left="792" w:right="0" w:hanging="152"/>
        <w:jc w:val="left"/>
        <w:rPr>
          <w:sz w:val="26"/>
        </w:rPr>
      </w:pPr>
      <w:r>
        <w:rPr>
          <w:sz w:val="26"/>
        </w:rPr>
        <w:t>воспитание</w:t>
      </w:r>
      <w:r>
        <w:rPr>
          <w:spacing w:val="-4"/>
          <w:sz w:val="26"/>
        </w:rPr>
        <w:t> </w:t>
      </w:r>
      <w:r>
        <w:rPr>
          <w:sz w:val="26"/>
        </w:rPr>
        <w:t>ценностного</w:t>
      </w:r>
      <w:r>
        <w:rPr>
          <w:spacing w:val="-5"/>
          <w:sz w:val="26"/>
        </w:rPr>
        <w:t> </w:t>
      </w:r>
      <w:r>
        <w:rPr>
          <w:sz w:val="26"/>
        </w:rPr>
        <w:t>отношения</w:t>
      </w:r>
      <w:r>
        <w:rPr>
          <w:spacing w:val="-2"/>
          <w:sz w:val="26"/>
        </w:rPr>
        <w:t> </w:t>
      </w:r>
      <w:r>
        <w:rPr>
          <w:sz w:val="26"/>
        </w:rPr>
        <w:t>к</w:t>
      </w:r>
      <w:r>
        <w:rPr>
          <w:spacing w:val="-5"/>
          <w:sz w:val="26"/>
        </w:rPr>
        <w:t> </w:t>
      </w:r>
      <w:r>
        <w:rPr>
          <w:sz w:val="26"/>
        </w:rPr>
        <w:t>природе,</w:t>
      </w:r>
      <w:r>
        <w:rPr>
          <w:spacing w:val="-5"/>
          <w:sz w:val="26"/>
        </w:rPr>
        <w:t> </w:t>
      </w:r>
      <w:r>
        <w:rPr>
          <w:sz w:val="26"/>
        </w:rPr>
        <w:t>окружающей</w:t>
      </w:r>
      <w:r>
        <w:rPr>
          <w:spacing w:val="-5"/>
          <w:sz w:val="26"/>
        </w:rPr>
        <w:t> </w:t>
      </w:r>
      <w:r>
        <w:rPr>
          <w:sz w:val="26"/>
        </w:rPr>
        <w:t>среде.</w:t>
      </w:r>
    </w:p>
    <w:p>
      <w:pPr>
        <w:pStyle w:val="ListParagraph"/>
        <w:numPr>
          <w:ilvl w:val="0"/>
          <w:numId w:val="147"/>
        </w:numPr>
        <w:tabs>
          <w:tab w:pos="792" w:val="left" w:leader="none"/>
        </w:tabs>
        <w:spacing w:line="298" w:lineRule="exact" w:before="0" w:after="0"/>
        <w:ind w:left="792" w:right="0" w:hanging="152"/>
        <w:jc w:val="left"/>
        <w:rPr>
          <w:sz w:val="26"/>
        </w:rPr>
      </w:pPr>
      <w:r>
        <w:rPr>
          <w:sz w:val="26"/>
        </w:rPr>
        <w:t>воспитание</w:t>
      </w:r>
      <w:r>
        <w:rPr>
          <w:spacing w:val="-4"/>
          <w:sz w:val="26"/>
        </w:rPr>
        <w:t> </w:t>
      </w:r>
      <w:r>
        <w:rPr>
          <w:sz w:val="26"/>
        </w:rPr>
        <w:t>ценностного</w:t>
      </w:r>
      <w:r>
        <w:rPr>
          <w:spacing w:val="-4"/>
          <w:sz w:val="26"/>
        </w:rPr>
        <w:t> </w:t>
      </w:r>
      <w:r>
        <w:rPr>
          <w:sz w:val="26"/>
        </w:rPr>
        <w:t>отношения</w:t>
      </w:r>
      <w:r>
        <w:rPr>
          <w:spacing w:val="-2"/>
          <w:sz w:val="26"/>
        </w:rPr>
        <w:t> </w:t>
      </w:r>
      <w:r>
        <w:rPr>
          <w:sz w:val="26"/>
        </w:rPr>
        <w:t>к</w:t>
      </w:r>
      <w:r>
        <w:rPr>
          <w:spacing w:val="-5"/>
          <w:sz w:val="26"/>
        </w:rPr>
        <w:t> </w:t>
      </w:r>
      <w:r>
        <w:rPr>
          <w:sz w:val="26"/>
        </w:rPr>
        <w:t>прекрасному,</w:t>
      </w:r>
      <w:r>
        <w:rPr>
          <w:spacing w:val="1"/>
          <w:sz w:val="26"/>
        </w:rPr>
        <w:t> </w:t>
      </w:r>
      <w:r>
        <w:rPr>
          <w:sz w:val="26"/>
        </w:rPr>
        <w:t>формирование</w:t>
      </w:r>
      <w:r>
        <w:rPr>
          <w:spacing w:val="-5"/>
          <w:sz w:val="26"/>
        </w:rPr>
        <w:t> </w:t>
      </w:r>
      <w:r>
        <w:rPr>
          <w:sz w:val="26"/>
        </w:rPr>
        <w:t>представлений</w:t>
      </w:r>
      <w:r>
        <w:rPr>
          <w:spacing w:val="-1"/>
          <w:sz w:val="26"/>
        </w:rPr>
        <w:t> </w:t>
      </w:r>
      <w:r>
        <w:rPr>
          <w:sz w:val="26"/>
        </w:rPr>
        <w:t>об эстетических</w:t>
      </w:r>
      <w:r>
        <w:rPr>
          <w:spacing w:val="-4"/>
          <w:sz w:val="26"/>
        </w:rPr>
        <w:t> </w:t>
      </w:r>
      <w:r>
        <w:rPr>
          <w:sz w:val="26"/>
        </w:rPr>
        <w:t>идеалах</w:t>
      </w:r>
      <w:r>
        <w:rPr>
          <w:spacing w:val="-4"/>
          <w:sz w:val="26"/>
        </w:rPr>
        <w:t> </w:t>
      </w:r>
      <w:r>
        <w:rPr>
          <w:sz w:val="26"/>
        </w:rPr>
        <w:t>и</w:t>
      </w:r>
      <w:r>
        <w:rPr>
          <w:spacing w:val="-5"/>
          <w:sz w:val="26"/>
        </w:rPr>
        <w:t> </w:t>
      </w:r>
      <w:r>
        <w:rPr>
          <w:sz w:val="26"/>
        </w:rPr>
        <w:t>ценностях.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192"/>
        <w:ind w:left="497"/>
      </w:pPr>
      <w:r>
        <w:rPr/>
        <w:t>Таблица</w:t>
      </w:r>
      <w:r>
        <w:rPr>
          <w:spacing w:val="-3"/>
        </w:rPr>
        <w:t> </w:t>
      </w:r>
      <w:r>
        <w:rPr/>
        <w:t>20</w:t>
      </w:r>
    </w:p>
    <w:p>
      <w:pPr>
        <w:spacing w:after="0"/>
        <w:sectPr>
          <w:footerReference w:type="default" r:id="rId116"/>
          <w:pgSz w:w="16850" w:h="11920" w:orient="landscape"/>
          <w:pgMar w:footer="0" w:header="0" w:top="480" w:bottom="280" w:left="180" w:right="40"/>
          <w:cols w:num="2" w:equalWidth="0">
            <w:col w:w="14251" w:space="40"/>
            <w:col w:w="2339"/>
          </w:cols>
        </w:sectPr>
      </w:pPr>
    </w:p>
    <w:tbl>
      <w:tblPr>
        <w:tblW w:w="0" w:type="auto"/>
        <w:jc w:val="left"/>
        <w:tblInd w:w="1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46"/>
      </w:tblGrid>
      <w:tr>
        <w:trPr>
          <w:trHeight w:val="264" w:hRule="atLeast"/>
        </w:trPr>
        <w:tc>
          <w:tcPr>
            <w:tcW w:w="14746" w:type="dxa"/>
            <w:shd w:val="clear" w:color="auto" w:fill="EAF0DD"/>
          </w:tcPr>
          <w:p>
            <w:pPr>
              <w:pStyle w:val="TableParagraph"/>
              <w:spacing w:line="244" w:lineRule="exact"/>
              <w:ind w:left="58" w:right="5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Ценность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Жизнь,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милосердие,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добро</w:t>
            </w:r>
          </w:p>
        </w:tc>
      </w:tr>
      <w:tr>
        <w:trPr>
          <w:trHeight w:val="1058" w:hRule="atLeast"/>
        </w:trPr>
        <w:tc>
          <w:tcPr>
            <w:tcW w:w="14746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основе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лежит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духовно-нравственное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направление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воспитания.</w:t>
            </w:r>
          </w:p>
          <w:p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Духовно-нравственное</w:t>
            </w:r>
            <w:r>
              <w:rPr>
                <w:spacing w:val="12"/>
                <w:sz w:val="23"/>
              </w:rPr>
              <w:t> </w:t>
            </w:r>
            <w:r>
              <w:rPr>
                <w:sz w:val="23"/>
              </w:rPr>
              <w:t>воспитание</w:t>
            </w:r>
            <w:r>
              <w:rPr>
                <w:spacing w:val="12"/>
                <w:sz w:val="23"/>
              </w:rPr>
              <w:t> </w:t>
            </w:r>
            <w:r>
              <w:rPr>
                <w:sz w:val="23"/>
              </w:rPr>
              <w:t>направлено</w:t>
            </w:r>
            <w:r>
              <w:rPr>
                <w:spacing w:val="12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12"/>
                <w:sz w:val="23"/>
              </w:rPr>
              <w:t> </w:t>
            </w:r>
            <w:r>
              <w:rPr>
                <w:sz w:val="23"/>
              </w:rPr>
              <w:t>развитие</w:t>
            </w:r>
            <w:r>
              <w:rPr>
                <w:spacing w:val="12"/>
                <w:sz w:val="23"/>
              </w:rPr>
              <w:t> </w:t>
            </w:r>
            <w:r>
              <w:rPr>
                <w:sz w:val="23"/>
              </w:rPr>
              <w:t>ценностно­</w:t>
            </w:r>
            <w:r>
              <w:rPr>
                <w:spacing w:val="12"/>
                <w:sz w:val="23"/>
              </w:rPr>
              <w:t> </w:t>
            </w:r>
            <w:r>
              <w:rPr>
                <w:sz w:val="23"/>
              </w:rPr>
              <w:t>смысловой</w:t>
            </w:r>
            <w:r>
              <w:rPr>
                <w:spacing w:val="10"/>
                <w:sz w:val="23"/>
              </w:rPr>
              <w:t> </w:t>
            </w:r>
            <w:r>
              <w:rPr>
                <w:sz w:val="23"/>
              </w:rPr>
              <w:t>сферы</w:t>
            </w:r>
            <w:r>
              <w:rPr>
                <w:spacing w:val="10"/>
                <w:sz w:val="23"/>
              </w:rPr>
              <w:t> </w:t>
            </w:r>
            <w:r>
              <w:rPr>
                <w:sz w:val="23"/>
              </w:rPr>
              <w:t>дошкольников</w:t>
            </w:r>
            <w:r>
              <w:rPr>
                <w:spacing w:val="10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13"/>
                <w:sz w:val="23"/>
              </w:rPr>
              <w:t> </w:t>
            </w:r>
            <w:r>
              <w:rPr>
                <w:sz w:val="23"/>
              </w:rPr>
              <w:t>основе</w:t>
            </w:r>
            <w:r>
              <w:rPr>
                <w:spacing w:val="10"/>
                <w:sz w:val="23"/>
              </w:rPr>
              <w:t> </w:t>
            </w:r>
            <w:r>
              <w:rPr>
                <w:sz w:val="23"/>
              </w:rPr>
              <w:t>творческого</w:t>
            </w:r>
            <w:r>
              <w:rPr>
                <w:spacing w:val="11"/>
                <w:sz w:val="23"/>
              </w:rPr>
              <w:t> </w:t>
            </w:r>
            <w:r>
              <w:rPr>
                <w:sz w:val="23"/>
              </w:rPr>
              <w:t>взаимодействия</w:t>
            </w:r>
            <w:r>
              <w:rPr>
                <w:spacing w:val="11"/>
                <w:sz w:val="23"/>
              </w:rPr>
              <w:t> </w:t>
            </w:r>
            <w:r>
              <w:rPr>
                <w:sz w:val="23"/>
              </w:rPr>
              <w:t>в</w:t>
            </w:r>
          </w:p>
          <w:p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детско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­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взрослой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общности,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содержанием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которого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является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освоение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социокультурного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опыта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его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культурно-историческом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личностном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аспектах.</w:t>
            </w:r>
          </w:p>
        </w:tc>
      </w:tr>
      <w:tr>
        <w:trPr>
          <w:trHeight w:val="263" w:hRule="atLeast"/>
        </w:trPr>
        <w:tc>
          <w:tcPr>
            <w:tcW w:w="14746" w:type="dxa"/>
            <w:shd w:val="clear" w:color="auto" w:fill="EAF0DD"/>
          </w:tcPr>
          <w:p>
            <w:pPr>
              <w:pStyle w:val="TableParagraph"/>
              <w:spacing w:line="244" w:lineRule="exact"/>
              <w:ind w:left="56" w:right="5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Цель</w:t>
            </w:r>
            <w:r>
              <w:rPr>
                <w:b/>
                <w:spacing w:val="-5"/>
                <w:sz w:val="23"/>
              </w:rPr>
              <w:t> </w:t>
            </w:r>
            <w:r>
              <w:rPr>
                <w:b/>
                <w:sz w:val="23"/>
              </w:rPr>
              <w:t>духовно-нравственного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направления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воспитания</w:t>
            </w:r>
          </w:p>
        </w:tc>
      </w:tr>
      <w:tr>
        <w:trPr>
          <w:trHeight w:val="530" w:hRule="atLeast"/>
        </w:trPr>
        <w:tc>
          <w:tcPr>
            <w:tcW w:w="14746" w:type="dxa"/>
          </w:tcPr>
          <w:p>
            <w:pPr>
              <w:pStyle w:val="TableParagraph"/>
              <w:tabs>
                <w:tab w:pos="3448" w:val="left" w:leader="none"/>
                <w:tab w:pos="4992" w:val="left" w:leader="none"/>
                <w:tab w:pos="6420" w:val="left" w:leader="none"/>
                <w:tab w:pos="6799" w:val="left" w:leader="none"/>
                <w:tab w:pos="8536" w:val="left" w:leader="none"/>
                <w:tab w:pos="10076" w:val="left" w:leader="none"/>
                <w:tab w:pos="10489" w:val="left" w:leader="none"/>
                <w:tab w:pos="11856" w:val="left" w:leader="none"/>
                <w:tab w:pos="13154" w:val="left" w:leader="none"/>
              </w:tabs>
              <w:spacing w:line="258" w:lineRule="exact"/>
              <w:ind w:left="165"/>
              <w:rPr>
                <w:sz w:val="23"/>
              </w:rPr>
            </w:pPr>
            <w:r>
              <w:rPr>
                <w:sz w:val="23"/>
              </w:rPr>
              <w:t>Цель</w:t>
            </w:r>
            <w:r>
              <w:rPr>
                <w:spacing w:val="112"/>
                <w:sz w:val="23"/>
              </w:rPr>
              <w:t> </w:t>
            </w:r>
            <w:r>
              <w:rPr>
                <w:sz w:val="23"/>
              </w:rPr>
              <w:t>духовно-нравственного</w:t>
              <w:tab/>
              <w:t>направления</w:t>
              <w:tab/>
              <w:t>воспитания</w:t>
              <w:tab/>
              <w:t>-</w:t>
              <w:tab/>
              <w:t>формирование</w:t>
              <w:tab/>
              <w:t>способности</w:t>
              <w:tab/>
              <w:t>к</w:t>
              <w:tab/>
              <w:t>духовному</w:t>
              <w:tab/>
              <w:t>развитию,</w:t>
              <w:tab/>
              <w:t>нравственному</w:t>
            </w:r>
          </w:p>
          <w:p>
            <w:pPr>
              <w:pStyle w:val="TableParagraph"/>
              <w:spacing w:line="250" w:lineRule="exact" w:before="2"/>
              <w:rPr>
                <w:sz w:val="23"/>
              </w:rPr>
            </w:pPr>
            <w:r>
              <w:rPr>
                <w:sz w:val="23"/>
              </w:rPr>
              <w:t>самосовершенствованию,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индивидуально-ответственному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поведению</w:t>
            </w:r>
          </w:p>
        </w:tc>
      </w:tr>
      <w:tr>
        <w:trPr>
          <w:trHeight w:val="263" w:hRule="atLeast"/>
        </w:trPr>
        <w:tc>
          <w:tcPr>
            <w:tcW w:w="14746" w:type="dxa"/>
            <w:shd w:val="clear" w:color="auto" w:fill="EAF0DD"/>
          </w:tcPr>
          <w:p>
            <w:pPr>
              <w:pStyle w:val="TableParagraph"/>
              <w:spacing w:line="244" w:lineRule="exact"/>
              <w:ind w:left="56" w:right="5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Задачи</w:t>
            </w:r>
            <w:r>
              <w:rPr>
                <w:b/>
                <w:spacing w:val="-5"/>
                <w:sz w:val="23"/>
              </w:rPr>
              <w:t> </w:t>
            </w:r>
            <w:r>
              <w:rPr>
                <w:b/>
                <w:sz w:val="23"/>
              </w:rPr>
              <w:t>воспитания:</w:t>
            </w:r>
          </w:p>
        </w:tc>
      </w:tr>
      <w:tr>
        <w:trPr>
          <w:trHeight w:val="2645" w:hRule="atLeast"/>
        </w:trPr>
        <w:tc>
          <w:tcPr>
            <w:tcW w:w="14746" w:type="dxa"/>
          </w:tcPr>
          <w:p>
            <w:pPr>
              <w:pStyle w:val="TableParagraph"/>
              <w:numPr>
                <w:ilvl w:val="0"/>
                <w:numId w:val="148"/>
              </w:numPr>
              <w:tabs>
                <w:tab w:pos="236" w:val="left" w:leader="none"/>
              </w:tabs>
              <w:spacing w:line="242" w:lineRule="auto" w:before="0" w:after="0"/>
              <w:ind w:left="107" w:right="98" w:firstLine="0"/>
              <w:jc w:val="left"/>
              <w:rPr>
                <w:sz w:val="23"/>
              </w:rPr>
            </w:pPr>
            <w:r>
              <w:rPr>
                <w:sz w:val="23"/>
              </w:rPr>
              <w:t>расширять представления детей о различных сторонах народной культуры: быте, православных традициях, декоративно – прикладном искусстве,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устном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народном творчестве (сказках).</w:t>
            </w:r>
          </w:p>
          <w:p>
            <w:pPr>
              <w:pStyle w:val="TableParagraph"/>
              <w:numPr>
                <w:ilvl w:val="0"/>
                <w:numId w:val="148"/>
              </w:numPr>
              <w:tabs>
                <w:tab w:pos="243" w:val="left" w:leader="none"/>
              </w:tabs>
              <w:spacing w:line="260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речь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как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средство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форму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мыслительной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деятельности.</w:t>
            </w:r>
          </w:p>
          <w:p>
            <w:pPr>
              <w:pStyle w:val="TableParagraph"/>
              <w:numPr>
                <w:ilvl w:val="0"/>
                <w:numId w:val="148"/>
              </w:numPr>
              <w:tabs>
                <w:tab w:pos="243" w:val="left" w:leader="none"/>
              </w:tabs>
              <w:spacing w:line="264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совершенствовать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художественный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вкус,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развивать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творческий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потенциал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каждого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ребенка.</w:t>
            </w:r>
          </w:p>
          <w:p>
            <w:pPr>
              <w:pStyle w:val="TableParagraph"/>
              <w:numPr>
                <w:ilvl w:val="0"/>
                <w:numId w:val="148"/>
              </w:numPr>
              <w:tabs>
                <w:tab w:pos="289" w:val="left" w:leader="none"/>
              </w:tabs>
              <w:spacing w:line="240" w:lineRule="auto" w:before="0" w:after="0"/>
              <w:ind w:left="107" w:right="97" w:firstLine="0"/>
              <w:jc w:val="left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духовно-нравственные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чувства,</w:t>
            </w:r>
            <w:r>
              <w:rPr>
                <w:spacing w:val="45"/>
                <w:sz w:val="23"/>
              </w:rPr>
              <w:t> </w:t>
            </w:r>
            <w:r>
              <w:rPr>
                <w:sz w:val="23"/>
              </w:rPr>
              <w:t>раскрывая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значение</w:t>
            </w:r>
            <w:r>
              <w:rPr>
                <w:spacing w:val="47"/>
                <w:sz w:val="23"/>
              </w:rPr>
              <w:t> </w:t>
            </w:r>
            <w:r>
              <w:rPr>
                <w:sz w:val="23"/>
              </w:rPr>
              <w:t>православия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жизни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человека,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как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действие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любви,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добра,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человечности,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единения.</w:t>
            </w:r>
          </w:p>
          <w:p>
            <w:pPr>
              <w:pStyle w:val="TableParagraph"/>
              <w:numPr>
                <w:ilvl w:val="0"/>
                <w:numId w:val="148"/>
              </w:numPr>
              <w:tabs>
                <w:tab w:pos="243" w:val="left" w:leader="none"/>
              </w:tabs>
              <w:spacing w:line="264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воспитание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гуманной,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толерантной,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духовно-нравственной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личности,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достойных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будущих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граждан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России,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патриотов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своего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Отечества.</w:t>
            </w:r>
          </w:p>
          <w:p>
            <w:pPr>
              <w:pStyle w:val="TableParagraph"/>
              <w:numPr>
                <w:ilvl w:val="0"/>
                <w:numId w:val="148"/>
              </w:numPr>
              <w:tabs>
                <w:tab w:pos="243" w:val="left" w:leader="none"/>
              </w:tabs>
              <w:spacing w:line="264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любовь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родному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краю, городу,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вызывать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чувство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гордости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за него 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желание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узнать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новое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об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их истории.</w:t>
            </w:r>
          </w:p>
          <w:p>
            <w:pPr>
              <w:pStyle w:val="TableParagraph"/>
              <w:numPr>
                <w:ilvl w:val="0"/>
                <w:numId w:val="148"/>
              </w:numPr>
              <w:tabs>
                <w:tab w:pos="253" w:val="left" w:leader="none"/>
              </w:tabs>
              <w:spacing w:line="264" w:lineRule="exact" w:before="0" w:after="0"/>
              <w:ind w:left="107" w:right="99" w:firstLine="0"/>
              <w:jc w:val="left"/>
              <w:rPr>
                <w:sz w:val="23"/>
              </w:rPr>
            </w:pPr>
            <w:r>
              <w:rPr>
                <w:sz w:val="23"/>
              </w:rPr>
              <w:t>ориентировать</w:t>
            </w:r>
            <w:r>
              <w:rPr>
                <w:spacing w:val="8"/>
                <w:sz w:val="23"/>
              </w:rPr>
              <w:t> </w:t>
            </w:r>
            <w:r>
              <w:rPr>
                <w:sz w:val="23"/>
              </w:rPr>
              <w:t>семью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8"/>
                <w:sz w:val="23"/>
              </w:rPr>
              <w:t> </w:t>
            </w:r>
            <w:r>
              <w:rPr>
                <w:sz w:val="23"/>
              </w:rPr>
              <w:t>духовно-</w:t>
            </w:r>
            <w:r>
              <w:rPr>
                <w:spacing w:val="8"/>
                <w:sz w:val="23"/>
              </w:rPr>
              <w:t> </w:t>
            </w:r>
            <w:r>
              <w:rPr>
                <w:sz w:val="23"/>
              </w:rPr>
              <w:t>нравственное</w:t>
            </w:r>
            <w:r>
              <w:rPr>
                <w:spacing w:val="9"/>
                <w:sz w:val="23"/>
              </w:rPr>
              <w:t> </w:t>
            </w:r>
            <w:r>
              <w:rPr>
                <w:sz w:val="23"/>
              </w:rPr>
              <w:t>воспитание</w:t>
            </w:r>
            <w:r>
              <w:rPr>
                <w:spacing w:val="8"/>
                <w:sz w:val="23"/>
              </w:rPr>
              <w:t> </w:t>
            </w:r>
            <w:r>
              <w:rPr>
                <w:sz w:val="23"/>
              </w:rPr>
              <w:t>детей,</w:t>
            </w:r>
            <w:r>
              <w:rPr>
                <w:spacing w:val="10"/>
                <w:sz w:val="23"/>
              </w:rPr>
              <w:t> </w:t>
            </w:r>
            <w:r>
              <w:rPr>
                <w:sz w:val="23"/>
              </w:rPr>
              <w:t>ознакомление</w:t>
            </w:r>
            <w:r>
              <w:rPr>
                <w:spacing w:val="8"/>
                <w:sz w:val="23"/>
              </w:rPr>
              <w:t> </w:t>
            </w:r>
            <w:r>
              <w:rPr>
                <w:sz w:val="23"/>
              </w:rPr>
              <w:t>родителей</w:t>
            </w:r>
            <w:r>
              <w:rPr>
                <w:spacing w:val="7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основами</w:t>
            </w:r>
            <w:r>
              <w:rPr>
                <w:spacing w:val="7"/>
                <w:sz w:val="23"/>
              </w:rPr>
              <w:t> </w:t>
            </w:r>
            <w:r>
              <w:rPr>
                <w:sz w:val="23"/>
              </w:rPr>
              <w:t>православной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педагогики</w:t>
            </w:r>
            <w:r>
              <w:rPr>
                <w:spacing w:val="7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8"/>
                <w:sz w:val="23"/>
              </w:rPr>
              <w:t> </w:t>
            </w:r>
            <w:r>
              <w:rPr>
                <w:sz w:val="23"/>
              </w:rPr>
              <w:t>психологии,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формирование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представлений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о формах семейного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уклада.</w:t>
            </w:r>
          </w:p>
        </w:tc>
      </w:tr>
      <w:tr>
        <w:trPr>
          <w:trHeight w:val="265" w:hRule="atLeast"/>
        </w:trPr>
        <w:tc>
          <w:tcPr>
            <w:tcW w:w="14746" w:type="dxa"/>
            <w:shd w:val="clear" w:color="auto" w:fill="EAF0DD"/>
          </w:tcPr>
          <w:p>
            <w:pPr>
              <w:pStyle w:val="TableParagraph"/>
              <w:spacing w:line="245" w:lineRule="exact" w:before="1"/>
              <w:ind w:left="56" w:right="5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направления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воспитательной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работы</w:t>
            </w:r>
          </w:p>
        </w:tc>
      </w:tr>
      <w:tr>
        <w:trPr>
          <w:trHeight w:val="1586" w:hRule="atLeast"/>
        </w:trPr>
        <w:tc>
          <w:tcPr>
            <w:tcW w:w="14746" w:type="dxa"/>
          </w:tcPr>
          <w:p>
            <w:pPr>
              <w:pStyle w:val="TableParagraph"/>
              <w:numPr>
                <w:ilvl w:val="0"/>
                <w:numId w:val="149"/>
              </w:numPr>
              <w:tabs>
                <w:tab w:pos="243" w:val="left" w:leader="none"/>
              </w:tabs>
              <w:spacing w:line="258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воспитание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гражданственности,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патриотизма,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уважения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правам,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свободам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обязанностям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человека.</w:t>
            </w:r>
          </w:p>
          <w:p>
            <w:pPr>
              <w:pStyle w:val="TableParagraph"/>
              <w:numPr>
                <w:ilvl w:val="0"/>
                <w:numId w:val="149"/>
              </w:numPr>
              <w:tabs>
                <w:tab w:pos="243" w:val="left" w:leader="none"/>
              </w:tabs>
              <w:spacing w:line="264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воспитание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нравственных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чувств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этического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сознания.</w:t>
            </w:r>
          </w:p>
          <w:p>
            <w:pPr>
              <w:pStyle w:val="TableParagraph"/>
              <w:numPr>
                <w:ilvl w:val="0"/>
                <w:numId w:val="149"/>
              </w:numPr>
              <w:tabs>
                <w:tab w:pos="243" w:val="left" w:leader="none"/>
              </w:tabs>
              <w:spacing w:line="264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воспитание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трудолюбия,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творческого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отношения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учению,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труду,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жизни.</w:t>
            </w:r>
          </w:p>
          <w:p>
            <w:pPr>
              <w:pStyle w:val="TableParagraph"/>
              <w:numPr>
                <w:ilvl w:val="0"/>
                <w:numId w:val="149"/>
              </w:numPr>
              <w:tabs>
                <w:tab w:pos="243" w:val="left" w:leader="none"/>
              </w:tabs>
              <w:spacing w:line="264" w:lineRule="exact" w:before="2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ценностного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отношения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здоровью 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здоровому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образу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жизни.</w:t>
            </w:r>
          </w:p>
          <w:p>
            <w:pPr>
              <w:pStyle w:val="TableParagraph"/>
              <w:numPr>
                <w:ilvl w:val="0"/>
                <w:numId w:val="149"/>
              </w:numPr>
              <w:tabs>
                <w:tab w:pos="243" w:val="left" w:leader="none"/>
              </w:tabs>
              <w:spacing w:line="264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воспитание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ценностного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отношения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природе,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окружающей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среде.</w:t>
            </w:r>
          </w:p>
          <w:p>
            <w:pPr>
              <w:pStyle w:val="TableParagraph"/>
              <w:numPr>
                <w:ilvl w:val="0"/>
                <w:numId w:val="149"/>
              </w:numPr>
              <w:tabs>
                <w:tab w:pos="243" w:val="left" w:leader="none"/>
              </w:tabs>
              <w:spacing w:line="250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воспитание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ценностного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отношения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прекрасному,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формирование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представлений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об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эстетических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идеалах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ценностях.</w:t>
            </w:r>
          </w:p>
        </w:tc>
      </w:tr>
    </w:tbl>
    <w:p>
      <w:pPr>
        <w:pStyle w:val="BodyText"/>
        <w:spacing w:before="1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6850" w:h="11920" w:orient="landscape"/>
          <w:pgMar w:top="1100" w:bottom="280" w:left="180" w:right="40"/>
        </w:sectPr>
      </w:pPr>
    </w:p>
    <w:p>
      <w:pPr>
        <w:pStyle w:val="Heading1"/>
        <w:spacing w:before="89"/>
      </w:pPr>
      <w:r>
        <w:rPr/>
        <w:t>Социальное</w:t>
      </w:r>
      <w:r>
        <w:rPr>
          <w:spacing w:val="-8"/>
        </w:rPr>
        <w:t> </w:t>
      </w:r>
      <w:r>
        <w:rPr/>
        <w:t>направление</w:t>
      </w:r>
      <w:r>
        <w:rPr>
          <w:spacing w:val="-9"/>
        </w:rPr>
        <w:t> </w:t>
      </w:r>
      <w:r>
        <w:rPr/>
        <w:t>воспитания</w:t>
      </w:r>
    </w:p>
    <w:p>
      <w:pPr>
        <w:pStyle w:val="BodyText"/>
        <w:rPr>
          <w:b/>
          <w:sz w:val="24"/>
        </w:rPr>
      </w:pPr>
      <w:r>
        <w:rPr/>
        <w:br w:type="column"/>
      </w:r>
      <w:r>
        <w:rPr>
          <w:b/>
          <w:sz w:val="24"/>
        </w:rPr>
      </w:r>
    </w:p>
    <w:p>
      <w:pPr>
        <w:spacing w:before="0"/>
        <w:ind w:left="626" w:right="735" w:firstLine="0"/>
        <w:jc w:val="center"/>
        <w:rPr>
          <w:rFonts w:ascii="Trebuchet MS"/>
          <w:sz w:val="22"/>
        </w:rPr>
      </w:pPr>
      <w:r>
        <w:rPr>
          <w:rFonts w:ascii="Trebuchet MS"/>
          <w:sz w:val="22"/>
        </w:rPr>
        <w:t>138</w:t>
      </w:r>
    </w:p>
    <w:p>
      <w:pPr>
        <w:spacing w:after="0"/>
        <w:jc w:val="center"/>
        <w:rPr>
          <w:rFonts w:ascii="Trebuchet MS"/>
          <w:sz w:val="22"/>
        </w:rPr>
        <w:sectPr>
          <w:type w:val="continuous"/>
          <w:pgSz w:w="16850" w:h="11920" w:orient="landscape"/>
          <w:pgMar w:top="1100" w:bottom="280" w:left="180" w:right="40"/>
          <w:cols w:num="2" w:equalWidth="0">
            <w:col w:w="5137" w:space="9745"/>
            <w:col w:w="1748"/>
          </w:cols>
        </w:sectPr>
      </w:pPr>
    </w:p>
    <w:p>
      <w:pPr>
        <w:pStyle w:val="BodyText"/>
        <w:spacing w:line="304" w:lineRule="auto" w:before="75"/>
        <w:ind w:left="640" w:right="602" w:firstLine="1027"/>
        <w:jc w:val="both"/>
      </w:pPr>
      <w:r>
        <w:rPr/>
        <w:t>Цель социального направления воспитания - формирование ценностного отношения детей к семье, другому человеку, развитие</w:t>
      </w:r>
      <w:r>
        <w:rPr>
          <w:spacing w:val="1"/>
        </w:rPr>
        <w:t> </w:t>
      </w:r>
      <w:r>
        <w:rPr/>
        <w:t>дружелюбия,</w:t>
      </w:r>
      <w:r>
        <w:rPr>
          <w:spacing w:val="3"/>
        </w:rPr>
        <w:t> </w:t>
      </w:r>
      <w:r>
        <w:rPr/>
        <w:t>умения</w:t>
      </w:r>
      <w:r>
        <w:rPr>
          <w:spacing w:val="2"/>
        </w:rPr>
        <w:t> </w:t>
      </w:r>
      <w:r>
        <w:rPr/>
        <w:t>находить общий</w:t>
      </w:r>
      <w:r>
        <w:rPr>
          <w:spacing w:val="3"/>
        </w:rPr>
        <w:t> </w:t>
      </w:r>
      <w:r>
        <w:rPr/>
        <w:t>язык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другими</w:t>
      </w:r>
      <w:r>
        <w:rPr>
          <w:spacing w:val="-1"/>
        </w:rPr>
        <w:t> </w:t>
      </w:r>
      <w:r>
        <w:rPr/>
        <w:t>людьми.</w:t>
      </w:r>
    </w:p>
    <w:p>
      <w:pPr>
        <w:pStyle w:val="BodyText"/>
        <w:spacing w:line="298" w:lineRule="exact"/>
        <w:ind w:left="640"/>
        <w:jc w:val="both"/>
      </w:pPr>
      <w:r>
        <w:rPr/>
        <w:t>Ценности</w:t>
      </w:r>
      <w:r>
        <w:rPr>
          <w:spacing w:val="-3"/>
        </w:rPr>
        <w:t> </w:t>
      </w:r>
      <w:r>
        <w:rPr/>
        <w:t>-</w:t>
      </w:r>
      <w:r>
        <w:rPr>
          <w:spacing w:val="-4"/>
        </w:rPr>
        <w:t> </w:t>
      </w:r>
      <w:r>
        <w:rPr/>
        <w:t>семья,</w:t>
      </w:r>
      <w:r>
        <w:rPr>
          <w:spacing w:val="-3"/>
        </w:rPr>
        <w:t> </w:t>
      </w:r>
      <w:r>
        <w:rPr/>
        <w:t>дружба,</w:t>
      </w:r>
      <w:r>
        <w:rPr>
          <w:spacing w:val="-4"/>
        </w:rPr>
        <w:t> </w:t>
      </w:r>
      <w:r>
        <w:rPr/>
        <w:t>человек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сотрудничество</w:t>
      </w:r>
      <w:r>
        <w:rPr>
          <w:spacing w:val="-4"/>
        </w:rPr>
        <w:t> </w:t>
      </w:r>
      <w:r>
        <w:rPr/>
        <w:t>лежат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основе</w:t>
      </w:r>
      <w:r>
        <w:rPr>
          <w:spacing w:val="-3"/>
        </w:rPr>
        <w:t> </w:t>
      </w:r>
      <w:r>
        <w:rPr/>
        <w:t>социального</w:t>
      </w:r>
      <w:r>
        <w:rPr>
          <w:spacing w:val="-4"/>
        </w:rPr>
        <w:t> </w:t>
      </w:r>
      <w:r>
        <w:rPr/>
        <w:t>направления</w:t>
      </w:r>
      <w:r>
        <w:rPr>
          <w:spacing w:val="-2"/>
        </w:rPr>
        <w:t> </w:t>
      </w:r>
      <w:r>
        <w:rPr/>
        <w:t>воспитания.</w:t>
      </w:r>
    </w:p>
    <w:p>
      <w:pPr>
        <w:pStyle w:val="BodyText"/>
        <w:spacing w:line="304" w:lineRule="auto" w:before="80"/>
        <w:ind w:left="640" w:right="603" w:firstLine="1032"/>
        <w:jc w:val="both"/>
      </w:pPr>
      <w:r>
        <w:rPr/>
        <w:t>В дошкольном детстве ребёнок начинает осваивать все многообразие социальных отношений и социальных ролей. Он учится</w:t>
      </w:r>
      <w:r>
        <w:rPr>
          <w:spacing w:val="1"/>
        </w:rPr>
        <w:t> </w:t>
      </w:r>
      <w:r>
        <w:rPr/>
        <w:t>действовать</w:t>
      </w:r>
      <w:r>
        <w:rPr>
          <w:spacing w:val="1"/>
        </w:rPr>
        <w:t> </w:t>
      </w:r>
      <w:r>
        <w:rPr/>
        <w:t>сообща,</w:t>
      </w:r>
      <w:r>
        <w:rPr>
          <w:spacing w:val="1"/>
        </w:rPr>
        <w:t> </w:t>
      </w:r>
      <w:r>
        <w:rPr/>
        <w:t>подчиняться</w:t>
      </w:r>
      <w:r>
        <w:rPr>
          <w:spacing w:val="1"/>
        </w:rPr>
        <w:t> </w:t>
      </w:r>
      <w:r>
        <w:rPr/>
        <w:t>правилам,</w:t>
      </w:r>
      <w:r>
        <w:rPr>
          <w:spacing w:val="1"/>
        </w:rPr>
        <w:t> </w:t>
      </w:r>
      <w:r>
        <w:rPr/>
        <w:t>нести</w:t>
      </w:r>
      <w:r>
        <w:rPr>
          <w:spacing w:val="1"/>
        </w:rPr>
        <w:t> </w:t>
      </w:r>
      <w:r>
        <w:rPr/>
        <w:t>ответственность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свои</w:t>
      </w:r>
      <w:r>
        <w:rPr>
          <w:spacing w:val="1"/>
        </w:rPr>
        <w:t> </w:t>
      </w:r>
      <w:r>
        <w:rPr/>
        <w:t>поступки,</w:t>
      </w:r>
      <w:r>
        <w:rPr>
          <w:spacing w:val="1"/>
        </w:rPr>
        <w:t> </w:t>
      </w:r>
      <w:r>
        <w:rPr/>
        <w:t>действовать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интересах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людей.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ценностно-смыслового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социальному</w:t>
      </w:r>
      <w:r>
        <w:rPr>
          <w:spacing w:val="1"/>
        </w:rPr>
        <w:t> </w:t>
      </w:r>
      <w:r>
        <w:rPr/>
        <w:t>окружению</w:t>
      </w:r>
      <w:r>
        <w:rPr>
          <w:spacing w:val="1"/>
        </w:rPr>
        <w:t> </w:t>
      </w:r>
      <w:r>
        <w:rPr/>
        <w:t>невозможно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грамотно</w:t>
      </w:r>
      <w:r>
        <w:rPr>
          <w:spacing w:val="1"/>
        </w:rPr>
        <w:t> </w:t>
      </w:r>
      <w:r>
        <w:rPr/>
        <w:t>выстроенного</w:t>
      </w:r>
      <w:r>
        <w:rPr>
          <w:spacing w:val="1"/>
        </w:rPr>
        <w:t> </w:t>
      </w:r>
      <w:r>
        <w:rPr/>
        <w:t>воспитательного</w:t>
      </w:r>
      <w:r>
        <w:rPr>
          <w:spacing w:val="-1"/>
        </w:rPr>
        <w:t> </w:t>
      </w:r>
      <w:r>
        <w:rPr/>
        <w:t>процесса,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котором</w:t>
      </w:r>
      <w:r>
        <w:rPr>
          <w:spacing w:val="-3"/>
        </w:rPr>
        <w:t> </w:t>
      </w:r>
      <w:r>
        <w:rPr/>
        <w:t>проявляется</w:t>
      </w:r>
      <w:r>
        <w:rPr>
          <w:spacing w:val="-3"/>
        </w:rPr>
        <w:t> </w:t>
      </w:r>
      <w:r>
        <w:rPr/>
        <w:t>личная</w:t>
      </w:r>
      <w:r>
        <w:rPr>
          <w:spacing w:val="-1"/>
        </w:rPr>
        <w:t> </w:t>
      </w:r>
      <w:r>
        <w:rPr/>
        <w:t>социальная</w:t>
      </w:r>
      <w:r>
        <w:rPr>
          <w:spacing w:val="-2"/>
        </w:rPr>
        <w:t> </w:t>
      </w:r>
      <w:r>
        <w:rPr/>
        <w:t>инициатива</w:t>
      </w:r>
      <w:r>
        <w:rPr>
          <w:spacing w:val="-1"/>
        </w:rPr>
        <w:t> </w:t>
      </w:r>
      <w:r>
        <w:rPr/>
        <w:t>ребёнка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детско-</w:t>
      </w:r>
      <w:r>
        <w:rPr>
          <w:spacing w:val="-2"/>
        </w:rPr>
        <w:t> </w:t>
      </w:r>
      <w:r>
        <w:rPr/>
        <w:t>взрослых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детских</w:t>
      </w:r>
      <w:r>
        <w:rPr>
          <w:spacing w:val="-3"/>
        </w:rPr>
        <w:t> </w:t>
      </w:r>
      <w:r>
        <w:rPr/>
        <w:t>общностях.</w:t>
      </w:r>
    </w:p>
    <w:p>
      <w:pPr>
        <w:pStyle w:val="BodyText"/>
        <w:spacing w:line="304" w:lineRule="auto"/>
        <w:ind w:left="640" w:right="596" w:firstLine="1037"/>
        <w:jc w:val="both"/>
      </w:pPr>
      <w:r>
        <w:rPr/>
        <w:t>Важной</w:t>
      </w:r>
      <w:r>
        <w:rPr>
          <w:spacing w:val="1"/>
        </w:rPr>
        <w:t> </w:t>
      </w:r>
      <w:r>
        <w:rPr/>
        <w:t>составляющей</w:t>
      </w:r>
      <w:r>
        <w:rPr>
          <w:spacing w:val="1"/>
        </w:rPr>
        <w:t> </w:t>
      </w:r>
      <w:r>
        <w:rPr/>
        <w:t>социального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освоение</w:t>
      </w:r>
      <w:r>
        <w:rPr>
          <w:spacing w:val="1"/>
        </w:rPr>
        <w:t> </w:t>
      </w:r>
      <w:r>
        <w:rPr/>
        <w:t>ребёнком</w:t>
      </w:r>
      <w:r>
        <w:rPr>
          <w:spacing w:val="1"/>
        </w:rPr>
        <w:t> </w:t>
      </w:r>
      <w:r>
        <w:rPr/>
        <w:t>моральных</w:t>
      </w:r>
      <w:r>
        <w:rPr>
          <w:spacing w:val="1"/>
        </w:rPr>
        <w:t> </w:t>
      </w:r>
      <w:r>
        <w:rPr/>
        <w:t>ценностей,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у него</w:t>
      </w:r>
      <w:r>
        <w:rPr>
          <w:spacing w:val="1"/>
        </w:rPr>
        <w:t> </w:t>
      </w:r>
      <w:r>
        <w:rPr/>
        <w:t>нравственных качеств и идеалов, способности жить в соответствии с моральными принципами и нормами и воплощать их в своем</w:t>
      </w:r>
      <w:r>
        <w:rPr>
          <w:spacing w:val="1"/>
        </w:rPr>
        <w:t> </w:t>
      </w:r>
      <w:r>
        <w:rPr/>
        <w:t>поведении. Культура поведения в своей основе имеет глубоко социальное нравственное чувство</w:t>
      </w:r>
      <w:r>
        <w:rPr>
          <w:spacing w:val="1"/>
        </w:rPr>
        <w:t> </w:t>
      </w:r>
      <w:r>
        <w:rPr/>
        <w:t>- уважение к человеку, к законам</w:t>
      </w:r>
      <w:r>
        <w:rPr>
          <w:spacing w:val="1"/>
        </w:rPr>
        <w:t> </w:t>
      </w:r>
      <w:r>
        <w:rPr/>
        <w:t>человеческого</w:t>
      </w:r>
      <w:r>
        <w:rPr>
          <w:spacing w:val="1"/>
        </w:rPr>
        <w:t> </w:t>
      </w:r>
      <w:r>
        <w:rPr/>
        <w:t>общества.</w:t>
      </w:r>
      <w:r>
        <w:rPr>
          <w:spacing w:val="1"/>
        </w:rPr>
        <w:t> </w:t>
      </w:r>
      <w:r>
        <w:rPr/>
        <w:t>Конкретные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культуре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усваиваются</w:t>
      </w:r>
      <w:r>
        <w:rPr>
          <w:spacing w:val="1"/>
        </w:rPr>
        <w:t> </w:t>
      </w:r>
      <w:r>
        <w:rPr/>
        <w:t>ребёнком</w:t>
      </w:r>
      <w:r>
        <w:rPr>
          <w:spacing w:val="1"/>
        </w:rPr>
        <w:t> </w:t>
      </w:r>
      <w:r>
        <w:rPr/>
        <w:t>вместе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опытом</w:t>
      </w:r>
      <w:r>
        <w:rPr>
          <w:spacing w:val="1"/>
        </w:rPr>
        <w:t> </w:t>
      </w:r>
      <w:r>
        <w:rPr/>
        <w:t>поведения,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накоплением</w:t>
      </w:r>
      <w:r>
        <w:rPr>
          <w:spacing w:val="-2"/>
        </w:rPr>
        <w:t> </w:t>
      </w:r>
      <w:r>
        <w:rPr/>
        <w:t>нравственных</w:t>
      </w:r>
      <w:r>
        <w:rPr>
          <w:spacing w:val="-1"/>
        </w:rPr>
        <w:t> </w:t>
      </w:r>
      <w:r>
        <w:rPr/>
        <w:t>представлений,</w:t>
      </w:r>
      <w:r>
        <w:rPr>
          <w:spacing w:val="-2"/>
        </w:rPr>
        <w:t> </w:t>
      </w:r>
      <w:r>
        <w:rPr/>
        <w:t>формированием</w:t>
      </w:r>
      <w:r>
        <w:rPr>
          <w:spacing w:val="1"/>
        </w:rPr>
        <w:t> </w:t>
      </w:r>
      <w:r>
        <w:rPr/>
        <w:t>навыка</w:t>
      </w:r>
      <w:r>
        <w:rPr>
          <w:spacing w:val="-2"/>
        </w:rPr>
        <w:t> </w:t>
      </w:r>
      <w:r>
        <w:rPr/>
        <w:t>культурного</w:t>
      </w:r>
      <w:r>
        <w:rPr>
          <w:spacing w:val="-1"/>
        </w:rPr>
        <w:t> </w:t>
      </w:r>
      <w:r>
        <w:rPr/>
        <w:t>поведения.</w:t>
      </w:r>
    </w:p>
    <w:p>
      <w:pPr>
        <w:pStyle w:val="BodyText"/>
        <w:spacing w:line="293" w:lineRule="exact" w:after="21"/>
        <w:ind w:right="600"/>
        <w:jc w:val="right"/>
      </w:pPr>
      <w:r>
        <w:rPr/>
        <w:t>Таблица</w:t>
      </w:r>
      <w:r>
        <w:rPr>
          <w:spacing w:val="-3"/>
        </w:rPr>
        <w:t> </w:t>
      </w:r>
      <w:r>
        <w:rPr/>
        <w:t>21</w:t>
      </w:r>
    </w:p>
    <w:tbl>
      <w:tblPr>
        <w:tblW w:w="0" w:type="auto"/>
        <w:jc w:val="left"/>
        <w:tblInd w:w="1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46"/>
      </w:tblGrid>
      <w:tr>
        <w:trPr>
          <w:trHeight w:val="266" w:hRule="atLeast"/>
        </w:trPr>
        <w:tc>
          <w:tcPr>
            <w:tcW w:w="14746" w:type="dxa"/>
            <w:shd w:val="clear" w:color="auto" w:fill="FCE9D9"/>
          </w:tcPr>
          <w:p>
            <w:pPr>
              <w:pStyle w:val="TableParagraph"/>
              <w:spacing w:line="246" w:lineRule="exact"/>
              <w:ind w:left="59" w:right="5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Ценность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-</w:t>
            </w:r>
            <w:r>
              <w:rPr>
                <w:b/>
                <w:spacing w:val="-5"/>
                <w:sz w:val="23"/>
              </w:rPr>
              <w:t> </w:t>
            </w:r>
            <w:r>
              <w:rPr>
                <w:b/>
                <w:sz w:val="23"/>
              </w:rPr>
              <w:t>семья,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дружба,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человек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сотрудничество</w:t>
            </w:r>
          </w:p>
        </w:tc>
      </w:tr>
      <w:tr>
        <w:trPr>
          <w:trHeight w:val="1585" w:hRule="atLeast"/>
        </w:trPr>
        <w:tc>
          <w:tcPr>
            <w:tcW w:w="14746" w:type="dxa"/>
          </w:tcPr>
          <w:p>
            <w:pPr>
              <w:pStyle w:val="TableParagraph"/>
              <w:ind w:right="98"/>
              <w:jc w:val="both"/>
              <w:rPr>
                <w:sz w:val="23"/>
              </w:rPr>
            </w:pPr>
            <w:r>
              <w:rPr>
                <w:sz w:val="23"/>
              </w:rPr>
              <w:t>В дошкольном детстве ребенок открывает Личность другого человека и его значение в собственной жизни и жизни людей. Он начинает осваивать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все многообразие социальных отношений и социальных ролей. Он учится действовать сообща, подчиняться правилам, нести ответственность за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свои поступки, действовать в интересах семьи, группы. Формирование правильного ценностно-смыслового отношения ребенка к социальному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окружению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невозможно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без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грамотно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выстроенного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воспитательного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процесса,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котором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обязательно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должна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быть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личная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социальная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инициатива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ребенка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детско-взрослых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детских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общностях.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Важным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аспектом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является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формирование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у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дошкольника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представления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о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мире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профессий</w:t>
            </w:r>
          </w:p>
          <w:p>
            <w:pPr>
              <w:pStyle w:val="TableParagraph"/>
              <w:spacing w:line="250" w:lineRule="exact"/>
              <w:jc w:val="both"/>
              <w:rPr>
                <w:sz w:val="23"/>
              </w:rPr>
            </w:pPr>
            <w:r>
              <w:rPr>
                <w:sz w:val="23"/>
              </w:rPr>
              <w:t>взрослых,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появление к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моменту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подготовки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школе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положительной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установки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 обучению в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школе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как важному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шагу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взросления.</w:t>
            </w:r>
          </w:p>
        </w:tc>
      </w:tr>
      <w:tr>
        <w:trPr>
          <w:trHeight w:val="263" w:hRule="atLeast"/>
        </w:trPr>
        <w:tc>
          <w:tcPr>
            <w:tcW w:w="14746" w:type="dxa"/>
            <w:shd w:val="clear" w:color="auto" w:fill="FCE9D9"/>
          </w:tcPr>
          <w:p>
            <w:pPr>
              <w:pStyle w:val="TableParagraph"/>
              <w:spacing w:line="244" w:lineRule="exact"/>
              <w:ind w:left="55" w:right="5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Цель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социального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направления</w:t>
            </w:r>
          </w:p>
        </w:tc>
      </w:tr>
      <w:tr>
        <w:trPr>
          <w:trHeight w:val="266" w:hRule="atLeast"/>
        </w:trPr>
        <w:tc>
          <w:tcPr>
            <w:tcW w:w="14746" w:type="dxa"/>
          </w:tcPr>
          <w:p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ценностного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отношения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детей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семье,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другому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человеку,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развитии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дружелюбия,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создания условий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реализации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обществе.</w:t>
            </w:r>
          </w:p>
        </w:tc>
      </w:tr>
      <w:tr>
        <w:trPr>
          <w:trHeight w:val="263" w:hRule="atLeast"/>
        </w:trPr>
        <w:tc>
          <w:tcPr>
            <w:tcW w:w="14746" w:type="dxa"/>
            <w:shd w:val="clear" w:color="auto" w:fill="FCE9D9"/>
          </w:tcPr>
          <w:p>
            <w:pPr>
              <w:pStyle w:val="TableParagraph"/>
              <w:spacing w:line="244" w:lineRule="exact"/>
              <w:ind w:left="56" w:right="5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Задачи</w:t>
            </w:r>
            <w:r>
              <w:rPr>
                <w:b/>
                <w:spacing w:val="-5"/>
                <w:sz w:val="23"/>
              </w:rPr>
              <w:t> </w:t>
            </w:r>
            <w:r>
              <w:rPr>
                <w:b/>
                <w:sz w:val="23"/>
              </w:rPr>
              <w:t>воспитания:</w:t>
            </w:r>
          </w:p>
        </w:tc>
      </w:tr>
      <w:tr>
        <w:trPr>
          <w:trHeight w:val="3184" w:hRule="atLeast"/>
        </w:trPr>
        <w:tc>
          <w:tcPr>
            <w:tcW w:w="14746" w:type="dxa"/>
          </w:tcPr>
          <w:p>
            <w:pPr>
              <w:pStyle w:val="TableParagraph"/>
              <w:numPr>
                <w:ilvl w:val="0"/>
                <w:numId w:val="150"/>
              </w:numPr>
              <w:tabs>
                <w:tab w:pos="236" w:val="left" w:leader="none"/>
              </w:tabs>
              <w:spacing w:line="240" w:lineRule="auto" w:before="0" w:after="0"/>
              <w:ind w:left="107" w:right="95" w:firstLine="0"/>
              <w:jc w:val="both"/>
              <w:rPr>
                <w:sz w:val="24"/>
              </w:rPr>
            </w:pPr>
            <w:r>
              <w:rPr>
                <w:spacing w:val="-1"/>
                <w:sz w:val="23"/>
              </w:rPr>
              <w:t>формирование</w:t>
            </w:r>
            <w:r>
              <w:rPr>
                <w:spacing w:val="-9"/>
                <w:sz w:val="23"/>
              </w:rPr>
              <w:t> </w:t>
            </w:r>
            <w:r>
              <w:rPr>
                <w:spacing w:val="-1"/>
                <w:sz w:val="23"/>
              </w:rPr>
              <w:t>у</w:t>
            </w:r>
            <w:r>
              <w:rPr>
                <w:spacing w:val="-14"/>
                <w:sz w:val="23"/>
              </w:rPr>
              <w:t> </w:t>
            </w:r>
            <w:r>
              <w:rPr>
                <w:spacing w:val="-1"/>
                <w:sz w:val="23"/>
              </w:rPr>
              <w:t>ребенка</w:t>
            </w:r>
            <w:r>
              <w:rPr>
                <w:spacing w:val="-12"/>
                <w:sz w:val="23"/>
              </w:rPr>
              <w:t> </w:t>
            </w:r>
            <w:r>
              <w:rPr>
                <w:spacing w:val="-1"/>
                <w:sz w:val="23"/>
              </w:rPr>
              <w:t>представлений</w:t>
            </w:r>
            <w:r>
              <w:rPr>
                <w:spacing w:val="-12"/>
                <w:sz w:val="23"/>
              </w:rPr>
              <w:t> </w:t>
            </w:r>
            <w:r>
              <w:rPr>
                <w:sz w:val="23"/>
              </w:rPr>
              <w:t>о</w:t>
            </w:r>
            <w:r>
              <w:rPr>
                <w:spacing w:val="-12"/>
                <w:sz w:val="23"/>
              </w:rPr>
              <w:t> </w:t>
            </w:r>
            <w:r>
              <w:rPr>
                <w:sz w:val="23"/>
              </w:rPr>
              <w:t>добре</w:t>
            </w:r>
            <w:r>
              <w:rPr>
                <w:spacing w:val="-10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зле,</w:t>
            </w:r>
            <w:r>
              <w:rPr>
                <w:spacing w:val="-11"/>
                <w:sz w:val="23"/>
              </w:rPr>
              <w:t> </w:t>
            </w:r>
            <w:r>
              <w:rPr>
                <w:sz w:val="23"/>
              </w:rPr>
              <w:t>позитивного</w:t>
            </w:r>
            <w:r>
              <w:rPr>
                <w:spacing w:val="-10"/>
                <w:sz w:val="23"/>
              </w:rPr>
              <w:t> </w:t>
            </w:r>
            <w:r>
              <w:rPr>
                <w:sz w:val="23"/>
              </w:rPr>
              <w:t>образа</w:t>
            </w:r>
            <w:r>
              <w:rPr>
                <w:spacing w:val="-10"/>
                <w:sz w:val="23"/>
              </w:rPr>
              <w:t> </w:t>
            </w:r>
            <w:r>
              <w:rPr>
                <w:sz w:val="23"/>
              </w:rPr>
              <w:t>семьи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11"/>
                <w:sz w:val="23"/>
              </w:rPr>
              <w:t> </w:t>
            </w:r>
            <w:r>
              <w:rPr>
                <w:sz w:val="23"/>
              </w:rPr>
              <w:t>детьми,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ознакомление</w:t>
            </w:r>
            <w:r>
              <w:rPr>
                <w:spacing w:val="-11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12"/>
                <w:sz w:val="23"/>
              </w:rPr>
              <w:t> </w:t>
            </w:r>
            <w:r>
              <w:rPr>
                <w:sz w:val="23"/>
              </w:rPr>
              <w:t>распределением</w:t>
            </w:r>
            <w:r>
              <w:rPr>
                <w:spacing w:val="-11"/>
                <w:sz w:val="23"/>
              </w:rPr>
              <w:t> </w:t>
            </w:r>
            <w:r>
              <w:rPr>
                <w:sz w:val="23"/>
              </w:rPr>
              <w:t>ролей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семье,</w:t>
            </w:r>
            <w:r>
              <w:rPr>
                <w:spacing w:val="-11"/>
                <w:sz w:val="23"/>
              </w:rPr>
              <w:t> </w:t>
            </w:r>
            <w:r>
              <w:rPr>
                <w:sz w:val="23"/>
              </w:rPr>
              <w:t>образами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дружбы в фольклоре и детской литературе, примерами сотрудничества и взаимопомощи людей в различных видах деятельности (на материале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истории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России, ее героев),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милосердия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заботы.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Анализ поступков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самих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детей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группе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различных ситуациях.</w:t>
            </w:r>
          </w:p>
          <w:p>
            <w:pPr>
              <w:pStyle w:val="TableParagraph"/>
              <w:numPr>
                <w:ilvl w:val="0"/>
                <w:numId w:val="150"/>
              </w:numPr>
              <w:tabs>
                <w:tab w:pos="243" w:val="left" w:leader="none"/>
              </w:tabs>
              <w:spacing w:line="240" w:lineRule="auto" w:before="0" w:after="0"/>
              <w:ind w:left="107"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воспитание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осознанного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отношения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своему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будущему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(к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своему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образованию,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своему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здоровью,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своей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деятельности,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своим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достижениям),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стремление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быть полезным обществу.</w:t>
            </w:r>
          </w:p>
          <w:p>
            <w:pPr>
              <w:pStyle w:val="TableParagraph"/>
              <w:numPr>
                <w:ilvl w:val="0"/>
                <w:numId w:val="150"/>
              </w:numPr>
              <w:tabs>
                <w:tab w:pos="243" w:val="left" w:leader="none"/>
              </w:tabs>
              <w:spacing w:line="263" w:lineRule="exact" w:before="0" w:after="0"/>
              <w:ind w:left="242" w:right="0" w:hanging="136"/>
              <w:jc w:val="both"/>
              <w:rPr>
                <w:sz w:val="23"/>
              </w:rPr>
            </w:pPr>
            <w:r>
              <w:rPr>
                <w:sz w:val="23"/>
              </w:rPr>
              <w:t>воспитание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самоуважения,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чувства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собственного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достоинства,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уверенности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своих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силах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возможностях.</w:t>
            </w:r>
          </w:p>
          <w:p>
            <w:pPr>
              <w:pStyle w:val="TableParagraph"/>
              <w:numPr>
                <w:ilvl w:val="0"/>
                <w:numId w:val="150"/>
              </w:numPr>
              <w:tabs>
                <w:tab w:pos="243" w:val="left" w:leader="none"/>
              </w:tabs>
              <w:spacing w:line="264" w:lineRule="exact" w:before="0" w:after="0"/>
              <w:ind w:left="242" w:right="0" w:hanging="136"/>
              <w:jc w:val="both"/>
              <w:rPr>
                <w:sz w:val="23"/>
              </w:rPr>
            </w:pPr>
            <w:r>
              <w:rPr>
                <w:sz w:val="23"/>
              </w:rPr>
              <w:t>воспитание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уважительного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отношения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окружающим,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заботливого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отношения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малышам,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пожилым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людям</w:t>
            </w:r>
          </w:p>
          <w:p>
            <w:pPr>
              <w:pStyle w:val="TableParagraph"/>
              <w:numPr>
                <w:ilvl w:val="0"/>
                <w:numId w:val="150"/>
              </w:numPr>
              <w:tabs>
                <w:tab w:pos="243" w:val="left" w:leader="none"/>
              </w:tabs>
              <w:spacing w:line="240" w:lineRule="auto" w:before="0" w:after="0"/>
              <w:ind w:left="242" w:right="0" w:hanging="136"/>
              <w:jc w:val="both"/>
              <w:rPr>
                <w:sz w:val="23"/>
              </w:rPr>
            </w:pPr>
            <w:r>
              <w:rPr>
                <w:sz w:val="23"/>
              </w:rPr>
              <w:t>воспитание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стремления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своих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поступках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следовать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положительному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примеру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(быть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хорошим).</w:t>
            </w:r>
          </w:p>
          <w:p>
            <w:pPr>
              <w:pStyle w:val="TableParagraph"/>
              <w:numPr>
                <w:ilvl w:val="0"/>
                <w:numId w:val="150"/>
              </w:numPr>
              <w:tabs>
                <w:tab w:pos="308" w:val="left" w:leader="none"/>
                <w:tab w:pos="14574" w:val="right" w:leader="none"/>
              </w:tabs>
              <w:spacing w:line="240" w:lineRule="auto" w:before="0" w:after="0"/>
              <w:ind w:left="107"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поощрять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проявление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таких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качеств,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как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сочувствие,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отзывчивость,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справедливость,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скромность.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воспитывать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уважение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традиционным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семейным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ценностям; уважительное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отношение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чувство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принадлежности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своей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семье,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любовь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 уважение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к родителям.</w:t>
              <w:tab/>
            </w:r>
            <w:r>
              <w:rPr>
                <w:rFonts w:ascii="Trebuchet MS" w:hAnsi="Trebuchet MS"/>
                <w:position w:val="-8"/>
                <w:sz w:val="22"/>
              </w:rPr>
              <w:t>139</w:t>
            </w:r>
          </w:p>
          <w:p>
            <w:pPr>
              <w:pStyle w:val="TableParagraph"/>
              <w:numPr>
                <w:ilvl w:val="0"/>
                <w:numId w:val="150"/>
              </w:numPr>
              <w:tabs>
                <w:tab w:pos="238" w:val="left" w:leader="none"/>
              </w:tabs>
              <w:spacing w:line="174" w:lineRule="exact" w:before="0" w:after="0"/>
              <w:ind w:left="237" w:right="0" w:hanging="131"/>
              <w:jc w:val="both"/>
              <w:rPr>
                <w:sz w:val="23"/>
              </w:rPr>
            </w:pPr>
            <w:r>
              <w:rPr>
                <w:sz w:val="23"/>
              </w:rPr>
              <w:t>способствовать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формированию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уважительного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отношения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чувства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принадлежности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сообществу</w:t>
            </w:r>
            <w:r>
              <w:rPr>
                <w:spacing w:val="-10"/>
                <w:sz w:val="23"/>
              </w:rPr>
              <w:t> </w:t>
            </w:r>
            <w:r>
              <w:rPr>
                <w:sz w:val="23"/>
              </w:rPr>
              <w:t>детей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взрослых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детском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саду,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воспитывать</w:t>
            </w:r>
          </w:p>
          <w:p>
            <w:pPr>
              <w:pStyle w:val="TableParagraph"/>
              <w:spacing w:line="249" w:lineRule="exact"/>
              <w:jc w:val="both"/>
              <w:rPr>
                <w:sz w:val="23"/>
              </w:rPr>
            </w:pPr>
            <w:r>
              <w:rPr>
                <w:sz w:val="23"/>
              </w:rPr>
              <w:t>дружеские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взаимоотношения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между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детьми.</w:t>
            </w:r>
          </w:p>
        </w:tc>
      </w:tr>
    </w:tbl>
    <w:p>
      <w:pPr>
        <w:spacing w:after="0" w:line="249" w:lineRule="exact"/>
        <w:jc w:val="both"/>
        <w:rPr>
          <w:sz w:val="23"/>
        </w:rPr>
        <w:sectPr>
          <w:footerReference w:type="default" r:id="rId117"/>
          <w:pgSz w:w="16850" w:h="11920" w:orient="landscape"/>
          <w:pgMar w:footer="0" w:header="0" w:top="540" w:bottom="280" w:left="180" w:right="40"/>
        </w:sectPr>
      </w:pPr>
    </w:p>
    <w:tbl>
      <w:tblPr>
        <w:tblW w:w="0" w:type="auto"/>
        <w:jc w:val="left"/>
        <w:tblInd w:w="1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46"/>
      </w:tblGrid>
      <w:tr>
        <w:trPr>
          <w:trHeight w:val="1322" w:hRule="atLeast"/>
        </w:trPr>
        <w:tc>
          <w:tcPr>
            <w:tcW w:w="14746" w:type="dxa"/>
          </w:tcPr>
          <w:p>
            <w:pPr>
              <w:pStyle w:val="TableParagraph"/>
              <w:numPr>
                <w:ilvl w:val="0"/>
                <w:numId w:val="151"/>
              </w:numPr>
              <w:tabs>
                <w:tab w:pos="243" w:val="left" w:leader="none"/>
              </w:tabs>
              <w:spacing w:line="254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основ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культуры поведения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вежливого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общения;</w:t>
            </w:r>
          </w:p>
          <w:p>
            <w:pPr>
              <w:pStyle w:val="TableParagraph"/>
              <w:numPr>
                <w:ilvl w:val="0"/>
                <w:numId w:val="151"/>
              </w:numPr>
              <w:tabs>
                <w:tab w:pos="274" w:val="left" w:leader="none"/>
              </w:tabs>
              <w:spacing w:line="240" w:lineRule="auto" w:before="2" w:after="0"/>
              <w:ind w:left="107" w:right="104" w:firstLine="0"/>
              <w:jc w:val="left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навыков,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необходимых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полноценного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существования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обществе: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эмпатии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(сопереживания),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коммуникабельности,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заботы,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ответственности,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сотрудничества, умения договариваться, умения соблюдать правила.</w:t>
            </w:r>
          </w:p>
          <w:p>
            <w:pPr>
              <w:pStyle w:val="TableParagraph"/>
              <w:numPr>
                <w:ilvl w:val="0"/>
                <w:numId w:val="151"/>
              </w:numPr>
              <w:tabs>
                <w:tab w:pos="243" w:val="left" w:leader="none"/>
              </w:tabs>
              <w:spacing w:line="264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стремления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умения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справедливо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оценивать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свои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поступки и поступки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сверстников.</w:t>
            </w:r>
          </w:p>
          <w:p>
            <w:pPr>
              <w:pStyle w:val="TableParagraph"/>
              <w:numPr>
                <w:ilvl w:val="0"/>
                <w:numId w:val="151"/>
              </w:numPr>
              <w:tabs>
                <w:tab w:pos="243" w:val="left" w:leader="none"/>
              </w:tabs>
              <w:spacing w:line="254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способности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поставить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себя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место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другого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как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проявление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личностной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зрелости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преодоление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детского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эгоизма.</w:t>
            </w:r>
          </w:p>
        </w:tc>
      </w:tr>
      <w:tr>
        <w:trPr>
          <w:trHeight w:val="266" w:hRule="atLeast"/>
        </w:trPr>
        <w:tc>
          <w:tcPr>
            <w:tcW w:w="14746" w:type="dxa"/>
            <w:shd w:val="clear" w:color="auto" w:fill="FCE9D9"/>
          </w:tcPr>
          <w:p>
            <w:pPr>
              <w:pStyle w:val="TableParagraph"/>
              <w:spacing w:line="246" w:lineRule="exact"/>
              <w:ind w:left="56" w:right="5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направления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воспитательной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работы</w:t>
            </w:r>
          </w:p>
        </w:tc>
      </w:tr>
      <w:tr>
        <w:trPr>
          <w:trHeight w:val="3172" w:hRule="atLeast"/>
        </w:trPr>
        <w:tc>
          <w:tcPr>
            <w:tcW w:w="14746" w:type="dxa"/>
          </w:tcPr>
          <w:p>
            <w:pPr>
              <w:pStyle w:val="TableParagraph"/>
              <w:numPr>
                <w:ilvl w:val="0"/>
                <w:numId w:val="152"/>
              </w:numPr>
              <w:tabs>
                <w:tab w:pos="243" w:val="left" w:leader="none"/>
              </w:tabs>
              <w:spacing w:line="253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организовывать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сюжетно-ролевые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игры (в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семью,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команду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т. п.),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игры с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правилами,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традиционные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народные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игры и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пр.;</w:t>
            </w:r>
          </w:p>
          <w:p>
            <w:pPr>
              <w:pStyle w:val="TableParagraph"/>
              <w:numPr>
                <w:ilvl w:val="0"/>
                <w:numId w:val="152"/>
              </w:numPr>
              <w:tabs>
                <w:tab w:pos="243" w:val="left" w:leader="none"/>
              </w:tabs>
              <w:spacing w:line="264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у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детей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навыки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поведения в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обществе;</w:t>
            </w:r>
          </w:p>
          <w:p>
            <w:pPr>
              <w:pStyle w:val="TableParagraph"/>
              <w:numPr>
                <w:ilvl w:val="0"/>
                <w:numId w:val="152"/>
              </w:numPr>
              <w:tabs>
                <w:tab w:pos="361" w:val="left" w:leader="none"/>
              </w:tabs>
              <w:spacing w:line="240" w:lineRule="auto" w:before="0" w:after="0"/>
              <w:ind w:left="107" w:right="103" w:firstLine="0"/>
              <w:jc w:val="left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организованность,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дисциплинированность;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волевые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качества: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умение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ограничивать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свои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желания,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выполнять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установленные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нормы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поведения, в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том числе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выполнять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совместно установленные правила группы.</w:t>
            </w:r>
          </w:p>
          <w:p>
            <w:pPr>
              <w:pStyle w:val="TableParagraph"/>
              <w:numPr>
                <w:ilvl w:val="0"/>
                <w:numId w:val="152"/>
              </w:numPr>
              <w:tabs>
                <w:tab w:pos="246" w:val="left" w:leader="none"/>
              </w:tabs>
              <w:spacing w:line="264" w:lineRule="exact" w:before="2" w:after="0"/>
              <w:ind w:left="245" w:right="0" w:hanging="139"/>
              <w:jc w:val="left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детей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сотрудничать,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организуя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групповые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формы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продуктивных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видах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152"/>
              </w:numPr>
              <w:tabs>
                <w:tab w:pos="243" w:val="left" w:leader="none"/>
              </w:tabs>
              <w:spacing w:line="264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формировать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у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детей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навыки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анализировать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поступки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чувства –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свои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других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людей;</w:t>
            </w:r>
          </w:p>
          <w:p>
            <w:pPr>
              <w:pStyle w:val="TableParagraph"/>
              <w:numPr>
                <w:ilvl w:val="0"/>
                <w:numId w:val="152"/>
              </w:numPr>
              <w:tabs>
                <w:tab w:pos="243" w:val="left" w:leader="none"/>
              </w:tabs>
              <w:spacing w:line="264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организовывать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коллективные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проекты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заботы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помощи;</w:t>
            </w:r>
          </w:p>
          <w:p>
            <w:pPr>
              <w:pStyle w:val="TableParagraph"/>
              <w:numPr>
                <w:ilvl w:val="0"/>
                <w:numId w:val="152"/>
              </w:numPr>
              <w:tabs>
                <w:tab w:pos="243" w:val="left" w:leader="none"/>
              </w:tabs>
              <w:spacing w:line="264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создавать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доброжелательный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психологический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климат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группе.</w:t>
            </w:r>
          </w:p>
          <w:p>
            <w:pPr>
              <w:pStyle w:val="TableParagraph"/>
              <w:numPr>
                <w:ilvl w:val="0"/>
                <w:numId w:val="152"/>
              </w:numPr>
              <w:tabs>
                <w:tab w:pos="260" w:val="left" w:leader="none"/>
              </w:tabs>
              <w:spacing w:line="240" w:lineRule="auto" w:before="1" w:after="0"/>
              <w:ind w:left="107" w:right="100" w:firstLine="0"/>
              <w:jc w:val="left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15"/>
                <w:sz w:val="23"/>
              </w:rPr>
              <w:t> </w:t>
            </w:r>
            <w:r>
              <w:rPr>
                <w:sz w:val="23"/>
              </w:rPr>
              <w:t>привычку</w:t>
            </w:r>
            <w:r>
              <w:rPr>
                <w:spacing w:val="13"/>
                <w:sz w:val="23"/>
              </w:rPr>
              <w:t> </w:t>
            </w:r>
            <w:r>
              <w:rPr>
                <w:sz w:val="23"/>
              </w:rPr>
              <w:t>без</w:t>
            </w:r>
            <w:r>
              <w:rPr>
                <w:spacing w:val="15"/>
                <w:sz w:val="23"/>
              </w:rPr>
              <w:t> </w:t>
            </w:r>
            <w:r>
              <w:rPr>
                <w:sz w:val="23"/>
              </w:rPr>
              <w:t>напоминаний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использовать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общении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со</w:t>
            </w:r>
            <w:r>
              <w:rPr>
                <w:spacing w:val="15"/>
                <w:sz w:val="23"/>
              </w:rPr>
              <w:t> </w:t>
            </w:r>
            <w:r>
              <w:rPr>
                <w:sz w:val="23"/>
              </w:rPr>
              <w:t>сверстниками</w:t>
            </w:r>
            <w:r>
              <w:rPr>
                <w:spacing w:val="15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взрослыми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формулы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словесной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вежливости</w:t>
            </w:r>
            <w:r>
              <w:rPr>
                <w:spacing w:val="15"/>
                <w:sz w:val="23"/>
              </w:rPr>
              <w:t> </w:t>
            </w:r>
            <w:r>
              <w:rPr>
                <w:sz w:val="23"/>
              </w:rPr>
              <w:t>(приветствие,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прощание,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просьбы, извинения).</w:t>
            </w:r>
          </w:p>
          <w:p>
            <w:pPr>
              <w:pStyle w:val="TableParagraph"/>
              <w:numPr>
                <w:ilvl w:val="0"/>
                <w:numId w:val="152"/>
              </w:numPr>
              <w:tabs>
                <w:tab w:pos="286" w:val="left" w:leader="none"/>
              </w:tabs>
              <w:spacing w:line="264" w:lineRule="exact" w:before="0" w:after="0"/>
              <w:ind w:left="107" w:right="97" w:firstLine="0"/>
              <w:jc w:val="left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доброжелательность,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готовность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выручить</w:t>
            </w:r>
            <w:r>
              <w:rPr>
                <w:spacing w:val="41"/>
                <w:sz w:val="23"/>
              </w:rPr>
              <w:t> </w:t>
            </w:r>
            <w:r>
              <w:rPr>
                <w:sz w:val="23"/>
              </w:rPr>
              <w:t>сверстника;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умение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считаться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интересами</w:t>
            </w:r>
            <w:r>
              <w:rPr>
                <w:spacing w:val="4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мнением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товарищей,</w:t>
            </w:r>
            <w:r>
              <w:rPr>
                <w:spacing w:val="41"/>
                <w:sz w:val="23"/>
              </w:rPr>
              <w:t> </w:t>
            </w:r>
            <w:r>
              <w:rPr>
                <w:sz w:val="23"/>
              </w:rPr>
              <w:t>умение</w:t>
            </w:r>
            <w:r>
              <w:rPr>
                <w:spacing w:val="41"/>
                <w:sz w:val="23"/>
              </w:rPr>
              <w:t> </w:t>
            </w:r>
            <w:r>
              <w:rPr>
                <w:sz w:val="23"/>
              </w:rPr>
              <w:t>слушать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собеседника,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не перебивать, спокойно отстаивать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свое мнение, справедливо решать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споры.</w:t>
            </w:r>
          </w:p>
        </w:tc>
      </w:tr>
    </w:tbl>
    <w:p>
      <w:pPr>
        <w:pStyle w:val="Heading1"/>
        <w:spacing w:line="289" w:lineRule="exact"/>
        <w:jc w:val="both"/>
      </w:pPr>
      <w:r>
        <w:rPr/>
        <w:t>Познавательное</w:t>
      </w:r>
      <w:r>
        <w:rPr>
          <w:spacing w:val="-5"/>
        </w:rPr>
        <w:t> </w:t>
      </w:r>
      <w:r>
        <w:rPr/>
        <w:t>направление</w:t>
      </w:r>
      <w:r>
        <w:rPr>
          <w:spacing w:val="-5"/>
        </w:rPr>
        <w:t> </w:t>
      </w:r>
      <w:r>
        <w:rPr/>
        <w:t>воспитания</w:t>
      </w:r>
    </w:p>
    <w:p>
      <w:pPr>
        <w:pStyle w:val="BodyText"/>
        <w:spacing w:before="64"/>
        <w:ind w:left="2383"/>
        <w:jc w:val="both"/>
      </w:pPr>
      <w:r>
        <w:rPr/>
        <w:t>Цель      </w:t>
      </w:r>
      <w:r>
        <w:rPr>
          <w:spacing w:val="44"/>
        </w:rPr>
        <w:t> </w:t>
      </w:r>
      <w:r>
        <w:rPr/>
        <w:t>познавательного</w:t>
      </w:r>
      <w:r>
        <w:rPr>
          <w:spacing w:val="-4"/>
        </w:rPr>
        <w:t> </w:t>
      </w:r>
      <w:r>
        <w:rPr/>
        <w:t>направления</w:t>
      </w:r>
      <w:r>
        <w:rPr>
          <w:spacing w:val="-3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- формирование</w:t>
      </w:r>
      <w:r>
        <w:rPr>
          <w:spacing w:val="-4"/>
        </w:rPr>
        <w:t> </w:t>
      </w:r>
      <w:r>
        <w:rPr/>
        <w:t>ценности</w:t>
      </w:r>
      <w:r>
        <w:rPr>
          <w:spacing w:val="-3"/>
        </w:rPr>
        <w:t> </w:t>
      </w:r>
      <w:r>
        <w:rPr/>
        <w:t>познания.</w:t>
      </w:r>
    </w:p>
    <w:p>
      <w:pPr>
        <w:pStyle w:val="BodyText"/>
        <w:spacing w:before="80"/>
        <w:ind w:left="640"/>
        <w:jc w:val="both"/>
      </w:pPr>
      <w:r>
        <w:rPr/>
        <w:t>Ценность</w:t>
      </w:r>
      <w:r>
        <w:rPr>
          <w:spacing w:val="-5"/>
        </w:rPr>
        <w:t> </w:t>
      </w:r>
      <w:r>
        <w:rPr/>
        <w:t>-</w:t>
      </w:r>
      <w:r>
        <w:rPr>
          <w:spacing w:val="-2"/>
        </w:rPr>
        <w:t> </w:t>
      </w:r>
      <w:r>
        <w:rPr/>
        <w:t>познание</w:t>
      </w:r>
      <w:r>
        <w:rPr>
          <w:spacing w:val="-1"/>
        </w:rPr>
        <w:t> </w:t>
      </w:r>
      <w:r>
        <w:rPr/>
        <w:t>лежит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основе</w:t>
      </w:r>
      <w:r>
        <w:rPr>
          <w:spacing w:val="-4"/>
        </w:rPr>
        <w:t> </w:t>
      </w:r>
      <w:r>
        <w:rPr/>
        <w:t>познавательного</w:t>
      </w:r>
      <w:r>
        <w:rPr>
          <w:spacing w:val="-5"/>
        </w:rPr>
        <w:t> </w:t>
      </w:r>
      <w:r>
        <w:rPr/>
        <w:t>направления</w:t>
      </w:r>
      <w:r>
        <w:rPr>
          <w:spacing w:val="-3"/>
        </w:rPr>
        <w:t> </w:t>
      </w:r>
      <w:r>
        <w:rPr/>
        <w:t>воспитания.</w:t>
      </w:r>
    </w:p>
    <w:p>
      <w:pPr>
        <w:pStyle w:val="BodyText"/>
        <w:spacing w:line="304" w:lineRule="auto" w:before="80"/>
        <w:ind w:left="640" w:right="600" w:firstLine="1037"/>
        <w:jc w:val="both"/>
      </w:pPr>
      <w:r>
        <w:rPr/>
        <w:t>В ДОО проблема воспитания у детей познавательной активности охватывает все стороны воспитательного процесса и является</w:t>
      </w:r>
      <w:r>
        <w:rPr>
          <w:spacing w:val="1"/>
        </w:rPr>
        <w:t> </w:t>
      </w:r>
      <w:r>
        <w:rPr/>
        <w:t>непременным условием формирования умственных качеств личности, самостоятельности и инициативности ребёнка. Познавательное и</w:t>
      </w:r>
      <w:r>
        <w:rPr>
          <w:spacing w:val="1"/>
        </w:rPr>
        <w:t> </w:t>
      </w:r>
      <w:r>
        <w:rPr>
          <w:spacing w:val="-1"/>
        </w:rPr>
        <w:t>духовно-нравственное</w:t>
      </w:r>
      <w:r>
        <w:rPr>
          <w:spacing w:val="-17"/>
        </w:rPr>
        <w:t> </w:t>
      </w:r>
      <w:r>
        <w:rPr>
          <w:spacing w:val="-1"/>
        </w:rPr>
        <w:t>воспитание</w:t>
      </w:r>
      <w:r>
        <w:rPr>
          <w:spacing w:val="-14"/>
        </w:rPr>
        <w:t> </w:t>
      </w:r>
      <w:r>
        <w:rPr>
          <w:spacing w:val="-1"/>
        </w:rPr>
        <w:t>должны</w:t>
      </w:r>
      <w:r>
        <w:rPr>
          <w:spacing w:val="-13"/>
        </w:rPr>
        <w:t> </w:t>
      </w:r>
      <w:r>
        <w:rPr>
          <w:spacing w:val="-1"/>
        </w:rPr>
        <w:t>осуществляться</w:t>
      </w:r>
      <w:r>
        <w:rPr>
          <w:spacing w:val="-13"/>
        </w:rPr>
        <w:t> </w:t>
      </w:r>
      <w:r>
        <w:rPr>
          <w:spacing w:val="-1"/>
        </w:rPr>
        <w:t>в</w:t>
      </w:r>
      <w:r>
        <w:rPr>
          <w:spacing w:val="-18"/>
        </w:rPr>
        <w:t> </w:t>
      </w:r>
      <w:r>
        <w:rPr>
          <w:spacing w:val="-1"/>
        </w:rPr>
        <w:t>содержательном</w:t>
      </w:r>
      <w:r>
        <w:rPr>
          <w:spacing w:val="-17"/>
        </w:rPr>
        <w:t> </w:t>
      </w:r>
      <w:r>
        <w:rPr/>
        <w:t>единстве,</w:t>
      </w:r>
      <w:r>
        <w:rPr>
          <w:spacing w:val="-16"/>
        </w:rPr>
        <w:t> </w:t>
      </w:r>
      <w:r>
        <w:rPr/>
        <w:t>так</w:t>
      </w:r>
      <w:r>
        <w:rPr>
          <w:spacing w:val="-15"/>
        </w:rPr>
        <w:t> </w:t>
      </w:r>
      <w:r>
        <w:rPr/>
        <w:t>как</w:t>
      </w:r>
      <w:r>
        <w:rPr>
          <w:spacing w:val="-16"/>
        </w:rPr>
        <w:t> </w:t>
      </w:r>
      <w:r>
        <w:rPr/>
        <w:t>знания</w:t>
      </w:r>
      <w:r>
        <w:rPr>
          <w:spacing w:val="-16"/>
        </w:rPr>
        <w:t> </w:t>
      </w:r>
      <w:r>
        <w:rPr/>
        <w:t>наук</w:t>
      </w:r>
      <w:r>
        <w:rPr>
          <w:spacing w:val="-13"/>
        </w:rPr>
        <w:t> </w:t>
      </w:r>
      <w:r>
        <w:rPr/>
        <w:t>и</w:t>
      </w:r>
      <w:r>
        <w:rPr>
          <w:spacing w:val="-16"/>
        </w:rPr>
        <w:t> </w:t>
      </w:r>
      <w:r>
        <w:rPr/>
        <w:t>незнание</w:t>
      </w:r>
      <w:r>
        <w:rPr>
          <w:spacing w:val="-7"/>
        </w:rPr>
        <w:t> </w:t>
      </w:r>
      <w:r>
        <w:rPr/>
        <w:t>добра</w:t>
      </w:r>
      <w:r>
        <w:rPr>
          <w:spacing w:val="-15"/>
        </w:rPr>
        <w:t> </w:t>
      </w:r>
      <w:r>
        <w:rPr/>
        <w:t>ограничивает</w:t>
      </w:r>
      <w:r>
        <w:rPr>
          <w:spacing w:val="-62"/>
        </w:rPr>
        <w:t> </w:t>
      </w:r>
      <w:r>
        <w:rPr/>
        <w:t>и</w:t>
      </w:r>
      <w:r>
        <w:rPr>
          <w:spacing w:val="-2"/>
        </w:rPr>
        <w:t> </w:t>
      </w:r>
      <w:r>
        <w:rPr/>
        <w:t>деформирует</w:t>
      </w:r>
      <w:r>
        <w:rPr>
          <w:spacing w:val="-1"/>
        </w:rPr>
        <w:t> </w:t>
      </w:r>
      <w:r>
        <w:rPr/>
        <w:t>личностное</w:t>
      </w:r>
      <w:r>
        <w:rPr>
          <w:spacing w:val="-1"/>
        </w:rPr>
        <w:t> </w:t>
      </w:r>
      <w:r>
        <w:rPr/>
        <w:t>развитие</w:t>
      </w:r>
      <w:r>
        <w:rPr>
          <w:spacing w:val="2"/>
        </w:rPr>
        <w:t> </w:t>
      </w:r>
      <w:r>
        <w:rPr/>
        <w:t>ребёнка.</w:t>
      </w:r>
    </w:p>
    <w:p>
      <w:pPr>
        <w:pStyle w:val="BodyText"/>
        <w:spacing w:line="304" w:lineRule="auto"/>
        <w:ind w:left="640" w:right="606" w:firstLine="1037"/>
        <w:jc w:val="both"/>
      </w:pPr>
      <w:r>
        <w:rPr/>
        <w:t>Значимым является воспитание у ребёнка стремления к истине, становление целостной картины мира, в которой интегрировано</w:t>
      </w:r>
      <w:r>
        <w:rPr>
          <w:spacing w:val="-62"/>
        </w:rPr>
        <w:t> </w:t>
      </w:r>
      <w:r>
        <w:rPr/>
        <w:t>ценностное, эмоционально</w:t>
      </w:r>
      <w:r>
        <w:rPr>
          <w:spacing w:val="-1"/>
        </w:rPr>
        <w:t> </w:t>
      </w:r>
      <w:r>
        <w:rPr/>
        <w:t>окрашенное</w:t>
      </w:r>
      <w:r>
        <w:rPr>
          <w:spacing w:val="-2"/>
        </w:rPr>
        <w:t> </w:t>
      </w:r>
      <w:r>
        <w:rPr/>
        <w:t>отношение</w:t>
      </w:r>
      <w:r>
        <w:rPr>
          <w:spacing w:val="-1"/>
        </w:rPr>
        <w:t> </w:t>
      </w:r>
      <w:r>
        <w:rPr/>
        <w:t>к миру,</w:t>
      </w:r>
      <w:r>
        <w:rPr>
          <w:spacing w:val="1"/>
        </w:rPr>
        <w:t> </w:t>
      </w:r>
      <w:r>
        <w:rPr/>
        <w:t>людям,</w:t>
      </w:r>
      <w:r>
        <w:rPr>
          <w:spacing w:val="-2"/>
        </w:rPr>
        <w:t> </w:t>
      </w:r>
      <w:r>
        <w:rPr/>
        <w:t>природе,</w:t>
      </w:r>
      <w:r>
        <w:rPr>
          <w:spacing w:val="2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человека.</w:t>
      </w:r>
    </w:p>
    <w:p>
      <w:pPr>
        <w:pStyle w:val="BodyText"/>
        <w:spacing w:line="232" w:lineRule="exact"/>
        <w:ind w:right="578"/>
        <w:jc w:val="right"/>
      </w:pPr>
      <w:r>
        <w:rPr/>
        <w:t>Таблица</w:t>
      </w:r>
      <w:r>
        <w:rPr>
          <w:spacing w:val="-3"/>
        </w:rPr>
        <w:t> </w:t>
      </w:r>
      <w:r>
        <w:rPr/>
        <w:t>22</w:t>
      </w:r>
    </w:p>
    <w:tbl>
      <w:tblPr>
        <w:tblW w:w="0" w:type="auto"/>
        <w:jc w:val="left"/>
        <w:tblInd w:w="1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46"/>
      </w:tblGrid>
      <w:tr>
        <w:trPr>
          <w:trHeight w:val="266" w:hRule="atLeast"/>
        </w:trPr>
        <w:tc>
          <w:tcPr>
            <w:tcW w:w="14746" w:type="dxa"/>
            <w:shd w:val="clear" w:color="auto" w:fill="E4DFEB"/>
          </w:tcPr>
          <w:p>
            <w:pPr>
              <w:pStyle w:val="TableParagraph"/>
              <w:spacing w:line="246" w:lineRule="exact"/>
              <w:ind w:left="59" w:right="5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Ценность -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знание</w:t>
            </w:r>
          </w:p>
        </w:tc>
      </w:tr>
      <w:tr>
        <w:trPr>
          <w:trHeight w:val="527" w:hRule="atLeast"/>
        </w:trPr>
        <w:tc>
          <w:tcPr>
            <w:tcW w:w="14746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Значимым</w:t>
            </w:r>
            <w:r>
              <w:rPr>
                <w:spacing w:val="10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66"/>
                <w:sz w:val="23"/>
              </w:rPr>
              <w:t> </w:t>
            </w:r>
            <w:r>
              <w:rPr>
                <w:sz w:val="23"/>
              </w:rPr>
              <w:t>воспитания</w:t>
            </w:r>
            <w:r>
              <w:rPr>
                <w:spacing w:val="66"/>
                <w:sz w:val="23"/>
              </w:rPr>
              <w:t> </w:t>
            </w:r>
            <w:r>
              <w:rPr>
                <w:sz w:val="23"/>
              </w:rPr>
              <w:t>ребенка</w:t>
            </w:r>
            <w:r>
              <w:rPr>
                <w:spacing w:val="67"/>
                <w:sz w:val="23"/>
              </w:rPr>
              <w:t> </w:t>
            </w:r>
            <w:r>
              <w:rPr>
                <w:sz w:val="23"/>
              </w:rPr>
              <w:t>является</w:t>
            </w:r>
            <w:r>
              <w:rPr>
                <w:spacing w:val="63"/>
                <w:sz w:val="23"/>
              </w:rPr>
              <w:t> </w:t>
            </w:r>
            <w:r>
              <w:rPr>
                <w:sz w:val="23"/>
              </w:rPr>
              <w:t>формирование</w:t>
            </w:r>
            <w:r>
              <w:rPr>
                <w:spacing w:val="67"/>
                <w:sz w:val="23"/>
              </w:rPr>
              <w:t> </w:t>
            </w:r>
            <w:r>
              <w:rPr>
                <w:sz w:val="23"/>
              </w:rPr>
              <w:t>целостной</w:t>
            </w:r>
            <w:r>
              <w:rPr>
                <w:spacing w:val="65"/>
                <w:sz w:val="23"/>
              </w:rPr>
              <w:t> </w:t>
            </w:r>
            <w:r>
              <w:rPr>
                <w:sz w:val="23"/>
              </w:rPr>
              <w:t>картины</w:t>
            </w:r>
            <w:r>
              <w:rPr>
                <w:spacing w:val="67"/>
                <w:sz w:val="23"/>
              </w:rPr>
              <w:t> </w:t>
            </w:r>
            <w:r>
              <w:rPr>
                <w:sz w:val="23"/>
              </w:rPr>
              <w:t>мира,</w:t>
            </w:r>
            <w:r>
              <w:rPr>
                <w:spacing w:val="67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65"/>
                <w:sz w:val="23"/>
              </w:rPr>
              <w:t> </w:t>
            </w:r>
            <w:r>
              <w:rPr>
                <w:sz w:val="23"/>
              </w:rPr>
              <w:t>которой</w:t>
            </w:r>
            <w:r>
              <w:rPr>
                <w:spacing w:val="65"/>
                <w:sz w:val="23"/>
              </w:rPr>
              <w:t> </w:t>
            </w:r>
            <w:r>
              <w:rPr>
                <w:sz w:val="23"/>
              </w:rPr>
              <w:t>интегрировано</w:t>
            </w:r>
            <w:r>
              <w:rPr>
                <w:spacing w:val="66"/>
                <w:sz w:val="23"/>
              </w:rPr>
              <w:t> </w:t>
            </w:r>
            <w:r>
              <w:rPr>
                <w:sz w:val="23"/>
              </w:rPr>
              <w:t>ценностное,</w:t>
            </w:r>
            <w:r>
              <w:rPr>
                <w:spacing w:val="66"/>
                <w:sz w:val="23"/>
              </w:rPr>
              <w:t> </w:t>
            </w:r>
            <w:r>
              <w:rPr>
                <w:sz w:val="23"/>
              </w:rPr>
              <w:t>эмоционально</w:t>
            </w:r>
          </w:p>
          <w:p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окрашенное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отношение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миру,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людям,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природе,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деятельности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человека.</w:t>
            </w:r>
          </w:p>
        </w:tc>
      </w:tr>
      <w:tr>
        <w:trPr>
          <w:trHeight w:val="265" w:hRule="atLeast"/>
        </w:trPr>
        <w:tc>
          <w:tcPr>
            <w:tcW w:w="14746" w:type="dxa"/>
            <w:shd w:val="clear" w:color="auto" w:fill="E4DFEB"/>
          </w:tcPr>
          <w:p>
            <w:pPr>
              <w:pStyle w:val="TableParagraph"/>
              <w:spacing w:line="246" w:lineRule="exact"/>
              <w:ind w:left="56" w:right="5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Задачи</w:t>
            </w:r>
            <w:r>
              <w:rPr>
                <w:b/>
                <w:spacing w:val="-5"/>
                <w:sz w:val="23"/>
              </w:rPr>
              <w:t> </w:t>
            </w:r>
            <w:r>
              <w:rPr>
                <w:b/>
                <w:sz w:val="23"/>
              </w:rPr>
              <w:t>воспитания:</w:t>
            </w:r>
          </w:p>
        </w:tc>
      </w:tr>
      <w:tr>
        <w:trPr>
          <w:trHeight w:val="1334" w:hRule="atLeast"/>
        </w:trPr>
        <w:tc>
          <w:tcPr>
            <w:tcW w:w="14746" w:type="dxa"/>
          </w:tcPr>
          <w:p>
            <w:pPr>
              <w:pStyle w:val="TableParagraph"/>
              <w:numPr>
                <w:ilvl w:val="0"/>
                <w:numId w:val="153"/>
              </w:numPr>
              <w:tabs>
                <w:tab w:pos="248" w:val="left" w:leader="none"/>
              </w:tabs>
              <w:spacing w:line="268" w:lineRule="exact" w:before="0" w:after="0"/>
              <w:ind w:left="247" w:right="0" w:hanging="141"/>
              <w:jc w:val="left"/>
              <w:rPr>
                <w:sz w:val="24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любознательности,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формирование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опыта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познавательной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инициативы;</w:t>
            </w:r>
          </w:p>
          <w:p>
            <w:pPr>
              <w:pStyle w:val="TableParagraph"/>
              <w:numPr>
                <w:ilvl w:val="0"/>
                <w:numId w:val="153"/>
              </w:numPr>
              <w:tabs>
                <w:tab w:pos="243" w:val="left" w:leader="none"/>
              </w:tabs>
              <w:spacing w:line="264" w:lineRule="exact" w:before="2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воспитание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нацеленности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дальнейшее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обучение</w:t>
            </w:r>
          </w:p>
          <w:p>
            <w:pPr>
              <w:pStyle w:val="TableParagraph"/>
              <w:numPr>
                <w:ilvl w:val="0"/>
                <w:numId w:val="153"/>
              </w:numPr>
              <w:tabs>
                <w:tab w:pos="243" w:val="left" w:leader="none"/>
                <w:tab w:pos="14574" w:val="right" w:leader="none"/>
              </w:tabs>
              <w:spacing w:line="289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ценностного отношения к взрослому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как источнику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знаний;</w:t>
              <w:tab/>
            </w:r>
            <w:r>
              <w:rPr>
                <w:rFonts w:ascii="Trebuchet MS" w:hAnsi="Trebuchet MS"/>
                <w:position w:val="-4"/>
                <w:sz w:val="22"/>
              </w:rPr>
              <w:t>140</w:t>
            </w:r>
          </w:p>
          <w:p>
            <w:pPr>
              <w:pStyle w:val="TableParagraph"/>
              <w:numPr>
                <w:ilvl w:val="0"/>
                <w:numId w:val="153"/>
              </w:numPr>
              <w:tabs>
                <w:tab w:pos="243" w:val="left" w:leader="none"/>
              </w:tabs>
              <w:spacing w:line="239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приобщение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ребенка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культурным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способам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познания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(книги,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интернет-источники,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дискуссии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др.).</w:t>
            </w:r>
          </w:p>
          <w:p>
            <w:pPr>
              <w:pStyle w:val="TableParagraph"/>
              <w:numPr>
                <w:ilvl w:val="0"/>
                <w:numId w:val="153"/>
              </w:numPr>
              <w:tabs>
                <w:tab w:pos="243" w:val="left" w:leader="none"/>
              </w:tabs>
              <w:spacing w:line="252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воспитание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детях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организаторские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способности,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развивать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инициативу.</w:t>
            </w:r>
          </w:p>
        </w:tc>
      </w:tr>
    </w:tbl>
    <w:p>
      <w:pPr>
        <w:spacing w:after="0" w:line="252" w:lineRule="exact"/>
        <w:jc w:val="left"/>
        <w:rPr>
          <w:sz w:val="23"/>
        </w:rPr>
        <w:sectPr>
          <w:footerReference w:type="default" r:id="rId118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1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46"/>
      </w:tblGrid>
      <w:tr>
        <w:trPr>
          <w:trHeight w:val="265" w:hRule="atLeast"/>
        </w:trPr>
        <w:tc>
          <w:tcPr>
            <w:tcW w:w="14746" w:type="dxa"/>
          </w:tcPr>
          <w:p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воспитание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восприятия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пространства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детского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сада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как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«второго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дома»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соответствующими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правами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обязанностями.</w:t>
            </w:r>
          </w:p>
        </w:tc>
      </w:tr>
      <w:tr>
        <w:trPr>
          <w:trHeight w:val="263" w:hRule="atLeast"/>
        </w:trPr>
        <w:tc>
          <w:tcPr>
            <w:tcW w:w="14746" w:type="dxa"/>
            <w:shd w:val="clear" w:color="auto" w:fill="E4DFEB"/>
          </w:tcPr>
          <w:p>
            <w:pPr>
              <w:pStyle w:val="TableParagraph"/>
              <w:spacing w:line="244" w:lineRule="exact"/>
              <w:ind w:left="56" w:right="5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направления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воспитательной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работы</w:t>
            </w:r>
          </w:p>
        </w:tc>
      </w:tr>
      <w:tr>
        <w:trPr>
          <w:trHeight w:val="2645" w:hRule="atLeast"/>
        </w:trPr>
        <w:tc>
          <w:tcPr>
            <w:tcW w:w="14746" w:type="dxa"/>
          </w:tcPr>
          <w:p>
            <w:pPr>
              <w:pStyle w:val="TableParagraph"/>
              <w:numPr>
                <w:ilvl w:val="0"/>
                <w:numId w:val="154"/>
              </w:numPr>
              <w:tabs>
                <w:tab w:pos="291" w:val="left" w:leader="none"/>
              </w:tabs>
              <w:spacing w:line="240" w:lineRule="auto" w:before="0" w:after="0"/>
              <w:ind w:left="107" w:right="96" w:firstLine="0"/>
              <w:jc w:val="left"/>
              <w:rPr>
                <w:sz w:val="23"/>
              </w:rPr>
            </w:pPr>
            <w:r>
              <w:rPr>
                <w:sz w:val="23"/>
              </w:rPr>
              <w:t>совместная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деятельность</w:t>
            </w:r>
            <w:r>
              <w:rPr>
                <w:spacing w:val="47"/>
                <w:sz w:val="23"/>
              </w:rPr>
              <w:t> </w:t>
            </w:r>
            <w:r>
              <w:rPr>
                <w:sz w:val="23"/>
              </w:rPr>
              <w:t>воспитателя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48"/>
                <w:sz w:val="23"/>
              </w:rPr>
              <w:t> </w:t>
            </w:r>
            <w:r>
              <w:rPr>
                <w:sz w:val="23"/>
              </w:rPr>
              <w:t>детьми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48"/>
                <w:sz w:val="23"/>
              </w:rPr>
              <w:t> </w:t>
            </w:r>
            <w:r>
              <w:rPr>
                <w:sz w:val="23"/>
              </w:rPr>
              <w:t>основе</w:t>
            </w:r>
            <w:r>
              <w:rPr>
                <w:spacing w:val="48"/>
                <w:sz w:val="23"/>
              </w:rPr>
              <w:t> </w:t>
            </w:r>
            <w:r>
              <w:rPr>
                <w:sz w:val="23"/>
              </w:rPr>
              <w:t>наблюдения,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сравнения,</w:t>
            </w:r>
            <w:r>
              <w:rPr>
                <w:spacing w:val="47"/>
                <w:sz w:val="23"/>
              </w:rPr>
              <w:t> </w:t>
            </w:r>
            <w:r>
              <w:rPr>
                <w:sz w:val="23"/>
              </w:rPr>
              <w:t>проведения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опытов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(экспериментирования),</w:t>
            </w:r>
            <w:r>
              <w:rPr>
                <w:spacing w:val="47"/>
                <w:sz w:val="23"/>
              </w:rPr>
              <w:t> </w:t>
            </w:r>
            <w:r>
              <w:rPr>
                <w:sz w:val="23"/>
              </w:rPr>
              <w:t>организации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походов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экскурсий,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просмотра доступных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для восприятия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ребенка познавательных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фильмов,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чтения 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просмотра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книг;</w:t>
            </w:r>
          </w:p>
          <w:p>
            <w:pPr>
              <w:pStyle w:val="TableParagraph"/>
              <w:numPr>
                <w:ilvl w:val="0"/>
                <w:numId w:val="154"/>
              </w:numPr>
              <w:tabs>
                <w:tab w:pos="238" w:val="left" w:leader="none"/>
              </w:tabs>
              <w:spacing w:line="240" w:lineRule="auto" w:before="0" w:after="0"/>
              <w:ind w:left="107" w:right="95" w:firstLine="0"/>
              <w:jc w:val="left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желание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умение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правильно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вести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себя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природе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(любоваться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красотой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природы,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наблюдать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за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растениями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животными,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не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нанося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им вред)</w:t>
            </w:r>
          </w:p>
          <w:p>
            <w:pPr>
              <w:pStyle w:val="TableParagraph"/>
              <w:numPr>
                <w:ilvl w:val="0"/>
                <w:numId w:val="154"/>
              </w:numPr>
              <w:tabs>
                <w:tab w:pos="231" w:val="left" w:leader="none"/>
              </w:tabs>
              <w:spacing w:line="240" w:lineRule="auto" w:before="0" w:after="0"/>
              <w:ind w:left="107" w:right="103" w:firstLine="0"/>
              <w:jc w:val="left"/>
              <w:rPr>
                <w:sz w:val="23"/>
              </w:rPr>
            </w:pPr>
            <w:r>
              <w:rPr>
                <w:spacing w:val="-1"/>
                <w:sz w:val="23"/>
              </w:rPr>
              <w:t>развивать</w:t>
            </w:r>
            <w:r>
              <w:rPr>
                <w:spacing w:val="-12"/>
                <w:sz w:val="23"/>
              </w:rPr>
              <w:t> </w:t>
            </w:r>
            <w:r>
              <w:rPr>
                <w:spacing w:val="-1"/>
                <w:sz w:val="23"/>
              </w:rPr>
              <w:t>волевые</w:t>
            </w:r>
            <w:r>
              <w:rPr>
                <w:spacing w:val="-14"/>
                <w:sz w:val="23"/>
              </w:rPr>
              <w:t> </w:t>
            </w:r>
            <w:r>
              <w:rPr>
                <w:spacing w:val="-1"/>
                <w:sz w:val="23"/>
              </w:rPr>
              <w:t>качества,</w:t>
            </w:r>
            <w:r>
              <w:rPr>
                <w:spacing w:val="-11"/>
                <w:sz w:val="23"/>
              </w:rPr>
              <w:t> </w:t>
            </w:r>
            <w:r>
              <w:rPr>
                <w:spacing w:val="-1"/>
                <w:sz w:val="23"/>
              </w:rPr>
              <w:t>самостоятельность,</w:t>
            </w:r>
            <w:r>
              <w:rPr>
                <w:spacing w:val="-14"/>
                <w:sz w:val="23"/>
              </w:rPr>
              <w:t> </w:t>
            </w:r>
            <w:r>
              <w:rPr>
                <w:sz w:val="23"/>
              </w:rPr>
              <w:t>целенаправленность</w:t>
            </w:r>
            <w:r>
              <w:rPr>
                <w:spacing w:val="-1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16"/>
                <w:sz w:val="23"/>
              </w:rPr>
              <w:t> </w:t>
            </w:r>
            <w:r>
              <w:rPr>
                <w:sz w:val="23"/>
              </w:rPr>
              <w:t>саморегуляцию</w:t>
            </w:r>
            <w:r>
              <w:rPr>
                <w:spacing w:val="-11"/>
                <w:sz w:val="23"/>
              </w:rPr>
              <w:t> </w:t>
            </w:r>
            <w:r>
              <w:rPr>
                <w:sz w:val="23"/>
              </w:rPr>
              <w:t>своих</w:t>
            </w:r>
            <w:r>
              <w:rPr>
                <w:spacing w:val="-12"/>
                <w:sz w:val="23"/>
              </w:rPr>
              <w:t> </w:t>
            </w:r>
            <w:r>
              <w:rPr>
                <w:sz w:val="23"/>
              </w:rPr>
              <w:t>действий,</w:t>
            </w:r>
            <w:r>
              <w:rPr>
                <w:spacing w:val="-12"/>
                <w:sz w:val="23"/>
              </w:rPr>
              <w:t> </w:t>
            </w:r>
            <w:r>
              <w:rPr>
                <w:sz w:val="23"/>
              </w:rPr>
              <w:t>воспитывать</w:t>
            </w:r>
            <w:r>
              <w:rPr>
                <w:spacing w:val="-11"/>
                <w:sz w:val="23"/>
              </w:rPr>
              <w:t> </w:t>
            </w:r>
            <w:r>
              <w:rPr>
                <w:sz w:val="23"/>
              </w:rPr>
              <w:t>умение</w:t>
            </w:r>
            <w:r>
              <w:rPr>
                <w:spacing w:val="-12"/>
                <w:sz w:val="23"/>
              </w:rPr>
              <w:t> </w:t>
            </w:r>
            <w:r>
              <w:rPr>
                <w:sz w:val="23"/>
              </w:rPr>
              <w:t>доводить</w:t>
            </w:r>
            <w:r>
              <w:rPr>
                <w:spacing w:val="-11"/>
                <w:sz w:val="23"/>
              </w:rPr>
              <w:t> </w:t>
            </w:r>
            <w:r>
              <w:rPr>
                <w:sz w:val="23"/>
              </w:rPr>
              <w:t>начатое</w:t>
            </w:r>
            <w:r>
              <w:rPr>
                <w:spacing w:val="-14"/>
                <w:sz w:val="23"/>
              </w:rPr>
              <w:t> </w:t>
            </w:r>
            <w:r>
              <w:rPr>
                <w:sz w:val="23"/>
              </w:rPr>
              <w:t>дело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до конца.</w:t>
            </w:r>
          </w:p>
          <w:p>
            <w:pPr>
              <w:pStyle w:val="TableParagraph"/>
              <w:numPr>
                <w:ilvl w:val="0"/>
                <w:numId w:val="154"/>
              </w:numPr>
              <w:tabs>
                <w:tab w:pos="298" w:val="left" w:leader="none"/>
              </w:tabs>
              <w:spacing w:line="240" w:lineRule="auto" w:before="0" w:after="0"/>
              <w:ind w:left="107" w:right="94" w:firstLine="0"/>
              <w:jc w:val="lef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53"/>
                <w:sz w:val="23"/>
              </w:rPr>
              <w:t> </w:t>
            </w:r>
            <w:r>
              <w:rPr>
                <w:sz w:val="23"/>
              </w:rPr>
              <w:t>конструкторской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продуктивной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творческой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деятельности,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проектной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исследовательской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деятельности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детей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совместно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со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взрослыми;</w:t>
            </w:r>
          </w:p>
          <w:p>
            <w:pPr>
              <w:pStyle w:val="TableParagraph"/>
              <w:numPr>
                <w:ilvl w:val="0"/>
                <w:numId w:val="154"/>
              </w:numPr>
              <w:tabs>
                <w:tab w:pos="306" w:val="left" w:leader="none"/>
              </w:tabs>
              <w:spacing w:line="264" w:lineRule="exact" w:before="0" w:after="0"/>
              <w:ind w:left="107" w:right="103" w:firstLine="0"/>
              <w:jc w:val="lef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насыщенной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структурированной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образовательной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среды,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включающей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иллюстрации,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видеоматериалы,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ориентированные</w:t>
            </w:r>
            <w:r>
              <w:rPr>
                <w:spacing w:val="3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детскую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аудиторию; различного типа конструкторы 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наборы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для экспериментирования.</w:t>
            </w:r>
          </w:p>
        </w:tc>
      </w:tr>
    </w:tbl>
    <w:p>
      <w:pPr>
        <w:pStyle w:val="BodyText"/>
        <w:spacing w:before="3"/>
        <w:rPr>
          <w:sz w:val="17"/>
        </w:rPr>
      </w:pPr>
    </w:p>
    <w:p>
      <w:pPr>
        <w:pStyle w:val="Heading1"/>
        <w:spacing w:before="89"/>
        <w:jc w:val="both"/>
      </w:pPr>
      <w:r>
        <w:rPr/>
        <w:t>Физическое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оздоровительное</w:t>
      </w:r>
      <w:r>
        <w:rPr>
          <w:spacing w:val="-2"/>
        </w:rPr>
        <w:t> </w:t>
      </w:r>
      <w:r>
        <w:rPr/>
        <w:t>направление</w:t>
      </w:r>
      <w:r>
        <w:rPr>
          <w:spacing w:val="-4"/>
        </w:rPr>
        <w:t> </w:t>
      </w:r>
      <w:r>
        <w:rPr/>
        <w:t>воспитания</w:t>
      </w:r>
    </w:p>
    <w:p>
      <w:pPr>
        <w:pStyle w:val="BodyText"/>
        <w:spacing w:line="304" w:lineRule="auto" w:before="63"/>
        <w:ind w:left="660" w:right="604" w:firstLine="720"/>
        <w:jc w:val="both"/>
      </w:pPr>
      <w:r>
        <w:rPr/>
        <w:t>Цель физического и оздоровительного воспитания - формирование ценностного отношения детей к здоровому образу жизни,</w:t>
      </w:r>
      <w:r>
        <w:rPr>
          <w:spacing w:val="1"/>
        </w:rPr>
        <w:t> </w:t>
      </w:r>
      <w:r>
        <w:rPr/>
        <w:t>овладение</w:t>
      </w:r>
      <w:r>
        <w:rPr>
          <w:spacing w:val="-2"/>
        </w:rPr>
        <w:t> </w:t>
      </w:r>
      <w:r>
        <w:rPr/>
        <w:t>элементарными</w:t>
      </w:r>
    </w:p>
    <w:p>
      <w:pPr>
        <w:pStyle w:val="BodyText"/>
        <w:spacing w:line="298" w:lineRule="exact"/>
        <w:ind w:left="660"/>
        <w:jc w:val="both"/>
      </w:pPr>
      <w:r>
        <w:rPr/>
        <w:t>гигиеническими</w:t>
      </w:r>
      <w:r>
        <w:rPr>
          <w:spacing w:val="-4"/>
        </w:rPr>
        <w:t> </w:t>
      </w:r>
      <w:r>
        <w:rPr/>
        <w:t>навыками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правилами</w:t>
      </w:r>
      <w:r>
        <w:rPr>
          <w:spacing w:val="-4"/>
        </w:rPr>
        <w:t> </w:t>
      </w:r>
      <w:r>
        <w:rPr/>
        <w:t>безопасности.</w:t>
      </w:r>
    </w:p>
    <w:p>
      <w:pPr>
        <w:pStyle w:val="BodyText"/>
        <w:spacing w:before="81"/>
        <w:ind w:left="640"/>
        <w:jc w:val="both"/>
      </w:pPr>
      <w:r>
        <w:rPr/>
        <w:t>Ценности</w:t>
      </w:r>
      <w:r>
        <w:rPr>
          <w:spacing w:val="-3"/>
        </w:rPr>
        <w:t> </w:t>
      </w:r>
      <w:r>
        <w:rPr/>
        <w:t>-</w:t>
      </w:r>
      <w:r>
        <w:rPr>
          <w:spacing w:val="-4"/>
        </w:rPr>
        <w:t> </w:t>
      </w:r>
      <w:r>
        <w:rPr/>
        <w:t>жизнь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здоровье</w:t>
      </w:r>
      <w:r>
        <w:rPr>
          <w:spacing w:val="-3"/>
        </w:rPr>
        <w:t> </w:t>
      </w:r>
      <w:r>
        <w:rPr/>
        <w:t>лежит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основе</w:t>
      </w:r>
      <w:r>
        <w:rPr>
          <w:spacing w:val="-4"/>
        </w:rPr>
        <w:t> </w:t>
      </w:r>
      <w:r>
        <w:rPr/>
        <w:t>физического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оздоровительного</w:t>
      </w:r>
      <w:r>
        <w:rPr>
          <w:spacing w:val="-4"/>
        </w:rPr>
        <w:t> </w:t>
      </w:r>
      <w:r>
        <w:rPr/>
        <w:t>направления</w:t>
      </w:r>
      <w:r>
        <w:rPr>
          <w:spacing w:val="3"/>
        </w:rPr>
        <w:t> </w:t>
      </w:r>
      <w:r>
        <w:rPr/>
        <w:t>воспитания.</w:t>
      </w:r>
    </w:p>
    <w:p>
      <w:pPr>
        <w:pStyle w:val="BodyText"/>
        <w:spacing w:line="304" w:lineRule="auto" w:before="78"/>
        <w:ind w:left="640" w:right="604" w:firstLine="1032"/>
        <w:jc w:val="both"/>
      </w:pPr>
      <w:r>
        <w:rPr/>
        <w:t>Физическое и оздоровительное направление воспитания основано на идее охраны и укрепления здоровья детей, становления</w:t>
      </w:r>
      <w:r>
        <w:rPr>
          <w:spacing w:val="1"/>
        </w:rPr>
        <w:t> </w:t>
      </w:r>
      <w:r>
        <w:rPr/>
        <w:t>осознанного отношения к жизни как основоположной ценности и здоровью как совокупности физического, духовного и социального</w:t>
      </w:r>
      <w:r>
        <w:rPr>
          <w:spacing w:val="1"/>
        </w:rPr>
        <w:t> </w:t>
      </w:r>
      <w:r>
        <w:rPr/>
        <w:t>благополучия</w:t>
      </w:r>
      <w:r>
        <w:rPr>
          <w:spacing w:val="-1"/>
        </w:rPr>
        <w:t> </w:t>
      </w:r>
      <w:r>
        <w:rPr/>
        <w:t>человека.</w:t>
      </w:r>
    </w:p>
    <w:p>
      <w:pPr>
        <w:pStyle w:val="BodyText"/>
        <w:spacing w:line="298" w:lineRule="exact" w:after="21"/>
        <w:ind w:right="600"/>
        <w:jc w:val="right"/>
      </w:pPr>
      <w:r>
        <w:rPr/>
        <w:t>Таблица</w:t>
      </w:r>
      <w:r>
        <w:rPr>
          <w:spacing w:val="-3"/>
        </w:rPr>
        <w:t> </w:t>
      </w:r>
      <w:r>
        <w:rPr/>
        <w:t>23</w:t>
      </w:r>
    </w:p>
    <w:tbl>
      <w:tblPr>
        <w:tblW w:w="0" w:type="auto"/>
        <w:jc w:val="left"/>
        <w:tblInd w:w="1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46"/>
      </w:tblGrid>
      <w:tr>
        <w:trPr>
          <w:trHeight w:val="266" w:hRule="atLeast"/>
        </w:trPr>
        <w:tc>
          <w:tcPr>
            <w:tcW w:w="14746" w:type="dxa"/>
            <w:shd w:val="clear" w:color="auto" w:fill="DAEDF3"/>
          </w:tcPr>
          <w:p>
            <w:pPr>
              <w:pStyle w:val="TableParagraph"/>
              <w:spacing w:line="246" w:lineRule="exact"/>
              <w:ind w:left="781" w:right="5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Ценность -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здоровье</w:t>
            </w:r>
          </w:p>
        </w:tc>
      </w:tr>
      <w:tr>
        <w:trPr>
          <w:trHeight w:val="264" w:hRule="atLeast"/>
        </w:trPr>
        <w:tc>
          <w:tcPr>
            <w:tcW w:w="14746" w:type="dxa"/>
          </w:tcPr>
          <w:p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Здоровье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это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базовая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ценность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необходимое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условие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полноценного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психического,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физического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социального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развития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ребѐнка</w:t>
            </w:r>
          </w:p>
        </w:tc>
      </w:tr>
      <w:tr>
        <w:trPr>
          <w:trHeight w:val="263" w:hRule="atLeast"/>
        </w:trPr>
        <w:tc>
          <w:tcPr>
            <w:tcW w:w="14746" w:type="dxa"/>
            <w:shd w:val="clear" w:color="auto" w:fill="DAEDF3"/>
          </w:tcPr>
          <w:p>
            <w:pPr>
              <w:pStyle w:val="TableParagraph"/>
              <w:spacing w:line="244" w:lineRule="exact"/>
              <w:ind w:left="781" w:right="5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Цель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направления</w:t>
            </w:r>
          </w:p>
        </w:tc>
      </w:tr>
      <w:tr>
        <w:trPr>
          <w:trHeight w:val="793" w:hRule="atLeast"/>
        </w:trPr>
        <w:tc>
          <w:tcPr>
            <w:tcW w:w="14746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Сформировать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навыки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здорового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образа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жизни,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где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безопасность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жизнедеятельности</w:t>
            </w:r>
            <w:r>
              <w:rPr>
                <w:spacing w:val="41"/>
                <w:sz w:val="23"/>
              </w:rPr>
              <w:t> </w:t>
            </w:r>
            <w:r>
              <w:rPr>
                <w:sz w:val="23"/>
              </w:rPr>
              <w:t>лежит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основе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всего.</w:t>
            </w:r>
            <w:r>
              <w:rPr>
                <w:spacing w:val="41"/>
                <w:sz w:val="23"/>
              </w:rPr>
              <w:t> </w:t>
            </w:r>
            <w:r>
              <w:rPr>
                <w:sz w:val="23"/>
              </w:rPr>
              <w:t>Физическое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развитие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освоение</w:t>
            </w:r>
          </w:p>
          <w:p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ребенком</w:t>
            </w:r>
            <w:r>
              <w:rPr>
                <w:spacing w:val="8"/>
                <w:sz w:val="23"/>
              </w:rPr>
              <w:t> </w:t>
            </w:r>
            <w:r>
              <w:rPr>
                <w:sz w:val="23"/>
              </w:rPr>
              <w:t>своего</w:t>
            </w:r>
            <w:r>
              <w:rPr>
                <w:spacing w:val="8"/>
                <w:sz w:val="23"/>
              </w:rPr>
              <w:t> </w:t>
            </w:r>
            <w:r>
              <w:rPr>
                <w:sz w:val="23"/>
              </w:rPr>
              <w:t>тела</w:t>
            </w:r>
            <w:r>
              <w:rPr>
                <w:spacing w:val="9"/>
                <w:sz w:val="23"/>
              </w:rPr>
              <w:t> </w:t>
            </w:r>
            <w:r>
              <w:rPr>
                <w:sz w:val="23"/>
              </w:rPr>
              <w:t>происходит</w:t>
            </w:r>
            <w:r>
              <w:rPr>
                <w:spacing w:val="8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7"/>
                <w:sz w:val="23"/>
              </w:rPr>
              <w:t> </w:t>
            </w:r>
            <w:r>
              <w:rPr>
                <w:sz w:val="23"/>
              </w:rPr>
              <w:t>виде</w:t>
            </w:r>
            <w:r>
              <w:rPr>
                <w:spacing w:val="9"/>
                <w:sz w:val="23"/>
              </w:rPr>
              <w:t> </w:t>
            </w:r>
            <w:r>
              <w:rPr>
                <w:sz w:val="23"/>
              </w:rPr>
              <w:t>любой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двигательной</w:t>
            </w:r>
            <w:r>
              <w:rPr>
                <w:spacing w:val="7"/>
                <w:sz w:val="23"/>
              </w:rPr>
              <w:t> </w:t>
            </w:r>
            <w:r>
              <w:rPr>
                <w:sz w:val="23"/>
              </w:rPr>
              <w:t>активности:</w:t>
            </w:r>
            <w:r>
              <w:rPr>
                <w:spacing w:val="8"/>
                <w:sz w:val="23"/>
              </w:rPr>
              <w:t> </w:t>
            </w:r>
            <w:r>
              <w:rPr>
                <w:sz w:val="23"/>
              </w:rPr>
              <w:t>выполнение</w:t>
            </w:r>
            <w:r>
              <w:rPr>
                <w:spacing w:val="9"/>
                <w:sz w:val="23"/>
              </w:rPr>
              <w:t> </w:t>
            </w:r>
            <w:r>
              <w:rPr>
                <w:sz w:val="23"/>
              </w:rPr>
              <w:t>бытовых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обязанностей,</w:t>
            </w:r>
            <w:r>
              <w:rPr>
                <w:spacing w:val="8"/>
                <w:sz w:val="23"/>
              </w:rPr>
              <w:t> </w:t>
            </w:r>
            <w:r>
              <w:rPr>
                <w:sz w:val="23"/>
              </w:rPr>
              <w:t>игр,</w:t>
            </w:r>
            <w:r>
              <w:rPr>
                <w:spacing w:val="8"/>
                <w:sz w:val="23"/>
              </w:rPr>
              <w:t> </w:t>
            </w:r>
            <w:r>
              <w:rPr>
                <w:sz w:val="23"/>
              </w:rPr>
              <w:t>ритмики</w:t>
            </w:r>
            <w:r>
              <w:rPr>
                <w:spacing w:val="7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7"/>
                <w:sz w:val="23"/>
              </w:rPr>
              <w:t> </w:t>
            </w:r>
            <w:r>
              <w:rPr>
                <w:sz w:val="23"/>
              </w:rPr>
              <w:t>танцев,</w:t>
            </w:r>
            <w:r>
              <w:rPr>
                <w:spacing w:val="8"/>
                <w:sz w:val="23"/>
              </w:rPr>
              <w:t> </w:t>
            </w:r>
            <w:r>
              <w:rPr>
                <w:sz w:val="23"/>
              </w:rPr>
              <w:t>творческой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деятельности,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спорта, прогулок.</w:t>
            </w:r>
          </w:p>
        </w:tc>
      </w:tr>
      <w:tr>
        <w:trPr>
          <w:trHeight w:val="263" w:hRule="atLeast"/>
        </w:trPr>
        <w:tc>
          <w:tcPr>
            <w:tcW w:w="14746" w:type="dxa"/>
            <w:shd w:val="clear" w:color="auto" w:fill="DAEDF3"/>
          </w:tcPr>
          <w:p>
            <w:pPr>
              <w:pStyle w:val="TableParagraph"/>
              <w:spacing w:line="244" w:lineRule="exact"/>
              <w:ind w:left="776" w:right="5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Задачи</w:t>
            </w:r>
            <w:r>
              <w:rPr>
                <w:b/>
                <w:spacing w:val="-5"/>
                <w:sz w:val="23"/>
              </w:rPr>
              <w:t> </w:t>
            </w:r>
            <w:r>
              <w:rPr>
                <w:b/>
                <w:sz w:val="23"/>
              </w:rPr>
              <w:t>воспитания:</w:t>
            </w:r>
          </w:p>
        </w:tc>
      </w:tr>
      <w:tr>
        <w:trPr>
          <w:trHeight w:val="2128" w:hRule="atLeast"/>
        </w:trPr>
        <w:tc>
          <w:tcPr>
            <w:tcW w:w="14746" w:type="dxa"/>
          </w:tcPr>
          <w:p>
            <w:pPr>
              <w:pStyle w:val="TableParagraph"/>
              <w:numPr>
                <w:ilvl w:val="0"/>
                <w:numId w:val="155"/>
              </w:numPr>
              <w:tabs>
                <w:tab w:pos="289" w:val="left" w:leader="none"/>
              </w:tabs>
              <w:spacing w:line="240" w:lineRule="auto" w:before="0" w:after="0"/>
              <w:ind w:left="107" w:right="96" w:firstLine="0"/>
              <w:jc w:val="both"/>
              <w:rPr>
                <w:sz w:val="24"/>
              </w:rPr>
            </w:pPr>
            <w:r>
              <w:rPr>
                <w:sz w:val="23"/>
              </w:rPr>
              <w:t>обеспечение построения образовательного процесса физического воспитания детей (совместной и самостоятельной деятельности) на основе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здоровье формирующих и здоровье сберегающих технологий, и обеспечение условий для гармоничного физического и эстетического развития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ребенка;</w:t>
            </w:r>
          </w:p>
          <w:p>
            <w:pPr>
              <w:pStyle w:val="TableParagraph"/>
              <w:numPr>
                <w:ilvl w:val="0"/>
                <w:numId w:val="155"/>
              </w:numPr>
              <w:tabs>
                <w:tab w:pos="243" w:val="left" w:leader="none"/>
              </w:tabs>
              <w:spacing w:line="264" w:lineRule="exact" w:before="0" w:after="0"/>
              <w:ind w:left="242" w:right="0" w:hanging="136"/>
              <w:jc w:val="both"/>
              <w:rPr>
                <w:sz w:val="23"/>
              </w:rPr>
            </w:pPr>
            <w:r>
              <w:rPr>
                <w:sz w:val="23"/>
              </w:rPr>
              <w:t>закаливание,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повышение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сопротивляемости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воздействию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условий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внешней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среды;</w:t>
            </w:r>
          </w:p>
          <w:p>
            <w:pPr>
              <w:pStyle w:val="TableParagraph"/>
              <w:numPr>
                <w:ilvl w:val="0"/>
                <w:numId w:val="155"/>
              </w:numPr>
              <w:tabs>
                <w:tab w:pos="246" w:val="left" w:leader="none"/>
              </w:tabs>
              <w:spacing w:line="264" w:lineRule="exact" w:before="0" w:after="0"/>
              <w:ind w:left="245" w:right="0" w:hanging="139"/>
              <w:jc w:val="both"/>
              <w:rPr>
                <w:sz w:val="23"/>
              </w:rPr>
            </w:pPr>
            <w:r>
              <w:rPr>
                <w:sz w:val="23"/>
              </w:rPr>
              <w:t>укрепление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опорно-двигательного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аппарата;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развитие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двигательных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способностей,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формирование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двигательных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навыков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умений;</w:t>
            </w:r>
          </w:p>
          <w:p>
            <w:pPr>
              <w:pStyle w:val="TableParagraph"/>
              <w:numPr>
                <w:ilvl w:val="0"/>
                <w:numId w:val="155"/>
              </w:numPr>
              <w:tabs>
                <w:tab w:pos="243" w:val="left" w:leader="none"/>
                <w:tab w:pos="14574" w:val="right" w:leader="none"/>
              </w:tabs>
              <w:spacing w:line="280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элементарных представлений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области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физической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культуры,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здоровья 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безопасного образа жизни;</w:t>
              <w:tab/>
            </w:r>
            <w:r>
              <w:rPr>
                <w:rFonts w:ascii="Trebuchet MS" w:hAnsi="Trebuchet MS"/>
                <w:position w:val="-2"/>
                <w:sz w:val="22"/>
              </w:rPr>
              <w:t>141</w:t>
            </w:r>
          </w:p>
          <w:p>
            <w:pPr>
              <w:pStyle w:val="TableParagraph"/>
              <w:numPr>
                <w:ilvl w:val="0"/>
                <w:numId w:val="155"/>
              </w:numPr>
              <w:tabs>
                <w:tab w:pos="243" w:val="left" w:leader="none"/>
              </w:tabs>
              <w:spacing w:line="251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сна,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здорового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питания,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выстраивание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правильного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режима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дня;</w:t>
            </w:r>
          </w:p>
          <w:p>
            <w:pPr>
              <w:pStyle w:val="TableParagraph"/>
              <w:numPr>
                <w:ilvl w:val="0"/>
                <w:numId w:val="155"/>
              </w:numPr>
              <w:tabs>
                <w:tab w:pos="243" w:val="left" w:leader="none"/>
              </w:tabs>
              <w:spacing w:line="249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воспитание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культуры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детей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поведения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на улице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общественном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транспорте</w:t>
            </w:r>
          </w:p>
        </w:tc>
      </w:tr>
    </w:tbl>
    <w:p>
      <w:pPr>
        <w:spacing w:after="0" w:line="249" w:lineRule="exact"/>
        <w:jc w:val="left"/>
        <w:rPr>
          <w:sz w:val="23"/>
        </w:rPr>
        <w:sectPr>
          <w:footerReference w:type="default" r:id="rId119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1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46"/>
      </w:tblGrid>
      <w:tr>
        <w:trPr>
          <w:trHeight w:val="265" w:hRule="atLeast"/>
        </w:trPr>
        <w:tc>
          <w:tcPr>
            <w:tcW w:w="14746" w:type="dxa"/>
          </w:tcPr>
          <w:p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воспитание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экологической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культуры,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обучение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безопасности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жизнедеятельности.</w:t>
            </w:r>
          </w:p>
        </w:tc>
      </w:tr>
      <w:tr>
        <w:trPr>
          <w:trHeight w:val="263" w:hRule="atLeast"/>
        </w:trPr>
        <w:tc>
          <w:tcPr>
            <w:tcW w:w="14746" w:type="dxa"/>
            <w:shd w:val="clear" w:color="auto" w:fill="DAEDF3"/>
          </w:tcPr>
          <w:p>
            <w:pPr>
              <w:pStyle w:val="TableParagraph"/>
              <w:spacing w:line="244" w:lineRule="exact"/>
              <w:ind w:left="520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направления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воспитательной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работы</w:t>
            </w:r>
          </w:p>
        </w:tc>
      </w:tr>
      <w:tr>
        <w:trPr>
          <w:trHeight w:val="806" w:hRule="atLeast"/>
        </w:trPr>
        <w:tc>
          <w:tcPr>
            <w:tcW w:w="14746" w:type="dxa"/>
          </w:tcPr>
          <w:p>
            <w:pPr>
              <w:pStyle w:val="TableParagraph"/>
              <w:numPr>
                <w:ilvl w:val="0"/>
                <w:numId w:val="156"/>
              </w:numPr>
              <w:tabs>
                <w:tab w:pos="248" w:val="left" w:leader="none"/>
              </w:tabs>
              <w:spacing w:line="263" w:lineRule="exact" w:before="0" w:after="0"/>
              <w:ind w:left="247" w:right="0" w:hanging="141"/>
              <w:jc w:val="left"/>
              <w:rPr>
                <w:sz w:val="24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подвижных,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спортивных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игр,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том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числе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традиционных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народных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игр,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дворовых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игр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территории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детского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сада;</w:t>
            </w:r>
          </w:p>
          <w:p>
            <w:pPr>
              <w:pStyle w:val="TableParagraph"/>
              <w:numPr>
                <w:ilvl w:val="0"/>
                <w:numId w:val="156"/>
              </w:numPr>
              <w:tabs>
                <w:tab w:pos="243" w:val="left" w:leader="none"/>
              </w:tabs>
              <w:spacing w:line="264" w:lineRule="exact" w:before="2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детско-взрослых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проектов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здоровому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образу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жизни;</w:t>
            </w:r>
          </w:p>
          <w:p>
            <w:pPr>
              <w:pStyle w:val="TableParagraph"/>
              <w:numPr>
                <w:ilvl w:val="0"/>
                <w:numId w:val="156"/>
              </w:numPr>
              <w:tabs>
                <w:tab w:pos="243" w:val="left" w:leader="none"/>
              </w:tabs>
              <w:spacing w:line="257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введение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оздоровительных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традиций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ДОО.</w:t>
            </w:r>
          </w:p>
        </w:tc>
      </w:tr>
      <w:tr>
        <w:trPr>
          <w:trHeight w:val="263" w:hRule="atLeast"/>
        </w:trPr>
        <w:tc>
          <w:tcPr>
            <w:tcW w:w="14746" w:type="dxa"/>
            <w:shd w:val="clear" w:color="auto" w:fill="94B3D6"/>
          </w:tcPr>
          <w:p>
            <w:pPr>
              <w:pStyle w:val="TableParagraph"/>
              <w:spacing w:line="244" w:lineRule="exact"/>
              <w:ind w:left="4664"/>
              <w:rPr>
                <w:b/>
                <w:sz w:val="23"/>
              </w:rPr>
            </w:pPr>
            <w:r>
              <w:rPr>
                <w:b/>
                <w:sz w:val="23"/>
              </w:rPr>
              <w:t>Подраздел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КУЛЬТУРНО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ГИГИЕНИЧЕСКИЕ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НАВЫКИ</w:t>
            </w:r>
          </w:p>
        </w:tc>
      </w:tr>
      <w:tr>
        <w:trPr>
          <w:trHeight w:val="1322" w:hRule="atLeast"/>
        </w:trPr>
        <w:tc>
          <w:tcPr>
            <w:tcW w:w="14746" w:type="dxa"/>
          </w:tcPr>
          <w:p>
            <w:pPr>
              <w:pStyle w:val="TableParagraph"/>
              <w:ind w:right="97"/>
              <w:jc w:val="both"/>
              <w:rPr>
                <w:sz w:val="23"/>
              </w:rPr>
            </w:pPr>
            <w:r>
              <w:rPr>
                <w:sz w:val="23"/>
              </w:rPr>
              <w:t>Формирование у дошкольников КГН является важной частью воспитания </w:t>
            </w:r>
            <w:r>
              <w:rPr>
                <w:b/>
                <w:sz w:val="23"/>
              </w:rPr>
              <w:t>культуры здоровья</w:t>
            </w:r>
            <w:r>
              <w:rPr>
                <w:sz w:val="23"/>
              </w:rPr>
              <w:t>. Воспитатель должен формировать у дошкольников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понимание того, что чистота лица и тела, опрятность одежды отвечают не только гигиене и здоровью человека, но и социальным ожиданиям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окружающих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людей.</w:t>
            </w:r>
          </w:p>
          <w:p>
            <w:pPr>
              <w:pStyle w:val="TableParagraph"/>
              <w:spacing w:line="260" w:lineRule="atLeast"/>
              <w:ind w:right="103"/>
              <w:jc w:val="both"/>
              <w:rPr>
                <w:sz w:val="23"/>
              </w:rPr>
            </w:pPr>
            <w:r>
              <w:rPr>
                <w:sz w:val="23"/>
              </w:rPr>
              <w:t>В формировании культурно-гигиенических навыков режим дня играет одну из ключевых ролей. Привыкая выполнять серию гигиенических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процедур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определенной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периодичностью,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ребенок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вводит их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свое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бытовое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пространство, 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постепенно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они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становятся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него привычкой.</w:t>
            </w:r>
          </w:p>
        </w:tc>
      </w:tr>
      <w:tr>
        <w:trPr>
          <w:trHeight w:val="263" w:hRule="atLeast"/>
        </w:trPr>
        <w:tc>
          <w:tcPr>
            <w:tcW w:w="14746" w:type="dxa"/>
            <w:shd w:val="clear" w:color="auto" w:fill="94B3D6"/>
          </w:tcPr>
          <w:p>
            <w:pPr>
              <w:pStyle w:val="TableParagraph"/>
              <w:spacing w:line="244" w:lineRule="exact"/>
              <w:ind w:left="520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направления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воспитательной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работы</w:t>
            </w:r>
          </w:p>
        </w:tc>
      </w:tr>
      <w:tr>
        <w:trPr>
          <w:trHeight w:val="806" w:hRule="atLeast"/>
        </w:trPr>
        <w:tc>
          <w:tcPr>
            <w:tcW w:w="14746" w:type="dxa"/>
          </w:tcPr>
          <w:p>
            <w:pPr>
              <w:pStyle w:val="TableParagraph"/>
              <w:numPr>
                <w:ilvl w:val="0"/>
                <w:numId w:val="157"/>
              </w:numPr>
              <w:tabs>
                <w:tab w:pos="248" w:val="left" w:leader="none"/>
              </w:tabs>
              <w:spacing w:line="265" w:lineRule="exact" w:before="0" w:after="0"/>
              <w:ind w:left="247" w:right="0" w:hanging="141"/>
              <w:jc w:val="left"/>
              <w:rPr>
                <w:sz w:val="24"/>
              </w:rPr>
            </w:pPr>
            <w:r>
              <w:rPr>
                <w:sz w:val="23"/>
              </w:rPr>
              <w:t>формировать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у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ребенка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навыки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поведения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время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приема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пищи;</w:t>
            </w:r>
          </w:p>
          <w:p>
            <w:pPr>
              <w:pStyle w:val="TableParagraph"/>
              <w:numPr>
                <w:ilvl w:val="0"/>
                <w:numId w:val="157"/>
              </w:numPr>
              <w:tabs>
                <w:tab w:pos="243" w:val="left" w:leader="none"/>
              </w:tabs>
              <w:spacing w:line="264" w:lineRule="exact" w:before="2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формировать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у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ребенка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представления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ценности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здоровья,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красоте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чистоте тела;</w:t>
            </w:r>
          </w:p>
          <w:p>
            <w:pPr>
              <w:pStyle w:val="TableParagraph"/>
              <w:numPr>
                <w:ilvl w:val="0"/>
                <w:numId w:val="157"/>
              </w:numPr>
              <w:tabs>
                <w:tab w:pos="243" w:val="left" w:leader="none"/>
              </w:tabs>
              <w:spacing w:line="254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формировать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у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ребенка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привычку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следить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за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своим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внешним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видом;</w:t>
            </w:r>
          </w:p>
        </w:tc>
      </w:tr>
      <w:tr>
        <w:trPr>
          <w:trHeight w:val="263" w:hRule="atLeast"/>
        </w:trPr>
        <w:tc>
          <w:tcPr>
            <w:tcW w:w="14746" w:type="dxa"/>
            <w:shd w:val="clear" w:color="auto" w:fill="94B3D6"/>
          </w:tcPr>
          <w:p>
            <w:pPr>
              <w:pStyle w:val="TableParagraph"/>
              <w:spacing w:line="244" w:lineRule="exact"/>
              <w:ind w:left="776" w:right="5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Особенности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воспитательной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работы</w:t>
            </w:r>
          </w:p>
        </w:tc>
      </w:tr>
      <w:tr>
        <w:trPr>
          <w:trHeight w:val="794" w:hRule="atLeast"/>
        </w:trPr>
        <w:tc>
          <w:tcPr>
            <w:tcW w:w="14746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Особенность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культурно-гигиенических</w:t>
            </w:r>
            <w:r>
              <w:rPr>
                <w:spacing w:val="19"/>
                <w:sz w:val="23"/>
              </w:rPr>
              <w:t> </w:t>
            </w:r>
            <w:r>
              <w:rPr>
                <w:sz w:val="23"/>
              </w:rPr>
              <w:t>навыков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заключается</w:t>
            </w:r>
            <w:r>
              <w:rPr>
                <w:spacing w:val="19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том,</w:t>
            </w:r>
            <w:r>
              <w:rPr>
                <w:spacing w:val="17"/>
                <w:sz w:val="23"/>
              </w:rPr>
              <w:t> </w:t>
            </w:r>
            <w:r>
              <w:rPr>
                <w:sz w:val="23"/>
              </w:rPr>
              <w:t>что</w:t>
            </w:r>
            <w:r>
              <w:rPr>
                <w:spacing w:val="17"/>
                <w:sz w:val="23"/>
              </w:rPr>
              <w:t> </w:t>
            </w:r>
            <w:r>
              <w:rPr>
                <w:sz w:val="23"/>
              </w:rPr>
              <w:t>они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должны</w:t>
            </w:r>
            <w:r>
              <w:rPr>
                <w:spacing w:val="20"/>
                <w:sz w:val="23"/>
              </w:rPr>
              <w:t> </w:t>
            </w:r>
            <w:r>
              <w:rPr>
                <w:sz w:val="23"/>
              </w:rPr>
              <w:t>формироваться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протяжении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всего</w:t>
            </w:r>
            <w:r>
              <w:rPr>
                <w:spacing w:val="19"/>
                <w:sz w:val="23"/>
              </w:rPr>
              <w:t> </w:t>
            </w:r>
            <w:r>
              <w:rPr>
                <w:sz w:val="23"/>
              </w:rPr>
              <w:t>пребывания</w:t>
            </w:r>
            <w:r>
              <w:rPr>
                <w:spacing w:val="19"/>
                <w:sz w:val="23"/>
              </w:rPr>
              <w:t> </w:t>
            </w:r>
            <w:r>
              <w:rPr>
                <w:sz w:val="23"/>
              </w:rPr>
              <w:t>ребенка</w:t>
            </w:r>
            <w:r>
              <w:rPr>
                <w:spacing w:val="15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ДОО.</w:t>
            </w:r>
          </w:p>
          <w:p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формированию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у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ребенка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культурно-гигиенических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навыков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должна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вестись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тесном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контакте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семьей.</w:t>
            </w:r>
          </w:p>
        </w:tc>
      </w:tr>
    </w:tbl>
    <w:p>
      <w:pPr>
        <w:pStyle w:val="BodyText"/>
        <w:spacing w:before="3"/>
        <w:rPr>
          <w:sz w:val="17"/>
        </w:rPr>
      </w:pPr>
    </w:p>
    <w:p>
      <w:pPr>
        <w:pStyle w:val="Heading1"/>
        <w:spacing w:before="89"/>
        <w:jc w:val="both"/>
      </w:pPr>
      <w:r>
        <w:rPr/>
        <w:t>Трудовое</w:t>
      </w:r>
      <w:r>
        <w:rPr>
          <w:spacing w:val="-6"/>
        </w:rPr>
        <w:t> </w:t>
      </w:r>
      <w:r>
        <w:rPr/>
        <w:t>направление</w:t>
      </w:r>
      <w:r>
        <w:rPr>
          <w:spacing w:val="-5"/>
        </w:rPr>
        <w:t> </w:t>
      </w:r>
      <w:r>
        <w:rPr/>
        <w:t>воспитания</w:t>
      </w:r>
    </w:p>
    <w:p>
      <w:pPr>
        <w:pStyle w:val="BodyText"/>
        <w:spacing w:line="304" w:lineRule="auto" w:before="63"/>
        <w:ind w:left="1380" w:right="898"/>
        <w:jc w:val="both"/>
      </w:pPr>
      <w:r>
        <w:rPr/>
        <w:t>Цель трудового воспитания - формирование ценностного отношения детей к труду, трудолюбию и приобщение ребёнка к труду.</w:t>
      </w:r>
      <w:r>
        <w:rPr>
          <w:spacing w:val="-62"/>
        </w:rPr>
        <w:t> </w:t>
      </w:r>
      <w:r>
        <w:rPr/>
        <w:t>Ценность</w:t>
      </w:r>
      <w:r>
        <w:rPr>
          <w:spacing w:val="-2"/>
        </w:rPr>
        <w:t> </w:t>
      </w:r>
      <w:r>
        <w:rPr/>
        <w:t>-</w:t>
      </w:r>
      <w:r>
        <w:rPr>
          <w:spacing w:val="2"/>
        </w:rPr>
        <w:t> </w:t>
      </w:r>
      <w:r>
        <w:rPr/>
        <w:t>труд</w:t>
      </w:r>
      <w:r>
        <w:rPr>
          <w:spacing w:val="2"/>
        </w:rPr>
        <w:t> </w:t>
      </w:r>
      <w:r>
        <w:rPr/>
        <w:t>лежит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основе</w:t>
      </w:r>
      <w:r>
        <w:rPr>
          <w:spacing w:val="2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направления</w:t>
      </w:r>
      <w:r>
        <w:rPr>
          <w:spacing w:val="-1"/>
        </w:rPr>
        <w:t> </w:t>
      </w:r>
      <w:r>
        <w:rPr/>
        <w:t>воспитания.</w:t>
      </w:r>
    </w:p>
    <w:p>
      <w:pPr>
        <w:pStyle w:val="BodyText"/>
        <w:spacing w:line="304" w:lineRule="auto"/>
        <w:ind w:left="640" w:right="602" w:firstLine="1037"/>
        <w:jc w:val="both"/>
      </w:pPr>
      <w:r>
        <w:rPr/>
        <w:t>Трудовое направление воспитания направлено на формирование и поддержку привычки к трудовому усилию, к доступному</w:t>
      </w:r>
      <w:r>
        <w:rPr>
          <w:spacing w:val="1"/>
        </w:rPr>
        <w:t> </w:t>
      </w:r>
      <w:r>
        <w:rPr/>
        <w:t>напряжению</w:t>
      </w:r>
      <w:r>
        <w:rPr>
          <w:spacing w:val="1"/>
        </w:rPr>
        <w:t> </w:t>
      </w:r>
      <w:r>
        <w:rPr/>
        <w:t>физических,</w:t>
      </w:r>
      <w:r>
        <w:rPr>
          <w:spacing w:val="1"/>
        </w:rPr>
        <w:t> </w:t>
      </w:r>
      <w:r>
        <w:rPr/>
        <w:t>умственных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нравственных</w:t>
      </w:r>
      <w:r>
        <w:rPr>
          <w:spacing w:val="1"/>
        </w:rPr>
        <w:t> </w:t>
      </w:r>
      <w:r>
        <w:rPr/>
        <w:t>сил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трудовой</w:t>
      </w:r>
      <w:r>
        <w:rPr>
          <w:spacing w:val="1"/>
        </w:rPr>
        <w:t> </w:t>
      </w:r>
      <w:r>
        <w:rPr/>
        <w:t>задачи;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приносить</w:t>
      </w:r>
      <w:r>
        <w:rPr>
          <w:spacing w:val="1"/>
        </w:rPr>
        <w:t> </w:t>
      </w:r>
      <w:r>
        <w:rPr/>
        <w:t>пользу</w:t>
      </w:r>
      <w:r>
        <w:rPr>
          <w:spacing w:val="1"/>
        </w:rPr>
        <w:t> </w:t>
      </w:r>
      <w:r>
        <w:rPr/>
        <w:t>людям.</w:t>
      </w:r>
      <w:r>
        <w:rPr>
          <w:spacing w:val="1"/>
        </w:rPr>
        <w:t> </w:t>
      </w:r>
      <w:r>
        <w:rPr/>
        <w:t>Повседневный труд постепенно приводит детей к осознанию нравственной стороны труда. Самостоятельность в выполнении трудовых</w:t>
      </w:r>
      <w:r>
        <w:rPr>
          <w:spacing w:val="1"/>
        </w:rPr>
        <w:t> </w:t>
      </w:r>
      <w:r>
        <w:rPr/>
        <w:t>поручений</w:t>
      </w:r>
      <w:r>
        <w:rPr>
          <w:spacing w:val="-2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формированию</w:t>
      </w:r>
      <w:r>
        <w:rPr>
          <w:spacing w:val="2"/>
        </w:rPr>
        <w:t> </w:t>
      </w:r>
      <w:r>
        <w:rPr/>
        <w:t>ответственности</w:t>
      </w:r>
      <w:r>
        <w:rPr>
          <w:spacing w:val="-2"/>
        </w:rPr>
        <w:t> </w:t>
      </w:r>
      <w:r>
        <w:rPr/>
        <w:t>за</w:t>
      </w:r>
      <w:r>
        <w:rPr>
          <w:spacing w:val="-1"/>
        </w:rPr>
        <w:t> </w:t>
      </w:r>
      <w:r>
        <w:rPr/>
        <w:t>свои</w:t>
      </w:r>
      <w:r>
        <w:rPr>
          <w:spacing w:val="2"/>
        </w:rPr>
        <w:t> </w:t>
      </w:r>
      <w:r>
        <w:rPr/>
        <w:t>действия.</w:t>
      </w:r>
    </w:p>
    <w:p>
      <w:pPr>
        <w:pStyle w:val="BodyText"/>
        <w:spacing w:line="295" w:lineRule="exact" w:after="21"/>
        <w:ind w:right="600"/>
        <w:jc w:val="right"/>
      </w:pPr>
      <w:r>
        <w:rPr/>
        <w:t>Таблица</w:t>
      </w:r>
      <w:r>
        <w:rPr>
          <w:spacing w:val="-3"/>
        </w:rPr>
        <w:t> </w:t>
      </w:r>
      <w:r>
        <w:rPr/>
        <w:t>24</w:t>
      </w:r>
    </w:p>
    <w:tbl>
      <w:tblPr>
        <w:tblW w:w="0" w:type="auto"/>
        <w:jc w:val="left"/>
        <w:tblInd w:w="1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46"/>
      </w:tblGrid>
      <w:tr>
        <w:trPr>
          <w:trHeight w:val="266" w:hRule="atLeast"/>
        </w:trPr>
        <w:tc>
          <w:tcPr>
            <w:tcW w:w="14746" w:type="dxa"/>
            <w:shd w:val="clear" w:color="auto" w:fill="FFFF00"/>
          </w:tcPr>
          <w:p>
            <w:pPr>
              <w:pStyle w:val="TableParagraph"/>
              <w:spacing w:line="246" w:lineRule="exact"/>
              <w:ind w:left="59" w:right="5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Ценность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-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труд</w:t>
            </w:r>
          </w:p>
        </w:tc>
      </w:tr>
      <w:tr>
        <w:trPr>
          <w:trHeight w:val="791" w:hRule="atLeast"/>
        </w:trPr>
        <w:tc>
          <w:tcPr>
            <w:tcW w:w="14746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С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дошкольного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возраста</w:t>
            </w:r>
            <w:r>
              <w:rPr>
                <w:spacing w:val="13"/>
                <w:sz w:val="23"/>
              </w:rPr>
              <w:t> </w:t>
            </w:r>
            <w:r>
              <w:rPr>
                <w:sz w:val="23"/>
              </w:rPr>
              <w:t>каждый</w:t>
            </w:r>
            <w:r>
              <w:rPr>
                <w:spacing w:val="13"/>
                <w:sz w:val="23"/>
              </w:rPr>
              <w:t> </w:t>
            </w:r>
            <w:r>
              <w:rPr>
                <w:sz w:val="23"/>
              </w:rPr>
              <w:t>ребенок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обязательно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должен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принимать</w:t>
            </w:r>
            <w:r>
              <w:rPr>
                <w:spacing w:val="15"/>
                <w:sz w:val="23"/>
              </w:rPr>
              <w:t> </w:t>
            </w:r>
            <w:r>
              <w:rPr>
                <w:sz w:val="23"/>
              </w:rPr>
              <w:t>участие</w:t>
            </w:r>
            <w:r>
              <w:rPr>
                <w:spacing w:val="15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труде,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3"/>
                <w:sz w:val="23"/>
              </w:rPr>
              <w:t> </w:t>
            </w:r>
            <w:r>
              <w:rPr>
                <w:sz w:val="23"/>
              </w:rPr>
              <w:t>те</w:t>
            </w:r>
            <w:r>
              <w:rPr>
                <w:spacing w:val="11"/>
                <w:sz w:val="23"/>
              </w:rPr>
              <w:t> </w:t>
            </w:r>
            <w:r>
              <w:rPr>
                <w:sz w:val="23"/>
              </w:rPr>
              <w:t>несложные</w:t>
            </w:r>
            <w:r>
              <w:rPr>
                <w:spacing w:val="13"/>
                <w:sz w:val="23"/>
              </w:rPr>
              <w:t> </w:t>
            </w:r>
            <w:r>
              <w:rPr>
                <w:sz w:val="23"/>
              </w:rPr>
              <w:t>обязанности,</w:t>
            </w:r>
            <w:r>
              <w:rPr>
                <w:spacing w:val="13"/>
                <w:sz w:val="23"/>
              </w:rPr>
              <w:t> </w:t>
            </w:r>
            <w:r>
              <w:rPr>
                <w:sz w:val="23"/>
              </w:rPr>
              <w:t>которые</w:t>
            </w:r>
            <w:r>
              <w:rPr>
                <w:spacing w:val="13"/>
                <w:sz w:val="23"/>
              </w:rPr>
              <w:t> </w:t>
            </w:r>
            <w:r>
              <w:rPr>
                <w:sz w:val="23"/>
              </w:rPr>
              <w:t>он</w:t>
            </w:r>
            <w:r>
              <w:rPr>
                <w:spacing w:val="13"/>
                <w:sz w:val="23"/>
              </w:rPr>
              <w:t> </w:t>
            </w:r>
            <w:r>
              <w:rPr>
                <w:sz w:val="23"/>
              </w:rPr>
              <w:t>выполняет</w:t>
            </w:r>
            <w:r>
              <w:rPr>
                <w:spacing w:val="12"/>
                <w:sz w:val="23"/>
              </w:rPr>
              <w:t> </w:t>
            </w:r>
            <w:r>
              <w:rPr>
                <w:sz w:val="23"/>
              </w:rPr>
              <w:t>в</w:t>
            </w:r>
          </w:p>
          <w:p>
            <w:pPr>
              <w:pStyle w:val="TableParagraph"/>
              <w:spacing w:line="264" w:lineRule="exact"/>
              <w:ind w:right="44"/>
              <w:rPr>
                <w:sz w:val="23"/>
              </w:rPr>
            </w:pPr>
            <w:r>
              <w:rPr>
                <w:sz w:val="23"/>
              </w:rPr>
              <w:t>детском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саду</w:t>
            </w:r>
            <w:r>
              <w:rPr>
                <w:spacing w:val="-1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семье,</w:t>
            </w:r>
            <w:r>
              <w:rPr>
                <w:spacing w:val="-10"/>
                <w:sz w:val="23"/>
              </w:rPr>
              <w:t> </w:t>
            </w:r>
            <w:r>
              <w:rPr>
                <w:sz w:val="23"/>
              </w:rPr>
              <w:t>должны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стать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повседневными.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Только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при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этом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условии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труд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оказывает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детей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определенное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воспитательное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воздействие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подготавливает их к осознанию его нравственной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стороны.</w:t>
            </w:r>
          </w:p>
        </w:tc>
      </w:tr>
      <w:tr>
        <w:trPr>
          <w:trHeight w:val="266" w:hRule="atLeast"/>
        </w:trPr>
        <w:tc>
          <w:tcPr>
            <w:tcW w:w="14746" w:type="dxa"/>
            <w:shd w:val="clear" w:color="auto" w:fill="FFFF00"/>
          </w:tcPr>
          <w:p>
            <w:pPr>
              <w:pStyle w:val="TableParagraph"/>
              <w:spacing w:line="246" w:lineRule="exact"/>
              <w:ind w:left="59" w:right="5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Цель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воспитательной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работы</w:t>
            </w:r>
          </w:p>
        </w:tc>
      </w:tr>
      <w:tr>
        <w:trPr>
          <w:trHeight w:val="527" w:hRule="atLeast"/>
        </w:trPr>
        <w:tc>
          <w:tcPr>
            <w:tcW w:w="14746" w:type="dxa"/>
          </w:tcPr>
          <w:p>
            <w:pPr>
              <w:pStyle w:val="TableParagraph"/>
              <w:spacing w:line="258" w:lineRule="exact"/>
              <w:ind w:left="62" w:right="51"/>
              <w:jc w:val="center"/>
              <w:rPr>
                <w:sz w:val="23"/>
              </w:rPr>
            </w:pPr>
            <w:r>
              <w:rPr>
                <w:sz w:val="23"/>
              </w:rPr>
              <w:t>Основная</w:t>
            </w:r>
            <w:r>
              <w:rPr>
                <w:spacing w:val="20"/>
                <w:sz w:val="23"/>
              </w:rPr>
              <w:t> </w:t>
            </w:r>
            <w:r>
              <w:rPr>
                <w:sz w:val="23"/>
              </w:rPr>
              <w:t>цель</w:t>
            </w:r>
            <w:r>
              <w:rPr>
                <w:spacing w:val="20"/>
                <w:sz w:val="23"/>
              </w:rPr>
              <w:t> </w:t>
            </w:r>
            <w:r>
              <w:rPr>
                <w:sz w:val="23"/>
              </w:rPr>
              <w:t>трудового</w:t>
            </w:r>
            <w:r>
              <w:rPr>
                <w:spacing w:val="20"/>
                <w:sz w:val="23"/>
              </w:rPr>
              <w:t> </w:t>
            </w:r>
            <w:r>
              <w:rPr>
                <w:sz w:val="23"/>
              </w:rPr>
              <w:t>воспитания</w:t>
            </w:r>
            <w:r>
              <w:rPr>
                <w:spacing w:val="20"/>
                <w:sz w:val="23"/>
              </w:rPr>
              <w:t> </w:t>
            </w:r>
            <w:r>
              <w:rPr>
                <w:sz w:val="23"/>
              </w:rPr>
              <w:t>дошкольника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заключается</w:t>
            </w:r>
            <w:r>
              <w:rPr>
                <w:spacing w:val="20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19"/>
                <w:sz w:val="23"/>
              </w:rPr>
              <w:t> </w:t>
            </w:r>
            <w:r>
              <w:rPr>
                <w:sz w:val="23"/>
              </w:rPr>
              <w:t>формировании</w:t>
            </w:r>
            <w:r>
              <w:rPr>
                <w:spacing w:val="19"/>
                <w:sz w:val="23"/>
              </w:rPr>
              <w:t> </w:t>
            </w:r>
            <w:r>
              <w:rPr>
                <w:sz w:val="23"/>
              </w:rPr>
              <w:t>ценностного</w:t>
            </w:r>
            <w:r>
              <w:rPr>
                <w:spacing w:val="20"/>
                <w:sz w:val="23"/>
              </w:rPr>
              <w:t> </w:t>
            </w:r>
            <w:r>
              <w:rPr>
                <w:sz w:val="23"/>
              </w:rPr>
              <w:t>отношения</w:t>
            </w:r>
            <w:r>
              <w:rPr>
                <w:spacing w:val="20"/>
                <w:sz w:val="23"/>
              </w:rPr>
              <w:t> </w:t>
            </w:r>
            <w:r>
              <w:rPr>
                <w:sz w:val="23"/>
              </w:rPr>
              <w:t>детей</w:t>
            </w:r>
            <w:r>
              <w:rPr>
                <w:spacing w:val="19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труду,</w:t>
            </w:r>
            <w:r>
              <w:rPr>
                <w:spacing w:val="20"/>
                <w:sz w:val="23"/>
              </w:rPr>
              <w:t> </w:t>
            </w:r>
            <w:r>
              <w:rPr>
                <w:sz w:val="23"/>
              </w:rPr>
              <w:t>трудолюбия,</w:t>
            </w:r>
            <w:r>
              <w:rPr>
                <w:spacing w:val="20"/>
                <w:sz w:val="23"/>
              </w:rPr>
              <w:t> </w:t>
            </w:r>
            <w:r>
              <w:rPr>
                <w:sz w:val="23"/>
              </w:rPr>
              <w:t>а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также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в</w:t>
            </w:r>
          </w:p>
          <w:p>
            <w:pPr>
              <w:pStyle w:val="TableParagraph"/>
              <w:tabs>
                <w:tab w:pos="14467" w:val="right" w:leader="none"/>
              </w:tabs>
              <w:spacing w:line="172" w:lineRule="auto" w:before="30"/>
              <w:ind w:left="0" w:right="51"/>
              <w:jc w:val="center"/>
              <w:rPr>
                <w:rFonts w:ascii="Trebuchet MS" w:hAnsi="Trebuchet MS"/>
                <w:sz w:val="22"/>
              </w:rPr>
            </w:pPr>
            <w:r>
              <w:rPr>
                <w:sz w:val="23"/>
              </w:rPr>
              <w:t>приобщении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ребенка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 труду.</w:t>
              <w:tab/>
            </w:r>
            <w:r>
              <w:rPr>
                <w:rFonts w:ascii="Trebuchet MS" w:hAnsi="Trebuchet MS"/>
                <w:position w:val="-8"/>
                <w:sz w:val="22"/>
              </w:rPr>
              <w:t>142</w:t>
            </w:r>
          </w:p>
          <w:p>
            <w:pPr>
              <w:pStyle w:val="TableParagraph"/>
              <w:spacing w:line="66" w:lineRule="exact"/>
              <w:ind w:left="56" w:right="5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Задачи</w:t>
            </w:r>
            <w:r>
              <w:rPr>
                <w:b/>
                <w:spacing w:val="-5"/>
                <w:sz w:val="23"/>
              </w:rPr>
              <w:t> </w:t>
            </w:r>
            <w:r>
              <w:rPr>
                <w:b/>
                <w:sz w:val="23"/>
              </w:rPr>
              <w:t>воспитания:</w:t>
            </w:r>
          </w:p>
        </w:tc>
      </w:tr>
      <w:tr>
        <w:trPr>
          <w:trHeight w:val="156" w:hRule="atLeast"/>
        </w:trPr>
        <w:tc>
          <w:tcPr>
            <w:tcW w:w="14746" w:type="dxa"/>
            <w:shd w:val="clear" w:color="auto" w:fill="FFFF00"/>
          </w:tcPr>
          <w:p>
            <w:pPr>
              <w:pStyle w:val="TableParagraph"/>
              <w:ind w:left="0"/>
              <w:rPr>
                <w:sz w:val="10"/>
              </w:rPr>
            </w:pPr>
          </w:p>
        </w:tc>
      </w:tr>
    </w:tbl>
    <w:p>
      <w:pPr>
        <w:spacing w:after="0"/>
        <w:rPr>
          <w:sz w:val="10"/>
        </w:rPr>
        <w:sectPr>
          <w:footerReference w:type="default" r:id="rId120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1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46"/>
      </w:tblGrid>
      <w:tr>
        <w:trPr>
          <w:trHeight w:val="2392" w:hRule="atLeast"/>
        </w:trPr>
        <w:tc>
          <w:tcPr>
            <w:tcW w:w="14746" w:type="dxa"/>
          </w:tcPr>
          <w:p>
            <w:pPr>
              <w:pStyle w:val="TableParagraph"/>
              <w:numPr>
                <w:ilvl w:val="0"/>
                <w:numId w:val="158"/>
              </w:numPr>
              <w:tabs>
                <w:tab w:pos="272" w:val="left" w:leader="none"/>
              </w:tabs>
              <w:spacing w:line="242" w:lineRule="auto" w:before="0" w:after="0"/>
              <w:ind w:left="107" w:right="98" w:firstLine="0"/>
              <w:jc w:val="left"/>
              <w:rPr>
                <w:sz w:val="24"/>
              </w:rPr>
            </w:pPr>
            <w:r>
              <w:rPr>
                <w:sz w:val="23"/>
              </w:rPr>
              <w:t>ознакомление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доступными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детям</w:t>
            </w:r>
            <w:r>
              <w:rPr>
                <w:spacing w:val="20"/>
                <w:sz w:val="23"/>
              </w:rPr>
              <w:t> </w:t>
            </w:r>
            <w:r>
              <w:rPr>
                <w:sz w:val="23"/>
              </w:rPr>
              <w:t>видами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труда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взрослых</w:t>
            </w:r>
            <w:r>
              <w:rPr>
                <w:spacing w:val="20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20"/>
                <w:sz w:val="23"/>
              </w:rPr>
              <w:t> </w:t>
            </w:r>
            <w:r>
              <w:rPr>
                <w:sz w:val="23"/>
              </w:rPr>
              <w:t>воспитание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положительного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отношения</w:t>
            </w:r>
            <w:r>
              <w:rPr>
                <w:spacing w:val="20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их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труду,</w:t>
            </w:r>
            <w:r>
              <w:rPr>
                <w:spacing w:val="20"/>
                <w:sz w:val="23"/>
              </w:rPr>
              <w:t> </w:t>
            </w:r>
            <w:r>
              <w:rPr>
                <w:sz w:val="23"/>
              </w:rPr>
              <w:t>познание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явлений</w:t>
            </w:r>
            <w:r>
              <w:rPr>
                <w:spacing w:val="19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9"/>
                <w:sz w:val="23"/>
              </w:rPr>
              <w:t> </w:t>
            </w:r>
            <w:r>
              <w:rPr>
                <w:sz w:val="23"/>
              </w:rPr>
              <w:t>свойств,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связанных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преобразованием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материалов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природной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среды,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которое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является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следствием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трудовой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деятельности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взрослых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труда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самих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детей.</w:t>
            </w:r>
          </w:p>
          <w:p>
            <w:pPr>
              <w:pStyle w:val="TableParagraph"/>
              <w:numPr>
                <w:ilvl w:val="0"/>
                <w:numId w:val="158"/>
              </w:numPr>
              <w:tabs>
                <w:tab w:pos="315" w:val="left" w:leader="none"/>
              </w:tabs>
              <w:spacing w:line="240" w:lineRule="auto" w:before="0" w:after="0"/>
              <w:ind w:left="107" w:right="107" w:firstLine="0"/>
              <w:jc w:val="left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навыков,</w:t>
            </w:r>
            <w:r>
              <w:rPr>
                <w:spacing w:val="13"/>
                <w:sz w:val="23"/>
              </w:rPr>
              <w:t> </w:t>
            </w:r>
            <w:r>
              <w:rPr>
                <w:sz w:val="23"/>
              </w:rPr>
              <w:t>необходимых</w:t>
            </w:r>
            <w:r>
              <w:rPr>
                <w:spacing w:val="13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13"/>
                <w:sz w:val="23"/>
              </w:rPr>
              <w:t> </w:t>
            </w:r>
            <w:r>
              <w:rPr>
                <w:sz w:val="23"/>
              </w:rPr>
              <w:t>трудовой</w:t>
            </w:r>
            <w:r>
              <w:rPr>
                <w:spacing w:val="12"/>
                <w:sz w:val="23"/>
              </w:rPr>
              <w:t> </w:t>
            </w:r>
            <w:r>
              <w:rPr>
                <w:sz w:val="23"/>
              </w:rPr>
              <w:t>деятельности</w:t>
            </w:r>
            <w:r>
              <w:rPr>
                <w:spacing w:val="12"/>
                <w:sz w:val="23"/>
              </w:rPr>
              <w:t> </w:t>
            </w:r>
            <w:r>
              <w:rPr>
                <w:sz w:val="23"/>
              </w:rPr>
              <w:t>детей,</w:t>
            </w:r>
            <w:r>
              <w:rPr>
                <w:spacing w:val="13"/>
                <w:sz w:val="23"/>
              </w:rPr>
              <w:t> </w:t>
            </w:r>
            <w:r>
              <w:rPr>
                <w:sz w:val="23"/>
              </w:rPr>
              <w:t>воспитание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навыков</w:t>
            </w:r>
            <w:r>
              <w:rPr>
                <w:spacing w:val="12"/>
                <w:sz w:val="23"/>
              </w:rPr>
              <w:t> </w:t>
            </w:r>
            <w:r>
              <w:rPr>
                <w:sz w:val="23"/>
              </w:rPr>
              <w:t>организации</w:t>
            </w:r>
            <w:r>
              <w:rPr>
                <w:spacing w:val="12"/>
                <w:sz w:val="23"/>
              </w:rPr>
              <w:t> </w:t>
            </w:r>
            <w:r>
              <w:rPr>
                <w:sz w:val="23"/>
              </w:rPr>
              <w:t>своей</w:t>
            </w:r>
            <w:r>
              <w:rPr>
                <w:spacing w:val="12"/>
                <w:sz w:val="23"/>
              </w:rPr>
              <w:t> </w:t>
            </w:r>
            <w:r>
              <w:rPr>
                <w:sz w:val="23"/>
              </w:rPr>
              <w:t>работы,</w:t>
            </w:r>
            <w:r>
              <w:rPr>
                <w:spacing w:val="13"/>
                <w:sz w:val="23"/>
              </w:rPr>
              <w:t> </w:t>
            </w:r>
            <w:r>
              <w:rPr>
                <w:sz w:val="23"/>
              </w:rPr>
              <w:t>формирование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элементарных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навыков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планирования.</w:t>
            </w:r>
          </w:p>
          <w:p>
            <w:pPr>
              <w:pStyle w:val="TableParagraph"/>
              <w:numPr>
                <w:ilvl w:val="0"/>
                <w:numId w:val="158"/>
              </w:numPr>
              <w:tabs>
                <w:tab w:pos="253" w:val="left" w:leader="none"/>
              </w:tabs>
              <w:spacing w:line="240" w:lineRule="auto" w:before="0" w:after="0"/>
              <w:ind w:left="107" w:right="103" w:firstLine="0"/>
              <w:jc w:val="left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7"/>
                <w:sz w:val="23"/>
              </w:rPr>
              <w:t> </w:t>
            </w:r>
            <w:r>
              <w:rPr>
                <w:sz w:val="23"/>
              </w:rPr>
              <w:t>трудового</w:t>
            </w:r>
            <w:r>
              <w:rPr>
                <w:spacing w:val="8"/>
                <w:sz w:val="23"/>
              </w:rPr>
              <w:t> </w:t>
            </w:r>
            <w:r>
              <w:rPr>
                <w:sz w:val="23"/>
              </w:rPr>
              <w:t>усилия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(привычки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7"/>
                <w:sz w:val="23"/>
              </w:rPr>
              <w:t> </w:t>
            </w:r>
            <w:r>
              <w:rPr>
                <w:sz w:val="23"/>
              </w:rPr>
              <w:t>доступному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дошкольнику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напряжению</w:t>
            </w:r>
            <w:r>
              <w:rPr>
                <w:spacing w:val="12"/>
                <w:sz w:val="23"/>
              </w:rPr>
              <w:t> </w:t>
            </w:r>
            <w:r>
              <w:rPr>
                <w:sz w:val="23"/>
              </w:rPr>
              <w:t>физических,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умственных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нравственных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сил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решения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трудовой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задачи).</w:t>
            </w:r>
          </w:p>
          <w:p>
            <w:pPr>
              <w:pStyle w:val="TableParagraph"/>
              <w:numPr>
                <w:ilvl w:val="0"/>
                <w:numId w:val="158"/>
              </w:numPr>
              <w:tabs>
                <w:tab w:pos="255" w:val="left" w:leader="none"/>
              </w:tabs>
              <w:spacing w:line="240" w:lineRule="auto" w:before="0" w:after="0"/>
              <w:ind w:left="107" w:right="93" w:firstLine="0"/>
              <w:jc w:val="left"/>
              <w:rPr>
                <w:sz w:val="23"/>
              </w:rPr>
            </w:pPr>
            <w:r>
              <w:rPr>
                <w:sz w:val="23"/>
              </w:rPr>
              <w:t>воспитание</w:t>
            </w:r>
            <w:r>
              <w:rPr>
                <w:spacing w:val="11"/>
                <w:sz w:val="23"/>
              </w:rPr>
              <w:t> </w:t>
            </w:r>
            <w:r>
              <w:rPr>
                <w:sz w:val="23"/>
              </w:rPr>
              <w:t>желания</w:t>
            </w:r>
            <w:r>
              <w:rPr>
                <w:spacing w:val="12"/>
                <w:sz w:val="23"/>
              </w:rPr>
              <w:t> </w:t>
            </w:r>
            <w:r>
              <w:rPr>
                <w:sz w:val="23"/>
              </w:rPr>
              <w:t>участвовать</w:t>
            </w:r>
            <w:r>
              <w:rPr>
                <w:spacing w:val="1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11"/>
                <w:sz w:val="23"/>
              </w:rPr>
              <w:t> </w:t>
            </w:r>
            <w:r>
              <w:rPr>
                <w:sz w:val="23"/>
              </w:rPr>
              <w:t>совместной</w:t>
            </w:r>
            <w:r>
              <w:rPr>
                <w:spacing w:val="9"/>
                <w:sz w:val="23"/>
              </w:rPr>
              <w:t> </w:t>
            </w:r>
            <w:r>
              <w:rPr>
                <w:sz w:val="23"/>
              </w:rPr>
              <w:t>трудовой</w:t>
            </w:r>
            <w:r>
              <w:rPr>
                <w:spacing w:val="12"/>
                <w:sz w:val="23"/>
              </w:rPr>
              <w:t> </w:t>
            </w:r>
            <w:r>
              <w:rPr>
                <w:sz w:val="23"/>
              </w:rPr>
              <w:t>деятельности</w:t>
            </w:r>
            <w:r>
              <w:rPr>
                <w:spacing w:val="7"/>
                <w:sz w:val="23"/>
              </w:rPr>
              <w:t> </w:t>
            </w:r>
            <w:r>
              <w:rPr>
                <w:sz w:val="23"/>
              </w:rPr>
              <w:t>наравне</w:t>
            </w:r>
            <w:r>
              <w:rPr>
                <w:spacing w:val="11"/>
                <w:sz w:val="23"/>
              </w:rPr>
              <w:t> </w:t>
            </w:r>
            <w:r>
              <w:rPr>
                <w:sz w:val="23"/>
              </w:rPr>
              <w:t>со</w:t>
            </w:r>
            <w:r>
              <w:rPr>
                <w:spacing w:val="11"/>
                <w:sz w:val="23"/>
              </w:rPr>
              <w:t> </w:t>
            </w:r>
            <w:r>
              <w:rPr>
                <w:sz w:val="23"/>
              </w:rPr>
              <w:t>всеми,</w:t>
            </w:r>
            <w:r>
              <w:rPr>
                <w:spacing w:val="10"/>
                <w:sz w:val="23"/>
              </w:rPr>
              <w:t> </w:t>
            </w:r>
            <w:r>
              <w:rPr>
                <w:sz w:val="23"/>
              </w:rPr>
              <w:t>стремление</w:t>
            </w:r>
            <w:r>
              <w:rPr>
                <w:spacing w:val="11"/>
                <w:sz w:val="23"/>
              </w:rPr>
              <w:t> </w:t>
            </w:r>
            <w:r>
              <w:rPr>
                <w:sz w:val="23"/>
              </w:rPr>
              <w:t>быть</w:t>
            </w:r>
            <w:r>
              <w:rPr>
                <w:spacing w:val="12"/>
                <w:sz w:val="23"/>
              </w:rPr>
              <w:t> </w:t>
            </w:r>
            <w:r>
              <w:rPr>
                <w:sz w:val="23"/>
              </w:rPr>
              <w:t>полезными</w:t>
            </w:r>
            <w:r>
              <w:rPr>
                <w:spacing w:val="9"/>
                <w:sz w:val="23"/>
              </w:rPr>
              <w:t> </w:t>
            </w:r>
            <w:r>
              <w:rPr>
                <w:sz w:val="23"/>
              </w:rPr>
              <w:t>окружающим,</w:t>
            </w:r>
            <w:r>
              <w:rPr>
                <w:spacing w:val="10"/>
                <w:sz w:val="23"/>
              </w:rPr>
              <w:t> </w:t>
            </w:r>
            <w:r>
              <w:rPr>
                <w:sz w:val="23"/>
              </w:rPr>
              <w:t>радоваться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результатам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коллективного труда.</w:t>
            </w:r>
          </w:p>
          <w:p>
            <w:pPr>
              <w:pStyle w:val="TableParagraph"/>
              <w:numPr>
                <w:ilvl w:val="0"/>
                <w:numId w:val="158"/>
              </w:numPr>
              <w:tabs>
                <w:tab w:pos="243" w:val="left" w:leader="none"/>
              </w:tabs>
              <w:spacing w:line="255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воспитание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уважения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людям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труда.</w:t>
            </w:r>
          </w:p>
        </w:tc>
      </w:tr>
      <w:tr>
        <w:trPr>
          <w:trHeight w:val="263" w:hRule="atLeast"/>
        </w:trPr>
        <w:tc>
          <w:tcPr>
            <w:tcW w:w="14746" w:type="dxa"/>
            <w:shd w:val="clear" w:color="auto" w:fill="FFFF00"/>
          </w:tcPr>
          <w:p>
            <w:pPr>
              <w:pStyle w:val="TableParagraph"/>
              <w:spacing w:line="244" w:lineRule="exact"/>
              <w:ind w:left="56" w:right="5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направления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воспитательной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работы</w:t>
            </w:r>
          </w:p>
        </w:tc>
      </w:tr>
      <w:tr>
        <w:trPr>
          <w:trHeight w:val="2129" w:hRule="atLeast"/>
        </w:trPr>
        <w:tc>
          <w:tcPr>
            <w:tcW w:w="14746" w:type="dxa"/>
          </w:tcPr>
          <w:p>
            <w:pPr>
              <w:pStyle w:val="TableParagraph"/>
              <w:numPr>
                <w:ilvl w:val="0"/>
                <w:numId w:val="159"/>
              </w:numPr>
              <w:tabs>
                <w:tab w:pos="320" w:val="left" w:leader="none"/>
              </w:tabs>
              <w:spacing w:line="242" w:lineRule="auto" w:before="0" w:after="0"/>
              <w:ind w:left="107" w:right="96" w:firstLine="0"/>
              <w:jc w:val="left"/>
              <w:rPr>
                <w:sz w:val="24"/>
              </w:rPr>
            </w:pPr>
            <w:r>
              <w:rPr>
                <w:sz w:val="23"/>
              </w:rPr>
              <w:t>показать</w:t>
            </w:r>
            <w:r>
              <w:rPr>
                <w:spacing w:val="11"/>
                <w:sz w:val="23"/>
              </w:rPr>
              <w:t> </w:t>
            </w:r>
            <w:r>
              <w:rPr>
                <w:sz w:val="23"/>
              </w:rPr>
              <w:t>детям</w:t>
            </w:r>
            <w:r>
              <w:rPr>
                <w:spacing w:val="11"/>
                <w:sz w:val="23"/>
              </w:rPr>
              <w:t> </w:t>
            </w:r>
            <w:r>
              <w:rPr>
                <w:sz w:val="23"/>
              </w:rPr>
              <w:t>необходимость</w:t>
            </w:r>
            <w:r>
              <w:rPr>
                <w:spacing w:val="11"/>
                <w:sz w:val="23"/>
              </w:rPr>
              <w:t> </w:t>
            </w:r>
            <w:r>
              <w:rPr>
                <w:sz w:val="23"/>
              </w:rPr>
              <w:t>постоянного</w:t>
            </w:r>
            <w:r>
              <w:rPr>
                <w:spacing w:val="10"/>
                <w:sz w:val="23"/>
              </w:rPr>
              <w:t> </w:t>
            </w:r>
            <w:r>
              <w:rPr>
                <w:sz w:val="23"/>
              </w:rPr>
              <w:t>труда</w:t>
            </w:r>
            <w:r>
              <w:rPr>
                <w:spacing w:val="1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10"/>
                <w:sz w:val="23"/>
              </w:rPr>
              <w:t> </w:t>
            </w:r>
            <w:r>
              <w:rPr>
                <w:sz w:val="23"/>
              </w:rPr>
              <w:t>повседневной</w:t>
            </w:r>
            <w:r>
              <w:rPr>
                <w:spacing w:val="12"/>
                <w:sz w:val="23"/>
              </w:rPr>
              <w:t> </w:t>
            </w:r>
            <w:r>
              <w:rPr>
                <w:sz w:val="23"/>
              </w:rPr>
              <w:t>жизни,</w:t>
            </w:r>
            <w:r>
              <w:rPr>
                <w:spacing w:val="10"/>
                <w:sz w:val="23"/>
              </w:rPr>
              <w:t> </w:t>
            </w:r>
            <w:r>
              <w:rPr>
                <w:sz w:val="23"/>
              </w:rPr>
              <w:t>использовать</w:t>
            </w:r>
            <w:r>
              <w:rPr>
                <w:spacing w:val="11"/>
                <w:sz w:val="23"/>
              </w:rPr>
              <w:t> </w:t>
            </w:r>
            <w:r>
              <w:rPr>
                <w:sz w:val="23"/>
              </w:rPr>
              <w:t>его</w:t>
            </w:r>
            <w:r>
              <w:rPr>
                <w:spacing w:val="10"/>
                <w:sz w:val="23"/>
              </w:rPr>
              <w:t> </w:t>
            </w:r>
            <w:r>
              <w:rPr>
                <w:sz w:val="23"/>
              </w:rPr>
              <w:t>возможности</w:t>
            </w:r>
            <w:r>
              <w:rPr>
                <w:spacing w:val="10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11"/>
                <w:sz w:val="23"/>
              </w:rPr>
              <w:t> </w:t>
            </w:r>
            <w:r>
              <w:rPr>
                <w:sz w:val="23"/>
              </w:rPr>
              <w:t>нравственного</w:t>
            </w:r>
            <w:r>
              <w:rPr>
                <w:spacing w:val="10"/>
                <w:sz w:val="23"/>
              </w:rPr>
              <w:t> </w:t>
            </w:r>
            <w:r>
              <w:rPr>
                <w:sz w:val="23"/>
              </w:rPr>
              <w:t>воспитания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дошкольников</w:t>
            </w:r>
          </w:p>
          <w:p>
            <w:pPr>
              <w:pStyle w:val="TableParagraph"/>
              <w:numPr>
                <w:ilvl w:val="0"/>
                <w:numId w:val="159"/>
              </w:numPr>
              <w:tabs>
                <w:tab w:pos="277" w:val="left" w:leader="none"/>
              </w:tabs>
              <w:spacing w:line="240" w:lineRule="auto" w:before="0" w:after="0"/>
              <w:ind w:left="107" w:right="95" w:firstLine="0"/>
              <w:jc w:val="left"/>
              <w:rPr>
                <w:sz w:val="23"/>
              </w:rPr>
            </w:pPr>
            <w:r>
              <w:rPr>
                <w:sz w:val="23"/>
              </w:rPr>
              <w:t>воспитывать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у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ребенка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бережливость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(беречь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игрушки,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одежду,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труд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старания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родителей,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воспитателя,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сверстников),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так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как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данная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черта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непременно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сопряжена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трудолюбием;</w:t>
            </w:r>
          </w:p>
          <w:p>
            <w:pPr>
              <w:pStyle w:val="TableParagraph"/>
              <w:numPr>
                <w:ilvl w:val="0"/>
                <w:numId w:val="159"/>
              </w:numPr>
              <w:tabs>
                <w:tab w:pos="243" w:val="left" w:leader="none"/>
              </w:tabs>
              <w:spacing w:line="263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предоставлять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детям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самостоятельность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выполнении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работы,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чтобы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они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почувствовали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ответственность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за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свои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действия;</w:t>
            </w:r>
          </w:p>
          <w:p>
            <w:pPr>
              <w:pStyle w:val="TableParagraph"/>
              <w:numPr>
                <w:ilvl w:val="0"/>
                <w:numId w:val="159"/>
              </w:numPr>
              <w:tabs>
                <w:tab w:pos="325" w:val="left" w:leader="none"/>
              </w:tabs>
              <w:spacing w:line="240" w:lineRule="auto" w:before="0" w:after="0"/>
              <w:ind w:left="107" w:right="106" w:firstLine="0"/>
              <w:jc w:val="left"/>
              <w:rPr>
                <w:sz w:val="23"/>
              </w:rPr>
            </w:pPr>
            <w:r>
              <w:rPr>
                <w:sz w:val="23"/>
              </w:rPr>
              <w:t>собственным</w:t>
            </w:r>
            <w:r>
              <w:rPr>
                <w:spacing w:val="24"/>
                <w:sz w:val="23"/>
              </w:rPr>
              <w:t> </w:t>
            </w:r>
            <w:r>
              <w:rPr>
                <w:sz w:val="23"/>
              </w:rPr>
              <w:t>примером</w:t>
            </w:r>
            <w:r>
              <w:rPr>
                <w:spacing w:val="24"/>
                <w:sz w:val="23"/>
              </w:rPr>
              <w:t> </w:t>
            </w:r>
            <w:r>
              <w:rPr>
                <w:sz w:val="23"/>
              </w:rPr>
              <w:t>трудолюбия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занятости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создавать</w:t>
            </w:r>
            <w:r>
              <w:rPr>
                <w:spacing w:val="24"/>
                <w:sz w:val="23"/>
              </w:rPr>
              <w:t> </w:t>
            </w:r>
            <w:r>
              <w:rPr>
                <w:sz w:val="23"/>
              </w:rPr>
              <w:t>у</w:t>
            </w:r>
            <w:r>
              <w:rPr>
                <w:spacing w:val="19"/>
                <w:sz w:val="23"/>
              </w:rPr>
              <w:t> </w:t>
            </w:r>
            <w:r>
              <w:rPr>
                <w:sz w:val="23"/>
              </w:rPr>
              <w:t>детей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соответствующее</w:t>
            </w:r>
            <w:r>
              <w:rPr>
                <w:spacing w:val="24"/>
                <w:sz w:val="23"/>
              </w:rPr>
              <w:t> </w:t>
            </w:r>
            <w:r>
              <w:rPr>
                <w:sz w:val="23"/>
              </w:rPr>
              <w:t>настроение,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формировать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стремление</w:t>
            </w:r>
            <w:r>
              <w:rPr>
                <w:spacing w:val="24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24"/>
                <w:sz w:val="23"/>
              </w:rPr>
              <w:t> </w:t>
            </w:r>
            <w:r>
              <w:rPr>
                <w:sz w:val="23"/>
              </w:rPr>
              <w:t>полезной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159"/>
              </w:numPr>
              <w:tabs>
                <w:tab w:pos="243" w:val="left" w:leader="none"/>
              </w:tabs>
              <w:spacing w:line="255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связывать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развитие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трудолюбия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формированием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общественных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мотивов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труда,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желанием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приносить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пользу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людям.</w:t>
            </w:r>
          </w:p>
        </w:tc>
      </w:tr>
    </w:tbl>
    <w:p>
      <w:pPr>
        <w:pStyle w:val="BodyText"/>
        <w:spacing w:before="4"/>
        <w:rPr>
          <w:sz w:val="17"/>
        </w:rPr>
      </w:pPr>
    </w:p>
    <w:p>
      <w:pPr>
        <w:pStyle w:val="Heading1"/>
        <w:spacing w:line="298" w:lineRule="exact" w:before="88"/>
        <w:jc w:val="both"/>
      </w:pPr>
      <w:r>
        <w:rPr/>
        <w:t>Эстетическое</w:t>
      </w:r>
      <w:r>
        <w:rPr>
          <w:spacing w:val="-8"/>
        </w:rPr>
        <w:t> </w:t>
      </w:r>
      <w:r>
        <w:rPr/>
        <w:t>направления</w:t>
      </w:r>
      <w:r>
        <w:rPr>
          <w:spacing w:val="-11"/>
        </w:rPr>
        <w:t> </w:t>
      </w:r>
      <w:r>
        <w:rPr/>
        <w:t>воспитания</w:t>
      </w:r>
    </w:p>
    <w:p>
      <w:pPr>
        <w:pStyle w:val="BodyText"/>
        <w:spacing w:line="296" w:lineRule="exact"/>
        <w:ind w:left="1668"/>
        <w:jc w:val="both"/>
      </w:pPr>
      <w:r>
        <w:rPr/>
        <w:t>Цель</w:t>
      </w:r>
      <w:r>
        <w:rPr>
          <w:spacing w:val="-5"/>
        </w:rPr>
        <w:t> </w:t>
      </w:r>
      <w:r>
        <w:rPr/>
        <w:t>эстетического</w:t>
      </w:r>
      <w:r>
        <w:rPr>
          <w:spacing w:val="-4"/>
        </w:rPr>
        <w:t> </w:t>
      </w:r>
      <w:r>
        <w:rPr/>
        <w:t>направления</w:t>
      </w:r>
      <w:r>
        <w:rPr>
          <w:spacing w:val="-3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-</w:t>
      </w:r>
      <w:r>
        <w:rPr>
          <w:spacing w:val="-4"/>
        </w:rPr>
        <w:t> </w:t>
      </w:r>
      <w:r>
        <w:rPr/>
        <w:t>способствовать</w:t>
      </w:r>
      <w:r>
        <w:rPr>
          <w:spacing w:val="-3"/>
        </w:rPr>
        <w:t> </w:t>
      </w:r>
      <w:r>
        <w:rPr/>
        <w:t>становлению</w:t>
      </w:r>
      <w:r>
        <w:rPr>
          <w:spacing w:val="2"/>
        </w:rPr>
        <w:t> </w:t>
      </w:r>
      <w:r>
        <w:rPr/>
        <w:t>у</w:t>
      </w:r>
      <w:r>
        <w:rPr>
          <w:spacing w:val="-9"/>
        </w:rPr>
        <w:t> </w:t>
      </w:r>
      <w:r>
        <w:rPr/>
        <w:t>ребёнка</w:t>
      </w:r>
      <w:r>
        <w:rPr>
          <w:spacing w:val="-4"/>
        </w:rPr>
        <w:t> </w:t>
      </w:r>
      <w:r>
        <w:rPr/>
        <w:t>ценностного</w:t>
      </w:r>
      <w:r>
        <w:rPr>
          <w:spacing w:val="-4"/>
        </w:rPr>
        <w:t> </w:t>
      </w:r>
      <w:r>
        <w:rPr/>
        <w:t>отношения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красоте.</w:t>
      </w:r>
    </w:p>
    <w:p>
      <w:pPr>
        <w:pStyle w:val="BodyText"/>
        <w:spacing w:line="296" w:lineRule="exact"/>
        <w:ind w:left="640"/>
        <w:jc w:val="both"/>
      </w:pPr>
      <w:r>
        <w:rPr/>
        <w:t>Ценности</w:t>
      </w:r>
      <w:r>
        <w:rPr>
          <w:spacing w:val="-4"/>
        </w:rPr>
        <w:t> </w:t>
      </w:r>
      <w:r>
        <w:rPr/>
        <w:t>-</w:t>
      </w:r>
      <w:r>
        <w:rPr>
          <w:spacing w:val="-2"/>
        </w:rPr>
        <w:t> </w:t>
      </w:r>
      <w:r>
        <w:rPr/>
        <w:t>культура,</w:t>
      </w:r>
      <w:r>
        <w:rPr>
          <w:spacing w:val="-1"/>
        </w:rPr>
        <w:t> </w:t>
      </w:r>
      <w:r>
        <w:rPr/>
        <w:t>красота,</w:t>
      </w:r>
      <w:r>
        <w:rPr>
          <w:spacing w:val="-5"/>
        </w:rPr>
        <w:t> </w:t>
      </w:r>
      <w:r>
        <w:rPr/>
        <w:t>лежат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основе</w:t>
      </w:r>
      <w:r>
        <w:rPr>
          <w:spacing w:val="-4"/>
        </w:rPr>
        <w:t> </w:t>
      </w:r>
      <w:r>
        <w:rPr/>
        <w:t>эстетического</w:t>
      </w:r>
      <w:r>
        <w:rPr>
          <w:spacing w:val="-5"/>
        </w:rPr>
        <w:t> </w:t>
      </w:r>
      <w:r>
        <w:rPr/>
        <w:t>направления</w:t>
      </w:r>
      <w:r>
        <w:rPr>
          <w:spacing w:val="3"/>
        </w:rPr>
        <w:t> </w:t>
      </w:r>
      <w:r>
        <w:rPr/>
        <w:t>воспитания.</w:t>
      </w:r>
    </w:p>
    <w:p>
      <w:pPr>
        <w:pStyle w:val="BodyText"/>
        <w:spacing w:line="237" w:lineRule="auto" w:before="2"/>
        <w:ind w:left="640" w:right="574" w:firstLine="1037"/>
        <w:jc w:val="both"/>
      </w:pPr>
      <w:r>
        <w:rPr/>
        <w:t>Эстетическое воспитание направлено на воспитание любви к прекрасному в окружающей обстановке, в природе, в искусстве, в</w:t>
      </w:r>
      <w:r>
        <w:rPr>
          <w:spacing w:val="1"/>
        </w:rPr>
        <w:t> </w:t>
      </w:r>
      <w:r>
        <w:rPr/>
        <w:t>отношениях, развитие у детей желания и умения творить. Эстетическое воспитание через обогащение чувственного опыта и развитие</w:t>
      </w:r>
      <w:r>
        <w:rPr>
          <w:spacing w:val="1"/>
        </w:rPr>
        <w:t> </w:t>
      </w:r>
      <w:r>
        <w:rPr/>
        <w:t>эмоциональной сферы личности влияет на становление нравственной и духовной составляющих внутреннего мира ребёнка. Искусство</w:t>
      </w:r>
      <w:r>
        <w:rPr>
          <w:spacing w:val="1"/>
        </w:rPr>
        <w:t> </w:t>
      </w:r>
      <w:r>
        <w:rPr/>
        <w:t>делает ребёнка отзывчивее, добрее, обогащает его духовный мир, способствует воспитанию воображения, чувств. Красивая и удобная</w:t>
      </w:r>
      <w:r>
        <w:rPr>
          <w:spacing w:val="1"/>
        </w:rPr>
        <w:t> </w:t>
      </w:r>
      <w:r>
        <w:rPr/>
        <w:t>обстановка,</w:t>
      </w:r>
      <w:r>
        <w:rPr>
          <w:spacing w:val="1"/>
        </w:rPr>
        <w:t> </w:t>
      </w:r>
      <w:r>
        <w:rPr/>
        <w:t>чистота</w:t>
      </w:r>
      <w:r>
        <w:rPr>
          <w:spacing w:val="-2"/>
        </w:rPr>
        <w:t> </w:t>
      </w:r>
      <w:r>
        <w:rPr/>
        <w:t>помещения,</w:t>
      </w:r>
      <w:r>
        <w:rPr>
          <w:spacing w:val="-2"/>
        </w:rPr>
        <w:t> </w:t>
      </w:r>
      <w:r>
        <w:rPr/>
        <w:t>опрятный</w:t>
      </w:r>
      <w:r>
        <w:rPr>
          <w:spacing w:val="1"/>
        </w:rPr>
        <w:t> </w:t>
      </w:r>
      <w:r>
        <w:rPr/>
        <w:t>вид</w:t>
      </w:r>
      <w:r>
        <w:rPr>
          <w:spacing w:val="-2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взрослых содействуют</w:t>
      </w:r>
      <w:r>
        <w:rPr>
          <w:spacing w:val="1"/>
        </w:rPr>
        <w:t> </w:t>
      </w:r>
      <w:r>
        <w:rPr/>
        <w:t>воспитанию</w:t>
      </w:r>
      <w:r>
        <w:rPr>
          <w:spacing w:val="-2"/>
        </w:rPr>
        <w:t> </w:t>
      </w:r>
      <w:r>
        <w:rPr/>
        <w:t>художественного</w:t>
      </w:r>
      <w:r>
        <w:rPr>
          <w:spacing w:val="-2"/>
        </w:rPr>
        <w:t> </w:t>
      </w:r>
      <w:r>
        <w:rPr/>
        <w:t>вкуса.</w:t>
      </w:r>
    </w:p>
    <w:p>
      <w:pPr>
        <w:pStyle w:val="BodyText"/>
        <w:spacing w:line="298" w:lineRule="exact" w:after="4"/>
        <w:ind w:right="578"/>
        <w:jc w:val="right"/>
      </w:pPr>
      <w:r>
        <w:rPr/>
        <w:t>Таблица</w:t>
      </w:r>
      <w:r>
        <w:rPr>
          <w:spacing w:val="-3"/>
        </w:rPr>
        <w:t> </w:t>
      </w:r>
      <w:r>
        <w:rPr/>
        <w:t>25</w:t>
      </w:r>
    </w:p>
    <w:tbl>
      <w:tblPr>
        <w:tblW w:w="0" w:type="auto"/>
        <w:jc w:val="left"/>
        <w:tblInd w:w="1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46"/>
      </w:tblGrid>
      <w:tr>
        <w:trPr>
          <w:trHeight w:val="263" w:hRule="atLeast"/>
        </w:trPr>
        <w:tc>
          <w:tcPr>
            <w:tcW w:w="14746" w:type="dxa"/>
            <w:shd w:val="clear" w:color="auto" w:fill="F1DBDB"/>
          </w:tcPr>
          <w:p>
            <w:pPr>
              <w:pStyle w:val="TableParagraph"/>
              <w:spacing w:line="244" w:lineRule="exact"/>
              <w:ind w:left="59" w:right="5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Ценность -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Культура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красота</w:t>
            </w:r>
          </w:p>
        </w:tc>
      </w:tr>
      <w:tr>
        <w:trPr>
          <w:trHeight w:val="794" w:hRule="atLeast"/>
        </w:trPr>
        <w:tc>
          <w:tcPr>
            <w:tcW w:w="14746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Культура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поведения</w:t>
            </w:r>
            <w:r>
              <w:rPr>
                <w:spacing w:val="15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15"/>
                <w:sz w:val="23"/>
              </w:rPr>
              <w:t> </w:t>
            </w:r>
            <w:r>
              <w:rPr>
                <w:sz w:val="23"/>
              </w:rPr>
              <w:t>своей</w:t>
            </w:r>
            <w:r>
              <w:rPr>
                <w:spacing w:val="15"/>
                <w:sz w:val="23"/>
              </w:rPr>
              <w:t> </w:t>
            </w:r>
            <w:r>
              <w:rPr>
                <w:sz w:val="23"/>
              </w:rPr>
              <w:t>основе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имеет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глубоко</w:t>
            </w:r>
            <w:r>
              <w:rPr>
                <w:spacing w:val="13"/>
                <w:sz w:val="23"/>
              </w:rPr>
              <w:t> </w:t>
            </w:r>
            <w:r>
              <w:rPr>
                <w:sz w:val="23"/>
              </w:rPr>
              <w:t>социальное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нравственное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чувство</w:t>
            </w:r>
            <w:r>
              <w:rPr>
                <w:spacing w:val="24"/>
                <w:sz w:val="23"/>
              </w:rPr>
              <w:t> </w:t>
            </w:r>
            <w:r>
              <w:rPr>
                <w:sz w:val="23"/>
              </w:rPr>
              <w:t>–</w:t>
            </w:r>
            <w:r>
              <w:rPr>
                <w:spacing w:val="17"/>
                <w:sz w:val="23"/>
              </w:rPr>
              <w:t> </w:t>
            </w:r>
            <w:r>
              <w:rPr>
                <w:sz w:val="23"/>
              </w:rPr>
              <w:t>уважение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15"/>
                <w:sz w:val="23"/>
              </w:rPr>
              <w:t> </w:t>
            </w:r>
            <w:r>
              <w:rPr>
                <w:sz w:val="23"/>
              </w:rPr>
              <w:t>человеку,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законам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человеческого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общества.</w:t>
            </w:r>
          </w:p>
          <w:p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Культура</w:t>
            </w:r>
            <w:r>
              <w:rPr>
                <w:spacing w:val="15"/>
                <w:sz w:val="23"/>
              </w:rPr>
              <w:t> </w:t>
            </w:r>
            <w:r>
              <w:rPr>
                <w:sz w:val="23"/>
              </w:rPr>
              <w:t>отношений</w:t>
            </w:r>
            <w:r>
              <w:rPr>
                <w:spacing w:val="13"/>
                <w:sz w:val="23"/>
              </w:rPr>
              <w:t> </w:t>
            </w:r>
            <w:r>
              <w:rPr>
                <w:sz w:val="23"/>
              </w:rPr>
              <w:t>является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делом</w:t>
            </w:r>
            <w:r>
              <w:rPr>
                <w:spacing w:val="15"/>
                <w:sz w:val="23"/>
              </w:rPr>
              <w:t> </w:t>
            </w:r>
            <w:r>
              <w:rPr>
                <w:sz w:val="23"/>
              </w:rPr>
              <w:t>не</w:t>
            </w:r>
            <w:r>
              <w:rPr>
                <w:spacing w:val="15"/>
                <w:sz w:val="23"/>
              </w:rPr>
              <w:t> </w:t>
            </w:r>
            <w:r>
              <w:rPr>
                <w:sz w:val="23"/>
              </w:rPr>
              <w:t>столько</w:t>
            </w:r>
            <w:r>
              <w:rPr>
                <w:spacing w:val="12"/>
                <w:sz w:val="23"/>
              </w:rPr>
              <w:t> </w:t>
            </w:r>
            <w:r>
              <w:rPr>
                <w:sz w:val="23"/>
              </w:rPr>
              <w:t>личным,</w:t>
            </w:r>
            <w:r>
              <w:rPr>
                <w:spacing w:val="15"/>
                <w:sz w:val="23"/>
              </w:rPr>
              <w:t> </w:t>
            </w:r>
            <w:r>
              <w:rPr>
                <w:sz w:val="23"/>
              </w:rPr>
              <w:t>сколько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общественным.</w:t>
            </w:r>
            <w:r>
              <w:rPr>
                <w:spacing w:val="15"/>
                <w:sz w:val="23"/>
              </w:rPr>
              <w:t> </w:t>
            </w:r>
            <w:r>
              <w:rPr>
                <w:sz w:val="23"/>
              </w:rPr>
              <w:t>Конкретные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представления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о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культуре</w:t>
            </w:r>
            <w:r>
              <w:rPr>
                <w:spacing w:val="15"/>
                <w:sz w:val="23"/>
              </w:rPr>
              <w:t> </w:t>
            </w:r>
            <w:r>
              <w:rPr>
                <w:sz w:val="23"/>
              </w:rPr>
              <w:t>поведения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усваиваются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ребенком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вместе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 опытом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поведения, с накоплением нравственных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представлений.</w:t>
            </w:r>
          </w:p>
        </w:tc>
      </w:tr>
      <w:tr>
        <w:trPr>
          <w:trHeight w:val="263" w:hRule="atLeast"/>
        </w:trPr>
        <w:tc>
          <w:tcPr>
            <w:tcW w:w="14746" w:type="dxa"/>
            <w:shd w:val="clear" w:color="auto" w:fill="F1DBDB"/>
          </w:tcPr>
          <w:p>
            <w:pPr>
              <w:pStyle w:val="TableParagraph"/>
              <w:spacing w:line="244" w:lineRule="exact"/>
              <w:ind w:left="59" w:right="5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Цель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воспитательной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работы</w:t>
            </w:r>
          </w:p>
        </w:tc>
      </w:tr>
      <w:tr>
        <w:trPr>
          <w:trHeight w:val="530" w:hRule="atLeast"/>
        </w:trPr>
        <w:tc>
          <w:tcPr>
            <w:tcW w:w="14746" w:type="dxa"/>
          </w:tcPr>
          <w:p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Становление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у</w:t>
            </w:r>
            <w:r>
              <w:rPr>
                <w:spacing w:val="83"/>
                <w:sz w:val="23"/>
              </w:rPr>
              <w:t> </w:t>
            </w:r>
            <w:r>
              <w:rPr>
                <w:sz w:val="23"/>
              </w:rPr>
              <w:t>ребенка</w:t>
            </w:r>
            <w:r>
              <w:rPr>
                <w:spacing w:val="87"/>
                <w:sz w:val="23"/>
              </w:rPr>
              <w:t> </w:t>
            </w:r>
            <w:r>
              <w:rPr>
                <w:sz w:val="23"/>
              </w:rPr>
              <w:t>ценностного</w:t>
            </w:r>
            <w:r>
              <w:rPr>
                <w:spacing w:val="88"/>
                <w:sz w:val="23"/>
              </w:rPr>
              <w:t> </w:t>
            </w:r>
            <w:r>
              <w:rPr>
                <w:sz w:val="23"/>
              </w:rPr>
              <w:t>отношения</w:t>
            </w:r>
            <w:r>
              <w:rPr>
                <w:spacing w:val="88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88"/>
                <w:sz w:val="23"/>
              </w:rPr>
              <w:t> </w:t>
            </w:r>
            <w:r>
              <w:rPr>
                <w:sz w:val="23"/>
              </w:rPr>
              <w:t>красоте.</w:t>
            </w:r>
            <w:r>
              <w:rPr>
                <w:spacing w:val="89"/>
                <w:sz w:val="23"/>
              </w:rPr>
              <w:t> </w:t>
            </w:r>
            <w:r>
              <w:rPr>
                <w:sz w:val="23"/>
              </w:rPr>
              <w:t>Эстетическое</w:t>
            </w:r>
            <w:r>
              <w:rPr>
                <w:spacing w:val="88"/>
                <w:sz w:val="23"/>
              </w:rPr>
              <w:t> </w:t>
            </w:r>
            <w:r>
              <w:rPr>
                <w:sz w:val="23"/>
              </w:rPr>
              <w:t>воспитание</w:t>
            </w:r>
            <w:r>
              <w:rPr>
                <w:spacing w:val="89"/>
                <w:sz w:val="23"/>
              </w:rPr>
              <w:t> </w:t>
            </w:r>
            <w:r>
              <w:rPr>
                <w:sz w:val="23"/>
              </w:rPr>
              <w:t>через</w:t>
            </w:r>
            <w:r>
              <w:rPr>
                <w:spacing w:val="88"/>
                <w:sz w:val="23"/>
              </w:rPr>
              <w:t> </w:t>
            </w:r>
            <w:r>
              <w:rPr>
                <w:sz w:val="23"/>
              </w:rPr>
              <w:t>обогащение</w:t>
            </w:r>
            <w:r>
              <w:rPr>
                <w:spacing w:val="89"/>
                <w:sz w:val="23"/>
              </w:rPr>
              <w:t> </w:t>
            </w:r>
            <w:r>
              <w:rPr>
                <w:sz w:val="23"/>
              </w:rPr>
              <w:t>чувственного</w:t>
            </w:r>
            <w:r>
              <w:rPr>
                <w:spacing w:val="88"/>
                <w:sz w:val="23"/>
              </w:rPr>
              <w:t> </w:t>
            </w:r>
            <w:r>
              <w:rPr>
                <w:sz w:val="23"/>
              </w:rPr>
              <w:t>опыта</w:t>
            </w:r>
            <w:r>
              <w:rPr>
                <w:spacing w:val="88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88"/>
                <w:sz w:val="23"/>
              </w:rPr>
              <w:t> </w:t>
            </w:r>
            <w:r>
              <w:rPr>
                <w:sz w:val="23"/>
              </w:rPr>
              <w:t>развитие</w:t>
            </w:r>
          </w:p>
          <w:p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эмоциональной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сферы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личности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влияет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становление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нравственной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духовной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составляющей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внутреннего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мира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ребенка.</w:t>
            </w:r>
          </w:p>
        </w:tc>
      </w:tr>
      <w:tr>
        <w:trPr>
          <w:trHeight w:val="263" w:hRule="atLeast"/>
        </w:trPr>
        <w:tc>
          <w:tcPr>
            <w:tcW w:w="14746" w:type="dxa"/>
            <w:shd w:val="clear" w:color="auto" w:fill="F1DBDB"/>
          </w:tcPr>
          <w:p>
            <w:pPr>
              <w:pStyle w:val="TableParagraph"/>
              <w:spacing w:line="244" w:lineRule="exact"/>
              <w:ind w:left="57" w:right="5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Задачи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воспитания:</w:t>
            </w:r>
          </w:p>
        </w:tc>
      </w:tr>
      <w:tr>
        <w:trPr>
          <w:trHeight w:val="794" w:hRule="atLeast"/>
        </w:trPr>
        <w:tc>
          <w:tcPr>
            <w:tcW w:w="14746" w:type="dxa"/>
          </w:tcPr>
          <w:p>
            <w:pPr>
              <w:pStyle w:val="TableParagraph"/>
              <w:numPr>
                <w:ilvl w:val="0"/>
                <w:numId w:val="160"/>
              </w:numPr>
              <w:tabs>
                <w:tab w:pos="243" w:val="left" w:leader="none"/>
                <w:tab w:pos="14574" w:val="right" w:leader="none"/>
              </w:tabs>
              <w:spacing w:line="148" w:lineRule="auto" w:before="21" w:after="0"/>
              <w:ind w:left="242" w:right="0" w:hanging="136"/>
              <w:jc w:val="left"/>
              <w:rPr>
                <w:rFonts w:ascii="Trebuchet MS" w:hAnsi="Trebuchet MS"/>
                <w:sz w:val="22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культуры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общения, поведения, этических представлений;</w:t>
              <w:tab/>
            </w:r>
            <w:r>
              <w:rPr>
                <w:rFonts w:ascii="Trebuchet MS" w:hAnsi="Trebuchet MS"/>
                <w:position w:val="-14"/>
                <w:sz w:val="22"/>
              </w:rPr>
              <w:t>143</w:t>
            </w:r>
          </w:p>
          <w:p>
            <w:pPr>
              <w:pStyle w:val="TableParagraph"/>
              <w:numPr>
                <w:ilvl w:val="0"/>
                <w:numId w:val="160"/>
              </w:numPr>
              <w:tabs>
                <w:tab w:pos="243" w:val="left" w:leader="none"/>
              </w:tabs>
              <w:spacing w:line="190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воспитание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представлений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значении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опрятности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красоты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внешней,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ее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влиянии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внутренний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мир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человека;</w:t>
            </w:r>
          </w:p>
          <w:p>
            <w:pPr>
              <w:pStyle w:val="TableParagraph"/>
              <w:numPr>
                <w:ilvl w:val="0"/>
                <w:numId w:val="160"/>
              </w:numPr>
              <w:tabs>
                <w:tab w:pos="243" w:val="left" w:leader="none"/>
              </w:tabs>
              <w:spacing w:line="249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предпосылок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ценностно-смыслового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восприятия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понимания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произведений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искусства,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явлений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жизни,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отношений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между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людьми;</w:t>
            </w:r>
          </w:p>
        </w:tc>
      </w:tr>
    </w:tbl>
    <w:p>
      <w:pPr>
        <w:spacing w:after="0" w:line="249" w:lineRule="exact"/>
        <w:jc w:val="left"/>
        <w:rPr>
          <w:sz w:val="23"/>
        </w:rPr>
        <w:sectPr>
          <w:footerReference w:type="default" r:id="rId121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1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46"/>
      </w:tblGrid>
      <w:tr>
        <w:trPr>
          <w:trHeight w:val="1058" w:hRule="atLeast"/>
        </w:trPr>
        <w:tc>
          <w:tcPr>
            <w:tcW w:w="14746" w:type="dxa"/>
          </w:tcPr>
          <w:p>
            <w:pPr>
              <w:pStyle w:val="TableParagraph"/>
              <w:numPr>
                <w:ilvl w:val="0"/>
                <w:numId w:val="161"/>
              </w:numPr>
              <w:tabs>
                <w:tab w:pos="243" w:val="left" w:leader="none"/>
              </w:tabs>
              <w:spacing w:line="254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воспитание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любви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прекрасному,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уважения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традициям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культуре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родной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страны 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других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народов;</w:t>
            </w:r>
          </w:p>
          <w:p>
            <w:pPr>
              <w:pStyle w:val="TableParagraph"/>
              <w:numPr>
                <w:ilvl w:val="0"/>
                <w:numId w:val="161"/>
              </w:numPr>
              <w:tabs>
                <w:tab w:pos="243" w:val="left" w:leader="none"/>
              </w:tabs>
              <w:spacing w:line="240" w:lineRule="auto" w:before="2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умения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эстетически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оценивать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окружающую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среду,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высказывать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оценочные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суждения,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обосновывать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свое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мнение.</w:t>
            </w:r>
          </w:p>
          <w:p>
            <w:pPr>
              <w:pStyle w:val="TableParagraph"/>
              <w:numPr>
                <w:ilvl w:val="0"/>
                <w:numId w:val="161"/>
              </w:numPr>
              <w:tabs>
                <w:tab w:pos="243" w:val="left" w:leader="none"/>
              </w:tabs>
              <w:spacing w:line="264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творческого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отношения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миру, природе,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быту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окружающей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ребенка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действительности;</w:t>
            </w:r>
          </w:p>
          <w:p>
            <w:pPr>
              <w:pStyle w:val="TableParagraph"/>
              <w:numPr>
                <w:ilvl w:val="0"/>
                <w:numId w:val="161"/>
              </w:numPr>
              <w:tabs>
                <w:tab w:pos="243" w:val="left" w:leader="none"/>
              </w:tabs>
              <w:spacing w:line="254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у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детей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эстетического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вкуса,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стремления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окружать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себя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прекрасным,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создавать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его</w:t>
            </w:r>
          </w:p>
        </w:tc>
      </w:tr>
      <w:tr>
        <w:trPr>
          <w:trHeight w:val="266" w:hRule="atLeast"/>
        </w:trPr>
        <w:tc>
          <w:tcPr>
            <w:tcW w:w="14746" w:type="dxa"/>
            <w:shd w:val="clear" w:color="auto" w:fill="F1DBDB"/>
          </w:tcPr>
          <w:p>
            <w:pPr>
              <w:pStyle w:val="TableParagraph"/>
              <w:spacing w:line="246" w:lineRule="exact"/>
              <w:ind w:left="56" w:right="5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направления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воспитательной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работы</w:t>
            </w:r>
          </w:p>
        </w:tc>
      </w:tr>
      <w:tr>
        <w:trPr>
          <w:trHeight w:val="4507" w:hRule="atLeast"/>
        </w:trPr>
        <w:tc>
          <w:tcPr>
            <w:tcW w:w="14746" w:type="dxa"/>
          </w:tcPr>
          <w:p>
            <w:pPr>
              <w:pStyle w:val="TableParagraph"/>
              <w:numPr>
                <w:ilvl w:val="0"/>
                <w:numId w:val="162"/>
              </w:numPr>
              <w:tabs>
                <w:tab w:pos="250" w:val="left" w:leader="none"/>
              </w:tabs>
              <w:spacing w:line="263" w:lineRule="exact" w:before="0" w:after="0"/>
              <w:ind w:left="249" w:right="0" w:hanging="143"/>
              <w:jc w:val="both"/>
              <w:rPr>
                <w:sz w:val="24"/>
              </w:rPr>
            </w:pPr>
            <w:r>
              <w:rPr>
                <w:sz w:val="23"/>
              </w:rPr>
              <w:t>учить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детей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уважительно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относиться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окружающим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людям,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считаться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их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делами,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интересами, удобствами;</w:t>
            </w:r>
          </w:p>
          <w:p>
            <w:pPr>
              <w:pStyle w:val="TableParagraph"/>
              <w:numPr>
                <w:ilvl w:val="0"/>
                <w:numId w:val="162"/>
              </w:numPr>
              <w:tabs>
                <w:tab w:pos="231" w:val="left" w:leader="none"/>
              </w:tabs>
              <w:spacing w:line="240" w:lineRule="auto" w:before="2" w:after="0"/>
              <w:ind w:left="107" w:right="95" w:firstLine="0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воспитывать</w:t>
            </w:r>
            <w:r>
              <w:rPr>
                <w:spacing w:val="-14"/>
                <w:sz w:val="23"/>
              </w:rPr>
              <w:t> </w:t>
            </w:r>
            <w:r>
              <w:rPr>
                <w:spacing w:val="-1"/>
                <w:sz w:val="23"/>
              </w:rPr>
              <w:t>культуру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общения</w:t>
            </w:r>
            <w:r>
              <w:rPr>
                <w:spacing w:val="-14"/>
                <w:sz w:val="23"/>
              </w:rPr>
              <w:t> </w:t>
            </w:r>
            <w:r>
              <w:rPr>
                <w:sz w:val="23"/>
              </w:rPr>
              <w:t>ребенка,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выражающуюся</w:t>
            </w:r>
            <w:r>
              <w:rPr>
                <w:spacing w:val="-14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14"/>
                <w:sz w:val="23"/>
              </w:rPr>
              <w:t> </w:t>
            </w:r>
            <w:r>
              <w:rPr>
                <w:sz w:val="23"/>
              </w:rPr>
              <w:t>общительности,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этикет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вежливости,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предупредительности,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сдержанности,</w:t>
            </w:r>
            <w:r>
              <w:rPr>
                <w:spacing w:val="-11"/>
                <w:sz w:val="23"/>
              </w:rPr>
              <w:t> </w:t>
            </w:r>
            <w:r>
              <w:rPr>
                <w:sz w:val="23"/>
              </w:rPr>
              <w:t>умении</w:t>
            </w:r>
            <w:r>
              <w:rPr>
                <w:spacing w:val="-14"/>
                <w:sz w:val="23"/>
              </w:rPr>
              <w:t> </w:t>
            </w:r>
            <w:r>
              <w:rPr>
                <w:sz w:val="23"/>
              </w:rPr>
              <w:t>вести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себя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общественных местах;</w:t>
            </w:r>
          </w:p>
          <w:p>
            <w:pPr>
              <w:pStyle w:val="TableParagraph"/>
              <w:numPr>
                <w:ilvl w:val="0"/>
                <w:numId w:val="162"/>
              </w:numPr>
              <w:tabs>
                <w:tab w:pos="246" w:val="left" w:leader="none"/>
              </w:tabs>
              <w:spacing w:line="240" w:lineRule="auto" w:before="0" w:after="0"/>
              <w:ind w:left="107" w:right="98" w:firstLine="0"/>
              <w:jc w:val="both"/>
              <w:rPr>
                <w:sz w:val="23"/>
              </w:rPr>
            </w:pPr>
            <w:r>
              <w:rPr>
                <w:sz w:val="23"/>
              </w:rPr>
              <w:t>воспитывать культуру речи: называть взрослых на «вы» и по имени и отчеству; не перебивать говорящих и выслушивать других; говорить четко,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разборчиво,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владеть голосом;</w:t>
            </w:r>
          </w:p>
          <w:p>
            <w:pPr>
              <w:pStyle w:val="TableParagraph"/>
              <w:numPr>
                <w:ilvl w:val="0"/>
                <w:numId w:val="162"/>
              </w:numPr>
              <w:tabs>
                <w:tab w:pos="243" w:val="left" w:leader="none"/>
              </w:tabs>
              <w:spacing w:line="264" w:lineRule="exact" w:before="1" w:after="0"/>
              <w:ind w:left="242" w:right="0" w:hanging="136"/>
              <w:jc w:val="both"/>
              <w:rPr>
                <w:sz w:val="23"/>
              </w:rPr>
            </w:pPr>
            <w:r>
              <w:rPr>
                <w:sz w:val="23"/>
              </w:rPr>
              <w:t>вызывать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чувство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восхищения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совершенством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рукотворных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предметов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объектов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природы.</w:t>
            </w:r>
          </w:p>
          <w:p>
            <w:pPr>
              <w:pStyle w:val="TableParagraph"/>
              <w:numPr>
                <w:ilvl w:val="0"/>
                <w:numId w:val="162"/>
              </w:numPr>
              <w:tabs>
                <w:tab w:pos="250" w:val="left" w:leader="none"/>
              </w:tabs>
              <w:spacing w:line="240" w:lineRule="auto" w:before="0" w:after="0"/>
              <w:ind w:left="107" w:right="96" w:firstLine="0"/>
              <w:jc w:val="both"/>
              <w:rPr>
                <w:sz w:val="23"/>
              </w:rPr>
            </w:pPr>
            <w:r>
              <w:rPr>
                <w:sz w:val="23"/>
              </w:rPr>
              <w:t>воспитывать культуру деятельности, что подразумевает умение обращаться с игрушками, книгами, личными вещами, имуществом ДОО; умение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подготовиться к предстоящей деятельности, четко и последовательно выполнять и заканчивать ее, после завершения привести в порядок рабочее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место,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аккуратно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убрать все за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собой; привести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порядок свою одежду.</w:t>
            </w:r>
          </w:p>
          <w:p>
            <w:pPr>
              <w:pStyle w:val="TableParagraph"/>
              <w:ind w:left="0"/>
              <w:rPr>
                <w:sz w:val="23"/>
              </w:rPr>
            </w:pPr>
          </w:p>
          <w:p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Направления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деятельности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воспитателя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эстетическому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воспитанию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предполагают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следующее:</w:t>
            </w:r>
          </w:p>
          <w:p>
            <w:pPr>
              <w:pStyle w:val="TableParagraph"/>
              <w:numPr>
                <w:ilvl w:val="0"/>
                <w:numId w:val="162"/>
              </w:numPr>
              <w:tabs>
                <w:tab w:pos="246" w:val="left" w:leader="none"/>
              </w:tabs>
              <w:spacing w:line="240" w:lineRule="auto" w:before="0" w:after="0"/>
              <w:ind w:left="107" w:right="103" w:firstLine="0"/>
              <w:jc w:val="left"/>
              <w:rPr>
                <w:sz w:val="23"/>
              </w:rPr>
            </w:pPr>
            <w:r>
              <w:rPr>
                <w:sz w:val="23"/>
              </w:rPr>
              <w:t>выстраивание взаимосвязи художественно-творческой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деятельности самих детей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с воспитательной работой через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восприятия,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образных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представлений,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воображения 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творчества;</w:t>
            </w:r>
          </w:p>
          <w:p>
            <w:pPr>
              <w:pStyle w:val="TableParagraph"/>
              <w:numPr>
                <w:ilvl w:val="0"/>
                <w:numId w:val="162"/>
              </w:numPr>
              <w:tabs>
                <w:tab w:pos="246" w:val="left" w:leader="none"/>
              </w:tabs>
              <w:spacing w:line="263" w:lineRule="exact" w:before="0" w:after="0"/>
              <w:ind w:left="245" w:right="0" w:hanging="139"/>
              <w:jc w:val="left"/>
              <w:rPr>
                <w:sz w:val="23"/>
              </w:rPr>
            </w:pPr>
            <w:r>
              <w:rPr>
                <w:sz w:val="23"/>
              </w:rPr>
              <w:t>уважительное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отношение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результатам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творчества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детей,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широкое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включение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их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произведений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жизнь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ДОО;</w:t>
            </w:r>
          </w:p>
          <w:p>
            <w:pPr>
              <w:pStyle w:val="TableParagraph"/>
              <w:numPr>
                <w:ilvl w:val="0"/>
                <w:numId w:val="162"/>
              </w:numPr>
              <w:tabs>
                <w:tab w:pos="243" w:val="left" w:leader="none"/>
              </w:tabs>
              <w:spacing w:line="240" w:lineRule="auto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организацию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выставок,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концертов,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создание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эстетической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развивающей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среды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др.;</w:t>
            </w:r>
          </w:p>
          <w:p>
            <w:pPr>
              <w:pStyle w:val="TableParagraph"/>
              <w:numPr>
                <w:ilvl w:val="0"/>
                <w:numId w:val="162"/>
              </w:numPr>
              <w:tabs>
                <w:tab w:pos="243" w:val="left" w:leader="none"/>
              </w:tabs>
              <w:spacing w:line="264" w:lineRule="exact" w:before="2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чувства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прекрасного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основе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восприятия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художественного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слова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русском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родном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языке;</w:t>
            </w:r>
          </w:p>
          <w:p>
            <w:pPr>
              <w:pStyle w:val="TableParagraph"/>
              <w:numPr>
                <w:ilvl w:val="0"/>
                <w:numId w:val="162"/>
              </w:numPr>
              <w:tabs>
                <w:tab w:pos="243" w:val="left" w:leader="none"/>
              </w:tabs>
              <w:spacing w:line="254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реализация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вариативности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содержания,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форм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методов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работы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детьми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разным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направлениям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эстетического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воспитания.</w:t>
            </w:r>
          </w:p>
        </w:tc>
      </w:tr>
    </w:tbl>
    <w:p>
      <w:pPr>
        <w:pStyle w:val="BodyText"/>
        <w:spacing w:before="3"/>
        <w:rPr>
          <w:sz w:val="17"/>
        </w:rPr>
      </w:pPr>
    </w:p>
    <w:p>
      <w:pPr>
        <w:pStyle w:val="Heading1"/>
        <w:spacing w:before="89"/>
      </w:pPr>
      <w:r>
        <w:rPr/>
        <w:t>3.7.1.3.</w:t>
      </w:r>
      <w:r>
        <w:rPr>
          <w:spacing w:val="-5"/>
        </w:rPr>
        <w:t> </w:t>
      </w:r>
      <w:r>
        <w:rPr/>
        <w:t>Целевые</w:t>
      </w:r>
      <w:r>
        <w:rPr>
          <w:spacing w:val="-5"/>
        </w:rPr>
        <w:t> </w:t>
      </w:r>
      <w:r>
        <w:rPr/>
        <w:t>ориентиры</w:t>
      </w:r>
      <w:r>
        <w:rPr>
          <w:spacing w:val="-3"/>
        </w:rPr>
        <w:t> </w:t>
      </w:r>
      <w:r>
        <w:rPr/>
        <w:t>воспитания.</w:t>
      </w:r>
    </w:p>
    <w:p>
      <w:pPr>
        <w:spacing w:before="3"/>
        <w:ind w:left="640" w:right="0" w:firstLine="0"/>
        <w:jc w:val="left"/>
        <w:rPr>
          <w:b/>
          <w:sz w:val="26"/>
        </w:rPr>
      </w:pPr>
      <w:r>
        <w:rPr>
          <w:b/>
          <w:sz w:val="26"/>
        </w:rPr>
        <w:t>Целевые ориентиры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воспитания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детей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раннего возраста</w:t>
      </w:r>
      <w:r>
        <w:rPr>
          <w:b/>
          <w:spacing w:val="64"/>
          <w:sz w:val="26"/>
        </w:rPr>
        <w:t> </w:t>
      </w:r>
      <w:r>
        <w:rPr>
          <w:b/>
          <w:sz w:val="26"/>
        </w:rPr>
        <w:t>(к</w:t>
      </w:r>
      <w:r>
        <w:rPr>
          <w:b/>
          <w:spacing w:val="62"/>
          <w:sz w:val="26"/>
        </w:rPr>
        <w:t> </w:t>
      </w:r>
      <w:r>
        <w:rPr>
          <w:b/>
          <w:sz w:val="26"/>
        </w:rPr>
        <w:t>трем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годам)</w:t>
      </w:r>
    </w:p>
    <w:p>
      <w:pPr>
        <w:pStyle w:val="BodyText"/>
        <w:spacing w:before="141"/>
        <w:ind w:left="14788"/>
      </w:pPr>
      <w:r>
        <w:rPr/>
        <w:t>Таблица</w:t>
      </w:r>
      <w:r>
        <w:rPr>
          <w:spacing w:val="-3"/>
        </w:rPr>
        <w:t> </w:t>
      </w:r>
      <w:r>
        <w:rPr/>
        <w:t>26</w:t>
      </w:r>
    </w:p>
    <w:p>
      <w:pPr>
        <w:pStyle w:val="BodyText"/>
        <w:spacing w:before="8"/>
        <w:rPr>
          <w:sz w:val="13"/>
        </w:rPr>
      </w:pPr>
    </w:p>
    <w:tbl>
      <w:tblPr>
        <w:tblW w:w="0" w:type="auto"/>
        <w:jc w:val="left"/>
        <w:tblInd w:w="5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1"/>
        <w:gridCol w:w="2252"/>
        <w:gridCol w:w="11058"/>
      </w:tblGrid>
      <w:tr>
        <w:trPr>
          <w:trHeight w:val="587" w:hRule="atLeast"/>
        </w:trPr>
        <w:tc>
          <w:tcPr>
            <w:tcW w:w="2271" w:type="dxa"/>
          </w:tcPr>
          <w:p>
            <w:pPr>
              <w:pStyle w:val="TableParagraph"/>
              <w:ind w:left="170" w:right="739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252" w:type="dxa"/>
          </w:tcPr>
          <w:p>
            <w:pPr>
              <w:pStyle w:val="TableParagraph"/>
              <w:spacing w:line="270" w:lineRule="exact"/>
              <w:ind w:left="145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11058" w:type="dxa"/>
          </w:tcPr>
          <w:p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ориентиры</w:t>
            </w:r>
          </w:p>
        </w:tc>
      </w:tr>
      <w:tr>
        <w:trPr>
          <w:trHeight w:val="474" w:hRule="atLeast"/>
        </w:trPr>
        <w:tc>
          <w:tcPr>
            <w:tcW w:w="2271" w:type="dxa"/>
          </w:tcPr>
          <w:p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w w:val="105"/>
                <w:sz w:val="24"/>
              </w:rPr>
              <w:t>Патриотическое</w:t>
            </w:r>
          </w:p>
        </w:tc>
        <w:tc>
          <w:tcPr>
            <w:tcW w:w="2252" w:type="dxa"/>
          </w:tcPr>
          <w:p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природа</w:t>
            </w:r>
          </w:p>
        </w:tc>
        <w:tc>
          <w:tcPr>
            <w:tcW w:w="11058" w:type="dxa"/>
          </w:tcPr>
          <w:p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привязанность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близкимлюдям,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бережное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живому</w:t>
            </w:r>
          </w:p>
        </w:tc>
      </w:tr>
      <w:tr>
        <w:trPr>
          <w:trHeight w:val="822" w:hRule="atLeast"/>
        </w:trPr>
        <w:tc>
          <w:tcPr>
            <w:tcW w:w="2271" w:type="dxa"/>
          </w:tcPr>
          <w:p>
            <w:pPr>
              <w:pStyle w:val="TableParagraph"/>
              <w:ind w:left="170" w:right="695"/>
              <w:rPr>
                <w:sz w:val="24"/>
              </w:rPr>
            </w:pPr>
            <w:r>
              <w:rPr>
                <w:sz w:val="24"/>
              </w:rPr>
              <w:t>Духовно­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нравственное</w:t>
            </w:r>
          </w:p>
        </w:tc>
        <w:tc>
          <w:tcPr>
            <w:tcW w:w="2252" w:type="dxa"/>
          </w:tcPr>
          <w:p>
            <w:pPr>
              <w:pStyle w:val="TableParagraph"/>
              <w:ind w:left="145" w:right="-20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добро</w:t>
            </w:r>
          </w:p>
        </w:tc>
        <w:tc>
          <w:tcPr>
            <w:tcW w:w="11058" w:type="dxa"/>
          </w:tcPr>
          <w:p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понять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принять, что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«хорошо»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«плохо».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Проявляющий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сочувствие,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доброту.</w:t>
            </w:r>
          </w:p>
        </w:tc>
      </w:tr>
      <w:tr>
        <w:trPr>
          <w:trHeight w:val="1106" w:hRule="atLeast"/>
        </w:trPr>
        <w:tc>
          <w:tcPr>
            <w:tcW w:w="2271" w:type="dxa"/>
          </w:tcPr>
          <w:p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252" w:type="dxa"/>
          </w:tcPr>
          <w:p>
            <w:pPr>
              <w:pStyle w:val="TableParagraph"/>
              <w:tabs>
                <w:tab w:pos="1564" w:val="left" w:leader="none"/>
              </w:tabs>
              <w:ind w:left="145" w:right="-15"/>
              <w:rPr>
                <w:sz w:val="24"/>
              </w:rPr>
            </w:pPr>
            <w:r>
              <w:rPr>
                <w:w w:val="105"/>
                <w:sz w:val="24"/>
              </w:rPr>
              <w:t>Человек,</w:t>
              <w:tab/>
              <w:t>семья,</w:t>
            </w:r>
            <w:r>
              <w:rPr>
                <w:spacing w:val="-6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дружба,</w:t>
            </w:r>
          </w:p>
          <w:p>
            <w:pPr>
              <w:pStyle w:val="TableParagraph"/>
              <w:ind w:left="145"/>
              <w:rPr>
                <w:sz w:val="24"/>
              </w:rPr>
            </w:pPr>
            <w:r>
              <w:rPr>
                <w:w w:val="105"/>
                <w:sz w:val="24"/>
              </w:rPr>
              <w:t>сотрудничество</w:t>
            </w:r>
          </w:p>
        </w:tc>
        <w:tc>
          <w:tcPr>
            <w:tcW w:w="11058" w:type="dxa"/>
          </w:tcPr>
          <w:p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чувство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удовольствия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случае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одобрения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чувство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огорчения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случае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неодобрения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стороны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взрослых.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Проявляющий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другим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детям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бесконфликтно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играть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рядом</w:t>
            </w:r>
          </w:p>
          <w:p>
            <w:pPr>
              <w:pStyle w:val="TableParagraph"/>
              <w:tabs>
                <w:tab w:pos="10831" w:val="right" w:leader="none"/>
              </w:tabs>
              <w:spacing w:line="276" w:lineRule="exact"/>
              <w:ind w:left="220" w:right="125"/>
              <w:rPr>
                <w:rFonts w:ascii="Trebuchet MS" w:hAnsi="Trebuchet MS"/>
                <w:sz w:val="22"/>
              </w:rPr>
            </w:pPr>
            <w:r>
              <w:rPr>
                <w:sz w:val="24"/>
              </w:rPr>
              <w:t>сними.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сам!».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(свободным)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действиям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общении.</w:t>
              <w:tab/>
            </w:r>
            <w:r>
              <w:rPr>
                <w:rFonts w:ascii="Trebuchet MS" w:hAnsi="Trebuchet MS"/>
                <w:position w:val="3"/>
                <w:sz w:val="22"/>
              </w:rPr>
              <w:t>144</w:t>
            </w:r>
          </w:p>
        </w:tc>
      </w:tr>
    </w:tbl>
    <w:p>
      <w:pPr>
        <w:spacing w:after="0" w:line="276" w:lineRule="exact"/>
        <w:rPr>
          <w:rFonts w:ascii="Trebuchet MS" w:hAnsi="Trebuchet MS"/>
          <w:sz w:val="22"/>
        </w:rPr>
        <w:sectPr>
          <w:footerReference w:type="default" r:id="rId122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1"/>
        <w:gridCol w:w="2252"/>
        <w:gridCol w:w="11058"/>
      </w:tblGrid>
      <w:tr>
        <w:trPr>
          <w:trHeight w:val="554" w:hRule="atLeast"/>
        </w:trPr>
        <w:tc>
          <w:tcPr>
            <w:tcW w:w="2271" w:type="dxa"/>
          </w:tcPr>
          <w:p>
            <w:pPr>
              <w:pStyle w:val="TableParagraph"/>
              <w:spacing w:line="265" w:lineRule="exact"/>
              <w:ind w:left="170"/>
              <w:rPr>
                <w:sz w:val="24"/>
              </w:rPr>
            </w:pPr>
            <w:r>
              <w:rPr>
                <w:w w:val="105"/>
                <w:sz w:val="24"/>
              </w:rPr>
              <w:t>Познавательное</w:t>
            </w:r>
          </w:p>
        </w:tc>
        <w:tc>
          <w:tcPr>
            <w:tcW w:w="2252" w:type="dxa"/>
          </w:tcPr>
          <w:p>
            <w:pPr>
              <w:pStyle w:val="TableParagraph"/>
              <w:spacing w:line="265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11058" w:type="dxa"/>
          </w:tcPr>
          <w:p>
            <w:pPr>
              <w:pStyle w:val="TableParagraph"/>
              <w:spacing w:line="264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окружающему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миру.</w:t>
            </w:r>
          </w:p>
          <w:p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активный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поведении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идеятельности.</w:t>
            </w:r>
          </w:p>
        </w:tc>
      </w:tr>
      <w:tr>
        <w:trPr>
          <w:trHeight w:val="1379" w:hRule="atLeast"/>
        </w:trPr>
        <w:tc>
          <w:tcPr>
            <w:tcW w:w="2271" w:type="dxa"/>
          </w:tcPr>
          <w:p>
            <w:pPr>
              <w:pStyle w:val="TableParagraph"/>
              <w:tabs>
                <w:tab w:pos="2124" w:val="left" w:leader="none"/>
              </w:tabs>
              <w:ind w:left="170" w:right="-15"/>
              <w:rPr>
                <w:sz w:val="24"/>
              </w:rPr>
            </w:pPr>
            <w:r>
              <w:rPr>
                <w:w w:val="105"/>
                <w:sz w:val="24"/>
              </w:rPr>
              <w:t>Физическое</w:t>
              <w:tab/>
              <w:t>и</w:t>
            </w:r>
            <w:r>
              <w:rPr>
                <w:spacing w:val="-6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оздоровительное</w:t>
            </w:r>
          </w:p>
        </w:tc>
        <w:tc>
          <w:tcPr>
            <w:tcW w:w="2252" w:type="dxa"/>
          </w:tcPr>
          <w:p>
            <w:pPr>
              <w:pStyle w:val="TableParagraph"/>
              <w:spacing w:line="263" w:lineRule="exact"/>
              <w:ind w:left="145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жизнь</w:t>
            </w:r>
          </w:p>
        </w:tc>
        <w:tc>
          <w:tcPr>
            <w:tcW w:w="11058" w:type="dxa"/>
          </w:tcPr>
          <w:p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ценность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здоровья,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владеющий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основными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способами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укрепления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здоровья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> </w:t>
            </w:r>
            <w:r>
              <w:rPr>
                <w:w w:val="105"/>
                <w:sz w:val="24"/>
              </w:rPr>
              <w:t>физическая</w:t>
            </w:r>
            <w:r>
              <w:rPr>
                <w:spacing w:val="5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культура,закаливание,</w:t>
            </w:r>
            <w:r>
              <w:rPr>
                <w:spacing w:val="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утренняя</w:t>
            </w:r>
            <w:r>
              <w:rPr>
                <w:spacing w:val="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гимнастика,</w:t>
            </w:r>
            <w:r>
              <w:rPr>
                <w:spacing w:val="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личная</w:t>
            </w:r>
            <w:r>
              <w:rPr>
                <w:spacing w:val="1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гигиена,</w:t>
            </w:r>
            <w:r>
              <w:rPr>
                <w:spacing w:val="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безопасное</w:t>
            </w:r>
            <w:r>
              <w:rPr>
                <w:spacing w:val="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поведение</w:t>
            </w:r>
            <w:r>
              <w:rPr>
                <w:spacing w:val="1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60"/>
                <w:w w:val="105"/>
                <w:sz w:val="24"/>
              </w:rPr>
              <w:t> </w:t>
            </w:r>
            <w:r>
              <w:rPr>
                <w:sz w:val="24"/>
              </w:rPr>
              <w:t>другое;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стремящийся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сбережению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укреплению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собственного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здоровья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здоровья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окружающих.</w:t>
            </w:r>
            <w:r>
              <w:rPr>
                <w:spacing w:val="1"/>
                <w:sz w:val="24"/>
              </w:rPr>
              <w:t> </w:t>
            </w:r>
            <w:r>
              <w:rPr>
                <w:w w:val="105"/>
                <w:sz w:val="24"/>
              </w:rPr>
              <w:t>Проявляющий</w:t>
            </w:r>
            <w:r>
              <w:rPr>
                <w:spacing w:val="1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интерес</w:t>
            </w:r>
            <w:r>
              <w:rPr>
                <w:spacing w:val="1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к</w:t>
            </w:r>
            <w:r>
              <w:rPr>
                <w:spacing w:val="1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физическим</w:t>
            </w:r>
            <w:r>
              <w:rPr>
                <w:spacing w:val="1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упражнениям</w:t>
            </w:r>
            <w:r>
              <w:rPr>
                <w:spacing w:val="3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подвижным</w:t>
            </w:r>
            <w:r>
              <w:rPr>
                <w:spacing w:val="3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играм,</w:t>
            </w:r>
            <w:r>
              <w:rPr>
                <w:spacing w:val="2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стремление</w:t>
            </w:r>
            <w:r>
              <w:rPr>
                <w:spacing w:val="5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к</w:t>
            </w:r>
            <w:r>
              <w:rPr>
                <w:spacing w:val="2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личной</w:t>
            </w:r>
            <w:r>
              <w:rPr>
                <w:spacing w:val="4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и</w:t>
            </w:r>
          </w:p>
          <w:p>
            <w:pPr>
              <w:pStyle w:val="TableParagraph"/>
              <w:spacing w:line="269" w:lineRule="exact"/>
              <w:ind w:left="220"/>
              <w:rPr>
                <w:sz w:val="24"/>
              </w:rPr>
            </w:pPr>
            <w:r>
              <w:rPr>
                <w:sz w:val="24"/>
              </w:rPr>
              <w:t>командной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победе,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нравственные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волевые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качества.</w:t>
            </w:r>
          </w:p>
        </w:tc>
      </w:tr>
      <w:tr>
        <w:trPr>
          <w:trHeight w:val="1103" w:hRule="atLeast"/>
        </w:trPr>
        <w:tc>
          <w:tcPr>
            <w:tcW w:w="2271" w:type="dxa"/>
          </w:tcPr>
          <w:p>
            <w:pPr>
              <w:pStyle w:val="TableParagraph"/>
              <w:spacing w:line="263" w:lineRule="exact"/>
              <w:ind w:left="170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252" w:type="dxa"/>
          </w:tcPr>
          <w:p>
            <w:pPr>
              <w:pStyle w:val="TableParagraph"/>
              <w:spacing w:line="263" w:lineRule="exact"/>
              <w:ind w:left="145"/>
              <w:rPr>
                <w:sz w:val="24"/>
              </w:rPr>
            </w:pPr>
            <w:r>
              <w:rPr>
                <w:w w:val="105"/>
                <w:sz w:val="24"/>
              </w:rPr>
              <w:t>Труд</w:t>
            </w:r>
          </w:p>
        </w:tc>
        <w:tc>
          <w:tcPr>
            <w:tcW w:w="11058" w:type="dxa"/>
          </w:tcPr>
          <w:p>
            <w:pPr>
              <w:pStyle w:val="TableParagraph"/>
              <w:spacing w:line="263" w:lineRule="exact"/>
              <w:ind w:left="220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элементарный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вокружающей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обстановке.</w:t>
            </w:r>
          </w:p>
          <w:p>
            <w:pPr>
              <w:pStyle w:val="TableParagraph"/>
              <w:tabs>
                <w:tab w:pos="6924" w:val="left" w:leader="none"/>
              </w:tabs>
              <w:ind w:left="220" w:right="129"/>
              <w:rPr>
                <w:sz w:val="24"/>
              </w:rPr>
            </w:pPr>
            <w:r>
              <w:rPr>
                <w:sz w:val="24"/>
              </w:rPr>
              <w:t>Стремящийся помогать старшим в доступныхтрудовых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действиях.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результативности,</w:t>
            </w:r>
            <w:r>
              <w:rPr>
                <w:spacing w:val="-57"/>
                <w:sz w:val="24"/>
              </w:rPr>
              <w:t> </w:t>
            </w:r>
            <w:r>
              <w:rPr>
                <w:w w:val="105"/>
                <w:sz w:val="24"/>
              </w:rPr>
              <w:t>самостоятельности,</w:t>
            </w:r>
            <w:r>
              <w:rPr>
                <w:spacing w:val="3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ответственности</w:t>
            </w:r>
            <w:r>
              <w:rPr>
                <w:spacing w:val="5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в </w:t>
            </w:r>
            <w:r>
              <w:rPr>
                <w:spacing w:val="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самообслуживании,</w:t>
              <w:tab/>
              <w:t>в</w:t>
            </w:r>
            <w:r>
              <w:rPr>
                <w:spacing w:val="4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быту,</w:t>
            </w:r>
            <w:r>
              <w:rPr>
                <w:spacing w:val="-1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игровой</w:t>
            </w:r>
            <w:r>
              <w:rPr>
                <w:spacing w:val="1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других</w:t>
            </w:r>
            <w:r>
              <w:rPr>
                <w:spacing w:val="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видах</w:t>
            </w:r>
          </w:p>
          <w:p>
            <w:pPr>
              <w:pStyle w:val="TableParagraph"/>
              <w:spacing w:line="269" w:lineRule="exact"/>
              <w:ind w:left="220"/>
              <w:rPr>
                <w:sz w:val="24"/>
              </w:rPr>
            </w:pPr>
            <w:r>
              <w:rPr>
                <w:w w:val="105"/>
                <w:sz w:val="24"/>
              </w:rPr>
              <w:t>деятельности</w:t>
            </w:r>
            <w:r>
              <w:rPr>
                <w:spacing w:val="-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(конструирование,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лепка,</w:t>
            </w:r>
            <w:r>
              <w:rPr>
                <w:spacing w:val="-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художественный</w:t>
            </w:r>
            <w:r>
              <w:rPr>
                <w:spacing w:val="-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труд,</w:t>
            </w:r>
            <w:r>
              <w:rPr>
                <w:spacing w:val="-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детский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дизайн</w:t>
            </w:r>
            <w:r>
              <w:rPr>
                <w:spacing w:val="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другое).</w:t>
            </w:r>
          </w:p>
        </w:tc>
      </w:tr>
      <w:tr>
        <w:trPr>
          <w:trHeight w:val="834" w:hRule="atLeast"/>
        </w:trPr>
        <w:tc>
          <w:tcPr>
            <w:tcW w:w="2271" w:type="dxa"/>
          </w:tcPr>
          <w:p>
            <w:pPr>
              <w:pStyle w:val="TableParagraph"/>
              <w:spacing w:line="263" w:lineRule="exact"/>
              <w:ind w:left="170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252" w:type="dxa"/>
          </w:tcPr>
          <w:p>
            <w:pPr>
              <w:pStyle w:val="TableParagraph"/>
              <w:spacing w:line="263" w:lineRule="exact"/>
              <w:ind w:left="14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Культура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spacing w:val="-1"/>
                <w:w w:val="105"/>
                <w:sz w:val="24"/>
              </w:rPr>
              <w:t>икрасота</w:t>
            </w:r>
          </w:p>
        </w:tc>
        <w:tc>
          <w:tcPr>
            <w:tcW w:w="11058" w:type="dxa"/>
          </w:tcPr>
          <w:p>
            <w:pPr>
              <w:pStyle w:val="TableParagraph"/>
              <w:tabs>
                <w:tab w:pos="1690" w:val="left" w:leader="none"/>
                <w:tab w:pos="3388" w:val="left" w:leader="none"/>
                <w:tab w:pos="5611" w:val="left" w:leader="none"/>
                <w:tab w:pos="7310" w:val="left" w:leader="none"/>
                <w:tab w:pos="9423" w:val="left" w:leader="none"/>
              </w:tabs>
              <w:ind w:left="220" w:right="129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эмоциональную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отзывчивостьна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красоту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 окружающем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Способный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творческой</w:t>
              <w:tab/>
              <w:t>деятельности</w:t>
              <w:tab/>
              <w:t>(изобразительной,</w:t>
              <w:tab/>
              <w:t>декоративно-</w:t>
              <w:tab/>
              <w:t>оформительской,</w:t>
              <w:tab/>
              <w:t>музыкальной,</w:t>
            </w:r>
          </w:p>
          <w:p>
            <w:pPr>
              <w:pStyle w:val="TableParagraph"/>
              <w:spacing w:line="276" w:lineRule="exact"/>
              <w:ind w:left="220"/>
              <w:rPr>
                <w:sz w:val="24"/>
              </w:rPr>
            </w:pPr>
            <w:r>
              <w:rPr>
                <w:sz w:val="24"/>
              </w:rPr>
              <w:t>словесно-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речевой,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театрализованной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другое).</w:t>
            </w:r>
          </w:p>
        </w:tc>
      </w:tr>
    </w:tbl>
    <w:p>
      <w:pPr>
        <w:pStyle w:val="Heading1"/>
        <w:spacing w:line="294" w:lineRule="exact"/>
      </w:pPr>
      <w:r>
        <w:rPr/>
        <w:t>Целевые</w:t>
      </w:r>
      <w:r>
        <w:rPr>
          <w:spacing w:val="24"/>
        </w:rPr>
        <w:t> </w:t>
      </w:r>
      <w:r>
        <w:rPr/>
        <w:t>ориентиры</w:t>
      </w:r>
      <w:r>
        <w:rPr>
          <w:spacing w:val="27"/>
        </w:rPr>
        <w:t> </w:t>
      </w:r>
      <w:r>
        <w:rPr/>
        <w:t>воспитания</w:t>
      </w:r>
      <w:r>
        <w:rPr>
          <w:spacing w:val="42"/>
        </w:rPr>
        <w:t> </w:t>
      </w:r>
      <w:r>
        <w:rPr/>
        <w:t>детей</w:t>
      </w:r>
      <w:r>
        <w:rPr>
          <w:spacing w:val="24"/>
        </w:rPr>
        <w:t> </w:t>
      </w:r>
      <w:r>
        <w:rPr/>
        <w:t>на</w:t>
      </w:r>
      <w:r>
        <w:rPr>
          <w:spacing w:val="4"/>
        </w:rPr>
        <w:t> </w:t>
      </w:r>
      <w:r>
        <w:rPr/>
        <w:t>этапе</w:t>
      </w:r>
      <w:r>
        <w:rPr>
          <w:spacing w:val="22"/>
        </w:rPr>
        <w:t> </w:t>
      </w:r>
      <w:r>
        <w:rPr/>
        <w:t>завершения</w:t>
      </w:r>
      <w:r>
        <w:rPr>
          <w:spacing w:val="38"/>
        </w:rPr>
        <w:t> </w:t>
      </w:r>
      <w:r>
        <w:rPr/>
        <w:t>освоения</w:t>
      </w:r>
      <w:r>
        <w:rPr>
          <w:spacing w:val="-4"/>
        </w:rPr>
        <w:t> </w:t>
      </w:r>
      <w:r>
        <w:rPr/>
        <w:t>программы.</w:t>
      </w:r>
    </w:p>
    <w:p>
      <w:pPr>
        <w:pStyle w:val="BodyText"/>
        <w:rPr>
          <w:b/>
          <w:sz w:val="13"/>
        </w:rPr>
      </w:pPr>
    </w:p>
    <w:tbl>
      <w:tblPr>
        <w:tblW w:w="0" w:type="auto"/>
        <w:jc w:val="left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1"/>
        <w:gridCol w:w="2156"/>
        <w:gridCol w:w="11058"/>
      </w:tblGrid>
      <w:tr>
        <w:trPr>
          <w:trHeight w:val="551" w:hRule="atLeast"/>
        </w:trPr>
        <w:tc>
          <w:tcPr>
            <w:tcW w:w="2381" w:type="dxa"/>
          </w:tcPr>
          <w:p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  <w:p>
            <w:pPr>
              <w:pStyle w:val="TableParagraph"/>
              <w:spacing w:line="264" w:lineRule="exact"/>
              <w:ind w:left="225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156" w:type="dxa"/>
          </w:tcPr>
          <w:p>
            <w:pPr>
              <w:pStyle w:val="TableParagraph"/>
              <w:spacing w:line="268" w:lineRule="exact"/>
              <w:ind w:left="180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11058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ориентиры</w:t>
            </w:r>
          </w:p>
        </w:tc>
      </w:tr>
      <w:tr>
        <w:trPr>
          <w:trHeight w:val="552" w:hRule="atLeast"/>
        </w:trPr>
        <w:tc>
          <w:tcPr>
            <w:tcW w:w="2381" w:type="dxa"/>
          </w:tcPr>
          <w:p>
            <w:pPr>
              <w:pStyle w:val="TableParagraph"/>
              <w:spacing w:line="271" w:lineRule="exact"/>
              <w:ind w:left="225"/>
              <w:rPr>
                <w:sz w:val="24"/>
              </w:rPr>
            </w:pPr>
            <w:r>
              <w:rPr>
                <w:w w:val="105"/>
                <w:sz w:val="24"/>
              </w:rPr>
              <w:t>Патриотическое</w:t>
            </w:r>
          </w:p>
        </w:tc>
        <w:tc>
          <w:tcPr>
            <w:tcW w:w="2156" w:type="dxa"/>
          </w:tcPr>
          <w:p>
            <w:pPr>
              <w:pStyle w:val="TableParagraph"/>
              <w:spacing w:line="271" w:lineRule="exact"/>
              <w:ind w:left="180"/>
              <w:rPr>
                <w:sz w:val="24"/>
              </w:rPr>
            </w:pPr>
            <w:r>
              <w:rPr>
                <w:w w:val="105"/>
                <w:sz w:val="24"/>
              </w:rPr>
              <w:t>Родина,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природа</w:t>
            </w:r>
          </w:p>
        </w:tc>
        <w:tc>
          <w:tcPr>
            <w:tcW w:w="11058" w:type="dxa"/>
          </w:tcPr>
          <w:p>
            <w:pPr>
              <w:pStyle w:val="TableParagraph"/>
              <w:spacing w:line="269" w:lineRule="exact"/>
              <w:ind w:left="191"/>
              <w:rPr>
                <w:sz w:val="24"/>
              </w:rPr>
            </w:pPr>
            <w:r>
              <w:rPr>
                <w:spacing w:val="-1"/>
                <w:sz w:val="24"/>
              </w:rPr>
              <w:t>Любящий</w:t>
            </w:r>
            <w:r>
              <w:rPr>
                <w:spacing w:val="49"/>
                <w:sz w:val="24"/>
              </w:rPr>
              <w:t> </w:t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48"/>
                <w:sz w:val="24"/>
              </w:rPr>
              <w:t> </w:t>
            </w:r>
            <w:r>
              <w:rPr>
                <w:spacing w:val="-1"/>
                <w:sz w:val="24"/>
              </w:rPr>
              <w:t>малую</w:t>
            </w:r>
            <w:r>
              <w:rPr>
                <w:spacing w:val="50"/>
                <w:sz w:val="24"/>
              </w:rPr>
              <w:t> </w:t>
            </w:r>
            <w:r>
              <w:rPr>
                <w:spacing w:val="-1"/>
                <w:sz w:val="24"/>
              </w:rPr>
              <w:t>родину</w:t>
            </w:r>
            <w:r>
              <w:rPr>
                <w:spacing w:val="45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49"/>
                <w:sz w:val="24"/>
              </w:rPr>
              <w:t> </w:t>
            </w:r>
            <w:r>
              <w:rPr>
                <w:spacing w:val="-1"/>
                <w:sz w:val="24"/>
              </w:rPr>
              <w:t>имеющий</w:t>
            </w:r>
            <w:r>
              <w:rPr>
                <w:spacing w:val="-39"/>
                <w:sz w:val="24"/>
              </w:rPr>
              <w:t> </w:t>
            </w:r>
            <w:r>
              <w:rPr>
                <w:spacing w:val="-1"/>
                <w:sz w:val="24"/>
              </w:rPr>
              <w:t>представление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своей</w:t>
            </w:r>
            <w:r>
              <w:rPr>
                <w:spacing w:val="69"/>
                <w:sz w:val="24"/>
              </w:rPr>
              <w:t> </w:t>
            </w:r>
            <w:r>
              <w:rPr>
                <w:sz w:val="24"/>
              </w:rPr>
              <w:t>стране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­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России,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испытывающий</w:t>
            </w:r>
          </w:p>
          <w:p>
            <w:pPr>
              <w:pStyle w:val="TableParagraph"/>
              <w:spacing w:line="263" w:lineRule="exact"/>
              <w:ind w:left="184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привязанности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родному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дому,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семье,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близким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людям.</w:t>
            </w:r>
          </w:p>
        </w:tc>
      </w:tr>
      <w:tr>
        <w:trPr>
          <w:trHeight w:val="1934" w:hRule="atLeast"/>
        </w:trPr>
        <w:tc>
          <w:tcPr>
            <w:tcW w:w="2381" w:type="dxa"/>
          </w:tcPr>
          <w:p>
            <w:pPr>
              <w:pStyle w:val="TableParagraph"/>
              <w:ind w:left="225" w:right="743"/>
              <w:rPr>
                <w:sz w:val="24"/>
              </w:rPr>
            </w:pPr>
            <w:r>
              <w:rPr>
                <w:sz w:val="24"/>
              </w:rPr>
              <w:t>Духовно­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2156" w:type="dxa"/>
          </w:tcPr>
          <w:p>
            <w:pPr>
              <w:pStyle w:val="TableParagraph"/>
              <w:ind w:left="180" w:right="67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добро</w:t>
            </w:r>
          </w:p>
        </w:tc>
        <w:tc>
          <w:tcPr>
            <w:tcW w:w="11058" w:type="dxa"/>
          </w:tcPr>
          <w:p>
            <w:pPr>
              <w:pStyle w:val="TableParagraph"/>
              <w:ind w:left="175" w:right="98" w:firstLine="4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Различающий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основные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проявления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добра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зла,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принимающий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и уважающий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традиционные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ценности, ценности семьи и общества, правдивый, искренний, способный ксочувствию и заботе, к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нравственному</w:t>
            </w:r>
            <w:r>
              <w:rPr>
                <w:spacing w:val="-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поступку.</w:t>
            </w:r>
          </w:p>
          <w:p>
            <w:pPr>
              <w:pStyle w:val="TableParagraph"/>
              <w:ind w:left="165" w:right="94" w:firstLine="4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Способный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не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оставаться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равнодушным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к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чужому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горю,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проявлять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заботу;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Самостоятельно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sz w:val="24"/>
              </w:rPr>
              <w:t>различающий основные отрицательные и положительные человеческиекачества,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иногда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прибегая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w w:val="105"/>
                <w:sz w:val="24"/>
              </w:rPr>
              <w:t>помощи</w:t>
            </w:r>
            <w:r>
              <w:rPr>
                <w:spacing w:val="2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взрослого</w:t>
            </w:r>
          </w:p>
          <w:p>
            <w:pPr>
              <w:pStyle w:val="TableParagraph"/>
              <w:spacing w:line="264" w:lineRule="exact"/>
              <w:ind w:left="16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ситуациях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морального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выбора.</w:t>
            </w:r>
          </w:p>
        </w:tc>
      </w:tr>
      <w:tr>
        <w:trPr>
          <w:trHeight w:val="1379" w:hRule="atLeast"/>
        </w:trPr>
        <w:tc>
          <w:tcPr>
            <w:tcW w:w="2381" w:type="dxa"/>
          </w:tcPr>
          <w:p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156" w:type="dxa"/>
          </w:tcPr>
          <w:p>
            <w:pPr>
              <w:pStyle w:val="TableParagraph"/>
              <w:tabs>
                <w:tab w:pos="1399" w:val="left" w:leader="none"/>
              </w:tabs>
              <w:ind w:left="180" w:right="99"/>
              <w:rPr>
                <w:sz w:val="24"/>
              </w:rPr>
            </w:pPr>
            <w:r>
              <w:rPr>
                <w:sz w:val="24"/>
              </w:rPr>
              <w:t>Человек,</w:t>
              <w:tab/>
            </w:r>
            <w:r>
              <w:rPr>
                <w:spacing w:val="-1"/>
                <w:sz w:val="24"/>
              </w:rPr>
              <w:t>семья,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дружба,</w:t>
            </w:r>
          </w:p>
          <w:p>
            <w:pPr>
              <w:pStyle w:val="TableParagraph"/>
              <w:ind w:left="180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11058" w:type="dxa"/>
          </w:tcPr>
          <w:p>
            <w:pPr>
              <w:pStyle w:val="TableParagraph"/>
              <w:ind w:left="196" w:right="9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ответственность за свои действия и поведение; принимающий и уважающий различия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людьми.</w:t>
            </w:r>
          </w:p>
          <w:p>
            <w:pPr>
              <w:pStyle w:val="TableParagraph"/>
              <w:spacing w:line="270" w:lineRule="atLeast"/>
              <w:ind w:left="187" w:right="98" w:firstLine="4"/>
              <w:jc w:val="both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Дружелюбный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доброжелательный,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умеющий слушать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слышать собеседника, способный взаимодействовать со взрослыми и сверстниками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основе общих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интересов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дел.</w:t>
            </w:r>
          </w:p>
        </w:tc>
      </w:tr>
      <w:tr>
        <w:trPr>
          <w:trHeight w:val="1379" w:hRule="atLeast"/>
        </w:trPr>
        <w:tc>
          <w:tcPr>
            <w:tcW w:w="2381" w:type="dxa"/>
          </w:tcPr>
          <w:p>
            <w:pPr>
              <w:pStyle w:val="TableParagraph"/>
              <w:spacing w:line="267" w:lineRule="exact"/>
              <w:ind w:left="225"/>
              <w:rPr>
                <w:sz w:val="24"/>
              </w:rPr>
            </w:pPr>
            <w:r>
              <w:rPr>
                <w:w w:val="105"/>
                <w:sz w:val="24"/>
              </w:rPr>
              <w:t>Познавательное</w:t>
            </w:r>
          </w:p>
        </w:tc>
        <w:tc>
          <w:tcPr>
            <w:tcW w:w="2156" w:type="dxa"/>
          </w:tcPr>
          <w:p>
            <w:pPr>
              <w:pStyle w:val="TableParagraph"/>
              <w:spacing w:line="267" w:lineRule="exact"/>
              <w:ind w:left="180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11058" w:type="dxa"/>
          </w:tcPr>
          <w:p>
            <w:pPr>
              <w:pStyle w:val="TableParagraph"/>
              <w:ind w:left="177" w:right="100" w:firstLine="12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Любознательный, наблюдательный, испытывающий потребность в самовыражении, в том числе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sz w:val="24"/>
              </w:rPr>
              <w:t>творческом.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самостоятельность, инициативу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игровой,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коммуникативной </w:t>
            </w:r>
            <w:r>
              <w:rPr>
                <w:spacing w:val="-1"/>
                <w:w w:val="105"/>
                <w:sz w:val="24"/>
              </w:rPr>
              <w:t>и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spacing w:val="-1"/>
                <w:w w:val="105"/>
                <w:sz w:val="24"/>
              </w:rPr>
              <w:t>продуктивных</w:t>
            </w:r>
            <w:r>
              <w:rPr>
                <w:w w:val="105"/>
                <w:sz w:val="24"/>
              </w:rPr>
              <w:t> </w:t>
            </w:r>
            <w:r>
              <w:rPr>
                <w:spacing w:val="-1"/>
                <w:w w:val="105"/>
                <w:sz w:val="24"/>
              </w:rPr>
              <w:t>видах</w:t>
            </w:r>
            <w:r>
              <w:rPr>
                <w:spacing w:val="3"/>
                <w:w w:val="105"/>
                <w:sz w:val="24"/>
              </w:rPr>
              <w:t> </w:t>
            </w:r>
            <w:r>
              <w:rPr>
                <w:spacing w:val="-1"/>
                <w:w w:val="105"/>
                <w:sz w:val="24"/>
              </w:rPr>
              <w:t>деятельности</w:t>
            </w:r>
            <w:r>
              <w:rPr>
                <w:spacing w:val="14"/>
                <w:w w:val="105"/>
                <w:sz w:val="24"/>
              </w:rPr>
              <w:t> </w:t>
            </w:r>
            <w:r>
              <w:rPr>
                <w:spacing w:val="-1"/>
                <w:w w:val="105"/>
                <w:sz w:val="24"/>
              </w:rPr>
              <w:t>и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spacing w:val="-1"/>
                <w:w w:val="105"/>
                <w:sz w:val="24"/>
              </w:rPr>
              <w:t>в</w:t>
            </w:r>
            <w:r>
              <w:rPr>
                <w:spacing w:val="-17"/>
                <w:w w:val="105"/>
                <w:sz w:val="24"/>
              </w:rPr>
              <w:t> </w:t>
            </w:r>
            <w:r>
              <w:rPr>
                <w:spacing w:val="-1"/>
                <w:w w:val="105"/>
                <w:sz w:val="24"/>
              </w:rPr>
              <w:t>самообслуживании.</w:t>
            </w:r>
          </w:p>
          <w:p>
            <w:pPr>
              <w:pStyle w:val="TableParagraph"/>
              <w:ind w:left="175"/>
              <w:jc w:val="both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Обладающий</w:t>
            </w:r>
            <w:r>
              <w:rPr>
                <w:spacing w:val="-4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первичной</w:t>
            </w:r>
            <w:r>
              <w:rPr>
                <w:spacing w:val="-4"/>
                <w:w w:val="105"/>
                <w:sz w:val="24"/>
              </w:rPr>
              <w:t> </w:t>
            </w:r>
            <w:r>
              <w:rPr>
                <w:spacing w:val="-1"/>
                <w:w w:val="105"/>
                <w:sz w:val="24"/>
              </w:rPr>
              <w:t>картиной</w:t>
            </w:r>
            <w:r>
              <w:rPr>
                <w:w w:val="105"/>
                <w:sz w:val="24"/>
              </w:rPr>
              <w:t> </w:t>
            </w:r>
            <w:r>
              <w:rPr>
                <w:spacing w:val="-1"/>
                <w:w w:val="105"/>
                <w:sz w:val="24"/>
              </w:rPr>
              <w:t>мира</w:t>
            </w:r>
            <w:r>
              <w:rPr>
                <w:spacing w:val="-17"/>
                <w:w w:val="105"/>
                <w:sz w:val="24"/>
              </w:rPr>
              <w:t> </w:t>
            </w:r>
            <w:r>
              <w:rPr>
                <w:spacing w:val="-1"/>
                <w:w w:val="105"/>
                <w:sz w:val="24"/>
              </w:rPr>
              <w:t>на</w:t>
            </w:r>
          </w:p>
          <w:p>
            <w:pPr>
              <w:pStyle w:val="TableParagraph"/>
              <w:tabs>
                <w:tab w:pos="10832" w:val="right" w:leader="none"/>
              </w:tabs>
              <w:spacing w:line="50" w:lineRule="auto" w:before="60"/>
              <w:ind w:left="175"/>
              <w:jc w:val="both"/>
              <w:rPr>
                <w:rFonts w:ascii="Trebuchet MS" w:hAnsi="Trebuchet MS"/>
                <w:sz w:val="22"/>
              </w:rPr>
            </w:pPr>
            <w:r>
              <w:rPr>
                <w:w w:val="105"/>
                <w:sz w:val="24"/>
              </w:rPr>
              <w:t>основе</w:t>
            </w:r>
            <w:r>
              <w:rPr>
                <w:spacing w:val="-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традиционных</w:t>
            </w:r>
            <w:r>
              <w:rPr>
                <w:spacing w:val="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ценностей.</w:t>
              <w:tab/>
            </w:r>
            <w:r>
              <w:rPr>
                <w:rFonts w:ascii="Trebuchet MS" w:hAnsi="Trebuchet MS"/>
                <w:w w:val="105"/>
                <w:position w:val="-13"/>
                <w:sz w:val="22"/>
              </w:rPr>
              <w:t>145</w:t>
            </w:r>
          </w:p>
        </w:tc>
      </w:tr>
      <w:tr>
        <w:trPr>
          <w:trHeight w:val="551" w:hRule="atLeast"/>
        </w:trPr>
        <w:tc>
          <w:tcPr>
            <w:tcW w:w="2381" w:type="dxa"/>
          </w:tcPr>
          <w:p>
            <w:pPr>
              <w:pStyle w:val="TableParagraph"/>
              <w:tabs>
                <w:tab w:pos="2138" w:val="left" w:leader="none"/>
              </w:tabs>
              <w:spacing w:line="268" w:lineRule="exact"/>
              <w:ind w:left="225"/>
              <w:rPr>
                <w:sz w:val="24"/>
              </w:rPr>
            </w:pPr>
            <w:r>
              <w:rPr>
                <w:w w:val="105"/>
                <w:sz w:val="24"/>
              </w:rPr>
              <w:t>Физическое</w:t>
              <w:tab/>
              <w:t>и</w:t>
            </w:r>
          </w:p>
          <w:p>
            <w:pPr>
              <w:pStyle w:val="TableParagraph"/>
              <w:spacing w:line="264" w:lineRule="exact"/>
              <w:ind w:left="225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2156" w:type="dxa"/>
          </w:tcPr>
          <w:p>
            <w:pPr>
              <w:pStyle w:val="TableParagraph"/>
              <w:spacing w:line="268" w:lineRule="exact"/>
              <w:ind w:left="180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жизнь</w:t>
            </w:r>
          </w:p>
        </w:tc>
        <w:tc>
          <w:tcPr>
            <w:tcW w:w="11058" w:type="dxa"/>
          </w:tcPr>
          <w:p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90"/>
                <w:sz w:val="24"/>
              </w:rPr>
              <w:t> </w:t>
            </w:r>
            <w:r>
              <w:rPr>
                <w:sz w:val="24"/>
              </w:rPr>
              <w:t>ценность</w:t>
            </w:r>
            <w:r>
              <w:rPr>
                <w:spacing w:val="90"/>
                <w:sz w:val="24"/>
              </w:rPr>
              <w:t> </w:t>
            </w:r>
            <w:r>
              <w:rPr>
                <w:sz w:val="24"/>
              </w:rPr>
              <w:t>жизни,</w:t>
            </w:r>
            <w:r>
              <w:rPr>
                <w:spacing w:val="88"/>
                <w:sz w:val="24"/>
              </w:rPr>
              <w:t> </w:t>
            </w:r>
            <w:r>
              <w:rPr>
                <w:sz w:val="24"/>
              </w:rPr>
              <w:t>владеющий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основными</w:t>
            </w:r>
            <w:r>
              <w:rPr>
                <w:spacing w:val="107"/>
                <w:sz w:val="24"/>
              </w:rPr>
              <w:t> </w:t>
            </w:r>
            <w:r>
              <w:rPr>
                <w:sz w:val="24"/>
              </w:rPr>
              <w:t>способами</w:t>
            </w:r>
            <w:r>
              <w:rPr>
                <w:spacing w:val="102"/>
                <w:sz w:val="24"/>
              </w:rPr>
              <w:t> </w:t>
            </w:r>
            <w:r>
              <w:rPr>
                <w:sz w:val="24"/>
              </w:rPr>
              <w:t>укрепления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здоровья</w:t>
            </w:r>
            <w:r>
              <w:rPr>
                <w:spacing w:val="91"/>
                <w:sz w:val="24"/>
              </w:rPr>
              <w:t> </w:t>
            </w:r>
            <w:r>
              <w:rPr>
                <w:sz w:val="24"/>
              </w:rPr>
              <w:t>­</w:t>
            </w:r>
            <w:r>
              <w:rPr>
                <w:spacing w:val="87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  <w:p>
            <w:pPr>
              <w:pStyle w:val="TableParagraph"/>
              <w:spacing w:line="264" w:lineRule="exact"/>
              <w:ind w:left="163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культурой,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закаливание,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утренняя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гимнастика,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соблюдение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личной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гигиены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безопасного</w:t>
            </w:r>
          </w:p>
        </w:tc>
      </w:tr>
    </w:tbl>
    <w:p>
      <w:pPr>
        <w:spacing w:after="0" w:line="264" w:lineRule="exact"/>
        <w:rPr>
          <w:sz w:val="24"/>
        </w:rPr>
        <w:sectPr>
          <w:footerReference w:type="default" r:id="rId123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1"/>
        <w:gridCol w:w="2156"/>
        <w:gridCol w:w="11058"/>
      </w:tblGrid>
      <w:tr>
        <w:trPr>
          <w:trHeight w:val="1656" w:hRule="atLeast"/>
        </w:trPr>
        <w:tc>
          <w:tcPr>
            <w:tcW w:w="238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058" w:type="dxa"/>
          </w:tcPr>
          <w:p>
            <w:pPr>
              <w:pStyle w:val="TableParagraph"/>
              <w:ind w:left="163"/>
              <w:rPr>
                <w:sz w:val="24"/>
              </w:rPr>
            </w:pPr>
            <w:r>
              <w:rPr>
                <w:w w:val="105"/>
                <w:sz w:val="24"/>
              </w:rPr>
              <w:t>поведения</w:t>
            </w:r>
            <w:r>
              <w:rPr>
                <w:spacing w:val="2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другое;</w:t>
            </w:r>
            <w:r>
              <w:rPr>
                <w:spacing w:val="1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стремящийся</w:t>
            </w:r>
            <w:r>
              <w:rPr>
                <w:spacing w:val="4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к</w:t>
            </w:r>
            <w:r>
              <w:rPr>
                <w:spacing w:val="2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сбережению</w:t>
            </w:r>
            <w:r>
              <w:rPr>
                <w:spacing w:val="1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1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укреплению</w:t>
            </w:r>
            <w:r>
              <w:rPr>
                <w:spacing w:val="1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собственного</w:t>
            </w:r>
            <w:r>
              <w:rPr>
                <w:spacing w:val="1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здоровья</w:t>
            </w:r>
            <w:r>
              <w:rPr>
                <w:spacing w:val="2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здоровья</w:t>
            </w:r>
            <w:r>
              <w:rPr>
                <w:spacing w:val="-6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окружающих.</w:t>
            </w:r>
          </w:p>
          <w:p>
            <w:pPr>
              <w:pStyle w:val="TableParagraph"/>
              <w:tabs>
                <w:tab w:pos="7675" w:val="left" w:leader="none"/>
              </w:tabs>
              <w:ind w:left="155" w:right="94" w:firstLine="2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09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9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физическим</w:t>
            </w:r>
            <w:r>
              <w:rPr>
                <w:spacing w:val="87"/>
                <w:sz w:val="24"/>
              </w:rPr>
              <w:t> </w:t>
            </w:r>
            <w:r>
              <w:rPr>
                <w:sz w:val="24"/>
              </w:rPr>
              <w:t>упражнениям</w:t>
            </w:r>
            <w:r>
              <w:rPr>
                <w:spacing w:val="7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подвижным</w:t>
              <w:tab/>
              <w:t>играм,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стремлениек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личной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командной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победе,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нравственные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иволевые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качества.</w:t>
            </w:r>
          </w:p>
          <w:p>
            <w:pPr>
              <w:pStyle w:val="TableParagraph"/>
              <w:spacing w:line="270" w:lineRule="atLeast"/>
              <w:ind w:left="148" w:right="3235" w:firstLine="12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потребность   вдвигательной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Имеющий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некоторых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видахспорта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активного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отдыха.</w:t>
            </w:r>
          </w:p>
        </w:tc>
      </w:tr>
      <w:tr>
        <w:trPr>
          <w:trHeight w:val="827" w:hRule="atLeast"/>
        </w:trPr>
        <w:tc>
          <w:tcPr>
            <w:tcW w:w="2381" w:type="dxa"/>
          </w:tcPr>
          <w:p>
            <w:pPr>
              <w:pStyle w:val="TableParagraph"/>
              <w:spacing w:line="265" w:lineRule="exact"/>
              <w:ind w:left="225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156" w:type="dxa"/>
          </w:tcPr>
          <w:p>
            <w:pPr>
              <w:pStyle w:val="TableParagraph"/>
              <w:spacing w:line="265" w:lineRule="exact"/>
              <w:ind w:left="180"/>
              <w:rPr>
                <w:sz w:val="24"/>
              </w:rPr>
            </w:pPr>
            <w:r>
              <w:rPr>
                <w:w w:val="105"/>
                <w:sz w:val="24"/>
              </w:rPr>
              <w:t>Труд</w:t>
            </w:r>
          </w:p>
        </w:tc>
        <w:tc>
          <w:tcPr>
            <w:tcW w:w="11058" w:type="dxa"/>
          </w:tcPr>
          <w:p>
            <w:pPr>
              <w:pStyle w:val="TableParagraph"/>
              <w:ind w:left="175" w:firstLine="2"/>
              <w:rPr>
                <w:sz w:val="24"/>
              </w:rPr>
            </w:pPr>
            <w:r>
              <w:rPr>
                <w:w w:val="105"/>
                <w:sz w:val="24"/>
              </w:rPr>
              <w:t>Понимающий</w:t>
            </w:r>
            <w:r>
              <w:rPr>
                <w:spacing w:val="-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ценность</w:t>
            </w:r>
            <w:r>
              <w:rPr>
                <w:spacing w:val="-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труда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семье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-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обществе</w:t>
            </w:r>
            <w:r>
              <w:rPr>
                <w:spacing w:val="1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на</w:t>
            </w:r>
            <w:r>
              <w:rPr>
                <w:spacing w:val="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основе</w:t>
            </w:r>
            <w:r>
              <w:rPr>
                <w:spacing w:val="1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уважения</w:t>
            </w:r>
            <w:r>
              <w:rPr>
                <w:spacing w:val="1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к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людям</w:t>
            </w:r>
            <w:r>
              <w:rPr>
                <w:spacing w:val="1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труда,результатам</w:t>
            </w:r>
            <w:r>
              <w:rPr>
                <w:spacing w:val="-6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их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деятельности.</w:t>
            </w:r>
          </w:p>
          <w:p>
            <w:pPr>
              <w:pStyle w:val="TableParagraph"/>
              <w:spacing w:line="266" w:lineRule="exact"/>
              <w:ind w:left="17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трудолюбие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поручений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в самостоятельной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</w:tr>
      <w:tr>
        <w:trPr>
          <w:trHeight w:val="554" w:hRule="atLeast"/>
        </w:trPr>
        <w:tc>
          <w:tcPr>
            <w:tcW w:w="2381" w:type="dxa"/>
          </w:tcPr>
          <w:p>
            <w:pPr>
              <w:pStyle w:val="TableParagraph"/>
              <w:spacing w:line="265" w:lineRule="exact"/>
              <w:ind w:left="225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156" w:type="dxa"/>
          </w:tcPr>
          <w:p>
            <w:pPr>
              <w:pStyle w:val="TableParagraph"/>
              <w:spacing w:line="265" w:lineRule="exact"/>
              <w:ind w:left="180"/>
              <w:rPr>
                <w:sz w:val="24"/>
              </w:rPr>
            </w:pPr>
            <w:r>
              <w:rPr>
                <w:w w:val="105"/>
                <w:sz w:val="24"/>
              </w:rPr>
              <w:t>Культура</w:t>
            </w:r>
            <w:r>
              <w:rPr>
                <w:spacing w:val="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и</w:t>
            </w:r>
          </w:p>
          <w:p>
            <w:pPr>
              <w:pStyle w:val="TableParagraph"/>
              <w:spacing w:line="269" w:lineRule="exact"/>
              <w:ind w:left="180"/>
              <w:rPr>
                <w:sz w:val="24"/>
              </w:rPr>
            </w:pPr>
            <w:r>
              <w:rPr>
                <w:w w:val="105"/>
                <w:sz w:val="24"/>
              </w:rPr>
              <w:t>красота</w:t>
            </w:r>
          </w:p>
        </w:tc>
        <w:tc>
          <w:tcPr>
            <w:tcW w:w="11058" w:type="dxa"/>
          </w:tcPr>
          <w:p>
            <w:pPr>
              <w:pStyle w:val="TableParagraph"/>
              <w:spacing w:line="265" w:lineRule="exact"/>
              <w:ind w:left="172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воспринимать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чувствовать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прекрасное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быту,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природе,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поступках,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искусстве.</w:t>
            </w:r>
          </w:p>
          <w:p>
            <w:pPr>
              <w:pStyle w:val="TableParagraph"/>
              <w:spacing w:line="269" w:lineRule="exact"/>
              <w:ind w:left="167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отображению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прекрасного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продуктивных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видах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</w:tr>
    </w:tbl>
    <w:p>
      <w:pPr>
        <w:pStyle w:val="ListParagraph"/>
        <w:numPr>
          <w:ilvl w:val="2"/>
          <w:numId w:val="163"/>
        </w:numPr>
        <w:tabs>
          <w:tab w:pos="1289" w:val="left" w:leader="none"/>
        </w:tabs>
        <w:spacing w:line="288" w:lineRule="exact" w:before="0" w:after="0"/>
        <w:ind w:left="1288" w:right="0" w:hanging="649"/>
        <w:jc w:val="both"/>
        <w:rPr>
          <w:b/>
          <w:sz w:val="26"/>
        </w:rPr>
      </w:pPr>
      <w:r>
        <w:rPr>
          <w:b/>
          <w:sz w:val="26"/>
        </w:rPr>
        <w:t>Содержательный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раздел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Программы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воспитания</w:t>
      </w:r>
    </w:p>
    <w:p>
      <w:pPr>
        <w:pStyle w:val="Heading1"/>
        <w:numPr>
          <w:ilvl w:val="3"/>
          <w:numId w:val="163"/>
        </w:numPr>
        <w:tabs>
          <w:tab w:pos="1486" w:val="left" w:leader="none"/>
        </w:tabs>
        <w:spacing w:line="295" w:lineRule="exact" w:before="0" w:after="0"/>
        <w:ind w:left="1485" w:right="0" w:hanging="846"/>
        <w:jc w:val="both"/>
      </w:pPr>
      <w:r>
        <w:rPr/>
        <w:t>Уклад</w:t>
      </w:r>
      <w:r>
        <w:rPr>
          <w:spacing w:val="-6"/>
        </w:rPr>
        <w:t> </w:t>
      </w:r>
      <w:r>
        <w:rPr/>
        <w:t>образовательной</w:t>
      </w:r>
      <w:r>
        <w:rPr>
          <w:spacing w:val="-7"/>
        </w:rPr>
        <w:t> </w:t>
      </w:r>
      <w:r>
        <w:rPr/>
        <w:t>организации</w:t>
      </w:r>
    </w:p>
    <w:p>
      <w:pPr>
        <w:pStyle w:val="BodyText"/>
        <w:ind w:left="1068" w:right="577"/>
        <w:jc w:val="both"/>
      </w:pPr>
      <w:r>
        <w:rPr/>
        <w:t>МБДОУ №18 является современным и динамично развивающимся образовательным учреждением, в котором сохраняются лучшие</w:t>
      </w:r>
      <w:r>
        <w:rPr>
          <w:spacing w:val="1"/>
        </w:rPr>
        <w:t> </w:t>
      </w:r>
      <w:r>
        <w:rPr/>
        <w:t>традиции прошлого, осуществляется стремление к современному и инновационному будущему. Детский сад является федеральной</w:t>
      </w:r>
      <w:r>
        <w:rPr>
          <w:spacing w:val="1"/>
        </w:rPr>
        <w:t> </w:t>
      </w:r>
      <w:r>
        <w:rPr/>
        <w:t>инновационной</w:t>
      </w:r>
      <w:r>
        <w:rPr>
          <w:spacing w:val="1"/>
        </w:rPr>
        <w:t> </w:t>
      </w:r>
      <w:r>
        <w:rPr/>
        <w:t>площадкой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проекта</w:t>
      </w:r>
      <w:r>
        <w:rPr>
          <w:spacing w:val="1"/>
        </w:rPr>
        <w:t> </w:t>
      </w:r>
      <w:r>
        <w:rPr/>
        <w:t>«Вариативные</w:t>
      </w:r>
      <w:r>
        <w:rPr>
          <w:spacing w:val="1"/>
        </w:rPr>
        <w:t> </w:t>
      </w:r>
      <w:r>
        <w:rPr/>
        <w:t>модели</w:t>
      </w:r>
      <w:r>
        <w:rPr>
          <w:spacing w:val="1"/>
        </w:rPr>
        <w:t> </w:t>
      </w:r>
      <w:r>
        <w:rPr/>
        <w:t>социокультурной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среды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младенческого и раннего возраста». ФГБНУ «ИХОиК РАО» г.Москва (соглашение о научно-методическом сотрудничестве №01-15-</w:t>
      </w:r>
      <w:r>
        <w:rPr>
          <w:spacing w:val="1"/>
        </w:rPr>
        <w:t> </w:t>
      </w:r>
      <w:r>
        <w:rPr/>
        <w:t>6/20</w:t>
      </w:r>
      <w:r>
        <w:rPr>
          <w:spacing w:val="-2"/>
        </w:rPr>
        <w:t> </w:t>
      </w:r>
      <w:r>
        <w:rPr/>
        <w:t>от</w:t>
      </w:r>
      <w:r>
        <w:rPr>
          <w:spacing w:val="-1"/>
        </w:rPr>
        <w:t> </w:t>
      </w:r>
      <w:r>
        <w:rPr/>
        <w:t>23.07.2020г.).</w:t>
      </w:r>
    </w:p>
    <w:p>
      <w:pPr>
        <w:pStyle w:val="BodyText"/>
        <w:tabs>
          <w:tab w:pos="1418" w:val="left" w:leader="none"/>
          <w:tab w:pos="2948" w:val="left" w:leader="none"/>
          <w:tab w:pos="4482" w:val="left" w:leader="none"/>
          <w:tab w:pos="6689" w:val="left" w:leader="none"/>
          <w:tab w:pos="8285" w:val="left" w:leader="none"/>
          <w:tab w:pos="10029" w:val="left" w:leader="none"/>
          <w:tab w:pos="11132" w:val="left" w:leader="none"/>
          <w:tab w:pos="12608" w:val="left" w:leader="none"/>
          <w:tab w:pos="14721" w:val="left" w:leader="none"/>
        </w:tabs>
        <w:ind w:left="640" w:right="587" w:firstLine="388"/>
      </w:pPr>
      <w:r>
        <w:rPr/>
        <w:t>С</w:t>
        <w:tab/>
        <w:t>родителями</w:t>
        <w:tab/>
        <w:t>(законными</w:t>
        <w:tab/>
        <w:t>представителями)</w:t>
        <w:tab/>
        <w:t>заключается</w:t>
        <w:tab/>
        <w:t>родительский</w:t>
        <w:tab/>
        <w:t>договор</w:t>
        <w:tab/>
        <w:t>участников</w:t>
        <w:tab/>
        <w:t>образовательных</w:t>
        <w:tab/>
        <w:t>отношений,</w:t>
      </w:r>
      <w:r>
        <w:rPr>
          <w:spacing w:val="-62"/>
        </w:rPr>
        <w:t> </w:t>
      </w:r>
      <w:r>
        <w:rPr/>
        <w:t>опирающийся</w:t>
      </w:r>
      <w:r>
        <w:rPr>
          <w:spacing w:val="-2"/>
        </w:rPr>
        <w:t> </w:t>
      </w:r>
      <w:r>
        <w:rPr/>
        <w:t>на</w:t>
      </w:r>
    </w:p>
    <w:p>
      <w:pPr>
        <w:pStyle w:val="BodyText"/>
        <w:ind w:left="640" w:right="589" w:firstLine="388"/>
      </w:pPr>
      <w:r>
        <w:rPr/>
        <w:t>базовые национальные ценности, содержащий традиции региона и МБДОУ, задающий культуру поведения сообществ, описывающий</w:t>
      </w:r>
      <w:r>
        <w:rPr>
          <w:spacing w:val="-62"/>
        </w:rPr>
        <w:t> </w:t>
      </w:r>
      <w:r>
        <w:rPr/>
        <w:t>предметно-</w:t>
      </w:r>
    </w:p>
    <w:p>
      <w:pPr>
        <w:pStyle w:val="BodyText"/>
        <w:spacing w:line="299" w:lineRule="exact"/>
        <w:ind w:left="1029"/>
      </w:pPr>
      <w:r>
        <w:rPr/>
        <w:t>пространственную</w:t>
      </w:r>
      <w:r>
        <w:rPr>
          <w:spacing w:val="-6"/>
        </w:rPr>
        <w:t> </w:t>
      </w:r>
      <w:r>
        <w:rPr/>
        <w:t>среду,</w:t>
      </w:r>
      <w:r>
        <w:rPr>
          <w:spacing w:val="-5"/>
        </w:rPr>
        <w:t> </w:t>
      </w:r>
      <w:r>
        <w:rPr/>
        <w:t>деятельности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социокультурный</w:t>
      </w:r>
      <w:r>
        <w:rPr>
          <w:spacing w:val="-2"/>
        </w:rPr>
        <w:t> </w:t>
      </w:r>
      <w:r>
        <w:rPr/>
        <w:t>контекст.</w:t>
      </w:r>
    </w:p>
    <w:p>
      <w:pPr>
        <w:pStyle w:val="Heading1"/>
        <w:spacing w:before="5"/>
        <w:ind w:left="5199"/>
      </w:pPr>
      <w:r>
        <w:rPr/>
        <w:t>Структура</w:t>
      </w:r>
      <w:r>
        <w:rPr>
          <w:spacing w:val="-4"/>
        </w:rPr>
        <w:t> </w:t>
      </w:r>
      <w:r>
        <w:rPr/>
        <w:t>учебного</w:t>
      </w:r>
      <w:r>
        <w:rPr>
          <w:spacing w:val="-3"/>
        </w:rPr>
        <w:t> </w:t>
      </w:r>
      <w:r>
        <w:rPr/>
        <w:t>года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МБДОУ</w:t>
      </w:r>
      <w:r>
        <w:rPr>
          <w:spacing w:val="-4"/>
        </w:rPr>
        <w:t> </w:t>
      </w:r>
      <w:r>
        <w:rPr/>
        <w:t>№18</w:t>
      </w:r>
      <w:r>
        <w:rPr>
          <w:spacing w:val="-2"/>
        </w:rPr>
        <w:t> </w:t>
      </w:r>
      <w:r>
        <w:rPr/>
        <w:t>«Мишутка»</w:t>
      </w:r>
    </w:p>
    <w:tbl>
      <w:tblPr>
        <w:tblW w:w="0" w:type="auto"/>
        <w:jc w:val="left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96"/>
        <w:gridCol w:w="7698"/>
      </w:tblGrid>
      <w:tr>
        <w:trPr>
          <w:trHeight w:val="297" w:hRule="atLeast"/>
        </w:trPr>
        <w:tc>
          <w:tcPr>
            <w:tcW w:w="7696" w:type="dxa"/>
          </w:tcPr>
          <w:p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Образовательная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деятельность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(включая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летний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период)</w:t>
            </w:r>
          </w:p>
        </w:tc>
        <w:tc>
          <w:tcPr>
            <w:tcW w:w="7698" w:type="dxa"/>
          </w:tcPr>
          <w:p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1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сентября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до 31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августа</w:t>
            </w:r>
          </w:p>
        </w:tc>
      </w:tr>
      <w:tr>
        <w:trPr>
          <w:trHeight w:val="300" w:hRule="atLeast"/>
        </w:trPr>
        <w:tc>
          <w:tcPr>
            <w:tcW w:w="7696" w:type="dxa"/>
          </w:tcPr>
          <w:p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Рождественские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каникулы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(общероссийские)</w:t>
            </w:r>
          </w:p>
        </w:tc>
        <w:tc>
          <w:tcPr>
            <w:tcW w:w="7698" w:type="dxa"/>
          </w:tcPr>
          <w:p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1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января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10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января</w:t>
            </w:r>
          </w:p>
        </w:tc>
      </w:tr>
    </w:tbl>
    <w:p>
      <w:pPr>
        <w:pStyle w:val="BodyText"/>
        <w:spacing w:before="5"/>
        <w:rPr>
          <w:b/>
          <w:sz w:val="25"/>
        </w:rPr>
      </w:pPr>
    </w:p>
    <w:p>
      <w:pPr>
        <w:pStyle w:val="BodyText"/>
        <w:ind w:left="640" w:right="575"/>
        <w:jc w:val="both"/>
      </w:pPr>
      <w:r>
        <w:rPr>
          <w:b/>
        </w:rPr>
        <w:t>Структура образовательного процесса в режиме дня с 12-часовым пребыванием детей в ДОУ </w:t>
      </w:r>
      <w:r>
        <w:rPr/>
        <w:t>соответствует моделям организации</w:t>
      </w:r>
      <w:r>
        <w:rPr>
          <w:spacing w:val="1"/>
        </w:rPr>
        <w:t> </w:t>
      </w:r>
      <w:r>
        <w:rPr/>
        <w:t>образовательного процесса, представленных в таблицах с 27 по 34 ОПДО МБДОУ (в разрезе возрастов), включающая: взаимодействие с</w:t>
      </w:r>
      <w:r>
        <w:rPr>
          <w:spacing w:val="1"/>
        </w:rPr>
        <w:t> </w:t>
      </w:r>
      <w:r>
        <w:rPr/>
        <w:t>семьёй,</w:t>
      </w:r>
      <w:r>
        <w:rPr>
          <w:spacing w:val="-5"/>
        </w:rPr>
        <w:t> </w:t>
      </w:r>
      <w:r>
        <w:rPr/>
        <w:t>игровую</w:t>
      </w:r>
      <w:r>
        <w:rPr>
          <w:spacing w:val="-5"/>
        </w:rPr>
        <w:t> </w:t>
      </w:r>
      <w:r>
        <w:rPr/>
        <w:t>деятельность,</w:t>
      </w:r>
      <w:r>
        <w:rPr>
          <w:spacing w:val="-7"/>
        </w:rPr>
        <w:t> </w:t>
      </w:r>
      <w:r>
        <w:rPr/>
        <w:t>физкультурно-</w:t>
      </w:r>
      <w:r>
        <w:rPr>
          <w:spacing w:val="-5"/>
        </w:rPr>
        <w:t> </w:t>
      </w:r>
      <w:r>
        <w:rPr/>
        <w:t>оздоровительную</w:t>
      </w:r>
      <w:r>
        <w:rPr>
          <w:spacing w:val="-4"/>
        </w:rPr>
        <w:t> </w:t>
      </w:r>
      <w:r>
        <w:rPr/>
        <w:t>работу,</w:t>
      </w:r>
      <w:r>
        <w:rPr>
          <w:spacing w:val="-6"/>
        </w:rPr>
        <w:t> </w:t>
      </w:r>
      <w:r>
        <w:rPr/>
        <w:t>совместную</w:t>
      </w:r>
      <w:r>
        <w:rPr>
          <w:spacing w:val="-5"/>
        </w:rPr>
        <w:t> </w:t>
      </w:r>
      <w:r>
        <w:rPr/>
        <w:t>деятельность</w:t>
      </w:r>
      <w:r>
        <w:rPr>
          <w:spacing w:val="-6"/>
        </w:rPr>
        <w:t> </w:t>
      </w:r>
      <w:r>
        <w:rPr/>
        <w:t>воспитателя</w:t>
      </w:r>
      <w:r>
        <w:rPr>
          <w:spacing w:val="-5"/>
        </w:rPr>
        <w:t> </w:t>
      </w:r>
      <w:r>
        <w:rPr/>
        <w:t>с</w:t>
      </w:r>
      <w:r>
        <w:rPr>
          <w:spacing w:val="-6"/>
        </w:rPr>
        <w:t> </w:t>
      </w:r>
      <w:r>
        <w:rPr/>
        <w:t>детьми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ходе</w:t>
      </w:r>
      <w:r>
        <w:rPr>
          <w:spacing w:val="-4"/>
        </w:rPr>
        <w:t> </w:t>
      </w:r>
      <w:r>
        <w:rPr/>
        <w:t>режимных</w:t>
      </w:r>
      <w:r>
        <w:rPr>
          <w:spacing w:val="-63"/>
        </w:rPr>
        <w:t> </w:t>
      </w:r>
      <w:r>
        <w:rPr/>
        <w:t>процессов,</w:t>
      </w:r>
      <w:r>
        <w:rPr>
          <w:spacing w:val="1"/>
        </w:rPr>
        <w:t> </w:t>
      </w:r>
      <w:r>
        <w:rPr/>
        <w:t>индивидуальную</w:t>
      </w:r>
      <w:r>
        <w:rPr>
          <w:spacing w:val="1"/>
        </w:rPr>
        <w:t> </w:t>
      </w:r>
      <w:r>
        <w:rPr/>
        <w:t>работу,</w:t>
      </w:r>
      <w:r>
        <w:rPr>
          <w:spacing w:val="1"/>
        </w:rPr>
        <w:t> </w:t>
      </w:r>
      <w:r>
        <w:rPr/>
        <w:t>самостоятельную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интересам,</w:t>
      </w:r>
      <w:r>
        <w:rPr>
          <w:spacing w:val="1"/>
        </w:rPr>
        <w:t> </w:t>
      </w:r>
      <w:r>
        <w:rPr/>
        <w:t>различные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детской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по</w:t>
      </w:r>
      <w:r>
        <w:rPr>
          <w:spacing w:val="-62"/>
        </w:rPr>
        <w:t> </w:t>
      </w:r>
      <w:r>
        <w:rPr/>
        <w:t>ознакомлению с родным краем, прогулку, совместную деятельность воспитателя с детьми по реализации проектов, экспериментальную и</w:t>
      </w:r>
      <w:r>
        <w:rPr>
          <w:spacing w:val="-62"/>
        </w:rPr>
        <w:t> </w:t>
      </w:r>
      <w:r>
        <w:rPr/>
        <w:t>опытническую</w:t>
      </w:r>
      <w:r>
        <w:rPr>
          <w:spacing w:val="-2"/>
        </w:rPr>
        <w:t> </w:t>
      </w:r>
      <w:r>
        <w:rPr/>
        <w:t>деятельность,</w:t>
      </w:r>
      <w:r>
        <w:rPr>
          <w:spacing w:val="1"/>
        </w:rPr>
        <w:t> </w:t>
      </w:r>
      <w:r>
        <w:rPr/>
        <w:t>трудовую</w:t>
      </w:r>
      <w:r>
        <w:rPr>
          <w:spacing w:val="-1"/>
        </w:rPr>
        <w:t> </w:t>
      </w:r>
      <w:r>
        <w:rPr/>
        <w:t>деятельность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природе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др.</w:t>
      </w:r>
    </w:p>
    <w:p>
      <w:pPr>
        <w:pStyle w:val="BodyText"/>
        <w:spacing w:line="298" w:lineRule="exact"/>
        <w:ind w:left="640"/>
        <w:jc w:val="both"/>
      </w:pPr>
      <w:r>
        <w:rPr/>
        <w:t>Задачи</w:t>
      </w:r>
      <w:r>
        <w:rPr>
          <w:spacing w:val="16"/>
        </w:rPr>
        <w:t> </w:t>
      </w:r>
      <w:r>
        <w:rPr/>
        <w:t>воспитания</w:t>
      </w:r>
      <w:r>
        <w:rPr>
          <w:spacing w:val="80"/>
        </w:rPr>
        <w:t> </w:t>
      </w:r>
      <w:r>
        <w:rPr/>
        <w:t>реализуются</w:t>
      </w:r>
      <w:r>
        <w:rPr>
          <w:spacing w:val="81"/>
        </w:rPr>
        <w:t> </w:t>
      </w:r>
      <w:r>
        <w:rPr/>
        <w:t>в</w:t>
      </w:r>
      <w:r>
        <w:rPr>
          <w:spacing w:val="80"/>
        </w:rPr>
        <w:t> </w:t>
      </w:r>
      <w:r>
        <w:rPr/>
        <w:t>течение</w:t>
      </w:r>
      <w:r>
        <w:rPr>
          <w:spacing w:val="81"/>
        </w:rPr>
        <w:t> </w:t>
      </w:r>
      <w:r>
        <w:rPr/>
        <w:t>всего</w:t>
      </w:r>
      <w:r>
        <w:rPr>
          <w:spacing w:val="80"/>
        </w:rPr>
        <w:t> </w:t>
      </w:r>
      <w:r>
        <w:rPr/>
        <w:t>времени</w:t>
      </w:r>
      <w:r>
        <w:rPr>
          <w:spacing w:val="81"/>
        </w:rPr>
        <w:t> </w:t>
      </w:r>
      <w:r>
        <w:rPr/>
        <w:t>пребывания</w:t>
      </w:r>
      <w:r>
        <w:rPr>
          <w:spacing w:val="81"/>
        </w:rPr>
        <w:t> </w:t>
      </w:r>
      <w:r>
        <w:rPr/>
        <w:t>ребенка</w:t>
      </w:r>
      <w:r>
        <w:rPr>
          <w:spacing w:val="82"/>
        </w:rPr>
        <w:t> </w:t>
      </w:r>
      <w:r>
        <w:rPr/>
        <w:t>в</w:t>
      </w:r>
      <w:r>
        <w:rPr>
          <w:spacing w:val="79"/>
        </w:rPr>
        <w:t> </w:t>
      </w:r>
      <w:r>
        <w:rPr/>
        <w:t>детском</w:t>
      </w:r>
      <w:r>
        <w:rPr>
          <w:spacing w:val="79"/>
        </w:rPr>
        <w:t> </w:t>
      </w:r>
      <w:r>
        <w:rPr/>
        <w:t>саду: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процессе</w:t>
      </w:r>
      <w:r>
        <w:rPr>
          <w:spacing w:val="80"/>
        </w:rPr>
        <w:t> </w:t>
      </w:r>
      <w:r>
        <w:rPr/>
        <w:t>режимных</w:t>
      </w:r>
      <w:r>
        <w:rPr>
          <w:spacing w:val="82"/>
        </w:rPr>
        <w:t> </w:t>
      </w:r>
      <w:r>
        <w:rPr/>
        <w:t>моментов,</w:t>
      </w:r>
    </w:p>
    <w:p>
      <w:pPr>
        <w:spacing w:after="0" w:line="298" w:lineRule="exact"/>
        <w:jc w:val="both"/>
        <w:sectPr>
          <w:footerReference w:type="default" r:id="rId124"/>
          <w:pgSz w:w="16850" w:h="11920" w:orient="landscape"/>
          <w:pgMar w:footer="0" w:header="0" w:top="560" w:bottom="280" w:left="180" w:right="40"/>
        </w:sectPr>
      </w:pPr>
    </w:p>
    <w:p>
      <w:pPr>
        <w:pStyle w:val="BodyText"/>
        <w:spacing w:line="298" w:lineRule="exact" w:before="1"/>
        <w:ind w:left="640"/>
      </w:pPr>
      <w:r>
        <w:rPr/>
        <w:t>двигательной</w:t>
      </w:r>
    </w:p>
    <w:p>
      <w:pPr>
        <w:pStyle w:val="BodyText"/>
        <w:spacing w:line="298" w:lineRule="exact"/>
        <w:ind w:left="640"/>
      </w:pPr>
      <w:r>
        <w:rPr/>
        <w:t>активности,</w:t>
      </w:r>
      <w:r>
        <w:rPr>
          <w:spacing w:val="-3"/>
        </w:rPr>
        <w:t> </w:t>
      </w:r>
      <w:r>
        <w:rPr/>
        <w:t>индивидуальной</w:t>
      </w:r>
      <w:r>
        <w:rPr>
          <w:spacing w:val="-3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совместной</w:t>
      </w:r>
      <w:r>
        <w:rPr>
          <w:spacing w:val="-2"/>
        </w:rPr>
        <w:t> </w:t>
      </w:r>
      <w:r>
        <w:rPr/>
        <w:t>деятельности</w:t>
      </w:r>
      <w:r>
        <w:rPr>
          <w:spacing w:val="-3"/>
        </w:rPr>
        <w:t> </w:t>
      </w:r>
      <w:r>
        <w:rPr/>
        <w:t>педагогов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детей.</w:t>
      </w:r>
    </w:p>
    <w:p>
      <w:pPr>
        <w:spacing w:before="147"/>
        <w:ind w:left="625" w:right="734" w:firstLine="0"/>
        <w:jc w:val="center"/>
        <w:rPr>
          <w:rFonts w:ascii="Trebuchet MS"/>
          <w:sz w:val="22"/>
        </w:rPr>
      </w:pPr>
      <w:r>
        <w:rPr/>
        <w:br w:type="column"/>
      </w:r>
      <w:r>
        <w:rPr>
          <w:rFonts w:ascii="Trebuchet MS"/>
          <w:sz w:val="22"/>
        </w:rPr>
        <w:t>146</w:t>
      </w:r>
    </w:p>
    <w:p>
      <w:pPr>
        <w:spacing w:after="0"/>
        <w:jc w:val="center"/>
        <w:rPr>
          <w:rFonts w:ascii="Trebuchet MS"/>
          <w:sz w:val="22"/>
        </w:rPr>
        <w:sectPr>
          <w:type w:val="continuous"/>
          <w:pgSz w:w="16850" w:h="11920" w:orient="landscape"/>
          <w:pgMar w:top="1100" w:bottom="280" w:left="180" w:right="40"/>
          <w:cols w:num="2" w:equalWidth="0">
            <w:col w:w="9982" w:space="4901"/>
            <w:col w:w="1747"/>
          </w:cols>
        </w:sectPr>
      </w:pPr>
    </w:p>
    <w:p>
      <w:pPr>
        <w:pStyle w:val="BodyText"/>
        <w:tabs>
          <w:tab w:pos="2378" w:val="left" w:leader="none"/>
          <w:tab w:pos="3973" w:val="left" w:leader="none"/>
          <w:tab w:pos="4865" w:val="left" w:leader="none"/>
          <w:tab w:pos="6239" w:val="left" w:leader="none"/>
          <w:tab w:pos="7507" w:val="left" w:leader="none"/>
          <w:tab w:pos="8107" w:val="left" w:leader="none"/>
          <w:tab w:pos="8938" w:val="left" w:leader="none"/>
          <w:tab w:pos="10624" w:val="left" w:leader="none"/>
          <w:tab w:pos="11782" w:val="left" w:leader="none"/>
          <w:tab w:pos="12137" w:val="left" w:leader="none"/>
          <w:tab w:pos="14557" w:val="left" w:leader="none"/>
        </w:tabs>
        <w:spacing w:before="67"/>
        <w:ind w:left="640" w:right="586"/>
      </w:pPr>
      <w:r>
        <w:rPr/>
        <w:t>Максимально</w:t>
        <w:tab/>
        <w:t>допустимый</w:t>
        <w:tab/>
        <w:t>объём</w:t>
        <w:tab/>
        <w:t>недельной</w:t>
        <w:tab/>
        <w:t>нагрузки,</w:t>
        <w:tab/>
        <w:t>для</w:t>
        <w:tab/>
        <w:t>детей</w:t>
        <w:tab/>
        <w:t>дошкольного</w:t>
        <w:tab/>
        <w:t>возраста</w:t>
        <w:tab/>
        <w:t>и</w:t>
        <w:tab/>
        <w:t>продолжительность</w:t>
        <w:tab/>
        <w:t>непрерывной</w:t>
      </w:r>
      <w:r>
        <w:rPr>
          <w:spacing w:val="-62"/>
        </w:rPr>
        <w:t> </w:t>
      </w:r>
      <w:r>
        <w:rPr/>
        <w:t>образовательной</w:t>
      </w:r>
      <w:r>
        <w:rPr>
          <w:spacing w:val="-2"/>
        </w:rPr>
        <w:t> </w:t>
      </w:r>
      <w:r>
        <w:rPr/>
        <w:t>деятельности,</w:t>
      </w:r>
      <w:r>
        <w:rPr>
          <w:spacing w:val="-1"/>
        </w:rPr>
        <w:t> </w:t>
      </w:r>
      <w:r>
        <w:rPr/>
        <w:t>регламентируются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соответствии</w:t>
      </w:r>
      <w:r>
        <w:rPr>
          <w:spacing w:val="-1"/>
        </w:rPr>
        <w:t> </w:t>
      </w:r>
      <w:r>
        <w:rPr/>
        <w:t>СанПиН.</w:t>
      </w:r>
    </w:p>
    <w:p>
      <w:pPr>
        <w:pStyle w:val="BodyText"/>
        <w:ind w:left="640" w:right="821"/>
      </w:pPr>
      <w:r>
        <w:rPr/>
        <w:t>Уклад</w:t>
      </w:r>
      <w:r>
        <w:rPr>
          <w:spacing w:val="16"/>
        </w:rPr>
        <w:t> </w:t>
      </w:r>
      <w:r>
        <w:rPr/>
        <w:t>способствует</w:t>
      </w:r>
      <w:r>
        <w:rPr>
          <w:spacing w:val="17"/>
        </w:rPr>
        <w:t> </w:t>
      </w:r>
      <w:r>
        <w:rPr/>
        <w:t>формированию</w:t>
      </w:r>
      <w:r>
        <w:rPr>
          <w:spacing w:val="16"/>
        </w:rPr>
        <w:t> </w:t>
      </w:r>
      <w:r>
        <w:rPr/>
        <w:t>ценностей</w:t>
      </w:r>
      <w:r>
        <w:rPr>
          <w:spacing w:val="16"/>
        </w:rPr>
        <w:t> </w:t>
      </w:r>
      <w:r>
        <w:rPr/>
        <w:t>воспитания,</w:t>
      </w:r>
      <w:r>
        <w:rPr>
          <w:spacing w:val="18"/>
        </w:rPr>
        <w:t> </w:t>
      </w:r>
      <w:r>
        <w:rPr/>
        <w:t>которые</w:t>
      </w:r>
      <w:r>
        <w:rPr>
          <w:spacing w:val="18"/>
        </w:rPr>
        <w:t> </w:t>
      </w:r>
      <w:r>
        <w:rPr/>
        <w:t>разделяются</w:t>
      </w:r>
      <w:r>
        <w:rPr>
          <w:spacing w:val="16"/>
        </w:rPr>
        <w:t> </w:t>
      </w:r>
      <w:r>
        <w:rPr/>
        <w:t>всеми</w:t>
      </w:r>
      <w:r>
        <w:rPr>
          <w:spacing w:val="20"/>
        </w:rPr>
        <w:t> </w:t>
      </w:r>
      <w:r>
        <w:rPr/>
        <w:t>участниками</w:t>
      </w:r>
      <w:r>
        <w:rPr>
          <w:spacing w:val="16"/>
        </w:rPr>
        <w:t> </w:t>
      </w:r>
      <w:r>
        <w:rPr/>
        <w:t>образовательных</w:t>
      </w:r>
      <w:r>
        <w:rPr>
          <w:spacing w:val="18"/>
        </w:rPr>
        <w:t> </w:t>
      </w:r>
      <w:r>
        <w:rPr/>
        <w:t>отношений</w:t>
      </w:r>
      <w:r>
        <w:rPr>
          <w:spacing w:val="-62"/>
        </w:rPr>
        <w:t> </w:t>
      </w:r>
      <w:r>
        <w:rPr/>
        <w:t>(воспитанниками,</w:t>
      </w:r>
      <w:r>
        <w:rPr>
          <w:spacing w:val="-2"/>
        </w:rPr>
        <w:t> </w:t>
      </w:r>
      <w:r>
        <w:rPr/>
        <w:t>родителями,</w:t>
      </w:r>
      <w:r>
        <w:rPr>
          <w:spacing w:val="-1"/>
        </w:rPr>
        <w:t> </w:t>
      </w:r>
      <w:r>
        <w:rPr/>
        <w:t>педагогами</w:t>
      </w:r>
      <w:r>
        <w:rPr>
          <w:spacing w:val="2"/>
        </w:rPr>
        <w:t> </w:t>
      </w:r>
      <w:r>
        <w:rPr/>
        <w:t>и</w:t>
      </w:r>
      <w:r>
        <w:rPr>
          <w:spacing w:val="-2"/>
        </w:rPr>
        <w:t> </w:t>
      </w:r>
      <w:r>
        <w:rPr/>
        <w:t>другими</w:t>
      </w:r>
      <w:r>
        <w:rPr>
          <w:spacing w:val="-1"/>
        </w:rPr>
        <w:t> </w:t>
      </w:r>
      <w:r>
        <w:rPr/>
        <w:t>сотрудниками</w:t>
      </w:r>
      <w:r>
        <w:rPr>
          <w:spacing w:val="-1"/>
        </w:rPr>
        <w:t> </w:t>
      </w:r>
      <w:r>
        <w:rPr/>
        <w:t>ДОО).</w:t>
      </w:r>
    </w:p>
    <w:p>
      <w:pPr>
        <w:pStyle w:val="Heading1"/>
        <w:numPr>
          <w:ilvl w:val="3"/>
          <w:numId w:val="163"/>
        </w:numPr>
        <w:tabs>
          <w:tab w:pos="1484" w:val="left" w:leader="none"/>
        </w:tabs>
        <w:spacing w:line="296" w:lineRule="exact" w:before="5" w:after="0"/>
        <w:ind w:left="1483" w:right="0" w:hanging="844"/>
        <w:jc w:val="left"/>
      </w:pPr>
      <w:r>
        <w:rPr/>
        <w:t>Воспитывающая</w:t>
      </w:r>
      <w:r>
        <w:rPr>
          <w:spacing w:val="-6"/>
        </w:rPr>
        <w:t> </w:t>
      </w:r>
      <w:r>
        <w:rPr/>
        <w:t>среда</w:t>
      </w:r>
      <w:r>
        <w:rPr>
          <w:spacing w:val="-5"/>
        </w:rPr>
        <w:t> </w:t>
      </w:r>
      <w:r>
        <w:rPr/>
        <w:t>образовательной</w:t>
      </w:r>
      <w:r>
        <w:rPr>
          <w:spacing w:val="-6"/>
        </w:rPr>
        <w:t> </w:t>
      </w:r>
      <w:r>
        <w:rPr/>
        <w:t>организации</w:t>
      </w:r>
    </w:p>
    <w:p>
      <w:pPr>
        <w:pStyle w:val="BodyText"/>
        <w:ind w:left="1068"/>
      </w:pPr>
      <w:r>
        <w:rPr/>
        <w:t>Воспитывающая</w:t>
      </w:r>
      <w:r>
        <w:rPr>
          <w:spacing w:val="6"/>
        </w:rPr>
        <w:t> </w:t>
      </w:r>
      <w:r>
        <w:rPr/>
        <w:t>среда</w:t>
      </w:r>
      <w:r>
        <w:rPr>
          <w:spacing w:val="8"/>
        </w:rPr>
        <w:t> </w:t>
      </w:r>
      <w:r>
        <w:rPr/>
        <w:t>–</w:t>
      </w:r>
      <w:r>
        <w:rPr>
          <w:spacing w:val="6"/>
        </w:rPr>
        <w:t> </w:t>
      </w:r>
      <w:r>
        <w:rPr/>
        <w:t>это</w:t>
      </w:r>
      <w:r>
        <w:rPr>
          <w:spacing w:val="5"/>
        </w:rPr>
        <w:t> </w:t>
      </w:r>
      <w:r>
        <w:rPr/>
        <w:t>совокупность</w:t>
      </w:r>
      <w:r>
        <w:rPr>
          <w:spacing w:val="7"/>
        </w:rPr>
        <w:t> </w:t>
      </w:r>
      <w:r>
        <w:rPr/>
        <w:t>окружающих</w:t>
      </w:r>
      <w:r>
        <w:rPr>
          <w:spacing w:val="7"/>
        </w:rPr>
        <w:t> </w:t>
      </w:r>
      <w:r>
        <w:rPr/>
        <w:t>ребенка</w:t>
      </w:r>
      <w:r>
        <w:rPr>
          <w:spacing w:val="8"/>
        </w:rPr>
        <w:t> </w:t>
      </w:r>
      <w:r>
        <w:rPr/>
        <w:t>социально-ценностных</w:t>
      </w:r>
      <w:r>
        <w:rPr>
          <w:spacing w:val="6"/>
        </w:rPr>
        <w:t> </w:t>
      </w:r>
      <w:r>
        <w:rPr/>
        <w:t>обстоятельств,</w:t>
      </w:r>
      <w:r>
        <w:rPr>
          <w:spacing w:val="6"/>
        </w:rPr>
        <w:t> </w:t>
      </w:r>
      <w:r>
        <w:rPr/>
        <w:t>влияющих</w:t>
      </w:r>
      <w:r>
        <w:rPr>
          <w:spacing w:val="6"/>
        </w:rPr>
        <w:t> </w:t>
      </w:r>
      <w:r>
        <w:rPr/>
        <w:t>на</w:t>
      </w:r>
      <w:r>
        <w:rPr>
          <w:spacing w:val="7"/>
        </w:rPr>
        <w:t> </w:t>
      </w:r>
      <w:r>
        <w:rPr/>
        <w:t>его</w:t>
      </w:r>
      <w:r>
        <w:rPr>
          <w:spacing w:val="5"/>
        </w:rPr>
        <w:t> </w:t>
      </w:r>
      <w:r>
        <w:rPr/>
        <w:t>личностное</w:t>
      </w:r>
      <w:r>
        <w:rPr>
          <w:spacing w:val="-62"/>
        </w:rPr>
        <w:t> </w:t>
      </w:r>
      <w:r>
        <w:rPr/>
        <w:t>развитие</w:t>
      </w:r>
      <w:r>
        <w:rPr>
          <w:spacing w:val="-2"/>
        </w:rPr>
        <w:t> </w:t>
      </w:r>
      <w:r>
        <w:rPr/>
        <w:t>и содействующих</w:t>
      </w:r>
      <w:r>
        <w:rPr>
          <w:spacing w:val="-1"/>
        </w:rPr>
        <w:t> </w:t>
      </w:r>
      <w:r>
        <w:rPr/>
        <w:t>его</w:t>
      </w:r>
      <w:r>
        <w:rPr>
          <w:spacing w:val="1"/>
        </w:rPr>
        <w:t> </w:t>
      </w:r>
      <w:r>
        <w:rPr/>
        <w:t>включению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современную</w:t>
      </w:r>
      <w:r>
        <w:rPr>
          <w:spacing w:val="-1"/>
        </w:rPr>
        <w:t> </w:t>
      </w:r>
      <w:r>
        <w:rPr/>
        <w:t>культуру.</w:t>
      </w:r>
    </w:p>
    <w:p>
      <w:pPr>
        <w:pStyle w:val="BodyText"/>
        <w:ind w:left="1068" w:firstLine="292"/>
      </w:pPr>
      <w:r>
        <w:rPr/>
        <w:t>Воспитывающая</w:t>
      </w:r>
      <w:r>
        <w:rPr>
          <w:spacing w:val="55"/>
        </w:rPr>
        <w:t> </w:t>
      </w:r>
      <w:r>
        <w:rPr/>
        <w:t>среда</w:t>
      </w:r>
      <w:r>
        <w:rPr>
          <w:spacing w:val="54"/>
        </w:rPr>
        <w:t> </w:t>
      </w:r>
      <w:r>
        <w:rPr/>
        <w:t>определяется,</w:t>
      </w:r>
      <w:r>
        <w:rPr>
          <w:spacing w:val="54"/>
        </w:rPr>
        <w:t> </w:t>
      </w:r>
      <w:r>
        <w:rPr/>
        <w:t>с</w:t>
      </w:r>
      <w:r>
        <w:rPr>
          <w:spacing w:val="54"/>
        </w:rPr>
        <w:t> </w:t>
      </w:r>
      <w:r>
        <w:rPr/>
        <w:t>одной</w:t>
      </w:r>
      <w:r>
        <w:rPr>
          <w:spacing w:val="54"/>
        </w:rPr>
        <w:t> </w:t>
      </w:r>
      <w:r>
        <w:rPr/>
        <w:t>стороны,</w:t>
      </w:r>
      <w:r>
        <w:rPr>
          <w:spacing w:val="54"/>
        </w:rPr>
        <w:t> </w:t>
      </w:r>
      <w:r>
        <w:rPr/>
        <w:t>целями</w:t>
      </w:r>
      <w:r>
        <w:rPr>
          <w:spacing w:val="54"/>
        </w:rPr>
        <w:t> </w:t>
      </w:r>
      <w:r>
        <w:rPr/>
        <w:t>и</w:t>
      </w:r>
      <w:r>
        <w:rPr>
          <w:spacing w:val="54"/>
        </w:rPr>
        <w:t> </w:t>
      </w:r>
      <w:r>
        <w:rPr/>
        <w:t>задачами</w:t>
      </w:r>
      <w:r>
        <w:rPr>
          <w:spacing w:val="54"/>
        </w:rPr>
        <w:t> </w:t>
      </w:r>
      <w:r>
        <w:rPr/>
        <w:t>воспитания,</w:t>
      </w:r>
      <w:r>
        <w:rPr>
          <w:spacing w:val="54"/>
        </w:rPr>
        <w:t> </w:t>
      </w:r>
      <w:r>
        <w:rPr/>
        <w:t>с</w:t>
      </w:r>
      <w:r>
        <w:rPr>
          <w:spacing w:val="54"/>
        </w:rPr>
        <w:t> </w:t>
      </w:r>
      <w:r>
        <w:rPr/>
        <w:t>другой</w:t>
      </w:r>
      <w:r>
        <w:rPr>
          <w:spacing w:val="62"/>
        </w:rPr>
        <w:t> </w:t>
      </w:r>
      <w:r>
        <w:rPr/>
        <w:t>–</w:t>
      </w:r>
      <w:r>
        <w:rPr>
          <w:spacing w:val="54"/>
        </w:rPr>
        <w:t> </w:t>
      </w:r>
      <w:r>
        <w:rPr/>
        <w:t>культурными</w:t>
      </w:r>
      <w:r>
        <w:rPr>
          <w:spacing w:val="54"/>
        </w:rPr>
        <w:t> </w:t>
      </w:r>
      <w:r>
        <w:rPr/>
        <w:t>ценностями,</w:t>
      </w:r>
      <w:r>
        <w:rPr>
          <w:spacing w:val="-62"/>
        </w:rPr>
        <w:t> </w:t>
      </w:r>
      <w:r>
        <w:rPr/>
        <w:t>образцами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практиками.</w:t>
      </w:r>
      <w:r>
        <w:rPr>
          <w:spacing w:val="-4"/>
        </w:rPr>
        <w:t> </w:t>
      </w:r>
      <w:r>
        <w:rPr/>
        <w:t>В</w:t>
      </w:r>
      <w:r>
        <w:rPr>
          <w:spacing w:val="-1"/>
        </w:rPr>
        <w:t> </w:t>
      </w:r>
      <w:r>
        <w:rPr/>
        <w:t>этом</w:t>
      </w:r>
      <w:r>
        <w:rPr>
          <w:spacing w:val="-4"/>
        </w:rPr>
        <w:t> </w:t>
      </w:r>
      <w:r>
        <w:rPr/>
        <w:t>контексте,</w:t>
      </w:r>
      <w:r>
        <w:rPr>
          <w:spacing w:val="-2"/>
        </w:rPr>
        <w:t> </w:t>
      </w:r>
      <w:r>
        <w:rPr/>
        <w:t>основными</w:t>
      </w:r>
      <w:r>
        <w:rPr>
          <w:spacing w:val="-4"/>
        </w:rPr>
        <w:t> </w:t>
      </w:r>
      <w:r>
        <w:rPr/>
        <w:t>характеристиками</w:t>
      </w:r>
      <w:r>
        <w:rPr>
          <w:spacing w:val="-4"/>
        </w:rPr>
        <w:t> </w:t>
      </w:r>
      <w:r>
        <w:rPr/>
        <w:t>среды</w:t>
      </w:r>
      <w:r>
        <w:rPr>
          <w:spacing w:val="-3"/>
        </w:rPr>
        <w:t> </w:t>
      </w:r>
      <w:r>
        <w:rPr/>
        <w:t>являются</w:t>
      </w:r>
      <w:r>
        <w:rPr>
          <w:spacing w:val="-3"/>
        </w:rPr>
        <w:t> </w:t>
      </w:r>
      <w:r>
        <w:rPr/>
        <w:t>ее</w:t>
      </w:r>
      <w:r>
        <w:rPr>
          <w:spacing w:val="-4"/>
        </w:rPr>
        <w:t> </w:t>
      </w:r>
      <w:r>
        <w:rPr/>
        <w:t>насыщенность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структурированность.</w:t>
      </w:r>
    </w:p>
    <w:p>
      <w:pPr>
        <w:pStyle w:val="BodyText"/>
        <w:spacing w:line="299" w:lineRule="exact"/>
        <w:ind w:left="1360"/>
      </w:pPr>
      <w:r>
        <w:rPr/>
        <w:t>Воспитывающая</w:t>
      </w:r>
      <w:r>
        <w:rPr>
          <w:spacing w:val="-3"/>
        </w:rPr>
        <w:t> </w:t>
      </w:r>
      <w:r>
        <w:rPr/>
        <w:t>среда</w:t>
      </w:r>
      <w:r>
        <w:rPr>
          <w:spacing w:val="-3"/>
        </w:rPr>
        <w:t> </w:t>
      </w:r>
      <w:r>
        <w:rPr/>
        <w:t>строится по трем</w:t>
      </w:r>
      <w:r>
        <w:rPr>
          <w:spacing w:val="-3"/>
        </w:rPr>
        <w:t> </w:t>
      </w:r>
      <w:r>
        <w:rPr/>
        <w:t>линиям:</w:t>
      </w:r>
    </w:p>
    <w:p>
      <w:pPr>
        <w:pStyle w:val="ListParagraph"/>
        <w:numPr>
          <w:ilvl w:val="4"/>
          <w:numId w:val="163"/>
        </w:numPr>
        <w:tabs>
          <w:tab w:pos="1349" w:val="left" w:leader="none"/>
        </w:tabs>
        <w:spacing w:line="318" w:lineRule="exact" w:before="0" w:after="0"/>
        <w:ind w:left="1348" w:right="0" w:hanging="281"/>
        <w:jc w:val="left"/>
        <w:rPr>
          <w:sz w:val="26"/>
        </w:rPr>
      </w:pPr>
      <w:r>
        <w:rPr>
          <w:sz w:val="26"/>
        </w:rPr>
        <w:t>«от</w:t>
      </w:r>
      <w:r>
        <w:rPr>
          <w:spacing w:val="-5"/>
          <w:sz w:val="26"/>
        </w:rPr>
        <w:t> </w:t>
      </w:r>
      <w:r>
        <w:rPr>
          <w:sz w:val="26"/>
        </w:rPr>
        <w:t>взрослого»,</w:t>
      </w:r>
      <w:r>
        <w:rPr>
          <w:spacing w:val="-3"/>
          <w:sz w:val="26"/>
        </w:rPr>
        <w:t> </w:t>
      </w:r>
      <w:r>
        <w:rPr>
          <w:sz w:val="26"/>
        </w:rPr>
        <w:t>который</w:t>
      </w:r>
      <w:r>
        <w:rPr>
          <w:spacing w:val="-5"/>
          <w:sz w:val="26"/>
        </w:rPr>
        <w:t> </w:t>
      </w:r>
      <w:r>
        <w:rPr>
          <w:sz w:val="26"/>
        </w:rPr>
        <w:t>создает</w:t>
      </w:r>
      <w:r>
        <w:rPr>
          <w:spacing w:val="-5"/>
          <w:sz w:val="26"/>
        </w:rPr>
        <w:t> </w:t>
      </w:r>
      <w:r>
        <w:rPr>
          <w:sz w:val="26"/>
        </w:rPr>
        <w:t>предметно-пространственную</w:t>
      </w:r>
      <w:r>
        <w:rPr>
          <w:spacing w:val="-5"/>
          <w:sz w:val="26"/>
        </w:rPr>
        <w:t> </w:t>
      </w:r>
      <w:r>
        <w:rPr>
          <w:sz w:val="26"/>
        </w:rPr>
        <w:t>среду,</w:t>
      </w:r>
      <w:r>
        <w:rPr>
          <w:spacing w:val="-5"/>
          <w:sz w:val="26"/>
        </w:rPr>
        <w:t> </w:t>
      </w:r>
      <w:r>
        <w:rPr>
          <w:sz w:val="26"/>
        </w:rPr>
        <w:t>насыщая</w:t>
      </w:r>
      <w:r>
        <w:rPr>
          <w:spacing w:val="-5"/>
          <w:sz w:val="26"/>
        </w:rPr>
        <w:t> </w:t>
      </w:r>
      <w:r>
        <w:rPr>
          <w:sz w:val="26"/>
        </w:rPr>
        <w:t>ее</w:t>
      </w:r>
      <w:r>
        <w:rPr>
          <w:spacing w:val="-5"/>
          <w:sz w:val="26"/>
        </w:rPr>
        <w:t> </w:t>
      </w:r>
      <w:r>
        <w:rPr>
          <w:sz w:val="26"/>
        </w:rPr>
        <w:t>ценностями</w:t>
      </w:r>
      <w:r>
        <w:rPr>
          <w:spacing w:val="-5"/>
          <w:sz w:val="26"/>
        </w:rPr>
        <w:t> </w:t>
      </w:r>
      <w:r>
        <w:rPr>
          <w:sz w:val="26"/>
        </w:rPr>
        <w:t>и</w:t>
      </w:r>
      <w:r>
        <w:rPr>
          <w:spacing w:val="-4"/>
          <w:sz w:val="26"/>
        </w:rPr>
        <w:t> </w:t>
      </w:r>
      <w:r>
        <w:rPr>
          <w:sz w:val="26"/>
        </w:rPr>
        <w:t>смыслами;</w:t>
      </w:r>
    </w:p>
    <w:p>
      <w:pPr>
        <w:pStyle w:val="ListParagraph"/>
        <w:numPr>
          <w:ilvl w:val="4"/>
          <w:numId w:val="163"/>
        </w:numPr>
        <w:tabs>
          <w:tab w:pos="1349" w:val="left" w:leader="none"/>
        </w:tabs>
        <w:spacing w:line="254" w:lineRule="auto" w:before="177" w:after="0"/>
        <w:ind w:left="1348" w:right="586" w:hanging="281"/>
        <w:jc w:val="left"/>
        <w:rPr>
          <w:sz w:val="26"/>
        </w:rPr>
      </w:pPr>
      <w:r>
        <w:rPr>
          <w:sz w:val="26"/>
        </w:rPr>
        <w:t>«от</w:t>
      </w:r>
      <w:r>
        <w:rPr>
          <w:spacing w:val="57"/>
          <w:sz w:val="26"/>
        </w:rPr>
        <w:t> </w:t>
      </w:r>
      <w:r>
        <w:rPr>
          <w:sz w:val="26"/>
        </w:rPr>
        <w:t>совместности</w:t>
      </w:r>
      <w:r>
        <w:rPr>
          <w:spacing w:val="57"/>
          <w:sz w:val="26"/>
        </w:rPr>
        <w:t> </w:t>
      </w:r>
      <w:r>
        <w:rPr>
          <w:sz w:val="26"/>
        </w:rPr>
        <w:t>ребенка</w:t>
      </w:r>
      <w:r>
        <w:rPr>
          <w:spacing w:val="57"/>
          <w:sz w:val="26"/>
        </w:rPr>
        <w:t> </w:t>
      </w:r>
      <w:r>
        <w:rPr>
          <w:sz w:val="26"/>
        </w:rPr>
        <w:t>и</w:t>
      </w:r>
      <w:r>
        <w:rPr>
          <w:spacing w:val="58"/>
          <w:sz w:val="26"/>
        </w:rPr>
        <w:t> </w:t>
      </w:r>
      <w:r>
        <w:rPr>
          <w:sz w:val="26"/>
        </w:rPr>
        <w:t>взрослого»:</w:t>
      </w:r>
      <w:r>
        <w:rPr>
          <w:spacing w:val="57"/>
          <w:sz w:val="26"/>
        </w:rPr>
        <w:t> </w:t>
      </w:r>
      <w:r>
        <w:rPr>
          <w:sz w:val="26"/>
        </w:rPr>
        <w:t>воспитывающая</w:t>
      </w:r>
      <w:r>
        <w:rPr>
          <w:spacing w:val="60"/>
          <w:sz w:val="26"/>
        </w:rPr>
        <w:t> </w:t>
      </w:r>
      <w:r>
        <w:rPr>
          <w:sz w:val="26"/>
        </w:rPr>
        <w:t>среда,</w:t>
      </w:r>
      <w:r>
        <w:rPr>
          <w:spacing w:val="58"/>
          <w:sz w:val="26"/>
        </w:rPr>
        <w:t> </w:t>
      </w:r>
      <w:r>
        <w:rPr>
          <w:sz w:val="26"/>
        </w:rPr>
        <w:t>направленная</w:t>
      </w:r>
      <w:r>
        <w:rPr>
          <w:spacing w:val="61"/>
          <w:sz w:val="26"/>
        </w:rPr>
        <w:t> </w:t>
      </w:r>
      <w:r>
        <w:rPr>
          <w:sz w:val="26"/>
        </w:rPr>
        <w:t>на</w:t>
      </w:r>
      <w:r>
        <w:rPr>
          <w:spacing w:val="58"/>
          <w:sz w:val="26"/>
        </w:rPr>
        <w:t> </w:t>
      </w:r>
      <w:r>
        <w:rPr>
          <w:sz w:val="26"/>
        </w:rPr>
        <w:t>взаимодействие</w:t>
      </w:r>
      <w:r>
        <w:rPr>
          <w:spacing w:val="60"/>
          <w:sz w:val="26"/>
        </w:rPr>
        <w:t> </w:t>
      </w:r>
      <w:r>
        <w:rPr>
          <w:sz w:val="26"/>
        </w:rPr>
        <w:t>ребенка</w:t>
      </w:r>
      <w:r>
        <w:rPr>
          <w:spacing w:val="57"/>
          <w:sz w:val="26"/>
        </w:rPr>
        <w:t> </w:t>
      </w:r>
      <w:r>
        <w:rPr>
          <w:sz w:val="26"/>
        </w:rPr>
        <w:t>и</w:t>
      </w:r>
      <w:r>
        <w:rPr>
          <w:spacing w:val="58"/>
          <w:sz w:val="26"/>
        </w:rPr>
        <w:t> </w:t>
      </w:r>
      <w:r>
        <w:rPr>
          <w:sz w:val="26"/>
        </w:rPr>
        <w:t>взрослого,</w:t>
      </w:r>
      <w:r>
        <w:rPr>
          <w:spacing w:val="-62"/>
          <w:sz w:val="26"/>
        </w:rPr>
        <w:t> </w:t>
      </w:r>
      <w:r>
        <w:rPr>
          <w:sz w:val="26"/>
        </w:rPr>
        <w:t>раскрывающего</w:t>
      </w:r>
      <w:r>
        <w:rPr>
          <w:spacing w:val="-2"/>
          <w:sz w:val="26"/>
        </w:rPr>
        <w:t> </w:t>
      </w:r>
      <w:r>
        <w:rPr>
          <w:sz w:val="26"/>
        </w:rPr>
        <w:t>смыслы и</w:t>
      </w:r>
      <w:r>
        <w:rPr>
          <w:spacing w:val="2"/>
          <w:sz w:val="26"/>
        </w:rPr>
        <w:t> </w:t>
      </w:r>
      <w:r>
        <w:rPr>
          <w:sz w:val="26"/>
        </w:rPr>
        <w:t>ценности</w:t>
      </w:r>
      <w:r>
        <w:rPr>
          <w:spacing w:val="-1"/>
          <w:sz w:val="26"/>
        </w:rPr>
        <w:t> </w:t>
      </w:r>
      <w:r>
        <w:rPr>
          <w:sz w:val="26"/>
        </w:rPr>
        <w:t>воспитания;</w:t>
      </w:r>
    </w:p>
    <w:p>
      <w:pPr>
        <w:pStyle w:val="ListParagraph"/>
        <w:numPr>
          <w:ilvl w:val="4"/>
          <w:numId w:val="163"/>
        </w:numPr>
        <w:tabs>
          <w:tab w:pos="1349" w:val="left" w:leader="none"/>
        </w:tabs>
        <w:spacing w:line="252" w:lineRule="auto" w:before="164" w:after="0"/>
        <w:ind w:left="1348" w:right="587" w:hanging="281"/>
        <w:jc w:val="left"/>
        <w:rPr>
          <w:sz w:val="26"/>
        </w:rPr>
      </w:pPr>
      <w:r>
        <w:rPr>
          <w:sz w:val="26"/>
        </w:rPr>
        <w:t>«от</w:t>
      </w:r>
      <w:r>
        <w:rPr>
          <w:spacing w:val="15"/>
          <w:sz w:val="26"/>
        </w:rPr>
        <w:t> </w:t>
      </w:r>
      <w:r>
        <w:rPr>
          <w:sz w:val="26"/>
        </w:rPr>
        <w:t>ребенка»:</w:t>
      </w:r>
      <w:r>
        <w:rPr>
          <w:spacing w:val="18"/>
          <w:sz w:val="26"/>
        </w:rPr>
        <w:t> </w:t>
      </w:r>
      <w:r>
        <w:rPr>
          <w:sz w:val="26"/>
        </w:rPr>
        <w:t>воспитывающая</w:t>
      </w:r>
      <w:r>
        <w:rPr>
          <w:spacing w:val="16"/>
          <w:sz w:val="26"/>
        </w:rPr>
        <w:t> </w:t>
      </w:r>
      <w:r>
        <w:rPr>
          <w:sz w:val="26"/>
        </w:rPr>
        <w:t>среда,</w:t>
      </w:r>
      <w:r>
        <w:rPr>
          <w:spacing w:val="16"/>
          <w:sz w:val="26"/>
        </w:rPr>
        <w:t> </w:t>
      </w:r>
      <w:r>
        <w:rPr>
          <w:sz w:val="26"/>
        </w:rPr>
        <w:t>в</w:t>
      </w:r>
      <w:r>
        <w:rPr>
          <w:spacing w:val="18"/>
          <w:sz w:val="26"/>
        </w:rPr>
        <w:t> </w:t>
      </w:r>
      <w:r>
        <w:rPr>
          <w:sz w:val="26"/>
        </w:rPr>
        <w:t>которой</w:t>
      </w:r>
      <w:r>
        <w:rPr>
          <w:spacing w:val="15"/>
          <w:sz w:val="26"/>
        </w:rPr>
        <w:t> </w:t>
      </w:r>
      <w:r>
        <w:rPr>
          <w:sz w:val="26"/>
        </w:rPr>
        <w:t>ребенок</w:t>
      </w:r>
      <w:r>
        <w:rPr>
          <w:spacing w:val="14"/>
          <w:sz w:val="26"/>
        </w:rPr>
        <w:t> </w:t>
      </w:r>
      <w:r>
        <w:rPr>
          <w:sz w:val="26"/>
        </w:rPr>
        <w:t>самостоятельно</w:t>
      </w:r>
      <w:r>
        <w:rPr>
          <w:spacing w:val="18"/>
          <w:sz w:val="26"/>
        </w:rPr>
        <w:t> </w:t>
      </w:r>
      <w:r>
        <w:rPr>
          <w:sz w:val="26"/>
        </w:rPr>
        <w:t>творит,</w:t>
      </w:r>
      <w:r>
        <w:rPr>
          <w:spacing w:val="17"/>
          <w:sz w:val="26"/>
        </w:rPr>
        <w:t> </w:t>
      </w:r>
      <w:r>
        <w:rPr>
          <w:sz w:val="26"/>
        </w:rPr>
        <w:t>живет</w:t>
      </w:r>
      <w:r>
        <w:rPr>
          <w:spacing w:val="16"/>
          <w:sz w:val="26"/>
        </w:rPr>
        <w:t> </w:t>
      </w:r>
      <w:r>
        <w:rPr>
          <w:sz w:val="26"/>
        </w:rPr>
        <w:t>и</w:t>
      </w:r>
      <w:r>
        <w:rPr>
          <w:spacing w:val="16"/>
          <w:sz w:val="26"/>
        </w:rPr>
        <w:t> </w:t>
      </w:r>
      <w:r>
        <w:rPr>
          <w:sz w:val="26"/>
        </w:rPr>
        <w:t>получает</w:t>
      </w:r>
      <w:r>
        <w:rPr>
          <w:spacing w:val="15"/>
          <w:sz w:val="26"/>
        </w:rPr>
        <w:t> </w:t>
      </w:r>
      <w:r>
        <w:rPr>
          <w:sz w:val="26"/>
        </w:rPr>
        <w:t>опыт</w:t>
      </w:r>
      <w:r>
        <w:rPr>
          <w:spacing w:val="15"/>
          <w:sz w:val="26"/>
        </w:rPr>
        <w:t> </w:t>
      </w:r>
      <w:r>
        <w:rPr>
          <w:sz w:val="26"/>
        </w:rPr>
        <w:t>позитивных</w:t>
      </w:r>
      <w:r>
        <w:rPr>
          <w:spacing w:val="16"/>
          <w:sz w:val="26"/>
        </w:rPr>
        <w:t> </w:t>
      </w:r>
      <w:r>
        <w:rPr>
          <w:sz w:val="26"/>
        </w:rPr>
        <w:t>достижений,</w:t>
      </w:r>
      <w:r>
        <w:rPr>
          <w:spacing w:val="-62"/>
          <w:sz w:val="26"/>
        </w:rPr>
        <w:t> </w:t>
      </w:r>
      <w:r>
        <w:rPr>
          <w:sz w:val="26"/>
        </w:rPr>
        <w:t>осваивая</w:t>
      </w:r>
      <w:r>
        <w:rPr>
          <w:spacing w:val="-1"/>
          <w:sz w:val="26"/>
        </w:rPr>
        <w:t> </w:t>
      </w:r>
      <w:r>
        <w:rPr>
          <w:sz w:val="26"/>
        </w:rPr>
        <w:t>ценности</w:t>
      </w:r>
      <w:r>
        <w:rPr>
          <w:spacing w:val="-1"/>
          <w:sz w:val="26"/>
        </w:rPr>
        <w:t> </w:t>
      </w:r>
      <w:r>
        <w:rPr>
          <w:sz w:val="26"/>
        </w:rPr>
        <w:t>и</w:t>
      </w:r>
      <w:r>
        <w:rPr>
          <w:spacing w:val="2"/>
          <w:sz w:val="26"/>
        </w:rPr>
        <w:t> </w:t>
      </w:r>
      <w:r>
        <w:rPr>
          <w:sz w:val="26"/>
        </w:rPr>
        <w:t>смыслы,</w:t>
      </w:r>
      <w:r>
        <w:rPr>
          <w:spacing w:val="-1"/>
          <w:sz w:val="26"/>
        </w:rPr>
        <w:t> </w:t>
      </w:r>
      <w:r>
        <w:rPr>
          <w:sz w:val="26"/>
        </w:rPr>
        <w:t>заложенные</w:t>
      </w:r>
    </w:p>
    <w:p>
      <w:pPr>
        <w:pStyle w:val="BodyText"/>
        <w:spacing w:line="298" w:lineRule="exact" w:before="168"/>
        <w:ind w:left="1068"/>
      </w:pPr>
      <w:r>
        <w:rPr/>
        <w:t>взрослым.</w:t>
      </w:r>
    </w:p>
    <w:p>
      <w:pPr>
        <w:pStyle w:val="BodyText"/>
        <w:ind w:left="1068" w:firstLine="292"/>
      </w:pPr>
      <w:r>
        <w:rPr/>
        <w:t>Воспитывающая</w:t>
      </w:r>
      <w:r>
        <w:rPr>
          <w:spacing w:val="45"/>
        </w:rPr>
        <w:t> </w:t>
      </w:r>
      <w:r>
        <w:rPr/>
        <w:t>среда</w:t>
      </w:r>
      <w:r>
        <w:rPr>
          <w:spacing w:val="45"/>
        </w:rPr>
        <w:t> </w:t>
      </w:r>
      <w:r>
        <w:rPr/>
        <w:t>предусматривает</w:t>
      </w:r>
      <w:r>
        <w:rPr>
          <w:spacing w:val="46"/>
        </w:rPr>
        <w:t> </w:t>
      </w:r>
      <w:r>
        <w:rPr/>
        <w:t>выполнение</w:t>
      </w:r>
      <w:r>
        <w:rPr>
          <w:spacing w:val="45"/>
        </w:rPr>
        <w:t> </w:t>
      </w:r>
      <w:r>
        <w:rPr/>
        <w:t>ряда</w:t>
      </w:r>
      <w:r>
        <w:rPr>
          <w:spacing w:val="45"/>
        </w:rPr>
        <w:t> </w:t>
      </w:r>
      <w:r>
        <w:rPr/>
        <w:t>организационно-управленческих,</w:t>
      </w:r>
      <w:r>
        <w:rPr>
          <w:spacing w:val="44"/>
        </w:rPr>
        <w:t> </w:t>
      </w:r>
      <w:r>
        <w:rPr/>
        <w:t>психолого-педагогических</w:t>
      </w:r>
      <w:r>
        <w:rPr>
          <w:spacing w:val="50"/>
        </w:rPr>
        <w:t> </w:t>
      </w:r>
      <w:r>
        <w:rPr/>
        <w:t>условий,</w:t>
      </w:r>
      <w:r>
        <w:rPr>
          <w:spacing w:val="-62"/>
        </w:rPr>
        <w:t> </w:t>
      </w:r>
      <w:r>
        <w:rPr/>
        <w:t>например:</w:t>
      </w:r>
    </w:p>
    <w:p>
      <w:pPr>
        <w:pStyle w:val="ListParagraph"/>
        <w:numPr>
          <w:ilvl w:val="0"/>
          <w:numId w:val="164"/>
        </w:numPr>
        <w:tabs>
          <w:tab w:pos="1068" w:val="left" w:leader="none"/>
        </w:tabs>
        <w:spacing w:line="254" w:lineRule="auto" w:before="1" w:after="0"/>
        <w:ind w:left="1068" w:right="577" w:hanging="360"/>
        <w:jc w:val="both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> </w:t>
      </w:r>
      <w:r>
        <w:rPr>
          <w:sz w:val="26"/>
        </w:rPr>
        <w:t>благоприятного</w:t>
      </w:r>
      <w:r>
        <w:rPr>
          <w:spacing w:val="1"/>
          <w:sz w:val="26"/>
        </w:rPr>
        <w:t> </w:t>
      </w:r>
      <w:r>
        <w:rPr>
          <w:sz w:val="26"/>
        </w:rPr>
        <w:t>эмоционального</w:t>
      </w:r>
      <w:r>
        <w:rPr>
          <w:spacing w:val="1"/>
          <w:sz w:val="26"/>
        </w:rPr>
        <w:t> </w:t>
      </w:r>
      <w:r>
        <w:rPr>
          <w:sz w:val="26"/>
        </w:rPr>
        <w:t>комфорта</w:t>
      </w:r>
      <w:r>
        <w:rPr>
          <w:spacing w:val="1"/>
          <w:sz w:val="26"/>
        </w:rPr>
        <w:t> </w:t>
      </w:r>
      <w:r>
        <w:rPr>
          <w:sz w:val="26"/>
        </w:rPr>
        <w:t>каждого</w:t>
      </w:r>
      <w:r>
        <w:rPr>
          <w:spacing w:val="1"/>
          <w:sz w:val="26"/>
        </w:rPr>
        <w:t> </w:t>
      </w:r>
      <w:r>
        <w:rPr>
          <w:sz w:val="26"/>
        </w:rPr>
        <w:t>ребенка,</w:t>
      </w:r>
      <w:r>
        <w:rPr>
          <w:spacing w:val="1"/>
          <w:sz w:val="26"/>
        </w:rPr>
        <w:t> </w:t>
      </w:r>
      <w:r>
        <w:rPr>
          <w:sz w:val="26"/>
        </w:rPr>
        <w:t>в</w:t>
      </w:r>
      <w:r>
        <w:rPr>
          <w:spacing w:val="1"/>
          <w:sz w:val="26"/>
        </w:rPr>
        <w:t> </w:t>
      </w:r>
      <w:r>
        <w:rPr>
          <w:sz w:val="26"/>
        </w:rPr>
        <w:t>соответствии</w:t>
      </w:r>
      <w:r>
        <w:rPr>
          <w:spacing w:val="1"/>
          <w:sz w:val="26"/>
        </w:rPr>
        <w:t> </w:t>
      </w:r>
      <w:r>
        <w:rPr>
          <w:sz w:val="26"/>
        </w:rPr>
        <w:t>с</w:t>
      </w:r>
      <w:r>
        <w:rPr>
          <w:spacing w:val="1"/>
          <w:sz w:val="26"/>
        </w:rPr>
        <w:t> </w:t>
      </w:r>
      <w:r>
        <w:rPr>
          <w:sz w:val="26"/>
        </w:rPr>
        <w:t>возрастными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индивидуальными</w:t>
      </w:r>
      <w:r>
        <w:rPr>
          <w:spacing w:val="1"/>
          <w:sz w:val="26"/>
        </w:rPr>
        <w:t> </w:t>
      </w:r>
      <w:r>
        <w:rPr>
          <w:sz w:val="26"/>
        </w:rPr>
        <w:t>особенностями и склонностями на основе доброжелательности, поддержки, доверия и конструктивной взаимопомощи. Педагоги ДОУ</w:t>
      </w:r>
      <w:r>
        <w:rPr>
          <w:spacing w:val="-63"/>
          <w:sz w:val="26"/>
        </w:rPr>
        <w:t> </w:t>
      </w:r>
      <w:r>
        <w:rPr>
          <w:sz w:val="26"/>
        </w:rPr>
        <w:t>придерживаются</w:t>
      </w:r>
      <w:r>
        <w:rPr>
          <w:spacing w:val="4"/>
          <w:sz w:val="26"/>
        </w:rPr>
        <w:t> </w:t>
      </w:r>
      <w:r>
        <w:rPr>
          <w:sz w:val="26"/>
        </w:rPr>
        <w:t>демократического</w:t>
      </w:r>
      <w:r>
        <w:rPr>
          <w:spacing w:val="5"/>
          <w:sz w:val="26"/>
        </w:rPr>
        <w:t> </w:t>
      </w:r>
      <w:r>
        <w:rPr>
          <w:sz w:val="26"/>
        </w:rPr>
        <w:t>стиля</w:t>
      </w:r>
      <w:r>
        <w:rPr>
          <w:spacing w:val="7"/>
          <w:sz w:val="26"/>
        </w:rPr>
        <w:t> </w:t>
      </w:r>
      <w:r>
        <w:rPr>
          <w:sz w:val="26"/>
        </w:rPr>
        <w:t>общения</w:t>
      </w:r>
      <w:r>
        <w:rPr>
          <w:spacing w:val="5"/>
          <w:sz w:val="26"/>
        </w:rPr>
        <w:t> </w:t>
      </w:r>
      <w:r>
        <w:rPr>
          <w:sz w:val="26"/>
        </w:rPr>
        <w:t>с</w:t>
      </w:r>
      <w:r>
        <w:rPr>
          <w:spacing w:val="3"/>
          <w:sz w:val="26"/>
        </w:rPr>
        <w:t> </w:t>
      </w:r>
      <w:r>
        <w:rPr>
          <w:sz w:val="26"/>
        </w:rPr>
        <w:t>детьми</w:t>
      </w:r>
      <w:r>
        <w:rPr>
          <w:spacing w:val="12"/>
          <w:sz w:val="26"/>
        </w:rPr>
        <w:t> </w:t>
      </w:r>
      <w:r>
        <w:rPr>
          <w:sz w:val="26"/>
        </w:rPr>
        <w:t>–</w:t>
      </w:r>
      <w:r>
        <w:rPr>
          <w:spacing w:val="4"/>
          <w:sz w:val="26"/>
        </w:rPr>
        <w:t> </w:t>
      </w:r>
      <w:r>
        <w:rPr>
          <w:sz w:val="26"/>
        </w:rPr>
        <w:t>не</w:t>
      </w:r>
      <w:r>
        <w:rPr>
          <w:spacing w:val="4"/>
          <w:sz w:val="26"/>
        </w:rPr>
        <w:t> </w:t>
      </w:r>
      <w:r>
        <w:rPr>
          <w:sz w:val="26"/>
        </w:rPr>
        <w:t>над,</w:t>
      </w:r>
      <w:r>
        <w:rPr>
          <w:spacing w:val="4"/>
          <w:sz w:val="26"/>
        </w:rPr>
        <w:t> </w:t>
      </w:r>
      <w:r>
        <w:rPr>
          <w:sz w:val="26"/>
        </w:rPr>
        <w:t>а</w:t>
      </w:r>
      <w:r>
        <w:rPr>
          <w:spacing w:val="3"/>
          <w:sz w:val="26"/>
        </w:rPr>
        <w:t> </w:t>
      </w:r>
      <w:r>
        <w:rPr>
          <w:sz w:val="26"/>
        </w:rPr>
        <w:t>рядом.</w:t>
      </w:r>
      <w:r>
        <w:rPr>
          <w:spacing w:val="3"/>
          <w:sz w:val="26"/>
        </w:rPr>
        <w:t> </w:t>
      </w:r>
      <w:r>
        <w:rPr>
          <w:sz w:val="26"/>
        </w:rPr>
        <w:t>Общаясь</w:t>
      </w:r>
      <w:r>
        <w:rPr>
          <w:spacing w:val="4"/>
          <w:sz w:val="26"/>
        </w:rPr>
        <w:t> </w:t>
      </w:r>
      <w:r>
        <w:rPr>
          <w:sz w:val="26"/>
        </w:rPr>
        <w:t>с</w:t>
      </w:r>
      <w:r>
        <w:rPr>
          <w:spacing w:val="3"/>
          <w:sz w:val="26"/>
        </w:rPr>
        <w:t> </w:t>
      </w:r>
      <w:r>
        <w:rPr>
          <w:sz w:val="26"/>
        </w:rPr>
        <w:t>детьми,</w:t>
      </w:r>
      <w:r>
        <w:rPr>
          <w:spacing w:val="4"/>
          <w:sz w:val="26"/>
        </w:rPr>
        <w:t> </w:t>
      </w:r>
      <w:r>
        <w:rPr>
          <w:sz w:val="26"/>
        </w:rPr>
        <w:t>педагог</w:t>
      </w:r>
      <w:r>
        <w:rPr>
          <w:spacing w:val="6"/>
          <w:sz w:val="26"/>
        </w:rPr>
        <w:t> </w:t>
      </w:r>
      <w:r>
        <w:rPr>
          <w:sz w:val="26"/>
        </w:rPr>
        <w:t>организует</w:t>
      </w:r>
      <w:r>
        <w:rPr>
          <w:spacing w:val="3"/>
          <w:sz w:val="26"/>
        </w:rPr>
        <w:t> </w:t>
      </w:r>
      <w:r>
        <w:rPr>
          <w:sz w:val="26"/>
        </w:rPr>
        <w:t>с</w:t>
      </w:r>
      <w:r>
        <w:rPr>
          <w:spacing w:val="3"/>
          <w:sz w:val="26"/>
        </w:rPr>
        <w:t> </w:t>
      </w:r>
      <w:r>
        <w:rPr>
          <w:sz w:val="26"/>
        </w:rPr>
        <w:t>ними</w:t>
      </w:r>
      <w:r>
        <w:rPr>
          <w:spacing w:val="7"/>
          <w:sz w:val="26"/>
        </w:rPr>
        <w:t> </w:t>
      </w:r>
      <w:r>
        <w:rPr>
          <w:sz w:val="26"/>
        </w:rPr>
        <w:t>контакт</w:t>
      </w:r>
    </w:p>
    <w:p>
      <w:pPr>
        <w:pStyle w:val="BodyText"/>
        <w:spacing w:line="256" w:lineRule="auto" w:before="5"/>
        <w:ind w:left="1068" w:right="582"/>
        <w:jc w:val="both"/>
      </w:pPr>
      <w:r>
        <w:rPr/>
        <w:t>«на уровне глаз». Это помогает дошкольникам чувствовать себя в общении со взрослым более уверенными, ведь ласковый взгляд,</w:t>
      </w:r>
      <w:r>
        <w:rPr>
          <w:spacing w:val="1"/>
        </w:rPr>
        <w:t> </w:t>
      </w:r>
      <w:r>
        <w:rPr/>
        <w:t>нежные прикосновения, поглаживания, объятия, эмоциональная речь воспитателя, внимательное, приветливое отношение к детям</w:t>
      </w:r>
      <w:r>
        <w:rPr>
          <w:spacing w:val="1"/>
        </w:rPr>
        <w:t> </w:t>
      </w:r>
      <w:r>
        <w:rPr/>
        <w:t>снижают</w:t>
      </w:r>
      <w:r>
        <w:rPr>
          <w:spacing w:val="1"/>
        </w:rPr>
        <w:t> </w:t>
      </w:r>
      <w:r>
        <w:rPr/>
        <w:t>уровень</w:t>
      </w:r>
      <w:r>
        <w:rPr>
          <w:spacing w:val="-2"/>
        </w:rPr>
        <w:t> </w:t>
      </w:r>
      <w:r>
        <w:rPr/>
        <w:t>тревожности</w:t>
      </w:r>
      <w:r>
        <w:rPr>
          <w:spacing w:val="-2"/>
        </w:rPr>
        <w:t> </w:t>
      </w:r>
      <w:r>
        <w:rPr/>
        <w:t>и</w:t>
      </w:r>
      <w:r>
        <w:rPr>
          <w:spacing w:val="3"/>
        </w:rPr>
        <w:t> </w:t>
      </w:r>
      <w:r>
        <w:rPr/>
        <w:t>уменьшает</w:t>
      </w:r>
      <w:r>
        <w:rPr>
          <w:spacing w:val="-2"/>
        </w:rPr>
        <w:t> </w:t>
      </w:r>
      <w:r>
        <w:rPr/>
        <w:t>страхи</w:t>
      </w:r>
      <w:r>
        <w:rPr>
          <w:spacing w:val="2"/>
        </w:rPr>
        <w:t> </w:t>
      </w:r>
      <w:r>
        <w:rPr/>
        <w:t>у</w:t>
      </w:r>
      <w:r>
        <w:rPr>
          <w:spacing w:val="-5"/>
        </w:rPr>
        <w:t> </w:t>
      </w:r>
      <w:r>
        <w:rPr/>
        <w:t>ребенка,</w:t>
      </w:r>
      <w:r>
        <w:rPr>
          <w:spacing w:val="3"/>
        </w:rPr>
        <w:t> </w:t>
      </w:r>
      <w:r>
        <w:rPr/>
        <w:t>укрепляет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нем</w:t>
      </w:r>
      <w:r>
        <w:rPr>
          <w:spacing w:val="-2"/>
        </w:rPr>
        <w:t> </w:t>
      </w:r>
      <w:r>
        <w:rPr/>
        <w:t>чувство</w:t>
      </w:r>
      <w:r>
        <w:rPr>
          <w:spacing w:val="-2"/>
        </w:rPr>
        <w:t> </w:t>
      </w:r>
      <w:r>
        <w:rPr/>
        <w:t>безопасности</w:t>
      </w:r>
      <w:r>
        <w:rPr>
          <w:spacing w:val="-3"/>
        </w:rPr>
        <w:t> </w:t>
      </w:r>
      <w:r>
        <w:rPr/>
        <w:t>и</w:t>
      </w:r>
      <w:r>
        <w:rPr>
          <w:spacing w:val="13"/>
        </w:rPr>
        <w:t> </w:t>
      </w:r>
      <w:r>
        <w:rPr/>
        <w:t>уверенности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себе.</w:t>
      </w:r>
    </w:p>
    <w:p>
      <w:pPr>
        <w:pStyle w:val="ListParagraph"/>
        <w:numPr>
          <w:ilvl w:val="0"/>
          <w:numId w:val="164"/>
        </w:numPr>
        <w:tabs>
          <w:tab w:pos="1068" w:val="left" w:leader="none"/>
        </w:tabs>
        <w:spacing w:line="256" w:lineRule="auto" w:before="159" w:after="0"/>
        <w:ind w:left="1068" w:right="574" w:hanging="360"/>
        <w:jc w:val="both"/>
        <w:rPr>
          <w:sz w:val="26"/>
        </w:rPr>
      </w:pPr>
      <w:r>
        <w:rPr>
          <w:sz w:val="26"/>
        </w:rPr>
        <w:t>условия</w:t>
      </w:r>
      <w:r>
        <w:rPr>
          <w:spacing w:val="-13"/>
          <w:sz w:val="26"/>
        </w:rPr>
        <w:t> </w:t>
      </w:r>
      <w:r>
        <w:rPr>
          <w:sz w:val="26"/>
        </w:rPr>
        <w:t>для</w:t>
      </w:r>
      <w:r>
        <w:rPr>
          <w:spacing w:val="-12"/>
          <w:sz w:val="26"/>
        </w:rPr>
        <w:t> </w:t>
      </w:r>
      <w:r>
        <w:rPr>
          <w:sz w:val="26"/>
        </w:rPr>
        <w:t>продвижения</w:t>
      </w:r>
      <w:r>
        <w:rPr>
          <w:spacing w:val="-12"/>
          <w:sz w:val="26"/>
        </w:rPr>
        <w:t> </w:t>
      </w:r>
      <w:r>
        <w:rPr>
          <w:sz w:val="26"/>
        </w:rPr>
        <w:t>каждого</w:t>
      </w:r>
      <w:r>
        <w:rPr>
          <w:spacing w:val="-13"/>
          <w:sz w:val="26"/>
        </w:rPr>
        <w:t> </w:t>
      </w:r>
      <w:r>
        <w:rPr>
          <w:sz w:val="26"/>
        </w:rPr>
        <w:t>ребенка</w:t>
      </w:r>
      <w:r>
        <w:rPr>
          <w:spacing w:val="-11"/>
          <w:sz w:val="26"/>
        </w:rPr>
        <w:t> </w:t>
      </w:r>
      <w:r>
        <w:rPr>
          <w:sz w:val="26"/>
        </w:rPr>
        <w:t>по</w:t>
      </w:r>
      <w:r>
        <w:rPr>
          <w:spacing w:val="-13"/>
          <w:sz w:val="26"/>
        </w:rPr>
        <w:t> </w:t>
      </w:r>
      <w:r>
        <w:rPr>
          <w:sz w:val="26"/>
        </w:rPr>
        <w:t>индивидуальной</w:t>
      </w:r>
      <w:r>
        <w:rPr>
          <w:spacing w:val="-13"/>
          <w:sz w:val="26"/>
        </w:rPr>
        <w:t> </w:t>
      </w:r>
      <w:r>
        <w:rPr>
          <w:sz w:val="26"/>
        </w:rPr>
        <w:t>траектории</w:t>
      </w:r>
      <w:r>
        <w:rPr>
          <w:spacing w:val="-13"/>
          <w:sz w:val="26"/>
        </w:rPr>
        <w:t> </w:t>
      </w:r>
      <w:r>
        <w:rPr>
          <w:sz w:val="26"/>
        </w:rPr>
        <w:t>развития</w:t>
      </w:r>
      <w:r>
        <w:rPr>
          <w:spacing w:val="-13"/>
          <w:sz w:val="26"/>
        </w:rPr>
        <w:t> </w:t>
      </w:r>
      <w:r>
        <w:rPr>
          <w:sz w:val="26"/>
        </w:rPr>
        <w:t>и</w:t>
      </w:r>
      <w:r>
        <w:rPr>
          <w:spacing w:val="-11"/>
          <w:sz w:val="26"/>
        </w:rPr>
        <w:t> </w:t>
      </w:r>
      <w:r>
        <w:rPr>
          <w:sz w:val="26"/>
        </w:rPr>
        <w:t>саморазвития</w:t>
      </w:r>
      <w:r>
        <w:rPr>
          <w:spacing w:val="-4"/>
          <w:sz w:val="26"/>
        </w:rPr>
        <w:t> </w:t>
      </w:r>
      <w:r>
        <w:rPr>
          <w:sz w:val="26"/>
        </w:rPr>
        <w:t>—</w:t>
      </w:r>
      <w:r>
        <w:rPr>
          <w:spacing w:val="-13"/>
          <w:sz w:val="26"/>
        </w:rPr>
        <w:t> </w:t>
      </w:r>
      <w:r>
        <w:rPr>
          <w:sz w:val="26"/>
        </w:rPr>
        <w:t>в</w:t>
      </w:r>
      <w:r>
        <w:rPr>
          <w:spacing w:val="-13"/>
          <w:sz w:val="26"/>
        </w:rPr>
        <w:t> </w:t>
      </w:r>
      <w:r>
        <w:rPr>
          <w:sz w:val="26"/>
        </w:rPr>
        <w:t>своем</w:t>
      </w:r>
      <w:r>
        <w:rPr>
          <w:spacing w:val="-14"/>
          <w:sz w:val="26"/>
        </w:rPr>
        <w:t> </w:t>
      </w:r>
      <w:r>
        <w:rPr>
          <w:sz w:val="26"/>
        </w:rPr>
        <w:t>темпе,</w:t>
      </w:r>
      <w:r>
        <w:rPr>
          <w:spacing w:val="-14"/>
          <w:sz w:val="26"/>
        </w:rPr>
        <w:t> </w:t>
      </w:r>
      <w:r>
        <w:rPr>
          <w:sz w:val="26"/>
        </w:rPr>
        <w:t>на</w:t>
      </w:r>
      <w:r>
        <w:rPr>
          <w:spacing w:val="-8"/>
          <w:sz w:val="26"/>
        </w:rPr>
        <w:t> </w:t>
      </w:r>
      <w:r>
        <w:rPr>
          <w:sz w:val="26"/>
        </w:rPr>
        <w:t>уровне</w:t>
      </w:r>
      <w:r>
        <w:rPr>
          <w:spacing w:val="-13"/>
          <w:sz w:val="26"/>
        </w:rPr>
        <w:t> </w:t>
      </w:r>
      <w:r>
        <w:rPr>
          <w:sz w:val="26"/>
        </w:rPr>
        <w:t>своего</w:t>
      </w:r>
      <w:r>
        <w:rPr>
          <w:spacing w:val="-63"/>
          <w:sz w:val="26"/>
        </w:rPr>
        <w:t> </w:t>
      </w:r>
      <w:r>
        <w:rPr>
          <w:sz w:val="26"/>
        </w:rPr>
        <w:t>возможного</w:t>
      </w:r>
      <w:r>
        <w:rPr>
          <w:spacing w:val="1"/>
          <w:sz w:val="26"/>
        </w:rPr>
        <w:t> </w:t>
      </w:r>
      <w:r>
        <w:rPr>
          <w:sz w:val="26"/>
        </w:rPr>
        <w:t>максимума.</w:t>
      </w:r>
      <w:r>
        <w:rPr>
          <w:spacing w:val="1"/>
          <w:sz w:val="26"/>
        </w:rPr>
        <w:t> </w:t>
      </w:r>
      <w:r>
        <w:rPr>
          <w:sz w:val="26"/>
        </w:rPr>
        <w:t>Педагоги</w:t>
      </w:r>
      <w:r>
        <w:rPr>
          <w:spacing w:val="1"/>
          <w:sz w:val="26"/>
        </w:rPr>
        <w:t> </w:t>
      </w:r>
      <w:r>
        <w:rPr>
          <w:sz w:val="26"/>
        </w:rPr>
        <w:t>ДОУ</w:t>
      </w:r>
      <w:r>
        <w:rPr>
          <w:spacing w:val="1"/>
          <w:sz w:val="26"/>
        </w:rPr>
        <w:t> </w:t>
      </w:r>
      <w:r>
        <w:rPr>
          <w:sz w:val="26"/>
        </w:rPr>
        <w:t>рассматривают</w:t>
      </w:r>
      <w:r>
        <w:rPr>
          <w:spacing w:val="1"/>
          <w:sz w:val="26"/>
        </w:rPr>
        <w:t> </w:t>
      </w:r>
      <w:r>
        <w:rPr>
          <w:sz w:val="26"/>
        </w:rPr>
        <w:t>индивидуальную</w:t>
      </w:r>
      <w:r>
        <w:rPr>
          <w:spacing w:val="1"/>
          <w:sz w:val="26"/>
        </w:rPr>
        <w:t> </w:t>
      </w:r>
      <w:r>
        <w:rPr>
          <w:sz w:val="26"/>
        </w:rPr>
        <w:t>траекторию</w:t>
      </w:r>
      <w:r>
        <w:rPr>
          <w:spacing w:val="1"/>
          <w:sz w:val="26"/>
        </w:rPr>
        <w:t> </w:t>
      </w:r>
      <w:r>
        <w:rPr>
          <w:sz w:val="26"/>
        </w:rPr>
        <w:t>развития</w:t>
      </w:r>
      <w:r>
        <w:rPr>
          <w:spacing w:val="1"/>
          <w:sz w:val="26"/>
        </w:rPr>
        <w:t> </w:t>
      </w:r>
      <w:r>
        <w:rPr>
          <w:sz w:val="26"/>
        </w:rPr>
        <w:t>ребенка,</w:t>
      </w:r>
      <w:r>
        <w:rPr>
          <w:spacing w:val="1"/>
          <w:sz w:val="26"/>
        </w:rPr>
        <w:t> </w:t>
      </w:r>
      <w:r>
        <w:rPr>
          <w:sz w:val="26"/>
        </w:rPr>
        <w:t>как</w:t>
      </w:r>
      <w:r>
        <w:rPr>
          <w:spacing w:val="1"/>
          <w:sz w:val="26"/>
        </w:rPr>
        <w:t> </w:t>
      </w:r>
      <w:r>
        <w:rPr>
          <w:sz w:val="26"/>
        </w:rPr>
        <w:t>персональный</w:t>
      </w:r>
      <w:r>
        <w:rPr>
          <w:spacing w:val="1"/>
          <w:sz w:val="26"/>
        </w:rPr>
        <w:t> </w:t>
      </w:r>
      <w:r>
        <w:rPr>
          <w:sz w:val="26"/>
        </w:rPr>
        <w:t>путь</w:t>
      </w:r>
      <w:r>
        <w:rPr>
          <w:spacing w:val="1"/>
          <w:sz w:val="26"/>
        </w:rPr>
        <w:t> </w:t>
      </w:r>
      <w:r>
        <w:rPr>
          <w:sz w:val="26"/>
        </w:rPr>
        <w:t>маленькой личности. Каждый ребенок индивидуален и имеет право развиваться в своем темпе. Воспитатель поддерживает имеющие</w:t>
      </w:r>
      <w:r>
        <w:rPr>
          <w:spacing w:val="1"/>
          <w:sz w:val="26"/>
        </w:rPr>
        <w:t> </w:t>
      </w:r>
      <w:r>
        <w:rPr>
          <w:sz w:val="26"/>
        </w:rPr>
        <w:t>способности, интересы, потребности, темперамент ребенка. Создает условия для самореализации детей, для развития их потенциала.</w:t>
      </w:r>
      <w:r>
        <w:rPr>
          <w:spacing w:val="1"/>
          <w:sz w:val="26"/>
        </w:rPr>
        <w:t> </w:t>
      </w:r>
      <w:r>
        <w:rPr>
          <w:spacing w:val="-1"/>
          <w:sz w:val="26"/>
        </w:rPr>
        <w:t>Индивидуализация</w:t>
      </w:r>
      <w:r>
        <w:rPr>
          <w:spacing w:val="-15"/>
          <w:sz w:val="26"/>
        </w:rPr>
        <w:t> </w:t>
      </w:r>
      <w:r>
        <w:rPr>
          <w:spacing w:val="-1"/>
          <w:sz w:val="26"/>
        </w:rPr>
        <w:t>обучения,</w:t>
      </w:r>
      <w:r>
        <w:rPr>
          <w:spacing w:val="-15"/>
          <w:sz w:val="26"/>
        </w:rPr>
        <w:t> </w:t>
      </w:r>
      <w:r>
        <w:rPr>
          <w:sz w:val="26"/>
        </w:rPr>
        <w:t>воспитания</w:t>
      </w:r>
      <w:r>
        <w:rPr>
          <w:spacing w:val="-14"/>
          <w:sz w:val="26"/>
        </w:rPr>
        <w:t> </w:t>
      </w:r>
      <w:r>
        <w:rPr>
          <w:sz w:val="26"/>
        </w:rPr>
        <w:t>направлена,</w:t>
      </w:r>
      <w:r>
        <w:rPr>
          <w:spacing w:val="-16"/>
          <w:sz w:val="26"/>
        </w:rPr>
        <w:t> </w:t>
      </w:r>
      <w:r>
        <w:rPr>
          <w:sz w:val="26"/>
        </w:rPr>
        <w:t>прежде</w:t>
      </w:r>
      <w:r>
        <w:rPr>
          <w:spacing w:val="-15"/>
          <w:sz w:val="26"/>
        </w:rPr>
        <w:t> </w:t>
      </w:r>
      <w:r>
        <w:rPr>
          <w:sz w:val="26"/>
        </w:rPr>
        <w:t>всего,</w:t>
      </w:r>
      <w:r>
        <w:rPr>
          <w:spacing w:val="-16"/>
          <w:sz w:val="26"/>
        </w:rPr>
        <w:t> </w:t>
      </w:r>
      <w:r>
        <w:rPr>
          <w:sz w:val="26"/>
        </w:rPr>
        <w:t>на</w:t>
      </w:r>
      <w:r>
        <w:rPr>
          <w:spacing w:val="-15"/>
          <w:sz w:val="26"/>
        </w:rPr>
        <w:t> </w:t>
      </w:r>
      <w:r>
        <w:rPr>
          <w:sz w:val="26"/>
        </w:rPr>
        <w:t>развитие</w:t>
      </w:r>
      <w:r>
        <w:rPr>
          <w:spacing w:val="-15"/>
          <w:sz w:val="26"/>
        </w:rPr>
        <w:t> </w:t>
      </w:r>
      <w:r>
        <w:rPr>
          <w:sz w:val="26"/>
        </w:rPr>
        <w:t>реальных</w:t>
      </w:r>
      <w:r>
        <w:rPr>
          <w:spacing w:val="-16"/>
          <w:sz w:val="26"/>
        </w:rPr>
        <w:t> </w:t>
      </w:r>
      <w:r>
        <w:rPr>
          <w:sz w:val="26"/>
        </w:rPr>
        <w:t>возможностей</w:t>
      </w:r>
      <w:r>
        <w:rPr>
          <w:spacing w:val="-14"/>
          <w:sz w:val="26"/>
        </w:rPr>
        <w:t> </w:t>
      </w:r>
      <w:r>
        <w:rPr>
          <w:sz w:val="26"/>
        </w:rPr>
        <w:t>каждого</w:t>
      </w:r>
      <w:r>
        <w:rPr>
          <w:spacing w:val="-16"/>
          <w:sz w:val="26"/>
        </w:rPr>
        <w:t> </w:t>
      </w:r>
      <w:r>
        <w:rPr>
          <w:sz w:val="26"/>
        </w:rPr>
        <w:t>воспитанника.</w:t>
      </w:r>
      <w:r>
        <w:rPr>
          <w:spacing w:val="-13"/>
          <w:sz w:val="26"/>
        </w:rPr>
        <w:t> </w:t>
      </w:r>
      <w:r>
        <w:rPr>
          <w:sz w:val="26"/>
        </w:rPr>
        <w:t>Такой</w:t>
      </w:r>
      <w:r>
        <w:rPr>
          <w:spacing w:val="-63"/>
          <w:sz w:val="26"/>
        </w:rPr>
        <w:t> </w:t>
      </w:r>
      <w:r>
        <w:rPr>
          <w:sz w:val="26"/>
        </w:rPr>
        <w:t>подход</w:t>
      </w:r>
      <w:r>
        <w:rPr>
          <w:spacing w:val="58"/>
          <w:sz w:val="26"/>
        </w:rPr>
        <w:t> </w:t>
      </w:r>
      <w:r>
        <w:rPr>
          <w:sz w:val="26"/>
        </w:rPr>
        <w:t>позволяет</w:t>
      </w:r>
      <w:r>
        <w:rPr>
          <w:spacing w:val="57"/>
          <w:sz w:val="26"/>
        </w:rPr>
        <w:t> </w:t>
      </w:r>
      <w:r>
        <w:rPr>
          <w:sz w:val="26"/>
        </w:rPr>
        <w:t>создать</w:t>
      </w:r>
      <w:r>
        <w:rPr>
          <w:spacing w:val="58"/>
          <w:sz w:val="26"/>
        </w:rPr>
        <w:t> </w:t>
      </w:r>
      <w:r>
        <w:rPr>
          <w:sz w:val="26"/>
        </w:rPr>
        <w:t>в</w:t>
      </w:r>
      <w:r>
        <w:rPr>
          <w:spacing w:val="60"/>
          <w:sz w:val="26"/>
        </w:rPr>
        <w:t> </w:t>
      </w:r>
      <w:r>
        <w:rPr>
          <w:sz w:val="26"/>
        </w:rPr>
        <w:t>ДОУ</w:t>
      </w:r>
      <w:r>
        <w:rPr>
          <w:spacing w:val="57"/>
          <w:sz w:val="26"/>
        </w:rPr>
        <w:t> </w:t>
      </w:r>
      <w:r>
        <w:rPr>
          <w:sz w:val="26"/>
        </w:rPr>
        <w:t>такую</w:t>
      </w:r>
      <w:r>
        <w:rPr>
          <w:spacing w:val="63"/>
          <w:sz w:val="26"/>
        </w:rPr>
        <w:t> </w:t>
      </w:r>
      <w:r>
        <w:rPr>
          <w:sz w:val="26"/>
        </w:rPr>
        <w:t>воспитывающую</w:t>
      </w:r>
      <w:r>
        <w:rPr>
          <w:spacing w:val="60"/>
          <w:sz w:val="26"/>
        </w:rPr>
        <w:t> </w:t>
      </w:r>
      <w:r>
        <w:rPr>
          <w:sz w:val="26"/>
        </w:rPr>
        <w:t>среду,</w:t>
      </w:r>
      <w:r>
        <w:rPr>
          <w:spacing w:val="60"/>
          <w:sz w:val="26"/>
        </w:rPr>
        <w:t> </w:t>
      </w:r>
      <w:r>
        <w:rPr>
          <w:sz w:val="26"/>
        </w:rPr>
        <w:t>которая</w:t>
      </w:r>
      <w:r>
        <w:rPr>
          <w:spacing w:val="61"/>
          <w:sz w:val="26"/>
        </w:rPr>
        <w:t> </w:t>
      </w:r>
      <w:r>
        <w:rPr>
          <w:sz w:val="26"/>
        </w:rPr>
        <w:t>стимулирует</w:t>
      </w:r>
      <w:r>
        <w:rPr>
          <w:spacing w:val="57"/>
          <w:sz w:val="26"/>
        </w:rPr>
        <w:t> </w:t>
      </w:r>
      <w:r>
        <w:rPr>
          <w:sz w:val="26"/>
        </w:rPr>
        <w:t>развитие</w:t>
      </w:r>
      <w:r>
        <w:rPr>
          <w:spacing w:val="59"/>
          <w:sz w:val="26"/>
        </w:rPr>
        <w:t> </w:t>
      </w:r>
      <w:r>
        <w:rPr>
          <w:sz w:val="26"/>
        </w:rPr>
        <w:t>индивидуальности,</w:t>
      </w:r>
      <w:r>
        <w:rPr>
          <w:spacing w:val="60"/>
          <w:sz w:val="26"/>
        </w:rPr>
        <w:t> </w:t>
      </w:r>
      <w:r>
        <w:rPr>
          <w:sz w:val="26"/>
        </w:rPr>
        <w:t>становление</w:t>
      </w:r>
    </w:p>
    <w:p>
      <w:pPr>
        <w:spacing w:after="0" w:line="256" w:lineRule="auto"/>
        <w:jc w:val="both"/>
        <w:rPr>
          <w:sz w:val="26"/>
        </w:rPr>
        <w:sectPr>
          <w:footerReference w:type="default" r:id="rId125"/>
          <w:pgSz w:w="16850" w:h="11920" w:orient="landscape"/>
          <w:pgMar w:footer="0" w:header="0" w:top="480" w:bottom="280" w:left="180" w:right="40"/>
        </w:sectPr>
      </w:pPr>
    </w:p>
    <w:p>
      <w:pPr>
        <w:pStyle w:val="BodyText"/>
        <w:spacing w:line="293" w:lineRule="exact"/>
        <w:ind w:left="1068"/>
      </w:pPr>
      <w:r>
        <w:rPr/>
        <w:t>личностного</w:t>
      </w:r>
      <w:r>
        <w:rPr>
          <w:spacing w:val="-7"/>
        </w:rPr>
        <w:t> </w:t>
      </w:r>
      <w:r>
        <w:rPr/>
        <w:t>опыта.</w:t>
      </w:r>
    </w:p>
    <w:p>
      <w:pPr>
        <w:spacing w:before="116"/>
        <w:ind w:left="1051" w:right="736" w:firstLine="0"/>
        <w:jc w:val="center"/>
        <w:rPr>
          <w:rFonts w:ascii="Trebuchet MS"/>
          <w:sz w:val="22"/>
        </w:rPr>
      </w:pPr>
      <w:r>
        <w:rPr/>
        <w:br w:type="column"/>
      </w:r>
      <w:r>
        <w:rPr>
          <w:rFonts w:ascii="Trebuchet MS"/>
          <w:sz w:val="22"/>
        </w:rPr>
        <w:t>147</w:t>
      </w:r>
    </w:p>
    <w:p>
      <w:pPr>
        <w:spacing w:after="0"/>
        <w:jc w:val="center"/>
        <w:rPr>
          <w:rFonts w:ascii="Trebuchet MS"/>
          <w:sz w:val="22"/>
        </w:rPr>
        <w:sectPr>
          <w:type w:val="continuous"/>
          <w:pgSz w:w="16850" w:h="11920" w:orient="landscape"/>
          <w:pgMar w:top="1100" w:bottom="280" w:left="180" w:right="40"/>
          <w:cols w:num="2" w:equalWidth="0">
            <w:col w:w="3312" w:space="11143"/>
            <w:col w:w="2175"/>
          </w:cols>
        </w:sectPr>
      </w:pPr>
    </w:p>
    <w:p>
      <w:pPr>
        <w:pStyle w:val="ListParagraph"/>
        <w:numPr>
          <w:ilvl w:val="0"/>
          <w:numId w:val="165"/>
        </w:numPr>
        <w:tabs>
          <w:tab w:pos="1068" w:val="left" w:leader="none"/>
        </w:tabs>
        <w:spacing w:line="256" w:lineRule="auto" w:before="67" w:after="0"/>
        <w:ind w:left="1068" w:right="581" w:hanging="360"/>
        <w:jc w:val="both"/>
        <w:rPr>
          <w:sz w:val="26"/>
        </w:rPr>
      </w:pPr>
      <w:r>
        <w:rPr>
          <w:sz w:val="26"/>
        </w:rPr>
        <w:t>объединение обучения и воспитания в целостный образовательный процесс на основе духовно-нравственных и социокультурных</w:t>
      </w:r>
      <w:r>
        <w:rPr>
          <w:spacing w:val="1"/>
          <w:sz w:val="26"/>
        </w:rPr>
        <w:t> </w:t>
      </w:r>
      <w:r>
        <w:rPr>
          <w:sz w:val="26"/>
        </w:rPr>
        <w:t>ценностей и принятых в обществе правил, и норм поведения в интересах человека, семьи, общества. Одно из основных направлений</w:t>
      </w:r>
      <w:r>
        <w:rPr>
          <w:spacing w:val="1"/>
          <w:sz w:val="26"/>
        </w:rPr>
        <w:t> </w:t>
      </w:r>
      <w:r>
        <w:rPr>
          <w:sz w:val="26"/>
        </w:rPr>
        <w:t>отечественной</w:t>
      </w:r>
      <w:r>
        <w:rPr>
          <w:spacing w:val="-3"/>
          <w:sz w:val="26"/>
        </w:rPr>
        <w:t> </w:t>
      </w:r>
      <w:r>
        <w:rPr>
          <w:sz w:val="26"/>
        </w:rPr>
        <w:t>педагогики</w:t>
      </w:r>
      <w:r>
        <w:rPr>
          <w:spacing w:val="-2"/>
          <w:sz w:val="26"/>
        </w:rPr>
        <w:t> </w:t>
      </w:r>
      <w:r>
        <w:rPr>
          <w:sz w:val="26"/>
        </w:rPr>
        <w:t>сегодня</w:t>
      </w:r>
      <w:r>
        <w:rPr>
          <w:spacing w:val="-3"/>
          <w:sz w:val="26"/>
        </w:rPr>
        <w:t> </w:t>
      </w:r>
      <w:r>
        <w:rPr>
          <w:sz w:val="26"/>
        </w:rPr>
        <w:t>обращено</w:t>
      </w:r>
      <w:r>
        <w:rPr>
          <w:spacing w:val="-2"/>
          <w:sz w:val="26"/>
        </w:rPr>
        <w:t> </w:t>
      </w:r>
      <w:r>
        <w:rPr>
          <w:sz w:val="26"/>
        </w:rPr>
        <w:t>к</w:t>
      </w:r>
      <w:r>
        <w:rPr>
          <w:spacing w:val="-3"/>
          <w:sz w:val="26"/>
        </w:rPr>
        <w:t> </w:t>
      </w:r>
      <w:r>
        <w:rPr>
          <w:sz w:val="26"/>
        </w:rPr>
        <w:t>духовно</w:t>
      </w:r>
      <w:r>
        <w:rPr>
          <w:spacing w:val="3"/>
          <w:sz w:val="26"/>
        </w:rPr>
        <w:t> </w:t>
      </w:r>
      <w:r>
        <w:rPr>
          <w:sz w:val="26"/>
        </w:rPr>
        <w:t>–</w:t>
      </w:r>
      <w:r>
        <w:rPr>
          <w:spacing w:val="-3"/>
          <w:sz w:val="26"/>
        </w:rPr>
        <w:t> </w:t>
      </w:r>
      <w:r>
        <w:rPr>
          <w:sz w:val="26"/>
        </w:rPr>
        <w:t>нравственным</w:t>
      </w:r>
      <w:r>
        <w:rPr>
          <w:spacing w:val="-2"/>
          <w:sz w:val="26"/>
        </w:rPr>
        <w:t> </w:t>
      </w:r>
      <w:r>
        <w:rPr>
          <w:sz w:val="26"/>
        </w:rPr>
        <w:t>ценностям</w:t>
      </w:r>
      <w:r>
        <w:rPr>
          <w:spacing w:val="-2"/>
          <w:sz w:val="26"/>
        </w:rPr>
        <w:t> </w:t>
      </w:r>
      <w:r>
        <w:rPr>
          <w:sz w:val="26"/>
        </w:rPr>
        <w:t>Российского</w:t>
      </w:r>
      <w:r>
        <w:rPr>
          <w:spacing w:val="-3"/>
          <w:sz w:val="26"/>
        </w:rPr>
        <w:t> </w:t>
      </w:r>
      <w:r>
        <w:rPr>
          <w:sz w:val="26"/>
        </w:rPr>
        <w:t>образования</w:t>
      </w:r>
      <w:r>
        <w:rPr>
          <w:spacing w:val="-2"/>
          <w:sz w:val="26"/>
        </w:rPr>
        <w:t> </w:t>
      </w:r>
      <w:r>
        <w:rPr>
          <w:sz w:val="26"/>
        </w:rPr>
        <w:t>и</w:t>
      </w:r>
      <w:r>
        <w:rPr>
          <w:spacing w:val="-2"/>
          <w:sz w:val="26"/>
        </w:rPr>
        <w:t> </w:t>
      </w:r>
      <w:r>
        <w:rPr>
          <w:sz w:val="26"/>
        </w:rPr>
        <w:t>воспитания.</w:t>
      </w:r>
    </w:p>
    <w:p>
      <w:pPr>
        <w:pStyle w:val="ListParagraph"/>
        <w:numPr>
          <w:ilvl w:val="0"/>
          <w:numId w:val="165"/>
        </w:numPr>
        <w:tabs>
          <w:tab w:pos="1068" w:val="left" w:leader="none"/>
        </w:tabs>
        <w:spacing w:line="256" w:lineRule="auto" w:before="159" w:after="0"/>
        <w:ind w:left="1068" w:right="574" w:hanging="360"/>
        <w:jc w:val="both"/>
        <w:rPr>
          <w:sz w:val="26"/>
        </w:rPr>
      </w:pPr>
      <w:r>
        <w:rPr>
          <w:sz w:val="26"/>
        </w:rPr>
        <w:t>организация</w:t>
      </w:r>
      <w:r>
        <w:rPr>
          <w:spacing w:val="1"/>
          <w:sz w:val="26"/>
        </w:rPr>
        <w:t> </w:t>
      </w:r>
      <w:r>
        <w:rPr>
          <w:sz w:val="26"/>
        </w:rPr>
        <w:t>самостоятельных</w:t>
      </w:r>
      <w:r>
        <w:rPr>
          <w:spacing w:val="1"/>
          <w:sz w:val="26"/>
        </w:rPr>
        <w:t> </w:t>
      </w:r>
      <w:r>
        <w:rPr>
          <w:sz w:val="26"/>
        </w:rPr>
        <w:t>детских</w:t>
      </w:r>
      <w:r>
        <w:rPr>
          <w:spacing w:val="1"/>
          <w:sz w:val="26"/>
        </w:rPr>
        <w:t> </w:t>
      </w:r>
      <w:r>
        <w:rPr>
          <w:sz w:val="26"/>
        </w:rPr>
        <w:t>«открытий»</w:t>
      </w:r>
      <w:r>
        <w:rPr>
          <w:spacing w:val="1"/>
          <w:sz w:val="26"/>
        </w:rPr>
        <w:t> </w:t>
      </w:r>
      <w:r>
        <w:rPr>
          <w:sz w:val="26"/>
        </w:rPr>
        <w:t>в</w:t>
      </w:r>
      <w:r>
        <w:rPr>
          <w:spacing w:val="1"/>
          <w:sz w:val="26"/>
        </w:rPr>
        <w:t> </w:t>
      </w:r>
      <w:r>
        <w:rPr>
          <w:sz w:val="26"/>
        </w:rPr>
        <w:t>процессе</w:t>
      </w:r>
      <w:r>
        <w:rPr>
          <w:spacing w:val="1"/>
          <w:sz w:val="26"/>
        </w:rPr>
        <w:t> </w:t>
      </w:r>
      <w:r>
        <w:rPr>
          <w:sz w:val="26"/>
        </w:rPr>
        <w:t>разнообразных</w:t>
      </w:r>
      <w:r>
        <w:rPr>
          <w:spacing w:val="1"/>
          <w:sz w:val="26"/>
        </w:rPr>
        <w:t> </w:t>
      </w:r>
      <w:r>
        <w:rPr>
          <w:sz w:val="26"/>
        </w:rPr>
        <w:t>видов</w:t>
      </w:r>
      <w:r>
        <w:rPr>
          <w:spacing w:val="1"/>
          <w:sz w:val="26"/>
        </w:rPr>
        <w:t> </w:t>
      </w:r>
      <w:r>
        <w:rPr>
          <w:sz w:val="26"/>
        </w:rPr>
        <w:t>деятельности</w:t>
      </w:r>
      <w:r>
        <w:rPr>
          <w:spacing w:val="1"/>
          <w:sz w:val="26"/>
        </w:rPr>
        <w:t> </w:t>
      </w:r>
      <w:r>
        <w:rPr>
          <w:sz w:val="26"/>
        </w:rPr>
        <w:t>детей</w:t>
      </w:r>
      <w:r>
        <w:rPr>
          <w:spacing w:val="1"/>
          <w:sz w:val="26"/>
        </w:rPr>
        <w:t> </w:t>
      </w:r>
      <w:r>
        <w:rPr>
          <w:sz w:val="26"/>
        </w:rPr>
        <w:t>(в</w:t>
      </w:r>
      <w:r>
        <w:rPr>
          <w:spacing w:val="1"/>
          <w:sz w:val="26"/>
        </w:rPr>
        <w:t> </w:t>
      </w:r>
      <w:r>
        <w:rPr>
          <w:sz w:val="26"/>
        </w:rPr>
        <w:t>игре,</w:t>
      </w:r>
      <w:r>
        <w:rPr>
          <w:spacing w:val="1"/>
          <w:sz w:val="26"/>
        </w:rPr>
        <w:t> </w:t>
      </w:r>
      <w:r>
        <w:rPr>
          <w:sz w:val="26"/>
        </w:rPr>
        <w:t>общении,</w:t>
      </w:r>
      <w:r>
        <w:rPr>
          <w:spacing w:val="1"/>
          <w:sz w:val="26"/>
        </w:rPr>
        <w:t> </w:t>
      </w:r>
      <w:r>
        <w:rPr>
          <w:sz w:val="26"/>
        </w:rPr>
        <w:t>исследовании и пр.). Педагог в ДОУ выступает, прежде всего, как организатор воспитательного процесса. Он организует, наполняет</w:t>
      </w:r>
      <w:r>
        <w:rPr>
          <w:spacing w:val="1"/>
          <w:sz w:val="26"/>
        </w:rPr>
        <w:t> </w:t>
      </w:r>
      <w:r>
        <w:rPr>
          <w:spacing w:val="-1"/>
          <w:sz w:val="26"/>
        </w:rPr>
        <w:t>конкретным</w:t>
      </w:r>
      <w:r>
        <w:rPr>
          <w:spacing w:val="-16"/>
          <w:sz w:val="26"/>
        </w:rPr>
        <w:t> </w:t>
      </w:r>
      <w:r>
        <w:rPr>
          <w:spacing w:val="-1"/>
          <w:sz w:val="26"/>
        </w:rPr>
        <w:t>содержанием</w:t>
      </w:r>
      <w:r>
        <w:rPr>
          <w:spacing w:val="-15"/>
          <w:sz w:val="26"/>
        </w:rPr>
        <w:t> </w:t>
      </w:r>
      <w:r>
        <w:rPr>
          <w:spacing w:val="-1"/>
          <w:sz w:val="26"/>
        </w:rPr>
        <w:t>и</w:t>
      </w:r>
      <w:r>
        <w:rPr>
          <w:spacing w:val="-14"/>
          <w:sz w:val="26"/>
        </w:rPr>
        <w:t> </w:t>
      </w:r>
      <w:r>
        <w:rPr>
          <w:spacing w:val="-1"/>
          <w:sz w:val="26"/>
        </w:rPr>
        <w:t>осуществляет</w:t>
      </w:r>
      <w:r>
        <w:rPr>
          <w:spacing w:val="-15"/>
          <w:sz w:val="26"/>
        </w:rPr>
        <w:t> </w:t>
      </w:r>
      <w:r>
        <w:rPr>
          <w:sz w:val="26"/>
        </w:rPr>
        <w:t>процесс</w:t>
      </w:r>
      <w:r>
        <w:rPr>
          <w:spacing w:val="-14"/>
          <w:sz w:val="26"/>
        </w:rPr>
        <w:t> </w:t>
      </w:r>
      <w:r>
        <w:rPr>
          <w:sz w:val="26"/>
        </w:rPr>
        <w:t>воспитания.</w:t>
      </w:r>
      <w:r>
        <w:rPr>
          <w:spacing w:val="-13"/>
          <w:sz w:val="26"/>
        </w:rPr>
        <w:t> </w:t>
      </w:r>
      <w:r>
        <w:rPr>
          <w:sz w:val="26"/>
        </w:rPr>
        <w:t>Игровые</w:t>
      </w:r>
      <w:r>
        <w:rPr>
          <w:spacing w:val="-14"/>
          <w:sz w:val="26"/>
        </w:rPr>
        <w:t> </w:t>
      </w:r>
      <w:r>
        <w:rPr>
          <w:sz w:val="26"/>
        </w:rPr>
        <w:t>моменты,</w:t>
      </w:r>
      <w:r>
        <w:rPr>
          <w:spacing w:val="-15"/>
          <w:sz w:val="26"/>
        </w:rPr>
        <w:t> </w:t>
      </w:r>
      <w:r>
        <w:rPr>
          <w:sz w:val="26"/>
        </w:rPr>
        <w:t>развивающие</w:t>
      </w:r>
      <w:r>
        <w:rPr>
          <w:spacing w:val="-14"/>
          <w:sz w:val="26"/>
        </w:rPr>
        <w:t> </w:t>
      </w:r>
      <w:r>
        <w:rPr>
          <w:sz w:val="26"/>
        </w:rPr>
        <w:t>ситуации,</w:t>
      </w:r>
      <w:r>
        <w:rPr>
          <w:spacing w:val="-13"/>
          <w:sz w:val="26"/>
        </w:rPr>
        <w:t> </w:t>
      </w:r>
      <w:r>
        <w:rPr>
          <w:sz w:val="26"/>
        </w:rPr>
        <w:t>диалоги</w:t>
      </w:r>
      <w:r>
        <w:rPr>
          <w:spacing w:val="-15"/>
          <w:sz w:val="26"/>
        </w:rPr>
        <w:t> </w:t>
      </w:r>
      <w:r>
        <w:rPr>
          <w:sz w:val="26"/>
        </w:rPr>
        <w:t>педагоги</w:t>
      </w:r>
      <w:r>
        <w:rPr>
          <w:spacing w:val="-15"/>
          <w:sz w:val="26"/>
        </w:rPr>
        <w:t> </w:t>
      </w:r>
      <w:r>
        <w:rPr>
          <w:sz w:val="26"/>
        </w:rPr>
        <w:t>включают</w:t>
      </w:r>
      <w:r>
        <w:rPr>
          <w:spacing w:val="-62"/>
          <w:sz w:val="26"/>
        </w:rPr>
        <w:t> </w:t>
      </w:r>
      <w:r>
        <w:rPr>
          <w:spacing w:val="-1"/>
          <w:sz w:val="26"/>
        </w:rPr>
        <w:t>во</w:t>
      </w:r>
      <w:r>
        <w:rPr>
          <w:spacing w:val="-15"/>
          <w:sz w:val="26"/>
        </w:rPr>
        <w:t> </w:t>
      </w:r>
      <w:r>
        <w:rPr>
          <w:spacing w:val="-1"/>
          <w:sz w:val="26"/>
        </w:rPr>
        <w:t>все</w:t>
      </w:r>
      <w:r>
        <w:rPr>
          <w:spacing w:val="-14"/>
          <w:sz w:val="26"/>
        </w:rPr>
        <w:t> </w:t>
      </w:r>
      <w:r>
        <w:rPr>
          <w:spacing w:val="-1"/>
          <w:sz w:val="26"/>
        </w:rPr>
        <w:t>виды</w:t>
      </w:r>
      <w:r>
        <w:rPr>
          <w:spacing w:val="-14"/>
          <w:sz w:val="26"/>
        </w:rPr>
        <w:t> </w:t>
      </w:r>
      <w:r>
        <w:rPr>
          <w:spacing w:val="-1"/>
          <w:sz w:val="26"/>
        </w:rPr>
        <w:t>детской</w:t>
      </w:r>
      <w:r>
        <w:rPr>
          <w:spacing w:val="-14"/>
          <w:sz w:val="26"/>
        </w:rPr>
        <w:t> </w:t>
      </w:r>
      <w:r>
        <w:rPr>
          <w:spacing w:val="-1"/>
          <w:sz w:val="26"/>
        </w:rPr>
        <w:t>деятельности</w:t>
      </w:r>
      <w:r>
        <w:rPr>
          <w:spacing w:val="-15"/>
          <w:sz w:val="26"/>
        </w:rPr>
        <w:t> </w:t>
      </w:r>
      <w:r>
        <w:rPr>
          <w:spacing w:val="-1"/>
          <w:sz w:val="26"/>
        </w:rPr>
        <w:t>и</w:t>
      </w:r>
      <w:r>
        <w:rPr>
          <w:spacing w:val="-14"/>
          <w:sz w:val="26"/>
        </w:rPr>
        <w:t> </w:t>
      </w:r>
      <w:r>
        <w:rPr>
          <w:spacing w:val="-1"/>
          <w:sz w:val="26"/>
        </w:rPr>
        <w:t>общения</w:t>
      </w:r>
      <w:r>
        <w:rPr>
          <w:spacing w:val="-14"/>
          <w:sz w:val="26"/>
        </w:rPr>
        <w:t> </w:t>
      </w:r>
      <w:r>
        <w:rPr>
          <w:spacing w:val="-1"/>
          <w:sz w:val="26"/>
        </w:rPr>
        <w:t>воспитателя</w:t>
      </w:r>
      <w:r>
        <w:rPr>
          <w:spacing w:val="-13"/>
          <w:sz w:val="26"/>
        </w:rPr>
        <w:t> </w:t>
      </w:r>
      <w:r>
        <w:rPr>
          <w:spacing w:val="-1"/>
          <w:sz w:val="26"/>
        </w:rPr>
        <w:t>с</w:t>
      </w:r>
      <w:r>
        <w:rPr>
          <w:spacing w:val="-14"/>
          <w:sz w:val="26"/>
        </w:rPr>
        <w:t> </w:t>
      </w:r>
      <w:r>
        <w:rPr>
          <w:spacing w:val="-1"/>
          <w:sz w:val="26"/>
        </w:rPr>
        <w:t>дошкольниками.</w:t>
      </w:r>
      <w:r>
        <w:rPr>
          <w:spacing w:val="-15"/>
          <w:sz w:val="26"/>
        </w:rPr>
        <w:t> </w:t>
      </w:r>
      <w:r>
        <w:rPr>
          <w:sz w:val="26"/>
        </w:rPr>
        <w:t>В</w:t>
      </w:r>
      <w:r>
        <w:rPr>
          <w:spacing w:val="-14"/>
          <w:sz w:val="26"/>
        </w:rPr>
        <w:t> </w:t>
      </w:r>
      <w:r>
        <w:rPr>
          <w:sz w:val="26"/>
        </w:rPr>
        <w:t>играх-имитациях</w:t>
      </w:r>
      <w:r>
        <w:rPr>
          <w:spacing w:val="-14"/>
          <w:sz w:val="26"/>
        </w:rPr>
        <w:t> </w:t>
      </w:r>
      <w:r>
        <w:rPr>
          <w:sz w:val="26"/>
        </w:rPr>
        <w:t>дошкольники</w:t>
      </w:r>
      <w:r>
        <w:rPr>
          <w:spacing w:val="-14"/>
          <w:sz w:val="26"/>
        </w:rPr>
        <w:t> </w:t>
      </w:r>
      <w:r>
        <w:rPr>
          <w:sz w:val="26"/>
        </w:rPr>
        <w:t>выразительно</w:t>
      </w:r>
      <w:r>
        <w:rPr>
          <w:spacing w:val="-15"/>
          <w:sz w:val="26"/>
        </w:rPr>
        <w:t> </w:t>
      </w:r>
      <w:r>
        <w:rPr>
          <w:sz w:val="26"/>
        </w:rPr>
        <w:t>и</w:t>
      </w:r>
      <w:r>
        <w:rPr>
          <w:spacing w:val="-14"/>
          <w:sz w:val="26"/>
        </w:rPr>
        <w:t> </w:t>
      </w:r>
      <w:r>
        <w:rPr>
          <w:sz w:val="26"/>
        </w:rPr>
        <w:t>детально</w:t>
      </w:r>
      <w:r>
        <w:rPr>
          <w:spacing w:val="-63"/>
          <w:sz w:val="26"/>
        </w:rPr>
        <w:t> </w:t>
      </w:r>
      <w:r>
        <w:rPr>
          <w:sz w:val="26"/>
        </w:rPr>
        <w:t>передают</w:t>
      </w:r>
      <w:r>
        <w:rPr>
          <w:spacing w:val="-8"/>
          <w:sz w:val="26"/>
        </w:rPr>
        <w:t> </w:t>
      </w:r>
      <w:r>
        <w:rPr>
          <w:sz w:val="26"/>
        </w:rPr>
        <w:t>разнообразные</w:t>
      </w:r>
      <w:r>
        <w:rPr>
          <w:spacing w:val="-8"/>
          <w:sz w:val="26"/>
        </w:rPr>
        <w:t> </w:t>
      </w:r>
      <w:r>
        <w:rPr>
          <w:sz w:val="26"/>
        </w:rPr>
        <w:t>игровые</w:t>
      </w:r>
      <w:r>
        <w:rPr>
          <w:spacing w:val="-7"/>
          <w:sz w:val="26"/>
        </w:rPr>
        <w:t> </w:t>
      </w:r>
      <w:r>
        <w:rPr>
          <w:sz w:val="26"/>
        </w:rPr>
        <w:t>образы,</w:t>
      </w:r>
      <w:r>
        <w:rPr>
          <w:spacing w:val="-5"/>
          <w:sz w:val="26"/>
        </w:rPr>
        <w:t> </w:t>
      </w:r>
      <w:r>
        <w:rPr>
          <w:sz w:val="26"/>
        </w:rPr>
        <w:t>имитируют</w:t>
      </w:r>
      <w:r>
        <w:rPr>
          <w:spacing w:val="-5"/>
          <w:sz w:val="26"/>
        </w:rPr>
        <w:t> </w:t>
      </w:r>
      <w:r>
        <w:rPr>
          <w:sz w:val="26"/>
        </w:rPr>
        <w:t>характерные</w:t>
      </w:r>
      <w:r>
        <w:rPr>
          <w:spacing w:val="-7"/>
          <w:sz w:val="26"/>
        </w:rPr>
        <w:t> </w:t>
      </w:r>
      <w:r>
        <w:rPr>
          <w:sz w:val="26"/>
        </w:rPr>
        <w:t>движения,</w:t>
      </w:r>
      <w:r>
        <w:rPr>
          <w:spacing w:val="-6"/>
          <w:sz w:val="26"/>
        </w:rPr>
        <w:t> </w:t>
      </w:r>
      <w:r>
        <w:rPr>
          <w:sz w:val="26"/>
        </w:rPr>
        <w:t>передают</w:t>
      </w:r>
      <w:r>
        <w:rPr>
          <w:spacing w:val="-7"/>
          <w:sz w:val="26"/>
        </w:rPr>
        <w:t> </w:t>
      </w:r>
      <w:r>
        <w:rPr>
          <w:sz w:val="26"/>
        </w:rPr>
        <w:t>в</w:t>
      </w:r>
      <w:r>
        <w:rPr>
          <w:spacing w:val="-7"/>
          <w:sz w:val="26"/>
        </w:rPr>
        <w:t> </w:t>
      </w:r>
      <w:r>
        <w:rPr>
          <w:sz w:val="26"/>
        </w:rPr>
        <w:t>мимике</w:t>
      </w:r>
      <w:r>
        <w:rPr>
          <w:spacing w:val="-8"/>
          <w:sz w:val="26"/>
        </w:rPr>
        <w:t> </w:t>
      </w:r>
      <w:r>
        <w:rPr>
          <w:sz w:val="26"/>
        </w:rPr>
        <w:t>и</w:t>
      </w:r>
      <w:r>
        <w:rPr>
          <w:spacing w:val="-7"/>
          <w:sz w:val="26"/>
        </w:rPr>
        <w:t> </w:t>
      </w:r>
      <w:r>
        <w:rPr>
          <w:sz w:val="26"/>
        </w:rPr>
        <w:t>жестах</w:t>
      </w:r>
      <w:r>
        <w:rPr>
          <w:spacing w:val="-5"/>
          <w:sz w:val="26"/>
        </w:rPr>
        <w:t> </w:t>
      </w:r>
      <w:r>
        <w:rPr>
          <w:sz w:val="26"/>
        </w:rPr>
        <w:t>различные</w:t>
      </w:r>
      <w:r>
        <w:rPr>
          <w:spacing w:val="-7"/>
          <w:sz w:val="26"/>
        </w:rPr>
        <w:t> </w:t>
      </w:r>
      <w:r>
        <w:rPr>
          <w:sz w:val="26"/>
        </w:rPr>
        <w:t>эмоциональные</w:t>
      </w:r>
      <w:r>
        <w:rPr>
          <w:spacing w:val="1"/>
          <w:sz w:val="26"/>
        </w:rPr>
        <w:t> </w:t>
      </w:r>
      <w:r>
        <w:rPr>
          <w:sz w:val="26"/>
        </w:rPr>
        <w:t>состояния.</w:t>
      </w:r>
      <w:r>
        <w:rPr>
          <w:spacing w:val="-7"/>
          <w:sz w:val="26"/>
        </w:rPr>
        <w:t> </w:t>
      </w:r>
      <w:r>
        <w:rPr>
          <w:sz w:val="26"/>
        </w:rPr>
        <w:t>Педагоги</w:t>
      </w:r>
      <w:r>
        <w:rPr>
          <w:spacing w:val="-4"/>
          <w:sz w:val="26"/>
        </w:rPr>
        <w:t> </w:t>
      </w:r>
      <w:r>
        <w:rPr>
          <w:sz w:val="26"/>
        </w:rPr>
        <w:t>ДОУ</w:t>
      </w:r>
      <w:r>
        <w:rPr>
          <w:spacing w:val="-8"/>
          <w:sz w:val="26"/>
        </w:rPr>
        <w:t> </w:t>
      </w:r>
      <w:r>
        <w:rPr>
          <w:sz w:val="26"/>
        </w:rPr>
        <w:t>поддерживает</w:t>
      </w:r>
      <w:r>
        <w:rPr>
          <w:spacing w:val="-6"/>
          <w:sz w:val="26"/>
        </w:rPr>
        <w:t> </w:t>
      </w:r>
      <w:r>
        <w:rPr>
          <w:sz w:val="26"/>
        </w:rPr>
        <w:t>стремление</w:t>
      </w:r>
      <w:r>
        <w:rPr>
          <w:spacing w:val="-3"/>
          <w:sz w:val="26"/>
        </w:rPr>
        <w:t> </w:t>
      </w:r>
      <w:r>
        <w:rPr>
          <w:sz w:val="26"/>
        </w:rPr>
        <w:t>детей</w:t>
      </w:r>
      <w:r>
        <w:rPr>
          <w:spacing w:val="-6"/>
          <w:sz w:val="26"/>
        </w:rPr>
        <w:t> </w:t>
      </w:r>
      <w:r>
        <w:rPr>
          <w:sz w:val="26"/>
        </w:rPr>
        <w:t>исполнять</w:t>
      </w:r>
      <w:r>
        <w:rPr>
          <w:spacing w:val="-7"/>
          <w:sz w:val="26"/>
        </w:rPr>
        <w:t> </w:t>
      </w:r>
      <w:r>
        <w:rPr>
          <w:sz w:val="26"/>
        </w:rPr>
        <w:t>стихи,</w:t>
      </w:r>
      <w:r>
        <w:rPr>
          <w:spacing w:val="-5"/>
          <w:sz w:val="26"/>
        </w:rPr>
        <w:t> </w:t>
      </w:r>
      <w:r>
        <w:rPr>
          <w:sz w:val="26"/>
        </w:rPr>
        <w:t>петь</w:t>
      </w:r>
      <w:r>
        <w:rPr>
          <w:spacing w:val="-8"/>
          <w:sz w:val="26"/>
        </w:rPr>
        <w:t> </w:t>
      </w:r>
      <w:r>
        <w:rPr>
          <w:sz w:val="26"/>
        </w:rPr>
        <w:t>песенки</w:t>
      </w:r>
      <w:r>
        <w:rPr>
          <w:spacing w:val="-6"/>
          <w:sz w:val="26"/>
        </w:rPr>
        <w:t> </w:t>
      </w:r>
      <w:r>
        <w:rPr>
          <w:sz w:val="26"/>
        </w:rPr>
        <w:t>в</w:t>
      </w:r>
      <w:r>
        <w:rPr>
          <w:spacing w:val="-6"/>
          <w:sz w:val="26"/>
        </w:rPr>
        <w:t> </w:t>
      </w:r>
      <w:r>
        <w:rPr>
          <w:sz w:val="26"/>
        </w:rPr>
        <w:t>соответствии</w:t>
      </w:r>
      <w:r>
        <w:rPr>
          <w:spacing w:val="-6"/>
          <w:sz w:val="26"/>
        </w:rPr>
        <w:t> </w:t>
      </w:r>
      <w:r>
        <w:rPr>
          <w:sz w:val="26"/>
        </w:rPr>
        <w:t>с</w:t>
      </w:r>
      <w:r>
        <w:rPr>
          <w:spacing w:val="-5"/>
          <w:sz w:val="26"/>
        </w:rPr>
        <w:t> </w:t>
      </w:r>
      <w:r>
        <w:rPr>
          <w:sz w:val="26"/>
        </w:rPr>
        <w:t>игровым</w:t>
      </w:r>
      <w:r>
        <w:rPr>
          <w:spacing w:val="-7"/>
          <w:sz w:val="26"/>
        </w:rPr>
        <w:t> </w:t>
      </w:r>
      <w:r>
        <w:rPr>
          <w:sz w:val="26"/>
        </w:rPr>
        <w:t>образом.</w:t>
      </w:r>
      <w:r>
        <w:rPr>
          <w:spacing w:val="-6"/>
          <w:sz w:val="26"/>
        </w:rPr>
        <w:t> </w:t>
      </w:r>
      <w:r>
        <w:rPr>
          <w:sz w:val="26"/>
        </w:rPr>
        <w:t>В</w:t>
      </w:r>
      <w:r>
        <w:rPr>
          <w:spacing w:val="-5"/>
          <w:sz w:val="26"/>
        </w:rPr>
        <w:t> </w:t>
      </w:r>
      <w:r>
        <w:rPr>
          <w:sz w:val="26"/>
        </w:rPr>
        <w:t>играх-</w:t>
      </w:r>
      <w:r>
        <w:rPr>
          <w:spacing w:val="-62"/>
          <w:sz w:val="26"/>
        </w:rPr>
        <w:t> </w:t>
      </w:r>
      <w:r>
        <w:rPr>
          <w:sz w:val="26"/>
        </w:rPr>
        <w:t>экспериментированиях с различными предметами и материалами дети включаются в самостоятельный поиск новой информации, в</w:t>
      </w:r>
      <w:r>
        <w:rPr>
          <w:spacing w:val="1"/>
          <w:sz w:val="26"/>
        </w:rPr>
        <w:t> </w:t>
      </w:r>
      <w:r>
        <w:rPr>
          <w:sz w:val="26"/>
        </w:rPr>
        <w:t>результате</w:t>
      </w:r>
      <w:r>
        <w:rPr>
          <w:spacing w:val="-2"/>
          <w:sz w:val="26"/>
        </w:rPr>
        <w:t> </w:t>
      </w:r>
      <w:r>
        <w:rPr>
          <w:sz w:val="26"/>
        </w:rPr>
        <w:t>которого</w:t>
      </w:r>
      <w:r>
        <w:rPr>
          <w:spacing w:val="-1"/>
          <w:sz w:val="26"/>
        </w:rPr>
        <w:t> </w:t>
      </w:r>
      <w:r>
        <w:rPr>
          <w:sz w:val="26"/>
        </w:rPr>
        <w:t>происходит</w:t>
      </w:r>
      <w:r>
        <w:rPr>
          <w:spacing w:val="-1"/>
          <w:sz w:val="26"/>
        </w:rPr>
        <w:t> </w:t>
      </w:r>
      <w:r>
        <w:rPr>
          <w:sz w:val="26"/>
        </w:rPr>
        <w:t>открытие</w:t>
      </w:r>
      <w:r>
        <w:rPr>
          <w:spacing w:val="1"/>
          <w:sz w:val="26"/>
        </w:rPr>
        <w:t> </w:t>
      </w:r>
      <w:r>
        <w:rPr>
          <w:sz w:val="26"/>
        </w:rPr>
        <w:t>нового</w:t>
      </w:r>
      <w:r>
        <w:rPr>
          <w:spacing w:val="-1"/>
          <w:sz w:val="26"/>
        </w:rPr>
        <w:t> </w:t>
      </w:r>
      <w:r>
        <w:rPr>
          <w:sz w:val="26"/>
        </w:rPr>
        <w:t>знания</w:t>
      </w:r>
      <w:r>
        <w:rPr>
          <w:spacing w:val="-1"/>
          <w:sz w:val="26"/>
        </w:rPr>
        <w:t> </w:t>
      </w:r>
      <w:r>
        <w:rPr>
          <w:sz w:val="26"/>
        </w:rPr>
        <w:t>и</w:t>
      </w:r>
      <w:r>
        <w:rPr>
          <w:spacing w:val="-1"/>
          <w:sz w:val="26"/>
        </w:rPr>
        <w:t> </w:t>
      </w:r>
      <w:r>
        <w:rPr>
          <w:sz w:val="26"/>
        </w:rPr>
        <w:t>приобретение</w:t>
      </w:r>
      <w:r>
        <w:rPr>
          <w:spacing w:val="-1"/>
          <w:sz w:val="26"/>
        </w:rPr>
        <w:t> </w:t>
      </w:r>
      <w:r>
        <w:rPr>
          <w:sz w:val="26"/>
        </w:rPr>
        <w:t>новых</w:t>
      </w:r>
      <w:r>
        <w:rPr>
          <w:spacing w:val="4"/>
          <w:sz w:val="26"/>
        </w:rPr>
        <w:t> </w:t>
      </w:r>
      <w:r>
        <w:rPr>
          <w:sz w:val="26"/>
        </w:rPr>
        <w:t>умений.</w:t>
      </w:r>
    </w:p>
    <w:p>
      <w:pPr>
        <w:pStyle w:val="ListParagraph"/>
        <w:numPr>
          <w:ilvl w:val="0"/>
          <w:numId w:val="165"/>
        </w:numPr>
        <w:tabs>
          <w:tab w:pos="1068" w:val="left" w:leader="none"/>
        </w:tabs>
        <w:spacing w:line="256" w:lineRule="auto" w:before="151" w:after="0"/>
        <w:ind w:left="1068" w:right="575" w:hanging="360"/>
        <w:jc w:val="both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> </w:t>
      </w:r>
      <w:r>
        <w:rPr>
          <w:sz w:val="26"/>
        </w:rPr>
        <w:t>социокультурной</w:t>
      </w:r>
      <w:r>
        <w:rPr>
          <w:spacing w:val="1"/>
          <w:sz w:val="26"/>
        </w:rPr>
        <w:t> </w:t>
      </w:r>
      <w:r>
        <w:rPr>
          <w:sz w:val="26"/>
        </w:rPr>
        <w:t>среды,</w:t>
      </w:r>
      <w:r>
        <w:rPr>
          <w:spacing w:val="1"/>
          <w:sz w:val="26"/>
        </w:rPr>
        <w:t> </w:t>
      </w:r>
      <w:r>
        <w:rPr>
          <w:sz w:val="26"/>
        </w:rPr>
        <w:t>соответствующей</w:t>
      </w:r>
      <w:r>
        <w:rPr>
          <w:spacing w:val="1"/>
          <w:sz w:val="26"/>
        </w:rPr>
        <w:t> </w:t>
      </w:r>
      <w:r>
        <w:rPr>
          <w:sz w:val="26"/>
        </w:rPr>
        <w:t>возрастным,</w:t>
      </w:r>
      <w:r>
        <w:rPr>
          <w:spacing w:val="1"/>
          <w:sz w:val="26"/>
        </w:rPr>
        <w:t> </w:t>
      </w:r>
      <w:r>
        <w:rPr>
          <w:sz w:val="26"/>
        </w:rPr>
        <w:t>индивидуальным,</w:t>
      </w:r>
      <w:r>
        <w:rPr>
          <w:spacing w:val="1"/>
          <w:sz w:val="26"/>
        </w:rPr>
        <w:t> </w:t>
      </w:r>
      <w:r>
        <w:rPr>
          <w:sz w:val="26"/>
        </w:rPr>
        <w:t>психологическим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физиологическим</w:t>
      </w:r>
      <w:r>
        <w:rPr>
          <w:spacing w:val="1"/>
          <w:sz w:val="26"/>
        </w:rPr>
        <w:t> </w:t>
      </w:r>
      <w:r>
        <w:rPr>
          <w:sz w:val="26"/>
        </w:rPr>
        <w:t>особенностям</w:t>
      </w:r>
      <w:r>
        <w:rPr>
          <w:spacing w:val="-14"/>
          <w:sz w:val="26"/>
        </w:rPr>
        <w:t> </w:t>
      </w:r>
      <w:r>
        <w:rPr>
          <w:sz w:val="26"/>
        </w:rPr>
        <w:t>детей.</w:t>
      </w:r>
      <w:r>
        <w:rPr>
          <w:spacing w:val="-10"/>
          <w:sz w:val="26"/>
        </w:rPr>
        <w:t> </w:t>
      </w:r>
      <w:r>
        <w:rPr>
          <w:sz w:val="26"/>
        </w:rPr>
        <w:t>Педагоги</w:t>
      </w:r>
      <w:r>
        <w:rPr>
          <w:spacing w:val="-13"/>
          <w:sz w:val="26"/>
        </w:rPr>
        <w:t> </w:t>
      </w:r>
      <w:r>
        <w:rPr>
          <w:sz w:val="26"/>
        </w:rPr>
        <w:t>ДОУ</w:t>
      </w:r>
      <w:r>
        <w:rPr>
          <w:spacing w:val="-14"/>
          <w:sz w:val="26"/>
        </w:rPr>
        <w:t> </w:t>
      </w:r>
      <w:r>
        <w:rPr>
          <w:sz w:val="26"/>
        </w:rPr>
        <w:t>понимают</w:t>
      </w:r>
      <w:r>
        <w:rPr>
          <w:spacing w:val="-14"/>
          <w:sz w:val="26"/>
        </w:rPr>
        <w:t> </w:t>
      </w:r>
      <w:r>
        <w:rPr>
          <w:sz w:val="26"/>
        </w:rPr>
        <w:t>социокультурную</w:t>
      </w:r>
      <w:r>
        <w:rPr>
          <w:spacing w:val="-12"/>
          <w:sz w:val="26"/>
        </w:rPr>
        <w:t> </w:t>
      </w:r>
      <w:r>
        <w:rPr>
          <w:sz w:val="26"/>
        </w:rPr>
        <w:t>среду,</w:t>
      </w:r>
      <w:r>
        <w:rPr>
          <w:spacing w:val="-13"/>
          <w:sz w:val="26"/>
        </w:rPr>
        <w:t> </w:t>
      </w:r>
      <w:r>
        <w:rPr>
          <w:sz w:val="26"/>
        </w:rPr>
        <w:t>как</w:t>
      </w:r>
      <w:r>
        <w:rPr>
          <w:spacing w:val="-15"/>
          <w:sz w:val="26"/>
        </w:rPr>
        <w:t> </w:t>
      </w:r>
      <w:r>
        <w:rPr>
          <w:sz w:val="26"/>
        </w:rPr>
        <w:t>целостное</w:t>
      </w:r>
      <w:r>
        <w:rPr>
          <w:spacing w:val="-12"/>
          <w:sz w:val="26"/>
        </w:rPr>
        <w:t> </w:t>
      </w:r>
      <w:r>
        <w:rPr>
          <w:sz w:val="26"/>
        </w:rPr>
        <w:t>единство</w:t>
      </w:r>
      <w:r>
        <w:rPr>
          <w:spacing w:val="-13"/>
          <w:sz w:val="26"/>
        </w:rPr>
        <w:t> </w:t>
      </w:r>
      <w:r>
        <w:rPr>
          <w:sz w:val="26"/>
        </w:rPr>
        <w:t>происходящих</w:t>
      </w:r>
      <w:r>
        <w:rPr>
          <w:spacing w:val="-12"/>
          <w:sz w:val="26"/>
        </w:rPr>
        <w:t> </w:t>
      </w:r>
      <w:r>
        <w:rPr>
          <w:sz w:val="26"/>
        </w:rPr>
        <w:t>в</w:t>
      </w:r>
      <w:r>
        <w:rPr>
          <w:spacing w:val="-13"/>
          <w:sz w:val="26"/>
        </w:rPr>
        <w:t> </w:t>
      </w:r>
      <w:r>
        <w:rPr>
          <w:sz w:val="26"/>
        </w:rPr>
        <w:t>ней</w:t>
      </w:r>
      <w:r>
        <w:rPr>
          <w:spacing w:val="-12"/>
          <w:sz w:val="26"/>
        </w:rPr>
        <w:t> </w:t>
      </w:r>
      <w:r>
        <w:rPr>
          <w:sz w:val="26"/>
        </w:rPr>
        <w:t>социокультурных</w:t>
      </w:r>
      <w:r>
        <w:rPr>
          <w:spacing w:val="-62"/>
          <w:sz w:val="26"/>
        </w:rPr>
        <w:t> </w:t>
      </w:r>
      <w:r>
        <w:rPr>
          <w:spacing w:val="-1"/>
          <w:sz w:val="26"/>
        </w:rPr>
        <w:t>событий,</w:t>
      </w:r>
      <w:r>
        <w:rPr>
          <w:spacing w:val="-14"/>
          <w:sz w:val="26"/>
        </w:rPr>
        <w:t> </w:t>
      </w:r>
      <w:r>
        <w:rPr>
          <w:spacing w:val="-1"/>
          <w:sz w:val="26"/>
        </w:rPr>
        <w:t>значимых</w:t>
      </w:r>
      <w:r>
        <w:rPr>
          <w:spacing w:val="-14"/>
          <w:sz w:val="26"/>
        </w:rPr>
        <w:t> </w:t>
      </w:r>
      <w:r>
        <w:rPr>
          <w:spacing w:val="-1"/>
          <w:sz w:val="26"/>
        </w:rPr>
        <w:t>для</w:t>
      </w:r>
      <w:r>
        <w:rPr>
          <w:spacing w:val="-14"/>
          <w:sz w:val="26"/>
        </w:rPr>
        <w:t> </w:t>
      </w:r>
      <w:r>
        <w:rPr>
          <w:spacing w:val="-1"/>
          <w:sz w:val="26"/>
        </w:rPr>
        <w:t>детей,</w:t>
      </w:r>
      <w:r>
        <w:rPr>
          <w:spacing w:val="-13"/>
          <w:sz w:val="26"/>
        </w:rPr>
        <w:t> </w:t>
      </w:r>
      <w:r>
        <w:rPr>
          <w:spacing w:val="-1"/>
          <w:sz w:val="26"/>
        </w:rPr>
        <w:t>педагогов,</w:t>
      </w:r>
      <w:r>
        <w:rPr>
          <w:spacing w:val="-15"/>
          <w:sz w:val="26"/>
        </w:rPr>
        <w:t> </w:t>
      </w:r>
      <w:r>
        <w:rPr>
          <w:sz w:val="26"/>
        </w:rPr>
        <w:t>родителей.</w:t>
      </w:r>
      <w:r>
        <w:rPr>
          <w:spacing w:val="-15"/>
          <w:sz w:val="26"/>
        </w:rPr>
        <w:t> </w:t>
      </w:r>
      <w:r>
        <w:rPr>
          <w:sz w:val="26"/>
        </w:rPr>
        <w:t>В</w:t>
      </w:r>
      <w:r>
        <w:rPr>
          <w:spacing w:val="-14"/>
          <w:sz w:val="26"/>
        </w:rPr>
        <w:t> </w:t>
      </w:r>
      <w:r>
        <w:rPr>
          <w:sz w:val="26"/>
        </w:rPr>
        <w:t>ДОУ</w:t>
      </w:r>
      <w:r>
        <w:rPr>
          <w:spacing w:val="-16"/>
          <w:sz w:val="26"/>
        </w:rPr>
        <w:t> </w:t>
      </w:r>
      <w:r>
        <w:rPr>
          <w:sz w:val="26"/>
        </w:rPr>
        <w:t>проходят</w:t>
      </w:r>
      <w:r>
        <w:rPr>
          <w:spacing w:val="-15"/>
          <w:sz w:val="26"/>
        </w:rPr>
        <w:t> </w:t>
      </w:r>
      <w:r>
        <w:rPr>
          <w:sz w:val="26"/>
        </w:rPr>
        <w:t>мероприятия,</w:t>
      </w:r>
      <w:r>
        <w:rPr>
          <w:spacing w:val="-14"/>
          <w:sz w:val="26"/>
        </w:rPr>
        <w:t> </w:t>
      </w:r>
      <w:r>
        <w:rPr>
          <w:sz w:val="26"/>
        </w:rPr>
        <w:t>посвященные</w:t>
      </w:r>
      <w:r>
        <w:rPr>
          <w:spacing w:val="-15"/>
          <w:sz w:val="26"/>
        </w:rPr>
        <w:t> </w:t>
      </w:r>
      <w:r>
        <w:rPr>
          <w:sz w:val="26"/>
        </w:rPr>
        <w:t>значимым</w:t>
      </w:r>
      <w:r>
        <w:rPr>
          <w:spacing w:val="-15"/>
          <w:sz w:val="26"/>
        </w:rPr>
        <w:t> </w:t>
      </w:r>
      <w:r>
        <w:rPr>
          <w:sz w:val="26"/>
        </w:rPr>
        <w:t>событиям:</w:t>
      </w:r>
      <w:r>
        <w:rPr>
          <w:spacing w:val="-12"/>
          <w:sz w:val="26"/>
        </w:rPr>
        <w:t> </w:t>
      </w:r>
      <w:r>
        <w:rPr>
          <w:sz w:val="26"/>
        </w:rPr>
        <w:t>«День</w:t>
      </w:r>
      <w:r>
        <w:rPr>
          <w:spacing w:val="-14"/>
          <w:sz w:val="26"/>
        </w:rPr>
        <w:t> </w:t>
      </w:r>
      <w:r>
        <w:rPr>
          <w:sz w:val="26"/>
        </w:rPr>
        <w:t>знаний»,</w:t>
      </w:r>
    </w:p>
    <w:p>
      <w:pPr>
        <w:pStyle w:val="BodyText"/>
        <w:spacing w:line="256" w:lineRule="auto"/>
        <w:ind w:left="1068" w:right="583"/>
        <w:jc w:val="both"/>
      </w:pPr>
      <w:r>
        <w:rPr/>
        <w:t>«Осенины», «День матери», «Новый год», «Масленица», «День защитников Отечества», «Международный женский день», «День</w:t>
      </w:r>
      <w:r>
        <w:rPr>
          <w:spacing w:val="1"/>
        </w:rPr>
        <w:t> </w:t>
      </w:r>
      <w:r>
        <w:rPr/>
        <w:t>смеха», «День Победы». При организации праздников, досугов, тематических мероприятий мы стараемся учитывать интересы детей,</w:t>
      </w:r>
      <w:r>
        <w:rPr>
          <w:spacing w:val="1"/>
        </w:rPr>
        <w:t> </w:t>
      </w:r>
      <w:r>
        <w:rPr/>
        <w:t>привлекаем к</w:t>
      </w:r>
      <w:r>
        <w:rPr>
          <w:spacing w:val="3"/>
        </w:rPr>
        <w:t> </w:t>
      </w:r>
      <w:r>
        <w:rPr/>
        <w:t>участию</w:t>
      </w:r>
      <w:r>
        <w:rPr>
          <w:spacing w:val="-1"/>
        </w:rPr>
        <w:t> </w:t>
      </w:r>
      <w:r>
        <w:rPr/>
        <w:t>родителей.</w:t>
      </w:r>
    </w:p>
    <w:p>
      <w:pPr>
        <w:pStyle w:val="ListParagraph"/>
        <w:numPr>
          <w:ilvl w:val="0"/>
          <w:numId w:val="165"/>
        </w:numPr>
        <w:tabs>
          <w:tab w:pos="1068" w:val="left" w:leader="none"/>
        </w:tabs>
        <w:spacing w:line="240" w:lineRule="auto" w:before="155" w:after="0"/>
        <w:ind w:left="1068" w:right="575" w:hanging="360"/>
        <w:jc w:val="both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> </w:t>
      </w:r>
      <w:r>
        <w:rPr>
          <w:sz w:val="26"/>
        </w:rPr>
        <w:t>психолого-педагогической</w:t>
      </w:r>
      <w:r>
        <w:rPr>
          <w:spacing w:val="1"/>
          <w:sz w:val="26"/>
        </w:rPr>
        <w:t> </w:t>
      </w:r>
      <w:r>
        <w:rPr>
          <w:sz w:val="26"/>
        </w:rPr>
        <w:t>поддержки</w:t>
      </w:r>
      <w:r>
        <w:rPr>
          <w:spacing w:val="1"/>
          <w:sz w:val="26"/>
        </w:rPr>
        <w:t> </w:t>
      </w:r>
      <w:r>
        <w:rPr>
          <w:sz w:val="26"/>
        </w:rPr>
        <w:t>семьи и</w:t>
      </w:r>
      <w:r>
        <w:rPr>
          <w:spacing w:val="1"/>
          <w:sz w:val="26"/>
        </w:rPr>
        <w:t> </w:t>
      </w:r>
      <w:r>
        <w:rPr>
          <w:sz w:val="26"/>
        </w:rPr>
        <w:t>повышения</w:t>
      </w:r>
      <w:r>
        <w:rPr>
          <w:spacing w:val="1"/>
          <w:sz w:val="26"/>
        </w:rPr>
        <w:t> </w:t>
      </w:r>
      <w:r>
        <w:rPr>
          <w:sz w:val="26"/>
        </w:rPr>
        <w:t>компетентности родителей</w:t>
      </w:r>
      <w:r>
        <w:rPr>
          <w:spacing w:val="1"/>
          <w:sz w:val="26"/>
        </w:rPr>
        <w:t> </w:t>
      </w:r>
      <w:r>
        <w:rPr>
          <w:sz w:val="26"/>
        </w:rPr>
        <w:t>(законных представителей) в</w:t>
      </w:r>
      <w:r>
        <w:rPr>
          <w:spacing w:val="1"/>
          <w:sz w:val="26"/>
        </w:rPr>
        <w:t> </w:t>
      </w:r>
      <w:r>
        <w:rPr>
          <w:sz w:val="26"/>
        </w:rPr>
        <w:t>вопросах</w:t>
      </w:r>
      <w:r>
        <w:rPr>
          <w:spacing w:val="1"/>
          <w:sz w:val="26"/>
        </w:rPr>
        <w:t> </w:t>
      </w:r>
      <w:r>
        <w:rPr>
          <w:sz w:val="26"/>
        </w:rPr>
        <w:t>воспитания</w:t>
      </w:r>
      <w:r>
        <w:rPr>
          <w:spacing w:val="1"/>
          <w:sz w:val="26"/>
        </w:rPr>
        <w:t> </w:t>
      </w:r>
      <w:r>
        <w:rPr>
          <w:sz w:val="26"/>
        </w:rPr>
        <w:t>дошкольников</w:t>
      </w:r>
      <w:r>
        <w:rPr>
          <w:spacing w:val="1"/>
          <w:sz w:val="26"/>
        </w:rPr>
        <w:t> </w:t>
      </w:r>
      <w:r>
        <w:rPr>
          <w:sz w:val="26"/>
        </w:rPr>
        <w:t>в</w:t>
      </w:r>
      <w:r>
        <w:rPr>
          <w:spacing w:val="1"/>
          <w:sz w:val="26"/>
        </w:rPr>
        <w:t> </w:t>
      </w:r>
      <w:r>
        <w:rPr>
          <w:sz w:val="26"/>
        </w:rPr>
        <w:t>ДОУ</w:t>
      </w:r>
      <w:r>
        <w:rPr>
          <w:spacing w:val="1"/>
          <w:sz w:val="26"/>
        </w:rPr>
        <w:t> </w:t>
      </w:r>
      <w:r>
        <w:rPr>
          <w:sz w:val="26"/>
        </w:rPr>
        <w:t>–</w:t>
      </w:r>
      <w:r>
        <w:rPr>
          <w:spacing w:val="1"/>
          <w:sz w:val="26"/>
        </w:rPr>
        <w:t> </w:t>
      </w:r>
      <w:r>
        <w:rPr>
          <w:sz w:val="26"/>
        </w:rPr>
        <w:t>это</w:t>
      </w:r>
      <w:r>
        <w:rPr>
          <w:spacing w:val="1"/>
          <w:sz w:val="26"/>
        </w:rPr>
        <w:t> </w:t>
      </w:r>
      <w:r>
        <w:rPr>
          <w:sz w:val="26"/>
        </w:rPr>
        <w:t>целенаправленная</w:t>
      </w:r>
      <w:r>
        <w:rPr>
          <w:spacing w:val="1"/>
          <w:sz w:val="26"/>
        </w:rPr>
        <w:t> </w:t>
      </w:r>
      <w:r>
        <w:rPr>
          <w:sz w:val="26"/>
        </w:rPr>
        <w:t>система</w:t>
      </w:r>
      <w:r>
        <w:rPr>
          <w:spacing w:val="1"/>
          <w:sz w:val="26"/>
        </w:rPr>
        <w:t> </w:t>
      </w:r>
      <w:r>
        <w:rPr>
          <w:sz w:val="26"/>
        </w:rPr>
        <w:t>мер</w:t>
      </w:r>
      <w:r>
        <w:rPr>
          <w:spacing w:val="1"/>
          <w:sz w:val="26"/>
        </w:rPr>
        <w:t> </w:t>
      </w:r>
      <w:r>
        <w:rPr>
          <w:sz w:val="26"/>
        </w:rPr>
        <w:t>психолого-педагогического</w:t>
      </w:r>
      <w:r>
        <w:rPr>
          <w:spacing w:val="1"/>
          <w:sz w:val="26"/>
        </w:rPr>
        <w:t> </w:t>
      </w:r>
      <w:r>
        <w:rPr>
          <w:sz w:val="26"/>
        </w:rPr>
        <w:t>характера,</w:t>
      </w:r>
      <w:r>
        <w:rPr>
          <w:spacing w:val="1"/>
          <w:sz w:val="26"/>
        </w:rPr>
        <w:t> </w:t>
      </w:r>
      <w:r>
        <w:rPr>
          <w:sz w:val="26"/>
        </w:rPr>
        <w:t>способствующих повышению воспитательного потенциала семьи и тем самым обеспечивающих условия для полноценного развития</w:t>
      </w:r>
      <w:r>
        <w:rPr>
          <w:spacing w:val="1"/>
          <w:sz w:val="26"/>
        </w:rPr>
        <w:t> </w:t>
      </w:r>
      <w:r>
        <w:rPr>
          <w:sz w:val="26"/>
        </w:rPr>
        <w:t>личности и социализации ребенка. Данная система направлена улучшение семейного микроклимата и формирование положительных</w:t>
      </w:r>
      <w:r>
        <w:rPr>
          <w:spacing w:val="1"/>
          <w:sz w:val="26"/>
        </w:rPr>
        <w:t> </w:t>
      </w:r>
      <w:r>
        <w:rPr>
          <w:sz w:val="26"/>
        </w:rPr>
        <w:t>взаимоотношений в семье, повышение педагогической культуры родителей путем их активного включения их в воспитательный</w:t>
      </w:r>
      <w:r>
        <w:rPr>
          <w:spacing w:val="1"/>
          <w:sz w:val="26"/>
        </w:rPr>
        <w:t> </w:t>
      </w:r>
      <w:r>
        <w:rPr>
          <w:sz w:val="26"/>
        </w:rPr>
        <w:t>процесс.</w:t>
      </w:r>
    </w:p>
    <w:p>
      <w:pPr>
        <w:pStyle w:val="Heading1"/>
        <w:numPr>
          <w:ilvl w:val="3"/>
          <w:numId w:val="163"/>
        </w:numPr>
        <w:tabs>
          <w:tab w:pos="1484" w:val="left" w:leader="none"/>
        </w:tabs>
        <w:spacing w:line="295" w:lineRule="exact" w:before="9" w:after="0"/>
        <w:ind w:left="1483" w:right="0" w:hanging="844"/>
        <w:jc w:val="both"/>
      </w:pPr>
      <w:r>
        <w:rPr/>
        <w:t>Общности</w:t>
      </w:r>
      <w:r>
        <w:rPr>
          <w:spacing w:val="-3"/>
        </w:rPr>
        <w:t> </w:t>
      </w:r>
      <w:r>
        <w:rPr/>
        <w:t>образовательной</w:t>
      </w:r>
      <w:r>
        <w:rPr>
          <w:spacing w:val="-6"/>
        </w:rPr>
        <w:t> </w:t>
      </w:r>
      <w:r>
        <w:rPr/>
        <w:t>организации</w:t>
      </w:r>
    </w:p>
    <w:p>
      <w:pPr>
        <w:pStyle w:val="BodyText"/>
        <w:ind w:left="1068" w:right="581"/>
        <w:jc w:val="both"/>
      </w:pPr>
      <w:r>
        <w:rPr>
          <w:i/>
        </w:rPr>
        <w:t>Профессиональная общность </w:t>
      </w:r>
      <w:r>
        <w:rPr/>
        <w:t>– это устойчивая система связей и отношений между людьми, единство целей и задач воспитания,</w:t>
      </w:r>
      <w:r>
        <w:rPr>
          <w:spacing w:val="1"/>
        </w:rPr>
        <w:t> </w:t>
      </w:r>
      <w:r>
        <w:rPr/>
        <w:t>реализуемое</w:t>
      </w:r>
      <w:r>
        <w:rPr>
          <w:spacing w:val="1"/>
        </w:rPr>
        <w:t> </w:t>
      </w:r>
      <w:r>
        <w:rPr/>
        <w:t>всеми</w:t>
      </w:r>
      <w:r>
        <w:rPr>
          <w:spacing w:val="-1"/>
        </w:rPr>
        <w:t> </w:t>
      </w:r>
      <w:r>
        <w:rPr/>
        <w:t>сотрудниками</w:t>
      </w:r>
      <w:r>
        <w:rPr>
          <w:spacing w:val="-1"/>
        </w:rPr>
        <w:t> </w:t>
      </w:r>
      <w:r>
        <w:rPr/>
        <w:t>образовательной</w:t>
      </w:r>
      <w:r>
        <w:rPr>
          <w:spacing w:val="-1"/>
        </w:rPr>
        <w:t> </w:t>
      </w:r>
      <w:r>
        <w:rPr/>
        <w:t>организации.</w:t>
      </w:r>
    </w:p>
    <w:p>
      <w:pPr>
        <w:pStyle w:val="BodyText"/>
        <w:ind w:left="1360" w:right="3200"/>
        <w:jc w:val="both"/>
      </w:pPr>
      <w:r>
        <w:rPr/>
        <w:t>Основой эффективности такой общности является рефлексия собственной профессиональной деятельности.</w:t>
      </w:r>
      <w:r>
        <w:rPr>
          <w:spacing w:val="-62"/>
        </w:rPr>
        <w:t> </w:t>
      </w:r>
      <w:r>
        <w:rPr/>
        <w:t>Воспитатель,</w:t>
      </w:r>
      <w:r>
        <w:rPr>
          <w:spacing w:val="-2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2"/>
        </w:rPr>
        <w:t> </w:t>
      </w:r>
      <w:r>
        <w:rPr/>
        <w:t>другие</w:t>
      </w:r>
      <w:r>
        <w:rPr>
          <w:spacing w:val="-1"/>
        </w:rPr>
        <w:t> </w:t>
      </w:r>
      <w:r>
        <w:rPr/>
        <w:t>сотрудники</w:t>
      </w:r>
      <w:r>
        <w:rPr>
          <w:spacing w:val="-1"/>
        </w:rPr>
        <w:t> </w:t>
      </w:r>
      <w:r>
        <w:rPr/>
        <w:t>ДОО:</w:t>
      </w:r>
    </w:p>
    <w:p>
      <w:pPr>
        <w:pStyle w:val="ListParagraph"/>
        <w:numPr>
          <w:ilvl w:val="0"/>
          <w:numId w:val="166"/>
        </w:numPr>
        <w:tabs>
          <w:tab w:pos="1068" w:val="left" w:leader="none"/>
        </w:tabs>
        <w:spacing w:line="254" w:lineRule="auto" w:before="0" w:after="0"/>
        <w:ind w:left="1068" w:right="583" w:hanging="360"/>
        <w:jc w:val="both"/>
        <w:rPr>
          <w:sz w:val="26"/>
        </w:rPr>
      </w:pPr>
      <w:r>
        <w:rPr>
          <w:sz w:val="26"/>
        </w:rPr>
        <w:t>являются</w:t>
      </w:r>
      <w:r>
        <w:rPr>
          <w:spacing w:val="1"/>
          <w:sz w:val="26"/>
        </w:rPr>
        <w:t> </w:t>
      </w:r>
      <w:r>
        <w:rPr>
          <w:sz w:val="26"/>
        </w:rPr>
        <w:t>примером</w:t>
      </w:r>
      <w:r>
        <w:rPr>
          <w:spacing w:val="1"/>
          <w:sz w:val="26"/>
        </w:rPr>
        <w:t> </w:t>
      </w:r>
      <w:r>
        <w:rPr>
          <w:sz w:val="26"/>
        </w:rPr>
        <w:t>в</w:t>
      </w:r>
      <w:r>
        <w:rPr>
          <w:spacing w:val="1"/>
          <w:sz w:val="26"/>
        </w:rPr>
        <w:t> </w:t>
      </w:r>
      <w:r>
        <w:rPr>
          <w:sz w:val="26"/>
        </w:rPr>
        <w:t>формировании</w:t>
      </w:r>
      <w:r>
        <w:rPr>
          <w:spacing w:val="1"/>
          <w:sz w:val="26"/>
        </w:rPr>
        <w:t> </w:t>
      </w:r>
      <w:r>
        <w:rPr>
          <w:sz w:val="26"/>
        </w:rPr>
        <w:t>полноценных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сформированных</w:t>
      </w:r>
      <w:r>
        <w:rPr>
          <w:spacing w:val="1"/>
          <w:sz w:val="26"/>
        </w:rPr>
        <w:t> </w:t>
      </w:r>
      <w:r>
        <w:rPr>
          <w:sz w:val="26"/>
        </w:rPr>
        <w:t>ценностных</w:t>
      </w:r>
      <w:r>
        <w:rPr>
          <w:spacing w:val="1"/>
          <w:sz w:val="26"/>
        </w:rPr>
        <w:t> </w:t>
      </w:r>
      <w:r>
        <w:rPr>
          <w:sz w:val="26"/>
        </w:rPr>
        <w:t>ориентиров,</w:t>
      </w:r>
      <w:r>
        <w:rPr>
          <w:spacing w:val="1"/>
          <w:sz w:val="26"/>
        </w:rPr>
        <w:t> </w:t>
      </w:r>
      <w:r>
        <w:rPr>
          <w:sz w:val="26"/>
        </w:rPr>
        <w:t>норм</w:t>
      </w:r>
      <w:r>
        <w:rPr>
          <w:spacing w:val="1"/>
          <w:sz w:val="26"/>
        </w:rPr>
        <w:t> </w:t>
      </w:r>
      <w:r>
        <w:rPr>
          <w:sz w:val="26"/>
        </w:rPr>
        <w:t>общения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поведения;</w:t>
      </w:r>
      <w:r>
        <w:rPr>
          <w:spacing w:val="1"/>
          <w:sz w:val="26"/>
        </w:rPr>
        <w:t> </w:t>
      </w:r>
      <w:r>
        <w:rPr>
          <w:sz w:val="26"/>
        </w:rPr>
        <w:t>мотивировать</w:t>
      </w:r>
      <w:r>
        <w:rPr>
          <w:spacing w:val="-3"/>
          <w:sz w:val="26"/>
        </w:rPr>
        <w:t> </w:t>
      </w:r>
      <w:r>
        <w:rPr>
          <w:sz w:val="26"/>
        </w:rPr>
        <w:t>детей к</w:t>
      </w:r>
      <w:r>
        <w:rPr>
          <w:spacing w:val="-2"/>
          <w:sz w:val="26"/>
        </w:rPr>
        <w:t> </w:t>
      </w:r>
      <w:r>
        <w:rPr>
          <w:sz w:val="26"/>
        </w:rPr>
        <w:t>общению</w:t>
      </w:r>
      <w:r>
        <w:rPr>
          <w:spacing w:val="-3"/>
          <w:sz w:val="26"/>
        </w:rPr>
        <w:t> </w:t>
      </w:r>
      <w:r>
        <w:rPr>
          <w:sz w:val="26"/>
        </w:rPr>
        <w:t>друг</w:t>
      </w:r>
      <w:r>
        <w:rPr>
          <w:spacing w:val="-1"/>
          <w:sz w:val="26"/>
        </w:rPr>
        <w:t> </w:t>
      </w:r>
      <w:r>
        <w:rPr>
          <w:sz w:val="26"/>
        </w:rPr>
        <w:t>с</w:t>
      </w:r>
      <w:r>
        <w:rPr>
          <w:spacing w:val="-3"/>
          <w:sz w:val="26"/>
        </w:rPr>
        <w:t> </w:t>
      </w:r>
      <w:r>
        <w:rPr>
          <w:sz w:val="26"/>
        </w:rPr>
        <w:t>другом, поощрять</w:t>
      </w:r>
      <w:r>
        <w:rPr>
          <w:spacing w:val="-1"/>
          <w:sz w:val="26"/>
        </w:rPr>
        <w:t> </w:t>
      </w:r>
      <w:r>
        <w:rPr>
          <w:sz w:val="26"/>
        </w:rPr>
        <w:t>даже</w:t>
      </w:r>
      <w:r>
        <w:rPr>
          <w:spacing w:val="-3"/>
          <w:sz w:val="26"/>
        </w:rPr>
        <w:t> </w:t>
      </w:r>
      <w:r>
        <w:rPr>
          <w:sz w:val="26"/>
        </w:rPr>
        <w:t>самые</w:t>
      </w:r>
      <w:r>
        <w:rPr>
          <w:spacing w:val="-3"/>
          <w:sz w:val="26"/>
        </w:rPr>
        <w:t> </w:t>
      </w:r>
      <w:r>
        <w:rPr>
          <w:sz w:val="26"/>
        </w:rPr>
        <w:t>незначительные стремления к</w:t>
      </w:r>
      <w:r>
        <w:rPr>
          <w:spacing w:val="-4"/>
          <w:sz w:val="26"/>
        </w:rPr>
        <w:t> </w:t>
      </w:r>
      <w:r>
        <w:rPr>
          <w:sz w:val="26"/>
        </w:rPr>
        <w:t>общению</w:t>
      </w:r>
      <w:r>
        <w:rPr>
          <w:spacing w:val="-3"/>
          <w:sz w:val="26"/>
        </w:rPr>
        <w:t> </w:t>
      </w:r>
      <w:r>
        <w:rPr>
          <w:sz w:val="26"/>
        </w:rPr>
        <w:t>и</w:t>
      </w:r>
      <w:r>
        <w:rPr>
          <w:spacing w:val="-2"/>
          <w:sz w:val="26"/>
        </w:rPr>
        <w:t> </w:t>
      </w:r>
      <w:r>
        <w:rPr>
          <w:sz w:val="26"/>
        </w:rPr>
        <w:t>взаимодействию;</w:t>
      </w:r>
    </w:p>
    <w:p>
      <w:pPr>
        <w:pStyle w:val="ListParagraph"/>
        <w:numPr>
          <w:ilvl w:val="0"/>
          <w:numId w:val="166"/>
        </w:numPr>
        <w:tabs>
          <w:tab w:pos="1068" w:val="left" w:leader="none"/>
        </w:tabs>
        <w:spacing w:line="216" w:lineRule="auto" w:before="181" w:after="0"/>
        <w:ind w:left="1068" w:right="588" w:hanging="360"/>
        <w:jc w:val="both"/>
        <w:rPr>
          <w:sz w:val="26"/>
        </w:rPr>
      </w:pPr>
      <w:r>
        <w:rPr>
          <w:spacing w:val="-1"/>
          <w:w w:val="99"/>
          <w:sz w:val="26"/>
        </w:rPr>
        <w:t>поощр</w:t>
      </w:r>
      <w:r>
        <w:rPr>
          <w:w w:val="99"/>
          <w:sz w:val="26"/>
        </w:rPr>
        <w:t>я</w:t>
      </w:r>
      <w:r>
        <w:rPr>
          <w:spacing w:val="-1"/>
          <w:w w:val="99"/>
          <w:sz w:val="26"/>
        </w:rPr>
        <w:t>ю</w:t>
      </w:r>
      <w:r>
        <w:rPr>
          <w:w w:val="99"/>
          <w:sz w:val="26"/>
        </w:rPr>
        <w:t>т</w:t>
      </w:r>
      <w:r>
        <w:rPr>
          <w:spacing w:val="-12"/>
          <w:sz w:val="26"/>
        </w:rPr>
        <w:t> </w:t>
      </w:r>
      <w:r>
        <w:rPr>
          <w:w w:val="99"/>
          <w:sz w:val="26"/>
        </w:rPr>
        <w:t>де</w:t>
      </w:r>
      <w:r>
        <w:rPr>
          <w:spacing w:val="1"/>
          <w:w w:val="99"/>
          <w:sz w:val="26"/>
        </w:rPr>
        <w:t>т</w:t>
      </w:r>
      <w:r>
        <w:rPr>
          <w:w w:val="99"/>
          <w:sz w:val="26"/>
        </w:rPr>
        <w:t>с</w:t>
      </w:r>
      <w:r>
        <w:rPr>
          <w:spacing w:val="3"/>
          <w:w w:val="99"/>
          <w:sz w:val="26"/>
        </w:rPr>
        <w:t>к</w:t>
      </w:r>
      <w:r>
        <w:rPr>
          <w:spacing w:val="-5"/>
          <w:w w:val="99"/>
          <w:sz w:val="26"/>
        </w:rPr>
        <w:t>у</w:t>
      </w:r>
      <w:r>
        <w:rPr>
          <w:w w:val="99"/>
          <w:sz w:val="26"/>
        </w:rPr>
        <w:t>ю</w:t>
      </w:r>
      <w:r>
        <w:rPr>
          <w:spacing w:val="-12"/>
          <w:sz w:val="26"/>
        </w:rPr>
        <w:t> </w:t>
      </w:r>
      <w:r>
        <w:rPr>
          <w:w w:val="99"/>
          <w:sz w:val="26"/>
        </w:rPr>
        <w:t>д</w:t>
      </w:r>
      <w:r>
        <w:rPr>
          <w:spacing w:val="2"/>
          <w:w w:val="99"/>
          <w:sz w:val="26"/>
        </w:rPr>
        <w:t>р</w:t>
      </w:r>
      <w:r>
        <w:rPr>
          <w:spacing w:val="-5"/>
          <w:w w:val="99"/>
          <w:sz w:val="26"/>
        </w:rPr>
        <w:t>у</w:t>
      </w:r>
      <w:r>
        <w:rPr>
          <w:spacing w:val="3"/>
          <w:w w:val="99"/>
          <w:sz w:val="26"/>
        </w:rPr>
        <w:t>ж</w:t>
      </w:r>
      <w:r>
        <w:rPr>
          <w:spacing w:val="4"/>
          <w:w w:val="99"/>
          <w:sz w:val="26"/>
        </w:rPr>
        <w:t>б</w:t>
      </w:r>
      <w:r>
        <w:rPr>
          <w:spacing w:val="-5"/>
          <w:w w:val="99"/>
          <w:sz w:val="26"/>
        </w:rPr>
        <w:t>у</w:t>
      </w:r>
      <w:r>
        <w:rPr>
          <w:w w:val="99"/>
          <w:sz w:val="26"/>
        </w:rPr>
        <w:t>,</w:t>
      </w:r>
      <w:r>
        <w:rPr>
          <w:spacing w:val="-13"/>
          <w:sz w:val="26"/>
        </w:rPr>
        <w:t> </w:t>
      </w:r>
      <w:r>
        <w:rPr>
          <w:spacing w:val="2"/>
          <w:w w:val="99"/>
          <w:sz w:val="26"/>
        </w:rPr>
        <w:t>с</w:t>
      </w:r>
      <w:r>
        <w:rPr>
          <w:w w:val="99"/>
          <w:sz w:val="26"/>
        </w:rPr>
        <w:t>тара</w:t>
      </w:r>
      <w:r>
        <w:rPr>
          <w:spacing w:val="1"/>
          <w:w w:val="99"/>
          <w:sz w:val="26"/>
        </w:rPr>
        <w:t>т</w:t>
      </w:r>
      <w:r>
        <w:rPr>
          <w:spacing w:val="-1"/>
          <w:w w:val="99"/>
          <w:sz w:val="26"/>
        </w:rPr>
        <w:t>ься</w:t>
      </w:r>
      <w:r>
        <w:rPr>
          <w:w w:val="99"/>
          <w:sz w:val="26"/>
        </w:rPr>
        <w:t>,</w:t>
      </w:r>
      <w:r>
        <w:rPr>
          <w:spacing w:val="-12"/>
          <w:sz w:val="26"/>
        </w:rPr>
        <w:t> </w:t>
      </w:r>
      <w:r>
        <w:rPr>
          <w:spacing w:val="-1"/>
          <w:w w:val="99"/>
          <w:sz w:val="26"/>
        </w:rPr>
        <w:t>ч</w:t>
      </w:r>
      <w:r>
        <w:rPr>
          <w:spacing w:val="1"/>
          <w:w w:val="99"/>
          <w:sz w:val="26"/>
        </w:rPr>
        <w:t>т</w:t>
      </w:r>
      <w:r>
        <w:rPr>
          <w:w w:val="99"/>
          <w:sz w:val="26"/>
        </w:rPr>
        <w:t>о</w:t>
      </w:r>
      <w:r>
        <w:rPr>
          <w:spacing w:val="2"/>
          <w:w w:val="99"/>
          <w:sz w:val="26"/>
        </w:rPr>
        <w:t>б</w:t>
      </w:r>
      <w:r>
        <w:rPr>
          <w:w w:val="99"/>
          <w:sz w:val="26"/>
        </w:rPr>
        <w:t>ы</w:t>
      </w:r>
      <w:r>
        <w:rPr>
          <w:spacing w:val="-12"/>
          <w:sz w:val="26"/>
        </w:rPr>
        <w:t> </w:t>
      </w:r>
      <w:r>
        <w:rPr>
          <w:w w:val="99"/>
          <w:sz w:val="26"/>
        </w:rPr>
        <w:t>д</w:t>
      </w:r>
      <w:r>
        <w:rPr>
          <w:spacing w:val="2"/>
          <w:w w:val="99"/>
          <w:sz w:val="26"/>
        </w:rPr>
        <w:t>р</w:t>
      </w:r>
      <w:r>
        <w:rPr>
          <w:spacing w:val="-5"/>
          <w:w w:val="99"/>
          <w:sz w:val="26"/>
        </w:rPr>
        <w:t>у</w:t>
      </w:r>
      <w:r>
        <w:rPr>
          <w:w w:val="99"/>
          <w:sz w:val="26"/>
        </w:rPr>
        <w:t>жба</w:t>
      </w:r>
      <w:r>
        <w:rPr>
          <w:spacing w:val="-10"/>
          <w:sz w:val="26"/>
        </w:rPr>
        <w:t> </w:t>
      </w:r>
      <w:r>
        <w:rPr>
          <w:spacing w:val="-1"/>
          <w:w w:val="99"/>
          <w:sz w:val="26"/>
        </w:rPr>
        <w:t>м</w:t>
      </w:r>
      <w:r>
        <w:rPr>
          <w:w w:val="99"/>
          <w:sz w:val="26"/>
        </w:rPr>
        <w:t>еж</w:t>
      </w:r>
      <w:r>
        <w:rPr>
          <w:spacing w:val="4"/>
          <w:w w:val="99"/>
          <w:sz w:val="26"/>
        </w:rPr>
        <w:t>д</w:t>
      </w:r>
      <w:r>
        <w:rPr>
          <w:w w:val="99"/>
          <w:sz w:val="26"/>
        </w:rPr>
        <w:t>у</w:t>
      </w:r>
      <w:r>
        <w:rPr>
          <w:spacing w:val="-18"/>
          <w:sz w:val="26"/>
        </w:rPr>
        <w:t> </w:t>
      </w:r>
      <w:r>
        <w:rPr>
          <w:w w:val="99"/>
          <w:sz w:val="26"/>
        </w:rPr>
        <w:t>отд</w:t>
      </w:r>
      <w:r>
        <w:rPr>
          <w:spacing w:val="1"/>
          <w:w w:val="99"/>
          <w:sz w:val="26"/>
        </w:rPr>
        <w:t>е</w:t>
      </w:r>
      <w:r>
        <w:rPr>
          <w:w w:val="99"/>
          <w:sz w:val="26"/>
        </w:rPr>
        <w:t>льн</w:t>
      </w:r>
      <w:r>
        <w:rPr>
          <w:spacing w:val="1"/>
          <w:w w:val="99"/>
          <w:sz w:val="26"/>
        </w:rPr>
        <w:t>ы</w:t>
      </w:r>
      <w:r>
        <w:rPr>
          <w:spacing w:val="-1"/>
          <w:w w:val="99"/>
          <w:sz w:val="26"/>
        </w:rPr>
        <w:t>м</w:t>
      </w:r>
      <w:r>
        <w:rPr>
          <w:w w:val="99"/>
          <w:sz w:val="26"/>
        </w:rPr>
        <w:t>и</w:t>
      </w:r>
      <w:r>
        <w:rPr>
          <w:spacing w:val="-12"/>
          <w:sz w:val="26"/>
        </w:rPr>
        <w:t> </w:t>
      </w:r>
      <w:r>
        <w:rPr>
          <w:w w:val="99"/>
          <w:sz w:val="26"/>
        </w:rPr>
        <w:t>де</w:t>
      </w:r>
      <w:r>
        <w:rPr>
          <w:spacing w:val="1"/>
          <w:w w:val="99"/>
          <w:sz w:val="26"/>
        </w:rPr>
        <w:t>т</w:t>
      </w:r>
      <w:r>
        <w:rPr>
          <w:spacing w:val="-1"/>
          <w:w w:val="99"/>
          <w:sz w:val="26"/>
        </w:rPr>
        <w:t>ь</w:t>
      </w:r>
      <w:r>
        <w:rPr>
          <w:spacing w:val="-2"/>
          <w:w w:val="99"/>
          <w:sz w:val="26"/>
        </w:rPr>
        <w:t>м</w:t>
      </w:r>
      <w:r>
        <w:rPr>
          <w:w w:val="99"/>
          <w:sz w:val="26"/>
        </w:rPr>
        <w:t>и</w:t>
      </w:r>
      <w:r>
        <w:rPr>
          <w:spacing w:val="-12"/>
          <w:sz w:val="26"/>
        </w:rPr>
        <w:t> </w:t>
      </w:r>
      <w:r>
        <w:rPr>
          <w:spacing w:val="-1"/>
          <w:w w:val="99"/>
          <w:sz w:val="26"/>
        </w:rPr>
        <w:t>в</w:t>
      </w:r>
      <w:r>
        <w:rPr>
          <w:spacing w:val="5"/>
          <w:w w:val="99"/>
          <w:sz w:val="26"/>
        </w:rPr>
        <w:t>н</w:t>
      </w:r>
      <w:r>
        <w:rPr>
          <w:spacing w:val="-5"/>
          <w:w w:val="99"/>
          <w:sz w:val="26"/>
        </w:rPr>
        <w:t>у</w:t>
      </w:r>
      <w:r>
        <w:rPr>
          <w:spacing w:val="1"/>
          <w:w w:val="99"/>
          <w:sz w:val="26"/>
        </w:rPr>
        <w:t>т</w:t>
      </w:r>
      <w:r>
        <w:rPr>
          <w:spacing w:val="2"/>
          <w:w w:val="99"/>
          <w:sz w:val="26"/>
        </w:rPr>
        <w:t>р</w:t>
      </w:r>
      <w:r>
        <w:rPr>
          <w:w w:val="99"/>
          <w:sz w:val="26"/>
        </w:rPr>
        <w:t>и</w:t>
      </w:r>
      <w:r>
        <w:rPr>
          <w:spacing w:val="-12"/>
          <w:sz w:val="26"/>
        </w:rPr>
        <w:t> </w:t>
      </w:r>
      <w:r>
        <w:rPr>
          <w:spacing w:val="-1"/>
          <w:w w:val="99"/>
          <w:sz w:val="26"/>
        </w:rPr>
        <w:t>г</w:t>
      </w:r>
      <w:r>
        <w:rPr>
          <w:spacing w:val="3"/>
          <w:w w:val="99"/>
          <w:sz w:val="26"/>
        </w:rPr>
        <w:t>р</w:t>
      </w:r>
      <w:r>
        <w:rPr>
          <w:spacing w:val="-5"/>
          <w:w w:val="99"/>
          <w:sz w:val="26"/>
        </w:rPr>
        <w:t>у</w:t>
      </w:r>
      <w:r>
        <w:rPr>
          <w:spacing w:val="-1"/>
          <w:w w:val="99"/>
          <w:sz w:val="26"/>
        </w:rPr>
        <w:t>п</w:t>
      </w:r>
      <w:r>
        <w:rPr>
          <w:w w:val="99"/>
          <w:sz w:val="26"/>
        </w:rPr>
        <w:t>пы</w:t>
      </w:r>
      <w:r>
        <w:rPr>
          <w:spacing w:val="-12"/>
          <w:sz w:val="26"/>
        </w:rPr>
        <w:t> </w:t>
      </w:r>
      <w:r>
        <w:rPr>
          <w:w w:val="99"/>
          <w:sz w:val="26"/>
        </w:rPr>
        <w:t>сверстн</w:t>
      </w:r>
      <w:r>
        <w:rPr>
          <w:spacing w:val="3"/>
          <w:w w:val="99"/>
          <w:sz w:val="26"/>
        </w:rPr>
        <w:t>и</w:t>
      </w:r>
      <w:r>
        <w:rPr>
          <w:spacing w:val="-2"/>
          <w:w w:val="99"/>
          <w:sz w:val="26"/>
        </w:rPr>
        <w:t>к</w:t>
      </w:r>
      <w:r>
        <w:rPr>
          <w:w w:val="99"/>
          <w:sz w:val="26"/>
        </w:rPr>
        <w:t>ов</w:t>
      </w:r>
      <w:r>
        <w:rPr>
          <w:spacing w:val="-11"/>
          <w:sz w:val="26"/>
        </w:rPr>
        <w:t> </w:t>
      </w:r>
      <w:r>
        <w:rPr>
          <w:spacing w:val="-1"/>
          <w:w w:val="99"/>
          <w:sz w:val="26"/>
        </w:rPr>
        <w:t>пр</w:t>
      </w:r>
      <w:r>
        <w:rPr>
          <w:w w:val="99"/>
          <w:sz w:val="26"/>
        </w:rPr>
        <w:t>и</w:t>
      </w:r>
      <w:r>
        <w:rPr>
          <w:spacing w:val="-1"/>
          <w:w w:val="99"/>
          <w:sz w:val="26"/>
        </w:rPr>
        <w:t>н</w:t>
      </w:r>
      <w:r>
        <w:rPr>
          <w:w w:val="99"/>
          <w:sz w:val="26"/>
        </w:rPr>
        <w:t>и</w:t>
      </w:r>
      <w:r>
        <w:rPr>
          <w:spacing w:val="-1"/>
          <w:w w:val="99"/>
          <w:sz w:val="26"/>
        </w:rPr>
        <w:t>м</w:t>
      </w:r>
      <w:r>
        <w:rPr>
          <w:w w:val="99"/>
          <w:sz w:val="26"/>
        </w:rPr>
        <w:t>ала</w:t>
      </w:r>
      <w:r>
        <w:rPr>
          <w:spacing w:val="-12"/>
          <w:sz w:val="26"/>
        </w:rPr>
        <w:t> </w:t>
      </w:r>
      <w:r>
        <w:rPr>
          <w:w w:val="99"/>
          <w:sz w:val="26"/>
        </w:rPr>
        <w:t>обще</w:t>
      </w:r>
      <w:r>
        <w:rPr>
          <w:spacing w:val="2"/>
          <w:w w:val="99"/>
          <w:sz w:val="26"/>
        </w:rPr>
        <w:t>с</w:t>
      </w:r>
      <w:r>
        <w:rPr>
          <w:w w:val="99"/>
          <w:sz w:val="26"/>
        </w:rPr>
        <w:t>тв</w:t>
      </w:r>
      <w:r>
        <w:rPr>
          <w:spacing w:val="1"/>
          <w:w w:val="99"/>
          <w:sz w:val="26"/>
        </w:rPr>
        <w:t>е</w:t>
      </w:r>
      <w:r>
        <w:rPr>
          <w:spacing w:val="-48"/>
          <w:w w:val="99"/>
          <w:sz w:val="26"/>
        </w:rPr>
        <w:t>н</w:t>
      </w:r>
      <w:r>
        <w:rPr>
          <w:rFonts w:ascii="Trebuchet MS" w:hAnsi="Trebuchet MS"/>
          <w:spacing w:val="-69"/>
          <w:w w:val="100"/>
          <w:position w:val="-5"/>
          <w:sz w:val="22"/>
        </w:rPr>
        <w:t>1</w:t>
      </w:r>
      <w:r>
        <w:rPr>
          <w:spacing w:val="-71"/>
          <w:w w:val="99"/>
          <w:sz w:val="26"/>
        </w:rPr>
        <w:t>н</w:t>
      </w:r>
      <w:r>
        <w:rPr>
          <w:rFonts w:ascii="Trebuchet MS" w:hAnsi="Trebuchet MS"/>
          <w:spacing w:val="-43"/>
          <w:w w:val="100"/>
          <w:position w:val="-5"/>
          <w:sz w:val="22"/>
        </w:rPr>
        <w:t>4</w:t>
      </w:r>
      <w:r>
        <w:rPr>
          <w:spacing w:val="-89"/>
          <w:w w:val="99"/>
          <w:sz w:val="26"/>
        </w:rPr>
        <w:t>у</w:t>
      </w:r>
      <w:r>
        <w:rPr>
          <w:rFonts w:ascii="Trebuchet MS" w:hAnsi="Trebuchet MS"/>
          <w:spacing w:val="-33"/>
          <w:w w:val="100"/>
          <w:position w:val="-5"/>
          <w:sz w:val="22"/>
        </w:rPr>
        <w:t>8</w:t>
      </w:r>
      <w:r>
        <w:rPr>
          <w:w w:val="99"/>
          <w:sz w:val="26"/>
        </w:rPr>
        <w:t>ю </w:t>
      </w:r>
      <w:r>
        <w:rPr>
          <w:sz w:val="26"/>
        </w:rPr>
        <w:t>направленность;</w:t>
      </w:r>
    </w:p>
    <w:p>
      <w:pPr>
        <w:spacing w:after="0" w:line="216" w:lineRule="auto"/>
        <w:jc w:val="both"/>
        <w:rPr>
          <w:sz w:val="26"/>
        </w:rPr>
        <w:sectPr>
          <w:footerReference w:type="default" r:id="rId126"/>
          <w:pgSz w:w="16850" w:h="11920" w:orient="landscape"/>
          <w:pgMar w:footer="0" w:header="0" w:top="480" w:bottom="280" w:left="180" w:right="40"/>
        </w:sectPr>
      </w:pPr>
    </w:p>
    <w:p>
      <w:pPr>
        <w:pStyle w:val="ListParagraph"/>
        <w:numPr>
          <w:ilvl w:val="0"/>
          <w:numId w:val="166"/>
        </w:numPr>
        <w:tabs>
          <w:tab w:pos="1067" w:val="left" w:leader="none"/>
          <w:tab w:pos="1068" w:val="left" w:leader="none"/>
        </w:tabs>
        <w:spacing w:line="240" w:lineRule="auto" w:before="88" w:after="0"/>
        <w:ind w:left="1068" w:right="0" w:hanging="360"/>
        <w:jc w:val="left"/>
        <w:rPr>
          <w:sz w:val="26"/>
        </w:rPr>
      </w:pPr>
      <w:r>
        <w:rPr>
          <w:sz w:val="26"/>
        </w:rPr>
        <w:t>заботятся</w:t>
      </w:r>
      <w:r>
        <w:rPr>
          <w:spacing w:val="-2"/>
          <w:sz w:val="26"/>
        </w:rPr>
        <w:t> </w:t>
      </w:r>
      <w:r>
        <w:rPr>
          <w:sz w:val="26"/>
        </w:rPr>
        <w:t>о</w:t>
      </w:r>
      <w:r>
        <w:rPr>
          <w:spacing w:val="-3"/>
          <w:sz w:val="26"/>
        </w:rPr>
        <w:t> </w:t>
      </w:r>
      <w:r>
        <w:rPr>
          <w:sz w:val="26"/>
        </w:rPr>
        <w:t>том,</w:t>
      </w:r>
      <w:r>
        <w:rPr>
          <w:spacing w:val="-1"/>
          <w:sz w:val="26"/>
        </w:rPr>
        <w:t> </w:t>
      </w:r>
      <w:r>
        <w:rPr>
          <w:sz w:val="26"/>
        </w:rPr>
        <w:t>чтобы</w:t>
      </w:r>
      <w:r>
        <w:rPr>
          <w:spacing w:val="-2"/>
          <w:sz w:val="26"/>
        </w:rPr>
        <w:t> </w:t>
      </w:r>
      <w:r>
        <w:rPr>
          <w:sz w:val="26"/>
        </w:rPr>
        <w:t>дети</w:t>
      </w:r>
      <w:r>
        <w:rPr>
          <w:spacing w:val="-3"/>
          <w:sz w:val="26"/>
        </w:rPr>
        <w:t> </w:t>
      </w:r>
      <w:r>
        <w:rPr>
          <w:sz w:val="26"/>
        </w:rPr>
        <w:t>непрерывно</w:t>
      </w:r>
      <w:r>
        <w:rPr>
          <w:spacing w:val="-2"/>
          <w:sz w:val="26"/>
        </w:rPr>
        <w:t> </w:t>
      </w:r>
      <w:r>
        <w:rPr>
          <w:sz w:val="26"/>
        </w:rPr>
        <w:t>приобретали</w:t>
      </w:r>
      <w:r>
        <w:rPr>
          <w:spacing w:val="-3"/>
          <w:sz w:val="26"/>
        </w:rPr>
        <w:t> </w:t>
      </w:r>
      <w:r>
        <w:rPr>
          <w:sz w:val="26"/>
        </w:rPr>
        <w:t>опыт</w:t>
      </w:r>
      <w:r>
        <w:rPr>
          <w:spacing w:val="-3"/>
          <w:sz w:val="26"/>
        </w:rPr>
        <w:t> </w:t>
      </w:r>
      <w:r>
        <w:rPr>
          <w:sz w:val="26"/>
        </w:rPr>
        <w:t>общения</w:t>
      </w:r>
      <w:r>
        <w:rPr>
          <w:spacing w:val="-3"/>
          <w:sz w:val="26"/>
        </w:rPr>
        <w:t> </w:t>
      </w:r>
      <w:r>
        <w:rPr>
          <w:sz w:val="26"/>
        </w:rPr>
        <w:t>на</w:t>
      </w:r>
      <w:r>
        <w:rPr>
          <w:spacing w:val="-3"/>
          <w:sz w:val="26"/>
        </w:rPr>
        <w:t> </w:t>
      </w:r>
      <w:r>
        <w:rPr>
          <w:sz w:val="26"/>
        </w:rPr>
        <w:t>основе</w:t>
      </w:r>
      <w:r>
        <w:rPr>
          <w:spacing w:val="-2"/>
          <w:sz w:val="26"/>
        </w:rPr>
        <w:t> </w:t>
      </w:r>
      <w:r>
        <w:rPr>
          <w:sz w:val="26"/>
        </w:rPr>
        <w:t>чувства</w:t>
      </w:r>
      <w:r>
        <w:rPr>
          <w:spacing w:val="-3"/>
          <w:sz w:val="26"/>
        </w:rPr>
        <w:t> </w:t>
      </w:r>
      <w:r>
        <w:rPr>
          <w:sz w:val="26"/>
        </w:rPr>
        <w:t>доброжелательности;</w:t>
      </w:r>
    </w:p>
    <w:p>
      <w:pPr>
        <w:pStyle w:val="ListParagraph"/>
        <w:numPr>
          <w:ilvl w:val="0"/>
          <w:numId w:val="166"/>
        </w:numPr>
        <w:tabs>
          <w:tab w:pos="1067" w:val="left" w:leader="none"/>
          <w:tab w:pos="1068" w:val="left" w:leader="none"/>
        </w:tabs>
        <w:spacing w:line="252" w:lineRule="auto" w:before="181" w:after="0"/>
        <w:ind w:left="1068" w:right="587" w:hanging="360"/>
        <w:jc w:val="left"/>
        <w:rPr>
          <w:sz w:val="26"/>
        </w:rPr>
      </w:pPr>
      <w:r>
        <w:rPr>
          <w:sz w:val="26"/>
        </w:rPr>
        <w:t>содействуют</w:t>
      </w:r>
      <w:r>
        <w:rPr>
          <w:spacing w:val="16"/>
          <w:sz w:val="26"/>
        </w:rPr>
        <w:t> </w:t>
      </w:r>
      <w:r>
        <w:rPr>
          <w:sz w:val="26"/>
        </w:rPr>
        <w:t>проявлению</w:t>
      </w:r>
      <w:r>
        <w:rPr>
          <w:spacing w:val="16"/>
          <w:sz w:val="26"/>
        </w:rPr>
        <w:t> </w:t>
      </w:r>
      <w:r>
        <w:rPr>
          <w:sz w:val="26"/>
        </w:rPr>
        <w:t>детьми</w:t>
      </w:r>
      <w:r>
        <w:rPr>
          <w:spacing w:val="17"/>
          <w:sz w:val="26"/>
        </w:rPr>
        <w:t> </w:t>
      </w:r>
      <w:r>
        <w:rPr>
          <w:sz w:val="26"/>
        </w:rPr>
        <w:t>заботы</w:t>
      </w:r>
      <w:r>
        <w:rPr>
          <w:spacing w:val="16"/>
          <w:sz w:val="26"/>
        </w:rPr>
        <w:t> </w:t>
      </w:r>
      <w:r>
        <w:rPr>
          <w:sz w:val="26"/>
        </w:rPr>
        <w:t>об</w:t>
      </w:r>
      <w:r>
        <w:rPr>
          <w:spacing w:val="17"/>
          <w:sz w:val="26"/>
        </w:rPr>
        <w:t> </w:t>
      </w:r>
      <w:r>
        <w:rPr>
          <w:sz w:val="26"/>
        </w:rPr>
        <w:t>окружающих,</w:t>
      </w:r>
      <w:r>
        <w:rPr>
          <w:spacing w:val="20"/>
          <w:sz w:val="26"/>
        </w:rPr>
        <w:t> </w:t>
      </w:r>
      <w:r>
        <w:rPr>
          <w:sz w:val="26"/>
        </w:rPr>
        <w:t>учить</w:t>
      </w:r>
      <w:r>
        <w:rPr>
          <w:spacing w:val="15"/>
          <w:sz w:val="26"/>
        </w:rPr>
        <w:t> </w:t>
      </w:r>
      <w:r>
        <w:rPr>
          <w:sz w:val="26"/>
        </w:rPr>
        <w:t>проявлять</w:t>
      </w:r>
      <w:r>
        <w:rPr>
          <w:spacing w:val="16"/>
          <w:sz w:val="26"/>
        </w:rPr>
        <w:t> </w:t>
      </w:r>
      <w:r>
        <w:rPr>
          <w:sz w:val="26"/>
        </w:rPr>
        <w:t>чуткость</w:t>
      </w:r>
      <w:r>
        <w:rPr>
          <w:spacing w:val="17"/>
          <w:sz w:val="26"/>
        </w:rPr>
        <w:t> </w:t>
      </w:r>
      <w:r>
        <w:rPr>
          <w:sz w:val="26"/>
        </w:rPr>
        <w:t>к</w:t>
      </w:r>
      <w:r>
        <w:rPr>
          <w:spacing w:val="15"/>
          <w:sz w:val="26"/>
        </w:rPr>
        <w:t> </w:t>
      </w:r>
      <w:r>
        <w:rPr>
          <w:sz w:val="26"/>
        </w:rPr>
        <w:t>сверстникам,</w:t>
      </w:r>
      <w:r>
        <w:rPr>
          <w:spacing w:val="16"/>
          <w:sz w:val="26"/>
        </w:rPr>
        <w:t> </w:t>
      </w:r>
      <w:r>
        <w:rPr>
          <w:sz w:val="26"/>
        </w:rPr>
        <w:t>побуждать</w:t>
      </w:r>
      <w:r>
        <w:rPr>
          <w:spacing w:val="15"/>
          <w:sz w:val="26"/>
        </w:rPr>
        <w:t> </w:t>
      </w:r>
      <w:r>
        <w:rPr>
          <w:sz w:val="26"/>
        </w:rPr>
        <w:t>детей</w:t>
      </w:r>
      <w:r>
        <w:rPr>
          <w:spacing w:val="17"/>
          <w:sz w:val="26"/>
        </w:rPr>
        <w:t> </w:t>
      </w:r>
      <w:r>
        <w:rPr>
          <w:sz w:val="26"/>
        </w:rPr>
        <w:t>сопереживать,</w:t>
      </w:r>
      <w:r>
        <w:rPr>
          <w:spacing w:val="-62"/>
          <w:sz w:val="26"/>
        </w:rPr>
        <w:t> </w:t>
      </w:r>
      <w:r>
        <w:rPr>
          <w:sz w:val="26"/>
        </w:rPr>
        <w:t>беспокоиться,</w:t>
      </w:r>
      <w:r>
        <w:rPr>
          <w:spacing w:val="-2"/>
          <w:sz w:val="26"/>
        </w:rPr>
        <w:t> </w:t>
      </w:r>
      <w:r>
        <w:rPr>
          <w:sz w:val="26"/>
        </w:rPr>
        <w:t>проявлять</w:t>
      </w:r>
      <w:r>
        <w:rPr>
          <w:spacing w:val="-1"/>
          <w:sz w:val="26"/>
        </w:rPr>
        <w:t> </w:t>
      </w:r>
      <w:r>
        <w:rPr>
          <w:sz w:val="26"/>
        </w:rPr>
        <w:t>внимание</w:t>
      </w:r>
      <w:r>
        <w:rPr>
          <w:spacing w:val="2"/>
          <w:sz w:val="26"/>
        </w:rPr>
        <w:t> </w:t>
      </w:r>
      <w:r>
        <w:rPr>
          <w:sz w:val="26"/>
        </w:rPr>
        <w:t>к</w:t>
      </w:r>
      <w:r>
        <w:rPr>
          <w:spacing w:val="-2"/>
          <w:sz w:val="26"/>
        </w:rPr>
        <w:t> </w:t>
      </w:r>
      <w:r>
        <w:rPr>
          <w:sz w:val="26"/>
        </w:rPr>
        <w:t>заболевшему</w:t>
      </w:r>
      <w:r>
        <w:rPr>
          <w:spacing w:val="-4"/>
          <w:sz w:val="26"/>
        </w:rPr>
        <w:t> </w:t>
      </w:r>
      <w:r>
        <w:rPr>
          <w:sz w:val="26"/>
        </w:rPr>
        <w:t>товарищу;</w:t>
      </w:r>
    </w:p>
    <w:p>
      <w:pPr>
        <w:pStyle w:val="ListParagraph"/>
        <w:numPr>
          <w:ilvl w:val="0"/>
          <w:numId w:val="166"/>
        </w:numPr>
        <w:tabs>
          <w:tab w:pos="1067" w:val="left" w:leader="none"/>
          <w:tab w:pos="1068" w:val="left" w:leader="none"/>
        </w:tabs>
        <w:spacing w:line="252" w:lineRule="auto" w:before="168" w:after="0"/>
        <w:ind w:left="1068" w:right="584" w:hanging="360"/>
        <w:jc w:val="left"/>
        <w:rPr>
          <w:sz w:val="26"/>
        </w:rPr>
      </w:pPr>
      <w:r>
        <w:rPr>
          <w:sz w:val="26"/>
        </w:rPr>
        <w:t>воспитывают</w:t>
      </w:r>
      <w:r>
        <w:rPr>
          <w:spacing w:val="-10"/>
          <w:sz w:val="26"/>
        </w:rPr>
        <w:t> </w:t>
      </w:r>
      <w:r>
        <w:rPr>
          <w:sz w:val="26"/>
        </w:rPr>
        <w:t>в</w:t>
      </w:r>
      <w:r>
        <w:rPr>
          <w:spacing w:val="-9"/>
          <w:sz w:val="26"/>
        </w:rPr>
        <w:t> </w:t>
      </w:r>
      <w:r>
        <w:rPr>
          <w:sz w:val="26"/>
        </w:rPr>
        <w:t>детях</w:t>
      </w:r>
      <w:r>
        <w:rPr>
          <w:spacing w:val="-6"/>
          <w:sz w:val="26"/>
        </w:rPr>
        <w:t> </w:t>
      </w:r>
      <w:r>
        <w:rPr>
          <w:sz w:val="26"/>
        </w:rPr>
        <w:t>такие</w:t>
      </w:r>
      <w:r>
        <w:rPr>
          <w:spacing w:val="-9"/>
          <w:sz w:val="26"/>
        </w:rPr>
        <w:t> </w:t>
      </w:r>
      <w:r>
        <w:rPr>
          <w:sz w:val="26"/>
        </w:rPr>
        <w:t>качества</w:t>
      </w:r>
      <w:r>
        <w:rPr>
          <w:spacing w:val="-9"/>
          <w:sz w:val="26"/>
        </w:rPr>
        <w:t> </w:t>
      </w:r>
      <w:r>
        <w:rPr>
          <w:sz w:val="26"/>
        </w:rPr>
        <w:t>личности,</w:t>
      </w:r>
      <w:r>
        <w:rPr>
          <w:spacing w:val="-9"/>
          <w:sz w:val="26"/>
        </w:rPr>
        <w:t> </w:t>
      </w:r>
      <w:r>
        <w:rPr>
          <w:sz w:val="26"/>
        </w:rPr>
        <w:t>которые</w:t>
      </w:r>
      <w:r>
        <w:rPr>
          <w:spacing w:val="-9"/>
          <w:sz w:val="26"/>
        </w:rPr>
        <w:t> </w:t>
      </w:r>
      <w:r>
        <w:rPr>
          <w:sz w:val="26"/>
        </w:rPr>
        <w:t>помогают</w:t>
      </w:r>
      <w:r>
        <w:rPr>
          <w:spacing w:val="-10"/>
          <w:sz w:val="26"/>
        </w:rPr>
        <w:t> </w:t>
      </w:r>
      <w:r>
        <w:rPr>
          <w:sz w:val="26"/>
        </w:rPr>
        <w:t>влиться</w:t>
      </w:r>
      <w:r>
        <w:rPr>
          <w:spacing w:val="-8"/>
          <w:sz w:val="26"/>
        </w:rPr>
        <w:t> </w:t>
      </w:r>
      <w:r>
        <w:rPr>
          <w:sz w:val="26"/>
        </w:rPr>
        <w:t>в</w:t>
      </w:r>
      <w:r>
        <w:rPr>
          <w:spacing w:val="-9"/>
          <w:sz w:val="26"/>
        </w:rPr>
        <w:t> </w:t>
      </w:r>
      <w:r>
        <w:rPr>
          <w:sz w:val="26"/>
        </w:rPr>
        <w:t>общество</w:t>
      </w:r>
      <w:r>
        <w:rPr>
          <w:spacing w:val="-10"/>
          <w:sz w:val="26"/>
        </w:rPr>
        <w:t> </w:t>
      </w:r>
      <w:r>
        <w:rPr>
          <w:sz w:val="26"/>
        </w:rPr>
        <w:t>сверстников</w:t>
      </w:r>
      <w:r>
        <w:rPr>
          <w:spacing w:val="-9"/>
          <w:sz w:val="26"/>
        </w:rPr>
        <w:t> </w:t>
      </w:r>
      <w:r>
        <w:rPr>
          <w:sz w:val="26"/>
        </w:rPr>
        <w:t>(организованность,</w:t>
      </w:r>
      <w:r>
        <w:rPr>
          <w:spacing w:val="-9"/>
          <w:sz w:val="26"/>
        </w:rPr>
        <w:t> </w:t>
      </w:r>
      <w:r>
        <w:rPr>
          <w:sz w:val="26"/>
        </w:rPr>
        <w:t>общительность,</w:t>
      </w:r>
      <w:r>
        <w:rPr>
          <w:spacing w:val="-62"/>
          <w:sz w:val="26"/>
        </w:rPr>
        <w:t> </w:t>
      </w:r>
      <w:r>
        <w:rPr>
          <w:sz w:val="26"/>
        </w:rPr>
        <w:t>отзывчивость,</w:t>
      </w:r>
      <w:r>
        <w:rPr>
          <w:spacing w:val="-2"/>
          <w:sz w:val="26"/>
        </w:rPr>
        <w:t> </w:t>
      </w:r>
      <w:r>
        <w:rPr>
          <w:sz w:val="26"/>
        </w:rPr>
        <w:t>щедрость,</w:t>
      </w:r>
      <w:r>
        <w:rPr>
          <w:spacing w:val="-1"/>
          <w:sz w:val="26"/>
        </w:rPr>
        <w:t> </w:t>
      </w:r>
      <w:r>
        <w:rPr>
          <w:sz w:val="26"/>
        </w:rPr>
        <w:t>доброжелательность</w:t>
      </w:r>
      <w:r>
        <w:rPr>
          <w:spacing w:val="-2"/>
          <w:sz w:val="26"/>
        </w:rPr>
        <w:t> </w:t>
      </w:r>
      <w:r>
        <w:rPr>
          <w:sz w:val="26"/>
        </w:rPr>
        <w:t>и</w:t>
      </w:r>
      <w:r>
        <w:rPr>
          <w:spacing w:val="-1"/>
          <w:sz w:val="26"/>
        </w:rPr>
        <w:t> </w:t>
      </w:r>
      <w:r>
        <w:rPr>
          <w:sz w:val="26"/>
        </w:rPr>
        <w:t>пр.);</w:t>
      </w:r>
    </w:p>
    <w:p>
      <w:pPr>
        <w:pStyle w:val="ListParagraph"/>
        <w:numPr>
          <w:ilvl w:val="0"/>
          <w:numId w:val="166"/>
        </w:numPr>
        <w:tabs>
          <w:tab w:pos="1067" w:val="left" w:leader="none"/>
          <w:tab w:pos="1068" w:val="left" w:leader="none"/>
        </w:tabs>
        <w:spacing w:line="240" w:lineRule="auto" w:before="167" w:after="0"/>
        <w:ind w:left="1068" w:right="0" w:hanging="360"/>
        <w:jc w:val="left"/>
        <w:rPr>
          <w:sz w:val="26"/>
        </w:rPr>
      </w:pPr>
      <w:r>
        <w:rPr>
          <w:sz w:val="26"/>
        </w:rPr>
        <w:t>учат</w:t>
      </w:r>
      <w:r>
        <w:rPr>
          <w:spacing w:val="-3"/>
          <w:sz w:val="26"/>
        </w:rPr>
        <w:t> </w:t>
      </w:r>
      <w:r>
        <w:rPr>
          <w:sz w:val="26"/>
        </w:rPr>
        <w:t>детей</w:t>
      </w:r>
      <w:r>
        <w:rPr>
          <w:spacing w:val="-2"/>
          <w:sz w:val="26"/>
        </w:rPr>
        <w:t> </w:t>
      </w:r>
      <w:r>
        <w:rPr>
          <w:sz w:val="26"/>
        </w:rPr>
        <w:t>совместной</w:t>
      </w:r>
      <w:r>
        <w:rPr>
          <w:spacing w:val="-2"/>
          <w:sz w:val="26"/>
        </w:rPr>
        <w:t> </w:t>
      </w:r>
      <w:r>
        <w:rPr>
          <w:sz w:val="26"/>
        </w:rPr>
        <w:t>деятельности,</w:t>
      </w:r>
      <w:r>
        <w:rPr>
          <w:spacing w:val="-2"/>
          <w:sz w:val="26"/>
        </w:rPr>
        <w:t> </w:t>
      </w:r>
      <w:r>
        <w:rPr>
          <w:sz w:val="26"/>
        </w:rPr>
        <w:t>насыщать</w:t>
      </w:r>
      <w:r>
        <w:rPr>
          <w:spacing w:val="-3"/>
          <w:sz w:val="26"/>
        </w:rPr>
        <w:t> </w:t>
      </w:r>
      <w:r>
        <w:rPr>
          <w:sz w:val="26"/>
        </w:rPr>
        <w:t>их</w:t>
      </w:r>
      <w:r>
        <w:rPr>
          <w:spacing w:val="-2"/>
          <w:sz w:val="26"/>
        </w:rPr>
        <w:t> </w:t>
      </w:r>
      <w:r>
        <w:rPr>
          <w:sz w:val="26"/>
        </w:rPr>
        <w:t>жизнь</w:t>
      </w:r>
      <w:r>
        <w:rPr>
          <w:spacing w:val="-2"/>
          <w:sz w:val="26"/>
        </w:rPr>
        <w:t> </w:t>
      </w:r>
      <w:r>
        <w:rPr>
          <w:sz w:val="26"/>
        </w:rPr>
        <w:t>событиями,</w:t>
      </w:r>
      <w:r>
        <w:rPr>
          <w:spacing w:val="-2"/>
          <w:sz w:val="26"/>
        </w:rPr>
        <w:t> </w:t>
      </w:r>
      <w:r>
        <w:rPr>
          <w:sz w:val="26"/>
        </w:rPr>
        <w:t>которые</w:t>
      </w:r>
      <w:r>
        <w:rPr>
          <w:spacing w:val="-2"/>
          <w:sz w:val="26"/>
        </w:rPr>
        <w:t> </w:t>
      </w:r>
      <w:r>
        <w:rPr>
          <w:sz w:val="26"/>
        </w:rPr>
        <w:t>сплачивали</w:t>
      </w:r>
      <w:r>
        <w:rPr>
          <w:spacing w:val="-1"/>
          <w:sz w:val="26"/>
        </w:rPr>
        <w:t> </w:t>
      </w:r>
      <w:r>
        <w:rPr>
          <w:sz w:val="26"/>
        </w:rPr>
        <w:t>бы</w:t>
      </w:r>
      <w:r>
        <w:rPr>
          <w:spacing w:val="-1"/>
          <w:sz w:val="26"/>
        </w:rPr>
        <w:t> </w:t>
      </w:r>
      <w:r>
        <w:rPr>
          <w:sz w:val="26"/>
        </w:rPr>
        <w:t>и</w:t>
      </w:r>
      <w:r>
        <w:rPr>
          <w:spacing w:val="-2"/>
          <w:sz w:val="26"/>
        </w:rPr>
        <w:t> </w:t>
      </w:r>
      <w:r>
        <w:rPr>
          <w:sz w:val="26"/>
        </w:rPr>
        <w:t>объединяли</w:t>
      </w:r>
      <w:r>
        <w:rPr>
          <w:spacing w:val="-2"/>
          <w:sz w:val="26"/>
        </w:rPr>
        <w:t> </w:t>
      </w:r>
      <w:r>
        <w:rPr>
          <w:sz w:val="26"/>
        </w:rPr>
        <w:t>ребят;</w:t>
      </w:r>
    </w:p>
    <w:p>
      <w:pPr>
        <w:pStyle w:val="ListParagraph"/>
        <w:numPr>
          <w:ilvl w:val="0"/>
          <w:numId w:val="166"/>
        </w:numPr>
        <w:tabs>
          <w:tab w:pos="1067" w:val="left" w:leader="none"/>
          <w:tab w:pos="1068" w:val="left" w:leader="none"/>
        </w:tabs>
        <w:spacing w:line="240" w:lineRule="auto" w:before="179" w:after="0"/>
        <w:ind w:left="1068" w:right="0" w:hanging="360"/>
        <w:jc w:val="left"/>
        <w:rPr>
          <w:sz w:val="26"/>
        </w:rPr>
      </w:pPr>
      <w:r>
        <w:rPr>
          <w:sz w:val="26"/>
        </w:rPr>
        <w:t>воспитывают</w:t>
      </w:r>
      <w:r>
        <w:rPr>
          <w:spacing w:val="-5"/>
          <w:sz w:val="26"/>
        </w:rPr>
        <w:t> </w:t>
      </w:r>
      <w:r>
        <w:rPr>
          <w:sz w:val="26"/>
        </w:rPr>
        <w:t>в</w:t>
      </w:r>
      <w:r>
        <w:rPr>
          <w:spacing w:val="-4"/>
          <w:sz w:val="26"/>
        </w:rPr>
        <w:t> </w:t>
      </w:r>
      <w:r>
        <w:rPr>
          <w:sz w:val="26"/>
        </w:rPr>
        <w:t>детях</w:t>
      </w:r>
      <w:r>
        <w:rPr>
          <w:spacing w:val="-1"/>
          <w:sz w:val="26"/>
        </w:rPr>
        <w:t> </w:t>
      </w:r>
      <w:r>
        <w:rPr>
          <w:sz w:val="26"/>
        </w:rPr>
        <w:t>чувство</w:t>
      </w:r>
      <w:r>
        <w:rPr>
          <w:spacing w:val="-4"/>
          <w:sz w:val="26"/>
        </w:rPr>
        <w:t> </w:t>
      </w:r>
      <w:r>
        <w:rPr>
          <w:sz w:val="26"/>
        </w:rPr>
        <w:t>ответственности</w:t>
      </w:r>
      <w:r>
        <w:rPr>
          <w:spacing w:val="-4"/>
          <w:sz w:val="26"/>
        </w:rPr>
        <w:t> </w:t>
      </w:r>
      <w:r>
        <w:rPr>
          <w:sz w:val="26"/>
        </w:rPr>
        <w:t>перед</w:t>
      </w:r>
      <w:r>
        <w:rPr>
          <w:spacing w:val="-4"/>
          <w:sz w:val="26"/>
        </w:rPr>
        <w:t> </w:t>
      </w:r>
      <w:r>
        <w:rPr>
          <w:sz w:val="26"/>
        </w:rPr>
        <w:t>группой</w:t>
      </w:r>
      <w:r>
        <w:rPr>
          <w:spacing w:val="-5"/>
          <w:sz w:val="26"/>
        </w:rPr>
        <w:t> </w:t>
      </w:r>
      <w:r>
        <w:rPr>
          <w:sz w:val="26"/>
        </w:rPr>
        <w:t>за</w:t>
      </w:r>
      <w:r>
        <w:rPr>
          <w:spacing w:val="-1"/>
          <w:sz w:val="26"/>
        </w:rPr>
        <w:t> </w:t>
      </w:r>
      <w:r>
        <w:rPr>
          <w:sz w:val="26"/>
        </w:rPr>
        <w:t>свое</w:t>
      </w:r>
      <w:r>
        <w:rPr>
          <w:spacing w:val="-4"/>
          <w:sz w:val="26"/>
        </w:rPr>
        <w:t> </w:t>
      </w:r>
      <w:r>
        <w:rPr>
          <w:sz w:val="26"/>
        </w:rPr>
        <w:t>поведение.</w:t>
      </w:r>
    </w:p>
    <w:p>
      <w:pPr>
        <w:pStyle w:val="BodyText"/>
        <w:spacing w:before="180"/>
        <w:ind w:left="1068" w:right="576" w:firstLine="292"/>
        <w:jc w:val="both"/>
      </w:pPr>
      <w:r>
        <w:rPr>
          <w:i/>
        </w:rPr>
        <w:t>Профессионально-родительская общность </w:t>
      </w:r>
      <w:r>
        <w:rPr/>
        <w:t>включает сотрудников ДОО и всех взрослых членов семей воспитанников, которых</w:t>
      </w:r>
      <w:r>
        <w:rPr>
          <w:spacing w:val="1"/>
        </w:rPr>
        <w:t> </w:t>
      </w:r>
      <w:r>
        <w:rPr/>
        <w:t>связывают не только общие ценности, цели развития и воспитания детей, но и уважение друг к другу. Основная задача – объединение</w:t>
      </w:r>
      <w:r>
        <w:rPr>
          <w:spacing w:val="-62"/>
        </w:rPr>
        <w:t> </w:t>
      </w:r>
      <w:r>
        <w:rPr/>
        <w:t>усилий по воспитанию ребенка в семье и в ДОО. Зачастую поведение ребенка сильно различается дома и в ДОО. Без совместного</w:t>
      </w:r>
      <w:r>
        <w:rPr>
          <w:spacing w:val="1"/>
        </w:rPr>
        <w:t> </w:t>
      </w:r>
      <w:r>
        <w:rPr/>
        <w:t>обсуждения воспитывающими взрослыми особенностей ребенка невозможно выявление и в дальнейшем создание условий, которые</w:t>
      </w:r>
      <w:r>
        <w:rPr>
          <w:spacing w:val="1"/>
        </w:rPr>
        <w:t> </w:t>
      </w:r>
      <w:r>
        <w:rPr/>
        <w:t>необходимы</w:t>
      </w:r>
      <w:r>
        <w:rPr>
          <w:spacing w:val="-1"/>
        </w:rPr>
        <w:t> </w:t>
      </w:r>
      <w:r>
        <w:rPr/>
        <w:t>для его</w:t>
      </w:r>
      <w:r>
        <w:rPr>
          <w:spacing w:val="-1"/>
        </w:rPr>
        <w:t> </w:t>
      </w:r>
      <w:r>
        <w:rPr/>
        <w:t>оптимального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полноценного</w:t>
      </w:r>
      <w:r>
        <w:rPr>
          <w:spacing w:val="-1"/>
        </w:rPr>
        <w:t> </w:t>
      </w:r>
      <w:r>
        <w:rPr/>
        <w:t>развития</w:t>
      </w:r>
      <w:r>
        <w:rPr>
          <w:spacing w:val="-1"/>
        </w:rPr>
        <w:t> </w:t>
      </w:r>
      <w:r>
        <w:rPr/>
        <w:t>и</w:t>
      </w:r>
      <w:r>
        <w:rPr>
          <w:spacing w:val="2"/>
        </w:rPr>
        <w:t> </w:t>
      </w:r>
      <w:r>
        <w:rPr/>
        <w:t>воспитания.</w:t>
      </w:r>
    </w:p>
    <w:p>
      <w:pPr>
        <w:pStyle w:val="BodyText"/>
        <w:ind w:left="1068" w:right="582" w:firstLine="292"/>
        <w:jc w:val="both"/>
      </w:pPr>
      <w:r>
        <w:rPr>
          <w:i/>
        </w:rPr>
        <w:t>Детско-взрослая общность. </w:t>
      </w:r>
      <w:r>
        <w:rPr/>
        <w:t>Для общности характерно содействие друг другу, сотворчество и сопереживание, взаимопонимание и</w:t>
      </w:r>
      <w:r>
        <w:rPr>
          <w:spacing w:val="1"/>
        </w:rPr>
        <w:t> </w:t>
      </w:r>
      <w:r>
        <w:rPr/>
        <w:t>взаимное уважение, отношение к ребенку как к полноправному человеку, наличие общих симпатий, ценностей и смыслов у всех</w:t>
      </w:r>
      <w:r>
        <w:rPr>
          <w:spacing w:val="1"/>
        </w:rPr>
        <w:t> </w:t>
      </w:r>
      <w:r>
        <w:rPr/>
        <w:t>участников общности. Детско-взрослая общность является источником и механизмом воспитания ребенка. Находясь в общности,</w:t>
      </w:r>
      <w:r>
        <w:rPr>
          <w:spacing w:val="1"/>
        </w:rPr>
        <w:t> </w:t>
      </w:r>
      <w:r>
        <w:rPr>
          <w:w w:val="95"/>
        </w:rPr>
        <w:t>ребенок</w:t>
      </w:r>
      <w:r>
        <w:rPr>
          <w:spacing w:val="58"/>
        </w:rPr>
        <w:t> </w:t>
      </w:r>
      <w:r>
        <w:rPr>
          <w:w w:val="95"/>
        </w:rPr>
        <w:t>сначала</w:t>
      </w:r>
      <w:r>
        <w:rPr>
          <w:spacing w:val="59"/>
        </w:rPr>
        <w:t> </w:t>
      </w:r>
      <w:r>
        <w:rPr>
          <w:w w:val="95"/>
        </w:rPr>
        <w:t>приобщается</w:t>
      </w:r>
      <w:r>
        <w:rPr>
          <w:spacing w:val="58"/>
        </w:rPr>
        <w:t> </w:t>
      </w:r>
      <w:r>
        <w:rPr>
          <w:w w:val="95"/>
        </w:rPr>
        <w:t>к тем правилам и нормам, которые</w:t>
      </w:r>
      <w:r>
        <w:rPr>
          <w:spacing w:val="59"/>
        </w:rPr>
        <w:t> </w:t>
      </w:r>
      <w:r>
        <w:rPr>
          <w:w w:val="95"/>
        </w:rPr>
        <w:t>вносят взрослые в</w:t>
      </w:r>
      <w:r>
        <w:rPr>
          <w:spacing w:val="58"/>
        </w:rPr>
        <w:t> </w:t>
      </w:r>
      <w:r>
        <w:rPr>
          <w:w w:val="95"/>
        </w:rPr>
        <w:t>общность, а затем</w:t>
      </w:r>
      <w:r>
        <w:rPr>
          <w:spacing w:val="59"/>
        </w:rPr>
        <w:t> </w:t>
      </w:r>
      <w:r>
        <w:rPr>
          <w:w w:val="95"/>
        </w:rPr>
        <w:t>эти нормы</w:t>
      </w:r>
      <w:r>
        <w:rPr>
          <w:spacing w:val="58"/>
        </w:rPr>
        <w:t> </w:t>
      </w:r>
      <w:r>
        <w:rPr>
          <w:w w:val="95"/>
        </w:rPr>
        <w:t>усваиваются ребенком</w:t>
      </w:r>
      <w:r>
        <w:rPr>
          <w:spacing w:val="1"/>
          <w:w w:val="95"/>
        </w:rPr>
        <w:t> </w:t>
      </w:r>
      <w:r>
        <w:rPr/>
        <w:t>и становятся его собственными. Общность строится и задается системой связей и отношений ее участников. В каждом возрасте и</w:t>
      </w:r>
      <w:r>
        <w:rPr>
          <w:spacing w:val="1"/>
        </w:rPr>
        <w:t> </w:t>
      </w:r>
      <w:r>
        <w:rPr/>
        <w:t>каждом случае</w:t>
      </w:r>
      <w:r>
        <w:rPr>
          <w:spacing w:val="-1"/>
        </w:rPr>
        <w:t> </w:t>
      </w:r>
      <w:r>
        <w:rPr/>
        <w:t>она</w:t>
      </w:r>
      <w:r>
        <w:rPr>
          <w:spacing w:val="-1"/>
        </w:rPr>
        <w:t> </w:t>
      </w:r>
      <w:r>
        <w:rPr/>
        <w:t>будет</w:t>
      </w:r>
      <w:r>
        <w:rPr>
          <w:spacing w:val="-2"/>
        </w:rPr>
        <w:t> </w:t>
      </w:r>
      <w:r>
        <w:rPr/>
        <w:t>обладать</w:t>
      </w:r>
      <w:r>
        <w:rPr>
          <w:spacing w:val="-2"/>
        </w:rPr>
        <w:t> </w:t>
      </w:r>
      <w:r>
        <w:rPr/>
        <w:t>своей</w:t>
      </w:r>
      <w:r>
        <w:rPr>
          <w:spacing w:val="-1"/>
        </w:rPr>
        <w:t> </w:t>
      </w:r>
      <w:r>
        <w:rPr/>
        <w:t>спецификой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зависимости</w:t>
      </w:r>
      <w:r>
        <w:rPr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решаемых</w:t>
      </w:r>
      <w:r>
        <w:rPr>
          <w:spacing w:val="-2"/>
        </w:rPr>
        <w:t> </w:t>
      </w:r>
      <w:r>
        <w:rPr/>
        <w:t>воспитательных</w:t>
      </w:r>
      <w:r>
        <w:rPr>
          <w:spacing w:val="-1"/>
        </w:rPr>
        <w:t> </w:t>
      </w:r>
      <w:r>
        <w:rPr/>
        <w:t>задач.</w:t>
      </w:r>
    </w:p>
    <w:p>
      <w:pPr>
        <w:pStyle w:val="BodyText"/>
        <w:ind w:left="1068" w:right="573" w:firstLine="292"/>
        <w:jc w:val="both"/>
      </w:pPr>
      <w:r>
        <w:rPr>
          <w:i/>
        </w:rPr>
        <w:t>Детская</w:t>
      </w:r>
      <w:r>
        <w:rPr>
          <w:i/>
          <w:spacing w:val="-8"/>
        </w:rPr>
        <w:t> </w:t>
      </w:r>
      <w:r>
        <w:rPr>
          <w:i/>
        </w:rPr>
        <w:t>общность.</w:t>
      </w:r>
      <w:r>
        <w:rPr>
          <w:i/>
          <w:spacing w:val="-3"/>
        </w:rPr>
        <w:t> </w:t>
      </w:r>
      <w:r>
        <w:rPr/>
        <w:t>Общество</w:t>
      </w:r>
      <w:r>
        <w:rPr>
          <w:spacing w:val="-7"/>
        </w:rPr>
        <w:t> </w:t>
      </w:r>
      <w:r>
        <w:rPr/>
        <w:t>сверстников</w:t>
      </w:r>
      <w:r>
        <w:rPr>
          <w:spacing w:val="-5"/>
        </w:rPr>
        <w:t> </w:t>
      </w:r>
      <w:r>
        <w:rPr/>
        <w:t>–</w:t>
      </w:r>
      <w:r>
        <w:rPr>
          <w:spacing w:val="-6"/>
        </w:rPr>
        <w:t> </w:t>
      </w:r>
      <w:r>
        <w:rPr/>
        <w:t>необходимое</w:t>
      </w:r>
      <w:r>
        <w:rPr>
          <w:spacing w:val="-3"/>
        </w:rPr>
        <w:t> </w:t>
      </w:r>
      <w:r>
        <w:rPr/>
        <w:t>условие</w:t>
      </w:r>
      <w:r>
        <w:rPr>
          <w:spacing w:val="-6"/>
        </w:rPr>
        <w:t> </w:t>
      </w:r>
      <w:r>
        <w:rPr/>
        <w:t>полноценного</w:t>
      </w:r>
      <w:r>
        <w:rPr>
          <w:spacing w:val="-8"/>
        </w:rPr>
        <w:t> </w:t>
      </w:r>
      <w:r>
        <w:rPr/>
        <w:t>развития</w:t>
      </w:r>
      <w:r>
        <w:rPr>
          <w:spacing w:val="-6"/>
        </w:rPr>
        <w:t> </w:t>
      </w:r>
      <w:r>
        <w:rPr/>
        <w:t>личности</w:t>
      </w:r>
      <w:r>
        <w:rPr>
          <w:spacing w:val="-6"/>
        </w:rPr>
        <w:t> </w:t>
      </w:r>
      <w:r>
        <w:rPr/>
        <w:t>ребенка.</w:t>
      </w:r>
      <w:r>
        <w:rPr>
          <w:spacing w:val="-7"/>
        </w:rPr>
        <w:t> </w:t>
      </w:r>
      <w:r>
        <w:rPr/>
        <w:t>Здесь</w:t>
      </w:r>
      <w:r>
        <w:rPr>
          <w:spacing w:val="-5"/>
        </w:rPr>
        <w:t> </w:t>
      </w:r>
      <w:r>
        <w:rPr/>
        <w:t>он</w:t>
      </w:r>
      <w:r>
        <w:rPr>
          <w:spacing w:val="-7"/>
        </w:rPr>
        <w:t> </w:t>
      </w:r>
      <w:r>
        <w:rPr/>
        <w:t>непрерывно</w:t>
      </w:r>
      <w:r>
        <w:rPr>
          <w:spacing w:val="1"/>
        </w:rPr>
        <w:t> </w:t>
      </w:r>
      <w:r>
        <w:rPr/>
        <w:t>приобретает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общественного</w:t>
      </w:r>
      <w:r>
        <w:rPr>
          <w:spacing w:val="1"/>
        </w:rPr>
        <w:t> </w:t>
      </w:r>
      <w:r>
        <w:rPr/>
        <w:t>поведения,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руководством</w:t>
      </w:r>
      <w:r>
        <w:rPr>
          <w:spacing w:val="1"/>
        </w:rPr>
        <w:t> </w:t>
      </w:r>
      <w:r>
        <w:rPr/>
        <w:t>воспитателя</w:t>
      </w:r>
      <w:r>
        <w:rPr>
          <w:spacing w:val="1"/>
        </w:rPr>
        <w:t> </w:t>
      </w:r>
      <w:r>
        <w:rPr/>
        <w:t>учится</w:t>
      </w:r>
      <w:r>
        <w:rPr>
          <w:spacing w:val="1"/>
        </w:rPr>
        <w:t> </w:t>
      </w:r>
      <w:r>
        <w:rPr/>
        <w:t>умению</w:t>
      </w:r>
      <w:r>
        <w:rPr>
          <w:spacing w:val="1"/>
        </w:rPr>
        <w:t> </w:t>
      </w:r>
      <w:r>
        <w:rPr/>
        <w:t>дружно</w:t>
      </w:r>
      <w:r>
        <w:rPr>
          <w:spacing w:val="1"/>
        </w:rPr>
        <w:t> </w:t>
      </w:r>
      <w:r>
        <w:rPr/>
        <w:t>жить,</w:t>
      </w:r>
      <w:r>
        <w:rPr>
          <w:spacing w:val="1"/>
        </w:rPr>
        <w:t> </w:t>
      </w:r>
      <w:r>
        <w:rPr/>
        <w:t>сообща</w:t>
      </w:r>
      <w:r>
        <w:rPr>
          <w:spacing w:val="1"/>
        </w:rPr>
        <w:t> </w:t>
      </w:r>
      <w:r>
        <w:rPr/>
        <w:t>играть,</w:t>
      </w:r>
      <w:r>
        <w:rPr>
          <w:spacing w:val="1"/>
        </w:rPr>
        <w:t> </w:t>
      </w:r>
      <w:r>
        <w:rPr/>
        <w:t>трудиться, заниматься, достигать поставленной цели. Чувство приверженности к группе сверстников рождается тогда, когда ребенок</w:t>
      </w:r>
      <w:r>
        <w:rPr>
          <w:spacing w:val="1"/>
        </w:rPr>
        <w:t> </w:t>
      </w:r>
      <w:r>
        <w:rPr/>
        <w:t>впервые начинает понимать, что рядом с ним такие же, как он сам, что свои желания необходимо соотносить с желаниями других.</w:t>
      </w:r>
      <w:r>
        <w:rPr>
          <w:spacing w:val="1"/>
        </w:rPr>
        <w:t> </w:t>
      </w:r>
      <w:r>
        <w:rPr/>
        <w:t>Воспитатель</w:t>
      </w:r>
      <w:r>
        <w:rPr>
          <w:spacing w:val="-12"/>
        </w:rPr>
        <w:t> </w:t>
      </w:r>
      <w:r>
        <w:rPr/>
        <w:t>должен</w:t>
      </w:r>
      <w:r>
        <w:rPr>
          <w:spacing w:val="-8"/>
        </w:rPr>
        <w:t> </w:t>
      </w:r>
      <w:r>
        <w:rPr/>
        <w:t>воспитывать</w:t>
      </w:r>
      <w:r>
        <w:rPr>
          <w:spacing w:val="-8"/>
        </w:rPr>
        <w:t> </w:t>
      </w:r>
      <w:r>
        <w:rPr/>
        <w:t>у</w:t>
      </w:r>
      <w:r>
        <w:rPr>
          <w:spacing w:val="-14"/>
        </w:rPr>
        <w:t> </w:t>
      </w:r>
      <w:r>
        <w:rPr/>
        <w:t>детей</w:t>
      </w:r>
      <w:r>
        <w:rPr>
          <w:spacing w:val="-6"/>
        </w:rPr>
        <w:t> </w:t>
      </w:r>
      <w:r>
        <w:rPr/>
        <w:t>навыки</w:t>
      </w:r>
      <w:r>
        <w:rPr>
          <w:spacing w:val="-11"/>
        </w:rPr>
        <w:t> </w:t>
      </w:r>
      <w:r>
        <w:rPr/>
        <w:t>и</w:t>
      </w:r>
      <w:r>
        <w:rPr>
          <w:spacing w:val="-9"/>
        </w:rPr>
        <w:t> </w:t>
      </w:r>
      <w:r>
        <w:rPr/>
        <w:t>привычки</w:t>
      </w:r>
      <w:r>
        <w:rPr>
          <w:spacing w:val="-11"/>
        </w:rPr>
        <w:t> </w:t>
      </w:r>
      <w:r>
        <w:rPr/>
        <w:t>поведения,</w:t>
      </w:r>
      <w:r>
        <w:rPr>
          <w:spacing w:val="-9"/>
        </w:rPr>
        <w:t> </w:t>
      </w:r>
      <w:r>
        <w:rPr/>
        <w:t>качества,</w:t>
      </w:r>
      <w:r>
        <w:rPr>
          <w:spacing w:val="-10"/>
        </w:rPr>
        <w:t> </w:t>
      </w:r>
      <w:r>
        <w:rPr/>
        <w:t>определяющие</w:t>
      </w:r>
      <w:r>
        <w:rPr>
          <w:spacing w:val="-11"/>
        </w:rPr>
        <w:t> </w:t>
      </w:r>
      <w:r>
        <w:rPr/>
        <w:t>характер</w:t>
      </w:r>
      <w:r>
        <w:rPr>
          <w:spacing w:val="-11"/>
        </w:rPr>
        <w:t> </w:t>
      </w:r>
      <w:r>
        <w:rPr/>
        <w:t>взаимоотношений</w:t>
      </w:r>
      <w:r>
        <w:rPr>
          <w:spacing w:val="-1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с другими людьми и его успешность в том или ином сообществе. Поэтому так важно придать детским взаимоотношениям дух</w:t>
      </w:r>
      <w:r>
        <w:rPr>
          <w:spacing w:val="1"/>
        </w:rPr>
        <w:t> </w:t>
      </w:r>
      <w:r>
        <w:rPr>
          <w:spacing w:val="-1"/>
        </w:rPr>
        <w:t>доброжелательности,</w:t>
      </w:r>
      <w:r>
        <w:rPr>
          <w:spacing w:val="-10"/>
        </w:rPr>
        <w:t> </w:t>
      </w:r>
      <w:r>
        <w:rPr>
          <w:spacing w:val="-1"/>
        </w:rPr>
        <w:t>развивать</w:t>
      </w:r>
      <w:r>
        <w:rPr>
          <w:spacing w:val="-9"/>
        </w:rPr>
        <w:t> </w:t>
      </w:r>
      <w:r>
        <w:rPr>
          <w:spacing w:val="-1"/>
        </w:rPr>
        <w:t>у</w:t>
      </w:r>
      <w:r>
        <w:rPr>
          <w:spacing w:val="-20"/>
        </w:rPr>
        <w:t> </w:t>
      </w:r>
      <w:r>
        <w:rPr>
          <w:spacing w:val="-1"/>
        </w:rPr>
        <w:t>детей</w:t>
      </w:r>
      <w:r>
        <w:rPr>
          <w:spacing w:val="-12"/>
        </w:rPr>
        <w:t> </w:t>
      </w:r>
      <w:r>
        <w:rPr>
          <w:spacing w:val="-1"/>
        </w:rPr>
        <w:t>стремление</w:t>
      </w:r>
      <w:r>
        <w:rPr>
          <w:spacing w:val="-15"/>
        </w:rPr>
        <w:t> </w:t>
      </w:r>
      <w:r>
        <w:rPr/>
        <w:t>и</w:t>
      </w:r>
      <w:r>
        <w:rPr>
          <w:spacing w:val="-8"/>
        </w:rPr>
        <w:t> </w:t>
      </w:r>
      <w:r>
        <w:rPr/>
        <w:t>умение</w:t>
      </w:r>
      <w:r>
        <w:rPr>
          <w:spacing w:val="-15"/>
        </w:rPr>
        <w:t> </w:t>
      </w:r>
      <w:r>
        <w:rPr/>
        <w:t>помогать</w:t>
      </w:r>
      <w:r>
        <w:rPr>
          <w:spacing w:val="-11"/>
        </w:rPr>
        <w:t> </w:t>
      </w:r>
      <w:r>
        <w:rPr/>
        <w:t>как</w:t>
      </w:r>
      <w:r>
        <w:rPr>
          <w:spacing w:val="-14"/>
        </w:rPr>
        <w:t> </w:t>
      </w:r>
      <w:r>
        <w:rPr/>
        <w:t>старшим,</w:t>
      </w:r>
      <w:r>
        <w:rPr>
          <w:spacing w:val="-15"/>
        </w:rPr>
        <w:t> </w:t>
      </w:r>
      <w:r>
        <w:rPr/>
        <w:t>так</w:t>
      </w:r>
      <w:r>
        <w:rPr>
          <w:spacing w:val="-16"/>
        </w:rPr>
        <w:t> </w:t>
      </w:r>
      <w:r>
        <w:rPr/>
        <w:t>и</w:t>
      </w:r>
      <w:r>
        <w:rPr>
          <w:spacing w:val="-12"/>
        </w:rPr>
        <w:t> </w:t>
      </w:r>
      <w:r>
        <w:rPr/>
        <w:t>друг</w:t>
      </w:r>
      <w:r>
        <w:rPr>
          <w:spacing w:val="-14"/>
        </w:rPr>
        <w:t> </w:t>
      </w:r>
      <w:r>
        <w:rPr/>
        <w:t>другу,</w:t>
      </w:r>
      <w:r>
        <w:rPr>
          <w:spacing w:val="-11"/>
        </w:rPr>
        <w:t> </w:t>
      </w:r>
      <w:r>
        <w:rPr/>
        <w:t>оказывать</w:t>
      </w:r>
      <w:r>
        <w:rPr>
          <w:spacing w:val="-16"/>
        </w:rPr>
        <w:t> </w:t>
      </w:r>
      <w:r>
        <w:rPr/>
        <w:t>сопротивление</w:t>
      </w:r>
      <w:r>
        <w:rPr>
          <w:spacing w:val="-15"/>
        </w:rPr>
        <w:t> </w:t>
      </w:r>
      <w:r>
        <w:rPr/>
        <w:t>плохим</w:t>
      </w:r>
      <w:r>
        <w:rPr>
          <w:spacing w:val="-63"/>
        </w:rPr>
        <w:t> </w:t>
      </w:r>
      <w:r>
        <w:rPr/>
        <w:t>поступкам,</w:t>
      </w:r>
      <w:r>
        <w:rPr>
          <w:spacing w:val="-2"/>
        </w:rPr>
        <w:t> </w:t>
      </w:r>
      <w:r>
        <w:rPr/>
        <w:t>общими</w:t>
      </w:r>
      <w:r>
        <w:rPr>
          <w:spacing w:val="6"/>
        </w:rPr>
        <w:t> </w:t>
      </w:r>
      <w:r>
        <w:rPr/>
        <w:t>усилиями</w:t>
      </w:r>
      <w:r>
        <w:rPr>
          <w:spacing w:val="-1"/>
        </w:rPr>
        <w:t> </w:t>
      </w:r>
      <w:r>
        <w:rPr/>
        <w:t>достигать</w:t>
      </w:r>
      <w:r>
        <w:rPr>
          <w:spacing w:val="-1"/>
        </w:rPr>
        <w:t> </w:t>
      </w:r>
      <w:r>
        <w:rPr/>
        <w:t>поставленной</w:t>
      </w:r>
      <w:r>
        <w:rPr>
          <w:spacing w:val="-1"/>
        </w:rPr>
        <w:t> </w:t>
      </w:r>
      <w:r>
        <w:rPr/>
        <w:t>цели.</w:t>
      </w:r>
    </w:p>
    <w:p>
      <w:pPr>
        <w:pStyle w:val="BodyText"/>
        <w:ind w:left="1068" w:right="577" w:firstLine="292"/>
        <w:jc w:val="both"/>
      </w:pPr>
      <w:r>
        <w:rPr/>
        <w:t>Культура поведения воспитателя в общностях как значимая составляющая уклада. Культура поведения взрослых в детском саду</w:t>
      </w:r>
      <w:r>
        <w:rPr>
          <w:spacing w:val="1"/>
        </w:rPr>
        <w:t> </w:t>
      </w:r>
      <w:r>
        <w:rPr>
          <w:spacing w:val="-1"/>
        </w:rPr>
        <w:t>направлена</w:t>
      </w:r>
      <w:r>
        <w:rPr>
          <w:spacing w:val="-15"/>
        </w:rPr>
        <w:t> </w:t>
      </w:r>
      <w:r>
        <w:rPr>
          <w:spacing w:val="-1"/>
        </w:rPr>
        <w:t>на</w:t>
      </w:r>
      <w:r>
        <w:rPr>
          <w:spacing w:val="-13"/>
        </w:rPr>
        <w:t> </w:t>
      </w:r>
      <w:r>
        <w:rPr>
          <w:spacing w:val="-1"/>
        </w:rPr>
        <w:t>создание</w:t>
      </w:r>
      <w:r>
        <w:rPr>
          <w:spacing w:val="-14"/>
        </w:rPr>
        <w:t> </w:t>
      </w:r>
      <w:r>
        <w:rPr>
          <w:spacing w:val="-1"/>
        </w:rPr>
        <w:t>воспитывающей</w:t>
      </w:r>
      <w:r>
        <w:rPr>
          <w:spacing w:val="-13"/>
        </w:rPr>
        <w:t> </w:t>
      </w:r>
      <w:r>
        <w:rPr/>
        <w:t>среды</w:t>
      </w:r>
      <w:r>
        <w:rPr>
          <w:spacing w:val="-14"/>
        </w:rPr>
        <w:t> </w:t>
      </w:r>
      <w:r>
        <w:rPr/>
        <w:t>как</w:t>
      </w:r>
      <w:r>
        <w:rPr>
          <w:spacing w:val="-10"/>
        </w:rPr>
        <w:t> </w:t>
      </w:r>
      <w:r>
        <w:rPr/>
        <w:t>условия</w:t>
      </w:r>
      <w:r>
        <w:rPr>
          <w:spacing w:val="-13"/>
        </w:rPr>
        <w:t> </w:t>
      </w:r>
      <w:r>
        <w:rPr/>
        <w:t>решения</w:t>
      </w:r>
      <w:r>
        <w:rPr>
          <w:spacing w:val="-14"/>
        </w:rPr>
        <w:t> </w:t>
      </w:r>
      <w:r>
        <w:rPr/>
        <w:t>возрастных</w:t>
      </w:r>
      <w:r>
        <w:rPr>
          <w:spacing w:val="-14"/>
        </w:rPr>
        <w:t> </w:t>
      </w:r>
      <w:r>
        <w:rPr/>
        <w:t>задач</w:t>
      </w:r>
      <w:r>
        <w:rPr>
          <w:spacing w:val="-13"/>
        </w:rPr>
        <w:t> </w:t>
      </w:r>
      <w:r>
        <w:rPr/>
        <w:t>воспитания.</w:t>
      </w:r>
      <w:r>
        <w:rPr>
          <w:spacing w:val="-14"/>
        </w:rPr>
        <w:t> </w:t>
      </w:r>
      <w:r>
        <w:rPr/>
        <w:t>Общая</w:t>
      </w:r>
      <w:r>
        <w:rPr>
          <w:spacing w:val="-13"/>
        </w:rPr>
        <w:t> </w:t>
      </w:r>
      <w:r>
        <w:rPr/>
        <w:t>психологическая</w:t>
      </w:r>
      <w:r>
        <w:rPr>
          <w:spacing w:val="-14"/>
        </w:rPr>
        <w:t> </w:t>
      </w:r>
      <w:r>
        <w:rPr/>
        <w:t>атмосфера,</w:t>
      </w:r>
      <w:r>
        <w:rPr>
          <w:spacing w:val="-62"/>
        </w:rPr>
        <w:t> </w:t>
      </w:r>
      <w:r>
        <w:rPr/>
        <w:t>эмоциональный настрой группы, спокойная обстановка, отсутствие спешки, разумная сбалансированность планов – это необходимые</w:t>
      </w:r>
      <w:r>
        <w:rPr>
          <w:spacing w:val="-62"/>
        </w:rPr>
        <w:t> </w:t>
      </w:r>
      <w:r>
        <w:rPr/>
        <w:t>условия</w:t>
      </w:r>
      <w:r>
        <w:rPr>
          <w:spacing w:val="-3"/>
        </w:rPr>
        <w:t> </w:t>
      </w:r>
      <w:r>
        <w:rPr/>
        <w:t>нормальной жизни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развития</w:t>
      </w:r>
      <w:r>
        <w:rPr>
          <w:spacing w:val="-2"/>
        </w:rPr>
        <w:t> </w:t>
      </w:r>
      <w:r>
        <w:rPr/>
        <w:t>детей.</w:t>
      </w:r>
      <w:r>
        <w:rPr>
          <w:spacing w:val="18"/>
        </w:rPr>
        <w:t> </w:t>
      </w:r>
      <w:r>
        <w:rPr/>
        <w:t>Педагогические</w:t>
      </w:r>
      <w:r>
        <w:rPr>
          <w:spacing w:val="21"/>
        </w:rPr>
        <w:t> </w:t>
      </w:r>
      <w:r>
        <w:rPr/>
        <w:t>работники</w:t>
      </w:r>
      <w:r>
        <w:rPr>
          <w:spacing w:val="20"/>
        </w:rPr>
        <w:t> </w:t>
      </w:r>
      <w:r>
        <w:rPr/>
        <w:t>МБДОУ</w:t>
      </w:r>
      <w:r>
        <w:rPr>
          <w:spacing w:val="19"/>
        </w:rPr>
        <w:t> </w:t>
      </w:r>
      <w:r>
        <w:rPr/>
        <w:t>соблюдают</w:t>
      </w:r>
      <w:r>
        <w:rPr>
          <w:spacing w:val="20"/>
        </w:rPr>
        <w:t> </w:t>
      </w:r>
      <w:r>
        <w:rPr/>
        <w:t>кодекс</w:t>
      </w:r>
      <w:r>
        <w:rPr>
          <w:spacing w:val="20"/>
        </w:rPr>
        <w:t> </w:t>
      </w:r>
      <w:r>
        <w:rPr/>
        <w:t>нормы</w:t>
      </w:r>
      <w:r>
        <w:rPr>
          <w:spacing w:val="21"/>
        </w:rPr>
        <w:t> </w:t>
      </w:r>
      <w:r>
        <w:rPr/>
        <w:t>профессиональной</w:t>
      </w:r>
    </w:p>
    <w:p>
      <w:pPr>
        <w:spacing w:after="0"/>
        <w:jc w:val="both"/>
        <w:sectPr>
          <w:footerReference w:type="default" r:id="rId127"/>
          <w:pgSz w:w="16850" w:h="11920" w:orient="landscape"/>
          <w:pgMar w:footer="0" w:header="0" w:top="460" w:bottom="280" w:left="180" w:right="40"/>
        </w:sectPr>
      </w:pPr>
    </w:p>
    <w:p>
      <w:pPr>
        <w:pStyle w:val="BodyText"/>
        <w:spacing w:line="298" w:lineRule="exact" w:before="1"/>
        <w:ind w:left="1068"/>
      </w:pPr>
      <w:r>
        <w:rPr/>
        <w:t>этики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поведения:</w:t>
      </w:r>
    </w:p>
    <w:p>
      <w:pPr>
        <w:pStyle w:val="ListParagraph"/>
        <w:numPr>
          <w:ilvl w:val="1"/>
          <w:numId w:val="166"/>
        </w:numPr>
        <w:tabs>
          <w:tab w:pos="1788" w:val="left" w:leader="none"/>
          <w:tab w:pos="1789" w:val="left" w:leader="none"/>
        </w:tabs>
        <w:spacing w:line="298" w:lineRule="exact" w:before="0" w:after="0"/>
        <w:ind w:left="1788" w:right="0" w:hanging="721"/>
        <w:jc w:val="left"/>
        <w:rPr>
          <w:sz w:val="26"/>
        </w:rPr>
      </w:pPr>
      <w:r>
        <w:rPr>
          <w:sz w:val="26"/>
        </w:rPr>
        <w:t>педагог</w:t>
      </w:r>
      <w:r>
        <w:rPr>
          <w:spacing w:val="-4"/>
          <w:sz w:val="26"/>
        </w:rPr>
        <w:t> </w:t>
      </w:r>
      <w:r>
        <w:rPr>
          <w:sz w:val="26"/>
        </w:rPr>
        <w:t>всегда</w:t>
      </w:r>
      <w:r>
        <w:rPr>
          <w:spacing w:val="-2"/>
          <w:sz w:val="26"/>
        </w:rPr>
        <w:t> </w:t>
      </w:r>
      <w:r>
        <w:rPr>
          <w:sz w:val="26"/>
        </w:rPr>
        <w:t>выходит</w:t>
      </w:r>
      <w:r>
        <w:rPr>
          <w:spacing w:val="-5"/>
          <w:sz w:val="26"/>
        </w:rPr>
        <w:t> </w:t>
      </w:r>
      <w:r>
        <w:rPr>
          <w:sz w:val="26"/>
        </w:rPr>
        <w:t>навстречу</w:t>
      </w:r>
      <w:r>
        <w:rPr>
          <w:spacing w:val="-9"/>
          <w:sz w:val="26"/>
        </w:rPr>
        <w:t> </w:t>
      </w:r>
      <w:r>
        <w:rPr>
          <w:sz w:val="26"/>
        </w:rPr>
        <w:t>родителям</w:t>
      </w:r>
      <w:r>
        <w:rPr>
          <w:spacing w:val="-4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приветствует</w:t>
      </w:r>
      <w:r>
        <w:rPr>
          <w:spacing w:val="-3"/>
          <w:sz w:val="26"/>
        </w:rPr>
        <w:t> </w:t>
      </w:r>
      <w:r>
        <w:rPr>
          <w:sz w:val="26"/>
        </w:rPr>
        <w:t>родителей</w:t>
      </w:r>
      <w:r>
        <w:rPr>
          <w:spacing w:val="-3"/>
          <w:sz w:val="26"/>
        </w:rPr>
        <w:t> </w:t>
      </w:r>
      <w:r>
        <w:rPr>
          <w:sz w:val="26"/>
        </w:rPr>
        <w:t>и</w:t>
      </w:r>
      <w:r>
        <w:rPr>
          <w:spacing w:val="-4"/>
          <w:sz w:val="26"/>
        </w:rPr>
        <w:t> </w:t>
      </w:r>
      <w:r>
        <w:rPr>
          <w:sz w:val="26"/>
        </w:rPr>
        <w:t>детей</w:t>
      </w:r>
      <w:r>
        <w:rPr>
          <w:spacing w:val="-2"/>
          <w:sz w:val="26"/>
        </w:rPr>
        <w:t> </w:t>
      </w:r>
      <w:r>
        <w:rPr>
          <w:sz w:val="26"/>
        </w:rPr>
        <w:t>первым;</w:t>
      </w:r>
    </w:p>
    <w:p>
      <w:pPr>
        <w:pStyle w:val="ListParagraph"/>
        <w:numPr>
          <w:ilvl w:val="1"/>
          <w:numId w:val="166"/>
        </w:numPr>
        <w:tabs>
          <w:tab w:pos="1788" w:val="left" w:leader="none"/>
          <w:tab w:pos="1789" w:val="left" w:leader="none"/>
        </w:tabs>
        <w:spacing w:line="240" w:lineRule="auto" w:before="1" w:after="0"/>
        <w:ind w:left="1788" w:right="0" w:hanging="721"/>
        <w:jc w:val="left"/>
        <w:rPr>
          <w:sz w:val="26"/>
        </w:rPr>
      </w:pPr>
      <w:r>
        <w:rPr>
          <w:sz w:val="26"/>
        </w:rPr>
        <w:t>улыбка</w:t>
      </w:r>
      <w:r>
        <w:rPr>
          <w:spacing w:val="-2"/>
          <w:sz w:val="26"/>
        </w:rPr>
        <w:t> </w:t>
      </w:r>
      <w:r>
        <w:rPr>
          <w:sz w:val="26"/>
        </w:rPr>
        <w:t>–</w:t>
      </w:r>
      <w:r>
        <w:rPr>
          <w:spacing w:val="-3"/>
          <w:sz w:val="26"/>
        </w:rPr>
        <w:t> </w:t>
      </w:r>
      <w:r>
        <w:rPr>
          <w:sz w:val="26"/>
        </w:rPr>
        <w:t>всегда</w:t>
      </w:r>
      <w:r>
        <w:rPr>
          <w:spacing w:val="-3"/>
          <w:sz w:val="26"/>
        </w:rPr>
        <w:t> </w:t>
      </w:r>
      <w:r>
        <w:rPr>
          <w:sz w:val="26"/>
        </w:rPr>
        <w:t>обязательная</w:t>
      </w:r>
      <w:r>
        <w:rPr>
          <w:spacing w:val="-2"/>
          <w:sz w:val="26"/>
        </w:rPr>
        <w:t> </w:t>
      </w:r>
      <w:r>
        <w:rPr>
          <w:sz w:val="26"/>
        </w:rPr>
        <w:t>часть</w:t>
      </w:r>
      <w:r>
        <w:rPr>
          <w:spacing w:val="-4"/>
          <w:sz w:val="26"/>
        </w:rPr>
        <w:t> </w:t>
      </w:r>
      <w:r>
        <w:rPr>
          <w:sz w:val="26"/>
        </w:rPr>
        <w:t>приветствия;</w:t>
      </w:r>
    </w:p>
    <w:p>
      <w:pPr>
        <w:spacing w:before="124"/>
        <w:ind w:left="1051" w:right="736" w:firstLine="0"/>
        <w:jc w:val="center"/>
        <w:rPr>
          <w:rFonts w:ascii="Trebuchet MS"/>
          <w:sz w:val="22"/>
        </w:rPr>
      </w:pPr>
      <w:r>
        <w:rPr/>
        <w:br w:type="column"/>
      </w:r>
      <w:r>
        <w:rPr>
          <w:rFonts w:ascii="Trebuchet MS"/>
          <w:sz w:val="22"/>
        </w:rPr>
        <w:t>149</w:t>
      </w:r>
    </w:p>
    <w:p>
      <w:pPr>
        <w:spacing w:after="0"/>
        <w:jc w:val="center"/>
        <w:rPr>
          <w:rFonts w:ascii="Trebuchet MS"/>
          <w:sz w:val="22"/>
        </w:rPr>
        <w:sectPr>
          <w:type w:val="continuous"/>
          <w:pgSz w:w="16850" w:h="11920" w:orient="landscape"/>
          <w:pgMar w:top="1100" w:bottom="280" w:left="180" w:right="40"/>
          <w:cols w:num="2" w:equalWidth="0">
            <w:col w:w="11689" w:space="2766"/>
            <w:col w:w="2175"/>
          </w:cols>
        </w:sectPr>
      </w:pPr>
    </w:p>
    <w:p>
      <w:pPr>
        <w:pStyle w:val="ListParagraph"/>
        <w:numPr>
          <w:ilvl w:val="0"/>
          <w:numId w:val="167"/>
        </w:numPr>
        <w:tabs>
          <w:tab w:pos="1788" w:val="left" w:leader="none"/>
          <w:tab w:pos="1789" w:val="left" w:leader="none"/>
        </w:tabs>
        <w:spacing w:line="240" w:lineRule="auto" w:before="67" w:after="0"/>
        <w:ind w:left="1788" w:right="0" w:hanging="721"/>
        <w:jc w:val="left"/>
        <w:rPr>
          <w:sz w:val="26"/>
        </w:rPr>
      </w:pPr>
      <w:r>
        <w:rPr>
          <w:sz w:val="26"/>
        </w:rPr>
        <w:t>педагог</w:t>
      </w:r>
      <w:r>
        <w:rPr>
          <w:spacing w:val="-3"/>
          <w:sz w:val="26"/>
        </w:rPr>
        <w:t> </w:t>
      </w:r>
      <w:r>
        <w:rPr>
          <w:sz w:val="26"/>
        </w:rPr>
        <w:t>описывает</w:t>
      </w:r>
      <w:r>
        <w:rPr>
          <w:spacing w:val="-4"/>
          <w:sz w:val="26"/>
        </w:rPr>
        <w:t> </w:t>
      </w:r>
      <w:r>
        <w:rPr>
          <w:sz w:val="26"/>
        </w:rPr>
        <w:t>события</w:t>
      </w:r>
      <w:r>
        <w:rPr>
          <w:spacing w:val="-3"/>
          <w:sz w:val="26"/>
        </w:rPr>
        <w:t> </w:t>
      </w:r>
      <w:r>
        <w:rPr>
          <w:sz w:val="26"/>
        </w:rPr>
        <w:t>и</w:t>
      </w:r>
      <w:r>
        <w:rPr>
          <w:spacing w:val="-4"/>
          <w:sz w:val="26"/>
        </w:rPr>
        <w:t> </w:t>
      </w:r>
      <w:r>
        <w:rPr>
          <w:sz w:val="26"/>
        </w:rPr>
        <w:t>ситуации,</w:t>
      </w:r>
      <w:r>
        <w:rPr>
          <w:spacing w:val="-4"/>
          <w:sz w:val="26"/>
        </w:rPr>
        <w:t> </w:t>
      </w:r>
      <w:r>
        <w:rPr>
          <w:sz w:val="26"/>
        </w:rPr>
        <w:t>но</w:t>
      </w:r>
      <w:r>
        <w:rPr>
          <w:spacing w:val="-2"/>
          <w:sz w:val="26"/>
        </w:rPr>
        <w:t> </w:t>
      </w:r>
      <w:r>
        <w:rPr>
          <w:sz w:val="26"/>
        </w:rPr>
        <w:t>не</w:t>
      </w:r>
      <w:r>
        <w:rPr>
          <w:spacing w:val="-4"/>
          <w:sz w:val="26"/>
        </w:rPr>
        <w:t> </w:t>
      </w:r>
      <w:r>
        <w:rPr>
          <w:sz w:val="26"/>
        </w:rPr>
        <w:t>даёт</w:t>
      </w:r>
      <w:r>
        <w:rPr>
          <w:spacing w:val="-4"/>
          <w:sz w:val="26"/>
        </w:rPr>
        <w:t> </w:t>
      </w:r>
      <w:r>
        <w:rPr>
          <w:sz w:val="26"/>
        </w:rPr>
        <w:t>им</w:t>
      </w:r>
      <w:r>
        <w:rPr>
          <w:spacing w:val="-2"/>
          <w:sz w:val="26"/>
        </w:rPr>
        <w:t> </w:t>
      </w:r>
      <w:r>
        <w:rPr>
          <w:sz w:val="26"/>
        </w:rPr>
        <w:t>оценки;</w:t>
      </w:r>
    </w:p>
    <w:p>
      <w:pPr>
        <w:pStyle w:val="ListParagraph"/>
        <w:numPr>
          <w:ilvl w:val="0"/>
          <w:numId w:val="167"/>
        </w:numPr>
        <w:tabs>
          <w:tab w:pos="1349" w:val="left" w:leader="none"/>
        </w:tabs>
        <w:spacing w:line="298" w:lineRule="exact" w:before="1" w:after="0"/>
        <w:ind w:left="1348" w:right="0" w:hanging="281"/>
        <w:jc w:val="left"/>
        <w:rPr>
          <w:sz w:val="26"/>
        </w:rPr>
      </w:pPr>
      <w:r>
        <w:rPr>
          <w:sz w:val="26"/>
        </w:rPr>
        <w:t>педагог</w:t>
      </w:r>
      <w:r>
        <w:rPr>
          <w:spacing w:val="-5"/>
          <w:sz w:val="26"/>
        </w:rPr>
        <w:t> </w:t>
      </w:r>
      <w:r>
        <w:rPr>
          <w:sz w:val="26"/>
        </w:rPr>
        <w:t>не обвиняет</w:t>
      </w:r>
      <w:r>
        <w:rPr>
          <w:spacing w:val="-4"/>
          <w:sz w:val="26"/>
        </w:rPr>
        <w:t> </w:t>
      </w:r>
      <w:r>
        <w:rPr>
          <w:sz w:val="26"/>
        </w:rPr>
        <w:t>родителей</w:t>
      </w:r>
      <w:r>
        <w:rPr>
          <w:spacing w:val="-2"/>
          <w:sz w:val="26"/>
        </w:rPr>
        <w:t> </w:t>
      </w:r>
      <w:r>
        <w:rPr>
          <w:sz w:val="26"/>
        </w:rPr>
        <w:t>и</w:t>
      </w:r>
      <w:r>
        <w:rPr>
          <w:spacing w:val="-4"/>
          <w:sz w:val="26"/>
        </w:rPr>
        <w:t> </w:t>
      </w:r>
      <w:r>
        <w:rPr>
          <w:sz w:val="26"/>
        </w:rPr>
        <w:t>не</w:t>
      </w:r>
      <w:r>
        <w:rPr>
          <w:spacing w:val="-3"/>
          <w:sz w:val="26"/>
        </w:rPr>
        <w:t> </w:t>
      </w:r>
      <w:r>
        <w:rPr>
          <w:sz w:val="26"/>
        </w:rPr>
        <w:t>возлагает</w:t>
      </w:r>
      <w:r>
        <w:rPr>
          <w:spacing w:val="-4"/>
          <w:sz w:val="26"/>
        </w:rPr>
        <w:t> </w:t>
      </w:r>
      <w:r>
        <w:rPr>
          <w:sz w:val="26"/>
        </w:rPr>
        <w:t>на</w:t>
      </w:r>
      <w:r>
        <w:rPr>
          <w:spacing w:val="-3"/>
          <w:sz w:val="26"/>
        </w:rPr>
        <w:t> </w:t>
      </w:r>
      <w:r>
        <w:rPr>
          <w:sz w:val="26"/>
        </w:rPr>
        <w:t>них</w:t>
      </w:r>
      <w:r>
        <w:rPr>
          <w:spacing w:val="-4"/>
          <w:sz w:val="26"/>
        </w:rPr>
        <w:t> </w:t>
      </w:r>
      <w:r>
        <w:rPr>
          <w:sz w:val="26"/>
        </w:rPr>
        <w:t>ответственность</w:t>
      </w:r>
      <w:r>
        <w:rPr>
          <w:spacing w:val="-4"/>
          <w:sz w:val="26"/>
        </w:rPr>
        <w:t> </w:t>
      </w:r>
      <w:r>
        <w:rPr>
          <w:sz w:val="26"/>
        </w:rPr>
        <w:t>за</w:t>
      </w:r>
      <w:r>
        <w:rPr>
          <w:spacing w:val="-3"/>
          <w:sz w:val="26"/>
        </w:rPr>
        <w:t> </w:t>
      </w:r>
      <w:r>
        <w:rPr>
          <w:sz w:val="26"/>
        </w:rPr>
        <w:t>поведение</w:t>
      </w:r>
      <w:r>
        <w:rPr>
          <w:spacing w:val="-4"/>
          <w:sz w:val="26"/>
        </w:rPr>
        <w:t> </w:t>
      </w:r>
      <w:r>
        <w:rPr>
          <w:sz w:val="26"/>
        </w:rPr>
        <w:t>детей</w:t>
      </w:r>
      <w:r>
        <w:rPr>
          <w:spacing w:val="-3"/>
          <w:sz w:val="26"/>
        </w:rPr>
        <w:t> </w:t>
      </w:r>
      <w:r>
        <w:rPr>
          <w:sz w:val="26"/>
        </w:rPr>
        <w:t>в</w:t>
      </w:r>
      <w:r>
        <w:rPr>
          <w:spacing w:val="-4"/>
          <w:sz w:val="26"/>
        </w:rPr>
        <w:t> </w:t>
      </w:r>
      <w:r>
        <w:rPr>
          <w:sz w:val="26"/>
        </w:rPr>
        <w:t>детском</w:t>
      </w:r>
      <w:r>
        <w:rPr>
          <w:spacing w:val="-1"/>
          <w:sz w:val="26"/>
        </w:rPr>
        <w:t> </w:t>
      </w:r>
      <w:r>
        <w:rPr>
          <w:sz w:val="26"/>
        </w:rPr>
        <w:t>саду;</w:t>
      </w:r>
    </w:p>
    <w:p>
      <w:pPr>
        <w:pStyle w:val="ListParagraph"/>
        <w:numPr>
          <w:ilvl w:val="0"/>
          <w:numId w:val="167"/>
        </w:numPr>
        <w:tabs>
          <w:tab w:pos="1349" w:val="left" w:leader="none"/>
        </w:tabs>
        <w:spacing w:line="298" w:lineRule="exact" w:before="0" w:after="0"/>
        <w:ind w:left="1348" w:right="0" w:hanging="281"/>
        <w:jc w:val="left"/>
        <w:rPr>
          <w:sz w:val="26"/>
        </w:rPr>
      </w:pPr>
      <w:r>
        <w:rPr>
          <w:sz w:val="26"/>
        </w:rPr>
        <w:t>тон</w:t>
      </w:r>
      <w:r>
        <w:rPr>
          <w:spacing w:val="-4"/>
          <w:sz w:val="26"/>
        </w:rPr>
        <w:t> </w:t>
      </w:r>
      <w:r>
        <w:rPr>
          <w:sz w:val="26"/>
        </w:rPr>
        <w:t>общения</w:t>
      </w:r>
      <w:r>
        <w:rPr>
          <w:spacing w:val="-4"/>
          <w:sz w:val="26"/>
        </w:rPr>
        <w:t> </w:t>
      </w:r>
      <w:r>
        <w:rPr>
          <w:sz w:val="26"/>
        </w:rPr>
        <w:t>ровный и</w:t>
      </w:r>
      <w:r>
        <w:rPr>
          <w:spacing w:val="-4"/>
          <w:sz w:val="26"/>
        </w:rPr>
        <w:t> </w:t>
      </w:r>
      <w:r>
        <w:rPr>
          <w:sz w:val="26"/>
        </w:rPr>
        <w:t>дружелюбный,</w:t>
      </w:r>
      <w:r>
        <w:rPr>
          <w:spacing w:val="-4"/>
          <w:sz w:val="26"/>
        </w:rPr>
        <w:t> </w:t>
      </w:r>
      <w:r>
        <w:rPr>
          <w:sz w:val="26"/>
        </w:rPr>
        <w:t>исключается</w:t>
      </w:r>
      <w:r>
        <w:rPr>
          <w:spacing w:val="-3"/>
          <w:sz w:val="26"/>
        </w:rPr>
        <w:t> </w:t>
      </w:r>
      <w:r>
        <w:rPr>
          <w:sz w:val="26"/>
        </w:rPr>
        <w:t>повышение</w:t>
      </w:r>
      <w:r>
        <w:rPr>
          <w:spacing w:val="-4"/>
          <w:sz w:val="26"/>
        </w:rPr>
        <w:t> </w:t>
      </w:r>
      <w:r>
        <w:rPr>
          <w:sz w:val="26"/>
        </w:rPr>
        <w:t>голоса;</w:t>
      </w:r>
    </w:p>
    <w:p>
      <w:pPr>
        <w:pStyle w:val="ListParagraph"/>
        <w:numPr>
          <w:ilvl w:val="0"/>
          <w:numId w:val="167"/>
        </w:numPr>
        <w:tabs>
          <w:tab w:pos="1349" w:val="left" w:leader="none"/>
        </w:tabs>
        <w:spacing w:line="240" w:lineRule="auto" w:before="1" w:after="0"/>
        <w:ind w:left="1348" w:right="0" w:hanging="281"/>
        <w:jc w:val="left"/>
        <w:rPr>
          <w:sz w:val="26"/>
        </w:rPr>
      </w:pPr>
      <w:r>
        <w:rPr>
          <w:sz w:val="26"/>
        </w:rPr>
        <w:t>уважительное</w:t>
      </w:r>
      <w:r>
        <w:rPr>
          <w:spacing w:val="-3"/>
          <w:sz w:val="26"/>
        </w:rPr>
        <w:t> </w:t>
      </w:r>
      <w:r>
        <w:rPr>
          <w:sz w:val="26"/>
        </w:rPr>
        <w:t>отношение</w:t>
      </w:r>
      <w:r>
        <w:rPr>
          <w:spacing w:val="-4"/>
          <w:sz w:val="26"/>
        </w:rPr>
        <w:t> </w:t>
      </w:r>
      <w:r>
        <w:rPr>
          <w:sz w:val="26"/>
        </w:rPr>
        <w:t>к</w:t>
      </w:r>
      <w:r>
        <w:rPr>
          <w:spacing w:val="-5"/>
          <w:sz w:val="26"/>
        </w:rPr>
        <w:t> </w:t>
      </w:r>
      <w:r>
        <w:rPr>
          <w:sz w:val="26"/>
        </w:rPr>
        <w:t>личности</w:t>
      </w:r>
      <w:r>
        <w:rPr>
          <w:spacing w:val="-4"/>
          <w:sz w:val="26"/>
        </w:rPr>
        <w:t> </w:t>
      </w:r>
      <w:r>
        <w:rPr>
          <w:sz w:val="26"/>
        </w:rPr>
        <w:t>воспитанника;</w:t>
      </w:r>
    </w:p>
    <w:p>
      <w:pPr>
        <w:pStyle w:val="ListParagraph"/>
        <w:numPr>
          <w:ilvl w:val="0"/>
          <w:numId w:val="167"/>
        </w:numPr>
        <w:tabs>
          <w:tab w:pos="1349" w:val="left" w:leader="none"/>
        </w:tabs>
        <w:spacing w:line="298" w:lineRule="exact" w:before="1" w:after="0"/>
        <w:ind w:left="1348" w:right="0" w:hanging="281"/>
        <w:jc w:val="left"/>
        <w:rPr>
          <w:sz w:val="26"/>
        </w:rPr>
      </w:pPr>
      <w:r>
        <w:rPr>
          <w:sz w:val="26"/>
        </w:rPr>
        <w:t>умение</w:t>
      </w:r>
      <w:r>
        <w:rPr>
          <w:spacing w:val="-4"/>
          <w:sz w:val="26"/>
        </w:rPr>
        <w:t> </w:t>
      </w:r>
      <w:r>
        <w:rPr>
          <w:sz w:val="26"/>
        </w:rPr>
        <w:t>заинтересованно</w:t>
      </w:r>
      <w:r>
        <w:rPr>
          <w:spacing w:val="-4"/>
          <w:sz w:val="26"/>
        </w:rPr>
        <w:t> </w:t>
      </w:r>
      <w:r>
        <w:rPr>
          <w:sz w:val="26"/>
        </w:rPr>
        <w:t>слушать</w:t>
      </w:r>
      <w:r>
        <w:rPr>
          <w:spacing w:val="-4"/>
          <w:sz w:val="26"/>
        </w:rPr>
        <w:t> </w:t>
      </w:r>
      <w:r>
        <w:rPr>
          <w:sz w:val="26"/>
        </w:rPr>
        <w:t>собеседника</w:t>
      </w:r>
      <w:r>
        <w:rPr>
          <w:spacing w:val="-3"/>
          <w:sz w:val="26"/>
        </w:rPr>
        <w:t> </w:t>
      </w:r>
      <w:r>
        <w:rPr>
          <w:sz w:val="26"/>
        </w:rPr>
        <w:t>и</w:t>
      </w:r>
      <w:r>
        <w:rPr>
          <w:spacing w:val="-4"/>
          <w:sz w:val="26"/>
        </w:rPr>
        <w:t> </w:t>
      </w:r>
      <w:r>
        <w:rPr>
          <w:sz w:val="26"/>
        </w:rPr>
        <w:t>сопереживать</w:t>
      </w:r>
      <w:r>
        <w:rPr>
          <w:spacing w:val="-3"/>
          <w:sz w:val="26"/>
        </w:rPr>
        <w:t> </w:t>
      </w:r>
      <w:r>
        <w:rPr>
          <w:sz w:val="26"/>
        </w:rPr>
        <w:t>ему;</w:t>
      </w:r>
    </w:p>
    <w:p>
      <w:pPr>
        <w:pStyle w:val="ListParagraph"/>
        <w:numPr>
          <w:ilvl w:val="0"/>
          <w:numId w:val="167"/>
        </w:numPr>
        <w:tabs>
          <w:tab w:pos="1349" w:val="left" w:leader="none"/>
        </w:tabs>
        <w:spacing w:line="298" w:lineRule="exact" w:before="0" w:after="0"/>
        <w:ind w:left="1348" w:right="0" w:hanging="281"/>
        <w:jc w:val="left"/>
        <w:rPr>
          <w:sz w:val="26"/>
        </w:rPr>
      </w:pPr>
      <w:r>
        <w:rPr>
          <w:sz w:val="26"/>
        </w:rPr>
        <w:t>умение</w:t>
      </w:r>
      <w:r>
        <w:rPr>
          <w:spacing w:val="-5"/>
          <w:sz w:val="26"/>
        </w:rPr>
        <w:t> </w:t>
      </w:r>
      <w:r>
        <w:rPr>
          <w:sz w:val="26"/>
        </w:rPr>
        <w:t>видеть</w:t>
      </w:r>
      <w:r>
        <w:rPr>
          <w:spacing w:val="-4"/>
          <w:sz w:val="26"/>
        </w:rPr>
        <w:t> </w:t>
      </w:r>
      <w:r>
        <w:rPr>
          <w:sz w:val="26"/>
        </w:rPr>
        <w:t>и</w:t>
      </w:r>
      <w:r>
        <w:rPr>
          <w:spacing w:val="-5"/>
          <w:sz w:val="26"/>
        </w:rPr>
        <w:t> </w:t>
      </w:r>
      <w:r>
        <w:rPr>
          <w:sz w:val="26"/>
        </w:rPr>
        <w:t>слышать</w:t>
      </w:r>
      <w:r>
        <w:rPr>
          <w:spacing w:val="-3"/>
          <w:sz w:val="26"/>
        </w:rPr>
        <w:t> </w:t>
      </w:r>
      <w:r>
        <w:rPr>
          <w:sz w:val="26"/>
        </w:rPr>
        <w:t>воспитанника,</w:t>
      </w:r>
      <w:r>
        <w:rPr>
          <w:spacing w:val="-4"/>
          <w:sz w:val="26"/>
        </w:rPr>
        <w:t> </w:t>
      </w:r>
      <w:r>
        <w:rPr>
          <w:sz w:val="26"/>
        </w:rPr>
        <w:t>сопереживать</w:t>
      </w:r>
      <w:r>
        <w:rPr>
          <w:spacing w:val="-2"/>
          <w:sz w:val="26"/>
        </w:rPr>
        <w:t> </w:t>
      </w:r>
      <w:r>
        <w:rPr>
          <w:sz w:val="26"/>
        </w:rPr>
        <w:t>ему;</w:t>
      </w:r>
    </w:p>
    <w:p>
      <w:pPr>
        <w:pStyle w:val="ListParagraph"/>
        <w:numPr>
          <w:ilvl w:val="0"/>
          <w:numId w:val="167"/>
        </w:numPr>
        <w:tabs>
          <w:tab w:pos="1349" w:val="left" w:leader="none"/>
        </w:tabs>
        <w:spacing w:line="298" w:lineRule="exact" w:before="1" w:after="0"/>
        <w:ind w:left="1348" w:right="0" w:hanging="281"/>
        <w:jc w:val="left"/>
        <w:rPr>
          <w:sz w:val="26"/>
        </w:rPr>
      </w:pPr>
      <w:r>
        <w:rPr>
          <w:sz w:val="26"/>
        </w:rPr>
        <w:t>уравновешенность</w:t>
      </w:r>
      <w:r>
        <w:rPr>
          <w:spacing w:val="-3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самообладание,</w:t>
      </w:r>
      <w:r>
        <w:rPr>
          <w:spacing w:val="-4"/>
          <w:sz w:val="26"/>
        </w:rPr>
        <w:t> </w:t>
      </w:r>
      <w:r>
        <w:rPr>
          <w:sz w:val="26"/>
        </w:rPr>
        <w:t>выдержка</w:t>
      </w:r>
      <w:r>
        <w:rPr>
          <w:spacing w:val="-4"/>
          <w:sz w:val="26"/>
        </w:rPr>
        <w:t> </w:t>
      </w:r>
      <w:r>
        <w:rPr>
          <w:sz w:val="26"/>
        </w:rPr>
        <w:t>в</w:t>
      </w:r>
      <w:r>
        <w:rPr>
          <w:spacing w:val="-4"/>
          <w:sz w:val="26"/>
        </w:rPr>
        <w:t> </w:t>
      </w:r>
      <w:r>
        <w:rPr>
          <w:sz w:val="26"/>
        </w:rPr>
        <w:t>отношениях</w:t>
      </w:r>
      <w:r>
        <w:rPr>
          <w:spacing w:val="-4"/>
          <w:sz w:val="26"/>
        </w:rPr>
        <w:t> </w:t>
      </w:r>
      <w:r>
        <w:rPr>
          <w:sz w:val="26"/>
        </w:rPr>
        <w:t>с</w:t>
      </w:r>
      <w:r>
        <w:rPr>
          <w:spacing w:val="-1"/>
          <w:sz w:val="26"/>
        </w:rPr>
        <w:t> </w:t>
      </w:r>
      <w:r>
        <w:rPr>
          <w:sz w:val="26"/>
        </w:rPr>
        <w:t>детьми;</w:t>
      </w:r>
    </w:p>
    <w:p>
      <w:pPr>
        <w:pStyle w:val="ListParagraph"/>
        <w:numPr>
          <w:ilvl w:val="0"/>
          <w:numId w:val="167"/>
        </w:numPr>
        <w:tabs>
          <w:tab w:pos="1349" w:val="left" w:leader="none"/>
        </w:tabs>
        <w:spacing w:line="240" w:lineRule="auto" w:before="0" w:after="0"/>
        <w:ind w:left="1348" w:right="592" w:hanging="281"/>
        <w:jc w:val="left"/>
        <w:rPr>
          <w:sz w:val="26"/>
        </w:rPr>
      </w:pPr>
      <w:r>
        <w:rPr>
          <w:sz w:val="26"/>
        </w:rPr>
        <w:t>умение</w:t>
      </w:r>
      <w:r>
        <w:rPr>
          <w:spacing w:val="54"/>
          <w:sz w:val="26"/>
        </w:rPr>
        <w:t> </w:t>
      </w:r>
      <w:r>
        <w:rPr>
          <w:sz w:val="26"/>
        </w:rPr>
        <w:t>быстро</w:t>
      </w:r>
      <w:r>
        <w:rPr>
          <w:spacing w:val="55"/>
          <w:sz w:val="26"/>
        </w:rPr>
        <w:t> </w:t>
      </w:r>
      <w:r>
        <w:rPr>
          <w:sz w:val="26"/>
        </w:rPr>
        <w:t>и</w:t>
      </w:r>
      <w:r>
        <w:rPr>
          <w:spacing w:val="55"/>
          <w:sz w:val="26"/>
        </w:rPr>
        <w:t> </w:t>
      </w:r>
      <w:r>
        <w:rPr>
          <w:sz w:val="26"/>
        </w:rPr>
        <w:t>правильно</w:t>
      </w:r>
      <w:r>
        <w:rPr>
          <w:spacing w:val="55"/>
          <w:sz w:val="26"/>
        </w:rPr>
        <w:t> </w:t>
      </w:r>
      <w:r>
        <w:rPr>
          <w:sz w:val="26"/>
        </w:rPr>
        <w:t>оценивать</w:t>
      </w:r>
      <w:r>
        <w:rPr>
          <w:spacing w:val="54"/>
          <w:sz w:val="26"/>
        </w:rPr>
        <w:t> </w:t>
      </w:r>
      <w:r>
        <w:rPr>
          <w:sz w:val="26"/>
        </w:rPr>
        <w:t>сложившуюся</w:t>
      </w:r>
      <w:r>
        <w:rPr>
          <w:spacing w:val="54"/>
          <w:sz w:val="26"/>
        </w:rPr>
        <w:t> </w:t>
      </w:r>
      <w:r>
        <w:rPr>
          <w:sz w:val="26"/>
        </w:rPr>
        <w:t>обстановку</w:t>
      </w:r>
      <w:r>
        <w:rPr>
          <w:spacing w:val="50"/>
          <w:sz w:val="26"/>
        </w:rPr>
        <w:t> </w:t>
      </w:r>
      <w:r>
        <w:rPr>
          <w:sz w:val="26"/>
        </w:rPr>
        <w:t>и</w:t>
      </w:r>
      <w:r>
        <w:rPr>
          <w:spacing w:val="58"/>
          <w:sz w:val="26"/>
        </w:rPr>
        <w:t> </w:t>
      </w:r>
      <w:r>
        <w:rPr>
          <w:sz w:val="26"/>
        </w:rPr>
        <w:t>в</w:t>
      </w:r>
      <w:r>
        <w:rPr>
          <w:spacing w:val="55"/>
          <w:sz w:val="26"/>
        </w:rPr>
        <w:t> </w:t>
      </w:r>
      <w:r>
        <w:rPr>
          <w:sz w:val="26"/>
        </w:rPr>
        <w:t>то</w:t>
      </w:r>
      <w:r>
        <w:rPr>
          <w:spacing w:val="54"/>
          <w:sz w:val="26"/>
        </w:rPr>
        <w:t> </w:t>
      </w:r>
      <w:r>
        <w:rPr>
          <w:sz w:val="26"/>
        </w:rPr>
        <w:t>же</w:t>
      </w:r>
      <w:r>
        <w:rPr>
          <w:spacing w:val="56"/>
          <w:sz w:val="26"/>
        </w:rPr>
        <w:t> </w:t>
      </w:r>
      <w:r>
        <w:rPr>
          <w:sz w:val="26"/>
        </w:rPr>
        <w:t>время</w:t>
      </w:r>
      <w:r>
        <w:rPr>
          <w:spacing w:val="55"/>
          <w:sz w:val="26"/>
        </w:rPr>
        <w:t> </w:t>
      </w:r>
      <w:r>
        <w:rPr>
          <w:sz w:val="26"/>
        </w:rPr>
        <w:t>не</w:t>
      </w:r>
      <w:r>
        <w:rPr>
          <w:spacing w:val="55"/>
          <w:sz w:val="26"/>
        </w:rPr>
        <w:t> </w:t>
      </w:r>
      <w:r>
        <w:rPr>
          <w:sz w:val="26"/>
        </w:rPr>
        <w:t>торопиться</w:t>
      </w:r>
      <w:r>
        <w:rPr>
          <w:spacing w:val="55"/>
          <w:sz w:val="26"/>
        </w:rPr>
        <w:t> </w:t>
      </w:r>
      <w:r>
        <w:rPr>
          <w:sz w:val="26"/>
        </w:rPr>
        <w:t>с</w:t>
      </w:r>
      <w:r>
        <w:rPr>
          <w:spacing w:val="55"/>
          <w:sz w:val="26"/>
        </w:rPr>
        <w:t> </w:t>
      </w:r>
      <w:r>
        <w:rPr>
          <w:sz w:val="26"/>
        </w:rPr>
        <w:t>выводами</w:t>
      </w:r>
      <w:r>
        <w:rPr>
          <w:spacing w:val="54"/>
          <w:sz w:val="26"/>
        </w:rPr>
        <w:t> </w:t>
      </w:r>
      <w:r>
        <w:rPr>
          <w:sz w:val="26"/>
        </w:rPr>
        <w:t>о</w:t>
      </w:r>
      <w:r>
        <w:rPr>
          <w:spacing w:val="55"/>
          <w:sz w:val="26"/>
        </w:rPr>
        <w:t> </w:t>
      </w:r>
      <w:r>
        <w:rPr>
          <w:sz w:val="26"/>
        </w:rPr>
        <w:t>поведении</w:t>
      </w:r>
      <w:r>
        <w:rPr>
          <w:spacing w:val="55"/>
          <w:sz w:val="26"/>
        </w:rPr>
        <w:t> </w:t>
      </w:r>
      <w:r>
        <w:rPr>
          <w:sz w:val="26"/>
        </w:rPr>
        <w:t>и</w:t>
      </w:r>
      <w:r>
        <w:rPr>
          <w:spacing w:val="-62"/>
          <w:sz w:val="26"/>
        </w:rPr>
        <w:t> </w:t>
      </w:r>
      <w:r>
        <w:rPr>
          <w:sz w:val="26"/>
        </w:rPr>
        <w:t>способностях</w:t>
      </w:r>
      <w:r>
        <w:rPr>
          <w:spacing w:val="-2"/>
          <w:sz w:val="26"/>
        </w:rPr>
        <w:t> </w:t>
      </w:r>
      <w:r>
        <w:rPr>
          <w:sz w:val="26"/>
        </w:rPr>
        <w:t>воспитанников;</w:t>
      </w:r>
    </w:p>
    <w:p>
      <w:pPr>
        <w:pStyle w:val="ListParagraph"/>
        <w:numPr>
          <w:ilvl w:val="0"/>
          <w:numId w:val="167"/>
        </w:numPr>
        <w:tabs>
          <w:tab w:pos="1349" w:val="left" w:leader="none"/>
        </w:tabs>
        <w:spacing w:line="240" w:lineRule="auto" w:before="0" w:after="0"/>
        <w:ind w:left="1348" w:right="0" w:hanging="281"/>
        <w:jc w:val="left"/>
        <w:rPr>
          <w:sz w:val="26"/>
        </w:rPr>
      </w:pPr>
      <w:r>
        <w:rPr>
          <w:sz w:val="26"/>
        </w:rPr>
        <w:t>умение</w:t>
      </w:r>
      <w:r>
        <w:rPr>
          <w:spacing w:val="-3"/>
          <w:sz w:val="26"/>
        </w:rPr>
        <w:t> </w:t>
      </w:r>
      <w:r>
        <w:rPr>
          <w:sz w:val="26"/>
        </w:rPr>
        <w:t>сочетать</w:t>
      </w:r>
      <w:r>
        <w:rPr>
          <w:spacing w:val="-2"/>
          <w:sz w:val="26"/>
        </w:rPr>
        <w:t> </w:t>
      </w:r>
      <w:r>
        <w:rPr>
          <w:sz w:val="26"/>
        </w:rPr>
        <w:t>мягкий</w:t>
      </w:r>
      <w:r>
        <w:rPr>
          <w:spacing w:val="-1"/>
          <w:sz w:val="26"/>
        </w:rPr>
        <w:t> </w:t>
      </w:r>
      <w:r>
        <w:rPr>
          <w:sz w:val="26"/>
        </w:rPr>
        <w:t>эмоциональный</w:t>
      </w:r>
      <w:r>
        <w:rPr>
          <w:spacing w:val="-3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деловой</w:t>
      </w:r>
      <w:r>
        <w:rPr>
          <w:spacing w:val="-2"/>
          <w:sz w:val="26"/>
        </w:rPr>
        <w:t> </w:t>
      </w:r>
      <w:r>
        <w:rPr>
          <w:sz w:val="26"/>
        </w:rPr>
        <w:t>тон в</w:t>
      </w:r>
      <w:r>
        <w:rPr>
          <w:spacing w:val="-3"/>
          <w:sz w:val="26"/>
        </w:rPr>
        <w:t> </w:t>
      </w:r>
      <w:r>
        <w:rPr>
          <w:sz w:val="26"/>
        </w:rPr>
        <w:t>отношениях</w:t>
      </w:r>
      <w:r>
        <w:rPr>
          <w:spacing w:val="-2"/>
          <w:sz w:val="26"/>
        </w:rPr>
        <w:t> </w:t>
      </w:r>
      <w:r>
        <w:rPr>
          <w:sz w:val="26"/>
        </w:rPr>
        <w:t>с</w:t>
      </w:r>
      <w:r>
        <w:rPr>
          <w:spacing w:val="-2"/>
          <w:sz w:val="26"/>
        </w:rPr>
        <w:t> </w:t>
      </w:r>
      <w:r>
        <w:rPr>
          <w:sz w:val="26"/>
        </w:rPr>
        <w:t>детьми;</w:t>
      </w:r>
    </w:p>
    <w:p>
      <w:pPr>
        <w:pStyle w:val="ListParagraph"/>
        <w:numPr>
          <w:ilvl w:val="0"/>
          <w:numId w:val="167"/>
        </w:numPr>
        <w:tabs>
          <w:tab w:pos="1349" w:val="left" w:leader="none"/>
        </w:tabs>
        <w:spacing w:line="240" w:lineRule="auto" w:before="1" w:after="0"/>
        <w:ind w:left="1348" w:right="0" w:hanging="281"/>
        <w:jc w:val="left"/>
        <w:rPr>
          <w:sz w:val="26"/>
        </w:rPr>
      </w:pPr>
      <w:r>
        <w:rPr>
          <w:sz w:val="26"/>
        </w:rPr>
        <w:t>умение</w:t>
      </w:r>
      <w:r>
        <w:rPr>
          <w:spacing w:val="-4"/>
          <w:sz w:val="26"/>
        </w:rPr>
        <w:t> </w:t>
      </w:r>
      <w:r>
        <w:rPr>
          <w:sz w:val="26"/>
        </w:rPr>
        <w:t>сочетать</w:t>
      </w:r>
      <w:r>
        <w:rPr>
          <w:spacing w:val="-4"/>
          <w:sz w:val="26"/>
        </w:rPr>
        <w:t> </w:t>
      </w:r>
      <w:r>
        <w:rPr>
          <w:sz w:val="26"/>
        </w:rPr>
        <w:t>требовательность</w:t>
      </w:r>
      <w:r>
        <w:rPr>
          <w:spacing w:val="-4"/>
          <w:sz w:val="26"/>
        </w:rPr>
        <w:t> </w:t>
      </w:r>
      <w:r>
        <w:rPr>
          <w:sz w:val="26"/>
        </w:rPr>
        <w:t>с чутким</w:t>
      </w:r>
      <w:r>
        <w:rPr>
          <w:spacing w:val="-3"/>
          <w:sz w:val="26"/>
        </w:rPr>
        <w:t> </w:t>
      </w:r>
      <w:r>
        <w:rPr>
          <w:sz w:val="26"/>
        </w:rPr>
        <w:t>отношением</w:t>
      </w:r>
      <w:r>
        <w:rPr>
          <w:spacing w:val="-2"/>
          <w:sz w:val="26"/>
        </w:rPr>
        <w:t> </w:t>
      </w:r>
      <w:r>
        <w:rPr>
          <w:sz w:val="26"/>
        </w:rPr>
        <w:t>к</w:t>
      </w:r>
      <w:r>
        <w:rPr>
          <w:spacing w:val="-4"/>
          <w:sz w:val="26"/>
        </w:rPr>
        <w:t> </w:t>
      </w:r>
      <w:r>
        <w:rPr>
          <w:sz w:val="26"/>
        </w:rPr>
        <w:t>воспитанникам;</w:t>
      </w:r>
    </w:p>
    <w:p>
      <w:pPr>
        <w:pStyle w:val="ListParagraph"/>
        <w:numPr>
          <w:ilvl w:val="0"/>
          <w:numId w:val="167"/>
        </w:numPr>
        <w:tabs>
          <w:tab w:pos="1349" w:val="left" w:leader="none"/>
        </w:tabs>
        <w:spacing w:line="298" w:lineRule="exact" w:before="1" w:after="0"/>
        <w:ind w:left="1348" w:right="0" w:hanging="281"/>
        <w:jc w:val="left"/>
        <w:rPr>
          <w:sz w:val="26"/>
        </w:rPr>
      </w:pPr>
      <w:r>
        <w:rPr>
          <w:sz w:val="26"/>
        </w:rPr>
        <w:t>знание</w:t>
      </w:r>
      <w:r>
        <w:rPr>
          <w:spacing w:val="-5"/>
          <w:sz w:val="26"/>
        </w:rPr>
        <w:t> </w:t>
      </w:r>
      <w:r>
        <w:rPr>
          <w:sz w:val="26"/>
        </w:rPr>
        <w:t>возрастных</w:t>
      </w:r>
      <w:r>
        <w:rPr>
          <w:spacing w:val="-4"/>
          <w:sz w:val="26"/>
        </w:rPr>
        <w:t> </w:t>
      </w:r>
      <w:r>
        <w:rPr>
          <w:sz w:val="26"/>
        </w:rPr>
        <w:t>и</w:t>
      </w:r>
      <w:r>
        <w:rPr>
          <w:spacing w:val="-1"/>
          <w:sz w:val="26"/>
        </w:rPr>
        <w:t> </w:t>
      </w:r>
      <w:r>
        <w:rPr>
          <w:sz w:val="26"/>
        </w:rPr>
        <w:t>индивидуальных</w:t>
      </w:r>
      <w:r>
        <w:rPr>
          <w:spacing w:val="-4"/>
          <w:sz w:val="26"/>
        </w:rPr>
        <w:t> </w:t>
      </w:r>
      <w:r>
        <w:rPr>
          <w:sz w:val="26"/>
        </w:rPr>
        <w:t>особенностей</w:t>
      </w:r>
      <w:r>
        <w:rPr>
          <w:spacing w:val="-4"/>
          <w:sz w:val="26"/>
        </w:rPr>
        <w:t> </w:t>
      </w:r>
      <w:r>
        <w:rPr>
          <w:sz w:val="26"/>
        </w:rPr>
        <w:t>воспитанников;</w:t>
      </w:r>
    </w:p>
    <w:p>
      <w:pPr>
        <w:pStyle w:val="ListParagraph"/>
        <w:numPr>
          <w:ilvl w:val="0"/>
          <w:numId w:val="167"/>
        </w:numPr>
        <w:tabs>
          <w:tab w:pos="1349" w:val="left" w:leader="none"/>
        </w:tabs>
        <w:spacing w:line="298" w:lineRule="exact" w:before="0" w:after="0"/>
        <w:ind w:left="1348" w:right="0" w:hanging="281"/>
        <w:jc w:val="left"/>
        <w:rPr>
          <w:sz w:val="26"/>
        </w:rPr>
      </w:pPr>
      <w:r>
        <w:rPr>
          <w:sz w:val="26"/>
        </w:rPr>
        <w:t>соответствие</w:t>
      </w:r>
      <w:r>
        <w:rPr>
          <w:spacing w:val="-4"/>
          <w:sz w:val="26"/>
        </w:rPr>
        <w:t> </w:t>
      </w:r>
      <w:r>
        <w:rPr>
          <w:sz w:val="26"/>
        </w:rPr>
        <w:t>внешнего</w:t>
      </w:r>
      <w:r>
        <w:rPr>
          <w:spacing w:val="-3"/>
          <w:sz w:val="26"/>
        </w:rPr>
        <w:t> </w:t>
      </w:r>
      <w:r>
        <w:rPr>
          <w:sz w:val="26"/>
        </w:rPr>
        <w:t>вида</w:t>
      </w:r>
      <w:r>
        <w:rPr>
          <w:spacing w:val="-3"/>
          <w:sz w:val="26"/>
        </w:rPr>
        <w:t> </w:t>
      </w:r>
      <w:r>
        <w:rPr>
          <w:sz w:val="26"/>
        </w:rPr>
        <w:t>статусу</w:t>
      </w:r>
      <w:r>
        <w:rPr>
          <w:spacing w:val="-8"/>
          <w:sz w:val="26"/>
        </w:rPr>
        <w:t> </w:t>
      </w:r>
      <w:r>
        <w:rPr>
          <w:sz w:val="26"/>
        </w:rPr>
        <w:t>воспитателя</w:t>
      </w:r>
      <w:r>
        <w:rPr>
          <w:spacing w:val="-2"/>
          <w:sz w:val="26"/>
        </w:rPr>
        <w:t> </w:t>
      </w:r>
      <w:r>
        <w:rPr>
          <w:sz w:val="26"/>
        </w:rPr>
        <w:t>детского</w:t>
      </w:r>
      <w:r>
        <w:rPr>
          <w:spacing w:val="-3"/>
          <w:sz w:val="26"/>
        </w:rPr>
        <w:t> </w:t>
      </w:r>
      <w:r>
        <w:rPr>
          <w:sz w:val="26"/>
        </w:rPr>
        <w:t>сада.</w:t>
      </w:r>
    </w:p>
    <w:p>
      <w:pPr>
        <w:pStyle w:val="Heading1"/>
        <w:numPr>
          <w:ilvl w:val="3"/>
          <w:numId w:val="163"/>
        </w:numPr>
        <w:tabs>
          <w:tab w:pos="1484" w:val="left" w:leader="none"/>
        </w:tabs>
        <w:spacing w:line="240" w:lineRule="auto" w:before="8" w:after="0"/>
        <w:ind w:left="1483" w:right="0" w:hanging="844"/>
        <w:jc w:val="left"/>
      </w:pPr>
      <w:r>
        <w:rPr/>
        <w:t>Задачи</w:t>
      </w:r>
      <w:r>
        <w:rPr>
          <w:spacing w:val="-2"/>
        </w:rPr>
        <w:t> </w:t>
      </w:r>
      <w:r>
        <w:rPr/>
        <w:t>воспитания</w:t>
      </w:r>
      <w:r>
        <w:rPr>
          <w:spacing w:val="-5"/>
        </w:rPr>
        <w:t> </w:t>
      </w:r>
      <w:r>
        <w:rPr/>
        <w:t>в</w:t>
      </w:r>
      <w:r>
        <w:rPr>
          <w:spacing w:val="-2"/>
        </w:rPr>
        <w:t> </w:t>
      </w:r>
      <w:r>
        <w:rPr/>
        <w:t>образовательных</w:t>
      </w:r>
      <w:r>
        <w:rPr>
          <w:spacing w:val="-2"/>
        </w:rPr>
        <w:t> </w:t>
      </w:r>
      <w:r>
        <w:rPr/>
        <w:t>областях</w:t>
      </w:r>
    </w:p>
    <w:p>
      <w:pPr>
        <w:pStyle w:val="BodyText"/>
        <w:spacing w:line="291" w:lineRule="exact" w:after="9"/>
        <w:ind w:right="578"/>
        <w:jc w:val="right"/>
      </w:pPr>
      <w:r>
        <w:rPr/>
        <w:t>Таблица</w:t>
      </w:r>
      <w:r>
        <w:rPr>
          <w:spacing w:val="-3"/>
        </w:rPr>
        <w:t> </w:t>
      </w:r>
      <w:r>
        <w:rPr/>
        <w:t>27</w:t>
      </w:r>
    </w:p>
    <w:tbl>
      <w:tblPr>
        <w:tblW w:w="0" w:type="auto"/>
        <w:jc w:val="left"/>
        <w:tblInd w:w="1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5"/>
        <w:gridCol w:w="11795"/>
      </w:tblGrid>
      <w:tr>
        <w:trPr>
          <w:trHeight w:val="275" w:hRule="atLeast"/>
        </w:trPr>
        <w:tc>
          <w:tcPr>
            <w:tcW w:w="3005" w:type="dxa"/>
            <w:shd w:val="clear" w:color="auto" w:fill="C5D9F0"/>
          </w:tcPr>
          <w:p>
            <w:pPr>
              <w:pStyle w:val="TableParagraph"/>
              <w:spacing w:line="256" w:lineRule="exact"/>
              <w:ind w:left="183" w:right="175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область</w:t>
            </w:r>
          </w:p>
        </w:tc>
        <w:tc>
          <w:tcPr>
            <w:tcW w:w="11795" w:type="dxa"/>
            <w:shd w:val="clear" w:color="auto" w:fill="C5D9F0"/>
          </w:tcPr>
          <w:p>
            <w:pPr>
              <w:pStyle w:val="TableParagraph"/>
              <w:spacing w:line="256" w:lineRule="exact"/>
              <w:ind w:left="4905" w:right="4903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</w:p>
        </w:tc>
      </w:tr>
      <w:tr>
        <w:trPr>
          <w:trHeight w:val="2760" w:hRule="atLeast"/>
        </w:trPr>
        <w:tc>
          <w:tcPr>
            <w:tcW w:w="3005" w:type="dxa"/>
          </w:tcPr>
          <w:p>
            <w:pPr>
              <w:pStyle w:val="TableParagraph"/>
              <w:ind w:left="581" w:right="569" w:firstLine="3"/>
              <w:jc w:val="center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795" w:type="dxa"/>
          </w:tcPr>
          <w:p>
            <w:pPr>
              <w:pStyle w:val="TableParagraph"/>
              <w:numPr>
                <w:ilvl w:val="0"/>
                <w:numId w:val="168"/>
              </w:numPr>
              <w:tabs>
                <w:tab w:pos="248" w:val="left" w:leader="none"/>
              </w:tabs>
              <w:spacing w:line="240" w:lineRule="auto" w:before="0" w:after="0"/>
              <w:ind w:left="105" w:right="5419" w:firstLine="0"/>
              <w:jc w:val="left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ценностей,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принятых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обществе,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включая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моральные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нравственные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ценности;</w:t>
            </w:r>
          </w:p>
          <w:p>
            <w:pPr>
              <w:pStyle w:val="TableParagraph"/>
              <w:numPr>
                <w:ilvl w:val="0"/>
                <w:numId w:val="168"/>
              </w:numPr>
              <w:tabs>
                <w:tab w:pos="245" w:val="left" w:leader="none"/>
              </w:tabs>
              <w:spacing w:line="240" w:lineRule="auto" w:before="0" w:after="0"/>
              <w:ind w:left="244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сверстниками;</w:t>
            </w:r>
          </w:p>
          <w:p>
            <w:pPr>
              <w:pStyle w:val="TableParagraph"/>
              <w:numPr>
                <w:ilvl w:val="0"/>
                <w:numId w:val="168"/>
              </w:numPr>
              <w:tabs>
                <w:tab w:pos="245" w:val="left" w:leader="none"/>
              </w:tabs>
              <w:spacing w:line="240" w:lineRule="auto" w:before="0" w:after="0"/>
              <w:ind w:left="244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целенаправленности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саморегуляции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действий;</w:t>
            </w:r>
          </w:p>
          <w:p>
            <w:pPr>
              <w:pStyle w:val="TableParagraph"/>
              <w:numPr>
                <w:ilvl w:val="0"/>
                <w:numId w:val="168"/>
              </w:numPr>
              <w:tabs>
                <w:tab w:pos="358" w:val="left" w:leader="none"/>
                <w:tab w:pos="3407" w:val="left" w:leader="none"/>
              </w:tabs>
              <w:spacing w:line="240" w:lineRule="auto" w:before="0" w:after="0"/>
              <w:ind w:left="105" w:right="95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06"/>
                <w:sz w:val="24"/>
              </w:rPr>
              <w:t> </w:t>
            </w:r>
            <w:r>
              <w:rPr>
                <w:sz w:val="24"/>
              </w:rPr>
              <w:t>социального</w:t>
              <w:tab/>
              <w:t>эмоционального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интеллекта,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эмоциональной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отзывчивости,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сопереживания,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сверстниками;</w:t>
            </w:r>
          </w:p>
          <w:p>
            <w:pPr>
              <w:pStyle w:val="TableParagraph"/>
              <w:numPr>
                <w:ilvl w:val="0"/>
                <w:numId w:val="168"/>
              </w:numPr>
              <w:tabs>
                <w:tab w:pos="276" w:val="left" w:leader="none"/>
              </w:tabs>
              <w:spacing w:line="240" w:lineRule="auto" w:before="0" w:after="0"/>
              <w:ind w:left="105" w:right="110" w:firstLine="0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уважительного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отношения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чувства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принадлежности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своей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семье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сообществу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взрослых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Организации;</w:t>
            </w:r>
          </w:p>
          <w:p>
            <w:pPr>
              <w:pStyle w:val="TableParagraph"/>
              <w:numPr>
                <w:ilvl w:val="0"/>
                <w:numId w:val="168"/>
              </w:numPr>
              <w:tabs>
                <w:tab w:pos="245" w:val="left" w:leader="none"/>
              </w:tabs>
              <w:spacing w:line="240" w:lineRule="auto" w:before="0" w:after="0"/>
              <w:ind w:left="244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позитивных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установок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творчества;</w:t>
            </w:r>
          </w:p>
          <w:p>
            <w:pPr>
              <w:pStyle w:val="TableParagraph"/>
              <w:numPr>
                <w:ilvl w:val="0"/>
                <w:numId w:val="168"/>
              </w:numPr>
              <w:tabs>
                <w:tab w:pos="245" w:val="left" w:leader="none"/>
              </w:tabs>
              <w:spacing w:line="264" w:lineRule="exact" w:before="0" w:after="0"/>
              <w:ind w:left="244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быту,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социуме,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природе.</w:t>
            </w:r>
          </w:p>
        </w:tc>
      </w:tr>
      <w:tr>
        <w:trPr>
          <w:trHeight w:val="2484" w:hRule="atLeast"/>
        </w:trPr>
        <w:tc>
          <w:tcPr>
            <w:tcW w:w="3005" w:type="dxa"/>
          </w:tcPr>
          <w:p>
            <w:pPr>
              <w:pStyle w:val="TableParagraph"/>
              <w:spacing w:line="268" w:lineRule="exact"/>
              <w:ind w:left="183" w:right="175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795" w:type="dxa"/>
          </w:tcPr>
          <w:p>
            <w:pPr>
              <w:pStyle w:val="TableParagraph"/>
              <w:numPr>
                <w:ilvl w:val="0"/>
                <w:numId w:val="169"/>
              </w:numPr>
              <w:tabs>
                <w:tab w:pos="245" w:val="left" w:leader="none"/>
              </w:tabs>
              <w:spacing w:line="268" w:lineRule="exact" w:before="0" w:after="0"/>
              <w:ind w:left="244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любознательности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познавательной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мотивации;</w:t>
            </w:r>
          </w:p>
          <w:p>
            <w:pPr>
              <w:pStyle w:val="TableParagraph"/>
              <w:numPr>
                <w:ilvl w:val="0"/>
                <w:numId w:val="169"/>
              </w:numPr>
              <w:tabs>
                <w:tab w:pos="245" w:val="left" w:leader="none"/>
              </w:tabs>
              <w:spacing w:line="240" w:lineRule="auto" w:before="0" w:after="0"/>
              <w:ind w:left="244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познавательных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действий,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становление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сознания;</w:t>
            </w:r>
          </w:p>
          <w:p>
            <w:pPr>
              <w:pStyle w:val="TableParagraph"/>
              <w:numPr>
                <w:ilvl w:val="0"/>
                <w:numId w:val="169"/>
              </w:numPr>
              <w:tabs>
                <w:tab w:pos="245" w:val="left" w:leader="none"/>
              </w:tabs>
              <w:spacing w:line="240" w:lineRule="auto" w:before="0" w:after="0"/>
              <w:ind w:left="244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воображения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активности;</w:t>
            </w:r>
          </w:p>
          <w:p>
            <w:pPr>
              <w:pStyle w:val="TableParagraph"/>
              <w:numPr>
                <w:ilvl w:val="0"/>
                <w:numId w:val="169"/>
              </w:numPr>
              <w:tabs>
                <w:tab w:pos="272" w:val="left" w:leader="none"/>
              </w:tabs>
              <w:spacing w:line="240" w:lineRule="auto" w:before="0" w:after="0"/>
              <w:ind w:left="105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первичных представлений о себе, других людях, объектах окружающего мира, о свойствах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отношениях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объектов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окружающего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мира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(форме,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цвете,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размере,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материале,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звучании,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ритме,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темпе,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количестве,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числе, части и целом, пространстве и времени, движении и покое, причинах и следствиях и др.), о малой родине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Отечестве,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ценностях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отечественных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традициях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праздниках,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планете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Земля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общем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доме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людей,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особенностях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природы,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многообразии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стран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народов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мира.</w:t>
            </w:r>
          </w:p>
        </w:tc>
      </w:tr>
      <w:tr>
        <w:trPr>
          <w:trHeight w:val="827" w:hRule="atLeast"/>
        </w:trPr>
        <w:tc>
          <w:tcPr>
            <w:tcW w:w="3005" w:type="dxa"/>
          </w:tcPr>
          <w:p>
            <w:pPr>
              <w:pStyle w:val="TableParagraph"/>
              <w:spacing w:line="268" w:lineRule="exact"/>
              <w:ind w:left="183" w:right="174"/>
              <w:jc w:val="center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795" w:type="dxa"/>
          </w:tcPr>
          <w:p>
            <w:pPr>
              <w:pStyle w:val="TableParagraph"/>
              <w:spacing w:line="199" w:lineRule="auto" w:before="20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-вл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ние 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еч</w:t>
            </w:r>
            <w:r>
              <w:rPr>
                <w:sz w:val="24"/>
              </w:rPr>
              <w:t>ью 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к </w:t>
            </w:r>
            <w:r>
              <w:rPr>
                <w:spacing w:val="24"/>
                <w:sz w:val="24"/>
              </w:rPr>
              <w:t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твом 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2"/>
                <w:sz w:val="24"/>
              </w:rPr>
              <w:t>щ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ния 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22"/>
                <w:sz w:val="24"/>
              </w:rPr>
              <w:t> </w:t>
            </w:r>
            <w:r>
              <w:rPr>
                <w:spacing w:val="3"/>
                <w:sz w:val="24"/>
              </w:rPr>
              <w:t>к</w:t>
            </w:r>
            <w:r>
              <w:rPr>
                <w:spacing w:val="-5"/>
                <w:sz w:val="24"/>
              </w:rPr>
              <w:t>у</w:t>
            </w:r>
            <w:r>
              <w:rPr>
                <w:sz w:val="24"/>
              </w:rPr>
              <w:t>ль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5"/>
                <w:sz w:val="24"/>
              </w:rPr>
              <w:t>у</w:t>
            </w:r>
            <w:r>
              <w:rPr>
                <w:sz w:val="24"/>
              </w:rPr>
              <w:t>ры; 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обог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2"/>
                <w:sz w:val="24"/>
              </w:rPr>
              <w:t>щ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ние </w:t>
            </w:r>
            <w:r>
              <w:rPr>
                <w:spacing w:val="22"/>
                <w:sz w:val="24"/>
              </w:rPr>
              <w:t> 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кт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ного </w:t>
            </w:r>
            <w:r>
              <w:rPr>
                <w:spacing w:val="23"/>
                <w:sz w:val="24"/>
              </w:rPr>
              <w:t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лов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ря; 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ит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е </w:t>
            </w:r>
            <w:r>
              <w:rPr>
                <w:spacing w:val="22"/>
                <w:sz w:val="24"/>
              </w:rPr>
              <w:t> </w:t>
            </w:r>
            <w:r>
              <w:rPr>
                <w:spacing w:val="-1"/>
                <w:sz w:val="24"/>
              </w:rPr>
              <w:t>свя</w:t>
            </w:r>
            <w:r>
              <w:rPr>
                <w:spacing w:val="-16"/>
                <w:sz w:val="24"/>
              </w:rPr>
              <w:t>з</w:t>
            </w:r>
            <w:r>
              <w:rPr>
                <w:rFonts w:ascii="Trebuchet MS" w:hAnsi="Trebuchet MS"/>
                <w:spacing w:val="-100"/>
                <w:w w:val="100"/>
                <w:position w:val="-5"/>
                <w:sz w:val="22"/>
              </w:rPr>
              <w:t>1</w:t>
            </w:r>
            <w:r>
              <w:rPr>
                <w:spacing w:val="-30"/>
                <w:sz w:val="24"/>
              </w:rPr>
              <w:t>н</w:t>
            </w:r>
            <w:r>
              <w:rPr>
                <w:rFonts w:ascii="Trebuchet MS" w:hAnsi="Trebuchet MS"/>
                <w:spacing w:val="-86"/>
                <w:w w:val="100"/>
                <w:position w:val="-5"/>
                <w:sz w:val="22"/>
              </w:rPr>
              <w:t>5</w:t>
            </w:r>
            <w:r>
              <w:rPr>
                <w:spacing w:val="-36"/>
                <w:sz w:val="24"/>
              </w:rPr>
              <w:t>о</w:t>
            </w:r>
            <w:r>
              <w:rPr>
                <w:rFonts w:ascii="Trebuchet MS" w:hAnsi="Trebuchet MS"/>
                <w:spacing w:val="-84"/>
                <w:w w:val="100"/>
                <w:position w:val="-5"/>
                <w:sz w:val="22"/>
              </w:rPr>
              <w:t>0</w:t>
            </w:r>
            <w:r>
              <w:rPr>
                <w:sz w:val="24"/>
              </w:rPr>
              <w:t>й, </w:t>
            </w:r>
            <w:r>
              <w:rPr>
                <w:sz w:val="24"/>
              </w:rPr>
              <w:t>грамматически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правильной диалогической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монологической речи;</w:t>
            </w:r>
          </w:p>
          <w:p>
            <w:pPr>
              <w:pStyle w:val="TableParagraph"/>
              <w:spacing w:line="264" w:lineRule="exact" w:before="8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творчества;</w:t>
            </w:r>
          </w:p>
        </w:tc>
      </w:tr>
    </w:tbl>
    <w:p>
      <w:pPr>
        <w:spacing w:after="0" w:line="264" w:lineRule="exact"/>
        <w:rPr>
          <w:sz w:val="24"/>
        </w:rPr>
        <w:sectPr>
          <w:footerReference w:type="default" r:id="rId128"/>
          <w:pgSz w:w="16850" w:h="11920" w:orient="landscape"/>
          <w:pgMar w:footer="0" w:header="0" w:top="480" w:bottom="280" w:left="180" w:right="40"/>
        </w:sectPr>
      </w:pPr>
    </w:p>
    <w:tbl>
      <w:tblPr>
        <w:tblW w:w="0" w:type="auto"/>
        <w:jc w:val="left"/>
        <w:tblInd w:w="1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5"/>
        <w:gridCol w:w="11795"/>
      </w:tblGrid>
      <w:tr>
        <w:trPr>
          <w:trHeight w:val="275" w:hRule="atLeast"/>
        </w:trPr>
        <w:tc>
          <w:tcPr>
            <w:tcW w:w="300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795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книжной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культурой.</w:t>
            </w:r>
          </w:p>
        </w:tc>
      </w:tr>
      <w:tr>
        <w:trPr>
          <w:trHeight w:val="1382" w:hRule="atLeast"/>
        </w:trPr>
        <w:tc>
          <w:tcPr>
            <w:tcW w:w="3005" w:type="dxa"/>
          </w:tcPr>
          <w:p>
            <w:pPr>
              <w:pStyle w:val="TableParagraph"/>
              <w:ind w:left="355" w:right="338" w:firstLine="297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эстетическое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795" w:type="dxa"/>
          </w:tcPr>
          <w:p>
            <w:pPr>
              <w:pStyle w:val="TableParagraph"/>
              <w:numPr>
                <w:ilvl w:val="0"/>
                <w:numId w:val="170"/>
              </w:numPr>
              <w:tabs>
                <w:tab w:pos="245" w:val="left" w:leader="none"/>
              </w:tabs>
              <w:spacing w:line="265" w:lineRule="exact" w:before="0" w:after="0"/>
              <w:ind w:left="244" w:right="0" w:hanging="14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предпосылок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ценностно-смыслового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восприятия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понимания произведений искусства (словесного, музыкального, изобразительного), мира природы; становление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эстетического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отношения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окружающему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миру;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элементарных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представлений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видах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искусства;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восприятие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музыки, художественной литературы, фольклора;</w:t>
            </w:r>
          </w:p>
          <w:p>
            <w:pPr>
              <w:pStyle w:val="TableParagraph"/>
              <w:numPr>
                <w:ilvl w:val="0"/>
                <w:numId w:val="170"/>
              </w:numPr>
              <w:tabs>
                <w:tab w:pos="245" w:val="left" w:leader="none"/>
              </w:tabs>
              <w:spacing w:line="269" w:lineRule="exact" w:before="0" w:after="0"/>
              <w:ind w:left="244" w:right="0" w:hanging="140"/>
              <w:jc w:val="both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сопереживания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персонажам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художественных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произведений.</w:t>
            </w:r>
          </w:p>
        </w:tc>
      </w:tr>
      <w:tr>
        <w:trPr>
          <w:trHeight w:val="1103" w:hRule="atLeast"/>
        </w:trPr>
        <w:tc>
          <w:tcPr>
            <w:tcW w:w="3005" w:type="dxa"/>
          </w:tcPr>
          <w:p>
            <w:pPr>
              <w:pStyle w:val="TableParagraph"/>
              <w:spacing w:line="263" w:lineRule="exact"/>
              <w:ind w:left="410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795" w:type="dxa"/>
          </w:tcPr>
          <w:p>
            <w:pPr>
              <w:pStyle w:val="TableParagraph"/>
              <w:numPr>
                <w:ilvl w:val="0"/>
                <w:numId w:val="171"/>
              </w:numPr>
              <w:tabs>
                <w:tab w:pos="245" w:val="left" w:leader="none"/>
              </w:tabs>
              <w:spacing w:line="263" w:lineRule="exact" w:before="0" w:after="0"/>
              <w:ind w:left="244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целенаправленности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саморегуляции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сфере;</w:t>
            </w:r>
          </w:p>
          <w:p>
            <w:pPr>
              <w:pStyle w:val="TableParagraph"/>
              <w:numPr>
                <w:ilvl w:val="0"/>
                <w:numId w:val="171"/>
              </w:numPr>
              <w:tabs>
                <w:tab w:pos="245" w:val="left" w:leader="none"/>
              </w:tabs>
              <w:spacing w:line="240" w:lineRule="auto" w:before="0" w:after="0"/>
              <w:ind w:left="244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овладение</w:t>
            </w:r>
          </w:p>
          <w:p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элементарными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нормами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правилами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питании,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двигательном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режиме,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закаливании,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формировании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привычек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 др.).</w:t>
            </w:r>
          </w:p>
        </w:tc>
      </w:tr>
    </w:tbl>
    <w:p>
      <w:pPr>
        <w:pStyle w:val="BodyText"/>
        <w:spacing w:before="9"/>
        <w:rPr>
          <w:sz w:val="17"/>
        </w:rPr>
      </w:pPr>
    </w:p>
    <w:p>
      <w:pPr>
        <w:pStyle w:val="Heading1"/>
        <w:numPr>
          <w:ilvl w:val="3"/>
          <w:numId w:val="163"/>
        </w:numPr>
        <w:tabs>
          <w:tab w:pos="1484" w:val="left" w:leader="none"/>
        </w:tabs>
        <w:spacing w:line="240" w:lineRule="auto" w:before="88" w:after="0"/>
        <w:ind w:left="1483" w:right="0" w:hanging="844"/>
        <w:jc w:val="left"/>
      </w:pPr>
      <w:r>
        <w:rPr/>
        <w:t>Формы</w:t>
      </w:r>
      <w:r>
        <w:rPr>
          <w:spacing w:val="-4"/>
        </w:rPr>
        <w:t> </w:t>
      </w:r>
      <w:r>
        <w:rPr/>
        <w:t>совместной</w:t>
      </w:r>
      <w:r>
        <w:rPr>
          <w:spacing w:val="-4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образовательной</w:t>
      </w:r>
      <w:r>
        <w:rPr>
          <w:spacing w:val="-2"/>
        </w:rPr>
        <w:t> </w:t>
      </w:r>
      <w:r>
        <w:rPr/>
        <w:t>организации</w:t>
      </w:r>
    </w:p>
    <w:p>
      <w:pPr>
        <w:pStyle w:val="ListParagraph"/>
        <w:numPr>
          <w:ilvl w:val="4"/>
          <w:numId w:val="172"/>
        </w:numPr>
        <w:tabs>
          <w:tab w:pos="1680" w:val="left" w:leader="none"/>
        </w:tabs>
        <w:spacing w:line="296" w:lineRule="exact" w:before="1" w:after="0"/>
        <w:ind w:left="1679" w:right="0" w:hanging="1040"/>
        <w:jc w:val="left"/>
        <w:rPr>
          <w:b/>
          <w:sz w:val="26"/>
        </w:rPr>
      </w:pPr>
      <w:r>
        <w:rPr>
          <w:b/>
          <w:sz w:val="26"/>
        </w:rPr>
        <w:t>Работа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с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родителями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(законными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представителями)</w:t>
      </w:r>
    </w:p>
    <w:p>
      <w:pPr>
        <w:spacing w:line="240" w:lineRule="auto" w:before="0"/>
        <w:ind w:left="1068" w:right="572" w:firstLine="280"/>
        <w:jc w:val="right"/>
        <w:rPr>
          <w:sz w:val="24"/>
        </w:rPr>
      </w:pPr>
      <w:r>
        <w:rPr>
          <w:sz w:val="24"/>
        </w:rPr>
        <w:t>С</w:t>
      </w:r>
      <w:r>
        <w:rPr>
          <w:spacing w:val="10"/>
          <w:sz w:val="24"/>
        </w:rPr>
        <w:t> </w:t>
      </w:r>
      <w:r>
        <w:rPr>
          <w:sz w:val="24"/>
        </w:rPr>
        <w:t>учетом</w:t>
      </w:r>
      <w:r>
        <w:rPr>
          <w:spacing w:val="7"/>
          <w:sz w:val="24"/>
        </w:rPr>
        <w:t> </w:t>
      </w:r>
      <w:r>
        <w:rPr>
          <w:sz w:val="24"/>
        </w:rPr>
        <w:t>особенностей</w:t>
      </w:r>
      <w:r>
        <w:rPr>
          <w:spacing w:val="8"/>
          <w:sz w:val="24"/>
        </w:rPr>
        <w:t> </w:t>
      </w:r>
      <w:r>
        <w:rPr>
          <w:sz w:val="24"/>
        </w:rPr>
        <w:t>социокультурной</w:t>
      </w:r>
      <w:r>
        <w:rPr>
          <w:spacing w:val="8"/>
          <w:sz w:val="24"/>
        </w:rPr>
        <w:t> </w:t>
      </w:r>
      <w:r>
        <w:rPr>
          <w:sz w:val="24"/>
        </w:rPr>
        <w:t>сферы</w:t>
      </w:r>
      <w:r>
        <w:rPr>
          <w:spacing w:val="6"/>
          <w:sz w:val="24"/>
        </w:rPr>
        <w:t> </w:t>
      </w:r>
      <w:r>
        <w:rPr>
          <w:sz w:val="24"/>
        </w:rPr>
        <w:t>современного</w:t>
      </w:r>
      <w:r>
        <w:rPr>
          <w:spacing w:val="7"/>
          <w:sz w:val="24"/>
        </w:rPr>
        <w:t> </w:t>
      </w:r>
      <w:r>
        <w:rPr>
          <w:sz w:val="24"/>
        </w:rPr>
        <w:t>детства</w:t>
      </w:r>
      <w:r>
        <w:rPr>
          <w:spacing w:val="6"/>
          <w:sz w:val="24"/>
        </w:rPr>
        <w:t> </w:t>
      </w:r>
      <w:r>
        <w:rPr>
          <w:sz w:val="24"/>
        </w:rPr>
        <w:t>в</w:t>
      </w:r>
      <w:r>
        <w:rPr>
          <w:spacing w:val="9"/>
          <w:sz w:val="24"/>
        </w:rPr>
        <w:t> </w:t>
      </w:r>
      <w:r>
        <w:rPr>
          <w:sz w:val="24"/>
        </w:rPr>
        <w:t>образовательной</w:t>
      </w:r>
      <w:r>
        <w:rPr>
          <w:spacing w:val="8"/>
          <w:sz w:val="24"/>
        </w:rPr>
        <w:t> </w:t>
      </w:r>
      <w:r>
        <w:rPr>
          <w:sz w:val="24"/>
        </w:rPr>
        <w:t>программе</w:t>
      </w:r>
      <w:r>
        <w:rPr>
          <w:spacing w:val="6"/>
          <w:sz w:val="24"/>
        </w:rPr>
        <w:t> </w:t>
      </w:r>
      <w:r>
        <w:rPr>
          <w:sz w:val="24"/>
        </w:rPr>
        <w:t>ДОУ</w:t>
      </w:r>
      <w:r>
        <w:rPr>
          <w:spacing w:val="7"/>
          <w:sz w:val="24"/>
        </w:rPr>
        <w:t> </w:t>
      </w:r>
      <w:r>
        <w:rPr>
          <w:sz w:val="24"/>
        </w:rPr>
        <w:t>отражается</w:t>
      </w:r>
      <w:r>
        <w:rPr>
          <w:spacing w:val="20"/>
          <w:sz w:val="24"/>
        </w:rPr>
        <w:t> </w:t>
      </w:r>
      <w:r>
        <w:rPr>
          <w:sz w:val="24"/>
        </w:rPr>
        <w:t>сотрудничество</w:t>
      </w:r>
      <w:r>
        <w:rPr>
          <w:spacing w:val="-57"/>
          <w:sz w:val="24"/>
        </w:rPr>
        <w:t> </w:t>
      </w:r>
      <w:r>
        <w:rPr>
          <w:sz w:val="24"/>
        </w:rPr>
        <w:t>учреждения</w:t>
      </w:r>
      <w:r>
        <w:rPr>
          <w:spacing w:val="40"/>
          <w:sz w:val="24"/>
        </w:rPr>
        <w:t> </w:t>
      </w:r>
      <w:r>
        <w:rPr>
          <w:sz w:val="24"/>
        </w:rPr>
        <w:t>с</w:t>
      </w:r>
      <w:r>
        <w:rPr>
          <w:spacing w:val="41"/>
          <w:sz w:val="24"/>
        </w:rPr>
        <w:t> </w:t>
      </w:r>
      <w:r>
        <w:rPr>
          <w:sz w:val="24"/>
        </w:rPr>
        <w:t>семьями</w:t>
      </w:r>
      <w:r>
        <w:rPr>
          <w:spacing w:val="41"/>
          <w:sz w:val="24"/>
        </w:rPr>
        <w:t> </w:t>
      </w:r>
      <w:r>
        <w:rPr>
          <w:sz w:val="24"/>
        </w:rPr>
        <w:t>дошкольников,</w:t>
      </w:r>
      <w:r>
        <w:rPr>
          <w:spacing w:val="41"/>
          <w:sz w:val="24"/>
        </w:rPr>
        <w:t> </w:t>
      </w:r>
      <w:r>
        <w:rPr>
          <w:sz w:val="24"/>
        </w:rPr>
        <w:t>а</w:t>
      </w:r>
      <w:r>
        <w:rPr>
          <w:spacing w:val="41"/>
          <w:sz w:val="24"/>
        </w:rPr>
        <w:t> </w:t>
      </w:r>
      <w:r>
        <w:rPr>
          <w:sz w:val="24"/>
        </w:rPr>
        <w:t>также</w:t>
      </w:r>
      <w:r>
        <w:rPr>
          <w:spacing w:val="39"/>
          <w:sz w:val="24"/>
        </w:rPr>
        <w:t> </w:t>
      </w:r>
      <w:r>
        <w:rPr>
          <w:sz w:val="24"/>
        </w:rPr>
        <w:t>со</w:t>
      </w:r>
      <w:r>
        <w:rPr>
          <w:spacing w:val="41"/>
          <w:sz w:val="24"/>
        </w:rPr>
        <w:t> </w:t>
      </w:r>
      <w:r>
        <w:rPr>
          <w:sz w:val="24"/>
        </w:rPr>
        <w:t>всеми</w:t>
      </w:r>
      <w:r>
        <w:rPr>
          <w:spacing w:val="42"/>
          <w:sz w:val="24"/>
        </w:rPr>
        <w:t> </w:t>
      </w:r>
      <w:r>
        <w:rPr>
          <w:sz w:val="24"/>
        </w:rPr>
        <w:t>субъектами</w:t>
      </w:r>
      <w:r>
        <w:rPr>
          <w:spacing w:val="41"/>
          <w:sz w:val="24"/>
        </w:rPr>
        <w:t> </w:t>
      </w:r>
      <w:r>
        <w:rPr>
          <w:sz w:val="24"/>
        </w:rPr>
        <w:t>образовательных</w:t>
      </w:r>
      <w:r>
        <w:rPr>
          <w:spacing w:val="41"/>
          <w:sz w:val="24"/>
        </w:rPr>
        <w:t> </w:t>
      </w:r>
      <w:r>
        <w:rPr>
          <w:sz w:val="24"/>
        </w:rPr>
        <w:t>отношений.</w:t>
      </w:r>
      <w:r>
        <w:rPr>
          <w:spacing w:val="41"/>
          <w:sz w:val="24"/>
        </w:rPr>
        <w:t> </w:t>
      </w:r>
      <w:r>
        <w:rPr>
          <w:sz w:val="24"/>
        </w:rPr>
        <w:t>Только</w:t>
      </w:r>
      <w:r>
        <w:rPr>
          <w:spacing w:val="40"/>
          <w:sz w:val="24"/>
        </w:rPr>
        <w:t> </w:t>
      </w:r>
      <w:r>
        <w:rPr>
          <w:sz w:val="24"/>
        </w:rPr>
        <w:t>при</w:t>
      </w:r>
      <w:r>
        <w:rPr>
          <w:spacing w:val="40"/>
          <w:sz w:val="24"/>
        </w:rPr>
        <w:t> </w:t>
      </w:r>
      <w:r>
        <w:rPr>
          <w:sz w:val="24"/>
        </w:rPr>
        <w:t>подобном</w:t>
      </w:r>
      <w:r>
        <w:rPr>
          <w:spacing w:val="41"/>
          <w:sz w:val="24"/>
        </w:rPr>
        <w:t> </w:t>
      </w:r>
      <w:r>
        <w:rPr>
          <w:sz w:val="24"/>
        </w:rPr>
        <w:t>подходе</w:t>
      </w:r>
      <w:r>
        <w:rPr>
          <w:spacing w:val="40"/>
          <w:sz w:val="24"/>
        </w:rPr>
        <w:t> </w:t>
      </w:r>
      <w:r>
        <w:rPr>
          <w:sz w:val="24"/>
        </w:rPr>
        <w:t>возможно</w:t>
      </w:r>
      <w:r>
        <w:rPr>
          <w:spacing w:val="-57"/>
          <w:sz w:val="24"/>
        </w:rPr>
        <w:t> </w:t>
      </w:r>
      <w:r>
        <w:rPr>
          <w:sz w:val="24"/>
        </w:rPr>
        <w:t>воспитать</w:t>
      </w:r>
      <w:r>
        <w:rPr>
          <w:spacing w:val="-5"/>
          <w:sz w:val="24"/>
        </w:rPr>
        <w:t> </w:t>
      </w:r>
      <w:r>
        <w:rPr>
          <w:sz w:val="24"/>
        </w:rPr>
        <w:t>гражданина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патриота,</w:t>
      </w:r>
      <w:r>
        <w:rPr>
          <w:spacing w:val="-6"/>
          <w:sz w:val="24"/>
        </w:rPr>
        <w:t> </w:t>
      </w:r>
      <w:r>
        <w:rPr>
          <w:sz w:val="24"/>
        </w:rPr>
        <w:t>раскрыть</w:t>
      </w:r>
      <w:r>
        <w:rPr>
          <w:spacing w:val="-5"/>
          <w:sz w:val="24"/>
        </w:rPr>
        <w:t> </w:t>
      </w:r>
      <w:r>
        <w:rPr>
          <w:sz w:val="24"/>
        </w:rPr>
        <w:t>способности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таланты</w:t>
      </w:r>
      <w:r>
        <w:rPr>
          <w:spacing w:val="-6"/>
          <w:sz w:val="24"/>
        </w:rPr>
        <w:t> </w:t>
      </w:r>
      <w:r>
        <w:rPr>
          <w:sz w:val="24"/>
        </w:rPr>
        <w:t>детей,</w:t>
      </w:r>
      <w:r>
        <w:rPr>
          <w:spacing w:val="-5"/>
          <w:sz w:val="24"/>
        </w:rPr>
        <w:t> </w:t>
      </w:r>
      <w:r>
        <w:rPr>
          <w:sz w:val="24"/>
        </w:rPr>
        <w:t>готовить</w:t>
      </w:r>
      <w:r>
        <w:rPr>
          <w:spacing w:val="-4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5"/>
          <w:sz w:val="24"/>
        </w:rPr>
        <w:t> </w:t>
      </w:r>
      <w:r>
        <w:rPr>
          <w:sz w:val="24"/>
        </w:rPr>
        <w:t>жизни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высокотехнологичном,</w:t>
      </w:r>
      <w:r>
        <w:rPr>
          <w:spacing w:val="4"/>
          <w:sz w:val="24"/>
        </w:rPr>
        <w:t> </w:t>
      </w:r>
      <w:r>
        <w:rPr>
          <w:sz w:val="24"/>
        </w:rPr>
        <w:t>конкурентном</w:t>
      </w:r>
      <w:r>
        <w:rPr>
          <w:spacing w:val="-7"/>
          <w:sz w:val="24"/>
        </w:rPr>
        <w:t> </w:t>
      </w:r>
      <w:r>
        <w:rPr>
          <w:sz w:val="24"/>
        </w:rPr>
        <w:t>обществе.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целях</w:t>
      </w:r>
      <w:r>
        <w:rPr>
          <w:spacing w:val="1"/>
          <w:sz w:val="24"/>
        </w:rPr>
        <w:t> </w:t>
      </w:r>
      <w:r>
        <w:rPr>
          <w:sz w:val="24"/>
        </w:rPr>
        <w:t>реализации</w:t>
      </w:r>
      <w:r>
        <w:rPr>
          <w:spacing w:val="1"/>
          <w:sz w:val="24"/>
        </w:rPr>
        <w:t> </w:t>
      </w:r>
      <w:r>
        <w:rPr>
          <w:sz w:val="24"/>
        </w:rPr>
        <w:t>социокультурного</w:t>
      </w:r>
      <w:r>
        <w:rPr>
          <w:spacing w:val="1"/>
          <w:sz w:val="24"/>
        </w:rPr>
        <w:t> </w:t>
      </w:r>
      <w:r>
        <w:rPr>
          <w:sz w:val="24"/>
        </w:rPr>
        <w:t>потенциала</w:t>
      </w:r>
      <w:r>
        <w:rPr>
          <w:spacing w:val="1"/>
          <w:sz w:val="24"/>
        </w:rPr>
        <w:t> </w:t>
      </w:r>
      <w:r>
        <w:rPr>
          <w:sz w:val="24"/>
        </w:rPr>
        <w:t>для построения</w:t>
      </w:r>
      <w:r>
        <w:rPr>
          <w:spacing w:val="1"/>
          <w:sz w:val="24"/>
        </w:rPr>
        <w:t> </w:t>
      </w:r>
      <w:r>
        <w:rPr>
          <w:sz w:val="24"/>
        </w:rPr>
        <w:t>социальной</w:t>
      </w:r>
      <w:r>
        <w:rPr>
          <w:spacing w:val="1"/>
          <w:sz w:val="24"/>
        </w:rPr>
        <w:t> </w:t>
      </w:r>
      <w:r>
        <w:rPr>
          <w:sz w:val="24"/>
        </w:rPr>
        <w:t>ситуации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ребенка</w:t>
      </w:r>
      <w:r>
        <w:rPr>
          <w:spacing w:val="1"/>
          <w:sz w:val="24"/>
        </w:rPr>
        <w:t> </w:t>
      </w:r>
      <w:r>
        <w:rPr>
          <w:sz w:val="24"/>
        </w:rPr>
        <w:t>сотрудничество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родителями</w:t>
      </w:r>
      <w:r>
        <w:rPr>
          <w:spacing w:val="1"/>
          <w:sz w:val="24"/>
        </w:rPr>
        <w:t> </w:t>
      </w:r>
      <w:r>
        <w:rPr>
          <w:sz w:val="24"/>
        </w:rPr>
        <w:t>(законными</w:t>
      </w:r>
      <w:r>
        <w:rPr>
          <w:spacing w:val="33"/>
          <w:sz w:val="24"/>
        </w:rPr>
        <w:t> </w:t>
      </w:r>
      <w:r>
        <w:rPr>
          <w:sz w:val="24"/>
        </w:rPr>
        <w:t>представителями)</w:t>
      </w:r>
      <w:r>
        <w:rPr>
          <w:spacing w:val="34"/>
          <w:sz w:val="24"/>
        </w:rPr>
        <w:t> </w:t>
      </w:r>
      <w:r>
        <w:rPr>
          <w:sz w:val="24"/>
        </w:rPr>
        <w:t>детей</w:t>
      </w:r>
      <w:r>
        <w:rPr>
          <w:spacing w:val="35"/>
          <w:sz w:val="24"/>
        </w:rPr>
        <w:t> </w:t>
      </w:r>
      <w:r>
        <w:rPr>
          <w:sz w:val="24"/>
        </w:rPr>
        <w:t>дошкольного</w:t>
      </w:r>
      <w:r>
        <w:rPr>
          <w:spacing w:val="35"/>
          <w:sz w:val="24"/>
        </w:rPr>
        <w:t> </w:t>
      </w:r>
      <w:r>
        <w:rPr>
          <w:sz w:val="24"/>
        </w:rPr>
        <w:t>возраста</w:t>
      </w:r>
      <w:r>
        <w:rPr>
          <w:spacing w:val="34"/>
          <w:sz w:val="24"/>
        </w:rPr>
        <w:t> </w:t>
      </w:r>
      <w:r>
        <w:rPr>
          <w:sz w:val="24"/>
        </w:rPr>
        <w:t>строится</w:t>
      </w:r>
      <w:r>
        <w:rPr>
          <w:spacing w:val="34"/>
          <w:sz w:val="24"/>
        </w:rPr>
        <w:t> </w:t>
      </w:r>
      <w:r>
        <w:rPr>
          <w:sz w:val="24"/>
        </w:rPr>
        <w:t>на</w:t>
      </w:r>
      <w:r>
        <w:rPr>
          <w:spacing w:val="31"/>
          <w:sz w:val="24"/>
        </w:rPr>
        <w:t> </w:t>
      </w:r>
      <w:r>
        <w:rPr>
          <w:sz w:val="24"/>
        </w:rPr>
        <w:t>принципах</w:t>
      </w:r>
      <w:r>
        <w:rPr>
          <w:spacing w:val="34"/>
          <w:sz w:val="24"/>
        </w:rPr>
        <w:t> </w:t>
      </w:r>
      <w:r>
        <w:rPr>
          <w:sz w:val="24"/>
        </w:rPr>
        <w:t>ценностного</w:t>
      </w:r>
      <w:r>
        <w:rPr>
          <w:spacing w:val="35"/>
          <w:sz w:val="24"/>
        </w:rPr>
        <w:t> </w:t>
      </w:r>
      <w:r>
        <w:rPr>
          <w:sz w:val="24"/>
        </w:rPr>
        <w:t>единства</w:t>
      </w:r>
      <w:r>
        <w:rPr>
          <w:spacing w:val="32"/>
          <w:sz w:val="24"/>
        </w:rPr>
        <w:t> </w:t>
      </w:r>
      <w:r>
        <w:rPr>
          <w:sz w:val="24"/>
        </w:rPr>
        <w:t>и</w:t>
      </w:r>
      <w:r>
        <w:rPr>
          <w:spacing w:val="36"/>
          <w:sz w:val="24"/>
        </w:rPr>
        <w:t> </w:t>
      </w:r>
      <w:r>
        <w:rPr>
          <w:sz w:val="24"/>
        </w:rPr>
        <w:t>сотрудничества</w:t>
      </w:r>
      <w:r>
        <w:rPr>
          <w:spacing w:val="34"/>
          <w:sz w:val="24"/>
        </w:rPr>
        <w:t> </w:t>
      </w:r>
      <w:r>
        <w:rPr>
          <w:sz w:val="24"/>
        </w:rPr>
        <w:t>субъектов</w:t>
      </w:r>
    </w:p>
    <w:p>
      <w:pPr>
        <w:spacing w:line="274" w:lineRule="exact" w:before="0"/>
        <w:ind w:left="1068" w:right="0" w:firstLine="0"/>
        <w:jc w:val="both"/>
        <w:rPr>
          <w:sz w:val="24"/>
        </w:rPr>
      </w:pPr>
      <w:r>
        <w:rPr>
          <w:sz w:val="24"/>
        </w:rPr>
        <w:t>социокультурного</w:t>
      </w:r>
      <w:r>
        <w:rPr>
          <w:spacing w:val="-5"/>
          <w:sz w:val="24"/>
        </w:rPr>
        <w:t> </w:t>
      </w:r>
      <w:r>
        <w:rPr>
          <w:sz w:val="24"/>
        </w:rPr>
        <w:t>окружения</w:t>
      </w:r>
      <w:r>
        <w:rPr>
          <w:spacing w:val="-5"/>
          <w:sz w:val="24"/>
        </w:rPr>
        <w:t> </w:t>
      </w:r>
      <w:r>
        <w:rPr>
          <w:sz w:val="24"/>
        </w:rPr>
        <w:t>МБДОУ.</w:t>
      </w:r>
    </w:p>
    <w:p>
      <w:pPr>
        <w:spacing w:before="0"/>
        <w:ind w:left="1068" w:right="574" w:firstLine="280"/>
        <w:jc w:val="both"/>
        <w:rPr>
          <w:sz w:val="24"/>
        </w:rPr>
      </w:pPr>
      <w:r>
        <w:rPr>
          <w:sz w:val="24"/>
        </w:rPr>
        <w:t>МБДОУ в тесном сотрудничестве с семьей осуществляет всестороннее гармоническое развитие и воспитание детей. Единство педагогических</w:t>
      </w:r>
      <w:r>
        <w:rPr>
          <w:spacing w:val="-57"/>
          <w:sz w:val="24"/>
        </w:rPr>
        <w:t> </w:t>
      </w:r>
      <w:r>
        <w:rPr>
          <w:sz w:val="24"/>
        </w:rPr>
        <w:t>целей</w:t>
      </w:r>
      <w:r>
        <w:rPr>
          <w:spacing w:val="-1"/>
          <w:sz w:val="24"/>
        </w:rPr>
        <w:t> </w:t>
      </w:r>
      <w:r>
        <w:rPr>
          <w:sz w:val="24"/>
        </w:rPr>
        <w:t>общества</w:t>
      </w:r>
      <w:r>
        <w:rPr>
          <w:spacing w:val="-1"/>
          <w:sz w:val="24"/>
        </w:rPr>
        <w:t> </w:t>
      </w:r>
      <w:r>
        <w:rPr>
          <w:sz w:val="24"/>
        </w:rPr>
        <w:t>и семьи определяет тесную</w:t>
      </w:r>
      <w:r>
        <w:rPr>
          <w:spacing w:val="1"/>
          <w:sz w:val="24"/>
        </w:rPr>
        <w:t> </w:t>
      </w:r>
      <w:r>
        <w:rPr>
          <w:sz w:val="24"/>
        </w:rPr>
        <w:t>связь между</w:t>
      </w:r>
      <w:r>
        <w:rPr>
          <w:spacing w:val="-5"/>
          <w:sz w:val="24"/>
        </w:rPr>
        <w:t> </w:t>
      </w:r>
      <w:r>
        <w:rPr>
          <w:sz w:val="24"/>
        </w:rPr>
        <w:t>общественным</w:t>
      </w:r>
      <w:r>
        <w:rPr>
          <w:spacing w:val="-2"/>
          <w:sz w:val="24"/>
        </w:rPr>
        <w:t> </w:t>
      </w:r>
      <w:r>
        <w:rPr>
          <w:sz w:val="24"/>
        </w:rPr>
        <w:t>и семейным</w:t>
      </w:r>
      <w:r>
        <w:rPr>
          <w:spacing w:val="-3"/>
          <w:sz w:val="24"/>
        </w:rPr>
        <w:t> </w:t>
      </w:r>
      <w:r>
        <w:rPr>
          <w:sz w:val="24"/>
        </w:rPr>
        <w:t>воспитанием.</w:t>
      </w:r>
    </w:p>
    <w:p>
      <w:pPr>
        <w:spacing w:before="0"/>
        <w:ind w:left="1068" w:right="576" w:firstLine="280"/>
        <w:jc w:val="both"/>
        <w:rPr>
          <w:sz w:val="24"/>
        </w:rPr>
      </w:pPr>
      <w:r>
        <w:rPr>
          <w:sz w:val="24"/>
        </w:rPr>
        <w:t>Взаимодействие с родителями является ключевым элементом в реализации Программы воспитания, которая направлена на формирование</w:t>
      </w:r>
      <w:r>
        <w:rPr>
          <w:spacing w:val="1"/>
          <w:sz w:val="24"/>
        </w:rPr>
        <w:t> </w:t>
      </w:r>
      <w:r>
        <w:rPr>
          <w:sz w:val="24"/>
        </w:rPr>
        <w:t>духовно-нравственной основы личности, укрепление семейных ценностей, восстановление отечественных традиций и межпоколенческих связей,</w:t>
      </w:r>
      <w:r>
        <w:rPr>
          <w:spacing w:val="-57"/>
          <w:sz w:val="24"/>
        </w:rPr>
        <w:t> </w:t>
      </w:r>
      <w:r>
        <w:rPr>
          <w:sz w:val="24"/>
        </w:rPr>
        <w:t>а</w:t>
      </w:r>
      <w:r>
        <w:rPr>
          <w:spacing w:val="-2"/>
          <w:sz w:val="24"/>
        </w:rPr>
        <w:t> </w:t>
      </w:r>
      <w:r>
        <w:rPr>
          <w:sz w:val="24"/>
        </w:rPr>
        <w:t>также патриотическое</w:t>
      </w:r>
      <w:r>
        <w:rPr>
          <w:spacing w:val="-1"/>
          <w:sz w:val="24"/>
        </w:rPr>
        <w:t> </w:t>
      </w:r>
      <w:r>
        <w:rPr>
          <w:sz w:val="24"/>
        </w:rPr>
        <w:t>воспитание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речевое</w:t>
      </w:r>
      <w:r>
        <w:rPr>
          <w:spacing w:val="-2"/>
          <w:sz w:val="24"/>
        </w:rPr>
        <w:t> </w:t>
      </w:r>
      <w:r>
        <w:rPr>
          <w:sz w:val="24"/>
        </w:rPr>
        <w:t>развитие</w:t>
      </w:r>
      <w:r>
        <w:rPr>
          <w:spacing w:val="-1"/>
          <w:sz w:val="24"/>
        </w:rPr>
        <w:t> </w:t>
      </w:r>
      <w:r>
        <w:rPr>
          <w:sz w:val="24"/>
        </w:rPr>
        <w:t>детей дошкольного возраста.</w:t>
      </w:r>
    </w:p>
    <w:p>
      <w:pPr>
        <w:spacing w:before="0"/>
        <w:ind w:left="1068" w:right="575" w:firstLine="280"/>
        <w:jc w:val="both"/>
        <w:rPr>
          <w:sz w:val="24"/>
        </w:rPr>
      </w:pPr>
      <w:r>
        <w:rPr>
          <w:sz w:val="24"/>
        </w:rPr>
        <w:t>Сотрудничество образовательной организации с семьей является обязательным условием педагогической деятельности, обеспечивающей</w:t>
      </w:r>
      <w:r>
        <w:rPr>
          <w:spacing w:val="1"/>
          <w:sz w:val="24"/>
        </w:rPr>
        <w:t> </w:t>
      </w:r>
      <w:r>
        <w:rPr>
          <w:sz w:val="24"/>
        </w:rPr>
        <w:t>полноценное</w:t>
      </w:r>
      <w:r>
        <w:rPr>
          <w:spacing w:val="-2"/>
          <w:sz w:val="24"/>
        </w:rPr>
        <w:t> </w:t>
      </w:r>
      <w:r>
        <w:rPr>
          <w:sz w:val="24"/>
        </w:rPr>
        <w:t>социальное</w:t>
      </w:r>
      <w:r>
        <w:rPr>
          <w:spacing w:val="1"/>
          <w:sz w:val="24"/>
        </w:rPr>
        <w:t> </w:t>
      </w:r>
      <w:r>
        <w:rPr>
          <w:sz w:val="24"/>
        </w:rPr>
        <w:t>партнерство всех</w:t>
      </w:r>
      <w:r>
        <w:rPr>
          <w:spacing w:val="3"/>
          <w:sz w:val="24"/>
        </w:rPr>
        <w:t> </w:t>
      </w:r>
      <w:r>
        <w:rPr>
          <w:sz w:val="24"/>
        </w:rPr>
        <w:t>участников образовательных</w:t>
      </w:r>
      <w:r>
        <w:rPr>
          <w:spacing w:val="1"/>
          <w:sz w:val="24"/>
        </w:rPr>
        <w:t> </w:t>
      </w:r>
      <w:r>
        <w:rPr>
          <w:sz w:val="24"/>
        </w:rPr>
        <w:t>отношений.</w:t>
      </w:r>
    </w:p>
    <w:p>
      <w:pPr>
        <w:spacing w:before="0"/>
        <w:ind w:left="1068" w:right="579" w:firstLine="280"/>
        <w:jc w:val="both"/>
        <w:rPr>
          <w:i/>
          <w:sz w:val="24"/>
        </w:rPr>
      </w:pPr>
      <w:r>
        <w:rPr>
          <w:i/>
          <w:sz w:val="24"/>
        </w:rPr>
        <w:t>Цель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сотрудничества</w:t>
      </w:r>
      <w:r>
        <w:rPr>
          <w:i/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Семьей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Программе</w:t>
      </w:r>
      <w:r>
        <w:rPr>
          <w:spacing w:val="1"/>
          <w:sz w:val="24"/>
        </w:rPr>
        <w:t> </w:t>
      </w:r>
      <w:r>
        <w:rPr>
          <w:sz w:val="24"/>
        </w:rPr>
        <w:t>воспитания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организация</w:t>
      </w:r>
      <w:r>
        <w:rPr>
          <w:spacing w:val="1"/>
          <w:sz w:val="24"/>
        </w:rPr>
        <w:t> </w:t>
      </w:r>
      <w:r>
        <w:rPr>
          <w:sz w:val="24"/>
        </w:rPr>
        <w:t>взаимодействия всех</w:t>
      </w:r>
      <w:r>
        <w:rPr>
          <w:spacing w:val="1"/>
          <w:sz w:val="24"/>
        </w:rPr>
        <w:t> </w:t>
      </w:r>
      <w:r>
        <w:rPr>
          <w:sz w:val="24"/>
        </w:rPr>
        <w:t>участников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отношений,</w:t>
      </w:r>
      <w:r>
        <w:rPr>
          <w:spacing w:val="1"/>
          <w:sz w:val="24"/>
        </w:rPr>
        <w:t> </w:t>
      </w:r>
      <w:r>
        <w:rPr>
          <w:sz w:val="24"/>
        </w:rPr>
        <w:t>направленная на укрепление основ семьи, формирование активной педагогической позиции родителей и развитие единого контекста воспитания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общения</w:t>
      </w:r>
      <w:r>
        <w:rPr>
          <w:spacing w:val="-13"/>
          <w:sz w:val="24"/>
        </w:rPr>
        <w:t> </w:t>
      </w:r>
      <w:r>
        <w:rPr>
          <w:sz w:val="24"/>
        </w:rPr>
        <w:t>в</w:t>
      </w:r>
      <w:r>
        <w:rPr>
          <w:spacing w:val="-13"/>
          <w:sz w:val="24"/>
        </w:rPr>
        <w:t> </w:t>
      </w:r>
      <w:r>
        <w:rPr>
          <w:sz w:val="24"/>
        </w:rPr>
        <w:t>Семье</w:t>
      </w:r>
      <w:r>
        <w:rPr>
          <w:spacing w:val="-14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дошкольной</w:t>
      </w:r>
      <w:r>
        <w:rPr>
          <w:spacing w:val="-11"/>
          <w:sz w:val="24"/>
        </w:rPr>
        <w:t> </w:t>
      </w:r>
      <w:r>
        <w:rPr>
          <w:sz w:val="24"/>
        </w:rPr>
        <w:t>Организации</w:t>
      </w:r>
      <w:r>
        <w:rPr>
          <w:spacing w:val="-14"/>
          <w:sz w:val="24"/>
        </w:rPr>
        <w:t> </w:t>
      </w:r>
      <w:r>
        <w:rPr>
          <w:sz w:val="24"/>
        </w:rPr>
        <w:t>на</w:t>
      </w:r>
      <w:r>
        <w:rPr>
          <w:spacing w:val="-13"/>
          <w:sz w:val="24"/>
        </w:rPr>
        <w:t> </w:t>
      </w:r>
      <w:r>
        <w:rPr>
          <w:sz w:val="24"/>
        </w:rPr>
        <w:t>основе</w:t>
      </w:r>
      <w:r>
        <w:rPr>
          <w:spacing w:val="-15"/>
          <w:sz w:val="24"/>
        </w:rPr>
        <w:t> </w:t>
      </w:r>
      <w:r>
        <w:rPr>
          <w:sz w:val="24"/>
        </w:rPr>
        <w:t>традиционных</w:t>
      </w:r>
      <w:r>
        <w:rPr>
          <w:spacing w:val="-10"/>
          <w:sz w:val="24"/>
        </w:rPr>
        <w:t> </w:t>
      </w:r>
      <w:r>
        <w:rPr>
          <w:sz w:val="24"/>
        </w:rPr>
        <w:t>духовно-</w:t>
      </w:r>
      <w:r>
        <w:rPr>
          <w:spacing w:val="-14"/>
          <w:sz w:val="24"/>
        </w:rPr>
        <w:t> </w:t>
      </w:r>
      <w:r>
        <w:rPr>
          <w:sz w:val="24"/>
        </w:rPr>
        <w:t>нравственных</w:t>
      </w:r>
      <w:r>
        <w:rPr>
          <w:spacing w:val="-14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социокультурных</w:t>
      </w:r>
      <w:r>
        <w:rPr>
          <w:spacing w:val="-11"/>
          <w:sz w:val="24"/>
        </w:rPr>
        <w:t> </w:t>
      </w:r>
      <w:r>
        <w:rPr>
          <w:sz w:val="24"/>
        </w:rPr>
        <w:t>ценностей</w:t>
      </w:r>
      <w:r>
        <w:rPr>
          <w:spacing w:val="-12"/>
          <w:sz w:val="24"/>
        </w:rPr>
        <w:t> </w:t>
      </w:r>
      <w:r>
        <w:rPr>
          <w:sz w:val="24"/>
        </w:rPr>
        <w:t>нашего</w:t>
      </w:r>
      <w:r>
        <w:rPr>
          <w:spacing w:val="-12"/>
          <w:sz w:val="24"/>
        </w:rPr>
        <w:t> </w:t>
      </w:r>
      <w:r>
        <w:rPr>
          <w:sz w:val="24"/>
        </w:rPr>
        <w:t>Отечества.</w:t>
      </w:r>
      <w:r>
        <w:rPr>
          <w:spacing w:val="1"/>
          <w:sz w:val="24"/>
        </w:rPr>
        <w:t> </w:t>
      </w:r>
      <w:r>
        <w:rPr>
          <w:i/>
          <w:sz w:val="24"/>
        </w:rPr>
        <w:t>Задачи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сотрудничества:</w:t>
      </w:r>
    </w:p>
    <w:p>
      <w:pPr>
        <w:pStyle w:val="ListParagraph"/>
        <w:numPr>
          <w:ilvl w:val="0"/>
          <w:numId w:val="173"/>
        </w:numPr>
        <w:tabs>
          <w:tab w:pos="1068" w:val="left" w:leader="none"/>
        </w:tabs>
        <w:spacing w:line="254" w:lineRule="auto" w:before="0" w:after="0"/>
        <w:ind w:left="1068" w:right="582" w:hanging="360"/>
        <w:jc w:val="both"/>
        <w:rPr>
          <w:sz w:val="24"/>
        </w:rPr>
      </w:pPr>
      <w:r>
        <w:rPr>
          <w:sz w:val="24"/>
        </w:rPr>
        <w:t>формирование социальной активности детей дошкольного возраста, способности получать значимые социокультурные результаты, создание</w:t>
      </w:r>
      <w:r>
        <w:rPr>
          <w:spacing w:val="1"/>
          <w:sz w:val="24"/>
        </w:rPr>
        <w:t> </w:t>
      </w:r>
      <w:r>
        <w:rPr>
          <w:sz w:val="24"/>
        </w:rPr>
        <w:t>условий</w:t>
      </w:r>
      <w:r>
        <w:rPr>
          <w:spacing w:val="-1"/>
          <w:sz w:val="24"/>
        </w:rPr>
        <w:t> </w:t>
      </w:r>
      <w:r>
        <w:rPr>
          <w:sz w:val="24"/>
        </w:rPr>
        <w:t>для первичной</w:t>
      </w:r>
      <w:r>
        <w:rPr>
          <w:spacing w:val="-2"/>
          <w:sz w:val="24"/>
        </w:rPr>
        <w:t> </w:t>
      </w:r>
      <w:r>
        <w:rPr>
          <w:sz w:val="24"/>
        </w:rPr>
        <w:t>социализации ребенка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окружающем</w:t>
      </w:r>
      <w:r>
        <w:rPr>
          <w:spacing w:val="-2"/>
          <w:sz w:val="24"/>
        </w:rPr>
        <w:t> </w:t>
      </w:r>
      <w:r>
        <w:rPr>
          <w:sz w:val="24"/>
        </w:rPr>
        <w:t>мире;</w:t>
      </w:r>
    </w:p>
    <w:p>
      <w:pPr>
        <w:pStyle w:val="ListParagraph"/>
        <w:numPr>
          <w:ilvl w:val="0"/>
          <w:numId w:val="173"/>
        </w:numPr>
        <w:tabs>
          <w:tab w:pos="1068" w:val="left" w:leader="none"/>
        </w:tabs>
        <w:spacing w:line="254" w:lineRule="auto" w:before="161" w:after="0"/>
        <w:ind w:left="1068" w:right="576" w:hanging="36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> </w:t>
      </w:r>
      <w:r>
        <w:rPr>
          <w:sz w:val="24"/>
        </w:rPr>
        <w:t>гармонично</w:t>
      </w:r>
      <w:r>
        <w:rPr>
          <w:spacing w:val="1"/>
          <w:sz w:val="24"/>
        </w:rPr>
        <w:t> </w:t>
      </w:r>
      <w:r>
        <w:rPr>
          <w:sz w:val="24"/>
        </w:rPr>
        <w:t>развитой</w:t>
      </w:r>
      <w:r>
        <w:rPr>
          <w:spacing w:val="1"/>
          <w:sz w:val="24"/>
        </w:rPr>
        <w:t> </w:t>
      </w:r>
      <w:r>
        <w:rPr>
          <w:sz w:val="24"/>
        </w:rPr>
        <w:t>личности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основе</w:t>
      </w:r>
      <w:r>
        <w:rPr>
          <w:spacing w:val="1"/>
          <w:sz w:val="24"/>
        </w:rPr>
        <w:t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> </w:t>
      </w:r>
      <w:r>
        <w:rPr>
          <w:sz w:val="24"/>
        </w:rPr>
        <w:t>ценностей</w:t>
      </w:r>
      <w:r>
        <w:rPr>
          <w:spacing w:val="1"/>
          <w:sz w:val="24"/>
        </w:rPr>
        <w:t> </w:t>
      </w:r>
      <w:r>
        <w:rPr>
          <w:sz w:val="24"/>
        </w:rPr>
        <w:t>народов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Федерации,</w:t>
      </w:r>
      <w:r>
        <w:rPr>
          <w:spacing w:val="1"/>
          <w:sz w:val="24"/>
        </w:rPr>
        <w:t> </w:t>
      </w:r>
      <w:r>
        <w:rPr>
          <w:sz w:val="24"/>
        </w:rPr>
        <w:t>исторических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национально-культурных традиций;</w:t>
      </w:r>
    </w:p>
    <w:p>
      <w:pPr>
        <w:pStyle w:val="ListParagraph"/>
        <w:numPr>
          <w:ilvl w:val="0"/>
          <w:numId w:val="173"/>
        </w:numPr>
        <w:tabs>
          <w:tab w:pos="1067" w:val="left" w:leader="none"/>
          <w:tab w:pos="1068" w:val="left" w:leader="none"/>
        </w:tabs>
        <w:spacing w:line="204" w:lineRule="exact" w:before="162" w:after="0"/>
        <w:ind w:left="1068" w:right="0" w:hanging="36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24"/>
          <w:sz w:val="24"/>
        </w:rPr>
        <w:t> </w:t>
      </w:r>
      <w:r>
        <w:rPr>
          <w:sz w:val="24"/>
        </w:rPr>
        <w:t>условий</w:t>
      </w:r>
      <w:r>
        <w:rPr>
          <w:spacing w:val="81"/>
          <w:sz w:val="24"/>
        </w:rPr>
        <w:t> </w:t>
      </w:r>
      <w:r>
        <w:rPr>
          <w:sz w:val="24"/>
        </w:rPr>
        <w:t>для</w:t>
      </w:r>
      <w:r>
        <w:rPr>
          <w:spacing w:val="79"/>
          <w:sz w:val="24"/>
        </w:rPr>
        <w:t> </w:t>
      </w:r>
      <w:r>
        <w:rPr>
          <w:sz w:val="24"/>
        </w:rPr>
        <w:t>психолого-педагогической</w:t>
      </w:r>
      <w:r>
        <w:rPr>
          <w:spacing w:val="81"/>
          <w:sz w:val="24"/>
        </w:rPr>
        <w:t> </w:t>
      </w:r>
      <w:r>
        <w:rPr>
          <w:sz w:val="24"/>
        </w:rPr>
        <w:t>поддержки</w:t>
      </w:r>
      <w:r>
        <w:rPr>
          <w:spacing w:val="80"/>
          <w:sz w:val="24"/>
        </w:rPr>
        <w:t> </w:t>
      </w:r>
      <w:r>
        <w:rPr>
          <w:sz w:val="24"/>
        </w:rPr>
        <w:t>Семьи</w:t>
      </w:r>
      <w:r>
        <w:rPr>
          <w:spacing w:val="82"/>
          <w:sz w:val="24"/>
        </w:rPr>
        <w:t> </w:t>
      </w:r>
      <w:r>
        <w:rPr>
          <w:sz w:val="24"/>
        </w:rPr>
        <w:t>и</w:t>
      </w:r>
      <w:r>
        <w:rPr>
          <w:spacing w:val="79"/>
          <w:sz w:val="24"/>
        </w:rPr>
        <w:t> </w:t>
      </w:r>
      <w:r>
        <w:rPr>
          <w:sz w:val="24"/>
        </w:rPr>
        <w:t>повышения</w:t>
      </w:r>
      <w:r>
        <w:rPr>
          <w:spacing w:val="79"/>
          <w:sz w:val="24"/>
        </w:rPr>
        <w:t> </w:t>
      </w:r>
      <w:r>
        <w:rPr>
          <w:sz w:val="24"/>
        </w:rPr>
        <w:t>компетентности</w:t>
      </w:r>
      <w:r>
        <w:rPr>
          <w:spacing w:val="82"/>
          <w:sz w:val="24"/>
        </w:rPr>
        <w:t> </w:t>
      </w:r>
      <w:r>
        <w:rPr>
          <w:sz w:val="24"/>
        </w:rPr>
        <w:t>родителей</w:t>
      </w:r>
      <w:r>
        <w:rPr>
          <w:spacing w:val="80"/>
          <w:sz w:val="24"/>
        </w:rPr>
        <w:t> </w:t>
      </w:r>
      <w:r>
        <w:rPr>
          <w:sz w:val="24"/>
        </w:rPr>
        <w:t>в</w:t>
      </w:r>
      <w:r>
        <w:rPr>
          <w:spacing w:val="81"/>
          <w:sz w:val="24"/>
        </w:rPr>
        <w:t> </w:t>
      </w:r>
      <w:r>
        <w:rPr>
          <w:sz w:val="24"/>
        </w:rPr>
        <w:t>духовно-нравственном</w:t>
      </w:r>
      <w:r>
        <w:rPr>
          <w:spacing w:val="77"/>
          <w:sz w:val="24"/>
        </w:rPr>
        <w:t> </w:t>
      </w:r>
      <w:r>
        <w:rPr>
          <w:sz w:val="24"/>
        </w:rPr>
        <w:t>и</w:t>
      </w:r>
    </w:p>
    <w:p>
      <w:pPr>
        <w:spacing w:after="0" w:line="204" w:lineRule="exact"/>
        <w:jc w:val="left"/>
        <w:rPr>
          <w:sz w:val="24"/>
        </w:rPr>
        <w:sectPr>
          <w:footerReference w:type="default" r:id="rId129"/>
          <w:pgSz w:w="16850" w:h="11920" w:orient="landscape"/>
          <w:pgMar w:footer="0" w:header="0" w:top="560" w:bottom="280" w:left="180" w:right="40"/>
        </w:sectPr>
      </w:pPr>
    </w:p>
    <w:p>
      <w:pPr>
        <w:spacing w:before="108"/>
        <w:ind w:left="1068" w:right="0" w:firstLine="0"/>
        <w:jc w:val="left"/>
        <w:rPr>
          <w:sz w:val="24"/>
        </w:rPr>
      </w:pPr>
      <w:r>
        <w:rPr>
          <w:sz w:val="24"/>
        </w:rPr>
        <w:t>патриотическом</w:t>
      </w:r>
      <w:r>
        <w:rPr>
          <w:spacing w:val="-4"/>
          <w:sz w:val="24"/>
        </w:rPr>
        <w:t> </w:t>
      </w:r>
      <w:r>
        <w:rPr>
          <w:sz w:val="24"/>
        </w:rPr>
        <w:t>воспитании,</w:t>
      </w:r>
      <w:r>
        <w:rPr>
          <w:spacing w:val="-4"/>
          <w:sz w:val="24"/>
        </w:rPr>
        <w:t> </w:t>
      </w:r>
      <w:r>
        <w:rPr>
          <w:sz w:val="24"/>
        </w:rPr>
        <w:t>социокультурном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речевом</w:t>
      </w:r>
      <w:r>
        <w:rPr>
          <w:spacing w:val="-5"/>
          <w:sz w:val="24"/>
        </w:rPr>
        <w:t> </w:t>
      </w:r>
      <w:r>
        <w:rPr>
          <w:sz w:val="24"/>
        </w:rPr>
        <w:t>развитии</w:t>
      </w:r>
      <w:r>
        <w:rPr>
          <w:spacing w:val="-3"/>
          <w:sz w:val="24"/>
        </w:rPr>
        <w:t> </w:t>
      </w:r>
      <w:r>
        <w:rPr>
          <w:sz w:val="24"/>
        </w:rPr>
        <w:t>детей</w:t>
      </w:r>
      <w:r>
        <w:rPr>
          <w:spacing w:val="-3"/>
          <w:sz w:val="24"/>
        </w:rPr>
        <w:t> </w:t>
      </w:r>
      <w:r>
        <w:rPr>
          <w:sz w:val="24"/>
        </w:rPr>
        <w:t>дошкольного</w:t>
      </w:r>
      <w:r>
        <w:rPr>
          <w:spacing w:val="-4"/>
          <w:sz w:val="24"/>
        </w:rPr>
        <w:t> </w:t>
      </w:r>
      <w:r>
        <w:rPr>
          <w:sz w:val="24"/>
        </w:rPr>
        <w:t>возраста;</w:t>
      </w:r>
    </w:p>
    <w:p>
      <w:pPr>
        <w:spacing w:before="1"/>
        <w:ind w:left="1051" w:right="736" w:firstLine="0"/>
        <w:jc w:val="center"/>
        <w:rPr>
          <w:rFonts w:ascii="Trebuchet MS"/>
          <w:sz w:val="22"/>
        </w:rPr>
      </w:pPr>
      <w:r>
        <w:rPr/>
        <w:br w:type="column"/>
      </w:r>
      <w:r>
        <w:rPr>
          <w:rFonts w:ascii="Trebuchet MS"/>
          <w:sz w:val="22"/>
        </w:rPr>
        <w:t>151</w:t>
      </w:r>
    </w:p>
    <w:p>
      <w:pPr>
        <w:spacing w:after="0"/>
        <w:jc w:val="center"/>
        <w:rPr>
          <w:rFonts w:ascii="Trebuchet MS"/>
          <w:sz w:val="22"/>
        </w:rPr>
        <w:sectPr>
          <w:type w:val="continuous"/>
          <w:pgSz w:w="16850" w:h="11920" w:orient="landscape"/>
          <w:pgMar w:top="1100" w:bottom="280" w:left="180" w:right="40"/>
          <w:cols w:num="2" w:equalWidth="0">
            <w:col w:w="11081" w:space="3374"/>
            <w:col w:w="2175"/>
          </w:cols>
        </w:sectPr>
      </w:pPr>
    </w:p>
    <w:p>
      <w:pPr>
        <w:pStyle w:val="ListParagraph"/>
        <w:numPr>
          <w:ilvl w:val="0"/>
          <w:numId w:val="174"/>
        </w:numPr>
        <w:tabs>
          <w:tab w:pos="1067" w:val="left" w:leader="none"/>
          <w:tab w:pos="1068" w:val="left" w:leader="none"/>
        </w:tabs>
        <w:spacing w:line="254" w:lineRule="auto" w:before="86" w:after="0"/>
        <w:ind w:left="1068" w:right="579" w:hanging="36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52"/>
          <w:sz w:val="24"/>
        </w:rPr>
        <w:t> </w:t>
      </w:r>
      <w:r>
        <w:rPr>
          <w:sz w:val="24"/>
        </w:rPr>
        <w:t>родителей</w:t>
      </w:r>
      <w:r>
        <w:rPr>
          <w:spacing w:val="55"/>
          <w:sz w:val="24"/>
        </w:rPr>
        <w:t> </w:t>
      </w:r>
      <w:r>
        <w:rPr>
          <w:sz w:val="24"/>
        </w:rPr>
        <w:t>социокультурным</w:t>
      </w:r>
      <w:r>
        <w:rPr>
          <w:spacing w:val="55"/>
          <w:sz w:val="24"/>
        </w:rPr>
        <w:t> </w:t>
      </w:r>
      <w:r>
        <w:rPr>
          <w:sz w:val="24"/>
        </w:rPr>
        <w:t>инструментарием,</w:t>
      </w:r>
      <w:r>
        <w:rPr>
          <w:spacing w:val="55"/>
          <w:sz w:val="24"/>
        </w:rPr>
        <w:t> </w:t>
      </w:r>
      <w:r>
        <w:rPr>
          <w:sz w:val="24"/>
        </w:rPr>
        <w:t>способствующим</w:t>
      </w:r>
      <w:r>
        <w:rPr>
          <w:spacing w:val="53"/>
          <w:sz w:val="24"/>
        </w:rPr>
        <w:t> </w:t>
      </w:r>
      <w:r>
        <w:rPr>
          <w:sz w:val="24"/>
        </w:rPr>
        <w:t>формированию</w:t>
      </w:r>
      <w:r>
        <w:rPr>
          <w:spacing w:val="54"/>
          <w:sz w:val="24"/>
        </w:rPr>
        <w:t> </w:t>
      </w:r>
      <w:r>
        <w:rPr>
          <w:sz w:val="24"/>
        </w:rPr>
        <w:t>духовно-нравственной</w:t>
      </w:r>
      <w:r>
        <w:rPr>
          <w:spacing w:val="54"/>
          <w:sz w:val="24"/>
        </w:rPr>
        <w:t> </w:t>
      </w:r>
      <w:r>
        <w:rPr>
          <w:sz w:val="24"/>
        </w:rPr>
        <w:t>основы</w:t>
      </w:r>
      <w:r>
        <w:rPr>
          <w:spacing w:val="53"/>
          <w:sz w:val="24"/>
        </w:rPr>
        <w:t> </w:t>
      </w:r>
      <w:r>
        <w:rPr>
          <w:sz w:val="24"/>
        </w:rPr>
        <w:t>личности</w:t>
      </w:r>
      <w:r>
        <w:rPr>
          <w:spacing w:val="53"/>
          <w:sz w:val="24"/>
        </w:rPr>
        <w:t> </w:t>
      </w:r>
      <w:r>
        <w:rPr>
          <w:sz w:val="24"/>
        </w:rPr>
        <w:t>всех</w:t>
      </w:r>
      <w:r>
        <w:rPr>
          <w:spacing w:val="-57"/>
          <w:sz w:val="24"/>
        </w:rPr>
        <w:t> </w:t>
      </w:r>
      <w:r>
        <w:rPr>
          <w:sz w:val="24"/>
        </w:rPr>
        <w:t>участников</w:t>
      </w:r>
      <w:r>
        <w:rPr>
          <w:spacing w:val="-1"/>
          <w:sz w:val="24"/>
        </w:rPr>
        <w:t> </w:t>
      </w:r>
      <w:r>
        <w:rPr>
          <w:sz w:val="24"/>
        </w:rPr>
        <w:t>образовательных</w:t>
      </w:r>
      <w:r>
        <w:rPr>
          <w:spacing w:val="2"/>
          <w:sz w:val="24"/>
        </w:rPr>
        <w:t> </w:t>
      </w:r>
      <w:r>
        <w:rPr>
          <w:sz w:val="24"/>
        </w:rPr>
        <w:t>отношений;</w:t>
      </w:r>
    </w:p>
    <w:p>
      <w:pPr>
        <w:pStyle w:val="ListParagraph"/>
        <w:numPr>
          <w:ilvl w:val="0"/>
          <w:numId w:val="174"/>
        </w:numPr>
        <w:tabs>
          <w:tab w:pos="1067" w:val="left" w:leader="none"/>
          <w:tab w:pos="1068" w:val="left" w:leader="none"/>
        </w:tabs>
        <w:spacing w:line="254" w:lineRule="auto" w:before="162" w:after="0"/>
        <w:ind w:left="1068" w:right="579" w:hanging="360"/>
        <w:jc w:val="left"/>
        <w:rPr>
          <w:sz w:val="24"/>
        </w:rPr>
      </w:pPr>
      <w:r>
        <w:rPr>
          <w:sz w:val="24"/>
        </w:rPr>
        <w:t>оказание</w:t>
      </w:r>
      <w:r>
        <w:rPr>
          <w:spacing w:val="48"/>
          <w:sz w:val="24"/>
        </w:rPr>
        <w:t> </w:t>
      </w:r>
      <w:r>
        <w:rPr>
          <w:sz w:val="24"/>
        </w:rPr>
        <w:t>практической</w:t>
      </w:r>
      <w:r>
        <w:rPr>
          <w:spacing w:val="50"/>
          <w:sz w:val="24"/>
        </w:rPr>
        <w:t> </w:t>
      </w:r>
      <w:r>
        <w:rPr>
          <w:sz w:val="24"/>
        </w:rPr>
        <w:t>помощи</w:t>
      </w:r>
      <w:r>
        <w:rPr>
          <w:spacing w:val="50"/>
          <w:sz w:val="24"/>
        </w:rPr>
        <w:t> </w:t>
      </w:r>
      <w:r>
        <w:rPr>
          <w:sz w:val="24"/>
        </w:rPr>
        <w:t>родителям</w:t>
      </w:r>
      <w:r>
        <w:rPr>
          <w:spacing w:val="46"/>
          <w:sz w:val="24"/>
        </w:rPr>
        <w:t> </w:t>
      </w:r>
      <w:r>
        <w:rPr>
          <w:sz w:val="24"/>
        </w:rPr>
        <w:t>в</w:t>
      </w:r>
      <w:r>
        <w:rPr>
          <w:spacing w:val="48"/>
          <w:sz w:val="24"/>
        </w:rPr>
        <w:t> </w:t>
      </w:r>
      <w:r>
        <w:rPr>
          <w:sz w:val="24"/>
        </w:rPr>
        <w:t>освоении</w:t>
      </w:r>
      <w:r>
        <w:rPr>
          <w:spacing w:val="50"/>
          <w:sz w:val="24"/>
        </w:rPr>
        <w:t> </w:t>
      </w:r>
      <w:r>
        <w:rPr>
          <w:sz w:val="24"/>
        </w:rPr>
        <w:t>образовательного</w:t>
      </w:r>
      <w:r>
        <w:rPr>
          <w:spacing w:val="49"/>
          <w:sz w:val="24"/>
        </w:rPr>
        <w:t> </w:t>
      </w:r>
      <w:r>
        <w:rPr>
          <w:sz w:val="24"/>
        </w:rPr>
        <w:t>инструментария</w:t>
      </w:r>
      <w:r>
        <w:rPr>
          <w:spacing w:val="49"/>
          <w:sz w:val="24"/>
        </w:rPr>
        <w:t> </w:t>
      </w:r>
      <w:r>
        <w:rPr>
          <w:sz w:val="24"/>
        </w:rPr>
        <w:t>программы</w:t>
      </w:r>
      <w:r>
        <w:rPr>
          <w:spacing w:val="53"/>
          <w:sz w:val="24"/>
        </w:rPr>
        <w:t> </w:t>
      </w:r>
      <w:r>
        <w:rPr>
          <w:sz w:val="24"/>
        </w:rPr>
        <w:t>«Социокультурные</w:t>
      </w:r>
      <w:r>
        <w:rPr>
          <w:spacing w:val="47"/>
          <w:sz w:val="24"/>
        </w:rPr>
        <w:t> </w:t>
      </w:r>
      <w:r>
        <w:rPr>
          <w:sz w:val="24"/>
        </w:rPr>
        <w:t>истоки»</w:t>
      </w:r>
      <w:r>
        <w:rPr>
          <w:spacing w:val="41"/>
          <w:sz w:val="24"/>
        </w:rPr>
        <w:t> </w:t>
      </w:r>
      <w:r>
        <w:rPr>
          <w:sz w:val="24"/>
        </w:rPr>
        <w:t>для</w:t>
      </w:r>
      <w:r>
        <w:rPr>
          <w:spacing w:val="-57"/>
          <w:sz w:val="24"/>
        </w:rPr>
        <w:t> </w:t>
      </w:r>
      <w:r>
        <w:rPr>
          <w:sz w:val="24"/>
        </w:rPr>
        <w:t>дошкольного</w:t>
      </w:r>
      <w:r>
        <w:rPr>
          <w:spacing w:val="-1"/>
          <w:sz w:val="24"/>
        </w:rPr>
        <w:t> </w:t>
      </w:r>
      <w:r>
        <w:rPr>
          <w:sz w:val="24"/>
        </w:rPr>
        <w:t>образования.</w:t>
      </w:r>
    </w:p>
    <w:p>
      <w:pPr>
        <w:spacing w:before="164"/>
        <w:ind w:left="1068" w:right="0" w:firstLine="280"/>
        <w:jc w:val="left"/>
        <w:rPr>
          <w:sz w:val="24"/>
        </w:rPr>
      </w:pPr>
      <w:r>
        <w:rPr>
          <w:sz w:val="24"/>
        </w:rPr>
        <w:t>Целенаправленная работа по формированию системы категорий-ценностей в Программе воспитания осуществляется в тесном сотрудничестве</w:t>
      </w:r>
      <w:r>
        <w:rPr>
          <w:spacing w:val="-57"/>
          <w:sz w:val="24"/>
        </w:rPr>
        <w:t> </w:t>
      </w:r>
      <w:r>
        <w:rPr>
          <w:sz w:val="24"/>
        </w:rPr>
        <w:t>педагогов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детьми и родителями по</w:t>
      </w:r>
      <w:r>
        <w:rPr>
          <w:spacing w:val="-3"/>
          <w:sz w:val="24"/>
        </w:rPr>
        <w:t> </w:t>
      </w:r>
      <w:r>
        <w:rPr>
          <w:sz w:val="24"/>
        </w:rPr>
        <w:t>трем</w:t>
      </w:r>
      <w:r>
        <w:rPr>
          <w:spacing w:val="-1"/>
          <w:sz w:val="24"/>
        </w:rPr>
        <w:t> </w:t>
      </w:r>
      <w:r>
        <w:rPr>
          <w:sz w:val="24"/>
        </w:rPr>
        <w:t>направлениям</w:t>
      </w:r>
      <w:r>
        <w:rPr>
          <w:spacing w:val="-1"/>
          <w:sz w:val="24"/>
        </w:rPr>
        <w:t> </w:t>
      </w:r>
      <w:r>
        <w:rPr>
          <w:sz w:val="24"/>
        </w:rPr>
        <w:t>взаимодействия.</w:t>
      </w:r>
    </w:p>
    <w:p>
      <w:pPr>
        <w:pStyle w:val="ListParagraph"/>
        <w:numPr>
          <w:ilvl w:val="5"/>
          <w:numId w:val="172"/>
        </w:numPr>
        <w:tabs>
          <w:tab w:pos="1419" w:val="left" w:leader="none"/>
        </w:tabs>
        <w:spacing w:line="240" w:lineRule="auto" w:before="0" w:after="0"/>
        <w:ind w:left="1068" w:right="575" w:firstLine="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46"/>
          <w:sz w:val="24"/>
        </w:rPr>
        <w:t> </w:t>
      </w:r>
      <w:r>
        <w:rPr>
          <w:sz w:val="24"/>
        </w:rPr>
        <w:t>занятий</w:t>
      </w:r>
      <w:r>
        <w:rPr>
          <w:spacing w:val="48"/>
          <w:sz w:val="24"/>
        </w:rPr>
        <w:t> </w:t>
      </w:r>
      <w:r>
        <w:rPr>
          <w:sz w:val="24"/>
        </w:rPr>
        <w:t>с</w:t>
      </w:r>
      <w:r>
        <w:rPr>
          <w:spacing w:val="46"/>
          <w:sz w:val="24"/>
        </w:rPr>
        <w:t> </w:t>
      </w:r>
      <w:r>
        <w:rPr>
          <w:sz w:val="24"/>
        </w:rPr>
        <w:t>родителями</w:t>
      </w:r>
      <w:r>
        <w:rPr>
          <w:spacing w:val="48"/>
          <w:sz w:val="24"/>
        </w:rPr>
        <w:t> </w:t>
      </w:r>
      <w:r>
        <w:rPr>
          <w:sz w:val="24"/>
        </w:rPr>
        <w:t>детей</w:t>
      </w:r>
      <w:r>
        <w:rPr>
          <w:spacing w:val="48"/>
          <w:sz w:val="24"/>
        </w:rPr>
        <w:t> </w:t>
      </w:r>
      <w:r>
        <w:rPr>
          <w:sz w:val="24"/>
        </w:rPr>
        <w:t>дошкольного</w:t>
      </w:r>
      <w:r>
        <w:rPr>
          <w:spacing w:val="44"/>
          <w:sz w:val="24"/>
        </w:rPr>
        <w:t> </w:t>
      </w:r>
      <w:r>
        <w:rPr>
          <w:sz w:val="24"/>
        </w:rPr>
        <w:t>возраста</w:t>
      </w:r>
      <w:r>
        <w:rPr>
          <w:spacing w:val="46"/>
          <w:sz w:val="24"/>
        </w:rPr>
        <w:t> </w:t>
      </w:r>
      <w:r>
        <w:rPr>
          <w:sz w:val="24"/>
        </w:rPr>
        <w:t>и</w:t>
      </w:r>
      <w:r>
        <w:rPr>
          <w:spacing w:val="48"/>
          <w:sz w:val="24"/>
        </w:rPr>
        <w:t> </w:t>
      </w:r>
      <w:r>
        <w:rPr>
          <w:sz w:val="24"/>
        </w:rPr>
        <w:t>воспитанников</w:t>
      </w:r>
      <w:r>
        <w:rPr>
          <w:spacing w:val="44"/>
          <w:sz w:val="24"/>
        </w:rPr>
        <w:t> </w:t>
      </w:r>
      <w:r>
        <w:rPr>
          <w:sz w:val="24"/>
        </w:rPr>
        <w:t>по</w:t>
      </w:r>
      <w:r>
        <w:rPr>
          <w:spacing w:val="44"/>
          <w:sz w:val="24"/>
        </w:rPr>
        <w:t> </w:t>
      </w:r>
      <w:r>
        <w:rPr>
          <w:sz w:val="24"/>
        </w:rPr>
        <w:t>программе</w:t>
      </w:r>
      <w:r>
        <w:rPr>
          <w:spacing w:val="51"/>
          <w:sz w:val="24"/>
        </w:rPr>
        <w:t> </w:t>
      </w:r>
      <w:r>
        <w:rPr>
          <w:sz w:val="24"/>
        </w:rPr>
        <w:t>«Моя</w:t>
      </w:r>
      <w:r>
        <w:rPr>
          <w:spacing w:val="49"/>
          <w:sz w:val="24"/>
        </w:rPr>
        <w:t> </w:t>
      </w:r>
      <w:r>
        <w:rPr>
          <w:sz w:val="24"/>
        </w:rPr>
        <w:t>Семья»</w:t>
      </w:r>
      <w:r>
        <w:rPr>
          <w:i/>
          <w:sz w:val="24"/>
        </w:rPr>
        <w:t>,</w:t>
      </w:r>
      <w:r>
        <w:rPr>
          <w:i/>
          <w:spacing w:val="47"/>
          <w:sz w:val="24"/>
        </w:rPr>
        <w:t> </w:t>
      </w:r>
      <w:r>
        <w:rPr>
          <w:sz w:val="24"/>
        </w:rPr>
        <w:t>направленных</w:t>
      </w:r>
      <w:r>
        <w:rPr>
          <w:spacing w:val="46"/>
          <w:sz w:val="24"/>
        </w:rPr>
        <w:t> </w:t>
      </w:r>
      <w:r>
        <w:rPr>
          <w:sz w:val="24"/>
        </w:rPr>
        <w:t>на</w:t>
      </w:r>
      <w:r>
        <w:rPr>
          <w:spacing w:val="-57"/>
          <w:sz w:val="24"/>
        </w:rPr>
        <w:t> </w:t>
      </w:r>
      <w:r>
        <w:rPr>
          <w:sz w:val="24"/>
        </w:rPr>
        <w:t>последовательное</w:t>
      </w:r>
      <w:r>
        <w:rPr>
          <w:spacing w:val="-2"/>
          <w:sz w:val="24"/>
        </w:rPr>
        <w:t> </w:t>
      </w:r>
      <w:r>
        <w:rPr>
          <w:sz w:val="24"/>
        </w:rPr>
        <w:t>привлечение</w:t>
      </w:r>
      <w:r>
        <w:rPr>
          <w:spacing w:val="-2"/>
          <w:sz w:val="24"/>
        </w:rPr>
        <w:t> </w:t>
      </w:r>
      <w:r>
        <w:rPr>
          <w:sz w:val="24"/>
        </w:rPr>
        <w:t>Семьи</w:t>
      </w:r>
      <w:r>
        <w:rPr>
          <w:spacing w:val="-1"/>
          <w:sz w:val="24"/>
        </w:rPr>
        <w:t> </w:t>
      </w:r>
      <w:r>
        <w:rPr>
          <w:sz w:val="24"/>
        </w:rPr>
        <w:t>к</w:t>
      </w:r>
      <w:r>
        <w:rPr>
          <w:spacing w:val="-1"/>
          <w:sz w:val="24"/>
        </w:rPr>
        <w:t> </w:t>
      </w:r>
      <w:r>
        <w:rPr>
          <w:sz w:val="24"/>
        </w:rPr>
        <w:t>освоению</w:t>
      </w:r>
      <w:r>
        <w:rPr>
          <w:spacing w:val="-1"/>
          <w:sz w:val="24"/>
        </w:rPr>
        <w:t> </w:t>
      </w:r>
      <w:r>
        <w:rPr>
          <w:sz w:val="24"/>
        </w:rPr>
        <w:t>основных</w:t>
      </w:r>
      <w:r>
        <w:rPr>
          <w:spacing w:val="-1"/>
          <w:sz w:val="24"/>
        </w:rPr>
        <w:t> </w:t>
      </w:r>
      <w:r>
        <w:rPr>
          <w:sz w:val="24"/>
        </w:rPr>
        <w:t>категорий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ценностей,</w:t>
      </w:r>
      <w:r>
        <w:rPr>
          <w:spacing w:val="-1"/>
          <w:sz w:val="24"/>
        </w:rPr>
        <w:t> </w:t>
      </w:r>
      <w:r>
        <w:rPr>
          <w:sz w:val="24"/>
        </w:rPr>
        <w:t>заложенных в</w:t>
      </w:r>
      <w:r>
        <w:rPr>
          <w:spacing w:val="-3"/>
          <w:sz w:val="24"/>
        </w:rPr>
        <w:t> </w:t>
      </w:r>
      <w:r>
        <w:rPr>
          <w:sz w:val="24"/>
        </w:rPr>
        <w:t>программе</w:t>
      </w:r>
      <w:r>
        <w:rPr>
          <w:spacing w:val="2"/>
          <w:sz w:val="24"/>
        </w:rPr>
        <w:t> </w:t>
      </w:r>
      <w:r>
        <w:rPr>
          <w:sz w:val="24"/>
        </w:rPr>
        <w:t>«Истоки».</w:t>
      </w:r>
    </w:p>
    <w:p>
      <w:pPr>
        <w:pStyle w:val="ListParagraph"/>
        <w:numPr>
          <w:ilvl w:val="5"/>
          <w:numId w:val="172"/>
        </w:numPr>
        <w:tabs>
          <w:tab w:pos="1308" w:val="left" w:leader="none"/>
        </w:tabs>
        <w:spacing w:line="240" w:lineRule="auto" w:before="1" w:after="0"/>
        <w:ind w:left="1308" w:right="0" w:hanging="24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> </w:t>
      </w:r>
      <w:r>
        <w:rPr>
          <w:sz w:val="24"/>
        </w:rPr>
        <w:t>взаимодействия</w:t>
      </w:r>
      <w:r>
        <w:rPr>
          <w:spacing w:val="-2"/>
          <w:sz w:val="24"/>
        </w:rPr>
        <w:t> </w:t>
      </w:r>
      <w:r>
        <w:rPr>
          <w:sz w:val="24"/>
        </w:rPr>
        <w:t>родителей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детьми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Семье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основе</w:t>
      </w:r>
      <w:r>
        <w:rPr>
          <w:spacing w:val="-4"/>
          <w:sz w:val="24"/>
        </w:rPr>
        <w:t> </w:t>
      </w:r>
      <w:r>
        <w:rPr>
          <w:sz w:val="24"/>
        </w:rPr>
        <w:t>комплектов</w:t>
      </w:r>
      <w:r>
        <w:rPr>
          <w:spacing w:val="-2"/>
          <w:sz w:val="24"/>
        </w:rPr>
        <w:t> </w:t>
      </w:r>
      <w:r>
        <w:rPr>
          <w:sz w:val="24"/>
        </w:rPr>
        <w:t>книг</w:t>
      </w:r>
      <w:r>
        <w:rPr>
          <w:spacing w:val="-2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развития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комплектов</w:t>
      </w:r>
      <w:r>
        <w:rPr>
          <w:spacing w:val="-2"/>
          <w:sz w:val="24"/>
        </w:rPr>
        <w:t> </w:t>
      </w:r>
      <w:r>
        <w:rPr>
          <w:sz w:val="24"/>
        </w:rPr>
        <w:t>книг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2"/>
          <w:sz w:val="24"/>
        </w:rPr>
        <w:t> </w:t>
      </w:r>
      <w:r>
        <w:rPr>
          <w:sz w:val="24"/>
        </w:rPr>
        <w:t>развития</w:t>
      </w:r>
      <w:r>
        <w:rPr>
          <w:spacing w:val="-2"/>
          <w:sz w:val="24"/>
        </w:rPr>
        <w:t> </w:t>
      </w:r>
      <w:r>
        <w:rPr>
          <w:sz w:val="24"/>
        </w:rPr>
        <w:t>речи.</w:t>
      </w:r>
    </w:p>
    <w:p>
      <w:pPr>
        <w:pStyle w:val="ListParagraph"/>
        <w:numPr>
          <w:ilvl w:val="5"/>
          <w:numId w:val="172"/>
        </w:numPr>
        <w:tabs>
          <w:tab w:pos="1320" w:val="left" w:leader="none"/>
        </w:tabs>
        <w:spacing w:line="240" w:lineRule="auto" w:before="0" w:after="0"/>
        <w:ind w:left="1068" w:right="574" w:firstLine="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8"/>
          <w:sz w:val="24"/>
        </w:rPr>
        <w:t> </w:t>
      </w:r>
      <w:r>
        <w:rPr>
          <w:sz w:val="24"/>
        </w:rPr>
        <w:t>совместных</w:t>
      </w:r>
      <w:r>
        <w:rPr>
          <w:spacing w:val="10"/>
          <w:sz w:val="24"/>
        </w:rPr>
        <w:t> </w:t>
      </w:r>
      <w:r>
        <w:rPr>
          <w:sz w:val="24"/>
        </w:rPr>
        <w:t>занятий</w:t>
      </w:r>
      <w:r>
        <w:rPr>
          <w:spacing w:val="11"/>
          <w:sz w:val="24"/>
        </w:rPr>
        <w:t> </w:t>
      </w:r>
      <w:r>
        <w:rPr>
          <w:sz w:val="24"/>
        </w:rPr>
        <w:t>с</w:t>
      </w:r>
      <w:r>
        <w:rPr>
          <w:spacing w:val="9"/>
          <w:sz w:val="24"/>
        </w:rPr>
        <w:t> </w:t>
      </w:r>
      <w:r>
        <w:rPr>
          <w:sz w:val="24"/>
        </w:rPr>
        <w:t>родителями</w:t>
      </w:r>
      <w:r>
        <w:rPr>
          <w:spacing w:val="11"/>
          <w:sz w:val="24"/>
        </w:rPr>
        <w:t> </w:t>
      </w:r>
      <w:r>
        <w:rPr>
          <w:sz w:val="24"/>
        </w:rPr>
        <w:t>и</w:t>
      </w:r>
      <w:r>
        <w:rPr>
          <w:spacing w:val="11"/>
          <w:sz w:val="24"/>
        </w:rPr>
        <w:t> </w:t>
      </w:r>
      <w:r>
        <w:rPr>
          <w:sz w:val="24"/>
        </w:rPr>
        <w:t>детьми</w:t>
      </w:r>
      <w:r>
        <w:rPr>
          <w:spacing w:val="11"/>
          <w:sz w:val="24"/>
        </w:rPr>
        <w:t> </w:t>
      </w:r>
      <w:r>
        <w:rPr>
          <w:sz w:val="24"/>
        </w:rPr>
        <w:t>по</w:t>
      </w:r>
      <w:r>
        <w:rPr>
          <w:spacing w:val="10"/>
          <w:sz w:val="24"/>
        </w:rPr>
        <w:t> </w:t>
      </w:r>
      <w:r>
        <w:rPr>
          <w:sz w:val="24"/>
        </w:rPr>
        <w:t>курсу</w:t>
      </w:r>
      <w:r>
        <w:rPr>
          <w:spacing w:val="9"/>
          <w:sz w:val="24"/>
        </w:rPr>
        <w:t> </w:t>
      </w:r>
      <w:r>
        <w:rPr>
          <w:sz w:val="24"/>
        </w:rPr>
        <w:t>пропедевтики</w:t>
      </w:r>
      <w:r>
        <w:rPr>
          <w:spacing w:val="16"/>
          <w:sz w:val="24"/>
        </w:rPr>
        <w:t> </w:t>
      </w:r>
      <w:r>
        <w:rPr>
          <w:sz w:val="24"/>
        </w:rPr>
        <w:t>«Истоки»</w:t>
      </w:r>
      <w:r>
        <w:rPr>
          <w:spacing w:val="8"/>
          <w:sz w:val="24"/>
        </w:rPr>
        <w:t> </w:t>
      </w:r>
      <w:r>
        <w:rPr>
          <w:sz w:val="24"/>
        </w:rPr>
        <w:t>в</w:t>
      </w:r>
      <w:r>
        <w:rPr>
          <w:spacing w:val="12"/>
          <w:sz w:val="24"/>
        </w:rPr>
        <w:t> </w:t>
      </w:r>
      <w:r>
        <w:rPr>
          <w:sz w:val="24"/>
        </w:rPr>
        <w:t>детском</w:t>
      </w:r>
      <w:r>
        <w:rPr>
          <w:spacing w:val="13"/>
          <w:sz w:val="24"/>
        </w:rPr>
        <w:t> </w:t>
      </w:r>
      <w:r>
        <w:rPr>
          <w:sz w:val="24"/>
        </w:rPr>
        <w:t>саду</w:t>
      </w:r>
      <w:r>
        <w:rPr>
          <w:spacing w:val="5"/>
          <w:sz w:val="24"/>
        </w:rPr>
        <w:t> </w:t>
      </w:r>
      <w:r>
        <w:rPr>
          <w:sz w:val="24"/>
        </w:rPr>
        <w:t>и</w:t>
      </w:r>
      <w:r>
        <w:rPr>
          <w:spacing w:val="16"/>
          <w:sz w:val="24"/>
        </w:rPr>
        <w:t> </w:t>
      </w:r>
      <w:r>
        <w:rPr>
          <w:sz w:val="24"/>
        </w:rPr>
        <w:t>участие</w:t>
      </w:r>
      <w:r>
        <w:rPr>
          <w:spacing w:val="9"/>
          <w:sz w:val="24"/>
        </w:rPr>
        <w:t> </w:t>
      </w:r>
      <w:r>
        <w:rPr>
          <w:sz w:val="24"/>
        </w:rPr>
        <w:t>родителей</w:t>
      </w:r>
      <w:r>
        <w:rPr>
          <w:spacing w:val="10"/>
          <w:sz w:val="24"/>
        </w:rPr>
        <w:t> </w:t>
      </w:r>
      <w:r>
        <w:rPr>
          <w:sz w:val="24"/>
        </w:rPr>
        <w:t>в</w:t>
      </w:r>
      <w:r>
        <w:rPr>
          <w:spacing w:val="10"/>
          <w:sz w:val="24"/>
        </w:rPr>
        <w:t> </w:t>
      </w:r>
      <w:r>
        <w:rPr>
          <w:sz w:val="24"/>
        </w:rPr>
        <w:t>выполнении</w:t>
      </w:r>
      <w:r>
        <w:rPr>
          <w:spacing w:val="-57"/>
          <w:sz w:val="24"/>
        </w:rPr>
        <w:t> </w:t>
      </w:r>
      <w:r>
        <w:rPr>
          <w:sz w:val="24"/>
        </w:rPr>
        <w:t>учащимися</w:t>
      </w:r>
      <w:r>
        <w:rPr>
          <w:spacing w:val="-1"/>
          <w:sz w:val="24"/>
        </w:rPr>
        <w:t> </w:t>
      </w:r>
      <w:r>
        <w:rPr>
          <w:sz w:val="24"/>
        </w:rPr>
        <w:t>домашних</w:t>
      </w:r>
      <w:r>
        <w:rPr>
          <w:spacing w:val="2"/>
          <w:sz w:val="24"/>
        </w:rPr>
        <w:t> </w:t>
      </w:r>
      <w:r>
        <w:rPr>
          <w:sz w:val="24"/>
        </w:rPr>
        <w:t>заданий на</w:t>
      </w:r>
      <w:r>
        <w:rPr>
          <w:spacing w:val="1"/>
          <w:sz w:val="24"/>
        </w:rPr>
        <w:t> </w:t>
      </w:r>
      <w:r>
        <w:rPr>
          <w:sz w:val="24"/>
        </w:rPr>
        <w:t>уровне</w:t>
      </w:r>
      <w:r>
        <w:rPr>
          <w:spacing w:val="-1"/>
          <w:sz w:val="24"/>
        </w:rPr>
        <w:t> </w:t>
      </w:r>
      <w:r>
        <w:rPr>
          <w:sz w:val="24"/>
        </w:rPr>
        <w:t>школы.</w:t>
      </w:r>
    </w:p>
    <w:p>
      <w:pPr>
        <w:spacing w:line="240" w:lineRule="auto" w:before="0"/>
        <w:ind w:left="1068" w:right="572" w:firstLine="280"/>
        <w:jc w:val="both"/>
        <w:rPr>
          <w:sz w:val="24"/>
        </w:rPr>
      </w:pPr>
      <w:r>
        <w:rPr>
          <w:sz w:val="24"/>
        </w:rPr>
        <w:t>В результате такого тесного взаимодействия педагога с родителями, родителей с детьми, педагога с родителями и детьми знания детей о</w:t>
      </w:r>
      <w:r>
        <w:rPr>
          <w:spacing w:val="1"/>
          <w:sz w:val="24"/>
        </w:rPr>
        <w:t> </w:t>
      </w:r>
      <w:r>
        <w:rPr>
          <w:sz w:val="24"/>
        </w:rPr>
        <w:t>нравственности становятся осмысленными, Система занятий с родителями по программе «Моя семья» включает в себя планы занятий и систему</w:t>
      </w:r>
      <w:r>
        <w:rPr>
          <w:spacing w:val="1"/>
          <w:sz w:val="24"/>
        </w:rPr>
        <w:t> </w:t>
      </w:r>
      <w:r>
        <w:rPr>
          <w:sz w:val="24"/>
        </w:rPr>
        <w:t>активных форм обучения. В течение 4 лет совместной работы педагогов с родителями предлагается проведение 20 занятий (5 занятий в течение</w:t>
      </w:r>
      <w:r>
        <w:rPr>
          <w:spacing w:val="1"/>
          <w:sz w:val="24"/>
        </w:rPr>
        <w:t> </w:t>
      </w:r>
      <w:r>
        <w:rPr>
          <w:sz w:val="24"/>
        </w:rPr>
        <w:t>каждого года). Они</w:t>
      </w:r>
      <w:r>
        <w:rPr>
          <w:spacing w:val="1"/>
          <w:sz w:val="24"/>
        </w:rPr>
        <w:t> </w:t>
      </w:r>
      <w:r>
        <w:rPr>
          <w:sz w:val="24"/>
        </w:rPr>
        <w:t>проводятся с родителями</w:t>
      </w:r>
      <w:r>
        <w:rPr>
          <w:spacing w:val="1"/>
          <w:sz w:val="24"/>
        </w:rPr>
        <w:t> </w:t>
      </w:r>
      <w:r>
        <w:rPr>
          <w:sz w:val="24"/>
        </w:rPr>
        <w:t>дошкольников, начиная с 3-4-летнего возраста, предваряют</w:t>
      </w:r>
      <w:r>
        <w:rPr>
          <w:spacing w:val="1"/>
          <w:sz w:val="24"/>
        </w:rPr>
        <w:t> </w:t>
      </w:r>
      <w:r>
        <w:rPr>
          <w:sz w:val="24"/>
        </w:rPr>
        <w:t>детские занятия по Программе.</w:t>
      </w:r>
      <w:r>
        <w:rPr>
          <w:spacing w:val="1"/>
          <w:sz w:val="24"/>
        </w:rPr>
        <w:t> </w:t>
      </w:r>
      <w:r>
        <w:rPr>
          <w:sz w:val="24"/>
        </w:rPr>
        <w:t>Предполагается последовательное освоение родителями основных категорий, заложенных в данной программе через знакомство с комплектом</w:t>
      </w:r>
      <w:r>
        <w:rPr>
          <w:spacing w:val="1"/>
          <w:sz w:val="24"/>
        </w:rPr>
        <w:t> </w:t>
      </w:r>
      <w:r>
        <w:rPr>
          <w:sz w:val="24"/>
        </w:rPr>
        <w:t>книг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2"/>
          <w:sz w:val="24"/>
        </w:rPr>
        <w:t> </w:t>
      </w:r>
      <w:r>
        <w:rPr>
          <w:sz w:val="24"/>
        </w:rPr>
        <w:t>развития</w:t>
      </w:r>
      <w:r>
        <w:rPr>
          <w:spacing w:val="-1"/>
          <w:sz w:val="24"/>
        </w:rPr>
        <w:t> </w:t>
      </w:r>
      <w:r>
        <w:rPr>
          <w:sz w:val="24"/>
        </w:rPr>
        <w:t>детей.</w:t>
      </w:r>
      <w:r>
        <w:rPr>
          <w:spacing w:val="-2"/>
          <w:sz w:val="24"/>
        </w:rPr>
        <w:t> </w:t>
      </w:r>
      <w:r>
        <w:rPr>
          <w:sz w:val="24"/>
        </w:rPr>
        <w:t>Занятия</w:t>
      </w:r>
      <w:r>
        <w:rPr>
          <w:spacing w:val="-1"/>
          <w:sz w:val="24"/>
        </w:rPr>
        <w:t> </w:t>
      </w:r>
      <w:r>
        <w:rPr>
          <w:sz w:val="24"/>
        </w:rPr>
        <w:t>организуются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вечернее</w:t>
      </w:r>
      <w:r>
        <w:rPr>
          <w:spacing w:val="-3"/>
          <w:sz w:val="24"/>
        </w:rPr>
        <w:t> </w:t>
      </w:r>
      <w:r>
        <w:rPr>
          <w:sz w:val="24"/>
        </w:rPr>
        <w:t>время,</w:t>
      </w:r>
      <w:r>
        <w:rPr>
          <w:spacing w:val="3"/>
          <w:sz w:val="24"/>
        </w:rPr>
        <w:t> </w:t>
      </w:r>
      <w:r>
        <w:rPr>
          <w:sz w:val="24"/>
        </w:rPr>
        <w:t>что</w:t>
      </w:r>
      <w:r>
        <w:rPr>
          <w:spacing w:val="1"/>
          <w:sz w:val="24"/>
        </w:rPr>
        <w:t> </w:t>
      </w:r>
      <w:r>
        <w:rPr>
          <w:sz w:val="24"/>
        </w:rPr>
        <w:t>дает</w:t>
      </w:r>
      <w:r>
        <w:rPr>
          <w:spacing w:val="-2"/>
          <w:sz w:val="24"/>
        </w:rPr>
        <w:t> </w:t>
      </w:r>
      <w:r>
        <w:rPr>
          <w:sz w:val="24"/>
        </w:rPr>
        <w:t>возможность всем родителям</w:t>
      </w:r>
      <w:r>
        <w:rPr>
          <w:spacing w:val="-3"/>
          <w:sz w:val="24"/>
        </w:rPr>
        <w:t> </w:t>
      </w:r>
      <w:r>
        <w:rPr>
          <w:sz w:val="24"/>
        </w:rPr>
        <w:t>принять в</w:t>
      </w:r>
      <w:r>
        <w:rPr>
          <w:spacing w:val="-4"/>
          <w:sz w:val="24"/>
        </w:rPr>
        <w:t> </w:t>
      </w:r>
      <w:r>
        <w:rPr>
          <w:sz w:val="24"/>
        </w:rPr>
        <w:t>них активное участие</w:t>
      </w:r>
    </w:p>
    <w:p>
      <w:pPr>
        <w:spacing w:line="273" w:lineRule="exact" w:before="3"/>
        <w:ind w:left="1068" w:right="0" w:firstLine="0"/>
        <w:jc w:val="both"/>
        <w:rPr>
          <w:b/>
          <w:i/>
          <w:sz w:val="24"/>
        </w:rPr>
      </w:pPr>
      <w:r>
        <w:rPr>
          <w:b/>
          <w:i/>
          <w:sz w:val="24"/>
        </w:rPr>
        <w:t>Темы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занятий:</w:t>
      </w:r>
    </w:p>
    <w:p>
      <w:pPr>
        <w:pStyle w:val="ListParagraph"/>
        <w:numPr>
          <w:ilvl w:val="0"/>
          <w:numId w:val="174"/>
        </w:numPr>
        <w:tabs>
          <w:tab w:pos="1068" w:val="left" w:leader="none"/>
        </w:tabs>
        <w:spacing w:line="291" w:lineRule="exact" w:before="0" w:after="0"/>
        <w:ind w:left="1068" w:right="0" w:hanging="36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родителей</w:t>
      </w:r>
      <w:r>
        <w:rPr>
          <w:spacing w:val="-4"/>
          <w:sz w:val="24"/>
        </w:rPr>
        <w:t> </w:t>
      </w:r>
      <w:r>
        <w:rPr>
          <w:sz w:val="24"/>
        </w:rPr>
        <w:t>детей</w:t>
      </w:r>
      <w:r>
        <w:rPr>
          <w:spacing w:val="-4"/>
          <w:sz w:val="24"/>
        </w:rPr>
        <w:t> </w:t>
      </w:r>
      <w:r>
        <w:rPr>
          <w:sz w:val="24"/>
        </w:rPr>
        <w:t>3-4</w:t>
      </w:r>
      <w:r>
        <w:rPr>
          <w:spacing w:val="-4"/>
          <w:sz w:val="24"/>
        </w:rPr>
        <w:t> </w:t>
      </w:r>
      <w:r>
        <w:rPr>
          <w:sz w:val="24"/>
        </w:rPr>
        <w:t>лет: «Имя</w:t>
      </w:r>
      <w:r>
        <w:rPr>
          <w:spacing w:val="-2"/>
          <w:sz w:val="24"/>
        </w:rPr>
        <w:t> </w:t>
      </w:r>
      <w:r>
        <w:rPr>
          <w:sz w:val="24"/>
        </w:rPr>
        <w:t>моего</w:t>
      </w:r>
      <w:r>
        <w:rPr>
          <w:spacing w:val="-5"/>
          <w:sz w:val="24"/>
        </w:rPr>
        <w:t> </w:t>
      </w:r>
      <w:r>
        <w:rPr>
          <w:sz w:val="24"/>
        </w:rPr>
        <w:t>ребенка»,</w:t>
      </w:r>
      <w:r>
        <w:rPr>
          <w:spacing w:val="2"/>
          <w:sz w:val="24"/>
        </w:rPr>
        <w:t> </w:t>
      </w:r>
      <w:r>
        <w:rPr>
          <w:sz w:val="24"/>
        </w:rPr>
        <w:t>«Доброе</w:t>
      </w:r>
      <w:r>
        <w:rPr>
          <w:spacing w:val="-5"/>
          <w:sz w:val="24"/>
        </w:rPr>
        <w:t> </w:t>
      </w:r>
      <w:r>
        <w:rPr>
          <w:sz w:val="24"/>
        </w:rPr>
        <w:t>слово», «Любимый</w:t>
      </w:r>
      <w:r>
        <w:rPr>
          <w:spacing w:val="-4"/>
          <w:sz w:val="24"/>
        </w:rPr>
        <w:t> </w:t>
      </w:r>
      <w:r>
        <w:rPr>
          <w:sz w:val="24"/>
        </w:rPr>
        <w:t>образ», «Добрый</w:t>
      </w:r>
      <w:r>
        <w:rPr>
          <w:spacing w:val="-4"/>
          <w:sz w:val="24"/>
        </w:rPr>
        <w:t> </w:t>
      </w:r>
      <w:r>
        <w:rPr>
          <w:sz w:val="24"/>
        </w:rPr>
        <w:t>мир», «Добрая</w:t>
      </w:r>
      <w:r>
        <w:rPr>
          <w:spacing w:val="-4"/>
          <w:sz w:val="24"/>
        </w:rPr>
        <w:t> </w:t>
      </w:r>
      <w:r>
        <w:rPr>
          <w:sz w:val="24"/>
        </w:rPr>
        <w:t>книга»;</w:t>
      </w:r>
    </w:p>
    <w:p>
      <w:pPr>
        <w:pStyle w:val="ListParagraph"/>
        <w:numPr>
          <w:ilvl w:val="0"/>
          <w:numId w:val="174"/>
        </w:numPr>
        <w:tabs>
          <w:tab w:pos="1067" w:val="left" w:leader="none"/>
          <w:tab w:pos="1068" w:val="left" w:leader="none"/>
        </w:tabs>
        <w:spacing w:line="240" w:lineRule="auto" w:before="179" w:after="0"/>
        <w:ind w:left="1068" w:right="0" w:hanging="36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z w:val="24"/>
        </w:rPr>
        <w:t>родителей</w:t>
      </w:r>
      <w:r>
        <w:rPr>
          <w:spacing w:val="-4"/>
          <w:sz w:val="24"/>
        </w:rPr>
        <w:t> </w:t>
      </w:r>
      <w:r>
        <w:rPr>
          <w:sz w:val="24"/>
        </w:rPr>
        <w:t>детей</w:t>
      </w:r>
      <w:r>
        <w:rPr>
          <w:spacing w:val="-4"/>
          <w:sz w:val="24"/>
        </w:rPr>
        <w:t> </w:t>
      </w:r>
      <w:r>
        <w:rPr>
          <w:sz w:val="24"/>
        </w:rPr>
        <w:t>4-5</w:t>
      </w:r>
      <w:r>
        <w:rPr>
          <w:spacing w:val="-4"/>
          <w:sz w:val="24"/>
        </w:rPr>
        <w:t> </w:t>
      </w:r>
      <w:r>
        <w:rPr>
          <w:sz w:val="24"/>
        </w:rPr>
        <w:t>лет: «Дружная</w:t>
      </w:r>
      <w:r>
        <w:rPr>
          <w:spacing w:val="-4"/>
          <w:sz w:val="24"/>
        </w:rPr>
        <w:t> </w:t>
      </w:r>
      <w:r>
        <w:rPr>
          <w:sz w:val="24"/>
        </w:rPr>
        <w:t>семья», «В</w:t>
      </w:r>
      <w:r>
        <w:rPr>
          <w:spacing w:val="-4"/>
          <w:sz w:val="24"/>
        </w:rPr>
        <w:t> </w:t>
      </w:r>
      <w:r>
        <w:rPr>
          <w:sz w:val="24"/>
        </w:rPr>
        <w:t>добрый</w:t>
      </w:r>
      <w:r>
        <w:rPr>
          <w:spacing w:val="-4"/>
          <w:sz w:val="24"/>
        </w:rPr>
        <w:t> </w:t>
      </w:r>
      <w:r>
        <w:rPr>
          <w:sz w:val="24"/>
        </w:rPr>
        <w:t>путь»,</w:t>
      </w:r>
      <w:r>
        <w:rPr>
          <w:spacing w:val="5"/>
          <w:sz w:val="24"/>
        </w:rPr>
        <w:t> </w:t>
      </w:r>
      <w:r>
        <w:rPr>
          <w:sz w:val="24"/>
        </w:rPr>
        <w:t>«Добрая</w:t>
      </w:r>
      <w:r>
        <w:rPr>
          <w:spacing w:val="-4"/>
          <w:sz w:val="24"/>
        </w:rPr>
        <w:t> </w:t>
      </w:r>
      <w:r>
        <w:rPr>
          <w:sz w:val="24"/>
        </w:rPr>
        <w:t>забота», «Благодарное</w:t>
      </w:r>
      <w:r>
        <w:rPr>
          <w:spacing w:val="-5"/>
          <w:sz w:val="24"/>
        </w:rPr>
        <w:t> </w:t>
      </w:r>
      <w:r>
        <w:rPr>
          <w:sz w:val="24"/>
        </w:rPr>
        <w:t>слово»,</w:t>
      </w:r>
      <w:r>
        <w:rPr>
          <w:spacing w:val="-1"/>
          <w:sz w:val="24"/>
        </w:rPr>
        <w:t> </w:t>
      </w:r>
      <w:r>
        <w:rPr>
          <w:sz w:val="24"/>
        </w:rPr>
        <w:t>«Светлый</w:t>
      </w:r>
      <w:r>
        <w:rPr>
          <w:spacing w:val="-4"/>
          <w:sz w:val="24"/>
        </w:rPr>
        <w:t> </w:t>
      </w:r>
      <w:r>
        <w:rPr>
          <w:sz w:val="24"/>
        </w:rPr>
        <w:t>праздник»;</w:t>
      </w:r>
    </w:p>
    <w:p>
      <w:pPr>
        <w:pStyle w:val="ListParagraph"/>
        <w:numPr>
          <w:ilvl w:val="0"/>
          <w:numId w:val="174"/>
        </w:numPr>
        <w:tabs>
          <w:tab w:pos="1067" w:val="left" w:leader="none"/>
          <w:tab w:pos="1068" w:val="left" w:leader="none"/>
        </w:tabs>
        <w:spacing w:line="240" w:lineRule="auto" w:before="176" w:after="0"/>
        <w:ind w:left="1068" w:right="0" w:hanging="36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z w:val="24"/>
        </w:rPr>
        <w:t>родителей</w:t>
      </w:r>
      <w:r>
        <w:rPr>
          <w:spacing w:val="-4"/>
          <w:sz w:val="24"/>
        </w:rPr>
        <w:t> </w:t>
      </w:r>
      <w:r>
        <w:rPr>
          <w:sz w:val="24"/>
        </w:rPr>
        <w:t>детей</w:t>
      </w:r>
      <w:r>
        <w:rPr>
          <w:spacing w:val="-5"/>
          <w:sz w:val="24"/>
        </w:rPr>
        <w:t> </w:t>
      </w:r>
      <w:r>
        <w:rPr>
          <w:sz w:val="24"/>
        </w:rPr>
        <w:t>5-6</w:t>
      </w:r>
      <w:r>
        <w:rPr>
          <w:spacing w:val="-4"/>
          <w:sz w:val="24"/>
        </w:rPr>
        <w:t> </w:t>
      </w:r>
      <w:r>
        <w:rPr>
          <w:sz w:val="24"/>
        </w:rPr>
        <w:t>лет: «Верность</w:t>
      </w:r>
      <w:r>
        <w:rPr>
          <w:spacing w:val="-3"/>
          <w:sz w:val="24"/>
        </w:rPr>
        <w:t> </w:t>
      </w:r>
      <w:r>
        <w:rPr>
          <w:sz w:val="24"/>
        </w:rPr>
        <w:t>родной</w:t>
      </w:r>
      <w:r>
        <w:rPr>
          <w:spacing w:val="-5"/>
          <w:sz w:val="24"/>
        </w:rPr>
        <w:t> </w:t>
      </w:r>
      <w:r>
        <w:rPr>
          <w:sz w:val="24"/>
        </w:rPr>
        <w:t>земле»,</w:t>
      </w:r>
      <w:r>
        <w:rPr>
          <w:spacing w:val="-1"/>
          <w:sz w:val="24"/>
        </w:rPr>
        <w:t> </w:t>
      </w:r>
      <w:r>
        <w:rPr>
          <w:sz w:val="24"/>
        </w:rPr>
        <w:t>«Радость</w:t>
      </w:r>
      <w:r>
        <w:rPr>
          <w:spacing w:val="-3"/>
          <w:sz w:val="24"/>
        </w:rPr>
        <w:t> </w:t>
      </w:r>
      <w:r>
        <w:rPr>
          <w:sz w:val="24"/>
        </w:rPr>
        <w:t>послушания»,</w:t>
      </w:r>
      <w:r>
        <w:rPr>
          <w:spacing w:val="-1"/>
          <w:sz w:val="24"/>
        </w:rPr>
        <w:t> </w:t>
      </w:r>
      <w:r>
        <w:rPr>
          <w:sz w:val="24"/>
        </w:rPr>
        <w:t>«Светлая</w:t>
      </w:r>
      <w:r>
        <w:rPr>
          <w:spacing w:val="-4"/>
          <w:sz w:val="24"/>
        </w:rPr>
        <w:t> </w:t>
      </w:r>
      <w:r>
        <w:rPr>
          <w:sz w:val="24"/>
        </w:rPr>
        <w:t>Надежда»,</w:t>
      </w:r>
      <w:r>
        <w:rPr>
          <w:spacing w:val="1"/>
          <w:sz w:val="24"/>
        </w:rPr>
        <w:t> </w:t>
      </w:r>
      <w:r>
        <w:rPr>
          <w:sz w:val="24"/>
        </w:rPr>
        <w:t>«Добрые</w:t>
      </w:r>
      <w:r>
        <w:rPr>
          <w:spacing w:val="-6"/>
          <w:sz w:val="24"/>
        </w:rPr>
        <w:t> </w:t>
      </w:r>
      <w:r>
        <w:rPr>
          <w:sz w:val="24"/>
        </w:rPr>
        <w:t>друзья»,</w:t>
      </w:r>
      <w:r>
        <w:rPr>
          <w:spacing w:val="-1"/>
          <w:sz w:val="24"/>
        </w:rPr>
        <w:t> </w:t>
      </w:r>
      <w:r>
        <w:rPr>
          <w:sz w:val="24"/>
        </w:rPr>
        <w:t>«Мудрое</w:t>
      </w:r>
      <w:r>
        <w:rPr>
          <w:spacing w:val="-4"/>
          <w:sz w:val="24"/>
        </w:rPr>
        <w:t> </w:t>
      </w:r>
      <w:r>
        <w:rPr>
          <w:sz w:val="24"/>
        </w:rPr>
        <w:t>слово»;</w:t>
      </w:r>
    </w:p>
    <w:p>
      <w:pPr>
        <w:pStyle w:val="ListParagraph"/>
        <w:numPr>
          <w:ilvl w:val="0"/>
          <w:numId w:val="174"/>
        </w:numPr>
        <w:tabs>
          <w:tab w:pos="1067" w:val="left" w:leader="none"/>
          <w:tab w:pos="1068" w:val="left" w:leader="none"/>
        </w:tabs>
        <w:spacing w:line="254" w:lineRule="auto" w:before="179" w:after="0"/>
        <w:ind w:left="1068" w:right="579" w:hanging="36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29"/>
          <w:sz w:val="24"/>
        </w:rPr>
        <w:t> </w:t>
      </w:r>
      <w:r>
        <w:rPr>
          <w:sz w:val="24"/>
        </w:rPr>
        <w:t>родителей</w:t>
      </w:r>
      <w:r>
        <w:rPr>
          <w:spacing w:val="30"/>
          <w:sz w:val="24"/>
        </w:rPr>
        <w:t> </w:t>
      </w:r>
      <w:r>
        <w:rPr>
          <w:sz w:val="24"/>
        </w:rPr>
        <w:t>детей</w:t>
      </w:r>
      <w:r>
        <w:rPr>
          <w:spacing w:val="30"/>
          <w:sz w:val="24"/>
        </w:rPr>
        <w:t> </w:t>
      </w:r>
      <w:r>
        <w:rPr>
          <w:sz w:val="24"/>
        </w:rPr>
        <w:t>6-7</w:t>
      </w:r>
      <w:r>
        <w:rPr>
          <w:spacing w:val="29"/>
          <w:sz w:val="24"/>
        </w:rPr>
        <w:t> </w:t>
      </w:r>
      <w:r>
        <w:rPr>
          <w:sz w:val="24"/>
        </w:rPr>
        <w:t>лет:</w:t>
      </w:r>
      <w:r>
        <w:rPr>
          <w:spacing w:val="34"/>
          <w:sz w:val="24"/>
        </w:rPr>
        <w:t> </w:t>
      </w:r>
      <w:r>
        <w:rPr>
          <w:sz w:val="24"/>
        </w:rPr>
        <w:t>«Сказочное</w:t>
      </w:r>
      <w:r>
        <w:rPr>
          <w:spacing w:val="29"/>
          <w:sz w:val="24"/>
        </w:rPr>
        <w:t> </w:t>
      </w:r>
      <w:r>
        <w:rPr>
          <w:sz w:val="24"/>
        </w:rPr>
        <w:t>слово»,</w:t>
      </w:r>
      <w:r>
        <w:rPr>
          <w:spacing w:val="33"/>
          <w:sz w:val="24"/>
        </w:rPr>
        <w:t> </w:t>
      </w:r>
      <w:r>
        <w:rPr>
          <w:sz w:val="24"/>
        </w:rPr>
        <w:t>«Напутственное</w:t>
      </w:r>
      <w:r>
        <w:rPr>
          <w:spacing w:val="28"/>
          <w:sz w:val="24"/>
        </w:rPr>
        <w:t> </w:t>
      </w:r>
      <w:r>
        <w:rPr>
          <w:sz w:val="24"/>
        </w:rPr>
        <w:t>слово</w:t>
      </w:r>
      <w:r>
        <w:rPr>
          <w:spacing w:val="34"/>
          <w:sz w:val="24"/>
        </w:rPr>
        <w:t> </w:t>
      </w:r>
      <w:r>
        <w:rPr>
          <w:sz w:val="24"/>
        </w:rPr>
        <w:t>в</w:t>
      </w:r>
      <w:r>
        <w:rPr>
          <w:spacing w:val="28"/>
          <w:sz w:val="24"/>
        </w:rPr>
        <w:t> </w:t>
      </w:r>
      <w:r>
        <w:rPr>
          <w:sz w:val="24"/>
        </w:rPr>
        <w:t>семье»,</w:t>
      </w:r>
      <w:r>
        <w:rPr>
          <w:spacing w:val="36"/>
          <w:sz w:val="24"/>
        </w:rPr>
        <w:t> </w:t>
      </w:r>
      <w:r>
        <w:rPr>
          <w:sz w:val="24"/>
        </w:rPr>
        <w:t>«Светлый</w:t>
      </w:r>
      <w:r>
        <w:rPr>
          <w:spacing w:val="29"/>
          <w:sz w:val="24"/>
        </w:rPr>
        <w:t> </w:t>
      </w:r>
      <w:r>
        <w:rPr>
          <w:sz w:val="24"/>
        </w:rPr>
        <w:t>образ»,</w:t>
      </w:r>
      <w:r>
        <w:rPr>
          <w:spacing w:val="34"/>
          <w:sz w:val="24"/>
        </w:rPr>
        <w:t> </w:t>
      </w:r>
      <w:r>
        <w:rPr>
          <w:sz w:val="24"/>
        </w:rPr>
        <w:t>«Мастера</w:t>
      </w:r>
      <w:r>
        <w:rPr>
          <w:spacing w:val="28"/>
          <w:sz w:val="24"/>
        </w:rPr>
        <w:t> </w:t>
      </w:r>
      <w:r>
        <w:rPr>
          <w:sz w:val="24"/>
        </w:rPr>
        <w:t>и</w:t>
      </w:r>
      <w:r>
        <w:rPr>
          <w:spacing w:val="32"/>
          <w:sz w:val="24"/>
        </w:rPr>
        <w:t> </w:t>
      </w:r>
      <w:r>
        <w:rPr>
          <w:sz w:val="24"/>
        </w:rPr>
        <w:t>рукодельницы»,</w:t>
      </w:r>
      <w:r>
        <w:rPr>
          <w:spacing w:val="34"/>
          <w:sz w:val="24"/>
        </w:rPr>
        <w:t> </w:t>
      </w:r>
      <w:r>
        <w:rPr>
          <w:sz w:val="24"/>
        </w:rPr>
        <w:t>«Семейные</w:t>
      </w:r>
      <w:r>
        <w:rPr>
          <w:spacing w:val="-57"/>
          <w:sz w:val="24"/>
        </w:rPr>
        <w:t> </w:t>
      </w:r>
      <w:r>
        <w:rPr>
          <w:sz w:val="24"/>
        </w:rPr>
        <w:t>традиции».</w:t>
      </w:r>
    </w:p>
    <w:p>
      <w:pPr>
        <w:spacing w:line="274" w:lineRule="exact" w:before="167"/>
        <w:ind w:left="1068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Структура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занятия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с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родителями:</w:t>
      </w:r>
    </w:p>
    <w:p>
      <w:pPr>
        <w:pStyle w:val="ListParagraph"/>
        <w:numPr>
          <w:ilvl w:val="0"/>
          <w:numId w:val="175"/>
        </w:numPr>
        <w:tabs>
          <w:tab w:pos="1308" w:val="left" w:leader="none"/>
        </w:tabs>
        <w:spacing w:line="274" w:lineRule="exact" w:before="0" w:after="0"/>
        <w:ind w:left="1308" w:right="0" w:hanging="240"/>
        <w:jc w:val="left"/>
        <w:rPr>
          <w:sz w:val="24"/>
        </w:rPr>
      </w:pPr>
      <w:r>
        <w:rPr>
          <w:sz w:val="24"/>
        </w:rPr>
        <w:t>Вводное</w:t>
      </w:r>
      <w:r>
        <w:rPr>
          <w:spacing w:val="-4"/>
          <w:sz w:val="24"/>
        </w:rPr>
        <w:t> </w:t>
      </w:r>
      <w:r>
        <w:rPr>
          <w:sz w:val="24"/>
        </w:rPr>
        <w:t>слово,</w:t>
      </w:r>
      <w:r>
        <w:rPr>
          <w:spacing w:val="-2"/>
          <w:sz w:val="24"/>
        </w:rPr>
        <w:t> </w:t>
      </w:r>
      <w:r>
        <w:rPr>
          <w:sz w:val="24"/>
        </w:rPr>
        <w:t>чтобы</w:t>
      </w:r>
      <w:r>
        <w:rPr>
          <w:spacing w:val="-2"/>
          <w:sz w:val="24"/>
        </w:rPr>
        <w:t> </w:t>
      </w:r>
      <w:r>
        <w:rPr>
          <w:sz w:val="24"/>
        </w:rPr>
        <w:t>настроить</w:t>
      </w:r>
      <w:r>
        <w:rPr>
          <w:spacing w:val="-2"/>
          <w:sz w:val="24"/>
        </w:rPr>
        <w:t> </w:t>
      </w:r>
      <w:r>
        <w:rPr>
          <w:sz w:val="24"/>
        </w:rPr>
        <w:t>родителей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тему</w:t>
      </w:r>
      <w:r>
        <w:rPr>
          <w:spacing w:val="-7"/>
          <w:sz w:val="24"/>
        </w:rPr>
        <w:t> </w:t>
      </w:r>
      <w:r>
        <w:rPr>
          <w:sz w:val="24"/>
        </w:rPr>
        <w:t>разговора.</w:t>
      </w:r>
    </w:p>
    <w:p>
      <w:pPr>
        <w:pStyle w:val="ListParagraph"/>
        <w:numPr>
          <w:ilvl w:val="0"/>
          <w:numId w:val="175"/>
        </w:numPr>
        <w:tabs>
          <w:tab w:pos="1308" w:val="left" w:leader="none"/>
        </w:tabs>
        <w:spacing w:line="240" w:lineRule="auto" w:before="0" w:after="0"/>
        <w:ind w:left="1308" w:right="0" w:hanging="240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книгой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1"/>
          <w:sz w:val="24"/>
        </w:rPr>
        <w:t> </w:t>
      </w:r>
      <w:r>
        <w:rPr>
          <w:sz w:val="24"/>
        </w:rPr>
        <w:t>развития.</w:t>
      </w:r>
    </w:p>
    <w:p>
      <w:pPr>
        <w:pStyle w:val="ListParagraph"/>
        <w:numPr>
          <w:ilvl w:val="0"/>
          <w:numId w:val="175"/>
        </w:numPr>
        <w:tabs>
          <w:tab w:pos="1308" w:val="left" w:leader="none"/>
        </w:tabs>
        <w:spacing w:line="240" w:lineRule="auto" w:before="0" w:after="0"/>
        <w:ind w:left="1308" w:right="0" w:hanging="240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> </w:t>
      </w:r>
      <w:r>
        <w:rPr>
          <w:sz w:val="24"/>
        </w:rPr>
        <w:t>заданий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1"/>
          <w:sz w:val="24"/>
        </w:rPr>
        <w:t> </w:t>
      </w:r>
      <w:r>
        <w:rPr>
          <w:sz w:val="24"/>
        </w:rPr>
        <w:t>осмысления,</w:t>
      </w:r>
      <w:r>
        <w:rPr>
          <w:spacing w:val="-1"/>
          <w:sz w:val="24"/>
        </w:rPr>
        <w:t> </w:t>
      </w:r>
      <w:r>
        <w:rPr>
          <w:sz w:val="24"/>
        </w:rPr>
        <w:t>как</w:t>
      </w:r>
      <w:r>
        <w:rPr>
          <w:spacing w:val="-1"/>
          <w:sz w:val="24"/>
        </w:rPr>
        <w:t> </w:t>
      </w:r>
      <w:r>
        <w:rPr>
          <w:sz w:val="24"/>
        </w:rPr>
        <w:t>заниматься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5"/>
          <w:sz w:val="24"/>
        </w:rPr>
        <w:t> </w:t>
      </w:r>
      <w:r>
        <w:rPr>
          <w:sz w:val="24"/>
        </w:rPr>
        <w:t>ней</w:t>
      </w:r>
      <w:r>
        <w:rPr>
          <w:spacing w:val="-1"/>
          <w:sz w:val="24"/>
        </w:rPr>
        <w:t> </w:t>
      </w:r>
      <w:r>
        <w:rPr>
          <w:sz w:val="24"/>
        </w:rPr>
        <w:t>дома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детьми.</w:t>
      </w:r>
    </w:p>
    <w:p>
      <w:pPr>
        <w:pStyle w:val="ListParagraph"/>
        <w:numPr>
          <w:ilvl w:val="0"/>
          <w:numId w:val="175"/>
        </w:numPr>
        <w:tabs>
          <w:tab w:pos="1308" w:val="left" w:leader="none"/>
        </w:tabs>
        <w:spacing w:line="240" w:lineRule="auto" w:before="0" w:after="0"/>
        <w:ind w:left="1308" w:right="0" w:hanging="24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> </w:t>
      </w:r>
      <w:r>
        <w:rPr>
          <w:sz w:val="24"/>
        </w:rPr>
        <w:t>активного</w:t>
      </w:r>
      <w:r>
        <w:rPr>
          <w:spacing w:val="-3"/>
          <w:sz w:val="24"/>
        </w:rPr>
        <w:t> </w:t>
      </w:r>
      <w:r>
        <w:rPr>
          <w:sz w:val="24"/>
        </w:rPr>
        <w:t>занятия</w:t>
      </w:r>
      <w:r>
        <w:rPr>
          <w:spacing w:val="-3"/>
          <w:sz w:val="24"/>
        </w:rPr>
        <w:t> </w:t>
      </w:r>
      <w:r>
        <w:rPr>
          <w:sz w:val="24"/>
        </w:rPr>
        <w:t>(ресурсного</w:t>
      </w:r>
      <w:r>
        <w:rPr>
          <w:spacing w:val="-2"/>
          <w:sz w:val="24"/>
        </w:rPr>
        <w:t> </w:t>
      </w:r>
      <w:r>
        <w:rPr>
          <w:sz w:val="24"/>
        </w:rPr>
        <w:t>круга,</w:t>
      </w:r>
      <w:r>
        <w:rPr>
          <w:spacing w:val="-3"/>
          <w:sz w:val="24"/>
        </w:rPr>
        <w:t> </w:t>
      </w:r>
      <w:r>
        <w:rPr>
          <w:sz w:val="24"/>
        </w:rPr>
        <w:t>работы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паре,</w:t>
      </w:r>
      <w:r>
        <w:rPr>
          <w:spacing w:val="-3"/>
          <w:sz w:val="24"/>
        </w:rPr>
        <w:t> </w:t>
      </w:r>
      <w:r>
        <w:rPr>
          <w:sz w:val="24"/>
        </w:rPr>
        <w:t>микрогруппе):</w:t>
      </w:r>
    </w:p>
    <w:p>
      <w:pPr>
        <w:pStyle w:val="ListParagraph"/>
        <w:numPr>
          <w:ilvl w:val="0"/>
          <w:numId w:val="176"/>
        </w:numPr>
        <w:tabs>
          <w:tab w:pos="1068" w:val="left" w:leader="none"/>
        </w:tabs>
        <w:spacing w:line="256" w:lineRule="auto" w:before="0" w:after="0"/>
        <w:ind w:left="1068" w:right="585" w:hanging="360"/>
        <w:jc w:val="left"/>
        <w:rPr>
          <w:sz w:val="24"/>
        </w:rPr>
      </w:pPr>
      <w:r>
        <w:rPr>
          <w:i/>
          <w:sz w:val="24"/>
        </w:rPr>
        <w:t>подготовительный</w:t>
      </w:r>
      <w:r>
        <w:rPr>
          <w:i/>
          <w:spacing w:val="32"/>
          <w:sz w:val="24"/>
        </w:rPr>
        <w:t> </w:t>
      </w:r>
      <w:r>
        <w:rPr>
          <w:i/>
          <w:sz w:val="24"/>
        </w:rPr>
        <w:t>этап:</w:t>
      </w:r>
      <w:r>
        <w:rPr>
          <w:i/>
          <w:spacing w:val="34"/>
          <w:sz w:val="24"/>
        </w:rPr>
        <w:t> </w:t>
      </w:r>
      <w:r>
        <w:rPr>
          <w:sz w:val="24"/>
        </w:rPr>
        <w:t>чтение</w:t>
      </w:r>
      <w:r>
        <w:rPr>
          <w:spacing w:val="31"/>
          <w:sz w:val="24"/>
        </w:rPr>
        <w:t> </w:t>
      </w:r>
      <w:r>
        <w:rPr>
          <w:sz w:val="24"/>
        </w:rPr>
        <w:t>родителями</w:t>
      </w:r>
      <w:r>
        <w:rPr>
          <w:spacing w:val="36"/>
          <w:sz w:val="24"/>
        </w:rPr>
        <w:t> </w:t>
      </w:r>
      <w:r>
        <w:rPr>
          <w:sz w:val="24"/>
        </w:rPr>
        <w:t>«Слова</w:t>
      </w:r>
      <w:r>
        <w:rPr>
          <w:spacing w:val="32"/>
          <w:sz w:val="24"/>
        </w:rPr>
        <w:t> </w:t>
      </w:r>
      <w:r>
        <w:rPr>
          <w:sz w:val="24"/>
        </w:rPr>
        <w:t>к</w:t>
      </w:r>
      <w:r>
        <w:rPr>
          <w:spacing w:val="33"/>
          <w:sz w:val="24"/>
        </w:rPr>
        <w:t> </w:t>
      </w:r>
      <w:r>
        <w:rPr>
          <w:sz w:val="24"/>
        </w:rPr>
        <w:t>родителям»</w:t>
      </w:r>
      <w:r>
        <w:rPr>
          <w:spacing w:val="27"/>
          <w:sz w:val="24"/>
        </w:rPr>
        <w:t> </w:t>
      </w:r>
      <w:r>
        <w:rPr>
          <w:sz w:val="24"/>
        </w:rPr>
        <w:t>по</w:t>
      </w:r>
      <w:r>
        <w:rPr>
          <w:spacing w:val="33"/>
          <w:sz w:val="24"/>
        </w:rPr>
        <w:t> </w:t>
      </w:r>
      <w:r>
        <w:rPr>
          <w:sz w:val="24"/>
        </w:rPr>
        <w:t>соответствующей</w:t>
      </w:r>
      <w:r>
        <w:rPr>
          <w:spacing w:val="33"/>
          <w:sz w:val="24"/>
        </w:rPr>
        <w:t> </w:t>
      </w:r>
      <w:r>
        <w:rPr>
          <w:sz w:val="24"/>
        </w:rPr>
        <w:t>теме</w:t>
      </w:r>
      <w:r>
        <w:rPr>
          <w:spacing w:val="31"/>
          <w:sz w:val="24"/>
        </w:rPr>
        <w:t> </w:t>
      </w:r>
      <w:r>
        <w:rPr>
          <w:sz w:val="24"/>
        </w:rPr>
        <w:t>в</w:t>
      </w:r>
      <w:r>
        <w:rPr>
          <w:spacing w:val="32"/>
          <w:sz w:val="24"/>
        </w:rPr>
        <w:t> </w:t>
      </w:r>
      <w:r>
        <w:rPr>
          <w:sz w:val="24"/>
        </w:rPr>
        <w:t>книге</w:t>
      </w:r>
      <w:r>
        <w:rPr>
          <w:spacing w:val="32"/>
          <w:sz w:val="24"/>
        </w:rPr>
        <w:t> </w:t>
      </w:r>
      <w:r>
        <w:rPr>
          <w:sz w:val="24"/>
        </w:rPr>
        <w:t>для</w:t>
      </w:r>
      <w:r>
        <w:rPr>
          <w:spacing w:val="30"/>
          <w:sz w:val="24"/>
        </w:rPr>
        <w:t> </w:t>
      </w:r>
      <w:r>
        <w:rPr>
          <w:sz w:val="24"/>
        </w:rPr>
        <w:t>развития,</w:t>
      </w:r>
      <w:r>
        <w:rPr>
          <w:spacing w:val="32"/>
          <w:sz w:val="24"/>
        </w:rPr>
        <w:t> </w:t>
      </w:r>
      <w:r>
        <w:rPr>
          <w:sz w:val="24"/>
        </w:rPr>
        <w:t>где</w:t>
      </w:r>
      <w:r>
        <w:rPr>
          <w:spacing w:val="33"/>
          <w:sz w:val="24"/>
        </w:rPr>
        <w:t> </w:t>
      </w:r>
      <w:r>
        <w:rPr>
          <w:sz w:val="24"/>
        </w:rPr>
        <w:t>раскрывается</w:t>
      </w:r>
      <w:r>
        <w:rPr>
          <w:spacing w:val="32"/>
          <w:sz w:val="24"/>
        </w:rPr>
        <w:t> </w:t>
      </w:r>
      <w:r>
        <w:rPr>
          <w:sz w:val="24"/>
        </w:rPr>
        <w:t>смысл</w:t>
      </w:r>
      <w:r>
        <w:rPr>
          <w:spacing w:val="-57"/>
          <w:sz w:val="24"/>
        </w:rPr>
        <w:t> </w:t>
      </w:r>
      <w:r>
        <w:rPr>
          <w:sz w:val="24"/>
        </w:rPr>
        <w:t>важнейших</w:t>
      </w:r>
      <w:r>
        <w:rPr>
          <w:spacing w:val="-2"/>
          <w:sz w:val="24"/>
        </w:rPr>
        <w:t> </w:t>
      </w:r>
      <w:r>
        <w:rPr>
          <w:sz w:val="24"/>
        </w:rPr>
        <w:t>нравственных</w:t>
      </w:r>
      <w:r>
        <w:rPr>
          <w:spacing w:val="2"/>
          <w:sz w:val="24"/>
        </w:rPr>
        <w:t> </w:t>
      </w:r>
      <w:r>
        <w:rPr>
          <w:sz w:val="24"/>
        </w:rPr>
        <w:t>категорий, заложенных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программе;</w:t>
      </w:r>
    </w:p>
    <w:p>
      <w:pPr>
        <w:pStyle w:val="ListParagraph"/>
        <w:numPr>
          <w:ilvl w:val="0"/>
          <w:numId w:val="176"/>
        </w:numPr>
        <w:tabs>
          <w:tab w:pos="1068" w:val="left" w:leader="none"/>
        </w:tabs>
        <w:spacing w:line="240" w:lineRule="auto" w:before="159" w:after="0"/>
        <w:ind w:left="1068" w:right="0" w:hanging="360"/>
        <w:jc w:val="left"/>
        <w:rPr>
          <w:sz w:val="24"/>
        </w:rPr>
      </w:pPr>
      <w:r>
        <w:rPr>
          <w:i/>
          <w:sz w:val="24"/>
        </w:rPr>
        <w:t>основной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этап:</w:t>
      </w:r>
      <w:r>
        <w:rPr>
          <w:i/>
          <w:spacing w:val="-11"/>
          <w:sz w:val="24"/>
        </w:rPr>
        <w:t> </w:t>
      </w:r>
      <w:r>
        <w:rPr>
          <w:sz w:val="24"/>
        </w:rPr>
        <w:t>родители</w:t>
      </w:r>
      <w:r>
        <w:rPr>
          <w:spacing w:val="-10"/>
          <w:sz w:val="24"/>
        </w:rPr>
        <w:t> </w:t>
      </w:r>
      <w:r>
        <w:rPr>
          <w:sz w:val="24"/>
        </w:rPr>
        <w:t>выполняют</w:t>
      </w:r>
      <w:r>
        <w:rPr>
          <w:spacing w:val="-10"/>
          <w:sz w:val="24"/>
        </w:rPr>
        <w:t> </w:t>
      </w:r>
      <w:r>
        <w:rPr>
          <w:sz w:val="24"/>
        </w:rPr>
        <w:t>задания,</w:t>
      </w:r>
      <w:r>
        <w:rPr>
          <w:spacing w:val="-11"/>
          <w:sz w:val="24"/>
        </w:rPr>
        <w:t> </w:t>
      </w:r>
      <w:r>
        <w:rPr>
          <w:sz w:val="24"/>
        </w:rPr>
        <w:t>направленные</w:t>
      </w:r>
      <w:r>
        <w:rPr>
          <w:spacing w:val="-12"/>
          <w:sz w:val="24"/>
        </w:rPr>
        <w:t> </w:t>
      </w:r>
      <w:r>
        <w:rPr>
          <w:sz w:val="24"/>
        </w:rPr>
        <w:t>на</w:t>
      </w:r>
      <w:r>
        <w:rPr>
          <w:spacing w:val="-12"/>
          <w:sz w:val="24"/>
        </w:rPr>
        <w:t> </w:t>
      </w:r>
      <w:r>
        <w:rPr>
          <w:sz w:val="24"/>
        </w:rPr>
        <w:t>осмысление</w:t>
      </w:r>
      <w:r>
        <w:rPr>
          <w:spacing w:val="-12"/>
          <w:sz w:val="24"/>
        </w:rPr>
        <w:t> </w:t>
      </w:r>
      <w:r>
        <w:rPr>
          <w:sz w:val="24"/>
        </w:rPr>
        <w:t>главной</w:t>
      </w:r>
      <w:r>
        <w:rPr>
          <w:spacing w:val="-10"/>
          <w:sz w:val="24"/>
        </w:rPr>
        <w:t> </w:t>
      </w:r>
      <w:r>
        <w:rPr>
          <w:sz w:val="24"/>
        </w:rPr>
        <w:t>идеи</w:t>
      </w:r>
      <w:r>
        <w:rPr>
          <w:spacing w:val="-12"/>
          <w:sz w:val="24"/>
        </w:rPr>
        <w:t> </w:t>
      </w:r>
      <w:r>
        <w:rPr>
          <w:sz w:val="24"/>
        </w:rPr>
        <w:t>книги,</w:t>
      </w:r>
      <w:r>
        <w:rPr>
          <w:spacing w:val="-11"/>
          <w:sz w:val="24"/>
        </w:rPr>
        <w:t> </w:t>
      </w:r>
      <w:r>
        <w:rPr>
          <w:sz w:val="24"/>
        </w:rPr>
        <w:t>что</w:t>
      </w:r>
      <w:r>
        <w:rPr>
          <w:spacing w:val="-10"/>
          <w:sz w:val="24"/>
        </w:rPr>
        <w:t> </w:t>
      </w:r>
      <w:r>
        <w:rPr>
          <w:sz w:val="24"/>
        </w:rPr>
        <w:t>способствует</w:t>
      </w:r>
      <w:r>
        <w:rPr>
          <w:spacing w:val="-10"/>
          <w:sz w:val="24"/>
        </w:rPr>
        <w:t> </w:t>
      </w:r>
      <w:r>
        <w:rPr>
          <w:sz w:val="24"/>
        </w:rPr>
        <w:t>накоплению</w:t>
      </w:r>
      <w:r>
        <w:rPr>
          <w:spacing w:val="-10"/>
          <w:sz w:val="24"/>
        </w:rPr>
        <w:t> </w:t>
      </w:r>
      <w:r>
        <w:rPr>
          <w:sz w:val="24"/>
        </w:rPr>
        <w:t>социокультурного</w:t>
      </w:r>
    </w:p>
    <w:p>
      <w:pPr>
        <w:spacing w:after="0" w:line="240" w:lineRule="auto"/>
        <w:jc w:val="left"/>
        <w:rPr>
          <w:sz w:val="24"/>
        </w:rPr>
        <w:sectPr>
          <w:footerReference w:type="default" r:id="rId130"/>
          <w:pgSz w:w="16850" w:h="11920" w:orient="landscape"/>
          <w:pgMar w:footer="0" w:header="0" w:top="460" w:bottom="280" w:left="180" w:right="40"/>
        </w:sectPr>
      </w:pPr>
    </w:p>
    <w:p>
      <w:pPr>
        <w:spacing w:before="19"/>
        <w:ind w:left="1068" w:right="0" w:firstLine="0"/>
        <w:jc w:val="left"/>
        <w:rPr>
          <w:sz w:val="24"/>
        </w:rPr>
      </w:pPr>
      <w:r>
        <w:rPr>
          <w:sz w:val="24"/>
        </w:rPr>
        <w:t>опыта</w:t>
      </w:r>
      <w:r>
        <w:rPr>
          <w:spacing w:val="-1"/>
          <w:sz w:val="24"/>
        </w:rPr>
        <w:t> </w:t>
      </w:r>
      <w:r>
        <w:rPr>
          <w:sz w:val="24"/>
        </w:rPr>
        <w:t>у</w:t>
      </w:r>
      <w:r>
        <w:rPr>
          <w:spacing w:val="-6"/>
          <w:sz w:val="24"/>
        </w:rPr>
        <w:t> </w:t>
      </w:r>
      <w:r>
        <w:rPr>
          <w:sz w:val="24"/>
        </w:rPr>
        <w:t>каждого</w:t>
      </w:r>
      <w:r>
        <w:rPr>
          <w:spacing w:val="-1"/>
          <w:sz w:val="24"/>
        </w:rPr>
        <w:t> </w:t>
      </w:r>
      <w:r>
        <w:rPr>
          <w:sz w:val="24"/>
        </w:rPr>
        <w:t>его</w:t>
      </w:r>
      <w:r>
        <w:rPr>
          <w:spacing w:val="2"/>
          <w:sz w:val="24"/>
        </w:rPr>
        <w:t> </w:t>
      </w:r>
      <w:r>
        <w:rPr>
          <w:sz w:val="24"/>
        </w:rPr>
        <w:t>участника;</w:t>
      </w:r>
    </w:p>
    <w:p>
      <w:pPr>
        <w:pStyle w:val="ListParagraph"/>
        <w:numPr>
          <w:ilvl w:val="0"/>
          <w:numId w:val="176"/>
        </w:numPr>
        <w:tabs>
          <w:tab w:pos="1068" w:val="left" w:leader="none"/>
        </w:tabs>
        <w:spacing w:line="240" w:lineRule="auto" w:before="178" w:after="0"/>
        <w:ind w:left="1068" w:right="0" w:hanging="360"/>
        <w:jc w:val="left"/>
        <w:rPr>
          <w:sz w:val="24"/>
        </w:rPr>
      </w:pPr>
      <w:r>
        <w:rPr>
          <w:i/>
          <w:sz w:val="24"/>
        </w:rPr>
        <w:t>заключительный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этап</w:t>
      </w:r>
      <w:r>
        <w:rPr>
          <w:i/>
          <w:spacing w:val="-1"/>
          <w:sz w:val="24"/>
        </w:rPr>
        <w:t> </w:t>
      </w:r>
      <w:r>
        <w:rPr>
          <w:sz w:val="24"/>
        </w:rPr>
        <w:t>(рефлексия):</w:t>
      </w:r>
      <w:r>
        <w:rPr>
          <w:spacing w:val="-3"/>
          <w:sz w:val="24"/>
        </w:rPr>
        <w:t> </w:t>
      </w:r>
      <w:r>
        <w:rPr>
          <w:sz w:val="24"/>
        </w:rPr>
        <w:t>родителям</w:t>
      </w:r>
      <w:r>
        <w:rPr>
          <w:spacing w:val="-4"/>
          <w:sz w:val="24"/>
        </w:rPr>
        <w:t> </w:t>
      </w:r>
      <w:r>
        <w:rPr>
          <w:sz w:val="24"/>
        </w:rPr>
        <w:t>предоставляется</w:t>
      </w:r>
      <w:r>
        <w:rPr>
          <w:spacing w:val="-3"/>
          <w:sz w:val="24"/>
        </w:rPr>
        <w:t> </w:t>
      </w:r>
      <w:r>
        <w:rPr>
          <w:sz w:val="24"/>
        </w:rPr>
        <w:t>возможность</w:t>
      </w:r>
      <w:r>
        <w:rPr>
          <w:spacing w:val="-2"/>
          <w:sz w:val="24"/>
        </w:rPr>
        <w:t> </w:t>
      </w:r>
      <w:r>
        <w:rPr>
          <w:sz w:val="24"/>
        </w:rPr>
        <w:t>высказать</w:t>
      </w:r>
      <w:r>
        <w:rPr>
          <w:spacing w:val="-2"/>
          <w:sz w:val="24"/>
        </w:rPr>
        <w:t> </w:t>
      </w:r>
      <w:r>
        <w:rPr>
          <w:sz w:val="24"/>
        </w:rPr>
        <w:t>свое</w:t>
      </w:r>
      <w:r>
        <w:rPr>
          <w:spacing w:val="-4"/>
          <w:sz w:val="24"/>
        </w:rPr>
        <w:t> </w:t>
      </w:r>
      <w:r>
        <w:rPr>
          <w:sz w:val="24"/>
        </w:rPr>
        <w:t>отношение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обсуждаемой</w:t>
      </w:r>
      <w:r>
        <w:rPr>
          <w:spacing w:val="-3"/>
          <w:sz w:val="24"/>
        </w:rPr>
        <w:t> </w:t>
      </w:r>
      <w:r>
        <w:rPr>
          <w:sz w:val="24"/>
        </w:rPr>
        <w:t>теме.</w:t>
      </w:r>
    </w:p>
    <w:p>
      <w:pPr>
        <w:spacing w:before="145"/>
        <w:ind w:left="693" w:right="735" w:firstLine="0"/>
        <w:jc w:val="center"/>
        <w:rPr>
          <w:rFonts w:ascii="Trebuchet MS"/>
          <w:sz w:val="22"/>
        </w:rPr>
      </w:pPr>
      <w:r>
        <w:rPr/>
        <w:br w:type="column"/>
      </w:r>
      <w:r>
        <w:rPr>
          <w:rFonts w:ascii="Trebuchet MS"/>
          <w:sz w:val="22"/>
        </w:rPr>
        <w:t>152</w:t>
      </w:r>
    </w:p>
    <w:p>
      <w:pPr>
        <w:spacing w:after="0"/>
        <w:jc w:val="center"/>
        <w:rPr>
          <w:rFonts w:ascii="Trebuchet MS"/>
          <w:sz w:val="22"/>
        </w:rPr>
        <w:sectPr>
          <w:type w:val="continuous"/>
          <w:pgSz w:w="16850" w:h="11920" w:orient="landscape"/>
          <w:pgMar w:top="1100" w:bottom="280" w:left="180" w:right="40"/>
          <w:cols w:num="2" w:equalWidth="0">
            <w:col w:w="14027" w:space="788"/>
            <w:col w:w="1815"/>
          </w:cols>
        </w:sectPr>
      </w:pPr>
    </w:p>
    <w:p>
      <w:pPr>
        <w:spacing w:before="67"/>
        <w:ind w:left="1068" w:right="0" w:firstLine="280"/>
        <w:jc w:val="left"/>
        <w:rPr>
          <w:sz w:val="24"/>
        </w:rPr>
      </w:pPr>
      <w:r>
        <w:rPr>
          <w:sz w:val="24"/>
        </w:rPr>
        <w:t>Кроме</w:t>
      </w:r>
      <w:r>
        <w:rPr>
          <w:spacing w:val="43"/>
          <w:sz w:val="24"/>
        </w:rPr>
        <w:t> </w:t>
      </w:r>
      <w:r>
        <w:rPr>
          <w:sz w:val="24"/>
        </w:rPr>
        <w:t>занятий</w:t>
      </w:r>
      <w:r>
        <w:rPr>
          <w:spacing w:val="45"/>
          <w:sz w:val="24"/>
        </w:rPr>
        <w:t> </w:t>
      </w:r>
      <w:r>
        <w:rPr>
          <w:sz w:val="24"/>
        </w:rPr>
        <w:t>в</w:t>
      </w:r>
      <w:r>
        <w:rPr>
          <w:spacing w:val="43"/>
          <w:sz w:val="24"/>
        </w:rPr>
        <w:t> </w:t>
      </w:r>
      <w:r>
        <w:rPr>
          <w:sz w:val="24"/>
        </w:rPr>
        <w:t>работе</w:t>
      </w:r>
      <w:r>
        <w:rPr>
          <w:spacing w:val="44"/>
          <w:sz w:val="24"/>
        </w:rPr>
        <w:t> </w:t>
      </w:r>
      <w:r>
        <w:rPr>
          <w:sz w:val="24"/>
        </w:rPr>
        <w:t>с</w:t>
      </w:r>
      <w:r>
        <w:rPr>
          <w:spacing w:val="43"/>
          <w:sz w:val="24"/>
        </w:rPr>
        <w:t> </w:t>
      </w:r>
      <w:r>
        <w:rPr>
          <w:sz w:val="24"/>
        </w:rPr>
        <w:t>родителями</w:t>
      </w:r>
      <w:r>
        <w:rPr>
          <w:spacing w:val="45"/>
          <w:sz w:val="24"/>
        </w:rPr>
        <w:t> </w:t>
      </w:r>
      <w:r>
        <w:rPr>
          <w:sz w:val="24"/>
        </w:rPr>
        <w:t>предусматриваются</w:t>
      </w:r>
      <w:r>
        <w:rPr>
          <w:spacing w:val="44"/>
          <w:sz w:val="24"/>
        </w:rPr>
        <w:t> </w:t>
      </w:r>
      <w:r>
        <w:rPr>
          <w:sz w:val="24"/>
        </w:rPr>
        <w:t>также</w:t>
      </w:r>
      <w:r>
        <w:rPr>
          <w:spacing w:val="47"/>
          <w:sz w:val="24"/>
        </w:rPr>
        <w:t> </w:t>
      </w:r>
      <w:r>
        <w:rPr>
          <w:sz w:val="24"/>
        </w:rPr>
        <w:t>дистанционное</w:t>
      </w:r>
      <w:r>
        <w:rPr>
          <w:spacing w:val="43"/>
          <w:sz w:val="24"/>
        </w:rPr>
        <w:t> </w:t>
      </w:r>
      <w:r>
        <w:rPr>
          <w:sz w:val="24"/>
        </w:rPr>
        <w:t>и</w:t>
      </w:r>
      <w:r>
        <w:rPr>
          <w:spacing w:val="45"/>
          <w:sz w:val="24"/>
        </w:rPr>
        <w:t> </w:t>
      </w:r>
      <w:r>
        <w:rPr>
          <w:sz w:val="24"/>
        </w:rPr>
        <w:t>стендовое</w:t>
      </w:r>
      <w:r>
        <w:rPr>
          <w:spacing w:val="42"/>
          <w:sz w:val="24"/>
        </w:rPr>
        <w:t> </w:t>
      </w:r>
      <w:r>
        <w:rPr>
          <w:sz w:val="24"/>
        </w:rPr>
        <w:t>информирование,</w:t>
      </w:r>
      <w:r>
        <w:rPr>
          <w:spacing w:val="45"/>
          <w:sz w:val="24"/>
        </w:rPr>
        <w:t> </w:t>
      </w:r>
      <w:r>
        <w:rPr>
          <w:sz w:val="24"/>
        </w:rPr>
        <w:t>консультации,</w:t>
      </w:r>
      <w:r>
        <w:rPr>
          <w:spacing w:val="44"/>
          <w:sz w:val="24"/>
        </w:rPr>
        <w:t> </w:t>
      </w:r>
      <w:r>
        <w:rPr>
          <w:sz w:val="24"/>
        </w:rPr>
        <w:t>семинары-</w:t>
      </w:r>
      <w:r>
        <w:rPr>
          <w:spacing w:val="-57"/>
          <w:sz w:val="24"/>
        </w:rPr>
        <w:t> </w:t>
      </w:r>
      <w:r>
        <w:rPr>
          <w:sz w:val="24"/>
        </w:rPr>
        <w:t>практикумы,</w:t>
      </w:r>
      <w:r>
        <w:rPr>
          <w:spacing w:val="-1"/>
          <w:sz w:val="24"/>
        </w:rPr>
        <w:t> </w:t>
      </w:r>
      <w:r>
        <w:rPr>
          <w:sz w:val="24"/>
        </w:rPr>
        <w:t>анкетирование, оформление</w:t>
      </w:r>
      <w:r>
        <w:rPr>
          <w:spacing w:val="-1"/>
          <w:sz w:val="24"/>
        </w:rPr>
        <w:t> </w:t>
      </w:r>
      <w:r>
        <w:rPr>
          <w:sz w:val="24"/>
        </w:rPr>
        <w:t>папок-передвижек и</w:t>
      </w:r>
      <w:r>
        <w:rPr>
          <w:spacing w:val="-1"/>
          <w:sz w:val="24"/>
        </w:rPr>
        <w:t> </w:t>
      </w:r>
      <w:r>
        <w:rPr>
          <w:sz w:val="24"/>
        </w:rPr>
        <w:t>другие</w:t>
      </w:r>
      <w:r>
        <w:rPr>
          <w:spacing w:val="3"/>
          <w:sz w:val="24"/>
        </w:rPr>
        <w:t> </w:t>
      </w:r>
      <w:r>
        <w:rPr>
          <w:sz w:val="24"/>
        </w:rPr>
        <w:t>формы работы.</w:t>
      </w:r>
    </w:p>
    <w:p>
      <w:pPr>
        <w:spacing w:before="5"/>
        <w:ind w:left="8120" w:right="881" w:hanging="6741"/>
        <w:jc w:val="left"/>
        <w:rPr>
          <w:b/>
          <w:sz w:val="24"/>
        </w:rPr>
      </w:pPr>
      <w:r>
        <w:rPr>
          <w:b/>
          <w:sz w:val="24"/>
        </w:rPr>
        <w:t>Планирование работы с родителями (по серии книг для развития детей к программе «Истоки» и «Воспитание на социокультурном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опыте»)</w:t>
      </w:r>
    </w:p>
    <w:p>
      <w:pPr>
        <w:spacing w:line="272" w:lineRule="exact" w:before="0"/>
        <w:ind w:left="14782" w:right="476" w:firstLine="0"/>
        <w:jc w:val="center"/>
        <w:rPr>
          <w:sz w:val="24"/>
        </w:rPr>
      </w:pPr>
      <w:r>
        <w:rPr>
          <w:sz w:val="24"/>
        </w:rPr>
        <w:t>Таблица</w:t>
      </w:r>
      <w:r>
        <w:rPr>
          <w:spacing w:val="-2"/>
          <w:sz w:val="24"/>
        </w:rPr>
        <w:t> </w:t>
      </w:r>
      <w:r>
        <w:rPr>
          <w:sz w:val="24"/>
        </w:rPr>
        <w:t>28</w:t>
      </w:r>
    </w:p>
    <w:p>
      <w:pPr>
        <w:spacing w:before="5" w:after="3"/>
        <w:ind w:left="1419" w:right="928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Младшая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группа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(3-4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года)</w:t>
      </w:r>
    </w:p>
    <w:tbl>
      <w:tblPr>
        <w:tblW w:w="0" w:type="auto"/>
        <w:jc w:val="left"/>
        <w:tblInd w:w="1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16"/>
        <w:gridCol w:w="12506"/>
      </w:tblGrid>
      <w:tr>
        <w:trPr>
          <w:trHeight w:val="551" w:hRule="atLeast"/>
        </w:trPr>
        <w:tc>
          <w:tcPr>
            <w:tcW w:w="2516" w:type="dxa"/>
            <w:shd w:val="clear" w:color="auto" w:fill="C5D9F0"/>
          </w:tcPr>
          <w:p>
            <w:pPr>
              <w:pStyle w:val="TableParagraph"/>
              <w:spacing w:line="276" w:lineRule="exact"/>
              <w:ind w:left="263" w:right="250" w:firstLine="307"/>
              <w:rPr>
                <w:b/>
                <w:sz w:val="24"/>
              </w:rPr>
            </w:pPr>
            <w:r>
              <w:rPr>
                <w:b/>
                <w:sz w:val="24"/>
              </w:rPr>
              <w:t>№ занятия 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2506" w:type="dxa"/>
            <w:shd w:val="clear" w:color="auto" w:fill="C5D9F0"/>
          </w:tcPr>
          <w:p>
            <w:pPr>
              <w:pStyle w:val="TableParagraph"/>
              <w:spacing w:line="273" w:lineRule="exact"/>
              <w:ind w:left="5101" w:right="50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</w:tr>
      <w:tr>
        <w:trPr>
          <w:trHeight w:val="1656" w:hRule="atLeast"/>
        </w:trPr>
        <w:tc>
          <w:tcPr>
            <w:tcW w:w="2516" w:type="dxa"/>
          </w:tcPr>
          <w:p>
            <w:pPr>
              <w:pStyle w:val="TableParagraph"/>
              <w:spacing w:line="270" w:lineRule="exact"/>
              <w:ind w:left="243" w:right="23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2506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«Имя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ребенка»</w:t>
            </w:r>
          </w:p>
          <w:p>
            <w:pPr>
              <w:pStyle w:val="TableParagraph"/>
              <w:numPr>
                <w:ilvl w:val="0"/>
                <w:numId w:val="177"/>
              </w:numPr>
              <w:tabs>
                <w:tab w:pos="348" w:val="left" w:leader="none"/>
              </w:tabs>
              <w:spacing w:line="275" w:lineRule="exact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программой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лет.</w:t>
            </w:r>
          </w:p>
          <w:p>
            <w:pPr>
              <w:pStyle w:val="TableParagraph"/>
              <w:numPr>
                <w:ilvl w:val="0"/>
                <w:numId w:val="177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серии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книг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лет.</w:t>
            </w:r>
          </w:p>
          <w:p>
            <w:pPr>
              <w:pStyle w:val="TableParagraph"/>
              <w:numPr>
                <w:ilvl w:val="0"/>
                <w:numId w:val="177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книгой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лет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«Доброе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слово».</w:t>
            </w:r>
          </w:p>
          <w:p>
            <w:pPr>
              <w:pStyle w:val="TableParagraph"/>
              <w:numPr>
                <w:ilvl w:val="0"/>
                <w:numId w:val="177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пословицами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книге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«Доброе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слово».</w:t>
            </w:r>
          </w:p>
          <w:p>
            <w:pPr>
              <w:pStyle w:val="TableParagraph"/>
              <w:numPr>
                <w:ilvl w:val="0"/>
                <w:numId w:val="177"/>
              </w:numPr>
              <w:tabs>
                <w:tab w:pos="348" w:val="left" w:leader="none"/>
              </w:tabs>
              <w:spacing w:line="264" w:lineRule="exact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занятие: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Ресурсный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круг «Имя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моего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ребенка».</w:t>
            </w:r>
          </w:p>
        </w:tc>
      </w:tr>
      <w:tr>
        <w:trPr>
          <w:trHeight w:val="1382" w:hRule="atLeast"/>
        </w:trPr>
        <w:tc>
          <w:tcPr>
            <w:tcW w:w="2516" w:type="dxa"/>
          </w:tcPr>
          <w:p>
            <w:pPr>
              <w:pStyle w:val="TableParagraph"/>
              <w:spacing w:line="270" w:lineRule="exact"/>
              <w:ind w:left="245" w:right="23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2506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«Доброе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слово»</w:t>
            </w:r>
          </w:p>
          <w:p>
            <w:pPr>
              <w:pStyle w:val="TableParagraph"/>
              <w:numPr>
                <w:ilvl w:val="0"/>
                <w:numId w:val="178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теме «Любимое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имя».</w:t>
            </w:r>
          </w:p>
          <w:p>
            <w:pPr>
              <w:pStyle w:val="TableParagraph"/>
              <w:numPr>
                <w:ilvl w:val="0"/>
                <w:numId w:val="178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книгой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«Доброе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слово».</w:t>
            </w:r>
          </w:p>
          <w:p>
            <w:pPr>
              <w:pStyle w:val="TableParagraph"/>
              <w:numPr>
                <w:ilvl w:val="0"/>
                <w:numId w:val="178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творческого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сказке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«Теремок».</w:t>
            </w:r>
          </w:p>
          <w:p>
            <w:pPr>
              <w:pStyle w:val="TableParagraph"/>
              <w:numPr>
                <w:ilvl w:val="0"/>
                <w:numId w:val="178"/>
              </w:numPr>
              <w:tabs>
                <w:tab w:pos="348" w:val="left" w:leader="none"/>
              </w:tabs>
              <w:spacing w:line="264" w:lineRule="exact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занятие: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паре «Доброе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семье».</w:t>
            </w:r>
          </w:p>
        </w:tc>
      </w:tr>
      <w:tr>
        <w:trPr>
          <w:trHeight w:val="1379" w:hRule="atLeast"/>
        </w:trPr>
        <w:tc>
          <w:tcPr>
            <w:tcW w:w="2516" w:type="dxa"/>
          </w:tcPr>
          <w:p>
            <w:pPr>
              <w:pStyle w:val="TableParagraph"/>
              <w:spacing w:line="268" w:lineRule="exact"/>
              <w:ind w:left="243" w:right="23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2506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«Любимый образ»</w:t>
            </w:r>
          </w:p>
          <w:p>
            <w:pPr>
              <w:pStyle w:val="TableParagraph"/>
              <w:numPr>
                <w:ilvl w:val="0"/>
                <w:numId w:val="179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книгой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3-4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лет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«Добрый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мир».</w:t>
            </w:r>
          </w:p>
          <w:p>
            <w:pPr>
              <w:pStyle w:val="TableParagraph"/>
              <w:numPr>
                <w:ilvl w:val="0"/>
                <w:numId w:val="179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народной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сказке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«Золотое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яичко».</w:t>
            </w:r>
          </w:p>
          <w:p>
            <w:pPr>
              <w:pStyle w:val="TableParagraph"/>
              <w:numPr>
                <w:ilvl w:val="0"/>
                <w:numId w:val="179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пословицами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книге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«Добрый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мир».</w:t>
            </w:r>
          </w:p>
          <w:p>
            <w:pPr>
              <w:pStyle w:val="TableParagraph"/>
              <w:numPr>
                <w:ilvl w:val="0"/>
                <w:numId w:val="179"/>
              </w:numPr>
              <w:tabs>
                <w:tab w:pos="348" w:val="left" w:leader="none"/>
              </w:tabs>
              <w:spacing w:line="264" w:lineRule="exact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занятие: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ресурсный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круг «За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благодарен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маме?».</w:t>
            </w:r>
          </w:p>
        </w:tc>
      </w:tr>
      <w:tr>
        <w:trPr>
          <w:trHeight w:val="1104" w:hRule="atLeast"/>
        </w:trPr>
        <w:tc>
          <w:tcPr>
            <w:tcW w:w="2516" w:type="dxa"/>
          </w:tcPr>
          <w:p>
            <w:pPr>
              <w:pStyle w:val="TableParagraph"/>
              <w:spacing w:line="268" w:lineRule="exact"/>
              <w:ind w:left="241" w:right="23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2506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«Добрый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мир»</w:t>
            </w:r>
          </w:p>
          <w:p>
            <w:pPr>
              <w:pStyle w:val="TableParagraph"/>
              <w:numPr>
                <w:ilvl w:val="0"/>
                <w:numId w:val="180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воспитателем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«Любимый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образ».</w:t>
            </w:r>
          </w:p>
          <w:p>
            <w:pPr>
              <w:pStyle w:val="TableParagraph"/>
              <w:numPr>
                <w:ilvl w:val="0"/>
                <w:numId w:val="180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книгой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«Добрый мир».</w:t>
            </w:r>
          </w:p>
          <w:p>
            <w:pPr>
              <w:pStyle w:val="TableParagraph"/>
              <w:numPr>
                <w:ilvl w:val="0"/>
                <w:numId w:val="180"/>
              </w:numPr>
              <w:tabs>
                <w:tab w:pos="348" w:val="left" w:leader="none"/>
              </w:tabs>
              <w:spacing w:line="264" w:lineRule="exact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занятие: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ресурсный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круг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«Что может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сделать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каждый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нас,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был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добрым?».</w:t>
            </w:r>
          </w:p>
        </w:tc>
      </w:tr>
      <w:tr>
        <w:trPr>
          <w:trHeight w:val="1655" w:hRule="atLeast"/>
        </w:trPr>
        <w:tc>
          <w:tcPr>
            <w:tcW w:w="2516" w:type="dxa"/>
          </w:tcPr>
          <w:p>
            <w:pPr>
              <w:pStyle w:val="TableParagraph"/>
              <w:spacing w:line="268" w:lineRule="exact"/>
              <w:ind w:left="241" w:right="23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2506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«Добрая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книга»</w:t>
            </w:r>
          </w:p>
          <w:p>
            <w:pPr>
              <w:pStyle w:val="TableParagraph"/>
              <w:numPr>
                <w:ilvl w:val="0"/>
                <w:numId w:val="181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книгой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3-4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лет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«Добрая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книга».</w:t>
            </w:r>
          </w:p>
          <w:p>
            <w:pPr>
              <w:pStyle w:val="TableParagraph"/>
              <w:numPr>
                <w:ilvl w:val="0"/>
                <w:numId w:val="181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русским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народным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сказкам «Репка», «Маша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медведь».</w:t>
            </w:r>
          </w:p>
          <w:p>
            <w:pPr>
              <w:pStyle w:val="TableParagraph"/>
              <w:numPr>
                <w:ilvl w:val="0"/>
                <w:numId w:val="181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пословицами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книге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«Добрая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книга».</w:t>
            </w:r>
          </w:p>
          <w:p>
            <w:pPr>
              <w:pStyle w:val="TableParagraph"/>
              <w:numPr>
                <w:ilvl w:val="0"/>
                <w:numId w:val="181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занятие: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ресурсный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круг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«Какие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добрые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пробудить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сердце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ребенка?».</w:t>
            </w:r>
          </w:p>
          <w:p>
            <w:pPr>
              <w:pStyle w:val="TableParagraph"/>
              <w:numPr>
                <w:ilvl w:val="0"/>
                <w:numId w:val="181"/>
              </w:numPr>
              <w:tabs>
                <w:tab w:pos="348" w:val="left" w:leader="none"/>
              </w:tabs>
              <w:spacing w:line="264" w:lineRule="exact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год.</w:t>
            </w:r>
          </w:p>
        </w:tc>
      </w:tr>
    </w:tbl>
    <w:p>
      <w:pPr>
        <w:pStyle w:val="BodyText"/>
        <w:spacing w:before="10"/>
        <w:rPr>
          <w:b/>
          <w:i/>
          <w:sz w:val="15"/>
        </w:rPr>
      </w:pPr>
    </w:p>
    <w:p>
      <w:pPr>
        <w:spacing w:before="90" w:after="4"/>
        <w:ind w:left="1419" w:right="928" w:firstLine="0"/>
        <w:jc w:val="center"/>
        <w:rPr>
          <w:b/>
          <w:i/>
          <w:sz w:val="24"/>
        </w:rPr>
      </w:pPr>
      <w:r>
        <w:rPr/>
        <w:pict>
          <v:shape style="position:absolute;margin-left:785.159973pt;margin-top:24.056952pt;width:17.3pt;height:12.85pt;mso-position-horizontal-relative:page;mso-position-vertical-relative:paragraph;z-index:-26677760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Trebuchet MS"/>
                      <w:sz w:val="22"/>
                    </w:rPr>
                  </w:pPr>
                  <w:r>
                    <w:rPr>
                      <w:rFonts w:ascii="Trebuchet MS"/>
                      <w:spacing w:val="-1"/>
                      <w:sz w:val="22"/>
                    </w:rPr>
                    <w:t>153</w:t>
                  </w:r>
                </w:p>
              </w:txbxContent>
            </v:textbox>
            <w10:wrap type="none"/>
          </v:shape>
        </w:pict>
      </w:r>
      <w:r>
        <w:rPr>
          <w:b/>
          <w:i/>
          <w:sz w:val="24"/>
        </w:rPr>
        <w:t>Средняя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группа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(4-5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лет)</w:t>
      </w:r>
    </w:p>
    <w:tbl>
      <w:tblPr>
        <w:tblW w:w="0" w:type="auto"/>
        <w:jc w:val="left"/>
        <w:tblInd w:w="1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16"/>
        <w:gridCol w:w="12506"/>
      </w:tblGrid>
      <w:tr>
        <w:trPr>
          <w:trHeight w:val="551" w:hRule="atLeast"/>
        </w:trPr>
        <w:tc>
          <w:tcPr>
            <w:tcW w:w="2516" w:type="dxa"/>
            <w:shd w:val="clear" w:color="auto" w:fill="C5D9F0"/>
          </w:tcPr>
          <w:p>
            <w:pPr>
              <w:pStyle w:val="TableParagraph"/>
              <w:spacing w:line="273" w:lineRule="exact"/>
              <w:ind w:left="245" w:right="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</w:p>
          <w:p>
            <w:pPr>
              <w:pStyle w:val="TableParagraph"/>
              <w:spacing w:line="259" w:lineRule="exact"/>
              <w:ind w:left="245" w:right="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2506" w:type="dxa"/>
            <w:shd w:val="clear" w:color="auto" w:fill="C5D9F0"/>
          </w:tcPr>
          <w:p>
            <w:pPr>
              <w:pStyle w:val="TableParagraph"/>
              <w:spacing w:line="273" w:lineRule="exact"/>
              <w:ind w:left="5101" w:right="50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</w:tr>
      <w:tr>
        <w:trPr>
          <w:trHeight w:val="278" w:hRule="atLeast"/>
        </w:trPr>
        <w:tc>
          <w:tcPr>
            <w:tcW w:w="2516" w:type="dxa"/>
          </w:tcPr>
          <w:p>
            <w:pPr>
              <w:pStyle w:val="TableParagraph"/>
              <w:spacing w:line="258" w:lineRule="exact"/>
              <w:ind w:left="80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2506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теме «Дружная семья»</w:t>
            </w:r>
          </w:p>
        </w:tc>
      </w:tr>
    </w:tbl>
    <w:p>
      <w:pPr>
        <w:spacing w:after="0" w:line="258" w:lineRule="exact"/>
        <w:rPr>
          <w:sz w:val="24"/>
        </w:rPr>
        <w:sectPr>
          <w:footerReference w:type="default" r:id="rId131"/>
          <w:pgSz w:w="16850" w:h="11920" w:orient="landscape"/>
          <w:pgMar w:footer="0" w:header="0" w:top="480" w:bottom="280" w:left="180" w:right="40"/>
        </w:sectPr>
      </w:pPr>
    </w:p>
    <w:tbl>
      <w:tblPr>
        <w:tblW w:w="0" w:type="auto"/>
        <w:jc w:val="left"/>
        <w:tblInd w:w="1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16"/>
        <w:gridCol w:w="12506"/>
      </w:tblGrid>
      <w:tr>
        <w:trPr>
          <w:trHeight w:val="1931" w:hRule="atLeast"/>
        </w:trPr>
        <w:tc>
          <w:tcPr>
            <w:tcW w:w="251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06" w:type="dxa"/>
          </w:tcPr>
          <w:p>
            <w:pPr>
              <w:pStyle w:val="TableParagraph"/>
              <w:numPr>
                <w:ilvl w:val="0"/>
                <w:numId w:val="182"/>
              </w:numPr>
              <w:tabs>
                <w:tab w:pos="348" w:val="left" w:leader="none"/>
              </w:tabs>
              <w:spacing w:line="263" w:lineRule="exact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программой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лет.</w:t>
            </w:r>
          </w:p>
          <w:p>
            <w:pPr>
              <w:pStyle w:val="TableParagraph"/>
              <w:numPr>
                <w:ilvl w:val="0"/>
                <w:numId w:val="182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серии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книг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лет.</w:t>
            </w:r>
          </w:p>
          <w:p>
            <w:pPr>
              <w:pStyle w:val="TableParagraph"/>
              <w:numPr>
                <w:ilvl w:val="0"/>
                <w:numId w:val="182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книгой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«Дружная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семья».</w:t>
            </w:r>
          </w:p>
          <w:p>
            <w:pPr>
              <w:pStyle w:val="TableParagraph"/>
              <w:numPr>
                <w:ilvl w:val="0"/>
                <w:numId w:val="182"/>
              </w:numPr>
              <w:tabs>
                <w:tab w:pos="362" w:val="left" w:leader="none"/>
              </w:tabs>
              <w:spacing w:line="240" w:lineRule="auto" w:before="0" w:after="0"/>
              <w:ind w:left="361" w:right="0" w:hanging="255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русской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народной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сказке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«Сестрица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Аленушка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братец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Иванушка»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рассказу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Л.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Нечаева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«Семеро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лавкам».</w:t>
            </w:r>
          </w:p>
          <w:p>
            <w:pPr>
              <w:pStyle w:val="TableParagraph"/>
              <w:numPr>
                <w:ilvl w:val="0"/>
                <w:numId w:val="182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пословицами,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помещенными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книге.</w:t>
            </w:r>
          </w:p>
          <w:p>
            <w:pPr>
              <w:pStyle w:val="TableParagraph"/>
              <w:numPr>
                <w:ilvl w:val="0"/>
                <w:numId w:val="182"/>
              </w:numPr>
              <w:tabs>
                <w:tab w:pos="348" w:val="left" w:leader="none"/>
              </w:tabs>
              <w:spacing w:line="269" w:lineRule="exact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занятие: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паре «Народная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мудрость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семье».</w:t>
            </w:r>
          </w:p>
        </w:tc>
      </w:tr>
      <w:tr>
        <w:trPr>
          <w:trHeight w:val="1656" w:hRule="atLeast"/>
        </w:trPr>
        <w:tc>
          <w:tcPr>
            <w:tcW w:w="2516" w:type="dxa"/>
          </w:tcPr>
          <w:p>
            <w:pPr>
              <w:pStyle w:val="TableParagraph"/>
              <w:spacing w:line="265" w:lineRule="exact"/>
              <w:ind w:left="0" w:right="844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2506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добрый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путь»</w:t>
            </w:r>
          </w:p>
          <w:p>
            <w:pPr>
              <w:pStyle w:val="TableParagraph"/>
              <w:numPr>
                <w:ilvl w:val="0"/>
                <w:numId w:val="183"/>
              </w:numPr>
              <w:tabs>
                <w:tab w:pos="348" w:val="left" w:leader="none"/>
              </w:tabs>
              <w:spacing w:line="275" w:lineRule="exact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книге «В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добрый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путь».</w:t>
            </w:r>
          </w:p>
          <w:p>
            <w:pPr>
              <w:pStyle w:val="TableParagraph"/>
              <w:numPr>
                <w:ilvl w:val="0"/>
                <w:numId w:val="183"/>
              </w:numPr>
              <w:tabs>
                <w:tab w:pos="348" w:val="left" w:leader="none"/>
              </w:tabs>
              <w:spacing w:line="275" w:lineRule="exact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русским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народным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сказкам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«Петушок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золотой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гребешок»,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«Снегурушка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лиса».</w:t>
            </w:r>
          </w:p>
          <w:p>
            <w:pPr>
              <w:pStyle w:val="TableParagraph"/>
              <w:numPr>
                <w:ilvl w:val="0"/>
                <w:numId w:val="183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пословицами,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помещенными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книге «В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добрый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путь».</w:t>
            </w:r>
          </w:p>
          <w:p>
            <w:pPr>
              <w:pStyle w:val="TableParagraph"/>
              <w:numPr>
                <w:ilvl w:val="0"/>
                <w:numId w:val="183"/>
              </w:numPr>
              <w:tabs>
                <w:tab w:pos="352" w:val="left" w:leader="none"/>
              </w:tabs>
              <w:spacing w:line="270" w:lineRule="atLeast" w:before="0" w:after="0"/>
              <w:ind w:left="107" w:right="104" w:firstLine="0"/>
              <w:jc w:val="left"/>
              <w:rPr>
                <w:sz w:val="24"/>
              </w:rPr>
            </w:pPr>
            <w:r>
              <w:rPr>
                <w:sz w:val="24"/>
              </w:rPr>
              <w:t>Активное занятие: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ресурсный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круг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«Какую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играет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опыта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детей?».</w:t>
            </w:r>
          </w:p>
        </w:tc>
      </w:tr>
      <w:tr>
        <w:trPr>
          <w:trHeight w:val="1658" w:hRule="atLeast"/>
        </w:trPr>
        <w:tc>
          <w:tcPr>
            <w:tcW w:w="2516" w:type="dxa"/>
          </w:tcPr>
          <w:p>
            <w:pPr>
              <w:pStyle w:val="TableParagraph"/>
              <w:spacing w:line="265" w:lineRule="exact"/>
              <w:ind w:left="0" w:right="904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2506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«Добрая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забота»</w:t>
            </w:r>
          </w:p>
          <w:p>
            <w:pPr>
              <w:pStyle w:val="TableParagraph"/>
              <w:numPr>
                <w:ilvl w:val="0"/>
                <w:numId w:val="184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книгой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4-5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лет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«Добрая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забота».</w:t>
            </w:r>
          </w:p>
          <w:p>
            <w:pPr>
              <w:pStyle w:val="TableParagraph"/>
              <w:numPr>
                <w:ilvl w:val="0"/>
                <w:numId w:val="184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творческих заданий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рассказам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О.С.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Абрамовой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«Добрая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забота»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К.Д.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Ушинского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тебе?».</w:t>
            </w:r>
          </w:p>
          <w:p>
            <w:pPr>
              <w:pStyle w:val="TableParagraph"/>
              <w:numPr>
                <w:ilvl w:val="0"/>
                <w:numId w:val="184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пословицами,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помещенными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книге.</w:t>
            </w:r>
          </w:p>
          <w:p>
            <w:pPr>
              <w:pStyle w:val="TableParagraph"/>
              <w:numPr>
                <w:ilvl w:val="0"/>
                <w:numId w:val="184"/>
              </w:numPr>
              <w:tabs>
                <w:tab w:pos="348" w:val="left" w:leader="none"/>
              </w:tabs>
              <w:spacing w:line="276" w:lineRule="exact" w:before="0" w:after="0"/>
              <w:ind w:left="107" w:right="5546" w:firstLine="0"/>
              <w:jc w:val="left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занятие: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ресурсный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круг «Как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книга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поможет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научить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сострадание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милосердие?».</w:t>
            </w:r>
          </w:p>
        </w:tc>
      </w:tr>
      <w:tr>
        <w:trPr>
          <w:trHeight w:val="1655" w:hRule="atLeast"/>
        </w:trPr>
        <w:tc>
          <w:tcPr>
            <w:tcW w:w="2516" w:type="dxa"/>
          </w:tcPr>
          <w:p>
            <w:pPr>
              <w:pStyle w:val="TableParagraph"/>
              <w:spacing w:line="263" w:lineRule="exact"/>
              <w:ind w:left="244" w:right="23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2506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«Благодарное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слово»</w:t>
            </w:r>
          </w:p>
          <w:p>
            <w:pPr>
              <w:pStyle w:val="TableParagraph"/>
              <w:numPr>
                <w:ilvl w:val="0"/>
                <w:numId w:val="185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книгой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«Благодарное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слово».</w:t>
            </w:r>
          </w:p>
          <w:p>
            <w:pPr>
              <w:pStyle w:val="TableParagraph"/>
              <w:numPr>
                <w:ilvl w:val="0"/>
                <w:numId w:val="185"/>
              </w:numPr>
              <w:tabs>
                <w:tab w:pos="384" w:val="left" w:leader="none"/>
              </w:tabs>
              <w:spacing w:line="240" w:lineRule="auto" w:before="0" w:after="0"/>
              <w:ind w:left="107" w:right="109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русской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народной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сказке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«Крошечка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Хаврошечка»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А.С.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Пушкина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«Сказка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рыбаке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рыбке».</w:t>
            </w:r>
          </w:p>
          <w:p>
            <w:pPr>
              <w:pStyle w:val="TableParagraph"/>
              <w:numPr>
                <w:ilvl w:val="0"/>
                <w:numId w:val="185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пословицами,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помещенными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книге.</w:t>
            </w:r>
          </w:p>
          <w:p>
            <w:pPr>
              <w:pStyle w:val="TableParagraph"/>
              <w:numPr>
                <w:ilvl w:val="0"/>
                <w:numId w:val="185"/>
              </w:numPr>
              <w:tabs>
                <w:tab w:pos="348" w:val="left" w:leader="none"/>
              </w:tabs>
              <w:spacing w:line="269" w:lineRule="exact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занятие: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ресурсный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круг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книга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поможет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формировании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благодарными?».</w:t>
            </w:r>
          </w:p>
        </w:tc>
      </w:tr>
      <w:tr>
        <w:trPr>
          <w:trHeight w:val="1656" w:hRule="atLeast"/>
        </w:trPr>
        <w:tc>
          <w:tcPr>
            <w:tcW w:w="2516" w:type="dxa"/>
          </w:tcPr>
          <w:p>
            <w:pPr>
              <w:pStyle w:val="TableParagraph"/>
              <w:spacing w:line="263" w:lineRule="exact"/>
              <w:ind w:left="244" w:right="23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2506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«Светлый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праздник»</w:t>
            </w:r>
          </w:p>
          <w:p>
            <w:pPr>
              <w:pStyle w:val="TableParagraph"/>
              <w:numPr>
                <w:ilvl w:val="0"/>
                <w:numId w:val="186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круге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книге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«Благодарное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слово».</w:t>
            </w:r>
          </w:p>
          <w:p>
            <w:pPr>
              <w:pStyle w:val="TableParagraph"/>
              <w:numPr>
                <w:ilvl w:val="0"/>
                <w:numId w:val="186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 «Сказке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березоньке».</w:t>
            </w:r>
          </w:p>
          <w:p>
            <w:pPr>
              <w:pStyle w:val="TableParagraph"/>
              <w:numPr>
                <w:ilvl w:val="0"/>
                <w:numId w:val="186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пословицами,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помещенными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книге.</w:t>
            </w:r>
          </w:p>
          <w:p>
            <w:pPr>
              <w:pStyle w:val="TableParagraph"/>
              <w:numPr>
                <w:ilvl w:val="0"/>
                <w:numId w:val="186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занятие: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ресурсный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круг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«Светлый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праздник».</w:t>
            </w:r>
          </w:p>
          <w:p>
            <w:pPr>
              <w:pStyle w:val="TableParagraph"/>
              <w:numPr>
                <w:ilvl w:val="0"/>
                <w:numId w:val="186"/>
              </w:numPr>
              <w:tabs>
                <w:tab w:pos="348" w:val="left" w:leader="none"/>
              </w:tabs>
              <w:spacing w:line="269" w:lineRule="exact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год.</w:t>
            </w:r>
          </w:p>
        </w:tc>
      </w:tr>
    </w:tbl>
    <w:p>
      <w:pPr>
        <w:pStyle w:val="BodyText"/>
        <w:spacing w:before="5"/>
        <w:rPr>
          <w:b/>
          <w:i/>
          <w:sz w:val="15"/>
        </w:rPr>
      </w:pPr>
    </w:p>
    <w:p>
      <w:pPr>
        <w:spacing w:before="90" w:after="4"/>
        <w:ind w:left="1419" w:right="928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Старшая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группа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(5-6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лет)</w:t>
      </w:r>
    </w:p>
    <w:tbl>
      <w:tblPr>
        <w:tblW w:w="0" w:type="auto"/>
        <w:jc w:val="left"/>
        <w:tblInd w:w="1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16"/>
        <w:gridCol w:w="12506"/>
      </w:tblGrid>
      <w:tr>
        <w:trPr>
          <w:trHeight w:val="551" w:hRule="atLeast"/>
        </w:trPr>
        <w:tc>
          <w:tcPr>
            <w:tcW w:w="2516" w:type="dxa"/>
            <w:shd w:val="clear" w:color="auto" w:fill="C5D9F0"/>
          </w:tcPr>
          <w:p>
            <w:pPr>
              <w:pStyle w:val="TableParagraph"/>
              <w:spacing w:line="272" w:lineRule="exact"/>
              <w:ind w:left="245" w:right="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</w:p>
          <w:p>
            <w:pPr>
              <w:pStyle w:val="TableParagraph"/>
              <w:spacing w:line="259" w:lineRule="exact"/>
              <w:ind w:left="245" w:right="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2506" w:type="dxa"/>
            <w:shd w:val="clear" w:color="auto" w:fill="C5D9F0"/>
          </w:tcPr>
          <w:p>
            <w:pPr>
              <w:pStyle w:val="TableParagraph"/>
              <w:spacing w:line="272" w:lineRule="exact"/>
              <w:ind w:left="5101" w:right="50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</w:tr>
      <w:tr>
        <w:trPr>
          <w:trHeight w:val="1103" w:hRule="atLeast"/>
        </w:trPr>
        <w:tc>
          <w:tcPr>
            <w:tcW w:w="2516" w:type="dxa"/>
          </w:tcPr>
          <w:p>
            <w:pPr>
              <w:pStyle w:val="TableParagraph"/>
              <w:spacing w:line="268" w:lineRule="exact"/>
              <w:ind w:left="80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2506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«Верность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земле»</w:t>
            </w:r>
          </w:p>
          <w:p>
            <w:pPr>
              <w:pStyle w:val="TableParagraph"/>
              <w:numPr>
                <w:ilvl w:val="0"/>
                <w:numId w:val="187"/>
              </w:numPr>
              <w:tabs>
                <w:tab w:pos="348" w:val="left" w:leader="none"/>
                <w:tab w:pos="12279" w:val="right" w:leader="none"/>
              </w:tabs>
              <w:spacing w:line="163" w:lineRule="auto" w:before="42" w:after="0"/>
              <w:ind w:left="347" w:right="0" w:hanging="241"/>
              <w:jc w:val="left"/>
              <w:rPr>
                <w:rFonts w:ascii="Trebuchet MS" w:hAnsi="Trebuchet MS"/>
                <w:sz w:val="22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рабочей программой воспитания детей 5-6 лет.</w:t>
              <w:tab/>
            </w:r>
            <w:r>
              <w:rPr>
                <w:rFonts w:ascii="Trebuchet MS" w:hAnsi="Trebuchet MS"/>
                <w:position w:val="-8"/>
                <w:sz w:val="22"/>
              </w:rPr>
              <w:t>154</w:t>
            </w:r>
          </w:p>
          <w:p>
            <w:pPr>
              <w:pStyle w:val="TableParagraph"/>
              <w:numPr>
                <w:ilvl w:val="0"/>
                <w:numId w:val="187"/>
              </w:numPr>
              <w:tabs>
                <w:tab w:pos="348" w:val="left" w:leader="none"/>
              </w:tabs>
              <w:spacing w:line="232" w:lineRule="exact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серии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книг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лет.</w:t>
            </w:r>
          </w:p>
          <w:p>
            <w:pPr>
              <w:pStyle w:val="TableParagraph"/>
              <w:numPr>
                <w:ilvl w:val="0"/>
                <w:numId w:val="187"/>
              </w:numPr>
              <w:tabs>
                <w:tab w:pos="348" w:val="left" w:leader="none"/>
              </w:tabs>
              <w:spacing w:line="264" w:lineRule="exact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книгой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развития «Верность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земле».</w:t>
            </w:r>
          </w:p>
        </w:tc>
      </w:tr>
    </w:tbl>
    <w:p>
      <w:pPr>
        <w:spacing w:after="0" w:line="264" w:lineRule="exact"/>
        <w:jc w:val="left"/>
        <w:rPr>
          <w:sz w:val="24"/>
        </w:rPr>
        <w:sectPr>
          <w:footerReference w:type="default" r:id="rId132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1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16"/>
        <w:gridCol w:w="12506"/>
      </w:tblGrid>
      <w:tr>
        <w:trPr>
          <w:trHeight w:val="1103" w:hRule="atLeast"/>
        </w:trPr>
        <w:tc>
          <w:tcPr>
            <w:tcW w:w="251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06" w:type="dxa"/>
          </w:tcPr>
          <w:p>
            <w:pPr>
              <w:pStyle w:val="TableParagraph"/>
              <w:numPr>
                <w:ilvl w:val="0"/>
                <w:numId w:val="188"/>
              </w:numPr>
              <w:tabs>
                <w:tab w:pos="348" w:val="left" w:leader="none"/>
              </w:tabs>
              <w:spacing w:line="240" w:lineRule="auto" w:before="0" w:after="0"/>
              <w:ind w:left="107" w:right="6208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тексту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былин: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«Илья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Муромец»,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«Добрыня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Никитич»,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«Алеша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Попович»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др.</w:t>
            </w:r>
          </w:p>
          <w:p>
            <w:pPr>
              <w:pStyle w:val="TableParagraph"/>
              <w:numPr>
                <w:ilvl w:val="0"/>
                <w:numId w:val="188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пословицами,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помещенными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книге.</w:t>
            </w:r>
          </w:p>
          <w:p>
            <w:pPr>
              <w:pStyle w:val="TableParagraph"/>
              <w:numPr>
                <w:ilvl w:val="0"/>
                <w:numId w:val="188"/>
              </w:numPr>
              <w:tabs>
                <w:tab w:pos="348" w:val="left" w:leader="none"/>
              </w:tabs>
              <w:spacing w:line="269" w:lineRule="exact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занятие: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четверке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«Верность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земле».</w:t>
            </w:r>
          </w:p>
        </w:tc>
      </w:tr>
      <w:tr>
        <w:trPr>
          <w:trHeight w:val="1655" w:hRule="atLeast"/>
        </w:trPr>
        <w:tc>
          <w:tcPr>
            <w:tcW w:w="2516" w:type="dxa"/>
          </w:tcPr>
          <w:p>
            <w:pPr>
              <w:pStyle w:val="TableParagraph"/>
              <w:spacing w:line="265" w:lineRule="exact"/>
              <w:ind w:left="0" w:right="892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2506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«Радость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послушания»</w:t>
            </w:r>
          </w:p>
          <w:p>
            <w:pPr>
              <w:pStyle w:val="TableParagraph"/>
              <w:numPr>
                <w:ilvl w:val="0"/>
                <w:numId w:val="189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книге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«Радость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послушания».</w:t>
            </w:r>
          </w:p>
          <w:p>
            <w:pPr>
              <w:pStyle w:val="TableParagraph"/>
              <w:numPr>
                <w:ilvl w:val="0"/>
                <w:numId w:val="189"/>
              </w:numPr>
              <w:tabs>
                <w:tab w:pos="403" w:val="left" w:leader="none"/>
              </w:tabs>
              <w:spacing w:line="240" w:lineRule="auto" w:before="0" w:after="0"/>
              <w:ind w:left="107" w:right="10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родителями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русской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народной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сказке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«Гуси-лебеди»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сказке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Аксакова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«Аленький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цветочек».</w:t>
            </w:r>
          </w:p>
          <w:p>
            <w:pPr>
              <w:pStyle w:val="TableParagraph"/>
              <w:numPr>
                <w:ilvl w:val="0"/>
                <w:numId w:val="189"/>
              </w:numPr>
              <w:tabs>
                <w:tab w:pos="348" w:val="left" w:leader="none"/>
              </w:tabs>
              <w:spacing w:line="275" w:lineRule="exact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пословицами,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помещенными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книге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«Радость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послушания».</w:t>
            </w:r>
          </w:p>
          <w:p>
            <w:pPr>
              <w:pStyle w:val="TableParagraph"/>
              <w:numPr>
                <w:ilvl w:val="0"/>
                <w:numId w:val="189"/>
              </w:numPr>
              <w:tabs>
                <w:tab w:pos="348" w:val="left" w:leader="none"/>
              </w:tabs>
              <w:spacing w:line="267" w:lineRule="exact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занятие: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четверке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«Радость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послушания».</w:t>
            </w:r>
          </w:p>
        </w:tc>
      </w:tr>
      <w:tr>
        <w:trPr>
          <w:trHeight w:val="1658" w:hRule="atLeast"/>
        </w:trPr>
        <w:tc>
          <w:tcPr>
            <w:tcW w:w="2516" w:type="dxa"/>
          </w:tcPr>
          <w:p>
            <w:pPr>
              <w:pStyle w:val="TableParagraph"/>
              <w:spacing w:line="266" w:lineRule="exact"/>
              <w:ind w:left="0" w:right="846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2506" w:type="dxa"/>
          </w:tcPr>
          <w:p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«Светлая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надежда»</w:t>
            </w:r>
          </w:p>
          <w:p>
            <w:pPr>
              <w:pStyle w:val="TableParagraph"/>
              <w:numPr>
                <w:ilvl w:val="0"/>
                <w:numId w:val="190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книгой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5-6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лет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«Светлая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надежда».</w:t>
            </w:r>
          </w:p>
          <w:p>
            <w:pPr>
              <w:pStyle w:val="TableParagraph"/>
              <w:numPr>
                <w:ilvl w:val="0"/>
                <w:numId w:val="190"/>
              </w:numPr>
              <w:tabs>
                <w:tab w:pos="350" w:val="left" w:leader="none"/>
              </w:tabs>
              <w:spacing w:line="240" w:lineRule="auto" w:before="0" w:after="0"/>
              <w:ind w:left="349" w:right="0" w:hanging="243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произведениям: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И.С.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Шмелева «Рождество»,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«Счастье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миндальное»;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Ф.Н.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Достоевского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«Божий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дар»;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Нечаева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«Саночки».</w:t>
            </w:r>
          </w:p>
          <w:p>
            <w:pPr>
              <w:pStyle w:val="TableParagraph"/>
              <w:numPr>
                <w:ilvl w:val="0"/>
                <w:numId w:val="190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пословицами,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помещенными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книге.</w:t>
            </w:r>
          </w:p>
          <w:p>
            <w:pPr>
              <w:pStyle w:val="TableParagraph"/>
              <w:numPr>
                <w:ilvl w:val="0"/>
                <w:numId w:val="190"/>
              </w:numPr>
              <w:tabs>
                <w:tab w:pos="348" w:val="left" w:leader="none"/>
              </w:tabs>
              <w:spacing w:line="269" w:lineRule="exact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занятие: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ресурсный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круг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«Светлая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надежда».</w:t>
            </w:r>
          </w:p>
        </w:tc>
      </w:tr>
      <w:tr>
        <w:trPr>
          <w:trHeight w:val="1380" w:hRule="atLeast"/>
        </w:trPr>
        <w:tc>
          <w:tcPr>
            <w:tcW w:w="2516" w:type="dxa"/>
          </w:tcPr>
          <w:p>
            <w:pPr>
              <w:pStyle w:val="TableParagraph"/>
              <w:spacing w:line="263" w:lineRule="exact"/>
              <w:ind w:left="0" w:right="834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2506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«Добрые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друзья»</w:t>
            </w:r>
          </w:p>
          <w:p>
            <w:pPr>
              <w:pStyle w:val="TableParagraph"/>
              <w:numPr>
                <w:ilvl w:val="0"/>
                <w:numId w:val="191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книгой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«Добрые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друзья».</w:t>
            </w:r>
          </w:p>
          <w:p>
            <w:pPr>
              <w:pStyle w:val="TableParagraph"/>
              <w:numPr>
                <w:ilvl w:val="0"/>
                <w:numId w:val="191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сказкам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«Сивка-бурка»,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«Зимовье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зверей».</w:t>
            </w:r>
          </w:p>
          <w:p>
            <w:pPr>
              <w:pStyle w:val="TableParagraph"/>
              <w:numPr>
                <w:ilvl w:val="0"/>
                <w:numId w:val="191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пословицами,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помещенными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книге.</w:t>
            </w:r>
          </w:p>
          <w:p>
            <w:pPr>
              <w:pStyle w:val="TableParagraph"/>
              <w:numPr>
                <w:ilvl w:val="0"/>
                <w:numId w:val="191"/>
              </w:numPr>
              <w:tabs>
                <w:tab w:pos="348" w:val="left" w:leader="none"/>
              </w:tabs>
              <w:spacing w:line="269" w:lineRule="exact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занятие: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микрогруппе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«Талант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любви».</w:t>
            </w:r>
          </w:p>
        </w:tc>
      </w:tr>
      <w:tr>
        <w:trPr>
          <w:trHeight w:val="1932" w:hRule="atLeast"/>
        </w:trPr>
        <w:tc>
          <w:tcPr>
            <w:tcW w:w="2516" w:type="dxa"/>
          </w:tcPr>
          <w:p>
            <w:pPr>
              <w:pStyle w:val="TableParagraph"/>
              <w:spacing w:line="263" w:lineRule="exact"/>
              <w:ind w:left="0" w:right="904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2506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«Мудрое слово»</w:t>
            </w:r>
          </w:p>
          <w:p>
            <w:pPr>
              <w:pStyle w:val="TableParagraph"/>
              <w:numPr>
                <w:ilvl w:val="0"/>
                <w:numId w:val="192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книгой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 «Мудрое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слово».</w:t>
            </w:r>
          </w:p>
          <w:p>
            <w:pPr>
              <w:pStyle w:val="TableParagraph"/>
              <w:numPr>
                <w:ilvl w:val="0"/>
                <w:numId w:val="192"/>
              </w:numPr>
              <w:tabs>
                <w:tab w:pos="376" w:val="left" w:leader="none"/>
              </w:tabs>
              <w:spacing w:line="240" w:lineRule="auto" w:before="0" w:after="0"/>
              <w:ind w:left="107" w:right="105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родителями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русским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народным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сказкам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«Никита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Кожемяка»,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«Белая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уточка»,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«Пастушья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дудочка»,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«Названный отец».</w:t>
            </w:r>
          </w:p>
          <w:p>
            <w:pPr>
              <w:pStyle w:val="TableParagraph"/>
              <w:numPr>
                <w:ilvl w:val="0"/>
                <w:numId w:val="192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пословицами,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помещенными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книге.</w:t>
            </w:r>
          </w:p>
          <w:p>
            <w:pPr>
              <w:pStyle w:val="TableParagraph"/>
              <w:numPr>
                <w:ilvl w:val="0"/>
                <w:numId w:val="192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занятие: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микрогруппе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«Мудрое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слово».</w:t>
            </w:r>
          </w:p>
          <w:p>
            <w:pPr>
              <w:pStyle w:val="TableParagraph"/>
              <w:numPr>
                <w:ilvl w:val="0"/>
                <w:numId w:val="192"/>
              </w:numPr>
              <w:tabs>
                <w:tab w:pos="348" w:val="left" w:leader="none"/>
              </w:tabs>
              <w:spacing w:line="269" w:lineRule="exact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год.</w:t>
            </w:r>
          </w:p>
        </w:tc>
      </w:tr>
    </w:tbl>
    <w:p>
      <w:pPr>
        <w:pStyle w:val="BodyText"/>
        <w:spacing w:before="5"/>
        <w:rPr>
          <w:b/>
          <w:i/>
          <w:sz w:val="15"/>
        </w:rPr>
      </w:pPr>
    </w:p>
    <w:p>
      <w:pPr>
        <w:spacing w:before="90" w:after="4"/>
        <w:ind w:left="1419" w:right="930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Подготовительная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группа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(6-7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лет)</w:t>
      </w:r>
    </w:p>
    <w:tbl>
      <w:tblPr>
        <w:tblW w:w="0" w:type="auto"/>
        <w:jc w:val="left"/>
        <w:tblInd w:w="1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16"/>
        <w:gridCol w:w="12506"/>
      </w:tblGrid>
      <w:tr>
        <w:trPr>
          <w:trHeight w:val="551" w:hRule="atLeast"/>
        </w:trPr>
        <w:tc>
          <w:tcPr>
            <w:tcW w:w="2516" w:type="dxa"/>
            <w:shd w:val="clear" w:color="auto" w:fill="C5D9F0"/>
          </w:tcPr>
          <w:p>
            <w:pPr>
              <w:pStyle w:val="TableParagraph"/>
              <w:spacing w:line="273" w:lineRule="exact"/>
              <w:ind w:left="245" w:right="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</w:p>
          <w:p>
            <w:pPr>
              <w:pStyle w:val="TableParagraph"/>
              <w:spacing w:line="259" w:lineRule="exact"/>
              <w:ind w:left="245" w:right="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2506" w:type="dxa"/>
            <w:shd w:val="clear" w:color="auto" w:fill="C5D9F0"/>
          </w:tcPr>
          <w:p>
            <w:pPr>
              <w:pStyle w:val="TableParagraph"/>
              <w:spacing w:line="273" w:lineRule="exact"/>
              <w:ind w:left="5101" w:right="50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</w:tr>
      <w:tr>
        <w:trPr>
          <w:trHeight w:val="1931" w:hRule="atLeast"/>
        </w:trPr>
        <w:tc>
          <w:tcPr>
            <w:tcW w:w="2516" w:type="dxa"/>
          </w:tcPr>
          <w:p>
            <w:pPr>
              <w:pStyle w:val="TableParagraph"/>
              <w:spacing w:line="268" w:lineRule="exact"/>
              <w:ind w:left="80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2506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«Сказочное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семье»</w:t>
            </w:r>
          </w:p>
          <w:p>
            <w:pPr>
              <w:pStyle w:val="TableParagraph"/>
              <w:numPr>
                <w:ilvl w:val="0"/>
                <w:numId w:val="193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программой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лет.</w:t>
            </w:r>
          </w:p>
          <w:p>
            <w:pPr>
              <w:pStyle w:val="TableParagraph"/>
              <w:numPr>
                <w:ilvl w:val="0"/>
                <w:numId w:val="193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серии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книг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лет.</w:t>
            </w:r>
          </w:p>
          <w:p>
            <w:pPr>
              <w:pStyle w:val="TableParagraph"/>
              <w:numPr>
                <w:ilvl w:val="0"/>
                <w:numId w:val="193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книгой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развития «Сказочное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слово».</w:t>
            </w:r>
          </w:p>
          <w:p>
            <w:pPr>
              <w:pStyle w:val="TableParagraph"/>
              <w:numPr>
                <w:ilvl w:val="0"/>
                <w:numId w:val="193"/>
              </w:numPr>
              <w:tabs>
                <w:tab w:pos="410" w:val="left" w:leader="none"/>
              </w:tabs>
              <w:spacing w:line="182" w:lineRule="auto" w:before="33" w:after="0"/>
              <w:ind w:left="107" w:right="105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z w:val="24"/>
              </w:rPr>
              <w:t>ыпол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ние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теля</w:t>
            </w:r>
            <w:r>
              <w:rPr>
                <w:spacing w:val="-1"/>
                <w:sz w:val="24"/>
              </w:rPr>
              <w:t>м</w:t>
            </w:r>
            <w:r>
              <w:rPr>
                <w:sz w:val="24"/>
              </w:rPr>
              <w:t>и 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ний 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 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тек</w:t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2"/>
                <w:sz w:val="24"/>
              </w:rPr>
              <w:t>т</w:t>
            </w:r>
            <w:r>
              <w:rPr>
                <w:sz w:val="24"/>
              </w:rPr>
              <w:t>у </w:t>
            </w:r>
            <w:r>
              <w:rPr>
                <w:spacing w:val="-1"/>
                <w:sz w:val="24"/>
              </w:rPr>
              <w:t> с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зок: </w:t>
            </w:r>
            <w:r>
              <w:rPr>
                <w:spacing w:val="7"/>
                <w:sz w:val="24"/>
              </w:rPr>
              <w:t> </w:t>
            </w:r>
            <w:r>
              <w:rPr>
                <w:spacing w:val="-8"/>
                <w:sz w:val="24"/>
              </w:rPr>
              <w:t>«</w:t>
            </w:r>
            <w:r>
              <w:rPr>
                <w:spacing w:val="-1"/>
                <w:sz w:val="24"/>
              </w:rPr>
              <w:t>Ц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2"/>
                <w:sz w:val="24"/>
              </w:rPr>
              <w:t>р</w:t>
            </w:r>
            <w:r>
              <w:rPr>
                <w:spacing w:val="-1"/>
                <w:sz w:val="24"/>
              </w:rPr>
              <w:t>ев</w:t>
            </w:r>
            <w:r>
              <w:rPr>
                <w:sz w:val="24"/>
              </w:rPr>
              <w:t>н</w:t>
            </w:r>
            <w:r>
              <w:rPr>
                <w:spacing w:val="6"/>
                <w:sz w:val="24"/>
              </w:rPr>
              <w:t>а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2"/>
                <w:sz w:val="24"/>
              </w:rPr>
              <w:t>л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>г</w:t>
            </w:r>
            <w:r>
              <w:rPr>
                <w:spacing w:val="-5"/>
                <w:sz w:val="24"/>
              </w:rPr>
              <w:t>у</w:t>
            </w:r>
            <w:r>
              <w:rPr>
                <w:sz w:val="24"/>
              </w:rPr>
              <w:t>шк</w:t>
            </w:r>
            <w:r>
              <w:rPr>
                <w:spacing w:val="3"/>
                <w:sz w:val="24"/>
              </w:rPr>
              <w:t>а</w:t>
            </w:r>
            <w:r>
              <w:rPr>
                <w:spacing w:val="-8"/>
                <w:sz w:val="24"/>
              </w:rPr>
              <w:t>»</w:t>
            </w:r>
            <w:r>
              <w:rPr>
                <w:sz w:val="24"/>
              </w:rPr>
              <w:t>, 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8"/>
                <w:sz w:val="24"/>
              </w:rPr>
              <w:t>«</w:t>
            </w:r>
            <w:r>
              <w:rPr>
                <w:spacing w:val="2"/>
                <w:sz w:val="24"/>
              </w:rPr>
              <w:t>С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зка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 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1"/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ртвой 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ц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ев</w:t>
            </w:r>
            <w:r>
              <w:rPr>
                <w:sz w:val="24"/>
              </w:rPr>
              <w:t>не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 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70"/>
                <w:sz w:val="24"/>
              </w:rPr>
              <w:t>с</w:t>
            </w:r>
            <w:r>
              <w:rPr>
                <w:rFonts w:ascii="Trebuchet MS" w:hAnsi="Trebuchet MS"/>
                <w:spacing w:val="-46"/>
                <w:w w:val="100"/>
                <w:position w:val="-8"/>
                <w:sz w:val="22"/>
              </w:rPr>
              <w:t>1</w:t>
            </w:r>
            <w:r>
              <w:rPr>
                <w:spacing w:val="-62"/>
                <w:sz w:val="24"/>
              </w:rPr>
              <w:t>е</w:t>
            </w:r>
            <w:r>
              <w:rPr>
                <w:rFonts w:ascii="Trebuchet MS" w:hAnsi="Trebuchet MS"/>
                <w:spacing w:val="-55"/>
                <w:w w:val="100"/>
                <w:position w:val="-8"/>
                <w:sz w:val="22"/>
              </w:rPr>
              <w:t>5</w:t>
            </w:r>
            <w:r>
              <w:rPr>
                <w:spacing w:val="-98"/>
                <w:sz w:val="24"/>
              </w:rPr>
              <w:t>м</w:t>
            </w:r>
            <w:r>
              <w:rPr>
                <w:rFonts w:ascii="Trebuchet MS" w:hAnsi="Trebuchet MS"/>
                <w:spacing w:val="-19"/>
                <w:w w:val="100"/>
                <w:position w:val="-8"/>
                <w:sz w:val="22"/>
              </w:rPr>
              <w:t>5</w:t>
            </w:r>
            <w:r>
              <w:rPr>
                <w:sz w:val="24"/>
              </w:rPr>
              <w:t>и </w:t>
            </w:r>
            <w:r>
              <w:rPr>
                <w:sz w:val="24"/>
              </w:rPr>
              <w:t>богатырях».</w:t>
            </w:r>
          </w:p>
          <w:p>
            <w:pPr>
              <w:pStyle w:val="TableParagraph"/>
              <w:numPr>
                <w:ilvl w:val="0"/>
                <w:numId w:val="193"/>
              </w:numPr>
              <w:tabs>
                <w:tab w:pos="348" w:val="left" w:leader="none"/>
              </w:tabs>
              <w:spacing w:line="264" w:lineRule="exact" w:before="13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пословицами,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помещенными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книге.</w:t>
            </w:r>
          </w:p>
        </w:tc>
      </w:tr>
    </w:tbl>
    <w:p>
      <w:pPr>
        <w:spacing w:after="0" w:line="264" w:lineRule="exact"/>
        <w:jc w:val="left"/>
        <w:rPr>
          <w:sz w:val="24"/>
        </w:rPr>
        <w:sectPr>
          <w:footerReference w:type="default" r:id="rId133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1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16"/>
        <w:gridCol w:w="12506"/>
      </w:tblGrid>
      <w:tr>
        <w:trPr>
          <w:trHeight w:val="275" w:hRule="atLeast"/>
        </w:trPr>
        <w:tc>
          <w:tcPr>
            <w:tcW w:w="251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06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Активное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занятие: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микрогруппе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«Мудрость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сказочного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слова».</w:t>
            </w:r>
          </w:p>
        </w:tc>
      </w:tr>
      <w:tr>
        <w:trPr>
          <w:trHeight w:val="1382" w:hRule="atLeast"/>
        </w:trPr>
        <w:tc>
          <w:tcPr>
            <w:tcW w:w="2516" w:type="dxa"/>
          </w:tcPr>
          <w:p>
            <w:pPr>
              <w:pStyle w:val="TableParagraph"/>
              <w:spacing w:line="265" w:lineRule="exact"/>
              <w:ind w:left="0" w:right="844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2506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«Напутственное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слово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семье»</w:t>
            </w:r>
          </w:p>
          <w:p>
            <w:pPr>
              <w:pStyle w:val="TableParagraph"/>
              <w:numPr>
                <w:ilvl w:val="0"/>
                <w:numId w:val="194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книге «Напутственное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слово».</w:t>
            </w:r>
          </w:p>
          <w:p>
            <w:pPr>
              <w:pStyle w:val="TableParagraph"/>
              <w:numPr>
                <w:ilvl w:val="0"/>
                <w:numId w:val="194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тексту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сказок: «Василиса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Прекрасная»,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«Перышко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Финиста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Ясна-сокола».</w:t>
            </w:r>
          </w:p>
          <w:p>
            <w:pPr>
              <w:pStyle w:val="TableParagraph"/>
              <w:numPr>
                <w:ilvl w:val="0"/>
                <w:numId w:val="194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пословицами,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помещенными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книге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«Радость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послушания».</w:t>
            </w:r>
          </w:p>
          <w:p>
            <w:pPr>
              <w:pStyle w:val="TableParagraph"/>
              <w:numPr>
                <w:ilvl w:val="0"/>
                <w:numId w:val="194"/>
              </w:numPr>
              <w:tabs>
                <w:tab w:pos="348" w:val="left" w:leader="none"/>
              </w:tabs>
              <w:spacing w:line="269" w:lineRule="exact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занятие: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ресурсный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круг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«Напутственное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слово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семье».</w:t>
            </w:r>
          </w:p>
        </w:tc>
      </w:tr>
      <w:tr>
        <w:trPr>
          <w:trHeight w:val="1380" w:hRule="atLeast"/>
        </w:trPr>
        <w:tc>
          <w:tcPr>
            <w:tcW w:w="2516" w:type="dxa"/>
          </w:tcPr>
          <w:p>
            <w:pPr>
              <w:pStyle w:val="TableParagraph"/>
              <w:spacing w:line="263" w:lineRule="exact"/>
              <w:ind w:left="0" w:right="846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2506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«Светлый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образ»</w:t>
            </w:r>
          </w:p>
          <w:p>
            <w:pPr>
              <w:pStyle w:val="TableParagraph"/>
              <w:numPr>
                <w:ilvl w:val="0"/>
                <w:numId w:val="195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книгой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6-7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лет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«Светлый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образ».</w:t>
            </w:r>
          </w:p>
          <w:p>
            <w:pPr>
              <w:pStyle w:val="TableParagraph"/>
              <w:numPr>
                <w:ilvl w:val="0"/>
                <w:numId w:val="195"/>
              </w:numPr>
              <w:tabs>
                <w:tab w:pos="336" w:val="left" w:leader="none"/>
              </w:tabs>
              <w:spacing w:line="240" w:lineRule="auto" w:before="0" w:after="0"/>
              <w:ind w:left="107" w:right="104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заданий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социокультурным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текстам,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созданным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«Жития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преподобного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Сергия»,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написанным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учеником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преподобного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– Епифанием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Премудрым.</w:t>
            </w:r>
          </w:p>
          <w:p>
            <w:pPr>
              <w:pStyle w:val="TableParagraph"/>
              <w:numPr>
                <w:ilvl w:val="0"/>
                <w:numId w:val="195"/>
              </w:numPr>
              <w:tabs>
                <w:tab w:pos="348" w:val="left" w:leader="none"/>
              </w:tabs>
              <w:spacing w:line="269" w:lineRule="exact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занятие: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ресурсный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круг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«Светлый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образ».</w:t>
            </w:r>
          </w:p>
        </w:tc>
      </w:tr>
      <w:tr>
        <w:trPr>
          <w:trHeight w:val="1655" w:hRule="atLeast"/>
        </w:trPr>
        <w:tc>
          <w:tcPr>
            <w:tcW w:w="2516" w:type="dxa"/>
          </w:tcPr>
          <w:p>
            <w:pPr>
              <w:pStyle w:val="TableParagraph"/>
              <w:spacing w:line="263" w:lineRule="exact"/>
              <w:ind w:left="0" w:right="834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2506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«Мастера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рукодельницы»</w:t>
            </w:r>
          </w:p>
          <w:p>
            <w:pPr>
              <w:pStyle w:val="TableParagraph"/>
              <w:numPr>
                <w:ilvl w:val="0"/>
                <w:numId w:val="196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книгой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«Мастера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рукодельницы».</w:t>
            </w:r>
          </w:p>
          <w:p>
            <w:pPr>
              <w:pStyle w:val="TableParagraph"/>
              <w:numPr>
                <w:ilvl w:val="0"/>
                <w:numId w:val="196"/>
              </w:numPr>
              <w:tabs>
                <w:tab w:pos="343" w:val="left" w:leader="none"/>
              </w:tabs>
              <w:spacing w:line="240" w:lineRule="auto" w:before="0" w:after="0"/>
              <w:ind w:left="107" w:right="107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родителями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книги: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сказа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«Каменный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цветок»,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рассказа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К.Д.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Ушинского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«Как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рубашка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поле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выросла»,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сказок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«Морозко»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«Иван крестьянский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сын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Чудо-Юдо».</w:t>
            </w:r>
          </w:p>
          <w:p>
            <w:pPr>
              <w:pStyle w:val="TableParagraph"/>
              <w:numPr>
                <w:ilvl w:val="0"/>
                <w:numId w:val="196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пословицами,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помещенными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книге.</w:t>
            </w:r>
          </w:p>
          <w:p>
            <w:pPr>
              <w:pStyle w:val="TableParagraph"/>
              <w:numPr>
                <w:ilvl w:val="0"/>
                <w:numId w:val="196"/>
              </w:numPr>
              <w:tabs>
                <w:tab w:pos="348" w:val="left" w:leader="none"/>
              </w:tabs>
              <w:spacing w:line="269" w:lineRule="exact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занятие: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четверке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«Мастер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дела».</w:t>
            </w:r>
          </w:p>
        </w:tc>
      </w:tr>
      <w:tr>
        <w:trPr>
          <w:trHeight w:val="2208" w:hRule="atLeast"/>
        </w:trPr>
        <w:tc>
          <w:tcPr>
            <w:tcW w:w="2516" w:type="dxa"/>
          </w:tcPr>
          <w:p>
            <w:pPr>
              <w:pStyle w:val="TableParagraph"/>
              <w:spacing w:line="263" w:lineRule="exact"/>
              <w:ind w:left="0" w:right="904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2506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«Семейные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традиции»</w:t>
            </w:r>
          </w:p>
          <w:p>
            <w:pPr>
              <w:pStyle w:val="TableParagraph"/>
              <w:numPr>
                <w:ilvl w:val="0"/>
                <w:numId w:val="197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книгой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 «Семейные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традиции».</w:t>
            </w:r>
          </w:p>
          <w:p>
            <w:pPr>
              <w:pStyle w:val="TableParagraph"/>
              <w:numPr>
                <w:ilvl w:val="0"/>
                <w:numId w:val="197"/>
              </w:numPr>
              <w:tabs>
                <w:tab w:pos="352" w:val="left" w:leader="none"/>
              </w:tabs>
              <w:spacing w:line="240" w:lineRule="auto" w:before="0" w:after="0"/>
              <w:ind w:left="351" w:right="0" w:hanging="245"/>
              <w:jc w:val="left"/>
              <w:rPr>
                <w:sz w:val="24"/>
              </w:rPr>
            </w:pPr>
            <w:r>
              <w:rPr>
                <w:sz w:val="24"/>
              </w:rPr>
              <w:t>Выполнение родителями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произведениям 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Шмелева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«Лето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Господне»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(«Благовещение»),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А.С.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Пушкина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царе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Салтане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сыне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славном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могучем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богатыре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князе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Гвидоне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Салтановиче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прекрасной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царевне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Лебеди».</w:t>
            </w:r>
          </w:p>
          <w:p>
            <w:pPr>
              <w:pStyle w:val="TableParagraph"/>
              <w:numPr>
                <w:ilvl w:val="0"/>
                <w:numId w:val="197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пословицами,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помещенными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книге.</w:t>
            </w:r>
          </w:p>
          <w:p>
            <w:pPr>
              <w:pStyle w:val="TableParagraph"/>
              <w:numPr>
                <w:ilvl w:val="0"/>
                <w:numId w:val="197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занятие: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четверке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«Семейные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традиции».</w:t>
            </w:r>
          </w:p>
          <w:p>
            <w:pPr>
              <w:pStyle w:val="TableParagraph"/>
              <w:numPr>
                <w:ilvl w:val="0"/>
                <w:numId w:val="197"/>
              </w:numPr>
              <w:tabs>
                <w:tab w:pos="348" w:val="left" w:leader="none"/>
              </w:tabs>
              <w:spacing w:line="269" w:lineRule="exact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весь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воспитания.</w:t>
            </w:r>
          </w:p>
        </w:tc>
      </w:tr>
    </w:tbl>
    <w:p>
      <w:pPr>
        <w:pStyle w:val="BodyText"/>
        <w:spacing w:before="1"/>
        <w:rPr>
          <w:b/>
          <w:i/>
          <w:sz w:val="15"/>
        </w:rPr>
      </w:pPr>
    </w:p>
    <w:p>
      <w:pPr>
        <w:spacing w:before="90"/>
        <w:ind w:left="1068" w:right="572" w:firstLine="280"/>
        <w:jc w:val="both"/>
        <w:rPr>
          <w:sz w:val="24"/>
        </w:rPr>
      </w:pPr>
      <w:r>
        <w:rPr>
          <w:sz w:val="24"/>
        </w:rPr>
        <w:t>Вместе с тем, с целью успешного и эффективного сотрудничества образовательной организации с семьей, социального партнерства всех</w:t>
      </w:r>
      <w:r>
        <w:rPr>
          <w:spacing w:val="1"/>
          <w:sz w:val="24"/>
        </w:rPr>
        <w:t> </w:t>
      </w:r>
      <w:r>
        <w:rPr>
          <w:sz w:val="24"/>
        </w:rPr>
        <w:t>участников образовательных отношений, в образовательной организации разработана система взаимодействия образовательного учреждения с</w:t>
      </w:r>
      <w:r>
        <w:rPr>
          <w:spacing w:val="1"/>
          <w:sz w:val="24"/>
        </w:rPr>
        <w:t> </w:t>
      </w:r>
      <w:r>
        <w:rPr>
          <w:sz w:val="24"/>
        </w:rPr>
        <w:t>семьей</w:t>
      </w:r>
      <w:r>
        <w:rPr>
          <w:spacing w:val="-1"/>
          <w:sz w:val="24"/>
        </w:rPr>
        <w:t> </w:t>
      </w:r>
      <w:r>
        <w:rPr>
          <w:sz w:val="24"/>
        </w:rPr>
        <w:t>(таблица).</w:t>
      </w:r>
    </w:p>
    <w:p>
      <w:pPr>
        <w:spacing w:before="0"/>
        <w:ind w:left="14782" w:right="476" w:firstLine="0"/>
        <w:jc w:val="center"/>
        <w:rPr>
          <w:sz w:val="24"/>
        </w:rPr>
      </w:pPr>
      <w:r>
        <w:rPr>
          <w:sz w:val="24"/>
        </w:rPr>
        <w:t>Таблица</w:t>
      </w:r>
      <w:r>
        <w:rPr>
          <w:spacing w:val="-2"/>
          <w:sz w:val="24"/>
        </w:rPr>
        <w:t> </w:t>
      </w:r>
      <w:r>
        <w:rPr>
          <w:sz w:val="24"/>
        </w:rPr>
        <w:t>29</w:t>
      </w:r>
    </w:p>
    <w:p>
      <w:pPr>
        <w:spacing w:before="5" w:after="3"/>
        <w:ind w:left="1419" w:right="935" w:firstLine="0"/>
        <w:jc w:val="center"/>
        <w:rPr>
          <w:b/>
          <w:sz w:val="24"/>
        </w:rPr>
      </w:pPr>
      <w:r>
        <w:rPr>
          <w:b/>
          <w:sz w:val="24"/>
        </w:rPr>
        <w:t>Система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взаимодействия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образовательного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учреждения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семьями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воспитанников</w:t>
      </w:r>
    </w:p>
    <w:tbl>
      <w:tblPr>
        <w:tblW w:w="0" w:type="auto"/>
        <w:jc w:val="left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49"/>
        <w:gridCol w:w="10065"/>
      </w:tblGrid>
      <w:tr>
        <w:trPr>
          <w:trHeight w:val="275" w:hRule="atLeast"/>
        </w:trPr>
        <w:tc>
          <w:tcPr>
            <w:tcW w:w="4849" w:type="dxa"/>
            <w:shd w:val="clear" w:color="auto" w:fill="C5D9F0"/>
          </w:tcPr>
          <w:p>
            <w:pPr>
              <w:pStyle w:val="TableParagraph"/>
              <w:spacing w:line="256" w:lineRule="exact"/>
              <w:ind w:left="77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10065" w:type="dxa"/>
            <w:shd w:val="clear" w:color="auto" w:fill="C5D9F0"/>
          </w:tcPr>
          <w:p>
            <w:pPr>
              <w:pStyle w:val="TableParagraph"/>
              <w:spacing w:line="256" w:lineRule="exact"/>
              <w:ind w:left="3697" w:right="3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взаимодействия</w:t>
            </w:r>
          </w:p>
        </w:tc>
      </w:tr>
      <w:tr>
        <w:trPr>
          <w:trHeight w:val="1931" w:hRule="atLeast"/>
        </w:trPr>
        <w:tc>
          <w:tcPr>
            <w:tcW w:w="4849" w:type="dxa"/>
          </w:tcPr>
          <w:p>
            <w:pPr>
              <w:pStyle w:val="TableParagraph"/>
              <w:spacing w:line="268" w:lineRule="exact"/>
              <w:ind w:left="777"/>
              <w:rPr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направление</w:t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spacing w:before="11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3450" w:val="left" w:leader="none"/>
              </w:tabs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психологическими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особенностями детей дошкольного возраста,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особенностями</w:t>
              <w:tab/>
            </w:r>
            <w:r>
              <w:rPr>
                <w:spacing w:val="-1"/>
                <w:sz w:val="24"/>
              </w:rPr>
              <w:t>организации</w:t>
            </w:r>
          </w:p>
        </w:tc>
        <w:tc>
          <w:tcPr>
            <w:tcW w:w="10065" w:type="dxa"/>
          </w:tcPr>
          <w:p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 собрания, консультации, семинары – практикумы, мастер – классы по запросу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выявленной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(направленность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педагогическая,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психологическая,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медицинская,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семейно-образовательное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приглашение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специалистов,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информации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официальном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сайте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информационных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стендах,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информационных</w:t>
            </w:r>
          </w:p>
          <w:p>
            <w:pPr>
              <w:pStyle w:val="TableParagraph"/>
              <w:tabs>
                <w:tab w:pos="9838" w:val="right" w:leader="none"/>
              </w:tabs>
              <w:spacing w:line="163" w:lineRule="auto" w:before="34"/>
              <w:ind w:left="105"/>
              <w:jc w:val="both"/>
              <w:rPr>
                <w:rFonts w:ascii="Trebuchet MS" w:hAnsi="Trebuchet MS"/>
                <w:sz w:val="22"/>
              </w:rPr>
            </w:pPr>
            <w:r>
              <w:rPr>
                <w:sz w:val="24"/>
              </w:rPr>
              <w:t>буклетов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памяток, тренинги.</w:t>
              <w:tab/>
            </w:r>
            <w:r>
              <w:rPr>
                <w:rFonts w:ascii="Trebuchet MS" w:hAnsi="Trebuchet MS"/>
                <w:position w:val="-8"/>
                <w:sz w:val="22"/>
              </w:rPr>
              <w:t>156</w:t>
            </w:r>
          </w:p>
          <w:p>
            <w:pPr>
              <w:pStyle w:val="TableParagraph"/>
              <w:spacing w:line="232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различную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тематику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(индивидуальное,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семейное,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очное,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дистанционное</w:t>
            </w:r>
          </w:p>
          <w:p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посредством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телефонной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связи,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консультативного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пункта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Организации).</w:t>
            </w:r>
          </w:p>
        </w:tc>
      </w:tr>
    </w:tbl>
    <w:p>
      <w:pPr>
        <w:spacing w:after="0" w:line="264" w:lineRule="exact"/>
        <w:jc w:val="both"/>
        <w:rPr>
          <w:sz w:val="24"/>
        </w:rPr>
        <w:sectPr>
          <w:footerReference w:type="default" r:id="rId134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49"/>
        <w:gridCol w:w="10065"/>
      </w:tblGrid>
      <w:tr>
        <w:trPr>
          <w:trHeight w:val="827" w:hRule="atLeast"/>
        </w:trPr>
        <w:tc>
          <w:tcPr>
            <w:tcW w:w="4849" w:type="dxa"/>
          </w:tcPr>
          <w:p>
            <w:pPr>
              <w:pStyle w:val="TableParagraph"/>
              <w:ind w:left="105" w:right="93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процесса,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формирование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практических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навыков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</w:p>
          <w:p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</w:p>
        </w:tc>
        <w:tc>
          <w:tcPr>
            <w:tcW w:w="100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60" w:hRule="atLeast"/>
        </w:trPr>
        <w:tc>
          <w:tcPr>
            <w:tcW w:w="4849" w:type="dxa"/>
          </w:tcPr>
          <w:p>
            <w:pPr>
              <w:pStyle w:val="TableParagraph"/>
              <w:spacing w:line="235" w:lineRule="auto"/>
              <w:ind w:left="1689" w:hanging="1030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Информационно-аналитическое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направление</w:t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запросов,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компетентности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партнерских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доверительных отношений с каждой семьей,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учет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</w:p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воспитанников.</w:t>
            </w:r>
          </w:p>
        </w:tc>
        <w:tc>
          <w:tcPr>
            <w:tcW w:w="10065" w:type="dxa"/>
          </w:tcPr>
          <w:p>
            <w:pPr>
              <w:pStyle w:val="TableParagraph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Социологические обследования по определению социального статуса и микроклимата семьи,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беседы</w:t>
            </w:r>
          </w:p>
          <w:p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(администрация, педагоги, специалисты), наблюдения за процессом общения членов семьи с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ребенком,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анкетирование,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личные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беседы,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виртуальные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консультации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специалистов,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мониторинга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удовлетворенности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услуг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другие</w:t>
            </w:r>
          </w:p>
        </w:tc>
      </w:tr>
      <w:tr>
        <w:trPr>
          <w:trHeight w:val="1106" w:hRule="atLeast"/>
        </w:trPr>
        <w:tc>
          <w:tcPr>
            <w:tcW w:w="4849" w:type="dxa"/>
          </w:tcPr>
          <w:p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b/>
                <w:sz w:val="24"/>
              </w:rPr>
              <w:t>Наглядно-информационное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направление</w:t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172" w:val="left" w:leader="none"/>
                <w:tab w:pos="2942" w:val="left" w:leader="none"/>
              </w:tabs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Цель:</w:t>
              <w:tab/>
              <w:t>обеспечение</w:t>
              <w:tab/>
              <w:t>информационной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открытости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0065" w:type="dxa"/>
          </w:tcPr>
          <w:p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открытости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официальном сайте Организации, месеенджерах информационных стендах, информационных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буклетах,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памятках</w:t>
            </w:r>
          </w:p>
        </w:tc>
      </w:tr>
      <w:tr>
        <w:trPr>
          <w:trHeight w:val="1655" w:hRule="atLeast"/>
        </w:trPr>
        <w:tc>
          <w:tcPr>
            <w:tcW w:w="4849" w:type="dxa"/>
          </w:tcPr>
          <w:p>
            <w:pPr>
              <w:pStyle w:val="TableParagraph"/>
              <w:spacing w:line="268" w:lineRule="exact"/>
              <w:ind w:left="1140"/>
              <w:rPr>
                <w:b/>
                <w:sz w:val="24"/>
              </w:rPr>
            </w:pPr>
            <w:r>
              <w:rPr>
                <w:b/>
                <w:sz w:val="24"/>
              </w:rPr>
              <w:t>Досуговое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направление</w:t>
            </w:r>
          </w:p>
          <w:p>
            <w:pPr>
              <w:pStyle w:val="TableParagraph"/>
              <w:spacing w:before="11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940" w:val="left" w:leader="none"/>
                <w:tab w:pos="2362" w:val="left" w:leader="none"/>
                <w:tab w:pos="3678" w:val="left" w:leader="none"/>
              </w:tabs>
              <w:spacing w:line="270" w:lineRule="atLeast"/>
              <w:ind w:left="105" w:right="101"/>
              <w:rPr>
                <w:sz w:val="24"/>
              </w:rPr>
            </w:pPr>
            <w:r>
              <w:rPr>
                <w:sz w:val="24"/>
              </w:rPr>
              <w:t>Цель:</w:t>
              <w:tab/>
              <w:t>вовлечение</w:t>
              <w:tab/>
              <w:t>родителей</w:t>
              <w:tab/>
            </w:r>
            <w:r>
              <w:rPr>
                <w:spacing w:val="-1"/>
                <w:sz w:val="24"/>
              </w:rPr>
              <w:t>(законных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представителей) в образовательный процесс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активных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10065" w:type="dxa"/>
          </w:tcPr>
          <w:p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Дни открытых дверей, организация совместных праздников, проектная деятельность, выставки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фотоколлажи,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экскурсии,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соревнования, праздники, развлечения, фестивали, досуги, вечера радостных встреч, конкурсы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талантов,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ярмарки,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флешмоб,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природоохранные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благотворительные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акции 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другие</w:t>
            </w:r>
          </w:p>
        </w:tc>
      </w:tr>
    </w:tbl>
    <w:p>
      <w:pPr>
        <w:pStyle w:val="BodyText"/>
        <w:spacing w:before="8"/>
        <w:rPr>
          <w:b/>
          <w:sz w:val="17"/>
        </w:rPr>
      </w:pPr>
    </w:p>
    <w:p>
      <w:pPr>
        <w:pStyle w:val="Heading1"/>
        <w:numPr>
          <w:ilvl w:val="4"/>
          <w:numId w:val="198"/>
        </w:numPr>
        <w:tabs>
          <w:tab w:pos="1680" w:val="left" w:leader="none"/>
        </w:tabs>
        <w:spacing w:line="296" w:lineRule="exact" w:before="89" w:after="0"/>
        <w:ind w:left="1679" w:right="0" w:hanging="1040"/>
        <w:jc w:val="both"/>
      </w:pPr>
      <w:r>
        <w:rPr/>
        <w:t>События</w:t>
      </w:r>
      <w:r>
        <w:rPr>
          <w:spacing w:val="-8"/>
        </w:rPr>
        <w:t> </w:t>
      </w:r>
      <w:r>
        <w:rPr/>
        <w:t>образовательной</w:t>
      </w:r>
      <w:r>
        <w:rPr>
          <w:spacing w:val="-7"/>
        </w:rPr>
        <w:t> </w:t>
      </w:r>
      <w:r>
        <w:rPr/>
        <w:t>организации</w:t>
      </w:r>
    </w:p>
    <w:p>
      <w:pPr>
        <w:spacing w:line="240" w:lineRule="auto" w:before="0"/>
        <w:ind w:left="1068" w:right="583" w:firstLine="280"/>
        <w:jc w:val="both"/>
        <w:rPr>
          <w:sz w:val="24"/>
        </w:rPr>
      </w:pPr>
      <w:r>
        <w:rPr>
          <w:sz w:val="24"/>
        </w:rPr>
        <w:t>Событие – это форма совместной деятельности ребенка и взрослого, в которой активность взрослого приводит к приобретению ребенком</w:t>
      </w:r>
      <w:r>
        <w:rPr>
          <w:spacing w:val="1"/>
          <w:sz w:val="24"/>
        </w:rPr>
        <w:t> </w:t>
      </w:r>
      <w:r>
        <w:rPr>
          <w:sz w:val="24"/>
        </w:rPr>
        <w:t>собственного</w:t>
      </w:r>
      <w:r>
        <w:rPr>
          <w:spacing w:val="-1"/>
          <w:sz w:val="24"/>
        </w:rPr>
        <w:t> </w:t>
      </w:r>
      <w:r>
        <w:rPr>
          <w:sz w:val="24"/>
        </w:rPr>
        <w:t>опыта</w:t>
      </w:r>
      <w:r>
        <w:rPr>
          <w:spacing w:val="-1"/>
          <w:sz w:val="24"/>
        </w:rPr>
        <w:t> </w:t>
      </w:r>
      <w:r>
        <w:rPr>
          <w:sz w:val="24"/>
        </w:rPr>
        <w:t>переживания той</w:t>
      </w:r>
      <w:r>
        <w:rPr>
          <w:spacing w:val="-1"/>
          <w:sz w:val="24"/>
        </w:rPr>
        <w:t> </w:t>
      </w:r>
      <w:r>
        <w:rPr>
          <w:sz w:val="24"/>
        </w:rPr>
        <w:t>или</w:t>
      </w:r>
      <w:r>
        <w:rPr>
          <w:spacing w:val="-2"/>
          <w:sz w:val="24"/>
        </w:rPr>
        <w:t> </w:t>
      </w:r>
      <w:r>
        <w:rPr>
          <w:sz w:val="24"/>
        </w:rPr>
        <w:t>иной ценности.</w:t>
      </w:r>
    </w:p>
    <w:p>
      <w:pPr>
        <w:spacing w:before="0"/>
        <w:ind w:left="1068" w:right="575" w:firstLine="280"/>
        <w:jc w:val="both"/>
        <w:rPr>
          <w:sz w:val="24"/>
        </w:rPr>
      </w:pPr>
      <w:r>
        <w:rPr>
          <w:sz w:val="24"/>
        </w:rPr>
        <w:t>Для того чтобы стать значимой, каждая ценность воспитания должна быть понята, раскрыта и принята ребенком совместно с другими людьми</w:t>
      </w:r>
      <w:r>
        <w:rPr>
          <w:spacing w:val="-57"/>
          <w:sz w:val="24"/>
        </w:rPr>
        <w:t> </w:t>
      </w:r>
      <w:r>
        <w:rPr>
          <w:sz w:val="24"/>
        </w:rPr>
        <w:t>в значимой для него общности. Этот процесс происходит стихийно, но для того, чтобы вести воспитательную работу, он должен быть направлен</w:t>
      </w:r>
      <w:r>
        <w:rPr>
          <w:spacing w:val="-57"/>
          <w:sz w:val="24"/>
        </w:rPr>
        <w:t> </w:t>
      </w:r>
      <w:r>
        <w:rPr>
          <w:sz w:val="24"/>
        </w:rPr>
        <w:t>взрослым.</w:t>
      </w:r>
    </w:p>
    <w:p>
      <w:pPr>
        <w:spacing w:before="0"/>
        <w:ind w:left="1068" w:right="572" w:firstLine="280"/>
        <w:jc w:val="both"/>
        <w:rPr>
          <w:sz w:val="24"/>
        </w:rPr>
      </w:pPr>
      <w:r>
        <w:rPr>
          <w:spacing w:val="-1"/>
          <w:sz w:val="24"/>
        </w:rPr>
        <w:t>Воспитательное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событие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–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это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спроектированная</w:t>
      </w:r>
      <w:r>
        <w:rPr>
          <w:spacing w:val="-12"/>
          <w:sz w:val="24"/>
        </w:rPr>
        <w:t> </w:t>
      </w:r>
      <w:r>
        <w:rPr>
          <w:sz w:val="24"/>
        </w:rPr>
        <w:t>взрослым</w:t>
      </w:r>
      <w:r>
        <w:rPr>
          <w:spacing w:val="-13"/>
          <w:sz w:val="24"/>
        </w:rPr>
        <w:t> </w:t>
      </w:r>
      <w:r>
        <w:rPr>
          <w:sz w:val="24"/>
        </w:rPr>
        <w:t>образовательная</w:t>
      </w:r>
      <w:r>
        <w:rPr>
          <w:spacing w:val="-12"/>
          <w:sz w:val="24"/>
        </w:rPr>
        <w:t> </w:t>
      </w:r>
      <w:r>
        <w:rPr>
          <w:sz w:val="24"/>
        </w:rPr>
        <w:t>ситуация.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14"/>
          <w:sz w:val="24"/>
        </w:rPr>
        <w:t> </w:t>
      </w:r>
      <w:r>
        <w:rPr>
          <w:sz w:val="24"/>
        </w:rPr>
        <w:t>каждом</w:t>
      </w:r>
      <w:r>
        <w:rPr>
          <w:spacing w:val="-13"/>
          <w:sz w:val="24"/>
        </w:rPr>
        <w:t> </w:t>
      </w:r>
      <w:r>
        <w:rPr>
          <w:sz w:val="24"/>
        </w:rPr>
        <w:t>воспитательном</w:t>
      </w:r>
      <w:r>
        <w:rPr>
          <w:spacing w:val="-13"/>
          <w:sz w:val="24"/>
        </w:rPr>
        <w:t> </w:t>
      </w:r>
      <w:r>
        <w:rPr>
          <w:sz w:val="24"/>
        </w:rPr>
        <w:t>событии</w:t>
      </w:r>
      <w:r>
        <w:rPr>
          <w:spacing w:val="-14"/>
          <w:sz w:val="24"/>
        </w:rPr>
        <w:t> </w:t>
      </w:r>
      <w:r>
        <w:rPr>
          <w:sz w:val="24"/>
        </w:rPr>
        <w:t>педагог</w:t>
      </w:r>
      <w:r>
        <w:rPr>
          <w:spacing w:val="-13"/>
          <w:sz w:val="24"/>
        </w:rPr>
        <w:t> </w:t>
      </w:r>
      <w:r>
        <w:rPr>
          <w:sz w:val="24"/>
        </w:rPr>
        <w:t>продумывает</w:t>
      </w:r>
      <w:r>
        <w:rPr>
          <w:spacing w:val="-58"/>
          <w:sz w:val="24"/>
        </w:rPr>
        <w:t> </w:t>
      </w:r>
      <w:r>
        <w:rPr>
          <w:sz w:val="24"/>
        </w:rPr>
        <w:t>смысл</w:t>
      </w:r>
      <w:r>
        <w:rPr>
          <w:spacing w:val="1"/>
          <w:sz w:val="24"/>
        </w:rPr>
        <w:t> </w:t>
      </w:r>
      <w:r>
        <w:rPr>
          <w:sz w:val="24"/>
        </w:rPr>
        <w:t>реальных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возможных</w:t>
      </w:r>
      <w:r>
        <w:rPr>
          <w:spacing w:val="1"/>
          <w:sz w:val="24"/>
        </w:rPr>
        <w:t> </w:t>
      </w:r>
      <w:r>
        <w:rPr>
          <w:sz w:val="24"/>
        </w:rPr>
        <w:t>действий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смысл</w:t>
      </w:r>
      <w:r>
        <w:rPr>
          <w:spacing w:val="1"/>
          <w:sz w:val="24"/>
        </w:rPr>
        <w:t> </w:t>
      </w:r>
      <w:r>
        <w:rPr>
          <w:sz w:val="24"/>
        </w:rPr>
        <w:t>своих</w:t>
      </w:r>
      <w:r>
        <w:rPr>
          <w:spacing w:val="1"/>
          <w:sz w:val="24"/>
        </w:rPr>
        <w:t> </w:t>
      </w:r>
      <w:r>
        <w:rPr>
          <w:sz w:val="24"/>
        </w:rPr>
        <w:t>действий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контексте</w:t>
      </w:r>
      <w:r>
        <w:rPr>
          <w:spacing w:val="1"/>
          <w:sz w:val="24"/>
        </w:rPr>
        <w:t> </w:t>
      </w:r>
      <w:r>
        <w:rPr>
          <w:sz w:val="24"/>
        </w:rPr>
        <w:t>задач</w:t>
      </w:r>
      <w:r>
        <w:rPr>
          <w:spacing w:val="1"/>
          <w:sz w:val="24"/>
        </w:rPr>
        <w:t> </w:t>
      </w:r>
      <w:r>
        <w:rPr>
          <w:sz w:val="24"/>
        </w:rPr>
        <w:t>воспитания.</w:t>
      </w:r>
      <w:r>
        <w:rPr>
          <w:spacing w:val="1"/>
          <w:sz w:val="24"/>
        </w:rPr>
        <w:t> </w:t>
      </w:r>
      <w:r>
        <w:rPr>
          <w:sz w:val="24"/>
        </w:rPr>
        <w:t>Событием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быть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только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организованное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мероприятие,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но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спонтанно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возникшая</w:t>
      </w:r>
      <w:r>
        <w:rPr>
          <w:spacing w:val="-15"/>
          <w:sz w:val="24"/>
        </w:rPr>
        <w:t> </w:t>
      </w:r>
      <w:r>
        <w:rPr>
          <w:sz w:val="24"/>
        </w:rPr>
        <w:t>ситуация,</w:t>
      </w:r>
      <w:r>
        <w:rPr>
          <w:spacing w:val="-14"/>
          <w:sz w:val="24"/>
        </w:rPr>
        <w:t> </w:t>
      </w:r>
      <w:r>
        <w:rPr>
          <w:sz w:val="24"/>
        </w:rPr>
        <w:t>и</w:t>
      </w:r>
      <w:r>
        <w:rPr>
          <w:spacing w:val="-14"/>
          <w:sz w:val="24"/>
        </w:rPr>
        <w:t> </w:t>
      </w:r>
      <w:r>
        <w:rPr>
          <w:sz w:val="24"/>
        </w:rPr>
        <w:t>любой</w:t>
      </w:r>
      <w:r>
        <w:rPr>
          <w:spacing w:val="-14"/>
          <w:sz w:val="24"/>
        </w:rPr>
        <w:t> </w:t>
      </w:r>
      <w:r>
        <w:rPr>
          <w:sz w:val="24"/>
        </w:rPr>
        <w:t>режимный</w:t>
      </w:r>
      <w:r>
        <w:rPr>
          <w:spacing w:val="-13"/>
          <w:sz w:val="24"/>
        </w:rPr>
        <w:t> </w:t>
      </w:r>
      <w:r>
        <w:rPr>
          <w:sz w:val="24"/>
        </w:rPr>
        <w:t>момент,</w:t>
      </w:r>
      <w:r>
        <w:rPr>
          <w:spacing w:val="-14"/>
          <w:sz w:val="24"/>
        </w:rPr>
        <w:t> </w:t>
      </w:r>
      <w:r>
        <w:rPr>
          <w:sz w:val="24"/>
        </w:rPr>
        <w:t>традиции</w:t>
      </w:r>
      <w:r>
        <w:rPr>
          <w:spacing w:val="-12"/>
          <w:sz w:val="24"/>
        </w:rPr>
        <w:t> </w:t>
      </w:r>
      <w:r>
        <w:rPr>
          <w:sz w:val="24"/>
        </w:rPr>
        <w:t>утренней</w:t>
      </w:r>
      <w:r>
        <w:rPr>
          <w:spacing w:val="-14"/>
          <w:sz w:val="24"/>
        </w:rPr>
        <w:t> </w:t>
      </w:r>
      <w:r>
        <w:rPr>
          <w:sz w:val="24"/>
        </w:rPr>
        <w:t>встречи</w:t>
      </w:r>
      <w:r>
        <w:rPr>
          <w:spacing w:val="-13"/>
          <w:sz w:val="24"/>
        </w:rPr>
        <w:t> </w:t>
      </w:r>
      <w:r>
        <w:rPr>
          <w:sz w:val="24"/>
        </w:rPr>
        <w:t>детей,</w:t>
      </w:r>
      <w:r>
        <w:rPr>
          <w:spacing w:val="-15"/>
          <w:sz w:val="24"/>
        </w:rPr>
        <w:t> </w:t>
      </w:r>
      <w:r>
        <w:rPr>
          <w:sz w:val="24"/>
        </w:rPr>
        <w:t>индивидуальная</w:t>
      </w:r>
      <w:r>
        <w:rPr>
          <w:spacing w:val="1"/>
          <w:sz w:val="24"/>
        </w:rPr>
        <w:t> </w:t>
      </w:r>
      <w:r>
        <w:rPr>
          <w:sz w:val="24"/>
        </w:rPr>
        <w:t>беседа, общие дела, совместно реализуемые проекты и пр. Планируемые и подготовленные педагогом воспитательные события проектируются в</w:t>
      </w:r>
      <w:r>
        <w:rPr>
          <w:spacing w:val="-57"/>
          <w:sz w:val="24"/>
        </w:rPr>
        <w:t> </w:t>
      </w:r>
      <w:r>
        <w:rPr>
          <w:sz w:val="24"/>
        </w:rPr>
        <w:t>соответствии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календарным</w:t>
      </w:r>
      <w:r>
        <w:rPr>
          <w:spacing w:val="-2"/>
          <w:sz w:val="24"/>
        </w:rPr>
        <w:t> </w:t>
      </w:r>
      <w:r>
        <w:rPr>
          <w:sz w:val="24"/>
        </w:rPr>
        <w:t>планом</w:t>
      </w:r>
      <w:r>
        <w:rPr>
          <w:spacing w:val="-2"/>
          <w:sz w:val="24"/>
        </w:rPr>
        <w:t> </w:t>
      </w:r>
      <w:r>
        <w:rPr>
          <w:sz w:val="24"/>
        </w:rPr>
        <w:t>воспитательной работы</w:t>
      </w:r>
      <w:r>
        <w:rPr>
          <w:spacing w:val="-1"/>
          <w:sz w:val="24"/>
        </w:rPr>
        <w:t> </w:t>
      </w:r>
      <w:r>
        <w:rPr>
          <w:sz w:val="24"/>
        </w:rPr>
        <w:t>ОО,</w:t>
      </w:r>
      <w:r>
        <w:rPr>
          <w:spacing w:val="-1"/>
          <w:sz w:val="24"/>
        </w:rPr>
        <w:t> </w:t>
      </w:r>
      <w:r>
        <w:rPr>
          <w:sz w:val="24"/>
        </w:rPr>
        <w:t>группы,</w:t>
      </w:r>
      <w:r>
        <w:rPr>
          <w:spacing w:val="-1"/>
          <w:sz w:val="24"/>
        </w:rPr>
        <w:t> </w:t>
      </w:r>
      <w:r>
        <w:rPr>
          <w:sz w:val="24"/>
        </w:rPr>
        <w:t>ситуацией развития</w:t>
      </w:r>
      <w:r>
        <w:rPr>
          <w:spacing w:val="-4"/>
          <w:sz w:val="24"/>
        </w:rPr>
        <w:t> </w:t>
      </w:r>
      <w:r>
        <w:rPr>
          <w:sz w:val="24"/>
        </w:rPr>
        <w:t>конкретного ребенка.</w:t>
      </w:r>
    </w:p>
    <w:p>
      <w:pPr>
        <w:spacing w:line="276" w:lineRule="exact" w:before="0"/>
        <w:ind w:left="1348" w:right="0" w:firstLine="0"/>
        <w:jc w:val="both"/>
        <w:rPr>
          <w:sz w:val="24"/>
        </w:rPr>
      </w:pPr>
      <w:r>
        <w:rPr>
          <w:sz w:val="24"/>
        </w:rPr>
        <w:t>Проектирование</w:t>
      </w:r>
      <w:r>
        <w:rPr>
          <w:spacing w:val="-4"/>
          <w:sz w:val="24"/>
        </w:rPr>
        <w:t> </w:t>
      </w:r>
      <w:r>
        <w:rPr>
          <w:sz w:val="24"/>
        </w:rPr>
        <w:t>событий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ДОО</w:t>
      </w:r>
      <w:r>
        <w:rPr>
          <w:spacing w:val="-3"/>
          <w:sz w:val="24"/>
        </w:rPr>
        <w:t> </w:t>
      </w:r>
      <w:r>
        <w:rPr>
          <w:sz w:val="24"/>
        </w:rPr>
        <w:t>возможно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следующих формах:</w:t>
      </w:r>
    </w:p>
    <w:p>
      <w:pPr>
        <w:pStyle w:val="ListParagraph"/>
        <w:numPr>
          <w:ilvl w:val="5"/>
          <w:numId w:val="198"/>
        </w:numPr>
        <w:tabs>
          <w:tab w:pos="1361" w:val="left" w:leader="none"/>
        </w:tabs>
        <w:spacing w:line="213" w:lineRule="auto" w:before="18" w:after="0"/>
        <w:ind w:left="1068" w:right="574" w:firstLine="0"/>
        <w:jc w:val="both"/>
        <w:rPr>
          <w:sz w:val="24"/>
        </w:rPr>
      </w:pPr>
      <w:r>
        <w:rPr>
          <w:spacing w:val="-3"/>
          <w:sz w:val="24"/>
        </w:rPr>
        <w:t>разработка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и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реализация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значимых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событий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в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ведущих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видах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деятельности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(детско-взрослый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спектакль,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построение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эксперимента,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совмес</w:t>
      </w:r>
      <w:r>
        <w:rPr>
          <w:rFonts w:ascii="Trebuchet MS" w:hAnsi="Trebuchet MS"/>
          <w:spacing w:val="-2"/>
          <w:position w:val="-5"/>
          <w:sz w:val="22"/>
        </w:rPr>
        <w:t>1</w:t>
      </w:r>
      <w:r>
        <w:rPr>
          <w:spacing w:val="-2"/>
          <w:sz w:val="24"/>
        </w:rPr>
        <w:t>т</w:t>
      </w:r>
      <w:r>
        <w:rPr>
          <w:rFonts w:ascii="Trebuchet MS" w:hAnsi="Trebuchet MS"/>
          <w:spacing w:val="-2"/>
          <w:position w:val="-5"/>
          <w:sz w:val="22"/>
        </w:rPr>
        <w:t>5</w:t>
      </w:r>
      <w:r>
        <w:rPr>
          <w:spacing w:val="-2"/>
          <w:sz w:val="24"/>
        </w:rPr>
        <w:t>н</w:t>
      </w:r>
      <w:r>
        <w:rPr>
          <w:rFonts w:ascii="Trebuchet MS" w:hAnsi="Trebuchet MS"/>
          <w:spacing w:val="-2"/>
          <w:position w:val="-5"/>
          <w:sz w:val="22"/>
        </w:rPr>
        <w:t>7</w:t>
      </w:r>
      <w:r>
        <w:rPr>
          <w:spacing w:val="-2"/>
          <w:sz w:val="24"/>
        </w:rPr>
        <w:t>ое</w:t>
      </w:r>
      <w:r>
        <w:rPr>
          <w:spacing w:val="-57"/>
          <w:sz w:val="24"/>
        </w:rPr>
        <w:t> </w:t>
      </w:r>
      <w:r>
        <w:rPr>
          <w:sz w:val="24"/>
        </w:rPr>
        <w:t>конструирование,</w:t>
      </w:r>
      <w:r>
        <w:rPr>
          <w:spacing w:val="-1"/>
          <w:sz w:val="24"/>
        </w:rPr>
        <w:t> </w:t>
      </w:r>
      <w:r>
        <w:rPr>
          <w:sz w:val="24"/>
        </w:rPr>
        <w:t>спортивные</w:t>
      </w:r>
      <w:r>
        <w:rPr>
          <w:spacing w:val="-2"/>
          <w:sz w:val="24"/>
        </w:rPr>
        <w:t> </w:t>
      </w:r>
      <w:r>
        <w:rPr>
          <w:sz w:val="24"/>
        </w:rPr>
        <w:t>игры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др.);</w:t>
      </w:r>
    </w:p>
    <w:p>
      <w:pPr>
        <w:spacing w:after="0" w:line="213" w:lineRule="auto"/>
        <w:jc w:val="both"/>
        <w:rPr>
          <w:sz w:val="24"/>
        </w:rPr>
        <w:sectPr>
          <w:footerReference w:type="default" r:id="rId135"/>
          <w:pgSz w:w="16850" w:h="11920" w:orient="landscape"/>
          <w:pgMar w:footer="0" w:header="0" w:top="560" w:bottom="280" w:left="180" w:right="40"/>
        </w:sectPr>
      </w:pPr>
    </w:p>
    <w:p>
      <w:pPr>
        <w:pStyle w:val="ListParagraph"/>
        <w:numPr>
          <w:ilvl w:val="5"/>
          <w:numId w:val="198"/>
        </w:numPr>
        <w:tabs>
          <w:tab w:pos="1361" w:val="left" w:leader="none"/>
        </w:tabs>
        <w:spacing w:line="254" w:lineRule="auto" w:before="86" w:after="0"/>
        <w:ind w:left="1068" w:right="574" w:firstLine="0"/>
        <w:jc w:val="left"/>
        <w:rPr>
          <w:sz w:val="24"/>
        </w:rPr>
      </w:pPr>
      <w:r>
        <w:rPr>
          <w:sz w:val="24"/>
        </w:rPr>
        <w:t>проектирование</w:t>
      </w:r>
      <w:r>
        <w:rPr>
          <w:spacing w:val="26"/>
          <w:sz w:val="24"/>
        </w:rPr>
        <w:t> </w:t>
      </w:r>
      <w:r>
        <w:rPr>
          <w:sz w:val="24"/>
        </w:rPr>
        <w:t>встреч,</w:t>
      </w:r>
      <w:r>
        <w:rPr>
          <w:spacing w:val="27"/>
          <w:sz w:val="24"/>
        </w:rPr>
        <w:t> </w:t>
      </w:r>
      <w:r>
        <w:rPr>
          <w:sz w:val="24"/>
        </w:rPr>
        <w:t>общения</w:t>
      </w:r>
      <w:r>
        <w:rPr>
          <w:spacing w:val="27"/>
          <w:sz w:val="24"/>
        </w:rPr>
        <w:t> </w:t>
      </w:r>
      <w:r>
        <w:rPr>
          <w:sz w:val="24"/>
        </w:rPr>
        <w:t>детей</w:t>
      </w:r>
      <w:r>
        <w:rPr>
          <w:spacing w:val="28"/>
          <w:sz w:val="24"/>
        </w:rPr>
        <w:t> </w:t>
      </w:r>
      <w:r>
        <w:rPr>
          <w:sz w:val="24"/>
        </w:rPr>
        <w:t>со</w:t>
      </w:r>
      <w:r>
        <w:rPr>
          <w:spacing w:val="27"/>
          <w:sz w:val="24"/>
        </w:rPr>
        <w:t> </w:t>
      </w:r>
      <w:r>
        <w:rPr>
          <w:sz w:val="24"/>
        </w:rPr>
        <w:t>старшими,</w:t>
      </w:r>
      <w:r>
        <w:rPr>
          <w:spacing w:val="27"/>
          <w:sz w:val="24"/>
        </w:rPr>
        <w:t> </w:t>
      </w:r>
      <w:r>
        <w:rPr>
          <w:sz w:val="24"/>
        </w:rPr>
        <w:t>младшими,</w:t>
      </w:r>
      <w:r>
        <w:rPr>
          <w:spacing w:val="27"/>
          <w:sz w:val="24"/>
        </w:rPr>
        <w:t> </w:t>
      </w:r>
      <w:r>
        <w:rPr>
          <w:sz w:val="24"/>
        </w:rPr>
        <w:t>ровесниками,</w:t>
      </w:r>
      <w:r>
        <w:rPr>
          <w:spacing w:val="27"/>
          <w:sz w:val="24"/>
        </w:rPr>
        <w:t> </w:t>
      </w:r>
      <w:r>
        <w:rPr>
          <w:sz w:val="24"/>
        </w:rPr>
        <w:t>с</w:t>
      </w:r>
      <w:r>
        <w:rPr>
          <w:spacing w:val="26"/>
          <w:sz w:val="24"/>
        </w:rPr>
        <w:t> </w:t>
      </w:r>
      <w:r>
        <w:rPr>
          <w:sz w:val="24"/>
        </w:rPr>
        <w:t>взрослыми,</w:t>
      </w:r>
      <w:r>
        <w:rPr>
          <w:spacing w:val="27"/>
          <w:sz w:val="24"/>
        </w:rPr>
        <w:t> </w:t>
      </w:r>
      <w:r>
        <w:rPr>
          <w:sz w:val="24"/>
        </w:rPr>
        <w:t>с</w:t>
      </w:r>
      <w:r>
        <w:rPr>
          <w:spacing w:val="26"/>
          <w:sz w:val="24"/>
        </w:rPr>
        <w:t> </w:t>
      </w:r>
      <w:r>
        <w:rPr>
          <w:sz w:val="24"/>
        </w:rPr>
        <w:t>носителями</w:t>
      </w:r>
      <w:r>
        <w:rPr>
          <w:spacing w:val="28"/>
          <w:sz w:val="24"/>
        </w:rPr>
        <w:t> </w:t>
      </w:r>
      <w:r>
        <w:rPr>
          <w:sz w:val="24"/>
        </w:rPr>
        <w:t>воспитательно-значимых</w:t>
      </w:r>
      <w:r>
        <w:rPr>
          <w:spacing w:val="-57"/>
          <w:sz w:val="24"/>
        </w:rPr>
        <w:t> </w:t>
      </w:r>
      <w:r>
        <w:rPr>
          <w:sz w:val="24"/>
        </w:rPr>
        <w:t>культурных практик</w:t>
      </w:r>
      <w:r>
        <w:rPr>
          <w:spacing w:val="-1"/>
          <w:sz w:val="24"/>
        </w:rPr>
        <w:t> </w:t>
      </w:r>
      <w:r>
        <w:rPr>
          <w:sz w:val="24"/>
        </w:rPr>
        <w:t>(искусство,</w:t>
      </w:r>
      <w:r>
        <w:rPr>
          <w:spacing w:val="-1"/>
          <w:sz w:val="24"/>
        </w:rPr>
        <w:t> </w:t>
      </w:r>
      <w:r>
        <w:rPr>
          <w:sz w:val="24"/>
        </w:rPr>
        <w:t>литература,</w:t>
      </w:r>
      <w:r>
        <w:rPr>
          <w:spacing w:val="-1"/>
          <w:sz w:val="24"/>
        </w:rPr>
        <w:t> </w:t>
      </w:r>
      <w:r>
        <w:rPr>
          <w:sz w:val="24"/>
        </w:rPr>
        <w:t>прикладное</w:t>
      </w:r>
      <w:r>
        <w:rPr>
          <w:spacing w:val="-2"/>
          <w:sz w:val="24"/>
        </w:rPr>
        <w:t> </w:t>
      </w:r>
      <w:r>
        <w:rPr>
          <w:sz w:val="24"/>
        </w:rPr>
        <w:t>творчество и т.</w:t>
      </w:r>
      <w:r>
        <w:rPr>
          <w:spacing w:val="-1"/>
          <w:sz w:val="24"/>
        </w:rPr>
        <w:t> </w:t>
      </w:r>
      <w:r>
        <w:rPr>
          <w:sz w:val="24"/>
        </w:rPr>
        <w:t>д.),</w:t>
      </w:r>
      <w:r>
        <w:rPr>
          <w:spacing w:val="-1"/>
          <w:sz w:val="24"/>
        </w:rPr>
        <w:t> </w:t>
      </w:r>
      <w:r>
        <w:rPr>
          <w:sz w:val="24"/>
        </w:rPr>
        <w:t>профессий,</w:t>
      </w:r>
      <w:r>
        <w:rPr>
          <w:spacing w:val="-1"/>
          <w:sz w:val="24"/>
        </w:rPr>
        <w:t> </w:t>
      </w:r>
      <w:r>
        <w:rPr>
          <w:sz w:val="24"/>
        </w:rPr>
        <w:t>культурных традиций народов</w:t>
      </w:r>
      <w:r>
        <w:rPr>
          <w:spacing w:val="-1"/>
          <w:sz w:val="24"/>
        </w:rPr>
        <w:t> </w:t>
      </w:r>
      <w:r>
        <w:rPr>
          <w:sz w:val="24"/>
        </w:rPr>
        <w:t>России;</w:t>
      </w:r>
    </w:p>
    <w:p>
      <w:pPr>
        <w:pStyle w:val="ListParagraph"/>
        <w:numPr>
          <w:ilvl w:val="5"/>
          <w:numId w:val="198"/>
        </w:numPr>
        <w:tabs>
          <w:tab w:pos="1361" w:val="left" w:leader="none"/>
        </w:tabs>
        <w:spacing w:line="254" w:lineRule="auto" w:before="162" w:after="0"/>
        <w:ind w:left="1068" w:right="573" w:firstLine="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> </w:t>
      </w:r>
      <w:r>
        <w:rPr>
          <w:sz w:val="24"/>
        </w:rPr>
        <w:t>творческих</w:t>
      </w:r>
      <w:r>
        <w:rPr>
          <w:spacing w:val="1"/>
          <w:sz w:val="24"/>
        </w:rPr>
        <w:t> </w:t>
      </w:r>
      <w:r>
        <w:rPr>
          <w:sz w:val="24"/>
        </w:rPr>
        <w:t>детско-взрослых</w:t>
      </w:r>
      <w:r>
        <w:rPr>
          <w:spacing w:val="1"/>
          <w:sz w:val="24"/>
        </w:rPr>
        <w:t> </w:t>
      </w:r>
      <w:r>
        <w:rPr>
          <w:sz w:val="24"/>
        </w:rPr>
        <w:t>проектов</w:t>
      </w:r>
      <w:r>
        <w:rPr>
          <w:spacing w:val="1"/>
          <w:sz w:val="24"/>
        </w:rPr>
        <w:t> </w:t>
      </w:r>
      <w:r>
        <w:rPr>
          <w:sz w:val="24"/>
        </w:rPr>
        <w:t>(празднование Дня Победы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приглашением</w:t>
      </w:r>
      <w:r>
        <w:rPr>
          <w:spacing w:val="1"/>
          <w:sz w:val="24"/>
        </w:rPr>
        <w:t> </w:t>
      </w:r>
      <w:r>
        <w:rPr>
          <w:sz w:val="24"/>
        </w:rPr>
        <w:t>ветеранов,</w:t>
      </w:r>
      <w:r>
        <w:rPr>
          <w:spacing w:val="1"/>
          <w:sz w:val="24"/>
        </w:rPr>
        <w:t> </w:t>
      </w:r>
      <w:r>
        <w:rPr>
          <w:sz w:val="24"/>
        </w:rPr>
        <w:t>«Театр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детском</w:t>
      </w:r>
      <w:r>
        <w:rPr>
          <w:spacing w:val="1"/>
          <w:sz w:val="24"/>
        </w:rPr>
        <w:t> </w:t>
      </w:r>
      <w:r>
        <w:rPr>
          <w:sz w:val="24"/>
        </w:rPr>
        <w:t>саду»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показ</w:t>
      </w:r>
      <w:r>
        <w:rPr>
          <w:spacing w:val="-57"/>
          <w:sz w:val="24"/>
        </w:rPr>
        <w:t> </w:t>
      </w:r>
      <w:r>
        <w:rPr>
          <w:sz w:val="24"/>
        </w:rPr>
        <w:t>спектакля</w:t>
      </w:r>
      <w:r>
        <w:rPr>
          <w:spacing w:val="-1"/>
          <w:sz w:val="24"/>
        </w:rPr>
        <w:t> </w:t>
      </w:r>
      <w:r>
        <w:rPr>
          <w:sz w:val="24"/>
        </w:rPr>
        <w:t>для детей из</w:t>
      </w:r>
      <w:r>
        <w:rPr>
          <w:spacing w:val="-2"/>
          <w:sz w:val="24"/>
        </w:rPr>
        <w:t> </w:t>
      </w:r>
      <w:r>
        <w:rPr>
          <w:sz w:val="24"/>
        </w:rPr>
        <w:t>соседних</w:t>
      </w:r>
      <w:r>
        <w:rPr>
          <w:spacing w:val="2"/>
          <w:sz w:val="24"/>
        </w:rPr>
        <w:t> </w:t>
      </w:r>
      <w:r>
        <w:rPr>
          <w:sz w:val="24"/>
        </w:rPr>
        <w:t>групп и т. д.).</w:t>
      </w:r>
    </w:p>
    <w:p>
      <w:pPr>
        <w:spacing w:before="164"/>
        <w:ind w:left="1068" w:right="575" w:firstLine="280"/>
        <w:jc w:val="both"/>
        <w:rPr>
          <w:sz w:val="24"/>
        </w:rPr>
      </w:pPr>
      <w:r>
        <w:rPr>
          <w:sz w:val="24"/>
        </w:rPr>
        <w:t>Проектирование</w:t>
      </w:r>
      <w:r>
        <w:rPr>
          <w:spacing w:val="-9"/>
          <w:sz w:val="24"/>
        </w:rPr>
        <w:t> </w:t>
      </w:r>
      <w:r>
        <w:rPr>
          <w:sz w:val="24"/>
        </w:rPr>
        <w:t>событий</w:t>
      </w:r>
      <w:r>
        <w:rPr>
          <w:spacing w:val="-6"/>
          <w:sz w:val="24"/>
        </w:rPr>
        <w:t> </w:t>
      </w:r>
      <w:r>
        <w:rPr>
          <w:sz w:val="24"/>
        </w:rPr>
        <w:t>позволяет</w:t>
      </w:r>
      <w:r>
        <w:rPr>
          <w:spacing w:val="-8"/>
          <w:sz w:val="24"/>
        </w:rPr>
        <w:t> </w:t>
      </w:r>
      <w:r>
        <w:rPr>
          <w:sz w:val="24"/>
        </w:rPr>
        <w:t>построить</w:t>
      </w:r>
      <w:r>
        <w:rPr>
          <w:spacing w:val="-8"/>
          <w:sz w:val="24"/>
        </w:rPr>
        <w:t> </w:t>
      </w:r>
      <w:r>
        <w:rPr>
          <w:sz w:val="24"/>
        </w:rPr>
        <w:t>целостный</w:t>
      </w:r>
      <w:r>
        <w:rPr>
          <w:spacing w:val="-7"/>
          <w:sz w:val="24"/>
        </w:rPr>
        <w:t> </w:t>
      </w:r>
      <w:r>
        <w:rPr>
          <w:sz w:val="24"/>
        </w:rPr>
        <w:t>годовой</w:t>
      </w:r>
      <w:r>
        <w:rPr>
          <w:spacing w:val="-8"/>
          <w:sz w:val="24"/>
        </w:rPr>
        <w:t> </w:t>
      </w:r>
      <w:r>
        <w:rPr>
          <w:sz w:val="24"/>
        </w:rPr>
        <w:t>цикл</w:t>
      </w:r>
      <w:r>
        <w:rPr>
          <w:spacing w:val="-7"/>
          <w:sz w:val="24"/>
        </w:rPr>
        <w:t> </w:t>
      </w:r>
      <w:r>
        <w:rPr>
          <w:sz w:val="24"/>
        </w:rPr>
        <w:t>методической</w:t>
      </w:r>
      <w:r>
        <w:rPr>
          <w:spacing w:val="-6"/>
          <w:sz w:val="24"/>
        </w:rPr>
        <w:t> </w:t>
      </w:r>
      <w:r>
        <w:rPr>
          <w:sz w:val="24"/>
        </w:rPr>
        <w:t>работы</w:t>
      </w:r>
      <w:r>
        <w:rPr>
          <w:spacing w:val="-9"/>
          <w:sz w:val="24"/>
        </w:rPr>
        <w:t> </w:t>
      </w:r>
      <w:r>
        <w:rPr>
          <w:sz w:val="24"/>
        </w:rPr>
        <w:t>на</w:t>
      </w:r>
      <w:r>
        <w:rPr>
          <w:spacing w:val="-8"/>
          <w:sz w:val="24"/>
        </w:rPr>
        <w:t> </w:t>
      </w:r>
      <w:r>
        <w:rPr>
          <w:sz w:val="24"/>
        </w:rPr>
        <w:t>основе</w:t>
      </w:r>
      <w:r>
        <w:rPr>
          <w:spacing w:val="-9"/>
          <w:sz w:val="24"/>
        </w:rPr>
        <w:t> </w:t>
      </w:r>
      <w:r>
        <w:rPr>
          <w:sz w:val="24"/>
        </w:rPr>
        <w:t>традиционных</w:t>
      </w:r>
      <w:r>
        <w:rPr>
          <w:spacing w:val="-9"/>
          <w:sz w:val="24"/>
        </w:rPr>
        <w:t> </w:t>
      </w:r>
      <w:r>
        <w:rPr>
          <w:sz w:val="24"/>
        </w:rPr>
        <w:t>ценностей</w:t>
      </w:r>
      <w:r>
        <w:rPr>
          <w:spacing w:val="-7"/>
          <w:sz w:val="24"/>
        </w:rPr>
        <w:t> </w:t>
      </w:r>
      <w:r>
        <w:rPr>
          <w:sz w:val="24"/>
        </w:rPr>
        <w:t>российского</w:t>
      </w:r>
      <w:r>
        <w:rPr>
          <w:spacing w:val="-57"/>
          <w:sz w:val="24"/>
        </w:rPr>
        <w:t> </w:t>
      </w:r>
      <w:r>
        <w:rPr>
          <w:sz w:val="24"/>
        </w:rPr>
        <w:t>общества. Это способствует каждому педагогу создать тематический творческий проект в своей группе и спроектировать работу с группой в</w:t>
      </w:r>
      <w:r>
        <w:rPr>
          <w:spacing w:val="1"/>
          <w:sz w:val="24"/>
        </w:rPr>
        <w:t> </w:t>
      </w:r>
      <w:r>
        <w:rPr>
          <w:sz w:val="24"/>
        </w:rPr>
        <w:t>целом,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подгруппами детей, с</w:t>
      </w:r>
      <w:r>
        <w:rPr>
          <w:spacing w:val="-1"/>
          <w:sz w:val="24"/>
        </w:rPr>
        <w:t> </w:t>
      </w:r>
      <w:r>
        <w:rPr>
          <w:sz w:val="24"/>
        </w:rPr>
        <w:t>каждым</w:t>
      </w:r>
      <w:r>
        <w:rPr>
          <w:spacing w:val="-2"/>
          <w:sz w:val="24"/>
        </w:rPr>
        <w:t> </w:t>
      </w:r>
      <w:r>
        <w:rPr>
          <w:sz w:val="24"/>
        </w:rPr>
        <w:t>ребенком.</w:t>
      </w:r>
    </w:p>
    <w:p>
      <w:pPr>
        <w:spacing w:line="240" w:lineRule="auto" w:before="1"/>
        <w:ind w:left="1068" w:right="575" w:firstLine="280"/>
        <w:jc w:val="both"/>
        <w:rPr>
          <w:sz w:val="24"/>
        </w:rPr>
      </w:pPr>
      <w:r>
        <w:rPr>
          <w:sz w:val="24"/>
        </w:rPr>
        <w:t>В целях приобщения обучающихся к базовым национальным ценностям российского общества, общечеловеческим ценностям в контексте</w:t>
      </w:r>
      <w:r>
        <w:rPr>
          <w:spacing w:val="1"/>
          <w:sz w:val="24"/>
        </w:rPr>
        <w:t> </w:t>
      </w:r>
      <w:r>
        <w:rPr>
          <w:sz w:val="24"/>
        </w:rPr>
        <w:t>формирования российской гражданской идентичности, в годовой план работы МБДОУ детский сад № 18 «Мишутка» на текущий учебный год</w:t>
      </w:r>
      <w:r>
        <w:rPr>
          <w:spacing w:val="1"/>
          <w:sz w:val="24"/>
        </w:rPr>
        <w:t> </w:t>
      </w:r>
      <w:r>
        <w:rPr>
          <w:sz w:val="24"/>
        </w:rPr>
        <w:t>включены</w:t>
      </w:r>
      <w:r>
        <w:rPr>
          <w:spacing w:val="1"/>
          <w:sz w:val="24"/>
        </w:rPr>
        <w:t> </w:t>
      </w:r>
      <w:r>
        <w:rPr>
          <w:sz w:val="24"/>
        </w:rPr>
        <w:t>мероприятия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Календарем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событий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учебный</w:t>
      </w:r>
      <w:r>
        <w:rPr>
          <w:spacing w:val="1"/>
          <w:sz w:val="24"/>
        </w:rPr>
        <w:t> </w:t>
      </w:r>
      <w:r>
        <w:rPr>
          <w:sz w:val="24"/>
        </w:rPr>
        <w:t>год,</w:t>
      </w:r>
      <w:r>
        <w:rPr>
          <w:spacing w:val="1"/>
          <w:sz w:val="24"/>
        </w:rPr>
        <w:t> </w:t>
      </w:r>
      <w:r>
        <w:rPr>
          <w:sz w:val="24"/>
        </w:rPr>
        <w:t>приуроченных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государственным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национальным праздникам Российской Федерации, к памятным датам и событиям российской истории и культуры, местным и региональным</w:t>
      </w:r>
      <w:r>
        <w:rPr>
          <w:spacing w:val="1"/>
          <w:sz w:val="24"/>
        </w:rPr>
        <w:t> </w:t>
      </w:r>
      <w:r>
        <w:rPr>
          <w:sz w:val="24"/>
        </w:rPr>
        <w:t>памятным</w:t>
      </w:r>
      <w:r>
        <w:rPr>
          <w:spacing w:val="-2"/>
          <w:sz w:val="24"/>
        </w:rPr>
        <w:t> </w:t>
      </w:r>
      <w:r>
        <w:rPr>
          <w:sz w:val="24"/>
        </w:rPr>
        <w:t>датам</w:t>
      </w:r>
    </w:p>
    <w:p>
      <w:pPr>
        <w:spacing w:line="274" w:lineRule="exact" w:before="0"/>
        <w:ind w:left="1348" w:right="0" w:firstLine="0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традиции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воспитательного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процесса</w:t>
      </w:r>
      <w:r>
        <w:rPr>
          <w:b/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ДОУ.</w:t>
      </w:r>
    </w:p>
    <w:p>
      <w:pPr>
        <w:spacing w:before="0"/>
        <w:ind w:left="1068" w:right="570" w:firstLine="280"/>
        <w:jc w:val="both"/>
        <w:rPr>
          <w:b/>
          <w:i/>
          <w:sz w:val="24"/>
        </w:rPr>
      </w:pPr>
      <w:r>
        <w:rPr>
          <w:sz w:val="24"/>
        </w:rPr>
        <w:t>Стержнем годового цикла воспитательной работы являются общие для всего детского сада событийные мероприятия, в которых участвуют</w:t>
      </w:r>
      <w:r>
        <w:rPr>
          <w:spacing w:val="1"/>
          <w:sz w:val="24"/>
        </w:rPr>
        <w:t> </w:t>
      </w:r>
      <w:r>
        <w:rPr>
          <w:sz w:val="24"/>
        </w:rPr>
        <w:t>дети всех возрастных групп. Межвозрастное взаимодействие дошкольников способствует их взаимообучению и взаимовоспитанию. Общение</w:t>
      </w:r>
      <w:r>
        <w:rPr>
          <w:spacing w:val="1"/>
          <w:sz w:val="24"/>
        </w:rPr>
        <w:t> </w:t>
      </w:r>
      <w:r>
        <w:rPr>
          <w:sz w:val="24"/>
        </w:rPr>
        <w:t>младших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5"/>
          <w:sz w:val="24"/>
        </w:rPr>
        <w:t> </w:t>
      </w:r>
      <w:r>
        <w:rPr>
          <w:sz w:val="24"/>
        </w:rPr>
        <w:t>возрасту</w:t>
      </w:r>
      <w:r>
        <w:rPr>
          <w:spacing w:val="-12"/>
          <w:sz w:val="24"/>
        </w:rPr>
        <w:t> </w:t>
      </w:r>
      <w:r>
        <w:rPr>
          <w:sz w:val="24"/>
        </w:rPr>
        <w:t>ребят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более</w:t>
      </w:r>
      <w:r>
        <w:rPr>
          <w:spacing w:val="-4"/>
          <w:sz w:val="24"/>
        </w:rPr>
        <w:t> </w:t>
      </w:r>
      <w:r>
        <w:rPr>
          <w:sz w:val="24"/>
        </w:rPr>
        <w:t>старшими</w:t>
      </w:r>
      <w:r>
        <w:rPr>
          <w:spacing w:val="-4"/>
          <w:sz w:val="24"/>
        </w:rPr>
        <w:t> </w:t>
      </w:r>
      <w:r>
        <w:rPr>
          <w:sz w:val="24"/>
        </w:rPr>
        <w:t>создает</w:t>
      </w:r>
      <w:r>
        <w:rPr>
          <w:spacing w:val="-4"/>
          <w:sz w:val="24"/>
        </w:rPr>
        <w:t> </w:t>
      </w:r>
      <w:r>
        <w:rPr>
          <w:sz w:val="24"/>
        </w:rPr>
        <w:t>благоприятные</w:t>
      </w:r>
      <w:r>
        <w:rPr>
          <w:spacing w:val="-6"/>
          <w:sz w:val="24"/>
        </w:rPr>
        <w:t> </w:t>
      </w:r>
      <w:r>
        <w:rPr>
          <w:sz w:val="24"/>
        </w:rPr>
        <w:t>условия</w:t>
      </w:r>
      <w:r>
        <w:rPr>
          <w:spacing w:val="-4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формирования</w:t>
      </w:r>
      <w:r>
        <w:rPr>
          <w:spacing w:val="-5"/>
          <w:sz w:val="24"/>
        </w:rPr>
        <w:t> </w:t>
      </w:r>
      <w:r>
        <w:rPr>
          <w:sz w:val="24"/>
        </w:rPr>
        <w:t>дружеских</w:t>
      </w:r>
      <w:r>
        <w:rPr>
          <w:spacing w:val="-3"/>
          <w:sz w:val="24"/>
        </w:rPr>
        <w:t> </w:t>
      </w:r>
      <w:r>
        <w:rPr>
          <w:sz w:val="24"/>
        </w:rPr>
        <w:t>отношений,</w:t>
      </w:r>
      <w:r>
        <w:rPr>
          <w:spacing w:val="-7"/>
          <w:sz w:val="24"/>
        </w:rPr>
        <w:t> </w:t>
      </w:r>
      <w:r>
        <w:rPr>
          <w:sz w:val="24"/>
        </w:rPr>
        <w:t>положительных</w:t>
      </w:r>
      <w:r>
        <w:rPr>
          <w:spacing w:val="6"/>
          <w:sz w:val="24"/>
        </w:rPr>
        <w:t> </w:t>
      </w:r>
      <w:r>
        <w:rPr>
          <w:sz w:val="24"/>
        </w:rPr>
        <w:t>эмоций,</w:t>
      </w:r>
      <w:r>
        <w:rPr>
          <w:spacing w:val="-57"/>
          <w:sz w:val="24"/>
        </w:rPr>
        <w:t> </w:t>
      </w:r>
      <w:r>
        <w:rPr>
          <w:sz w:val="24"/>
        </w:rPr>
        <w:t>проявления уважения, самостоятельности. Это дает большой воспитательный результат, чем прямое влияние педагога. Одной из форм работы в</w:t>
      </w:r>
      <w:r>
        <w:rPr>
          <w:spacing w:val="1"/>
          <w:sz w:val="24"/>
        </w:rPr>
        <w:t> </w:t>
      </w:r>
      <w:r>
        <w:rPr>
          <w:sz w:val="24"/>
        </w:rPr>
        <w:t>данном направлении является создание традиций, которые позволяют сделать привлекательной и наполненной жизнь ребенка. Еженедельные</w:t>
      </w:r>
      <w:r>
        <w:rPr>
          <w:spacing w:val="1"/>
          <w:sz w:val="24"/>
        </w:rPr>
        <w:t> </w:t>
      </w:r>
      <w:r>
        <w:rPr>
          <w:sz w:val="24"/>
        </w:rPr>
        <w:t>традиции помогают избавиться от накопившегося напряжения, дают возможность ребенку почувствовать себя нужным и любимым среди</w:t>
      </w:r>
      <w:r>
        <w:rPr>
          <w:spacing w:val="1"/>
          <w:sz w:val="24"/>
        </w:rPr>
        <w:t> </w:t>
      </w:r>
      <w:r>
        <w:rPr>
          <w:sz w:val="24"/>
        </w:rPr>
        <w:t>сверстников</w:t>
      </w:r>
      <w:r>
        <w:rPr>
          <w:spacing w:val="-1"/>
          <w:sz w:val="24"/>
        </w:rPr>
        <w:t> </w:t>
      </w:r>
      <w:r>
        <w:rPr>
          <w:sz w:val="24"/>
        </w:rPr>
        <w:t>и взрослых</w:t>
      </w:r>
      <w:r>
        <w:rPr>
          <w:spacing w:val="3"/>
          <w:sz w:val="24"/>
        </w:rPr>
        <w:t> </w:t>
      </w:r>
      <w:r>
        <w:rPr>
          <w:b/>
          <w:i/>
          <w:sz w:val="24"/>
        </w:rPr>
        <w:t>(см. Календарный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план воспитательной работы)</w:t>
      </w:r>
    </w:p>
    <w:p>
      <w:pPr>
        <w:spacing w:before="0" w:after="8"/>
        <w:ind w:left="0" w:right="575" w:firstLine="0"/>
        <w:jc w:val="right"/>
        <w:rPr>
          <w:sz w:val="24"/>
        </w:rPr>
      </w:pPr>
      <w:r>
        <w:rPr>
          <w:sz w:val="24"/>
        </w:rPr>
        <w:t>Таблица</w:t>
      </w:r>
      <w:r>
        <w:rPr>
          <w:spacing w:val="-2"/>
          <w:sz w:val="24"/>
        </w:rPr>
        <w:t> </w:t>
      </w:r>
      <w:r>
        <w:rPr>
          <w:sz w:val="24"/>
        </w:rPr>
        <w:t>30</w:t>
      </w:r>
    </w:p>
    <w:tbl>
      <w:tblPr>
        <w:tblW w:w="0" w:type="auto"/>
        <w:jc w:val="left"/>
        <w:tblInd w:w="6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04"/>
        <w:gridCol w:w="11282"/>
      </w:tblGrid>
      <w:tr>
        <w:trPr>
          <w:trHeight w:val="450" w:hRule="atLeast"/>
        </w:trPr>
        <w:tc>
          <w:tcPr>
            <w:tcW w:w="4104" w:type="dxa"/>
          </w:tcPr>
          <w:p>
            <w:pPr>
              <w:pStyle w:val="TableParagraph"/>
              <w:spacing w:before="76"/>
              <w:ind w:left="354"/>
              <w:rPr>
                <w:b/>
                <w:sz w:val="26"/>
              </w:rPr>
            </w:pPr>
            <w:r>
              <w:rPr>
                <w:b/>
                <w:sz w:val="26"/>
              </w:rPr>
              <w:t>Государственные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праздники</w:t>
            </w:r>
          </w:p>
        </w:tc>
        <w:tc>
          <w:tcPr>
            <w:tcW w:w="11282" w:type="dxa"/>
          </w:tcPr>
          <w:p>
            <w:pPr>
              <w:pStyle w:val="TableParagraph"/>
              <w:spacing w:before="76"/>
              <w:ind w:left="4479" w:right="446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Праздничные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даты</w:t>
            </w:r>
          </w:p>
        </w:tc>
      </w:tr>
      <w:tr>
        <w:trPr>
          <w:trHeight w:val="4097" w:hRule="atLeast"/>
        </w:trPr>
        <w:tc>
          <w:tcPr>
            <w:tcW w:w="4104" w:type="dxa"/>
          </w:tcPr>
          <w:p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июня – «День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России»</w:t>
            </w:r>
          </w:p>
          <w:p>
            <w:pPr>
              <w:pStyle w:val="TableParagraph"/>
              <w:ind w:left="148" w:right="237"/>
              <w:rPr>
                <w:sz w:val="24"/>
              </w:rPr>
            </w:pPr>
            <w:r>
              <w:rPr>
                <w:sz w:val="24"/>
              </w:rPr>
              <w:t>22 августа – день Государственного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флага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Федерации</w:t>
            </w:r>
          </w:p>
          <w:p>
            <w:pPr>
              <w:pStyle w:val="TableParagraph"/>
              <w:ind w:left="148" w:right="293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ноября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Государственного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герба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Федерации</w:t>
            </w:r>
          </w:p>
          <w:p>
            <w:pPr>
              <w:pStyle w:val="TableParagraph"/>
              <w:ind w:left="148" w:right="212"/>
              <w:rPr>
                <w:sz w:val="24"/>
              </w:rPr>
            </w:pPr>
            <w:r>
              <w:rPr>
                <w:sz w:val="24"/>
              </w:rPr>
              <w:t>12 декабря – «День Конституции»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25 декабря – день утверждения трех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ФКЗ: о Государственном флаге,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гербе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гимне России</w:t>
            </w:r>
          </w:p>
        </w:tc>
        <w:tc>
          <w:tcPr>
            <w:tcW w:w="11282" w:type="dxa"/>
          </w:tcPr>
          <w:p>
            <w:pPr>
              <w:pStyle w:val="TableParagraph"/>
              <w:spacing w:before="66"/>
              <w:ind w:left="15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сентября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знаний</w:t>
            </w:r>
          </w:p>
          <w:p>
            <w:pPr>
              <w:pStyle w:val="TableParagraph"/>
              <w:ind w:left="151" w:right="104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сентября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окончания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мировой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войны,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солидарности 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борьбе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терроризмом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сентября – Международный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день распространения грамотности</w:t>
            </w:r>
          </w:p>
          <w:p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сентября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воспитателя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дошкольных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работников</w:t>
            </w:r>
          </w:p>
          <w:p>
            <w:pPr>
              <w:pStyle w:val="TableParagraph"/>
              <w:ind w:left="151" w:right="259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октября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пожилых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людей;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октября – День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защиты животных</w:t>
            </w:r>
          </w:p>
          <w:p>
            <w:pPr>
              <w:pStyle w:val="TableParagraph"/>
              <w:spacing w:before="3"/>
              <w:ind w:left="15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октября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День учителя</w:t>
            </w:r>
          </w:p>
          <w:p>
            <w:pPr>
              <w:pStyle w:val="TableParagraph"/>
              <w:spacing w:line="276" w:lineRule="auto" w:before="41"/>
              <w:ind w:left="151" w:right="6154"/>
              <w:rPr>
                <w:sz w:val="24"/>
              </w:rPr>
            </w:pPr>
            <w:r>
              <w:rPr>
                <w:sz w:val="24"/>
              </w:rPr>
              <w:t>третье воскресенье октября- День отца в России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ноября 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День народного единства</w:t>
            </w:r>
          </w:p>
          <w:p>
            <w:pPr>
              <w:pStyle w:val="TableParagraph"/>
              <w:spacing w:line="234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последнее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воскресенье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ноября-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России</w:t>
            </w:r>
          </w:p>
          <w:p>
            <w:pPr>
              <w:pStyle w:val="TableParagraph"/>
              <w:ind w:left="151" w:right="579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добровольца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(волонтера)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 Международный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художника</w:t>
            </w:r>
          </w:p>
          <w:p>
            <w:pPr>
              <w:pStyle w:val="TableParagraph"/>
              <w:tabs>
                <w:tab w:pos="11116" w:val="right" w:leader="none"/>
              </w:tabs>
              <w:spacing w:line="276" w:lineRule="exact"/>
              <w:ind w:left="151"/>
              <w:rPr>
                <w:rFonts w:ascii="Trebuchet MS" w:hAnsi="Trebuchet MS"/>
                <w:sz w:val="22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декабря – День героев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Отечества</w:t>
              <w:tab/>
            </w:r>
            <w:r>
              <w:rPr>
                <w:rFonts w:ascii="Trebuchet MS" w:hAnsi="Trebuchet MS"/>
                <w:position w:val="6"/>
                <w:sz w:val="22"/>
              </w:rPr>
              <w:t>158</w:t>
            </w:r>
          </w:p>
          <w:p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Новый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</w:t>
            </w:r>
          </w:p>
        </w:tc>
      </w:tr>
    </w:tbl>
    <w:p>
      <w:pPr>
        <w:spacing w:after="0"/>
        <w:rPr>
          <w:sz w:val="24"/>
        </w:rPr>
        <w:sectPr>
          <w:footerReference w:type="default" r:id="rId136"/>
          <w:pgSz w:w="16850" w:h="11920" w:orient="landscape"/>
          <w:pgMar w:footer="0" w:header="0" w:top="460" w:bottom="280" w:left="180" w:right="40"/>
        </w:sectPr>
      </w:pPr>
    </w:p>
    <w:tbl>
      <w:tblPr>
        <w:tblW w:w="0" w:type="auto"/>
        <w:jc w:val="left"/>
        <w:tblInd w:w="6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04"/>
        <w:gridCol w:w="11282"/>
      </w:tblGrid>
      <w:tr>
        <w:trPr>
          <w:trHeight w:val="5671" w:hRule="atLeast"/>
        </w:trPr>
        <w:tc>
          <w:tcPr>
            <w:tcW w:w="410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1282" w:type="dxa"/>
          </w:tcPr>
          <w:p>
            <w:pPr>
              <w:pStyle w:val="TableParagraph"/>
              <w:spacing w:before="63"/>
              <w:ind w:left="151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января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снятия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блокады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Ленинграда</w:t>
            </w:r>
          </w:p>
          <w:p>
            <w:pPr>
              <w:pStyle w:val="TableParagraph"/>
              <w:spacing w:before="1"/>
              <w:ind w:left="151" w:right="646"/>
              <w:rPr>
                <w:sz w:val="24"/>
              </w:rPr>
            </w:pPr>
            <w:r>
              <w:rPr>
                <w:sz w:val="24"/>
              </w:rPr>
              <w:t>2 февраля – День разгрома советскими войсками немецко-фашистских войск в Сталинградской битве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февраля – День российской науки</w:t>
            </w:r>
          </w:p>
          <w:p>
            <w:pPr>
              <w:pStyle w:val="TableParagraph"/>
              <w:ind w:left="151" w:right="1205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февраля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россиянах,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исполнявших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служебный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долг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пределами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Отечества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февраля – Международный день родного языка</w:t>
            </w:r>
          </w:p>
          <w:p>
            <w:pPr>
              <w:pStyle w:val="TableParagraph"/>
              <w:ind w:left="151" w:right="6884"/>
              <w:rPr>
                <w:sz w:val="24"/>
              </w:rPr>
            </w:pPr>
            <w:r>
              <w:rPr>
                <w:sz w:val="24"/>
              </w:rPr>
              <w:t>23 февраля – День защитника Отечества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марта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женский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день</w:t>
            </w:r>
          </w:p>
          <w:p>
            <w:pPr>
              <w:pStyle w:val="TableParagraph"/>
              <w:ind w:left="151" w:right="6073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марта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воссоединения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Россией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марта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 Всемирный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день театра</w:t>
            </w:r>
          </w:p>
          <w:p>
            <w:pPr>
              <w:pStyle w:val="TableParagraph"/>
              <w:ind w:left="151" w:right="7751"/>
              <w:rPr>
                <w:sz w:val="24"/>
              </w:rPr>
            </w:pPr>
            <w:r>
              <w:rPr>
                <w:sz w:val="24"/>
              </w:rPr>
              <w:t>12 апреля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космонавтики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мая 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День Победы</w:t>
            </w:r>
          </w:p>
          <w:p>
            <w:pPr>
              <w:pStyle w:val="TableParagraph"/>
              <w:spacing w:before="1"/>
              <w:ind w:left="151" w:right="5675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славянской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письменности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июня 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</w:t>
            </w:r>
          </w:p>
          <w:p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июня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русского языка</w:t>
            </w:r>
          </w:p>
          <w:p>
            <w:pPr>
              <w:pStyle w:val="TableParagraph"/>
              <w:ind w:left="151" w:right="7007"/>
              <w:rPr>
                <w:sz w:val="24"/>
              </w:rPr>
            </w:pPr>
            <w:r>
              <w:rPr>
                <w:sz w:val="24"/>
              </w:rPr>
              <w:t>8 июля – День семьи, любви и верности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августа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физкультурника</w:t>
            </w:r>
          </w:p>
          <w:p>
            <w:pPr>
              <w:pStyle w:val="TableParagraph"/>
              <w:ind w:left="151" w:right="6474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августа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Государственного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флага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РФ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августа 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День Российского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кино</w:t>
            </w:r>
          </w:p>
          <w:p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праздники,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региональные</w:t>
            </w:r>
          </w:p>
        </w:tc>
      </w:tr>
    </w:tbl>
    <w:p>
      <w:pPr>
        <w:pStyle w:val="BodyText"/>
        <w:spacing w:before="5"/>
        <w:rPr>
          <w:sz w:val="15"/>
        </w:rPr>
      </w:pPr>
    </w:p>
    <w:p>
      <w:pPr>
        <w:spacing w:after="0"/>
        <w:rPr>
          <w:sz w:val="15"/>
        </w:rPr>
        <w:sectPr>
          <w:footerReference w:type="default" r:id="rId137"/>
          <w:pgSz w:w="16850" w:h="11920" w:orient="landscape"/>
          <w:pgMar w:footer="0" w:header="0" w:top="560" w:bottom="280" w:left="180" w:right="40"/>
        </w:sectPr>
      </w:pPr>
    </w:p>
    <w:p>
      <w:pPr>
        <w:pStyle w:val="ListParagraph"/>
        <w:numPr>
          <w:ilvl w:val="4"/>
          <w:numId w:val="198"/>
        </w:numPr>
        <w:tabs>
          <w:tab w:pos="1601" w:val="left" w:leader="none"/>
        </w:tabs>
        <w:spacing w:line="240" w:lineRule="auto" w:before="90" w:after="0"/>
        <w:ind w:left="1600" w:right="0" w:hanging="961"/>
        <w:jc w:val="left"/>
        <w:rPr>
          <w:b/>
          <w:sz w:val="24"/>
        </w:rPr>
      </w:pPr>
      <w:r>
        <w:rPr>
          <w:b/>
          <w:sz w:val="24"/>
        </w:rPr>
        <w:t>Совместная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деятельность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 образовательных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ситуациях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640"/>
      </w:pPr>
      <w:r>
        <w:rPr/>
        <w:t>Патриотическое</w:t>
      </w:r>
      <w:r>
        <w:rPr>
          <w:spacing w:val="-9"/>
        </w:rPr>
        <w:t> </w:t>
      </w:r>
      <w:r>
        <w:rPr/>
        <w:t>направление</w:t>
      </w:r>
    </w:p>
    <w:p>
      <w:pPr>
        <w:pStyle w:val="BodyText"/>
        <w:spacing w:before="5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spacing w:before="0"/>
        <w:ind w:left="640" w:right="0" w:firstLine="0"/>
        <w:jc w:val="left"/>
        <w:rPr>
          <w:sz w:val="24"/>
        </w:rPr>
      </w:pPr>
      <w:r>
        <w:rPr>
          <w:sz w:val="24"/>
        </w:rPr>
        <w:t>Таблица</w:t>
      </w:r>
      <w:r>
        <w:rPr>
          <w:spacing w:val="-2"/>
          <w:sz w:val="24"/>
        </w:rPr>
        <w:t> </w:t>
      </w:r>
      <w:r>
        <w:rPr>
          <w:sz w:val="24"/>
        </w:rPr>
        <w:t>31</w:t>
      </w:r>
    </w:p>
    <w:p>
      <w:pPr>
        <w:spacing w:after="0"/>
        <w:jc w:val="left"/>
        <w:rPr>
          <w:sz w:val="24"/>
        </w:rPr>
        <w:sectPr>
          <w:type w:val="continuous"/>
          <w:pgSz w:w="16850" w:h="11920" w:orient="landscape"/>
          <w:pgMar w:top="1100" w:bottom="280" w:left="180" w:right="40"/>
          <w:cols w:num="2" w:equalWidth="0">
            <w:col w:w="7794" w:space="6449"/>
            <w:col w:w="2387"/>
          </w:cols>
        </w:sectPr>
      </w:pPr>
    </w:p>
    <w:tbl>
      <w:tblPr>
        <w:tblW w:w="0" w:type="auto"/>
        <w:jc w:val="left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64"/>
        <w:gridCol w:w="3481"/>
        <w:gridCol w:w="238"/>
        <w:gridCol w:w="643"/>
        <w:gridCol w:w="312"/>
        <w:gridCol w:w="3845"/>
        <w:gridCol w:w="1968"/>
      </w:tblGrid>
      <w:tr>
        <w:trPr>
          <w:trHeight w:val="263" w:hRule="atLeast"/>
        </w:trPr>
        <w:tc>
          <w:tcPr>
            <w:tcW w:w="15451" w:type="dxa"/>
            <w:gridSpan w:val="7"/>
            <w:shd w:val="clear" w:color="auto" w:fill="EAF0DD"/>
          </w:tcPr>
          <w:p>
            <w:pPr>
              <w:pStyle w:val="TableParagraph"/>
              <w:spacing w:line="244" w:lineRule="exact"/>
              <w:ind w:left="5000" w:right="499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Формы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взаимодействия</w:t>
            </w:r>
          </w:p>
        </w:tc>
      </w:tr>
      <w:tr>
        <w:trPr>
          <w:trHeight w:val="530" w:hRule="atLeast"/>
        </w:trPr>
        <w:tc>
          <w:tcPr>
            <w:tcW w:w="4964" w:type="dxa"/>
          </w:tcPr>
          <w:p>
            <w:pPr>
              <w:pStyle w:val="TableParagraph"/>
              <w:spacing w:line="264" w:lineRule="exact"/>
              <w:ind w:left="1783" w:right="1775" w:firstLine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Совместная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деятельность</w:t>
            </w:r>
          </w:p>
        </w:tc>
        <w:tc>
          <w:tcPr>
            <w:tcW w:w="4674" w:type="dxa"/>
            <w:gridSpan w:val="4"/>
          </w:tcPr>
          <w:p>
            <w:pPr>
              <w:pStyle w:val="TableParagraph"/>
              <w:spacing w:line="263" w:lineRule="exact"/>
              <w:ind w:left="1272"/>
              <w:rPr>
                <w:b/>
                <w:sz w:val="23"/>
              </w:rPr>
            </w:pPr>
            <w:r>
              <w:rPr>
                <w:b/>
                <w:sz w:val="23"/>
              </w:rPr>
              <w:t>Режимные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моменты</w:t>
            </w:r>
          </w:p>
        </w:tc>
        <w:tc>
          <w:tcPr>
            <w:tcW w:w="5813" w:type="dxa"/>
            <w:gridSpan w:val="2"/>
          </w:tcPr>
          <w:p>
            <w:pPr>
              <w:pStyle w:val="TableParagraph"/>
              <w:spacing w:line="264" w:lineRule="exact"/>
              <w:ind w:left="2623" w:right="1228" w:hanging="1364"/>
              <w:rPr>
                <w:b/>
                <w:sz w:val="23"/>
              </w:rPr>
            </w:pPr>
            <w:r>
              <w:rPr>
                <w:b/>
                <w:sz w:val="23"/>
              </w:rPr>
              <w:t>Самостоятельная деятельность</w:t>
            </w:r>
            <w:r>
              <w:rPr>
                <w:b/>
                <w:spacing w:val="-56"/>
                <w:sz w:val="23"/>
              </w:rPr>
              <w:t> </w:t>
            </w:r>
            <w:r>
              <w:rPr>
                <w:b/>
                <w:sz w:val="23"/>
              </w:rPr>
              <w:t>детей</w:t>
            </w:r>
          </w:p>
        </w:tc>
      </w:tr>
      <w:tr>
        <w:trPr>
          <w:trHeight w:val="1322" w:hRule="atLeast"/>
        </w:trPr>
        <w:tc>
          <w:tcPr>
            <w:tcW w:w="4964" w:type="dxa"/>
          </w:tcPr>
          <w:p>
            <w:pPr>
              <w:pStyle w:val="TableParagraph"/>
              <w:ind w:right="93"/>
              <w:jc w:val="both"/>
              <w:rPr>
                <w:sz w:val="23"/>
              </w:rPr>
            </w:pPr>
            <w:r>
              <w:rPr>
                <w:sz w:val="23"/>
              </w:rPr>
              <w:t>Дидактические, сюжетно- ролевые, подвижные,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совместные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воспитателем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игры,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игры-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драматизации,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игровые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задания,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игры-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импровизации,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чтение художественной</w:t>
            </w:r>
          </w:p>
          <w:p>
            <w:pPr>
              <w:pStyle w:val="TableParagraph"/>
              <w:spacing w:line="250" w:lineRule="exact"/>
              <w:jc w:val="both"/>
              <w:rPr>
                <w:sz w:val="23"/>
              </w:rPr>
            </w:pPr>
            <w:r>
              <w:rPr>
                <w:sz w:val="23"/>
              </w:rPr>
              <w:t>литературы,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беседы,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рисование</w:t>
            </w:r>
          </w:p>
        </w:tc>
        <w:tc>
          <w:tcPr>
            <w:tcW w:w="4674" w:type="dxa"/>
            <w:gridSpan w:val="4"/>
          </w:tcPr>
          <w:p>
            <w:pPr>
              <w:pStyle w:val="TableParagraph"/>
              <w:ind w:left="105" w:right="94"/>
              <w:jc w:val="both"/>
              <w:rPr>
                <w:sz w:val="23"/>
              </w:rPr>
            </w:pPr>
            <w:r>
              <w:rPr>
                <w:sz w:val="23"/>
              </w:rPr>
              <w:t>Рассказ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показ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воспитателя,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беседы,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поручения,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использование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естественно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возникающих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ситуаций</w:t>
            </w:r>
          </w:p>
        </w:tc>
        <w:tc>
          <w:tcPr>
            <w:tcW w:w="3845" w:type="dxa"/>
            <w:tcBorders>
              <w:right w:val="nil"/>
            </w:tcBorders>
          </w:tcPr>
          <w:p>
            <w:pPr>
              <w:pStyle w:val="TableParagraph"/>
              <w:tabs>
                <w:tab w:pos="2162" w:val="left" w:leader="none"/>
              </w:tabs>
              <w:ind w:left="109" w:right="107"/>
              <w:jc w:val="both"/>
              <w:rPr>
                <w:sz w:val="23"/>
              </w:rPr>
            </w:pPr>
            <w:r>
              <w:rPr>
                <w:sz w:val="23"/>
              </w:rPr>
              <w:t>Сюжетно-ролевые,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подвижные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инсценировки,</w:t>
              <w:tab/>
            </w:r>
            <w:r>
              <w:rPr>
                <w:spacing w:val="-1"/>
                <w:sz w:val="23"/>
              </w:rPr>
              <w:t>рассматривание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фотографий,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рисование, лепка</w:t>
            </w:r>
          </w:p>
        </w:tc>
        <w:tc>
          <w:tcPr>
            <w:tcW w:w="1968" w:type="dxa"/>
            <w:tcBorders>
              <w:left w:val="nil"/>
            </w:tcBorders>
          </w:tcPr>
          <w:p>
            <w:pPr>
              <w:pStyle w:val="TableParagraph"/>
              <w:tabs>
                <w:tab w:pos="1319" w:val="left" w:leader="none"/>
              </w:tabs>
              <w:ind w:left="494" w:right="96" w:hanging="372"/>
              <w:rPr>
                <w:sz w:val="23"/>
              </w:rPr>
            </w:pPr>
            <w:r>
              <w:rPr>
                <w:sz w:val="23"/>
              </w:rPr>
              <w:t>народные</w:t>
              <w:tab/>
            </w:r>
            <w:r>
              <w:rPr>
                <w:spacing w:val="-1"/>
                <w:sz w:val="23"/>
              </w:rPr>
              <w:t>игры,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иллюстраций,</w:t>
            </w:r>
          </w:p>
        </w:tc>
      </w:tr>
      <w:tr>
        <w:trPr>
          <w:trHeight w:val="263" w:hRule="atLeast"/>
        </w:trPr>
        <w:tc>
          <w:tcPr>
            <w:tcW w:w="15451" w:type="dxa"/>
            <w:gridSpan w:val="7"/>
            <w:shd w:val="clear" w:color="auto" w:fill="EAF0DD"/>
          </w:tcPr>
          <w:p>
            <w:pPr>
              <w:pStyle w:val="TableParagraph"/>
              <w:spacing w:line="244" w:lineRule="exact"/>
              <w:ind w:left="5002" w:right="499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Практическая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реализация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цели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задач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воспитания</w:t>
            </w:r>
          </w:p>
        </w:tc>
      </w:tr>
      <w:tr>
        <w:trPr>
          <w:trHeight w:val="263" w:hRule="atLeast"/>
        </w:trPr>
        <w:tc>
          <w:tcPr>
            <w:tcW w:w="4964" w:type="dxa"/>
          </w:tcPr>
          <w:p>
            <w:pPr>
              <w:pStyle w:val="TableParagraph"/>
              <w:spacing w:line="244" w:lineRule="exact"/>
              <w:ind w:left="1274"/>
              <w:rPr>
                <w:b/>
                <w:sz w:val="23"/>
              </w:rPr>
            </w:pPr>
            <w:r>
              <w:rPr>
                <w:b/>
                <w:sz w:val="23"/>
              </w:rPr>
              <w:t>Дела,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за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пределами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ОО</w:t>
            </w:r>
          </w:p>
        </w:tc>
        <w:tc>
          <w:tcPr>
            <w:tcW w:w="4674" w:type="dxa"/>
            <w:gridSpan w:val="4"/>
          </w:tcPr>
          <w:p>
            <w:pPr>
              <w:pStyle w:val="TableParagraph"/>
              <w:spacing w:line="244" w:lineRule="exact"/>
              <w:ind w:left="1219"/>
              <w:rPr>
                <w:b/>
                <w:sz w:val="23"/>
              </w:rPr>
            </w:pPr>
            <w:r>
              <w:rPr>
                <w:b/>
                <w:sz w:val="23"/>
              </w:rPr>
              <w:t>Общесадиковые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дела</w:t>
            </w:r>
          </w:p>
        </w:tc>
        <w:tc>
          <w:tcPr>
            <w:tcW w:w="5813" w:type="dxa"/>
            <w:gridSpan w:val="2"/>
          </w:tcPr>
          <w:p>
            <w:pPr>
              <w:pStyle w:val="TableParagraph"/>
              <w:spacing w:line="244" w:lineRule="exact"/>
              <w:ind w:left="2039" w:right="202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Групповые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дела</w:t>
            </w:r>
          </w:p>
        </w:tc>
      </w:tr>
      <w:tr>
        <w:trPr>
          <w:trHeight w:val="1324" w:hRule="atLeast"/>
        </w:trPr>
        <w:tc>
          <w:tcPr>
            <w:tcW w:w="4964" w:type="dxa"/>
          </w:tcPr>
          <w:p>
            <w:pPr>
              <w:pStyle w:val="TableParagraph"/>
              <w:tabs>
                <w:tab w:pos="1163" w:val="left" w:leader="none"/>
                <w:tab w:pos="1515" w:val="left" w:leader="none"/>
                <w:tab w:pos="3147" w:val="left" w:leader="none"/>
              </w:tabs>
              <w:ind w:right="101"/>
              <w:rPr>
                <w:sz w:val="23"/>
              </w:rPr>
            </w:pPr>
            <w:r>
              <w:rPr>
                <w:sz w:val="23"/>
              </w:rPr>
              <w:t>Участие</w:t>
              <w:tab/>
              <w:t>в</w:t>
              <w:tab/>
              <w:t>мероприятиях</w:t>
              <w:tab/>
            </w:r>
            <w:r>
              <w:rPr>
                <w:spacing w:val="-1"/>
                <w:sz w:val="23"/>
              </w:rPr>
              <w:t>муниципального,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регионального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др.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уровней</w:t>
            </w:r>
          </w:p>
          <w:p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народного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единства</w:t>
            </w:r>
          </w:p>
        </w:tc>
        <w:tc>
          <w:tcPr>
            <w:tcW w:w="3481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99"/>
              </w:numPr>
              <w:tabs>
                <w:tab w:pos="240" w:val="left" w:leader="none"/>
              </w:tabs>
              <w:spacing w:line="261" w:lineRule="exact" w:before="0" w:after="0"/>
              <w:ind w:left="240" w:right="0" w:hanging="135"/>
              <w:jc w:val="left"/>
              <w:rPr>
                <w:sz w:val="23"/>
              </w:rPr>
            </w:pPr>
            <w:r>
              <w:rPr>
                <w:sz w:val="23"/>
              </w:rPr>
              <w:t>Проекты</w:t>
            </w:r>
          </w:p>
          <w:p>
            <w:pPr>
              <w:pStyle w:val="TableParagraph"/>
              <w:numPr>
                <w:ilvl w:val="0"/>
                <w:numId w:val="199"/>
              </w:numPr>
              <w:tabs>
                <w:tab w:pos="240" w:val="left" w:leader="none"/>
              </w:tabs>
              <w:spacing w:line="264" w:lineRule="exact" w:before="0" w:after="0"/>
              <w:ind w:left="240" w:right="0" w:hanging="135"/>
              <w:jc w:val="left"/>
              <w:rPr>
                <w:sz w:val="23"/>
              </w:rPr>
            </w:pPr>
            <w:r>
              <w:rPr>
                <w:sz w:val="23"/>
              </w:rPr>
              <w:t>Конкурсы,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викторины,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выставки</w:t>
            </w:r>
          </w:p>
          <w:p>
            <w:pPr>
              <w:pStyle w:val="TableParagraph"/>
              <w:numPr>
                <w:ilvl w:val="0"/>
                <w:numId w:val="199"/>
              </w:numPr>
              <w:tabs>
                <w:tab w:pos="240" w:val="left" w:leader="none"/>
              </w:tabs>
              <w:spacing w:line="264" w:lineRule="exact" w:before="0" w:after="0"/>
              <w:ind w:left="240" w:right="0" w:hanging="135"/>
              <w:jc w:val="left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народного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единства</w:t>
            </w:r>
          </w:p>
          <w:p>
            <w:pPr>
              <w:pStyle w:val="TableParagraph"/>
              <w:numPr>
                <w:ilvl w:val="0"/>
                <w:numId w:val="199"/>
              </w:numPr>
              <w:tabs>
                <w:tab w:pos="356" w:val="left" w:leader="none"/>
              </w:tabs>
              <w:spacing w:line="264" w:lineRule="exact" w:before="0" w:after="0"/>
              <w:ind w:left="105" w:right="132" w:firstLine="0"/>
              <w:jc w:val="left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независимости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России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Россия!»</w:t>
            </w:r>
          </w:p>
        </w:tc>
        <w:tc>
          <w:tcPr>
            <w:tcW w:w="238" w:type="dxa"/>
            <w:tcBorders>
              <w:left w:val="nil"/>
              <w:right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91"/>
              <w:ind w:left="40"/>
              <w:rPr>
                <w:sz w:val="23"/>
              </w:rPr>
            </w:pPr>
            <w:r>
              <w:rPr>
                <w:w w:val="100"/>
                <w:sz w:val="23"/>
              </w:rPr>
              <w:t>–</w:t>
            </w:r>
          </w:p>
        </w:tc>
        <w:tc>
          <w:tcPr>
            <w:tcW w:w="643" w:type="dxa"/>
            <w:tcBorders>
              <w:left w:val="nil"/>
              <w:right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91"/>
              <w:ind w:left="92"/>
              <w:rPr>
                <w:sz w:val="23"/>
              </w:rPr>
            </w:pPr>
            <w:r>
              <w:rPr>
                <w:sz w:val="23"/>
              </w:rPr>
              <w:t>«Мы</w:t>
            </w:r>
          </w:p>
        </w:tc>
        <w:tc>
          <w:tcPr>
            <w:tcW w:w="312" w:type="dxa"/>
            <w:tcBorders>
              <w:left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91"/>
              <w:ind w:left="93"/>
              <w:rPr>
                <w:sz w:val="23"/>
              </w:rPr>
            </w:pPr>
            <w:r>
              <w:rPr>
                <w:w w:val="100"/>
                <w:sz w:val="23"/>
              </w:rPr>
              <w:t>–</w:t>
            </w:r>
          </w:p>
        </w:tc>
        <w:tc>
          <w:tcPr>
            <w:tcW w:w="3845" w:type="dxa"/>
            <w:tcBorders>
              <w:right w:val="nil"/>
            </w:tcBorders>
          </w:tcPr>
          <w:p>
            <w:pPr>
              <w:pStyle w:val="TableParagraph"/>
              <w:ind w:left="109" w:right="2494"/>
              <w:rPr>
                <w:sz w:val="23"/>
              </w:rPr>
            </w:pPr>
            <w:r>
              <w:rPr>
                <w:sz w:val="23"/>
              </w:rPr>
              <w:t>Беседы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Развлечения</w:t>
            </w:r>
          </w:p>
          <w:p>
            <w:pPr>
              <w:pStyle w:val="TableParagraph"/>
              <w:ind w:left="109" w:right="1792"/>
              <w:rPr>
                <w:sz w:val="23"/>
              </w:rPr>
            </w:pPr>
            <w:r>
              <w:rPr>
                <w:spacing w:val="-1"/>
                <w:sz w:val="23"/>
              </w:rPr>
              <w:t>Выставки </w:t>
            </w:r>
            <w:r>
              <w:rPr>
                <w:sz w:val="23"/>
              </w:rPr>
              <w:t>рисунков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Экскурсии</w:t>
            </w:r>
          </w:p>
          <w:p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Социальные,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воспитательные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акции</w:t>
            </w:r>
          </w:p>
        </w:tc>
        <w:tc>
          <w:tcPr>
            <w:tcW w:w="1968" w:type="dxa"/>
            <w:tcBorders>
              <w:left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"/>
              <w:ind w:left="0"/>
              <w:rPr>
                <w:sz w:val="25"/>
              </w:rPr>
            </w:pPr>
          </w:p>
          <w:p>
            <w:pPr>
              <w:pStyle w:val="TableParagraph"/>
              <w:ind w:left="0" w:right="211"/>
              <w:jc w:val="right"/>
              <w:rPr>
                <w:rFonts w:ascii="Trebuchet MS"/>
                <w:sz w:val="22"/>
              </w:rPr>
            </w:pPr>
            <w:r>
              <w:rPr>
                <w:rFonts w:ascii="Trebuchet MS"/>
                <w:sz w:val="22"/>
              </w:rPr>
              <w:t>159</w:t>
            </w:r>
          </w:p>
        </w:tc>
      </w:tr>
    </w:tbl>
    <w:p>
      <w:pPr>
        <w:spacing w:after="0"/>
        <w:jc w:val="right"/>
        <w:rPr>
          <w:rFonts w:ascii="Trebuchet MS"/>
          <w:sz w:val="22"/>
        </w:rPr>
        <w:sectPr>
          <w:type w:val="continuous"/>
          <w:pgSz w:w="16850" w:h="11920" w:orient="landscape"/>
          <w:pgMar w:top="1100" w:bottom="280" w:left="180" w:right="40"/>
        </w:sectPr>
      </w:pPr>
    </w:p>
    <w:tbl>
      <w:tblPr>
        <w:tblW w:w="0" w:type="auto"/>
        <w:jc w:val="left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64"/>
        <w:gridCol w:w="4675"/>
        <w:gridCol w:w="5813"/>
      </w:tblGrid>
      <w:tr>
        <w:trPr>
          <w:trHeight w:val="1058" w:hRule="atLeast"/>
        </w:trPr>
        <w:tc>
          <w:tcPr>
            <w:tcW w:w="496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675" w:type="dxa"/>
          </w:tcPr>
          <w:p>
            <w:pPr>
              <w:pStyle w:val="TableParagraph"/>
              <w:numPr>
                <w:ilvl w:val="0"/>
                <w:numId w:val="200"/>
              </w:numPr>
              <w:tabs>
                <w:tab w:pos="240" w:val="left" w:leader="none"/>
              </w:tabs>
              <w:spacing w:line="254" w:lineRule="exact" w:before="0" w:after="0"/>
              <w:ind w:left="240" w:right="0" w:hanging="135"/>
              <w:jc w:val="left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Российского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флага</w:t>
            </w:r>
          </w:p>
          <w:p>
            <w:pPr>
              <w:pStyle w:val="TableParagraph"/>
              <w:numPr>
                <w:ilvl w:val="0"/>
                <w:numId w:val="200"/>
              </w:numPr>
              <w:tabs>
                <w:tab w:pos="240" w:val="left" w:leader="none"/>
              </w:tabs>
              <w:spacing w:line="240" w:lineRule="auto" w:before="2" w:after="0"/>
              <w:ind w:left="240" w:right="0" w:hanging="135"/>
              <w:jc w:val="left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защитника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Отечества</w:t>
            </w:r>
          </w:p>
          <w:p>
            <w:pPr>
              <w:pStyle w:val="TableParagraph"/>
              <w:numPr>
                <w:ilvl w:val="0"/>
                <w:numId w:val="200"/>
              </w:numPr>
              <w:tabs>
                <w:tab w:pos="240" w:val="left" w:leader="none"/>
              </w:tabs>
              <w:spacing w:line="264" w:lineRule="exact" w:before="0" w:after="0"/>
              <w:ind w:left="240" w:right="0" w:hanging="135"/>
              <w:jc w:val="left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«Георгиевская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ленточка»</w:t>
            </w:r>
          </w:p>
          <w:p>
            <w:pPr>
              <w:pStyle w:val="TableParagraph"/>
              <w:numPr>
                <w:ilvl w:val="0"/>
                <w:numId w:val="200"/>
              </w:numPr>
              <w:tabs>
                <w:tab w:pos="240" w:val="left" w:leader="none"/>
              </w:tabs>
              <w:spacing w:line="254" w:lineRule="exact" w:before="0" w:after="0"/>
              <w:ind w:left="240" w:right="0" w:hanging="135"/>
              <w:jc w:val="left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«Окно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Победы»</w:t>
            </w:r>
          </w:p>
        </w:tc>
        <w:tc>
          <w:tcPr>
            <w:tcW w:w="5813" w:type="dxa"/>
          </w:tcPr>
          <w:p>
            <w:pPr>
              <w:pStyle w:val="TableParagraph"/>
              <w:spacing w:line="254" w:lineRule="exact"/>
              <w:ind w:left="108"/>
              <w:rPr>
                <w:sz w:val="23"/>
              </w:rPr>
            </w:pPr>
            <w:r>
              <w:rPr>
                <w:sz w:val="23"/>
              </w:rPr>
              <w:t>Проекты</w:t>
            </w:r>
          </w:p>
          <w:p>
            <w:pPr>
              <w:pStyle w:val="TableParagraph"/>
              <w:spacing w:before="2"/>
              <w:ind w:left="108" w:right="3110"/>
              <w:rPr>
                <w:sz w:val="23"/>
              </w:rPr>
            </w:pPr>
            <w:r>
              <w:rPr>
                <w:sz w:val="23"/>
              </w:rPr>
              <w:t>Общественные праздники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Конкурсы,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викторины</w:t>
            </w:r>
          </w:p>
        </w:tc>
      </w:tr>
    </w:tbl>
    <w:p>
      <w:pPr>
        <w:pStyle w:val="BodyText"/>
        <w:spacing w:before="3"/>
        <w:rPr>
          <w:sz w:val="17"/>
        </w:rPr>
      </w:pPr>
      <w:r>
        <w:rPr/>
        <w:pict>
          <v:shape style="position:absolute;margin-left:785.159973pt;margin-top:534.313843pt;width:17.3pt;height:12.85pt;mso-position-horizontal-relative:page;mso-position-vertical-relative:page;z-index:-26677248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Trebuchet MS"/>
                      <w:sz w:val="22"/>
                    </w:rPr>
                  </w:pPr>
                  <w:r>
                    <w:rPr>
                      <w:rFonts w:ascii="Trebuchet MS"/>
                      <w:spacing w:val="-1"/>
                      <w:sz w:val="22"/>
                    </w:rPr>
                    <w:t>160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before="89" w:after="9"/>
        <w:ind w:left="640"/>
      </w:pPr>
      <w:r>
        <w:rPr/>
        <w:t>Духовно-нравственное</w:t>
      </w:r>
      <w:r>
        <w:rPr>
          <w:spacing w:val="-8"/>
        </w:rPr>
        <w:t> </w:t>
      </w:r>
      <w:r>
        <w:rPr/>
        <w:t>направление</w:t>
      </w:r>
    </w:p>
    <w:tbl>
      <w:tblPr>
        <w:tblW w:w="0" w:type="auto"/>
        <w:jc w:val="left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64"/>
        <w:gridCol w:w="4675"/>
        <w:gridCol w:w="5813"/>
      </w:tblGrid>
      <w:tr>
        <w:trPr>
          <w:trHeight w:val="263" w:hRule="atLeast"/>
        </w:trPr>
        <w:tc>
          <w:tcPr>
            <w:tcW w:w="15452" w:type="dxa"/>
            <w:gridSpan w:val="3"/>
            <w:shd w:val="clear" w:color="auto" w:fill="EAF0DD"/>
          </w:tcPr>
          <w:p>
            <w:pPr>
              <w:pStyle w:val="TableParagraph"/>
              <w:spacing w:line="244" w:lineRule="exact"/>
              <w:ind w:left="5000" w:right="499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Формы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взаимодействия</w:t>
            </w:r>
          </w:p>
        </w:tc>
      </w:tr>
      <w:tr>
        <w:trPr>
          <w:trHeight w:val="527" w:hRule="atLeast"/>
        </w:trPr>
        <w:tc>
          <w:tcPr>
            <w:tcW w:w="4964" w:type="dxa"/>
          </w:tcPr>
          <w:p>
            <w:pPr>
              <w:pStyle w:val="TableParagraph"/>
              <w:spacing w:line="264" w:lineRule="exact"/>
              <w:ind w:left="1783" w:right="1775" w:firstLine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Совместная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деятельность</w:t>
            </w:r>
          </w:p>
        </w:tc>
        <w:tc>
          <w:tcPr>
            <w:tcW w:w="4675" w:type="dxa"/>
          </w:tcPr>
          <w:p>
            <w:pPr>
              <w:pStyle w:val="TableParagraph"/>
              <w:spacing w:line="263" w:lineRule="exact"/>
              <w:ind w:left="1200" w:right="119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Режимные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моменты</w:t>
            </w:r>
          </w:p>
        </w:tc>
        <w:tc>
          <w:tcPr>
            <w:tcW w:w="5813" w:type="dxa"/>
          </w:tcPr>
          <w:p>
            <w:pPr>
              <w:pStyle w:val="TableParagraph"/>
              <w:spacing w:line="264" w:lineRule="exact"/>
              <w:ind w:left="2622" w:right="1229" w:hanging="1364"/>
              <w:rPr>
                <w:b/>
                <w:sz w:val="23"/>
              </w:rPr>
            </w:pPr>
            <w:r>
              <w:rPr>
                <w:b/>
                <w:sz w:val="23"/>
              </w:rPr>
              <w:t>Самостоятельная деятельность</w:t>
            </w:r>
            <w:r>
              <w:rPr>
                <w:b/>
                <w:spacing w:val="-56"/>
                <w:sz w:val="23"/>
              </w:rPr>
              <w:t> </w:t>
            </w:r>
            <w:r>
              <w:rPr>
                <w:b/>
                <w:sz w:val="23"/>
              </w:rPr>
              <w:t>детей</w:t>
            </w:r>
          </w:p>
        </w:tc>
      </w:tr>
      <w:tr>
        <w:trPr>
          <w:trHeight w:val="1325" w:hRule="atLeast"/>
        </w:trPr>
        <w:tc>
          <w:tcPr>
            <w:tcW w:w="4964" w:type="dxa"/>
          </w:tcPr>
          <w:p>
            <w:pPr>
              <w:pStyle w:val="TableParagraph"/>
              <w:ind w:right="93"/>
              <w:jc w:val="both"/>
              <w:rPr>
                <w:sz w:val="23"/>
              </w:rPr>
            </w:pPr>
            <w:r>
              <w:rPr>
                <w:sz w:val="23"/>
              </w:rPr>
              <w:t>Дидактические, сюжетно- ролевые, подвижные,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совместные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воспитателем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игры,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игры-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драматизации,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игровые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задания,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игры-</w:t>
            </w:r>
          </w:p>
          <w:p>
            <w:pPr>
              <w:pStyle w:val="TableParagraph"/>
              <w:spacing w:line="264" w:lineRule="exact"/>
              <w:ind w:right="970"/>
              <w:jc w:val="both"/>
              <w:rPr>
                <w:sz w:val="23"/>
              </w:rPr>
            </w:pPr>
            <w:r>
              <w:rPr>
                <w:sz w:val="23"/>
              </w:rPr>
              <w:t>импровизации, чтение художественной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литературы,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беседы,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рисование</w:t>
            </w:r>
          </w:p>
        </w:tc>
        <w:tc>
          <w:tcPr>
            <w:tcW w:w="4675" w:type="dxa"/>
          </w:tcPr>
          <w:p>
            <w:pPr>
              <w:pStyle w:val="TableParagraph"/>
              <w:ind w:left="105" w:right="95"/>
              <w:jc w:val="both"/>
              <w:rPr>
                <w:sz w:val="23"/>
              </w:rPr>
            </w:pPr>
            <w:r>
              <w:rPr>
                <w:sz w:val="23"/>
              </w:rPr>
              <w:t>Рассказ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показ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воспитателя,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беседы,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поручения,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использование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естественно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возникающих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ситуаций</w:t>
            </w:r>
          </w:p>
        </w:tc>
        <w:tc>
          <w:tcPr>
            <w:tcW w:w="5813" w:type="dxa"/>
          </w:tcPr>
          <w:p>
            <w:pPr>
              <w:pStyle w:val="TableParagraph"/>
              <w:tabs>
                <w:tab w:pos="2161" w:val="left" w:leader="none"/>
              </w:tabs>
              <w:ind w:left="108" w:right="97"/>
              <w:jc w:val="both"/>
              <w:rPr>
                <w:sz w:val="23"/>
              </w:rPr>
            </w:pPr>
            <w:r>
              <w:rPr>
                <w:sz w:val="23"/>
              </w:rPr>
              <w:t>Сюжетно-ролевые,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подвижные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народные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игры,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инсценировки,</w:t>
              <w:tab/>
              <w:t>рассматривание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иллюстраций,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фотографий,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рисование, лепка</w:t>
            </w:r>
          </w:p>
        </w:tc>
      </w:tr>
      <w:tr>
        <w:trPr>
          <w:trHeight w:val="263" w:hRule="atLeast"/>
        </w:trPr>
        <w:tc>
          <w:tcPr>
            <w:tcW w:w="15452" w:type="dxa"/>
            <w:gridSpan w:val="3"/>
            <w:shd w:val="clear" w:color="auto" w:fill="EAF0DD"/>
          </w:tcPr>
          <w:p>
            <w:pPr>
              <w:pStyle w:val="TableParagraph"/>
              <w:spacing w:line="244" w:lineRule="exact"/>
              <w:ind w:left="5002" w:right="499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Практическая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реализация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цели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задач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воспитания</w:t>
            </w:r>
          </w:p>
        </w:tc>
      </w:tr>
      <w:tr>
        <w:trPr>
          <w:trHeight w:val="263" w:hRule="atLeast"/>
        </w:trPr>
        <w:tc>
          <w:tcPr>
            <w:tcW w:w="4964" w:type="dxa"/>
          </w:tcPr>
          <w:p>
            <w:pPr>
              <w:pStyle w:val="TableParagraph"/>
              <w:spacing w:line="244" w:lineRule="exact"/>
              <w:ind w:left="1274"/>
              <w:rPr>
                <w:b/>
                <w:sz w:val="23"/>
              </w:rPr>
            </w:pPr>
            <w:r>
              <w:rPr>
                <w:b/>
                <w:sz w:val="23"/>
              </w:rPr>
              <w:t>Дела,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за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пределами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ОО</w:t>
            </w:r>
          </w:p>
        </w:tc>
        <w:tc>
          <w:tcPr>
            <w:tcW w:w="4675" w:type="dxa"/>
          </w:tcPr>
          <w:p>
            <w:pPr>
              <w:pStyle w:val="TableParagraph"/>
              <w:spacing w:line="244" w:lineRule="exact"/>
              <w:ind w:left="1200" w:right="119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Общесадиковые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дела</w:t>
            </w:r>
          </w:p>
        </w:tc>
        <w:tc>
          <w:tcPr>
            <w:tcW w:w="5813" w:type="dxa"/>
          </w:tcPr>
          <w:p>
            <w:pPr>
              <w:pStyle w:val="TableParagraph"/>
              <w:spacing w:line="244" w:lineRule="exact"/>
              <w:ind w:left="2038" w:right="202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Групповые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дела</w:t>
            </w:r>
          </w:p>
        </w:tc>
      </w:tr>
      <w:tr>
        <w:trPr>
          <w:trHeight w:val="2116" w:hRule="atLeast"/>
        </w:trPr>
        <w:tc>
          <w:tcPr>
            <w:tcW w:w="4964" w:type="dxa"/>
          </w:tcPr>
          <w:p>
            <w:pPr>
              <w:pStyle w:val="TableParagraph"/>
              <w:tabs>
                <w:tab w:pos="1163" w:val="left" w:leader="none"/>
                <w:tab w:pos="1515" w:val="left" w:leader="none"/>
                <w:tab w:pos="3147" w:val="left" w:leader="none"/>
              </w:tabs>
              <w:ind w:right="101"/>
              <w:rPr>
                <w:sz w:val="23"/>
              </w:rPr>
            </w:pPr>
            <w:r>
              <w:rPr>
                <w:sz w:val="23"/>
              </w:rPr>
              <w:t>Участие</w:t>
              <w:tab/>
              <w:t>в</w:t>
              <w:tab/>
              <w:t>мероприятиях</w:t>
              <w:tab/>
            </w:r>
            <w:r>
              <w:rPr>
                <w:spacing w:val="-1"/>
                <w:sz w:val="23"/>
              </w:rPr>
              <w:t>муниципального,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регионального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др.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уровней</w:t>
            </w:r>
          </w:p>
          <w:p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народного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единства</w:t>
            </w:r>
          </w:p>
        </w:tc>
        <w:tc>
          <w:tcPr>
            <w:tcW w:w="4675" w:type="dxa"/>
          </w:tcPr>
          <w:p>
            <w:pPr>
              <w:pStyle w:val="TableParagraph"/>
              <w:numPr>
                <w:ilvl w:val="0"/>
                <w:numId w:val="201"/>
              </w:numPr>
              <w:tabs>
                <w:tab w:pos="240" w:val="left" w:leader="none"/>
              </w:tabs>
              <w:spacing w:line="261" w:lineRule="exact" w:before="0" w:after="0"/>
              <w:ind w:left="240" w:right="0" w:hanging="135"/>
              <w:jc w:val="left"/>
              <w:rPr>
                <w:sz w:val="23"/>
              </w:rPr>
            </w:pPr>
            <w:r>
              <w:rPr>
                <w:sz w:val="23"/>
              </w:rPr>
              <w:t>Проекты</w:t>
            </w:r>
          </w:p>
          <w:p>
            <w:pPr>
              <w:pStyle w:val="TableParagraph"/>
              <w:numPr>
                <w:ilvl w:val="0"/>
                <w:numId w:val="201"/>
              </w:numPr>
              <w:tabs>
                <w:tab w:pos="240" w:val="left" w:leader="none"/>
              </w:tabs>
              <w:spacing w:line="264" w:lineRule="exact" w:before="0" w:after="0"/>
              <w:ind w:left="240" w:right="0" w:hanging="135"/>
              <w:jc w:val="left"/>
              <w:rPr>
                <w:sz w:val="23"/>
              </w:rPr>
            </w:pPr>
            <w:r>
              <w:rPr>
                <w:sz w:val="23"/>
              </w:rPr>
              <w:t>Конкурсы,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викторины,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выставки</w:t>
            </w:r>
          </w:p>
          <w:p>
            <w:pPr>
              <w:pStyle w:val="TableParagraph"/>
              <w:numPr>
                <w:ilvl w:val="0"/>
                <w:numId w:val="201"/>
              </w:numPr>
              <w:tabs>
                <w:tab w:pos="240" w:val="left" w:leader="none"/>
              </w:tabs>
              <w:spacing w:line="264" w:lineRule="exact" w:before="0" w:after="0"/>
              <w:ind w:left="240" w:right="0" w:hanging="135"/>
              <w:jc w:val="left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друзей</w:t>
            </w:r>
          </w:p>
          <w:p>
            <w:pPr>
              <w:pStyle w:val="TableParagraph"/>
              <w:numPr>
                <w:ilvl w:val="0"/>
                <w:numId w:val="201"/>
              </w:numPr>
              <w:tabs>
                <w:tab w:pos="243" w:val="left" w:leader="none"/>
              </w:tabs>
              <w:spacing w:line="264" w:lineRule="exact" w:before="0" w:after="0"/>
              <w:ind w:left="242" w:right="0" w:hanging="138"/>
              <w:jc w:val="left"/>
              <w:rPr>
                <w:sz w:val="23"/>
              </w:rPr>
            </w:pPr>
            <w:r>
              <w:rPr>
                <w:sz w:val="23"/>
              </w:rPr>
              <w:t>«Новогодняя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сказка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группе»</w:t>
            </w:r>
          </w:p>
          <w:p>
            <w:pPr>
              <w:pStyle w:val="TableParagraph"/>
              <w:numPr>
                <w:ilvl w:val="0"/>
                <w:numId w:val="201"/>
              </w:numPr>
              <w:tabs>
                <w:tab w:pos="233" w:val="left" w:leader="none"/>
              </w:tabs>
              <w:spacing w:line="240" w:lineRule="auto" w:before="0" w:after="0"/>
              <w:ind w:left="105" w:right="98" w:firstLine="0"/>
              <w:jc w:val="left"/>
              <w:rPr>
                <w:sz w:val="23"/>
              </w:rPr>
            </w:pPr>
            <w:r>
              <w:rPr>
                <w:sz w:val="23"/>
              </w:rPr>
              <w:t>Развлечение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«Детство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–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это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я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ты»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(1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июня)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Выставки:</w:t>
            </w:r>
          </w:p>
          <w:p>
            <w:pPr>
              <w:pStyle w:val="TableParagraph"/>
              <w:spacing w:before="1"/>
              <w:ind w:left="105"/>
              <w:rPr>
                <w:sz w:val="23"/>
              </w:rPr>
            </w:pPr>
            <w:r>
              <w:rPr>
                <w:sz w:val="23"/>
              </w:rPr>
              <w:t>«Мы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вместе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папой»,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«Мы вместе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мамой»</w:t>
            </w:r>
          </w:p>
        </w:tc>
        <w:tc>
          <w:tcPr>
            <w:tcW w:w="5813" w:type="dxa"/>
          </w:tcPr>
          <w:p>
            <w:pPr>
              <w:pStyle w:val="TableParagraph"/>
              <w:ind w:left="108" w:right="4458"/>
              <w:rPr>
                <w:sz w:val="23"/>
              </w:rPr>
            </w:pPr>
            <w:r>
              <w:rPr>
                <w:sz w:val="23"/>
              </w:rPr>
              <w:t>Беседы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Развлечения</w:t>
            </w:r>
          </w:p>
          <w:p>
            <w:pPr>
              <w:pStyle w:val="TableParagraph"/>
              <w:ind w:left="108" w:right="3756"/>
              <w:rPr>
                <w:sz w:val="23"/>
              </w:rPr>
            </w:pPr>
            <w:r>
              <w:rPr>
                <w:spacing w:val="-1"/>
                <w:sz w:val="23"/>
              </w:rPr>
              <w:t>Выставки </w:t>
            </w:r>
            <w:r>
              <w:rPr>
                <w:sz w:val="23"/>
              </w:rPr>
              <w:t>рисунков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Экскурсии</w:t>
            </w:r>
          </w:p>
          <w:p>
            <w:pPr>
              <w:pStyle w:val="TableParagraph"/>
              <w:ind w:left="108" w:right="2126"/>
              <w:rPr>
                <w:sz w:val="23"/>
              </w:rPr>
            </w:pPr>
            <w:r>
              <w:rPr>
                <w:sz w:val="23"/>
              </w:rPr>
              <w:t>Социальные, воспитательные акции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Проекты</w:t>
            </w:r>
          </w:p>
          <w:p>
            <w:pPr>
              <w:pStyle w:val="TableParagraph"/>
              <w:spacing w:line="264" w:lineRule="exact"/>
              <w:ind w:left="108" w:right="3110"/>
              <w:rPr>
                <w:sz w:val="23"/>
              </w:rPr>
            </w:pPr>
            <w:r>
              <w:rPr>
                <w:sz w:val="23"/>
              </w:rPr>
              <w:t>Общественные праздники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Конкурсы,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викторины</w:t>
            </w:r>
          </w:p>
        </w:tc>
      </w:tr>
    </w:tbl>
    <w:p>
      <w:pPr>
        <w:pStyle w:val="BodyText"/>
        <w:ind w:left="640"/>
      </w:pPr>
      <w:r>
        <w:rPr/>
        <w:t>Социальное</w:t>
      </w:r>
      <w:r>
        <w:rPr>
          <w:spacing w:val="-4"/>
        </w:rPr>
        <w:t> </w:t>
      </w:r>
      <w:r>
        <w:rPr/>
        <w:t>направление</w:t>
      </w:r>
    </w:p>
    <w:tbl>
      <w:tblPr>
        <w:tblW w:w="0" w:type="auto"/>
        <w:jc w:val="left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64"/>
        <w:gridCol w:w="4675"/>
        <w:gridCol w:w="5813"/>
      </w:tblGrid>
      <w:tr>
        <w:trPr>
          <w:trHeight w:val="263" w:hRule="atLeast"/>
        </w:trPr>
        <w:tc>
          <w:tcPr>
            <w:tcW w:w="15452" w:type="dxa"/>
            <w:gridSpan w:val="3"/>
            <w:shd w:val="clear" w:color="auto" w:fill="FCE9D9"/>
          </w:tcPr>
          <w:p>
            <w:pPr>
              <w:pStyle w:val="TableParagraph"/>
              <w:spacing w:line="244" w:lineRule="exact"/>
              <w:ind w:left="5000" w:right="499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Формы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взаимодействия</w:t>
            </w:r>
          </w:p>
        </w:tc>
      </w:tr>
      <w:tr>
        <w:trPr>
          <w:trHeight w:val="530" w:hRule="atLeast"/>
        </w:trPr>
        <w:tc>
          <w:tcPr>
            <w:tcW w:w="4964" w:type="dxa"/>
          </w:tcPr>
          <w:p>
            <w:pPr>
              <w:pStyle w:val="TableParagraph"/>
              <w:spacing w:line="266" w:lineRule="exact"/>
              <w:ind w:left="1783" w:right="1775" w:firstLine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Совместная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деятельность</w:t>
            </w:r>
          </w:p>
        </w:tc>
        <w:tc>
          <w:tcPr>
            <w:tcW w:w="4675" w:type="dxa"/>
          </w:tcPr>
          <w:p>
            <w:pPr>
              <w:pStyle w:val="TableParagraph"/>
              <w:spacing w:line="263" w:lineRule="exact"/>
              <w:ind w:left="1200" w:right="119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Режимные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моменты</w:t>
            </w:r>
          </w:p>
        </w:tc>
        <w:tc>
          <w:tcPr>
            <w:tcW w:w="5813" w:type="dxa"/>
          </w:tcPr>
          <w:p>
            <w:pPr>
              <w:pStyle w:val="TableParagraph"/>
              <w:spacing w:line="266" w:lineRule="exact"/>
              <w:ind w:left="2622" w:right="1229" w:hanging="1364"/>
              <w:rPr>
                <w:b/>
                <w:sz w:val="23"/>
              </w:rPr>
            </w:pPr>
            <w:r>
              <w:rPr>
                <w:b/>
                <w:sz w:val="23"/>
              </w:rPr>
              <w:t>Самостоятельная деятельность</w:t>
            </w:r>
            <w:r>
              <w:rPr>
                <w:b/>
                <w:spacing w:val="-56"/>
                <w:sz w:val="23"/>
              </w:rPr>
              <w:t> </w:t>
            </w:r>
            <w:r>
              <w:rPr>
                <w:b/>
                <w:sz w:val="23"/>
              </w:rPr>
              <w:t>детей</w:t>
            </w:r>
          </w:p>
        </w:tc>
      </w:tr>
      <w:tr>
        <w:trPr>
          <w:trHeight w:val="2379" w:hRule="atLeast"/>
        </w:trPr>
        <w:tc>
          <w:tcPr>
            <w:tcW w:w="4964" w:type="dxa"/>
          </w:tcPr>
          <w:p>
            <w:pPr>
              <w:pStyle w:val="TableParagraph"/>
              <w:ind w:right="95" w:firstLine="57"/>
              <w:jc w:val="both"/>
              <w:rPr>
                <w:sz w:val="23"/>
              </w:rPr>
            </w:pPr>
            <w:r>
              <w:rPr>
                <w:sz w:val="23"/>
              </w:rPr>
              <w:t>Игры-занятия,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сюжетно-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ролевые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игры,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театрализованные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игры,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подвижные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игры,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народные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игры,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дидактические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игры,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подвижные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игры,</w:t>
            </w:r>
          </w:p>
          <w:p>
            <w:pPr>
              <w:pStyle w:val="TableParagraph"/>
              <w:tabs>
                <w:tab w:pos="2876" w:val="left" w:leader="none"/>
                <w:tab w:pos="4189" w:val="left" w:leader="none"/>
              </w:tabs>
              <w:ind w:right="99"/>
              <w:jc w:val="both"/>
              <w:rPr>
                <w:sz w:val="23"/>
              </w:rPr>
            </w:pPr>
            <w:r>
              <w:rPr>
                <w:sz w:val="23"/>
              </w:rPr>
              <w:t>настольно-печатные</w:t>
              <w:tab/>
              <w:t>игры,</w:t>
              <w:tab/>
            </w:r>
            <w:r>
              <w:rPr>
                <w:spacing w:val="-2"/>
                <w:sz w:val="23"/>
              </w:rPr>
              <w:t>чтение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художественной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литературы,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досуги,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праздники,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активизирующее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игру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проблемное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общение</w:t>
            </w:r>
          </w:p>
          <w:p>
            <w:pPr>
              <w:pStyle w:val="TableParagraph"/>
              <w:spacing w:line="250" w:lineRule="exact"/>
              <w:jc w:val="both"/>
              <w:rPr>
                <w:sz w:val="23"/>
              </w:rPr>
            </w:pPr>
            <w:r>
              <w:rPr>
                <w:sz w:val="23"/>
              </w:rPr>
              <w:t>воспитателей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с детьми</w:t>
            </w:r>
          </w:p>
        </w:tc>
        <w:tc>
          <w:tcPr>
            <w:tcW w:w="4675" w:type="dxa"/>
          </w:tcPr>
          <w:p>
            <w:pPr>
              <w:pStyle w:val="TableParagraph"/>
              <w:ind w:left="105" w:right="98"/>
              <w:jc w:val="both"/>
              <w:rPr>
                <w:sz w:val="23"/>
              </w:rPr>
            </w:pPr>
            <w:r>
              <w:rPr>
                <w:sz w:val="23"/>
              </w:rPr>
              <w:t>Рассказ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показ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воспитателя,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беседы,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поручения,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использование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естественно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возникающих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ситуаций.</w:t>
            </w:r>
          </w:p>
        </w:tc>
        <w:tc>
          <w:tcPr>
            <w:tcW w:w="5813" w:type="dxa"/>
          </w:tcPr>
          <w:p>
            <w:pPr>
              <w:pStyle w:val="TableParagraph"/>
              <w:ind w:left="108" w:right="98"/>
              <w:jc w:val="both"/>
              <w:rPr>
                <w:sz w:val="23"/>
              </w:rPr>
            </w:pPr>
            <w:r>
              <w:rPr>
                <w:sz w:val="23"/>
              </w:rPr>
              <w:t>Самостоятельные игры различного вида, инсценировка</w:t>
            </w:r>
            <w:r>
              <w:rPr>
                <w:spacing w:val="1"/>
                <w:sz w:val="23"/>
              </w:rPr>
              <w:t> </w:t>
            </w:r>
            <w:r>
              <w:rPr>
                <w:spacing w:val="-1"/>
                <w:sz w:val="23"/>
              </w:rPr>
              <w:t>знакомых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литературных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произведений,</w:t>
            </w:r>
            <w:r>
              <w:rPr>
                <w:spacing w:val="-12"/>
                <w:sz w:val="23"/>
              </w:rPr>
              <w:t> </w:t>
            </w:r>
            <w:r>
              <w:rPr>
                <w:sz w:val="23"/>
              </w:rPr>
              <w:t>кукольный</w:t>
            </w:r>
            <w:r>
              <w:rPr>
                <w:spacing w:val="-14"/>
                <w:sz w:val="23"/>
              </w:rPr>
              <w:t> </w:t>
            </w:r>
            <w:r>
              <w:rPr>
                <w:sz w:val="23"/>
              </w:rPr>
              <w:t>театр,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рассматривание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иллюстраций,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сюжетных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картинок.</w:t>
            </w:r>
          </w:p>
        </w:tc>
      </w:tr>
      <w:tr>
        <w:trPr>
          <w:trHeight w:val="263" w:hRule="atLeast"/>
        </w:trPr>
        <w:tc>
          <w:tcPr>
            <w:tcW w:w="15452" w:type="dxa"/>
            <w:gridSpan w:val="3"/>
            <w:shd w:val="clear" w:color="auto" w:fill="FCE9D9"/>
          </w:tcPr>
          <w:p>
            <w:pPr>
              <w:pStyle w:val="TableParagraph"/>
              <w:spacing w:line="244" w:lineRule="exact"/>
              <w:ind w:left="5002" w:right="499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Практическая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реализация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цели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задач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воспитания</w:t>
            </w:r>
          </w:p>
        </w:tc>
      </w:tr>
      <w:tr>
        <w:trPr>
          <w:trHeight w:val="265" w:hRule="atLeast"/>
        </w:trPr>
        <w:tc>
          <w:tcPr>
            <w:tcW w:w="4964" w:type="dxa"/>
          </w:tcPr>
          <w:p>
            <w:pPr>
              <w:pStyle w:val="TableParagraph"/>
              <w:spacing w:line="246" w:lineRule="exact"/>
              <w:ind w:left="1274"/>
              <w:rPr>
                <w:b/>
                <w:sz w:val="23"/>
              </w:rPr>
            </w:pPr>
            <w:r>
              <w:rPr>
                <w:b/>
                <w:sz w:val="23"/>
              </w:rPr>
              <w:t>Дела,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за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пределами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ОО</w:t>
            </w:r>
          </w:p>
        </w:tc>
        <w:tc>
          <w:tcPr>
            <w:tcW w:w="4675" w:type="dxa"/>
          </w:tcPr>
          <w:p>
            <w:pPr>
              <w:pStyle w:val="TableParagraph"/>
              <w:spacing w:line="246" w:lineRule="exact"/>
              <w:ind w:left="1200" w:right="119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Общесадиковые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дела</w:t>
            </w:r>
          </w:p>
        </w:tc>
        <w:tc>
          <w:tcPr>
            <w:tcW w:w="5813" w:type="dxa"/>
          </w:tcPr>
          <w:p>
            <w:pPr>
              <w:pStyle w:val="TableParagraph"/>
              <w:spacing w:line="246" w:lineRule="exact"/>
              <w:ind w:left="2038" w:right="202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Групповые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дела</w:t>
            </w:r>
          </w:p>
        </w:tc>
      </w:tr>
    </w:tbl>
    <w:p>
      <w:pPr>
        <w:spacing w:after="0" w:line="246" w:lineRule="exact"/>
        <w:jc w:val="center"/>
        <w:rPr>
          <w:sz w:val="23"/>
        </w:rPr>
        <w:sectPr>
          <w:footerReference w:type="default" r:id="rId138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64"/>
        <w:gridCol w:w="4675"/>
        <w:gridCol w:w="5813"/>
      </w:tblGrid>
      <w:tr>
        <w:trPr>
          <w:trHeight w:val="2911" w:hRule="atLeast"/>
        </w:trPr>
        <w:tc>
          <w:tcPr>
            <w:tcW w:w="4964" w:type="dxa"/>
          </w:tcPr>
          <w:p>
            <w:pPr>
              <w:pStyle w:val="TableParagraph"/>
              <w:spacing w:line="242" w:lineRule="auto"/>
              <w:ind w:right="663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мероприятиях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муниципального,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регионального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др.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уровней</w:t>
            </w:r>
          </w:p>
          <w:p>
            <w:pPr>
              <w:pStyle w:val="TableParagraph"/>
              <w:numPr>
                <w:ilvl w:val="0"/>
                <w:numId w:val="202"/>
              </w:numPr>
              <w:tabs>
                <w:tab w:pos="245" w:val="left" w:leader="none"/>
              </w:tabs>
              <w:spacing w:line="261" w:lineRule="exact" w:before="0" w:after="0"/>
              <w:ind w:left="244" w:right="0" w:hanging="138"/>
              <w:jc w:val="left"/>
              <w:rPr>
                <w:sz w:val="23"/>
              </w:rPr>
            </w:pPr>
            <w:r>
              <w:rPr>
                <w:sz w:val="23"/>
              </w:rPr>
              <w:t>«Игрушка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новогоднюю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елку»</w:t>
            </w:r>
          </w:p>
          <w:p>
            <w:pPr>
              <w:pStyle w:val="TableParagraph"/>
              <w:numPr>
                <w:ilvl w:val="0"/>
                <w:numId w:val="202"/>
              </w:numPr>
              <w:tabs>
                <w:tab w:pos="245" w:val="left" w:leader="none"/>
              </w:tabs>
              <w:spacing w:line="264" w:lineRule="exact" w:before="0" w:after="0"/>
              <w:ind w:left="244" w:right="0" w:hanging="138"/>
              <w:jc w:val="left"/>
              <w:rPr>
                <w:sz w:val="23"/>
              </w:rPr>
            </w:pPr>
            <w:r>
              <w:rPr>
                <w:sz w:val="23"/>
              </w:rPr>
              <w:t>«Покормите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птиц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зимой»</w:t>
            </w:r>
          </w:p>
        </w:tc>
        <w:tc>
          <w:tcPr>
            <w:tcW w:w="4675" w:type="dxa"/>
          </w:tcPr>
          <w:p>
            <w:pPr>
              <w:pStyle w:val="TableParagraph"/>
              <w:numPr>
                <w:ilvl w:val="0"/>
                <w:numId w:val="203"/>
              </w:numPr>
              <w:tabs>
                <w:tab w:pos="938" w:val="left" w:leader="none"/>
                <w:tab w:pos="939" w:val="left" w:leader="none"/>
                <w:tab w:pos="2682" w:val="left" w:leader="none"/>
              </w:tabs>
              <w:spacing w:line="242" w:lineRule="auto" w:before="0" w:after="0"/>
              <w:ind w:left="105" w:right="95" w:firstLine="0"/>
              <w:jc w:val="left"/>
              <w:rPr>
                <w:sz w:val="23"/>
              </w:rPr>
            </w:pPr>
            <w:r>
              <w:rPr>
                <w:sz w:val="23"/>
              </w:rPr>
              <w:t>Конкурсы</w:t>
              <w:tab/>
            </w:r>
            <w:r>
              <w:rPr>
                <w:spacing w:val="-1"/>
                <w:sz w:val="23"/>
              </w:rPr>
              <w:t>экспериментально-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исследовательских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работ;</w:t>
            </w:r>
          </w:p>
          <w:p>
            <w:pPr>
              <w:pStyle w:val="TableParagraph"/>
              <w:numPr>
                <w:ilvl w:val="0"/>
                <w:numId w:val="203"/>
              </w:numPr>
              <w:tabs>
                <w:tab w:pos="240" w:val="left" w:leader="none"/>
              </w:tabs>
              <w:spacing w:line="261" w:lineRule="exact" w:before="0" w:after="0"/>
              <w:ind w:left="240" w:right="0" w:hanging="135"/>
              <w:jc w:val="left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друзей</w:t>
            </w:r>
          </w:p>
          <w:p>
            <w:pPr>
              <w:pStyle w:val="TableParagraph"/>
              <w:numPr>
                <w:ilvl w:val="0"/>
                <w:numId w:val="203"/>
              </w:numPr>
              <w:tabs>
                <w:tab w:pos="243" w:val="left" w:leader="none"/>
              </w:tabs>
              <w:spacing w:line="264" w:lineRule="exact" w:before="0" w:after="0"/>
              <w:ind w:left="242" w:right="0" w:hanging="138"/>
              <w:jc w:val="left"/>
              <w:rPr>
                <w:sz w:val="23"/>
              </w:rPr>
            </w:pPr>
            <w:r>
              <w:rPr>
                <w:sz w:val="23"/>
              </w:rPr>
              <w:t>«Новогодняя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сказка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группе»</w:t>
            </w:r>
          </w:p>
          <w:p>
            <w:pPr>
              <w:pStyle w:val="TableParagraph"/>
              <w:numPr>
                <w:ilvl w:val="0"/>
                <w:numId w:val="203"/>
              </w:numPr>
              <w:tabs>
                <w:tab w:pos="233" w:val="left" w:leader="none"/>
              </w:tabs>
              <w:spacing w:line="240" w:lineRule="auto" w:before="0" w:after="0"/>
              <w:ind w:left="105" w:right="98" w:firstLine="0"/>
              <w:jc w:val="left"/>
              <w:rPr>
                <w:sz w:val="23"/>
              </w:rPr>
            </w:pPr>
            <w:r>
              <w:rPr>
                <w:sz w:val="23"/>
              </w:rPr>
              <w:t>Развлечение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«Детство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–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это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я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ты»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(1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июня)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Выставки:</w:t>
            </w:r>
          </w:p>
          <w:p>
            <w:pPr>
              <w:pStyle w:val="TableParagraph"/>
              <w:ind w:left="105" w:right="168"/>
              <w:rPr>
                <w:sz w:val="23"/>
              </w:rPr>
            </w:pPr>
            <w:r>
              <w:rPr>
                <w:sz w:val="23"/>
              </w:rPr>
              <w:t>«Мы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вместе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папой»,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«Мы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вместе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мамой»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Социальные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акции</w:t>
            </w:r>
          </w:p>
          <w:p>
            <w:pPr>
              <w:pStyle w:val="TableParagraph"/>
              <w:spacing w:line="263" w:lineRule="exact"/>
              <w:ind w:left="105"/>
              <w:rPr>
                <w:sz w:val="23"/>
              </w:rPr>
            </w:pPr>
            <w:r>
              <w:rPr>
                <w:sz w:val="23"/>
              </w:rPr>
              <w:t>Общественные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праздники:</w:t>
            </w:r>
          </w:p>
          <w:p>
            <w:pPr>
              <w:pStyle w:val="TableParagraph"/>
              <w:spacing w:line="264" w:lineRule="exact"/>
              <w:ind w:left="105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пожилого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человека</w:t>
            </w:r>
          </w:p>
          <w:p>
            <w:pPr>
              <w:pStyle w:val="TableParagraph"/>
              <w:spacing w:line="257" w:lineRule="exact"/>
              <w:ind w:left="105"/>
              <w:rPr>
                <w:sz w:val="23"/>
              </w:rPr>
            </w:pPr>
            <w:r>
              <w:rPr>
                <w:sz w:val="23"/>
              </w:rPr>
              <w:t>Фотоколлаж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«Один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день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счастливой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семьи»</w:t>
            </w:r>
          </w:p>
        </w:tc>
        <w:tc>
          <w:tcPr>
            <w:tcW w:w="5813" w:type="dxa"/>
          </w:tcPr>
          <w:p>
            <w:pPr>
              <w:pStyle w:val="TableParagraph"/>
              <w:spacing w:line="242" w:lineRule="auto"/>
              <w:ind w:left="108" w:right="2261"/>
              <w:rPr>
                <w:sz w:val="23"/>
              </w:rPr>
            </w:pPr>
            <w:r>
              <w:rPr>
                <w:sz w:val="23"/>
              </w:rPr>
              <w:t>Индивидуальные занятия с детьми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Ролевые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игры;</w:t>
            </w:r>
          </w:p>
          <w:p>
            <w:pPr>
              <w:pStyle w:val="TableParagraph"/>
              <w:ind w:left="108" w:right="3760"/>
              <w:rPr>
                <w:sz w:val="23"/>
              </w:rPr>
            </w:pPr>
            <w:r>
              <w:rPr>
                <w:sz w:val="23"/>
              </w:rPr>
              <w:t>Игровые ситуации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Тренинги</w:t>
            </w:r>
            <w:r>
              <w:rPr>
                <w:spacing w:val="-14"/>
                <w:sz w:val="23"/>
              </w:rPr>
              <w:t> </w:t>
            </w:r>
            <w:r>
              <w:rPr>
                <w:sz w:val="23"/>
              </w:rPr>
              <w:t>общения;</w:t>
            </w:r>
          </w:p>
          <w:p>
            <w:pPr>
              <w:pStyle w:val="TableParagraph"/>
              <w:ind w:left="108" w:right="719"/>
              <w:jc w:val="both"/>
              <w:rPr>
                <w:sz w:val="23"/>
              </w:rPr>
            </w:pPr>
            <w:r>
              <w:rPr>
                <w:sz w:val="23"/>
              </w:rPr>
              <w:t>Обсуждение, обыгрывание проблемных ситуаций;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Чтение и обсуждение литературных произведений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Просмотр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 обсуждение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презентаций.</w:t>
            </w:r>
          </w:p>
          <w:p>
            <w:pPr>
              <w:pStyle w:val="TableParagraph"/>
              <w:spacing w:line="264" w:lineRule="exact"/>
              <w:ind w:left="108"/>
              <w:rPr>
                <w:sz w:val="23"/>
              </w:rPr>
            </w:pPr>
            <w:r>
              <w:rPr>
                <w:sz w:val="23"/>
              </w:rPr>
              <w:t>Экскурсии</w:t>
            </w:r>
          </w:p>
          <w:p>
            <w:pPr>
              <w:pStyle w:val="TableParagraph"/>
              <w:ind w:left="108" w:right="1779"/>
              <w:rPr>
                <w:sz w:val="23"/>
              </w:rPr>
            </w:pPr>
            <w:r>
              <w:rPr>
                <w:sz w:val="23"/>
              </w:rPr>
              <w:t>Игры народов разных национальностей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Виртуальные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экскурсии</w:t>
            </w:r>
          </w:p>
          <w:p>
            <w:pPr>
              <w:pStyle w:val="TableParagraph"/>
              <w:spacing w:line="257" w:lineRule="exact"/>
              <w:ind w:left="108"/>
              <w:rPr>
                <w:sz w:val="23"/>
              </w:rPr>
            </w:pPr>
            <w:r>
              <w:rPr>
                <w:sz w:val="23"/>
              </w:rPr>
              <w:t>Проекты</w:t>
            </w:r>
          </w:p>
        </w:tc>
      </w:tr>
    </w:tbl>
    <w:p>
      <w:pPr>
        <w:pStyle w:val="BodyText"/>
        <w:spacing w:line="287" w:lineRule="exact" w:after="6"/>
        <w:ind w:left="640"/>
      </w:pPr>
      <w:r>
        <w:rPr/>
        <w:t>Познавательное</w:t>
      </w:r>
      <w:r>
        <w:rPr>
          <w:spacing w:val="-7"/>
        </w:rPr>
        <w:t> </w:t>
      </w:r>
      <w:r>
        <w:rPr/>
        <w:t>направление</w:t>
      </w:r>
    </w:p>
    <w:tbl>
      <w:tblPr>
        <w:tblW w:w="0" w:type="auto"/>
        <w:jc w:val="left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64"/>
        <w:gridCol w:w="4675"/>
        <w:gridCol w:w="5813"/>
      </w:tblGrid>
      <w:tr>
        <w:trPr>
          <w:trHeight w:val="266" w:hRule="atLeast"/>
        </w:trPr>
        <w:tc>
          <w:tcPr>
            <w:tcW w:w="15452" w:type="dxa"/>
            <w:gridSpan w:val="3"/>
            <w:shd w:val="clear" w:color="auto" w:fill="E4DFEB"/>
          </w:tcPr>
          <w:p>
            <w:pPr>
              <w:pStyle w:val="TableParagraph"/>
              <w:spacing w:line="245" w:lineRule="exact" w:before="1"/>
              <w:ind w:left="5000" w:right="499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Формы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взаимодействия</w:t>
            </w:r>
          </w:p>
        </w:tc>
      </w:tr>
      <w:tr>
        <w:trPr>
          <w:trHeight w:val="527" w:hRule="atLeast"/>
        </w:trPr>
        <w:tc>
          <w:tcPr>
            <w:tcW w:w="4964" w:type="dxa"/>
          </w:tcPr>
          <w:p>
            <w:pPr>
              <w:pStyle w:val="TableParagraph"/>
              <w:spacing w:line="264" w:lineRule="exact"/>
              <w:ind w:left="1783" w:right="1775" w:firstLine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Совместная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деятельность</w:t>
            </w:r>
          </w:p>
        </w:tc>
        <w:tc>
          <w:tcPr>
            <w:tcW w:w="4675" w:type="dxa"/>
          </w:tcPr>
          <w:p>
            <w:pPr>
              <w:pStyle w:val="TableParagraph"/>
              <w:spacing w:line="263" w:lineRule="exact"/>
              <w:ind w:left="1200" w:right="119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Режимные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моменты</w:t>
            </w:r>
          </w:p>
        </w:tc>
        <w:tc>
          <w:tcPr>
            <w:tcW w:w="5813" w:type="dxa"/>
          </w:tcPr>
          <w:p>
            <w:pPr>
              <w:pStyle w:val="TableParagraph"/>
              <w:spacing w:line="264" w:lineRule="exact"/>
              <w:ind w:left="2622" w:right="1229" w:hanging="1364"/>
              <w:rPr>
                <w:b/>
                <w:sz w:val="23"/>
              </w:rPr>
            </w:pPr>
            <w:r>
              <w:rPr>
                <w:b/>
                <w:sz w:val="23"/>
              </w:rPr>
              <w:t>Самостоятельная деятельность</w:t>
            </w:r>
            <w:r>
              <w:rPr>
                <w:b/>
                <w:spacing w:val="-56"/>
                <w:sz w:val="23"/>
              </w:rPr>
              <w:t> </w:t>
            </w:r>
            <w:r>
              <w:rPr>
                <w:b/>
                <w:sz w:val="23"/>
              </w:rPr>
              <w:t>детей</w:t>
            </w:r>
          </w:p>
        </w:tc>
      </w:tr>
      <w:tr>
        <w:trPr>
          <w:trHeight w:val="3703" w:hRule="atLeast"/>
        </w:trPr>
        <w:tc>
          <w:tcPr>
            <w:tcW w:w="4964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Занятия.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Интегрированные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занятия.</w:t>
            </w:r>
          </w:p>
          <w:p>
            <w:pPr>
              <w:pStyle w:val="TableParagraph"/>
              <w:tabs>
                <w:tab w:pos="1184" w:val="left" w:leader="none"/>
                <w:tab w:pos="3811" w:val="left" w:leader="none"/>
              </w:tabs>
              <w:spacing w:before="2"/>
              <w:ind w:right="96"/>
              <w:rPr>
                <w:sz w:val="23"/>
              </w:rPr>
            </w:pPr>
            <w:r>
              <w:rPr>
                <w:sz w:val="23"/>
              </w:rPr>
              <w:t>Беседа.</w:t>
              <w:tab/>
              <w:t>Экспериментирование.</w:t>
              <w:tab/>
            </w:r>
            <w:r>
              <w:rPr>
                <w:spacing w:val="-1"/>
                <w:sz w:val="23"/>
              </w:rPr>
              <w:t>Проектная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деятельность. Проблемно-поисковые ситуации.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Конкурсы.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Викторины</w:t>
            </w:r>
          </w:p>
          <w:p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Труд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 уголке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природы.</w:t>
            </w:r>
          </w:p>
          <w:p>
            <w:pPr>
              <w:pStyle w:val="TableParagraph"/>
              <w:tabs>
                <w:tab w:pos="2648" w:val="left" w:leader="none"/>
                <w:tab w:pos="4243" w:val="left" w:leader="none"/>
              </w:tabs>
              <w:ind w:right="98"/>
              <w:jc w:val="both"/>
              <w:rPr>
                <w:sz w:val="23"/>
              </w:rPr>
            </w:pPr>
            <w:r>
              <w:rPr>
                <w:sz w:val="23"/>
              </w:rPr>
              <w:t>Дидактические</w:t>
              <w:tab/>
              <w:t>игры.</w:t>
              <w:tab/>
            </w:r>
            <w:r>
              <w:rPr>
                <w:spacing w:val="-1"/>
                <w:sz w:val="23"/>
              </w:rPr>
              <w:t>Игры-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экспериментирования</w:t>
            </w:r>
          </w:p>
          <w:p>
            <w:pPr>
              <w:pStyle w:val="TableParagraph"/>
              <w:tabs>
                <w:tab w:pos="1734" w:val="left" w:leader="none"/>
                <w:tab w:pos="3449" w:val="left" w:leader="none"/>
              </w:tabs>
              <w:spacing w:before="1"/>
              <w:ind w:right="97"/>
              <w:jc w:val="both"/>
              <w:rPr>
                <w:sz w:val="23"/>
              </w:rPr>
            </w:pPr>
            <w:r>
              <w:rPr>
                <w:sz w:val="23"/>
              </w:rPr>
              <w:t>Сюжетно-ролевые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игры.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Чтение.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Целевые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прогулки.</w:t>
              <w:tab/>
              <w:t>Экскурсии</w:t>
              <w:tab/>
            </w:r>
            <w:r>
              <w:rPr>
                <w:spacing w:val="-1"/>
                <w:sz w:val="23"/>
              </w:rPr>
              <w:t>Продуктивная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деятельность.</w:t>
            </w:r>
          </w:p>
          <w:p>
            <w:pPr>
              <w:pStyle w:val="TableParagraph"/>
              <w:ind w:right="96"/>
              <w:jc w:val="both"/>
              <w:rPr>
                <w:sz w:val="23"/>
              </w:rPr>
            </w:pPr>
            <w:r>
              <w:rPr>
                <w:sz w:val="23"/>
              </w:rPr>
              <w:t>Народные игры. Праздники, развлечения (в т.ч.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фольклорные).</w:t>
            </w:r>
          </w:p>
          <w:p>
            <w:pPr>
              <w:pStyle w:val="TableParagraph"/>
              <w:spacing w:line="264" w:lineRule="exact"/>
              <w:ind w:right="97"/>
              <w:jc w:val="both"/>
              <w:rPr>
                <w:sz w:val="23"/>
              </w:rPr>
            </w:pPr>
            <w:r>
              <w:rPr>
                <w:sz w:val="23"/>
              </w:rPr>
              <w:t>Видео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просмотры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Организация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тематических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выставок.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Календарь природы.</w:t>
            </w:r>
          </w:p>
        </w:tc>
        <w:tc>
          <w:tcPr>
            <w:tcW w:w="4675" w:type="dxa"/>
          </w:tcPr>
          <w:p>
            <w:pPr>
              <w:pStyle w:val="TableParagraph"/>
              <w:spacing w:line="242" w:lineRule="auto"/>
              <w:ind w:left="105" w:right="91"/>
              <w:rPr>
                <w:sz w:val="23"/>
              </w:rPr>
            </w:pPr>
            <w:r>
              <w:rPr>
                <w:spacing w:val="-1"/>
                <w:sz w:val="23"/>
              </w:rPr>
              <w:t>Беседа.</w:t>
            </w:r>
            <w:r>
              <w:rPr>
                <w:spacing w:val="-14"/>
                <w:sz w:val="23"/>
              </w:rPr>
              <w:t> </w:t>
            </w:r>
            <w:r>
              <w:rPr>
                <w:sz w:val="23"/>
              </w:rPr>
              <w:t>Развивающие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игры.</w:t>
            </w:r>
            <w:r>
              <w:rPr>
                <w:spacing w:val="-11"/>
                <w:sz w:val="23"/>
              </w:rPr>
              <w:t> </w:t>
            </w:r>
            <w:r>
              <w:rPr>
                <w:sz w:val="23"/>
              </w:rPr>
              <w:t>Игровые</w:t>
            </w:r>
            <w:r>
              <w:rPr>
                <w:spacing w:val="-10"/>
                <w:sz w:val="23"/>
              </w:rPr>
              <w:t> </w:t>
            </w:r>
            <w:r>
              <w:rPr>
                <w:sz w:val="23"/>
              </w:rPr>
              <w:t>задания.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Дидактические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игры.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Подвижные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игры.</w:t>
            </w:r>
          </w:p>
          <w:p>
            <w:pPr>
              <w:pStyle w:val="TableParagraph"/>
              <w:tabs>
                <w:tab w:pos="3167" w:val="left" w:leader="none"/>
                <w:tab w:pos="3673" w:val="left" w:leader="none"/>
              </w:tabs>
              <w:ind w:left="105" w:right="100"/>
              <w:rPr>
                <w:sz w:val="23"/>
              </w:rPr>
            </w:pPr>
            <w:r>
              <w:rPr>
                <w:sz w:val="23"/>
              </w:rPr>
              <w:t>Игры-экспериментирования.</w:t>
              <w:tab/>
              <w:t>На</w:t>
              <w:tab/>
            </w:r>
            <w:r>
              <w:rPr>
                <w:spacing w:val="-1"/>
                <w:sz w:val="23"/>
              </w:rPr>
              <w:t>прогулке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наблюдение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за природными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явлениями.</w:t>
            </w:r>
          </w:p>
        </w:tc>
        <w:tc>
          <w:tcPr>
            <w:tcW w:w="5813" w:type="dxa"/>
          </w:tcPr>
          <w:p>
            <w:pPr>
              <w:pStyle w:val="TableParagraph"/>
              <w:spacing w:line="242" w:lineRule="auto"/>
              <w:ind w:left="108" w:right="90"/>
              <w:rPr>
                <w:sz w:val="23"/>
              </w:rPr>
            </w:pPr>
            <w:r>
              <w:rPr>
                <w:sz w:val="23"/>
              </w:rPr>
              <w:t>Дидактические</w:t>
            </w:r>
            <w:r>
              <w:rPr>
                <w:spacing w:val="-11"/>
                <w:sz w:val="23"/>
              </w:rPr>
              <w:t> </w:t>
            </w:r>
            <w:r>
              <w:rPr>
                <w:sz w:val="23"/>
              </w:rPr>
              <w:t>игры.</w:t>
            </w:r>
            <w:r>
              <w:rPr>
                <w:spacing w:val="-12"/>
                <w:sz w:val="23"/>
              </w:rPr>
              <w:t> </w:t>
            </w:r>
            <w:r>
              <w:rPr>
                <w:sz w:val="23"/>
              </w:rPr>
              <w:t>Театрализованные</w:t>
            </w:r>
            <w:r>
              <w:rPr>
                <w:spacing w:val="-11"/>
                <w:sz w:val="23"/>
              </w:rPr>
              <w:t> </w:t>
            </w:r>
            <w:r>
              <w:rPr>
                <w:sz w:val="23"/>
              </w:rPr>
              <w:t>игры.</w:t>
            </w:r>
            <w:r>
              <w:rPr>
                <w:spacing w:val="-12"/>
                <w:sz w:val="23"/>
              </w:rPr>
              <w:t> </w:t>
            </w:r>
            <w:r>
              <w:rPr>
                <w:sz w:val="23"/>
              </w:rPr>
              <w:t>Сюжетно-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ролевые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игры. Развивающие игры.</w:t>
            </w:r>
          </w:p>
          <w:p>
            <w:pPr>
              <w:pStyle w:val="TableParagraph"/>
              <w:tabs>
                <w:tab w:pos="3268" w:val="left" w:leader="none"/>
                <w:tab w:pos="4134" w:val="left" w:leader="none"/>
                <w:tab w:pos="4573" w:val="left" w:leader="none"/>
              </w:tabs>
              <w:ind w:left="108" w:right="96"/>
              <w:rPr>
                <w:sz w:val="23"/>
              </w:rPr>
            </w:pPr>
            <w:r>
              <w:rPr>
                <w:sz w:val="23"/>
              </w:rPr>
              <w:t>Игры-экспериментирования.</w:t>
              <w:tab/>
              <w:t>Игры</w:t>
              <w:tab/>
              <w:t>с</w:t>
              <w:tab/>
            </w:r>
            <w:r>
              <w:rPr>
                <w:spacing w:val="-1"/>
                <w:sz w:val="23"/>
              </w:rPr>
              <w:t>природным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материалом.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Наблюдение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уголке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природы.</w:t>
            </w:r>
          </w:p>
          <w:p>
            <w:pPr>
              <w:pStyle w:val="TableParagraph"/>
              <w:ind w:left="108" w:right="464"/>
              <w:rPr>
                <w:sz w:val="23"/>
              </w:rPr>
            </w:pPr>
            <w:r>
              <w:rPr>
                <w:sz w:val="23"/>
              </w:rPr>
              <w:t>Труд в уголке природы. Продуктивная деятельность.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Календарь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природы.</w:t>
            </w:r>
          </w:p>
        </w:tc>
      </w:tr>
      <w:tr>
        <w:trPr>
          <w:trHeight w:val="265" w:hRule="atLeast"/>
        </w:trPr>
        <w:tc>
          <w:tcPr>
            <w:tcW w:w="15452" w:type="dxa"/>
            <w:gridSpan w:val="3"/>
            <w:shd w:val="clear" w:color="auto" w:fill="E4DFEB"/>
          </w:tcPr>
          <w:p>
            <w:pPr>
              <w:pStyle w:val="TableParagraph"/>
              <w:spacing w:line="246" w:lineRule="exact"/>
              <w:ind w:left="5002" w:right="499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Практическая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реализация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цели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задач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воспитания</w:t>
            </w:r>
          </w:p>
        </w:tc>
      </w:tr>
      <w:tr>
        <w:trPr>
          <w:trHeight w:val="263" w:hRule="atLeast"/>
        </w:trPr>
        <w:tc>
          <w:tcPr>
            <w:tcW w:w="4964" w:type="dxa"/>
          </w:tcPr>
          <w:p>
            <w:pPr>
              <w:pStyle w:val="TableParagraph"/>
              <w:spacing w:line="244" w:lineRule="exact"/>
              <w:ind w:left="1274"/>
              <w:rPr>
                <w:b/>
                <w:sz w:val="23"/>
              </w:rPr>
            </w:pPr>
            <w:r>
              <w:rPr>
                <w:b/>
                <w:sz w:val="23"/>
              </w:rPr>
              <w:t>Дела,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за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пределами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ОО</w:t>
            </w:r>
          </w:p>
        </w:tc>
        <w:tc>
          <w:tcPr>
            <w:tcW w:w="4675" w:type="dxa"/>
          </w:tcPr>
          <w:p>
            <w:pPr>
              <w:pStyle w:val="TableParagraph"/>
              <w:spacing w:line="244" w:lineRule="exact"/>
              <w:ind w:left="1200" w:right="119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Общесадиковые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дела</w:t>
            </w:r>
          </w:p>
        </w:tc>
        <w:tc>
          <w:tcPr>
            <w:tcW w:w="5813" w:type="dxa"/>
          </w:tcPr>
          <w:p>
            <w:pPr>
              <w:pStyle w:val="TableParagraph"/>
              <w:spacing w:line="244" w:lineRule="exact"/>
              <w:ind w:left="2038" w:right="202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Групповые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дела</w:t>
            </w:r>
          </w:p>
        </w:tc>
      </w:tr>
      <w:tr>
        <w:trPr>
          <w:trHeight w:val="2380" w:hRule="atLeast"/>
        </w:trPr>
        <w:tc>
          <w:tcPr>
            <w:tcW w:w="4964" w:type="dxa"/>
          </w:tcPr>
          <w:p>
            <w:pPr>
              <w:pStyle w:val="TableParagraph"/>
              <w:tabs>
                <w:tab w:pos="1163" w:val="left" w:leader="none"/>
                <w:tab w:pos="1515" w:val="left" w:leader="none"/>
                <w:tab w:pos="3147" w:val="left" w:leader="none"/>
              </w:tabs>
              <w:ind w:right="101"/>
              <w:rPr>
                <w:sz w:val="23"/>
              </w:rPr>
            </w:pPr>
            <w:r>
              <w:rPr>
                <w:sz w:val="23"/>
              </w:rPr>
              <w:t>Участие</w:t>
              <w:tab/>
              <w:t>в</w:t>
              <w:tab/>
              <w:t>мероприятиях</w:t>
              <w:tab/>
            </w:r>
            <w:r>
              <w:rPr>
                <w:spacing w:val="-1"/>
                <w:sz w:val="23"/>
              </w:rPr>
              <w:t>муниципального,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регионального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др.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уровней</w:t>
            </w:r>
          </w:p>
          <w:p>
            <w:pPr>
              <w:pStyle w:val="TableParagraph"/>
              <w:numPr>
                <w:ilvl w:val="0"/>
                <w:numId w:val="204"/>
              </w:numPr>
              <w:tabs>
                <w:tab w:pos="245" w:val="left" w:leader="none"/>
              </w:tabs>
              <w:spacing w:line="264" w:lineRule="exact" w:before="0" w:after="0"/>
              <w:ind w:left="244" w:right="0" w:hanging="138"/>
              <w:jc w:val="left"/>
              <w:rPr>
                <w:sz w:val="23"/>
              </w:rPr>
            </w:pPr>
            <w:r>
              <w:rPr>
                <w:sz w:val="23"/>
              </w:rPr>
              <w:t>«Покормите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птиц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зимой»</w:t>
            </w:r>
          </w:p>
          <w:p>
            <w:pPr>
              <w:pStyle w:val="TableParagraph"/>
              <w:numPr>
                <w:ilvl w:val="0"/>
                <w:numId w:val="204"/>
              </w:numPr>
              <w:tabs>
                <w:tab w:pos="243" w:val="left" w:leader="none"/>
              </w:tabs>
              <w:spacing w:line="264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Экологические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листовки</w:t>
            </w:r>
          </w:p>
          <w:p>
            <w:pPr>
              <w:pStyle w:val="TableParagraph"/>
              <w:numPr>
                <w:ilvl w:val="0"/>
                <w:numId w:val="204"/>
              </w:numPr>
              <w:tabs>
                <w:tab w:pos="243" w:val="left" w:leader="none"/>
              </w:tabs>
              <w:spacing w:line="264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Экологическая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акция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«Посади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цветок»</w:t>
            </w:r>
          </w:p>
          <w:p>
            <w:pPr>
              <w:pStyle w:val="TableParagraph"/>
              <w:numPr>
                <w:ilvl w:val="0"/>
                <w:numId w:val="204"/>
              </w:numPr>
              <w:tabs>
                <w:tab w:pos="243" w:val="left" w:leader="none"/>
              </w:tabs>
              <w:spacing w:line="240" w:lineRule="auto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Трудовой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десант</w:t>
            </w:r>
          </w:p>
        </w:tc>
        <w:tc>
          <w:tcPr>
            <w:tcW w:w="4675" w:type="dxa"/>
          </w:tcPr>
          <w:p>
            <w:pPr>
              <w:pStyle w:val="TableParagraph"/>
              <w:ind w:left="105" w:right="1158"/>
              <w:rPr>
                <w:sz w:val="23"/>
              </w:rPr>
            </w:pPr>
            <w:r>
              <w:rPr>
                <w:sz w:val="23"/>
              </w:rPr>
              <w:t>Виртуальные экскурсии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Экологические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акции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праздники</w:t>
            </w:r>
          </w:p>
          <w:p>
            <w:pPr>
              <w:pStyle w:val="TableParagraph"/>
              <w:ind w:left="105" w:right="354"/>
              <w:rPr>
                <w:sz w:val="23"/>
              </w:rPr>
            </w:pPr>
            <w:r>
              <w:rPr>
                <w:sz w:val="23"/>
              </w:rPr>
              <w:t>Проекты, Конкурсы, викторины, выставки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Исследовательская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деятельность</w:t>
            </w:r>
          </w:p>
          <w:p>
            <w:pPr>
              <w:pStyle w:val="TableParagraph"/>
              <w:tabs>
                <w:tab w:pos="1710" w:val="left" w:leader="none"/>
                <w:tab w:pos="3341" w:val="left" w:leader="none"/>
              </w:tabs>
              <w:ind w:left="105" w:right="95"/>
              <w:rPr>
                <w:sz w:val="23"/>
              </w:rPr>
            </w:pPr>
            <w:r>
              <w:rPr>
                <w:sz w:val="23"/>
              </w:rPr>
              <w:t>Обсуждение,</w:t>
              <w:tab/>
              <w:t>обыгрывание</w:t>
              <w:tab/>
            </w:r>
            <w:r>
              <w:rPr>
                <w:spacing w:val="-1"/>
                <w:sz w:val="23"/>
              </w:rPr>
              <w:t>проблемных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ситуаций;</w:t>
            </w:r>
          </w:p>
          <w:p>
            <w:pPr>
              <w:pStyle w:val="TableParagraph"/>
              <w:ind w:left="105" w:right="3394"/>
              <w:rPr>
                <w:sz w:val="23"/>
              </w:rPr>
            </w:pPr>
            <w:r>
              <w:rPr>
                <w:sz w:val="23"/>
              </w:rPr>
              <w:t>День Земли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День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птиц</w:t>
            </w:r>
          </w:p>
        </w:tc>
        <w:tc>
          <w:tcPr>
            <w:tcW w:w="5813" w:type="dxa"/>
          </w:tcPr>
          <w:p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Опытно-экспериментальная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деятельность,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наблюдения,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игры</w:t>
            </w:r>
          </w:p>
          <w:p>
            <w:pPr>
              <w:pStyle w:val="TableParagraph"/>
              <w:ind w:left="108" w:right="3863"/>
              <w:rPr>
                <w:sz w:val="23"/>
              </w:rPr>
            </w:pPr>
            <w:r>
              <w:rPr>
                <w:sz w:val="23"/>
              </w:rPr>
              <w:t>Развлечения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Игровые</w:t>
            </w:r>
            <w:r>
              <w:rPr>
                <w:spacing w:val="-14"/>
                <w:sz w:val="23"/>
              </w:rPr>
              <w:t> </w:t>
            </w:r>
            <w:r>
              <w:rPr>
                <w:sz w:val="23"/>
              </w:rPr>
              <w:t>ситуации</w:t>
            </w:r>
          </w:p>
          <w:p>
            <w:pPr>
              <w:pStyle w:val="TableParagraph"/>
              <w:ind w:left="108" w:right="719"/>
              <w:jc w:val="both"/>
              <w:rPr>
                <w:sz w:val="23"/>
              </w:rPr>
            </w:pPr>
            <w:r>
              <w:rPr>
                <w:sz w:val="23"/>
              </w:rPr>
              <w:t>Обсуждение, обыгрывание проблемных ситуаций;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Чтение и обсуждение литературных произведений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Виртуальные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экскурсии</w:t>
            </w:r>
          </w:p>
          <w:p>
            <w:pPr>
              <w:pStyle w:val="TableParagraph"/>
              <w:tabs>
                <w:tab w:pos="5588" w:val="right" w:leader="none"/>
              </w:tabs>
              <w:spacing w:line="266" w:lineRule="exact"/>
              <w:ind w:left="108"/>
              <w:rPr>
                <w:rFonts w:ascii="Trebuchet MS" w:hAnsi="Trebuchet MS"/>
                <w:sz w:val="22"/>
              </w:rPr>
            </w:pPr>
            <w:r>
              <w:rPr>
                <w:sz w:val="23"/>
              </w:rPr>
              <w:t>Экологические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проекты</w:t>
              <w:tab/>
            </w:r>
            <w:r>
              <w:rPr>
                <w:rFonts w:ascii="Trebuchet MS" w:hAnsi="Trebuchet MS"/>
                <w:position w:val="5"/>
                <w:sz w:val="22"/>
              </w:rPr>
              <w:t>161</w:t>
            </w:r>
          </w:p>
          <w:p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Викторины</w:t>
            </w:r>
          </w:p>
        </w:tc>
      </w:tr>
    </w:tbl>
    <w:p>
      <w:pPr>
        <w:spacing w:after="0" w:line="249" w:lineRule="exact"/>
        <w:rPr>
          <w:sz w:val="23"/>
        </w:rPr>
        <w:sectPr>
          <w:footerReference w:type="default" r:id="rId139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64"/>
        <w:gridCol w:w="4675"/>
        <w:gridCol w:w="5813"/>
      </w:tblGrid>
      <w:tr>
        <w:trPr>
          <w:trHeight w:val="265" w:hRule="atLeast"/>
        </w:trPr>
        <w:tc>
          <w:tcPr>
            <w:tcW w:w="49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813" w:type="dxa"/>
          </w:tcPr>
          <w:p>
            <w:pPr>
              <w:pStyle w:val="TableParagraph"/>
              <w:spacing w:line="246" w:lineRule="exact"/>
              <w:ind w:left="108"/>
              <w:rPr>
                <w:sz w:val="23"/>
              </w:rPr>
            </w:pPr>
            <w:r>
              <w:rPr>
                <w:sz w:val="23"/>
              </w:rPr>
              <w:t>Выставки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рисунков</w:t>
            </w:r>
          </w:p>
        </w:tc>
      </w:tr>
    </w:tbl>
    <w:p>
      <w:pPr>
        <w:pStyle w:val="BodyText"/>
        <w:spacing w:line="287" w:lineRule="exact" w:after="7"/>
        <w:ind w:left="640"/>
      </w:pPr>
      <w:r>
        <w:rPr/>
        <w:t>Физическое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оздоровительное</w:t>
      </w:r>
      <w:r>
        <w:rPr>
          <w:spacing w:val="-5"/>
        </w:rPr>
        <w:t> </w:t>
      </w:r>
      <w:r>
        <w:rPr/>
        <w:t>направление</w:t>
      </w:r>
    </w:p>
    <w:tbl>
      <w:tblPr>
        <w:tblW w:w="0" w:type="auto"/>
        <w:jc w:val="left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32"/>
        <w:gridCol w:w="4393"/>
        <w:gridCol w:w="3773"/>
      </w:tblGrid>
      <w:tr>
        <w:trPr>
          <w:trHeight w:val="266" w:hRule="atLeast"/>
        </w:trPr>
        <w:tc>
          <w:tcPr>
            <w:tcW w:w="15398" w:type="dxa"/>
            <w:gridSpan w:val="3"/>
            <w:shd w:val="clear" w:color="auto" w:fill="DAEDF3"/>
          </w:tcPr>
          <w:p>
            <w:pPr>
              <w:pStyle w:val="TableParagraph"/>
              <w:spacing w:line="245" w:lineRule="exact" w:before="1"/>
              <w:ind w:left="6780" w:right="605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Формы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взаимодействия</w:t>
            </w:r>
          </w:p>
        </w:tc>
      </w:tr>
      <w:tr>
        <w:trPr>
          <w:trHeight w:val="527" w:hRule="atLeast"/>
        </w:trPr>
        <w:tc>
          <w:tcPr>
            <w:tcW w:w="7232" w:type="dxa"/>
          </w:tcPr>
          <w:p>
            <w:pPr>
              <w:pStyle w:val="TableParagraph"/>
              <w:spacing w:line="264" w:lineRule="exact"/>
              <w:ind w:left="2916" w:right="2911" w:firstLine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Совместная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pacing w:val="-1"/>
                <w:sz w:val="23"/>
              </w:rPr>
              <w:t>деятельность</w:t>
            </w:r>
          </w:p>
        </w:tc>
        <w:tc>
          <w:tcPr>
            <w:tcW w:w="4393" w:type="dxa"/>
          </w:tcPr>
          <w:p>
            <w:pPr>
              <w:pStyle w:val="TableParagraph"/>
              <w:spacing w:line="263" w:lineRule="exact"/>
              <w:ind w:left="0" w:right="1105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Режимные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моменты</w:t>
            </w:r>
          </w:p>
        </w:tc>
        <w:tc>
          <w:tcPr>
            <w:tcW w:w="3773" w:type="dxa"/>
          </w:tcPr>
          <w:p>
            <w:pPr>
              <w:pStyle w:val="TableParagraph"/>
              <w:spacing w:line="264" w:lineRule="exact"/>
              <w:ind w:left="1600" w:right="213" w:hanging="1366"/>
              <w:rPr>
                <w:b/>
                <w:sz w:val="23"/>
              </w:rPr>
            </w:pPr>
            <w:r>
              <w:rPr>
                <w:b/>
                <w:sz w:val="23"/>
              </w:rPr>
              <w:t>Самостоятельная деятельность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sz w:val="23"/>
              </w:rPr>
              <w:t>детей</w:t>
            </w:r>
          </w:p>
        </w:tc>
      </w:tr>
      <w:tr>
        <w:trPr>
          <w:trHeight w:val="7935" w:hRule="atLeast"/>
        </w:trPr>
        <w:tc>
          <w:tcPr>
            <w:tcW w:w="7232" w:type="dxa"/>
          </w:tcPr>
          <w:p>
            <w:pPr>
              <w:pStyle w:val="TableParagraph"/>
              <w:numPr>
                <w:ilvl w:val="0"/>
                <w:numId w:val="205"/>
              </w:numPr>
              <w:tabs>
                <w:tab w:pos="243" w:val="left" w:leader="none"/>
              </w:tabs>
              <w:spacing w:line="258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занятия</w:t>
            </w:r>
          </w:p>
          <w:p>
            <w:pPr>
              <w:pStyle w:val="TableParagraph"/>
              <w:numPr>
                <w:ilvl w:val="0"/>
                <w:numId w:val="205"/>
              </w:numPr>
              <w:tabs>
                <w:tab w:pos="243" w:val="left" w:leader="none"/>
              </w:tabs>
              <w:spacing w:line="264" w:lineRule="exact" w:before="2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игровые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упражнения</w:t>
            </w:r>
          </w:p>
          <w:p>
            <w:pPr>
              <w:pStyle w:val="TableParagraph"/>
              <w:numPr>
                <w:ilvl w:val="0"/>
                <w:numId w:val="205"/>
              </w:numPr>
              <w:tabs>
                <w:tab w:pos="243" w:val="left" w:leader="none"/>
              </w:tabs>
              <w:spacing w:line="264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индивидуальная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работа</w:t>
            </w:r>
          </w:p>
          <w:p>
            <w:pPr>
              <w:pStyle w:val="TableParagraph"/>
              <w:numPr>
                <w:ilvl w:val="0"/>
                <w:numId w:val="205"/>
              </w:numPr>
              <w:tabs>
                <w:tab w:pos="243" w:val="left" w:leader="none"/>
              </w:tabs>
              <w:spacing w:line="264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игры-забавы</w:t>
            </w:r>
          </w:p>
          <w:p>
            <w:pPr>
              <w:pStyle w:val="TableParagraph"/>
              <w:numPr>
                <w:ilvl w:val="0"/>
                <w:numId w:val="205"/>
              </w:numPr>
              <w:tabs>
                <w:tab w:pos="243" w:val="left" w:leader="none"/>
              </w:tabs>
              <w:spacing w:line="264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игры-драматизации</w:t>
            </w:r>
          </w:p>
          <w:p>
            <w:pPr>
              <w:pStyle w:val="TableParagraph"/>
              <w:numPr>
                <w:ilvl w:val="0"/>
                <w:numId w:val="205"/>
              </w:numPr>
              <w:tabs>
                <w:tab w:pos="243" w:val="left" w:leader="none"/>
              </w:tabs>
              <w:spacing w:line="240" w:lineRule="auto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досуги</w:t>
            </w:r>
          </w:p>
          <w:p>
            <w:pPr>
              <w:pStyle w:val="TableParagraph"/>
              <w:numPr>
                <w:ilvl w:val="0"/>
                <w:numId w:val="205"/>
              </w:numPr>
              <w:tabs>
                <w:tab w:pos="243" w:val="left" w:leader="none"/>
              </w:tabs>
              <w:spacing w:line="264" w:lineRule="exact" w:before="2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театрализации</w:t>
            </w:r>
          </w:p>
          <w:p>
            <w:pPr>
              <w:pStyle w:val="TableParagraph"/>
              <w:numPr>
                <w:ilvl w:val="0"/>
                <w:numId w:val="205"/>
              </w:numPr>
              <w:tabs>
                <w:tab w:pos="243" w:val="left" w:leader="none"/>
              </w:tabs>
              <w:spacing w:line="264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беседы</w:t>
            </w:r>
          </w:p>
          <w:p>
            <w:pPr>
              <w:pStyle w:val="TableParagraph"/>
              <w:numPr>
                <w:ilvl w:val="0"/>
                <w:numId w:val="205"/>
              </w:numPr>
              <w:tabs>
                <w:tab w:pos="427" w:val="left" w:leader="none"/>
              </w:tabs>
              <w:spacing w:line="240" w:lineRule="auto" w:before="0" w:after="0"/>
              <w:ind w:left="107" w:right="98" w:firstLine="0"/>
              <w:jc w:val="both"/>
              <w:rPr>
                <w:sz w:val="23"/>
              </w:rPr>
            </w:pPr>
            <w:r>
              <w:rPr>
                <w:sz w:val="23"/>
              </w:rPr>
              <w:t>разыгрывание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сюжета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экспериментирование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слушание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проигрывание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коротких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текстов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(стихов,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рассказов,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сказок),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познавательных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сюжетов</w:t>
            </w:r>
          </w:p>
          <w:p>
            <w:pPr>
              <w:pStyle w:val="TableParagraph"/>
              <w:numPr>
                <w:ilvl w:val="0"/>
                <w:numId w:val="205"/>
              </w:numPr>
              <w:tabs>
                <w:tab w:pos="245" w:val="left" w:leader="none"/>
              </w:tabs>
              <w:spacing w:line="264" w:lineRule="exact" w:before="0" w:after="0"/>
              <w:ind w:left="244" w:right="0" w:hanging="138"/>
              <w:jc w:val="left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подражательного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имитационного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характера</w:t>
            </w:r>
          </w:p>
          <w:p>
            <w:pPr>
              <w:pStyle w:val="TableParagraph"/>
              <w:numPr>
                <w:ilvl w:val="0"/>
                <w:numId w:val="205"/>
              </w:numPr>
              <w:tabs>
                <w:tab w:pos="243" w:val="left" w:leader="none"/>
              </w:tabs>
              <w:spacing w:line="264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активизирующее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общение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педагога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 детьми</w:t>
            </w:r>
          </w:p>
          <w:p>
            <w:pPr>
              <w:pStyle w:val="TableParagraph"/>
              <w:numPr>
                <w:ilvl w:val="0"/>
                <w:numId w:val="205"/>
              </w:numPr>
              <w:tabs>
                <w:tab w:pos="243" w:val="left" w:leader="none"/>
              </w:tabs>
              <w:spacing w:line="264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книжном уголке</w:t>
            </w:r>
          </w:p>
          <w:p>
            <w:pPr>
              <w:pStyle w:val="TableParagraph"/>
              <w:numPr>
                <w:ilvl w:val="0"/>
                <w:numId w:val="205"/>
              </w:numPr>
              <w:tabs>
                <w:tab w:pos="262" w:val="left" w:leader="none"/>
              </w:tabs>
              <w:spacing w:line="240" w:lineRule="auto" w:before="0" w:after="0"/>
              <w:ind w:left="107" w:right="102" w:firstLine="0"/>
              <w:jc w:val="left"/>
              <w:rPr>
                <w:sz w:val="23"/>
              </w:rPr>
            </w:pPr>
            <w:r>
              <w:rPr>
                <w:sz w:val="23"/>
              </w:rPr>
              <w:t>чтение</w:t>
            </w:r>
            <w:r>
              <w:rPr>
                <w:spacing w:val="15"/>
                <w:sz w:val="23"/>
              </w:rPr>
              <w:t> </w:t>
            </w:r>
            <w:r>
              <w:rPr>
                <w:sz w:val="23"/>
              </w:rPr>
              <w:t>литературы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15"/>
                <w:sz w:val="23"/>
              </w:rPr>
              <w:t> </w:t>
            </w:r>
            <w:r>
              <w:rPr>
                <w:sz w:val="23"/>
              </w:rPr>
              <w:t>рассматриванием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иллюстраций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5"/>
                <w:sz w:val="23"/>
              </w:rPr>
              <w:t> </w:t>
            </w:r>
            <w:r>
              <w:rPr>
                <w:sz w:val="23"/>
              </w:rPr>
              <w:t>тематических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картинок</w:t>
            </w:r>
          </w:p>
          <w:p>
            <w:pPr>
              <w:pStyle w:val="TableParagraph"/>
              <w:numPr>
                <w:ilvl w:val="0"/>
                <w:numId w:val="205"/>
              </w:numPr>
              <w:tabs>
                <w:tab w:pos="403" w:val="left" w:leader="none"/>
              </w:tabs>
              <w:spacing w:line="240" w:lineRule="auto" w:before="2" w:after="0"/>
              <w:ind w:left="107"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использование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информационно-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компьютерных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технологий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технических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средств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обучения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(презентации,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видеофильмы,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мультфильмы)</w:t>
            </w:r>
          </w:p>
          <w:p>
            <w:pPr>
              <w:pStyle w:val="TableParagraph"/>
              <w:numPr>
                <w:ilvl w:val="0"/>
                <w:numId w:val="205"/>
              </w:numPr>
              <w:tabs>
                <w:tab w:pos="243" w:val="left" w:leader="none"/>
              </w:tabs>
              <w:spacing w:line="263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трудовая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деятельность</w:t>
            </w:r>
          </w:p>
          <w:p>
            <w:pPr>
              <w:pStyle w:val="TableParagraph"/>
              <w:numPr>
                <w:ilvl w:val="0"/>
                <w:numId w:val="205"/>
              </w:numPr>
              <w:tabs>
                <w:tab w:pos="243" w:val="left" w:leader="none"/>
              </w:tabs>
              <w:spacing w:line="264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игровые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тренинги</w:t>
            </w:r>
          </w:p>
          <w:p>
            <w:pPr>
              <w:pStyle w:val="TableParagraph"/>
              <w:numPr>
                <w:ilvl w:val="0"/>
                <w:numId w:val="205"/>
              </w:numPr>
              <w:tabs>
                <w:tab w:pos="243" w:val="left" w:leader="none"/>
              </w:tabs>
              <w:spacing w:line="240" w:lineRule="auto" w:before="2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составление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историй,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рассказов</w:t>
            </w:r>
          </w:p>
          <w:p>
            <w:pPr>
              <w:pStyle w:val="TableParagraph"/>
              <w:numPr>
                <w:ilvl w:val="0"/>
                <w:numId w:val="205"/>
              </w:numPr>
              <w:tabs>
                <w:tab w:pos="243" w:val="left" w:leader="none"/>
              </w:tabs>
              <w:spacing w:line="264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рабочей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тетрадью</w:t>
            </w:r>
          </w:p>
          <w:p>
            <w:pPr>
              <w:pStyle w:val="TableParagraph"/>
              <w:numPr>
                <w:ilvl w:val="0"/>
                <w:numId w:val="205"/>
              </w:numPr>
              <w:tabs>
                <w:tab w:pos="243" w:val="left" w:leader="none"/>
              </w:tabs>
              <w:spacing w:line="264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творческое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задание</w:t>
            </w:r>
          </w:p>
          <w:p>
            <w:pPr>
              <w:pStyle w:val="TableParagraph"/>
              <w:numPr>
                <w:ilvl w:val="0"/>
                <w:numId w:val="205"/>
              </w:numPr>
              <w:tabs>
                <w:tab w:pos="243" w:val="left" w:leader="none"/>
              </w:tabs>
              <w:spacing w:line="264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обсуждение</w:t>
            </w:r>
          </w:p>
          <w:p>
            <w:pPr>
              <w:pStyle w:val="TableParagraph"/>
              <w:numPr>
                <w:ilvl w:val="0"/>
                <w:numId w:val="205"/>
              </w:numPr>
              <w:tabs>
                <w:tab w:pos="243" w:val="left" w:leader="none"/>
              </w:tabs>
              <w:spacing w:line="264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игровые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ситуации</w:t>
            </w:r>
          </w:p>
          <w:p>
            <w:pPr>
              <w:pStyle w:val="TableParagraph"/>
              <w:numPr>
                <w:ilvl w:val="0"/>
                <w:numId w:val="205"/>
              </w:numPr>
              <w:tabs>
                <w:tab w:pos="243" w:val="left" w:leader="none"/>
              </w:tabs>
              <w:spacing w:line="264" w:lineRule="exact" w:before="2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пространственное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моделирование</w:t>
            </w:r>
          </w:p>
          <w:p>
            <w:pPr>
              <w:pStyle w:val="TableParagraph"/>
              <w:numPr>
                <w:ilvl w:val="0"/>
                <w:numId w:val="205"/>
              </w:numPr>
              <w:tabs>
                <w:tab w:pos="243" w:val="left" w:leader="none"/>
              </w:tabs>
              <w:spacing w:line="264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тематических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уголках</w:t>
            </w:r>
          </w:p>
          <w:p>
            <w:pPr>
              <w:pStyle w:val="TableParagraph"/>
              <w:numPr>
                <w:ilvl w:val="0"/>
                <w:numId w:val="205"/>
              </w:numPr>
              <w:tabs>
                <w:tab w:pos="243" w:val="left" w:leader="none"/>
              </w:tabs>
              <w:spacing w:line="264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целевые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прогулки</w:t>
            </w:r>
          </w:p>
          <w:p>
            <w:pPr>
              <w:pStyle w:val="TableParagraph"/>
              <w:numPr>
                <w:ilvl w:val="0"/>
                <w:numId w:val="205"/>
              </w:numPr>
              <w:tabs>
                <w:tab w:pos="243" w:val="left" w:leader="none"/>
              </w:tabs>
              <w:spacing w:line="249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встречи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представителями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ГИБДД</w:t>
            </w:r>
          </w:p>
        </w:tc>
        <w:tc>
          <w:tcPr>
            <w:tcW w:w="4393" w:type="dxa"/>
          </w:tcPr>
          <w:p>
            <w:pPr>
              <w:pStyle w:val="TableParagraph"/>
              <w:ind w:left="105" w:right="96"/>
              <w:jc w:val="both"/>
              <w:rPr>
                <w:sz w:val="23"/>
              </w:rPr>
            </w:pPr>
            <w:r>
              <w:rPr>
                <w:sz w:val="23"/>
              </w:rPr>
              <w:t>- во всех режимных моментах: утренний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прием,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утренняя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гимнастика,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приемы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пищи,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занятия,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самостоятельная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деятельность,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прогулка,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подготовка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ко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сну,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дневной</w:t>
            </w:r>
          </w:p>
          <w:p>
            <w:pPr>
              <w:pStyle w:val="TableParagraph"/>
              <w:ind w:left="105"/>
              <w:rPr>
                <w:sz w:val="23"/>
              </w:rPr>
            </w:pPr>
            <w:r>
              <w:rPr>
                <w:sz w:val="23"/>
              </w:rPr>
              <w:t>сон</w:t>
            </w:r>
          </w:p>
        </w:tc>
        <w:tc>
          <w:tcPr>
            <w:tcW w:w="3773" w:type="dxa"/>
          </w:tcPr>
          <w:p>
            <w:pPr>
              <w:pStyle w:val="TableParagraph"/>
              <w:numPr>
                <w:ilvl w:val="0"/>
                <w:numId w:val="206"/>
              </w:numPr>
              <w:tabs>
                <w:tab w:pos="276" w:val="left" w:leader="none"/>
              </w:tabs>
              <w:spacing w:line="258" w:lineRule="exact" w:before="0" w:after="0"/>
              <w:ind w:left="276" w:right="0" w:hanging="135"/>
              <w:jc w:val="left"/>
              <w:rPr>
                <w:sz w:val="23"/>
              </w:rPr>
            </w:pPr>
            <w:r>
              <w:rPr>
                <w:sz w:val="23"/>
              </w:rPr>
              <w:t>игры-забавы</w:t>
            </w:r>
          </w:p>
          <w:p>
            <w:pPr>
              <w:pStyle w:val="TableParagraph"/>
              <w:numPr>
                <w:ilvl w:val="0"/>
                <w:numId w:val="206"/>
              </w:numPr>
              <w:tabs>
                <w:tab w:pos="243" w:val="left" w:leader="none"/>
              </w:tabs>
              <w:spacing w:line="264" w:lineRule="exact" w:before="2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дидактические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игры</w:t>
            </w:r>
          </w:p>
          <w:p>
            <w:pPr>
              <w:pStyle w:val="TableParagraph"/>
              <w:numPr>
                <w:ilvl w:val="0"/>
                <w:numId w:val="206"/>
              </w:numPr>
              <w:tabs>
                <w:tab w:pos="243" w:val="left" w:leader="none"/>
              </w:tabs>
              <w:spacing w:line="264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подвижные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игры</w:t>
            </w:r>
          </w:p>
          <w:p>
            <w:pPr>
              <w:pStyle w:val="TableParagraph"/>
              <w:numPr>
                <w:ilvl w:val="0"/>
                <w:numId w:val="206"/>
              </w:numPr>
              <w:tabs>
                <w:tab w:pos="243" w:val="left" w:leader="none"/>
              </w:tabs>
              <w:spacing w:line="264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сюжетно-ролевые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игры</w:t>
            </w:r>
          </w:p>
          <w:p>
            <w:pPr>
              <w:pStyle w:val="TableParagraph"/>
              <w:numPr>
                <w:ilvl w:val="0"/>
                <w:numId w:val="206"/>
              </w:numPr>
              <w:tabs>
                <w:tab w:pos="344" w:val="left" w:leader="none"/>
              </w:tabs>
              <w:spacing w:line="240" w:lineRule="auto" w:before="0" w:after="0"/>
              <w:ind w:left="107" w:right="99" w:firstLine="0"/>
              <w:jc w:val="left"/>
              <w:rPr>
                <w:sz w:val="23"/>
              </w:rPr>
            </w:pPr>
            <w:r>
              <w:rPr>
                <w:sz w:val="23"/>
              </w:rPr>
              <w:t>рассматривание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иллюстраций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тематических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картинок</w:t>
            </w:r>
          </w:p>
          <w:p>
            <w:pPr>
              <w:pStyle w:val="TableParagraph"/>
              <w:numPr>
                <w:ilvl w:val="0"/>
                <w:numId w:val="206"/>
              </w:numPr>
              <w:tabs>
                <w:tab w:pos="243" w:val="left" w:leader="none"/>
              </w:tabs>
              <w:spacing w:line="264" w:lineRule="exact" w:before="1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настольно-печатные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игры</w:t>
            </w:r>
          </w:p>
          <w:p>
            <w:pPr>
              <w:pStyle w:val="TableParagraph"/>
              <w:numPr>
                <w:ilvl w:val="0"/>
                <w:numId w:val="206"/>
              </w:numPr>
              <w:tabs>
                <w:tab w:pos="243" w:val="left" w:leader="none"/>
              </w:tabs>
              <w:spacing w:line="264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творческая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деятельность</w:t>
            </w:r>
          </w:p>
        </w:tc>
      </w:tr>
      <w:tr>
        <w:trPr>
          <w:trHeight w:val="266" w:hRule="atLeast"/>
        </w:trPr>
        <w:tc>
          <w:tcPr>
            <w:tcW w:w="15398" w:type="dxa"/>
            <w:gridSpan w:val="3"/>
            <w:shd w:val="clear" w:color="auto" w:fill="DAEDF3"/>
          </w:tcPr>
          <w:p>
            <w:pPr>
              <w:pStyle w:val="TableParagraph"/>
              <w:spacing w:line="245" w:lineRule="exact" w:before="1"/>
              <w:ind w:left="5348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Практическая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реализация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цели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задач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воспитания</w:t>
            </w:r>
          </w:p>
        </w:tc>
      </w:tr>
      <w:tr>
        <w:trPr>
          <w:trHeight w:val="263" w:hRule="atLeast"/>
        </w:trPr>
        <w:tc>
          <w:tcPr>
            <w:tcW w:w="7232" w:type="dxa"/>
          </w:tcPr>
          <w:p>
            <w:pPr>
              <w:pStyle w:val="TableParagraph"/>
              <w:spacing w:line="244" w:lineRule="exact"/>
              <w:ind w:left="2390" w:right="238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Дела,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за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пределами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ОО</w:t>
            </w:r>
          </w:p>
        </w:tc>
        <w:tc>
          <w:tcPr>
            <w:tcW w:w="4393" w:type="dxa"/>
          </w:tcPr>
          <w:p>
            <w:pPr>
              <w:pStyle w:val="TableParagraph"/>
              <w:spacing w:line="244" w:lineRule="exact"/>
              <w:ind w:left="0" w:right="1053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Общесадиковые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дела</w:t>
            </w:r>
          </w:p>
        </w:tc>
        <w:tc>
          <w:tcPr>
            <w:tcW w:w="3773" w:type="dxa"/>
          </w:tcPr>
          <w:p>
            <w:pPr>
              <w:pStyle w:val="TableParagraph"/>
              <w:spacing w:line="244" w:lineRule="exact"/>
              <w:ind w:left="1036"/>
              <w:rPr>
                <w:b/>
                <w:sz w:val="23"/>
              </w:rPr>
            </w:pPr>
            <w:r>
              <w:rPr>
                <w:b/>
                <w:sz w:val="23"/>
              </w:rPr>
              <w:t>Групповые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дела</w:t>
            </w:r>
          </w:p>
        </w:tc>
      </w:tr>
      <w:tr>
        <w:trPr>
          <w:trHeight w:val="794" w:hRule="atLeast"/>
        </w:trPr>
        <w:tc>
          <w:tcPr>
            <w:tcW w:w="7232" w:type="dxa"/>
          </w:tcPr>
          <w:p>
            <w:pPr>
              <w:pStyle w:val="TableParagraph"/>
              <w:spacing w:line="242" w:lineRule="auto"/>
              <w:ind w:right="96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12"/>
                <w:sz w:val="23"/>
              </w:rPr>
              <w:t> </w:t>
            </w:r>
            <w:r>
              <w:rPr>
                <w:sz w:val="23"/>
              </w:rPr>
              <w:t>мероприятиях</w:t>
            </w:r>
            <w:r>
              <w:rPr>
                <w:spacing w:val="-12"/>
                <w:sz w:val="23"/>
              </w:rPr>
              <w:t> </w:t>
            </w:r>
            <w:r>
              <w:rPr>
                <w:sz w:val="23"/>
              </w:rPr>
              <w:t>муниципального,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регионального</w:t>
            </w:r>
            <w:r>
              <w:rPr>
                <w:spacing w:val="-10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др.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уровней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Спортивные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праздники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«Папа, мама, я –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спортивная семья»</w:t>
            </w:r>
          </w:p>
        </w:tc>
        <w:tc>
          <w:tcPr>
            <w:tcW w:w="4393" w:type="dxa"/>
          </w:tcPr>
          <w:p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Проекты</w:t>
            </w:r>
          </w:p>
          <w:p>
            <w:pPr>
              <w:pStyle w:val="TableParagraph"/>
              <w:spacing w:line="264" w:lineRule="exact" w:before="2"/>
              <w:ind w:left="105"/>
              <w:rPr>
                <w:sz w:val="23"/>
              </w:rPr>
            </w:pPr>
            <w:r>
              <w:rPr>
                <w:sz w:val="23"/>
              </w:rPr>
              <w:t>Дни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здоровья</w:t>
            </w:r>
          </w:p>
          <w:p>
            <w:pPr>
              <w:pStyle w:val="TableParagraph"/>
              <w:spacing w:line="249" w:lineRule="exact"/>
              <w:ind w:left="105"/>
              <w:rPr>
                <w:sz w:val="23"/>
              </w:rPr>
            </w:pPr>
            <w:r>
              <w:rPr>
                <w:sz w:val="23"/>
              </w:rPr>
              <w:t>Неделя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зимних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игр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забав</w:t>
            </w:r>
          </w:p>
        </w:tc>
        <w:tc>
          <w:tcPr>
            <w:tcW w:w="3773" w:type="dxa"/>
          </w:tcPr>
          <w:p>
            <w:pPr>
              <w:pStyle w:val="TableParagraph"/>
              <w:spacing w:line="238" w:lineRule="exact"/>
              <w:rPr>
                <w:sz w:val="23"/>
              </w:rPr>
            </w:pPr>
            <w:r>
              <w:rPr>
                <w:sz w:val="23"/>
              </w:rPr>
              <w:t>Беседы</w:t>
            </w:r>
          </w:p>
          <w:p>
            <w:pPr>
              <w:pStyle w:val="TableParagraph"/>
              <w:tabs>
                <w:tab w:pos="3602" w:val="right" w:leader="none"/>
              </w:tabs>
              <w:spacing w:line="286" w:lineRule="exact"/>
              <w:rPr>
                <w:rFonts w:ascii="Trebuchet MS" w:hAnsi="Trebuchet MS"/>
                <w:sz w:val="22"/>
              </w:rPr>
            </w:pPr>
            <w:r>
              <w:rPr>
                <w:sz w:val="23"/>
              </w:rPr>
              <w:t>Викторины</w:t>
              <w:tab/>
            </w:r>
            <w:r>
              <w:rPr>
                <w:rFonts w:ascii="Trebuchet MS" w:hAnsi="Trebuchet MS"/>
                <w:position w:val="5"/>
                <w:sz w:val="22"/>
              </w:rPr>
              <w:t>162</w:t>
            </w:r>
          </w:p>
          <w:p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Развлечения</w:t>
            </w:r>
          </w:p>
        </w:tc>
      </w:tr>
    </w:tbl>
    <w:p>
      <w:pPr>
        <w:spacing w:after="0" w:line="249" w:lineRule="exact"/>
        <w:rPr>
          <w:sz w:val="23"/>
        </w:rPr>
        <w:sectPr>
          <w:footerReference w:type="default" r:id="rId140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32"/>
        <w:gridCol w:w="4393"/>
        <w:gridCol w:w="3773"/>
      </w:tblGrid>
      <w:tr>
        <w:trPr>
          <w:trHeight w:val="530" w:hRule="atLeast"/>
        </w:trPr>
        <w:tc>
          <w:tcPr>
            <w:tcW w:w="723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393" w:type="dxa"/>
          </w:tcPr>
          <w:p>
            <w:pPr>
              <w:pStyle w:val="TableParagraph"/>
              <w:spacing w:line="254" w:lineRule="exact"/>
              <w:ind w:left="105"/>
              <w:rPr>
                <w:sz w:val="23"/>
              </w:rPr>
            </w:pPr>
            <w:r>
              <w:rPr>
                <w:sz w:val="23"/>
              </w:rPr>
              <w:t>Конкурсы,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викторины,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выставки</w:t>
            </w:r>
          </w:p>
          <w:p>
            <w:pPr>
              <w:pStyle w:val="TableParagraph"/>
              <w:spacing w:line="255" w:lineRule="exact" w:before="2"/>
              <w:ind w:left="127"/>
              <w:rPr>
                <w:sz w:val="23"/>
              </w:rPr>
            </w:pPr>
            <w:r>
              <w:rPr>
                <w:sz w:val="23"/>
              </w:rPr>
              <w:t>Мини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олимпиады</w:t>
            </w:r>
          </w:p>
        </w:tc>
        <w:tc>
          <w:tcPr>
            <w:tcW w:w="3773" w:type="dxa"/>
          </w:tcPr>
          <w:p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Подвижные,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народные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игры</w:t>
            </w:r>
          </w:p>
        </w:tc>
      </w:tr>
    </w:tbl>
    <w:p>
      <w:pPr>
        <w:pStyle w:val="BodyText"/>
        <w:spacing w:before="6"/>
        <w:rPr>
          <w:sz w:val="17"/>
        </w:rPr>
      </w:pPr>
    </w:p>
    <w:p>
      <w:pPr>
        <w:pStyle w:val="BodyText"/>
        <w:spacing w:before="89"/>
        <w:ind w:left="640"/>
      </w:pPr>
      <w:r>
        <w:rPr/>
        <w:t>Трудовое</w:t>
      </w:r>
      <w:r>
        <w:rPr>
          <w:spacing w:val="-4"/>
        </w:rPr>
        <w:t> </w:t>
      </w:r>
      <w:r>
        <w:rPr/>
        <w:t>направление</w:t>
      </w:r>
    </w:p>
    <w:tbl>
      <w:tblPr>
        <w:tblW w:w="0" w:type="auto"/>
        <w:jc w:val="left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45"/>
        <w:gridCol w:w="4112"/>
        <w:gridCol w:w="6097"/>
      </w:tblGrid>
      <w:tr>
        <w:trPr>
          <w:trHeight w:val="266" w:hRule="atLeast"/>
        </w:trPr>
        <w:tc>
          <w:tcPr>
            <w:tcW w:w="15454" w:type="dxa"/>
            <w:gridSpan w:val="3"/>
            <w:shd w:val="clear" w:color="auto" w:fill="FFFF00"/>
          </w:tcPr>
          <w:p>
            <w:pPr>
              <w:pStyle w:val="TableParagraph"/>
              <w:spacing w:line="246" w:lineRule="exact"/>
              <w:ind w:left="5000" w:right="499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Формы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взаимодействия</w:t>
            </w:r>
          </w:p>
        </w:tc>
      </w:tr>
      <w:tr>
        <w:trPr>
          <w:trHeight w:val="527" w:hRule="atLeast"/>
        </w:trPr>
        <w:tc>
          <w:tcPr>
            <w:tcW w:w="5245" w:type="dxa"/>
          </w:tcPr>
          <w:p>
            <w:pPr>
              <w:pStyle w:val="TableParagraph"/>
              <w:spacing w:line="264" w:lineRule="exact"/>
              <w:ind w:left="1925" w:right="1915" w:hanging="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Совместная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pacing w:val="-1"/>
                <w:sz w:val="23"/>
              </w:rPr>
              <w:t>деятельность</w:t>
            </w:r>
          </w:p>
        </w:tc>
        <w:tc>
          <w:tcPr>
            <w:tcW w:w="4112" w:type="dxa"/>
          </w:tcPr>
          <w:p>
            <w:pPr>
              <w:pStyle w:val="TableParagraph"/>
              <w:spacing w:line="263" w:lineRule="exact"/>
              <w:ind w:left="919" w:right="91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Режимные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моменты</w:t>
            </w:r>
          </w:p>
        </w:tc>
        <w:tc>
          <w:tcPr>
            <w:tcW w:w="6097" w:type="dxa"/>
          </w:tcPr>
          <w:p>
            <w:pPr>
              <w:pStyle w:val="TableParagraph"/>
              <w:spacing w:line="264" w:lineRule="exact"/>
              <w:ind w:left="2762" w:right="1373" w:hanging="1364"/>
              <w:rPr>
                <w:b/>
                <w:sz w:val="23"/>
              </w:rPr>
            </w:pPr>
            <w:r>
              <w:rPr>
                <w:b/>
                <w:sz w:val="23"/>
              </w:rPr>
              <w:t>Самостоятельная деятельность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sz w:val="23"/>
              </w:rPr>
              <w:t>детей</w:t>
            </w:r>
          </w:p>
        </w:tc>
      </w:tr>
      <w:tr>
        <w:trPr>
          <w:trHeight w:val="2644" w:hRule="atLeast"/>
        </w:trPr>
        <w:tc>
          <w:tcPr>
            <w:tcW w:w="5245" w:type="dxa"/>
          </w:tcPr>
          <w:p>
            <w:pPr>
              <w:pStyle w:val="TableParagraph"/>
              <w:spacing w:line="242" w:lineRule="auto"/>
              <w:ind w:right="1781"/>
              <w:jc w:val="both"/>
              <w:rPr>
                <w:sz w:val="23"/>
              </w:rPr>
            </w:pPr>
            <w:r>
              <w:rPr>
                <w:sz w:val="23"/>
              </w:rPr>
              <w:t>Разыгрывание игровых ситуаций,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Игры-занятия,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игры-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упражнения,</w:t>
            </w:r>
          </w:p>
          <w:p>
            <w:pPr>
              <w:pStyle w:val="TableParagraph"/>
              <w:ind w:right="97"/>
              <w:jc w:val="both"/>
              <w:rPr>
                <w:sz w:val="23"/>
              </w:rPr>
            </w:pPr>
            <w:r>
              <w:rPr>
                <w:sz w:val="19"/>
              </w:rPr>
              <w:t>В</w:t>
            </w:r>
            <w:r>
              <w:rPr>
                <w:spacing w:val="1"/>
                <w:sz w:val="19"/>
              </w:rPr>
              <w:t> </w:t>
            </w:r>
            <w:r>
              <w:rPr>
                <w:sz w:val="23"/>
              </w:rPr>
              <w:t>структуре занятия, занятия по ручному труду,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дежурства,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экскурсии,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поручения,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показ,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объяснение,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личный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пример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педагога,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коллективный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труд:</w:t>
            </w:r>
          </w:p>
          <w:p>
            <w:pPr>
              <w:pStyle w:val="TableParagraph"/>
              <w:ind w:right="97"/>
              <w:jc w:val="both"/>
              <w:rPr>
                <w:sz w:val="23"/>
              </w:rPr>
            </w:pPr>
            <w:r>
              <w:rPr>
                <w:sz w:val="23"/>
              </w:rPr>
              <w:t>- труд рядом, общий труд, огород на окне, труд 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природе,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работа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тематических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уголках,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праздники,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досуги,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экспериментальная</w:t>
            </w:r>
          </w:p>
          <w:p>
            <w:pPr>
              <w:pStyle w:val="TableParagraph"/>
              <w:spacing w:line="248" w:lineRule="exact"/>
              <w:jc w:val="both"/>
              <w:rPr>
                <w:sz w:val="23"/>
              </w:rPr>
            </w:pPr>
            <w:r>
              <w:rPr>
                <w:sz w:val="23"/>
              </w:rPr>
              <w:t>деятельность,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экскурсии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за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пределы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детского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сада</w:t>
            </w:r>
          </w:p>
        </w:tc>
        <w:tc>
          <w:tcPr>
            <w:tcW w:w="4112" w:type="dxa"/>
          </w:tcPr>
          <w:p>
            <w:pPr>
              <w:pStyle w:val="TableParagraph"/>
              <w:tabs>
                <w:tab w:pos="1299" w:val="left" w:leader="none"/>
                <w:tab w:pos="1724" w:val="left" w:leader="none"/>
                <w:tab w:pos="2175" w:val="left" w:leader="none"/>
                <w:tab w:pos="3194" w:val="left" w:leader="none"/>
                <w:tab w:pos="3489" w:val="left" w:leader="none"/>
              </w:tabs>
              <w:ind w:right="96"/>
              <w:rPr>
                <w:sz w:val="23"/>
              </w:rPr>
            </w:pPr>
            <w:r>
              <w:rPr>
                <w:sz w:val="23"/>
              </w:rPr>
              <w:t>Утренний</w:t>
              <w:tab/>
              <w:t>приѐм,</w:t>
              <w:tab/>
              <w:t>завтрак,</w:t>
              <w:tab/>
            </w:r>
            <w:r>
              <w:rPr>
                <w:spacing w:val="-1"/>
                <w:sz w:val="23"/>
              </w:rPr>
              <w:t>занятия,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игра, одевание на прогулку, прогулка,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возвращение</w:t>
              <w:tab/>
              <w:t>с</w:t>
              <w:tab/>
              <w:t>прогулки,</w:t>
              <w:tab/>
              <w:tab/>
              <w:t>обед,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подготовка</w:t>
            </w:r>
            <w:r>
              <w:rPr>
                <w:spacing w:val="41"/>
                <w:sz w:val="23"/>
              </w:rPr>
              <w:t> </w:t>
            </w:r>
            <w:r>
              <w:rPr>
                <w:sz w:val="23"/>
              </w:rPr>
              <w:t>ко</w:t>
            </w:r>
            <w:r>
              <w:rPr>
                <w:spacing w:val="41"/>
                <w:sz w:val="23"/>
              </w:rPr>
              <w:t> </w:t>
            </w:r>
            <w:r>
              <w:rPr>
                <w:sz w:val="23"/>
              </w:rPr>
              <w:t>сну,</w:t>
            </w:r>
            <w:r>
              <w:rPr>
                <w:spacing w:val="41"/>
                <w:sz w:val="23"/>
              </w:rPr>
              <w:t> </w:t>
            </w:r>
            <w:r>
              <w:rPr>
                <w:sz w:val="23"/>
              </w:rPr>
              <w:t>подъѐм</w:t>
            </w:r>
            <w:r>
              <w:rPr>
                <w:spacing w:val="41"/>
                <w:sz w:val="23"/>
              </w:rPr>
              <w:t> </w:t>
            </w:r>
            <w:r>
              <w:rPr>
                <w:sz w:val="23"/>
              </w:rPr>
              <w:t>после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сна,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полдник,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игры,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подготовка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вечерней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прогулке,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вечерняя прогулка</w:t>
            </w:r>
          </w:p>
        </w:tc>
        <w:tc>
          <w:tcPr>
            <w:tcW w:w="6097" w:type="dxa"/>
          </w:tcPr>
          <w:p>
            <w:pPr>
              <w:pStyle w:val="TableParagraph"/>
              <w:tabs>
                <w:tab w:pos="1501" w:val="left" w:leader="none"/>
                <w:tab w:pos="2806" w:val="left" w:leader="none"/>
                <w:tab w:pos="4614" w:val="left" w:leader="none"/>
              </w:tabs>
              <w:ind w:right="95"/>
              <w:rPr>
                <w:sz w:val="23"/>
              </w:rPr>
            </w:pPr>
            <w:r>
              <w:rPr>
                <w:sz w:val="23"/>
              </w:rPr>
              <w:t>Дидактические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игры,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настольные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игры,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сюжетно-ролевые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игры, игры бытового характера, народные игры,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изготовление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игрушек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из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бумаги,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изготовление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игрушек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из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природного</w:t>
              <w:tab/>
              <w:t>материала,</w:t>
              <w:tab/>
              <w:t>рассматривание</w:t>
              <w:tab/>
              <w:t>иллюстраций,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фотографий,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картинок, самостоятельные игры,</w:t>
            </w:r>
          </w:p>
          <w:p>
            <w:pPr>
              <w:pStyle w:val="TableParagraph"/>
              <w:ind w:right="1153"/>
              <w:rPr>
                <w:sz w:val="23"/>
              </w:rPr>
            </w:pPr>
            <w:r>
              <w:rPr>
                <w:sz w:val="23"/>
              </w:rPr>
              <w:t>игры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инсценировки,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продуктивная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деятельность,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ремонт книг</w:t>
            </w:r>
          </w:p>
        </w:tc>
      </w:tr>
      <w:tr>
        <w:trPr>
          <w:trHeight w:val="266" w:hRule="atLeast"/>
        </w:trPr>
        <w:tc>
          <w:tcPr>
            <w:tcW w:w="15454" w:type="dxa"/>
            <w:gridSpan w:val="3"/>
            <w:shd w:val="clear" w:color="auto" w:fill="FFFF00"/>
          </w:tcPr>
          <w:p>
            <w:pPr>
              <w:pStyle w:val="TableParagraph"/>
              <w:spacing w:line="245" w:lineRule="exact" w:before="1"/>
              <w:ind w:left="5002" w:right="499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Практическая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реализация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цели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задач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воспитания</w:t>
            </w:r>
          </w:p>
        </w:tc>
      </w:tr>
      <w:tr>
        <w:trPr>
          <w:trHeight w:val="263" w:hRule="atLeast"/>
        </w:trPr>
        <w:tc>
          <w:tcPr>
            <w:tcW w:w="5245" w:type="dxa"/>
          </w:tcPr>
          <w:p>
            <w:pPr>
              <w:pStyle w:val="TableParagraph"/>
              <w:spacing w:line="244" w:lineRule="exact"/>
              <w:ind w:left="1413"/>
              <w:rPr>
                <w:b/>
                <w:sz w:val="23"/>
              </w:rPr>
            </w:pPr>
            <w:r>
              <w:rPr>
                <w:b/>
                <w:sz w:val="23"/>
              </w:rPr>
              <w:t>Дела,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за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пределами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ОО</w:t>
            </w:r>
          </w:p>
        </w:tc>
        <w:tc>
          <w:tcPr>
            <w:tcW w:w="4112" w:type="dxa"/>
          </w:tcPr>
          <w:p>
            <w:pPr>
              <w:pStyle w:val="TableParagraph"/>
              <w:spacing w:line="244" w:lineRule="exact"/>
              <w:ind w:left="919" w:right="91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Общесадиковые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дела</w:t>
            </w:r>
          </w:p>
        </w:tc>
        <w:tc>
          <w:tcPr>
            <w:tcW w:w="6097" w:type="dxa"/>
          </w:tcPr>
          <w:p>
            <w:pPr>
              <w:pStyle w:val="TableParagraph"/>
              <w:spacing w:line="244" w:lineRule="exact"/>
              <w:ind w:left="2179" w:right="217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Групповые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дела</w:t>
            </w:r>
          </w:p>
        </w:tc>
      </w:tr>
      <w:tr>
        <w:trPr>
          <w:trHeight w:val="1852" w:hRule="atLeast"/>
        </w:trPr>
        <w:tc>
          <w:tcPr>
            <w:tcW w:w="5245" w:type="dxa"/>
          </w:tcPr>
          <w:p>
            <w:pPr>
              <w:pStyle w:val="TableParagraph"/>
              <w:tabs>
                <w:tab w:pos="1258" w:val="left" w:leader="none"/>
                <w:tab w:pos="1705" w:val="left" w:leader="none"/>
                <w:tab w:pos="3432" w:val="left" w:leader="none"/>
              </w:tabs>
              <w:ind w:right="97"/>
              <w:rPr>
                <w:sz w:val="23"/>
              </w:rPr>
            </w:pPr>
            <w:r>
              <w:rPr>
                <w:sz w:val="23"/>
              </w:rPr>
              <w:t>Участие</w:t>
              <w:tab/>
              <w:t>в</w:t>
              <w:tab/>
              <w:t>мероприятиях</w:t>
              <w:tab/>
            </w:r>
            <w:r>
              <w:rPr>
                <w:spacing w:val="-1"/>
                <w:sz w:val="23"/>
              </w:rPr>
              <w:t>муниципального,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регионального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др.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уровней</w:t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Выставка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поделок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из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овощей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«Что</w:t>
            </w:r>
            <w:r>
              <w:rPr>
                <w:spacing w:val="41"/>
                <w:sz w:val="23"/>
              </w:rPr>
              <w:t> </w:t>
            </w:r>
            <w:r>
              <w:rPr>
                <w:sz w:val="23"/>
              </w:rPr>
              <w:t>нам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осень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подарила»</w:t>
            </w:r>
          </w:p>
          <w:p>
            <w:pPr>
              <w:pStyle w:val="TableParagraph"/>
              <w:ind w:right="90"/>
              <w:rPr>
                <w:sz w:val="23"/>
              </w:rPr>
            </w:pPr>
            <w:r>
              <w:rPr>
                <w:sz w:val="23"/>
              </w:rPr>
              <w:t>Познавательная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деятельность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ознакомлению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профессиями</w:t>
            </w:r>
          </w:p>
        </w:tc>
        <w:tc>
          <w:tcPr>
            <w:tcW w:w="4112" w:type="dxa"/>
          </w:tcPr>
          <w:p>
            <w:pPr>
              <w:pStyle w:val="TableParagraph"/>
              <w:ind w:right="2118"/>
              <w:rPr>
                <w:sz w:val="23"/>
              </w:rPr>
            </w:pPr>
            <w:r>
              <w:rPr>
                <w:sz w:val="23"/>
              </w:rPr>
              <w:t>Социальные акции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Проекты</w:t>
            </w:r>
          </w:p>
          <w:p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Общественные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праздники</w:t>
            </w:r>
          </w:p>
          <w:p>
            <w:pPr>
              <w:pStyle w:val="TableParagraph"/>
              <w:ind w:right="769"/>
              <w:rPr>
                <w:sz w:val="23"/>
              </w:rPr>
            </w:pPr>
            <w:r>
              <w:rPr>
                <w:sz w:val="23"/>
              </w:rPr>
              <w:t>Конкурсы, викторины, выставки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Встречи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интересными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людьми</w:t>
            </w:r>
          </w:p>
        </w:tc>
        <w:tc>
          <w:tcPr>
            <w:tcW w:w="6097" w:type="dxa"/>
          </w:tcPr>
          <w:p>
            <w:pPr>
              <w:pStyle w:val="TableParagraph"/>
              <w:ind w:right="2546"/>
              <w:rPr>
                <w:sz w:val="23"/>
              </w:rPr>
            </w:pPr>
            <w:r>
              <w:rPr>
                <w:sz w:val="23"/>
              </w:rPr>
              <w:t>Индивидуальные занятия с детьми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Ролевые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игры;</w:t>
            </w:r>
          </w:p>
          <w:p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Игровые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ситуации</w:t>
            </w:r>
          </w:p>
          <w:p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Обыгрывание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проблемных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ситуаций;</w:t>
            </w:r>
          </w:p>
          <w:p>
            <w:pPr>
              <w:pStyle w:val="TableParagraph"/>
              <w:spacing w:line="264" w:lineRule="exact"/>
              <w:ind w:right="996"/>
              <w:rPr>
                <w:sz w:val="23"/>
              </w:rPr>
            </w:pPr>
            <w:r>
              <w:rPr>
                <w:sz w:val="23"/>
              </w:rPr>
              <w:t>Чтение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обсуждение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литературных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произведений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Проекты «Трудовые династии наших родителей»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Встречи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 интересными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людьми</w:t>
            </w:r>
          </w:p>
        </w:tc>
      </w:tr>
    </w:tbl>
    <w:p>
      <w:pPr>
        <w:pStyle w:val="BodyText"/>
        <w:ind w:left="640"/>
      </w:pPr>
      <w:r>
        <w:rPr/>
        <w:t>Эстетическое</w:t>
      </w:r>
      <w:r>
        <w:rPr>
          <w:spacing w:val="-6"/>
        </w:rPr>
        <w:t> </w:t>
      </w:r>
      <w:r>
        <w:rPr/>
        <w:t>направление</w:t>
      </w:r>
    </w:p>
    <w:tbl>
      <w:tblPr>
        <w:tblW w:w="0" w:type="auto"/>
        <w:jc w:val="left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5"/>
        <w:gridCol w:w="3401"/>
        <w:gridCol w:w="6097"/>
      </w:tblGrid>
      <w:tr>
        <w:trPr>
          <w:trHeight w:val="263" w:hRule="atLeast"/>
        </w:trPr>
        <w:tc>
          <w:tcPr>
            <w:tcW w:w="15453" w:type="dxa"/>
            <w:gridSpan w:val="3"/>
            <w:shd w:val="clear" w:color="auto" w:fill="F1DBDB"/>
          </w:tcPr>
          <w:p>
            <w:pPr>
              <w:pStyle w:val="TableParagraph"/>
              <w:spacing w:line="244" w:lineRule="exact"/>
              <w:ind w:left="5002" w:right="493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Формы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взаимодействия</w:t>
            </w:r>
          </w:p>
        </w:tc>
      </w:tr>
      <w:tr>
        <w:trPr>
          <w:trHeight w:val="530" w:hRule="atLeast"/>
        </w:trPr>
        <w:tc>
          <w:tcPr>
            <w:tcW w:w="5955" w:type="dxa"/>
          </w:tcPr>
          <w:p>
            <w:pPr>
              <w:pStyle w:val="TableParagraph"/>
              <w:spacing w:line="264" w:lineRule="exact"/>
              <w:ind w:left="2280" w:right="2270" w:hanging="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Совместная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pacing w:val="-1"/>
                <w:sz w:val="23"/>
              </w:rPr>
              <w:t>деятельность</w:t>
            </w:r>
          </w:p>
        </w:tc>
        <w:tc>
          <w:tcPr>
            <w:tcW w:w="3401" w:type="dxa"/>
          </w:tcPr>
          <w:p>
            <w:pPr>
              <w:pStyle w:val="TableParagraph"/>
              <w:spacing w:line="263" w:lineRule="exact"/>
              <w:ind w:left="0" w:right="627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Режимные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моменты</w:t>
            </w:r>
          </w:p>
        </w:tc>
        <w:tc>
          <w:tcPr>
            <w:tcW w:w="6097" w:type="dxa"/>
          </w:tcPr>
          <w:p>
            <w:pPr>
              <w:pStyle w:val="TableParagraph"/>
              <w:spacing w:line="264" w:lineRule="exact"/>
              <w:ind w:left="2763" w:right="1372" w:hanging="1364"/>
              <w:rPr>
                <w:b/>
                <w:sz w:val="23"/>
              </w:rPr>
            </w:pPr>
            <w:r>
              <w:rPr>
                <w:b/>
                <w:sz w:val="23"/>
              </w:rPr>
              <w:t>Самостоятельная деятельность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sz w:val="23"/>
              </w:rPr>
              <w:t>детей</w:t>
            </w:r>
          </w:p>
        </w:tc>
      </w:tr>
      <w:tr>
        <w:trPr>
          <w:trHeight w:val="1586" w:hRule="atLeast"/>
        </w:trPr>
        <w:tc>
          <w:tcPr>
            <w:tcW w:w="5955" w:type="dxa"/>
          </w:tcPr>
          <w:p>
            <w:pPr>
              <w:pStyle w:val="TableParagraph"/>
              <w:ind w:right="96"/>
              <w:jc w:val="both"/>
              <w:rPr>
                <w:sz w:val="23"/>
              </w:rPr>
            </w:pPr>
            <w:r>
              <w:rPr>
                <w:sz w:val="23"/>
              </w:rPr>
              <w:t>Игры-занятия, сюжетно- ролевые игры, театрализованные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игры,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подвижные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игры,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народные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игры, дидактические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игры, подвижные игры, настольно-печатные игры, чтение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художественной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литературы,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досуги,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праздники,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активизирующее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игру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проблемное общение</w:t>
            </w:r>
          </w:p>
          <w:p>
            <w:pPr>
              <w:pStyle w:val="TableParagraph"/>
              <w:spacing w:line="250" w:lineRule="exact"/>
              <w:jc w:val="both"/>
              <w:rPr>
                <w:sz w:val="23"/>
              </w:rPr>
            </w:pPr>
            <w:r>
              <w:rPr>
                <w:sz w:val="23"/>
              </w:rPr>
              <w:t>воспитателей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с детьми</w:t>
            </w:r>
          </w:p>
        </w:tc>
        <w:tc>
          <w:tcPr>
            <w:tcW w:w="3401" w:type="dxa"/>
          </w:tcPr>
          <w:p>
            <w:pPr>
              <w:pStyle w:val="TableParagraph"/>
              <w:tabs>
                <w:tab w:pos="2198" w:val="left" w:leader="none"/>
              </w:tabs>
              <w:ind w:left="105" w:right="96"/>
              <w:jc w:val="both"/>
              <w:rPr>
                <w:sz w:val="23"/>
              </w:rPr>
            </w:pPr>
            <w:r>
              <w:rPr>
                <w:sz w:val="23"/>
              </w:rPr>
              <w:t>Рассказ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показ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воспитателя,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беседы,</w:t>
              <w:tab/>
            </w:r>
            <w:r>
              <w:rPr>
                <w:spacing w:val="-1"/>
                <w:sz w:val="23"/>
              </w:rPr>
              <w:t>поручения,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использование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естественно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возникающих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ситуаций.</w:t>
            </w:r>
          </w:p>
        </w:tc>
        <w:tc>
          <w:tcPr>
            <w:tcW w:w="6097" w:type="dxa"/>
          </w:tcPr>
          <w:p>
            <w:pPr>
              <w:pStyle w:val="TableParagraph"/>
              <w:ind w:left="108" w:right="98"/>
              <w:jc w:val="both"/>
              <w:rPr>
                <w:sz w:val="23"/>
              </w:rPr>
            </w:pPr>
            <w:r>
              <w:rPr>
                <w:sz w:val="23"/>
              </w:rPr>
              <w:t>Самостоятельные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игры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различного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вида,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инсценировка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знакомых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литературных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произведений,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кукольный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театр,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рассматривание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иллюстраций,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сюжетных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картинок.</w:t>
            </w:r>
          </w:p>
        </w:tc>
      </w:tr>
      <w:tr>
        <w:trPr>
          <w:trHeight w:val="263" w:hRule="atLeast"/>
        </w:trPr>
        <w:tc>
          <w:tcPr>
            <w:tcW w:w="15453" w:type="dxa"/>
            <w:gridSpan w:val="3"/>
            <w:shd w:val="clear" w:color="auto" w:fill="F1DBDB"/>
          </w:tcPr>
          <w:p>
            <w:pPr>
              <w:pStyle w:val="TableParagraph"/>
              <w:spacing w:line="244" w:lineRule="exact"/>
              <w:ind w:left="5002" w:right="499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Практическая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реализация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цели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задач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воспитания</w:t>
            </w:r>
          </w:p>
        </w:tc>
      </w:tr>
      <w:tr>
        <w:trPr>
          <w:trHeight w:val="266" w:hRule="atLeast"/>
        </w:trPr>
        <w:tc>
          <w:tcPr>
            <w:tcW w:w="5955" w:type="dxa"/>
          </w:tcPr>
          <w:p>
            <w:pPr>
              <w:pStyle w:val="TableParagraph"/>
              <w:spacing w:line="246" w:lineRule="exact"/>
              <w:ind w:left="1769"/>
              <w:rPr>
                <w:b/>
                <w:sz w:val="23"/>
              </w:rPr>
            </w:pPr>
            <w:r>
              <w:rPr>
                <w:b/>
                <w:sz w:val="23"/>
              </w:rPr>
              <w:t>Дела,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за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пределами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ОО</w:t>
            </w:r>
          </w:p>
        </w:tc>
        <w:tc>
          <w:tcPr>
            <w:tcW w:w="3401" w:type="dxa"/>
          </w:tcPr>
          <w:p>
            <w:pPr>
              <w:pStyle w:val="TableParagraph"/>
              <w:spacing w:line="246" w:lineRule="exact"/>
              <w:ind w:left="0" w:right="575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Общесадиковые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дела</w:t>
            </w:r>
          </w:p>
        </w:tc>
        <w:tc>
          <w:tcPr>
            <w:tcW w:w="6097" w:type="dxa"/>
          </w:tcPr>
          <w:p>
            <w:pPr>
              <w:pStyle w:val="TableParagraph"/>
              <w:tabs>
                <w:tab w:pos="5871" w:val="right" w:leader="none"/>
              </w:tabs>
              <w:spacing w:line="246" w:lineRule="exact"/>
              <w:ind w:left="2199"/>
              <w:rPr>
                <w:rFonts w:ascii="Trebuchet MS" w:hAnsi="Trebuchet MS"/>
                <w:sz w:val="22"/>
              </w:rPr>
            </w:pPr>
            <w:r>
              <w:rPr>
                <w:b/>
                <w:sz w:val="23"/>
              </w:rPr>
              <w:t>Групповые дела</w:t>
            </w:r>
            <w:r>
              <w:rPr>
                <w:b/>
                <w:sz w:val="23"/>
              </w:rPr>
              <w:tab/>
            </w:r>
            <w:r>
              <w:rPr>
                <w:rFonts w:ascii="Trebuchet MS" w:hAnsi="Trebuchet MS"/>
                <w:position w:val="-8"/>
                <w:sz w:val="22"/>
              </w:rPr>
              <w:t>163</w:t>
            </w:r>
          </w:p>
        </w:tc>
      </w:tr>
      <w:tr>
        <w:trPr>
          <w:trHeight w:val="527" w:hRule="atLeast"/>
        </w:trPr>
        <w:tc>
          <w:tcPr>
            <w:tcW w:w="5955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12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11"/>
                <w:sz w:val="23"/>
              </w:rPr>
              <w:t> </w:t>
            </w:r>
            <w:r>
              <w:rPr>
                <w:sz w:val="23"/>
              </w:rPr>
              <w:t>мероприятиях</w:t>
            </w:r>
            <w:r>
              <w:rPr>
                <w:spacing w:val="11"/>
                <w:sz w:val="23"/>
              </w:rPr>
              <w:t> </w:t>
            </w:r>
            <w:r>
              <w:rPr>
                <w:sz w:val="23"/>
              </w:rPr>
              <w:t>муниципального,</w:t>
            </w:r>
            <w:r>
              <w:rPr>
                <w:spacing w:val="12"/>
                <w:sz w:val="23"/>
              </w:rPr>
              <w:t> </w:t>
            </w:r>
            <w:r>
              <w:rPr>
                <w:sz w:val="23"/>
              </w:rPr>
              <w:t>регионального</w:t>
            </w:r>
          </w:p>
          <w:p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др.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уровней</w:t>
            </w:r>
          </w:p>
        </w:tc>
        <w:tc>
          <w:tcPr>
            <w:tcW w:w="3401" w:type="dxa"/>
          </w:tcPr>
          <w:p>
            <w:pPr>
              <w:pStyle w:val="TableParagraph"/>
              <w:tabs>
                <w:tab w:pos="2365" w:val="left" w:leader="none"/>
              </w:tabs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Основные</w:t>
              <w:tab/>
              <w:t>традиции</w:t>
            </w:r>
          </w:p>
          <w:p>
            <w:pPr>
              <w:pStyle w:val="TableParagraph"/>
              <w:spacing w:line="249" w:lineRule="exact"/>
              <w:ind w:left="105"/>
              <w:rPr>
                <w:sz w:val="23"/>
              </w:rPr>
            </w:pPr>
            <w:r>
              <w:rPr>
                <w:sz w:val="23"/>
              </w:rPr>
              <w:t>воспитательного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процесса</w:t>
            </w:r>
          </w:p>
        </w:tc>
        <w:tc>
          <w:tcPr>
            <w:tcW w:w="6097" w:type="dxa"/>
          </w:tcPr>
          <w:p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Сюжетно-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ролевые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игры;</w:t>
            </w:r>
          </w:p>
          <w:p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Игровые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ситуации</w:t>
            </w:r>
          </w:p>
        </w:tc>
      </w:tr>
    </w:tbl>
    <w:p>
      <w:pPr>
        <w:spacing w:after="0" w:line="249" w:lineRule="exact"/>
        <w:rPr>
          <w:sz w:val="23"/>
        </w:rPr>
        <w:sectPr>
          <w:footerReference w:type="default" r:id="rId141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5"/>
        <w:gridCol w:w="3401"/>
        <w:gridCol w:w="6097"/>
      </w:tblGrid>
      <w:tr>
        <w:trPr>
          <w:trHeight w:val="794" w:hRule="atLeast"/>
        </w:trPr>
        <w:tc>
          <w:tcPr>
            <w:tcW w:w="5955" w:type="dxa"/>
          </w:tcPr>
          <w:p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Проекты</w:t>
            </w:r>
          </w:p>
          <w:p>
            <w:pPr>
              <w:pStyle w:val="TableParagraph"/>
              <w:spacing w:before="2"/>
              <w:rPr>
                <w:sz w:val="23"/>
              </w:rPr>
            </w:pPr>
            <w:r>
              <w:rPr>
                <w:sz w:val="23"/>
              </w:rPr>
              <w:t>Городской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фестиваль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«Звездная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капель»</w:t>
            </w:r>
          </w:p>
        </w:tc>
        <w:tc>
          <w:tcPr>
            <w:tcW w:w="3401" w:type="dxa"/>
          </w:tcPr>
          <w:p>
            <w:pPr>
              <w:pStyle w:val="TableParagraph"/>
              <w:spacing w:line="242" w:lineRule="auto"/>
              <w:ind w:left="105" w:right="907"/>
              <w:rPr>
                <w:sz w:val="23"/>
              </w:rPr>
            </w:pPr>
            <w:r>
              <w:rPr>
                <w:sz w:val="23"/>
              </w:rPr>
              <w:t>Игровая деятельность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Виртуальные</w:t>
            </w:r>
            <w:r>
              <w:rPr>
                <w:spacing w:val="-10"/>
                <w:sz w:val="23"/>
              </w:rPr>
              <w:t> </w:t>
            </w:r>
            <w:r>
              <w:rPr>
                <w:sz w:val="23"/>
              </w:rPr>
              <w:t>экскурсии</w:t>
            </w:r>
          </w:p>
        </w:tc>
        <w:tc>
          <w:tcPr>
            <w:tcW w:w="6097" w:type="dxa"/>
          </w:tcPr>
          <w:p>
            <w:pPr>
              <w:pStyle w:val="TableParagraph"/>
              <w:spacing w:line="254" w:lineRule="exact"/>
              <w:ind w:left="108"/>
              <w:rPr>
                <w:sz w:val="23"/>
              </w:rPr>
            </w:pPr>
            <w:r>
              <w:rPr>
                <w:sz w:val="23"/>
              </w:rPr>
              <w:t>Обсуждение,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обыгрывание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проблемных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ситуаций;</w:t>
            </w:r>
          </w:p>
          <w:p>
            <w:pPr>
              <w:pStyle w:val="TableParagraph"/>
              <w:spacing w:line="260" w:lineRule="atLeast"/>
              <w:ind w:left="108" w:right="995"/>
              <w:rPr>
                <w:sz w:val="23"/>
              </w:rPr>
            </w:pPr>
            <w:r>
              <w:rPr>
                <w:sz w:val="23"/>
              </w:rPr>
              <w:t>Чтение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обсуждение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литературных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произведений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Виртуальные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экскурсии</w:t>
            </w:r>
          </w:p>
        </w:tc>
      </w:tr>
    </w:tbl>
    <w:p>
      <w:pPr>
        <w:pStyle w:val="BodyText"/>
        <w:spacing w:before="3"/>
        <w:rPr>
          <w:sz w:val="17"/>
        </w:rPr>
      </w:pPr>
    </w:p>
    <w:p>
      <w:pPr>
        <w:pStyle w:val="Heading1"/>
        <w:numPr>
          <w:ilvl w:val="3"/>
          <w:numId w:val="163"/>
        </w:numPr>
        <w:tabs>
          <w:tab w:pos="1484" w:val="left" w:leader="none"/>
        </w:tabs>
        <w:spacing w:line="297" w:lineRule="exact" w:before="89" w:after="0"/>
        <w:ind w:left="1483" w:right="0" w:hanging="844"/>
        <w:jc w:val="left"/>
      </w:pPr>
      <w:r>
        <w:rPr/>
        <w:t>Организация</w:t>
      </w:r>
      <w:r>
        <w:rPr>
          <w:spacing w:val="-7"/>
        </w:rPr>
        <w:t> </w:t>
      </w:r>
      <w:r>
        <w:rPr/>
        <w:t>предметно-пространственной</w:t>
      </w:r>
      <w:r>
        <w:rPr>
          <w:spacing w:val="-8"/>
        </w:rPr>
        <w:t> </w:t>
      </w:r>
      <w:r>
        <w:rPr/>
        <w:t>среды</w:t>
      </w:r>
    </w:p>
    <w:p>
      <w:pPr>
        <w:spacing w:line="240" w:lineRule="auto" w:before="0"/>
        <w:ind w:left="1068" w:right="575" w:firstLine="0"/>
        <w:jc w:val="left"/>
        <w:rPr>
          <w:sz w:val="24"/>
        </w:rPr>
      </w:pPr>
      <w:r>
        <w:rPr>
          <w:sz w:val="24"/>
        </w:rPr>
        <w:t>Предметно-пространственная</w:t>
      </w:r>
      <w:r>
        <w:rPr>
          <w:spacing w:val="-4"/>
          <w:sz w:val="24"/>
        </w:rPr>
        <w:t> </w:t>
      </w:r>
      <w:r>
        <w:rPr>
          <w:sz w:val="24"/>
        </w:rPr>
        <w:t>среда</w:t>
      </w:r>
      <w:r>
        <w:rPr>
          <w:spacing w:val="-4"/>
          <w:sz w:val="24"/>
        </w:rPr>
        <w:t> </w:t>
      </w:r>
      <w:r>
        <w:rPr>
          <w:sz w:val="24"/>
        </w:rPr>
        <w:t>МБДОУ</w:t>
      </w:r>
      <w:r>
        <w:rPr>
          <w:spacing w:val="-3"/>
          <w:sz w:val="24"/>
        </w:rPr>
        <w:t> </w:t>
      </w:r>
      <w:r>
        <w:rPr>
          <w:sz w:val="24"/>
        </w:rPr>
        <w:t>детский</w:t>
      </w:r>
      <w:r>
        <w:rPr>
          <w:spacing w:val="-3"/>
          <w:sz w:val="24"/>
        </w:rPr>
        <w:t> </w:t>
      </w:r>
      <w:r>
        <w:rPr>
          <w:sz w:val="24"/>
        </w:rPr>
        <w:t>сад</w:t>
      </w:r>
      <w:r>
        <w:rPr>
          <w:spacing w:val="-3"/>
          <w:sz w:val="24"/>
        </w:rPr>
        <w:t> </w:t>
      </w:r>
      <w:r>
        <w:rPr>
          <w:sz w:val="24"/>
        </w:rPr>
        <w:t>№</w:t>
      </w:r>
      <w:r>
        <w:rPr>
          <w:spacing w:val="-4"/>
          <w:sz w:val="24"/>
        </w:rPr>
        <w:t> </w:t>
      </w:r>
      <w:r>
        <w:rPr>
          <w:sz w:val="24"/>
        </w:rPr>
        <w:t>18</w:t>
      </w:r>
      <w:r>
        <w:rPr>
          <w:spacing w:val="-1"/>
          <w:sz w:val="24"/>
        </w:rPr>
        <w:t> </w:t>
      </w:r>
      <w:r>
        <w:rPr>
          <w:sz w:val="24"/>
        </w:rPr>
        <w:t>«Мишутка»</w:t>
      </w:r>
      <w:r>
        <w:rPr>
          <w:spacing w:val="-11"/>
          <w:sz w:val="24"/>
        </w:rPr>
        <w:t> </w:t>
      </w:r>
      <w:r>
        <w:rPr>
          <w:sz w:val="24"/>
        </w:rPr>
        <w:t>отражает</w:t>
      </w:r>
      <w:r>
        <w:rPr>
          <w:spacing w:val="-3"/>
          <w:sz w:val="24"/>
        </w:rPr>
        <w:t> </w:t>
      </w:r>
      <w:r>
        <w:rPr>
          <w:sz w:val="24"/>
        </w:rPr>
        <w:t>федеральную,</w:t>
      </w:r>
      <w:r>
        <w:rPr>
          <w:spacing w:val="-3"/>
          <w:sz w:val="24"/>
        </w:rPr>
        <w:t> </w:t>
      </w:r>
      <w:r>
        <w:rPr>
          <w:sz w:val="24"/>
        </w:rPr>
        <w:t>региональную</w:t>
      </w:r>
      <w:r>
        <w:rPr>
          <w:spacing w:val="-3"/>
          <w:sz w:val="24"/>
        </w:rPr>
        <w:t> </w:t>
      </w:r>
      <w:r>
        <w:rPr>
          <w:sz w:val="24"/>
        </w:rPr>
        <w:t>специфику,</w:t>
      </w:r>
      <w:r>
        <w:rPr>
          <w:spacing w:val="-3"/>
          <w:sz w:val="24"/>
        </w:rPr>
        <w:t> </w:t>
      </w:r>
      <w:r>
        <w:rPr>
          <w:sz w:val="24"/>
        </w:rPr>
        <w:t>а</w:t>
      </w:r>
      <w:r>
        <w:rPr>
          <w:spacing w:val="-4"/>
          <w:sz w:val="24"/>
        </w:rPr>
        <w:t> </w:t>
      </w:r>
      <w:r>
        <w:rPr>
          <w:sz w:val="24"/>
        </w:rPr>
        <w:t>также</w:t>
      </w:r>
      <w:r>
        <w:rPr>
          <w:spacing w:val="-3"/>
          <w:sz w:val="24"/>
        </w:rPr>
        <w:t> </w:t>
      </w:r>
      <w:r>
        <w:rPr>
          <w:sz w:val="24"/>
        </w:rPr>
        <w:t>специфику</w:t>
      </w:r>
      <w:r>
        <w:rPr>
          <w:spacing w:val="-57"/>
          <w:sz w:val="24"/>
        </w:rPr>
        <w:t> </w:t>
      </w:r>
      <w:r>
        <w:rPr>
          <w:sz w:val="24"/>
        </w:rPr>
        <w:t>ОО</w:t>
      </w:r>
      <w:r>
        <w:rPr>
          <w:spacing w:val="-2"/>
          <w:sz w:val="24"/>
        </w:rPr>
        <w:t> </w:t>
      </w:r>
      <w:r>
        <w:rPr>
          <w:sz w:val="24"/>
        </w:rPr>
        <w:t>и включает:</w:t>
      </w:r>
    </w:p>
    <w:p>
      <w:pPr>
        <w:pStyle w:val="ListParagraph"/>
        <w:numPr>
          <w:ilvl w:val="0"/>
          <w:numId w:val="207"/>
        </w:numPr>
        <w:tabs>
          <w:tab w:pos="1208" w:val="left" w:leader="none"/>
        </w:tabs>
        <w:spacing w:line="240" w:lineRule="auto" w:before="0" w:after="0"/>
        <w:ind w:left="1207" w:right="0" w:hanging="140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-3"/>
          <w:sz w:val="24"/>
        </w:rPr>
        <w:t> </w:t>
      </w:r>
      <w:r>
        <w:rPr>
          <w:sz w:val="24"/>
        </w:rPr>
        <w:t>помещений;</w:t>
      </w:r>
    </w:p>
    <w:p>
      <w:pPr>
        <w:pStyle w:val="ListParagraph"/>
        <w:numPr>
          <w:ilvl w:val="0"/>
          <w:numId w:val="207"/>
        </w:numPr>
        <w:tabs>
          <w:tab w:pos="1208" w:val="left" w:leader="none"/>
        </w:tabs>
        <w:spacing w:line="240" w:lineRule="auto" w:before="0" w:after="0"/>
        <w:ind w:left="1207" w:right="0" w:hanging="140"/>
        <w:jc w:val="left"/>
        <w:rPr>
          <w:sz w:val="24"/>
        </w:rPr>
      </w:pPr>
      <w:r>
        <w:rPr>
          <w:sz w:val="24"/>
        </w:rPr>
        <w:t>оборудование;</w:t>
      </w:r>
    </w:p>
    <w:p>
      <w:pPr>
        <w:pStyle w:val="ListParagraph"/>
        <w:numPr>
          <w:ilvl w:val="0"/>
          <w:numId w:val="207"/>
        </w:numPr>
        <w:tabs>
          <w:tab w:pos="1208" w:val="left" w:leader="none"/>
        </w:tabs>
        <w:spacing w:line="240" w:lineRule="auto" w:before="0" w:after="0"/>
        <w:ind w:left="1207" w:right="0" w:hanging="140"/>
        <w:jc w:val="left"/>
        <w:rPr>
          <w:sz w:val="24"/>
        </w:rPr>
      </w:pPr>
      <w:r>
        <w:rPr>
          <w:sz w:val="24"/>
        </w:rPr>
        <w:t>игрушки.</w:t>
      </w:r>
    </w:p>
    <w:p>
      <w:pPr>
        <w:spacing w:before="0"/>
        <w:ind w:left="1068" w:right="585" w:firstLine="292"/>
        <w:jc w:val="both"/>
        <w:rPr>
          <w:sz w:val="24"/>
        </w:rPr>
      </w:pPr>
      <w:r>
        <w:rPr>
          <w:sz w:val="24"/>
        </w:rPr>
        <w:t>РППС нашего МБДОУ отражает ценности, на которых строится Рабочая программа воспитания, способствует их принятию и раскрытию</w:t>
      </w:r>
      <w:r>
        <w:rPr>
          <w:spacing w:val="1"/>
          <w:sz w:val="24"/>
        </w:rPr>
        <w:t> </w:t>
      </w:r>
      <w:r>
        <w:rPr>
          <w:sz w:val="24"/>
        </w:rPr>
        <w:t>ребенком.</w:t>
      </w:r>
    </w:p>
    <w:p>
      <w:pPr>
        <w:spacing w:before="0"/>
        <w:ind w:left="1360" w:right="0" w:firstLine="0"/>
        <w:jc w:val="both"/>
        <w:rPr>
          <w:sz w:val="24"/>
        </w:rPr>
      </w:pPr>
      <w:r>
        <w:rPr>
          <w:sz w:val="24"/>
        </w:rPr>
        <w:t>Среда</w:t>
      </w:r>
      <w:r>
        <w:rPr>
          <w:spacing w:val="-4"/>
          <w:sz w:val="24"/>
        </w:rPr>
        <w:t> </w:t>
      </w:r>
      <w:r>
        <w:rPr>
          <w:sz w:val="24"/>
        </w:rPr>
        <w:t>включает</w:t>
      </w:r>
      <w:r>
        <w:rPr>
          <w:spacing w:val="-3"/>
          <w:sz w:val="24"/>
        </w:rPr>
        <w:t> </w:t>
      </w:r>
      <w:r>
        <w:rPr>
          <w:sz w:val="24"/>
        </w:rPr>
        <w:t>знаки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символы</w:t>
      </w:r>
      <w:r>
        <w:rPr>
          <w:spacing w:val="-4"/>
          <w:sz w:val="24"/>
        </w:rPr>
        <w:t> </w:t>
      </w:r>
      <w:r>
        <w:rPr>
          <w:sz w:val="24"/>
        </w:rPr>
        <w:t>государства,</w:t>
      </w:r>
      <w:r>
        <w:rPr>
          <w:spacing w:val="-1"/>
          <w:sz w:val="24"/>
        </w:rPr>
        <w:t> </w:t>
      </w:r>
      <w:r>
        <w:rPr>
          <w:sz w:val="24"/>
        </w:rPr>
        <w:t>региона,</w:t>
      </w:r>
      <w:r>
        <w:rPr>
          <w:spacing w:val="-3"/>
          <w:sz w:val="24"/>
        </w:rPr>
        <w:t> </w:t>
      </w:r>
      <w:r>
        <w:rPr>
          <w:sz w:val="24"/>
        </w:rPr>
        <w:t>города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центрах</w:t>
      </w:r>
      <w:r>
        <w:rPr>
          <w:spacing w:val="-2"/>
          <w:sz w:val="24"/>
        </w:rPr>
        <w:t> </w:t>
      </w:r>
      <w:r>
        <w:rPr>
          <w:sz w:val="24"/>
        </w:rPr>
        <w:t>патриотического</w:t>
      </w:r>
      <w:r>
        <w:rPr>
          <w:spacing w:val="-3"/>
          <w:sz w:val="24"/>
        </w:rPr>
        <w:t> </w:t>
      </w:r>
      <w:r>
        <w:rPr>
          <w:sz w:val="24"/>
        </w:rPr>
        <w:t>воспитания.</w:t>
      </w:r>
    </w:p>
    <w:p>
      <w:pPr>
        <w:spacing w:before="0"/>
        <w:ind w:left="1068" w:right="572" w:firstLine="292"/>
        <w:jc w:val="both"/>
        <w:rPr>
          <w:sz w:val="24"/>
        </w:rPr>
      </w:pPr>
      <w:r>
        <w:rPr>
          <w:sz w:val="24"/>
        </w:rPr>
        <w:t>Среда отражает региональные, этнографические, конфессиональные и другие особенности социокультурных условий, в которых проживает</w:t>
      </w:r>
      <w:r>
        <w:rPr>
          <w:spacing w:val="1"/>
          <w:sz w:val="24"/>
        </w:rPr>
        <w:t> </w:t>
      </w:r>
      <w:r>
        <w:rPr>
          <w:sz w:val="24"/>
        </w:rPr>
        <w:t>воспитанник ДОУ. В группах созданы центра краеведения, в которых имеются тематические альбомы по знакомству с природой родного края,</w:t>
      </w:r>
      <w:r>
        <w:rPr>
          <w:spacing w:val="1"/>
          <w:sz w:val="24"/>
        </w:rPr>
        <w:t> </w:t>
      </w:r>
      <w:r>
        <w:rPr>
          <w:sz w:val="24"/>
        </w:rPr>
        <w:t>достопримечательностями,</w:t>
      </w:r>
      <w:r>
        <w:rPr>
          <w:spacing w:val="-1"/>
          <w:sz w:val="24"/>
        </w:rPr>
        <w:t> </w:t>
      </w:r>
      <w:r>
        <w:rPr>
          <w:sz w:val="24"/>
        </w:rPr>
        <w:t>предприятиями</w:t>
      </w:r>
      <w:r>
        <w:rPr>
          <w:spacing w:val="-2"/>
          <w:sz w:val="24"/>
        </w:rPr>
        <w:t> </w:t>
      </w:r>
      <w:r>
        <w:rPr>
          <w:sz w:val="24"/>
        </w:rPr>
        <w:t>и т.п.</w:t>
      </w:r>
    </w:p>
    <w:p>
      <w:pPr>
        <w:spacing w:before="0"/>
        <w:ind w:left="1360" w:right="0" w:firstLine="0"/>
        <w:jc w:val="both"/>
        <w:rPr>
          <w:sz w:val="24"/>
        </w:rPr>
      </w:pPr>
      <w:r>
        <w:rPr>
          <w:sz w:val="24"/>
        </w:rPr>
        <w:t>Среда</w:t>
      </w:r>
      <w:r>
        <w:rPr>
          <w:spacing w:val="-3"/>
          <w:sz w:val="24"/>
        </w:rPr>
        <w:t> </w:t>
      </w:r>
      <w:r>
        <w:rPr>
          <w:sz w:val="24"/>
        </w:rPr>
        <w:t>должна</w:t>
      </w:r>
      <w:r>
        <w:rPr>
          <w:spacing w:val="-3"/>
          <w:sz w:val="24"/>
        </w:rPr>
        <w:t> </w:t>
      </w:r>
      <w:r>
        <w:rPr>
          <w:sz w:val="24"/>
        </w:rPr>
        <w:t>быть экологичной,</w:t>
      </w:r>
      <w:r>
        <w:rPr>
          <w:spacing w:val="-5"/>
          <w:sz w:val="24"/>
        </w:rPr>
        <w:t> </w:t>
      </w:r>
      <w:r>
        <w:rPr>
          <w:sz w:val="24"/>
        </w:rPr>
        <w:t>природосообразной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безопасной.</w:t>
      </w:r>
    </w:p>
    <w:p>
      <w:pPr>
        <w:spacing w:before="0"/>
        <w:ind w:left="1068" w:right="572" w:firstLine="292"/>
        <w:jc w:val="both"/>
        <w:rPr>
          <w:sz w:val="24"/>
        </w:rPr>
      </w:pPr>
      <w:r>
        <w:rPr>
          <w:sz w:val="24"/>
        </w:rPr>
        <w:t>Среда обеспечивает ребенку возможность общения, игры и совместной деятельности., отражает ценность семьи, людей разных поколений,</w:t>
      </w:r>
      <w:r>
        <w:rPr>
          <w:spacing w:val="1"/>
          <w:sz w:val="24"/>
        </w:rPr>
        <w:t> </w:t>
      </w:r>
      <w:r>
        <w:rPr>
          <w:sz w:val="24"/>
        </w:rPr>
        <w:t>радость общения с</w:t>
      </w:r>
      <w:r>
        <w:rPr>
          <w:spacing w:val="-1"/>
          <w:sz w:val="24"/>
        </w:rPr>
        <w:t> </w:t>
      </w:r>
      <w:r>
        <w:rPr>
          <w:sz w:val="24"/>
        </w:rPr>
        <w:t>семьей.</w:t>
      </w:r>
    </w:p>
    <w:p>
      <w:pPr>
        <w:spacing w:before="0"/>
        <w:ind w:left="1068" w:right="572" w:firstLine="292"/>
        <w:jc w:val="both"/>
        <w:rPr>
          <w:sz w:val="24"/>
        </w:rPr>
      </w:pPr>
      <w:r>
        <w:rPr>
          <w:sz w:val="24"/>
        </w:rPr>
        <w:t>Среда обеспечивает ребенку возможность познавательного развития, экспериментирования, освоения новых технологий, раскрывает красоту</w:t>
      </w:r>
      <w:r>
        <w:rPr>
          <w:spacing w:val="1"/>
          <w:sz w:val="24"/>
        </w:rPr>
        <w:t> </w:t>
      </w:r>
      <w:r>
        <w:rPr>
          <w:sz w:val="24"/>
        </w:rPr>
        <w:t>знаний,</w:t>
      </w:r>
      <w:r>
        <w:rPr>
          <w:spacing w:val="-8"/>
          <w:sz w:val="24"/>
        </w:rPr>
        <w:t> </w:t>
      </w:r>
      <w:r>
        <w:rPr>
          <w:sz w:val="24"/>
        </w:rPr>
        <w:t>необходимость</w:t>
      </w:r>
      <w:r>
        <w:rPr>
          <w:spacing w:val="-7"/>
          <w:sz w:val="24"/>
        </w:rPr>
        <w:t> </w:t>
      </w:r>
      <w:r>
        <w:rPr>
          <w:sz w:val="24"/>
        </w:rPr>
        <w:t>научного</w:t>
      </w:r>
      <w:r>
        <w:rPr>
          <w:spacing w:val="-5"/>
          <w:sz w:val="24"/>
        </w:rPr>
        <w:t> </w:t>
      </w:r>
      <w:r>
        <w:rPr>
          <w:sz w:val="24"/>
        </w:rPr>
        <w:t>познания,</w:t>
      </w:r>
      <w:r>
        <w:rPr>
          <w:spacing w:val="-8"/>
          <w:sz w:val="24"/>
        </w:rPr>
        <w:t> </w:t>
      </w:r>
      <w:r>
        <w:rPr>
          <w:sz w:val="24"/>
        </w:rPr>
        <w:t>формирует</w:t>
      </w:r>
      <w:r>
        <w:rPr>
          <w:spacing w:val="-4"/>
          <w:sz w:val="24"/>
        </w:rPr>
        <w:t> </w:t>
      </w:r>
      <w:r>
        <w:rPr>
          <w:sz w:val="24"/>
        </w:rPr>
        <w:t>научную</w:t>
      </w:r>
      <w:r>
        <w:rPr>
          <w:spacing w:val="-5"/>
          <w:sz w:val="24"/>
        </w:rPr>
        <w:t> </w:t>
      </w:r>
      <w:r>
        <w:rPr>
          <w:sz w:val="24"/>
        </w:rPr>
        <w:t>картину</w:t>
      </w:r>
      <w:r>
        <w:rPr>
          <w:spacing w:val="-10"/>
          <w:sz w:val="24"/>
        </w:rPr>
        <w:t> </w:t>
      </w:r>
      <w:r>
        <w:rPr>
          <w:sz w:val="24"/>
        </w:rPr>
        <w:t>мира.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группах</w:t>
      </w:r>
      <w:r>
        <w:rPr>
          <w:spacing w:val="-4"/>
          <w:sz w:val="24"/>
        </w:rPr>
        <w:t> </w:t>
      </w:r>
      <w:r>
        <w:rPr>
          <w:sz w:val="24"/>
        </w:rPr>
        <w:t>созданы</w:t>
      </w:r>
      <w:r>
        <w:rPr>
          <w:spacing w:val="-6"/>
          <w:sz w:val="24"/>
        </w:rPr>
        <w:t> </w:t>
      </w:r>
      <w:r>
        <w:rPr>
          <w:sz w:val="24"/>
        </w:rPr>
        <w:t>центры</w:t>
      </w:r>
      <w:r>
        <w:rPr>
          <w:spacing w:val="-5"/>
          <w:sz w:val="24"/>
        </w:rPr>
        <w:t> </w:t>
      </w:r>
      <w:r>
        <w:rPr>
          <w:sz w:val="24"/>
        </w:rPr>
        <w:t>экспериментирования</w:t>
      </w:r>
      <w:r>
        <w:rPr>
          <w:spacing w:val="-6"/>
          <w:sz w:val="24"/>
        </w:rPr>
        <w:t> </w:t>
      </w: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познавательно-исследовательской</w:t>
      </w:r>
      <w:r>
        <w:rPr>
          <w:spacing w:val="-1"/>
          <w:sz w:val="24"/>
        </w:rPr>
        <w:t> </w:t>
      </w:r>
      <w:r>
        <w:rPr>
          <w:sz w:val="24"/>
        </w:rPr>
        <w:t>деятельности.</w:t>
      </w:r>
    </w:p>
    <w:p>
      <w:pPr>
        <w:spacing w:before="0"/>
        <w:ind w:left="1068" w:right="575" w:firstLine="292"/>
        <w:jc w:val="both"/>
        <w:rPr>
          <w:sz w:val="24"/>
        </w:rPr>
      </w:pPr>
      <w:r>
        <w:rPr>
          <w:spacing w:val="-1"/>
          <w:sz w:val="24"/>
        </w:rPr>
        <w:t>Среда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обеспечивает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ребенку</w:t>
      </w:r>
      <w:r>
        <w:rPr>
          <w:spacing w:val="-20"/>
          <w:sz w:val="24"/>
        </w:rPr>
        <w:t> </w:t>
      </w:r>
      <w:r>
        <w:rPr>
          <w:sz w:val="24"/>
        </w:rPr>
        <w:t>возможность</w:t>
      </w:r>
      <w:r>
        <w:rPr>
          <w:spacing w:val="-13"/>
          <w:sz w:val="24"/>
        </w:rPr>
        <w:t> </w:t>
      </w:r>
      <w:r>
        <w:rPr>
          <w:sz w:val="24"/>
        </w:rPr>
        <w:t>посильного</w:t>
      </w:r>
      <w:r>
        <w:rPr>
          <w:spacing w:val="-15"/>
          <w:sz w:val="24"/>
        </w:rPr>
        <w:t> </w:t>
      </w:r>
      <w:r>
        <w:rPr>
          <w:sz w:val="24"/>
        </w:rPr>
        <w:t>труда,</w:t>
      </w:r>
      <w:r>
        <w:rPr>
          <w:spacing w:val="-12"/>
          <w:sz w:val="24"/>
        </w:rPr>
        <w:t> </w:t>
      </w:r>
      <w:r>
        <w:rPr>
          <w:sz w:val="24"/>
        </w:rPr>
        <w:t>а</w:t>
      </w:r>
      <w:r>
        <w:rPr>
          <w:spacing w:val="-16"/>
          <w:sz w:val="24"/>
        </w:rPr>
        <w:t> </w:t>
      </w:r>
      <w:r>
        <w:rPr>
          <w:sz w:val="24"/>
        </w:rPr>
        <w:t>также</w:t>
      </w:r>
      <w:r>
        <w:rPr>
          <w:spacing w:val="-15"/>
          <w:sz w:val="24"/>
        </w:rPr>
        <w:t> </w:t>
      </w:r>
      <w:r>
        <w:rPr>
          <w:sz w:val="24"/>
        </w:rPr>
        <w:t>отражает</w:t>
      </w:r>
      <w:r>
        <w:rPr>
          <w:spacing w:val="-14"/>
          <w:sz w:val="24"/>
        </w:rPr>
        <w:t> </w:t>
      </w:r>
      <w:r>
        <w:rPr>
          <w:sz w:val="24"/>
        </w:rPr>
        <w:t>ценности</w:t>
      </w:r>
      <w:r>
        <w:rPr>
          <w:spacing w:val="-13"/>
          <w:sz w:val="24"/>
        </w:rPr>
        <w:t> </w:t>
      </w:r>
      <w:r>
        <w:rPr>
          <w:sz w:val="24"/>
        </w:rPr>
        <w:t>труда</w:t>
      </w:r>
      <w:r>
        <w:rPr>
          <w:spacing w:val="-13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жизни</w:t>
      </w:r>
      <w:r>
        <w:rPr>
          <w:spacing w:val="-14"/>
          <w:sz w:val="24"/>
        </w:rPr>
        <w:t> </w:t>
      </w:r>
      <w:r>
        <w:rPr>
          <w:sz w:val="24"/>
        </w:rPr>
        <w:t>человека</w:t>
      </w:r>
      <w:r>
        <w:rPr>
          <w:spacing w:val="-16"/>
          <w:sz w:val="24"/>
        </w:rPr>
        <w:t> </w:t>
      </w:r>
      <w:r>
        <w:rPr>
          <w:sz w:val="24"/>
        </w:rPr>
        <w:t>и</w:t>
      </w:r>
      <w:r>
        <w:rPr>
          <w:spacing w:val="-14"/>
          <w:sz w:val="24"/>
        </w:rPr>
        <w:t> </w:t>
      </w:r>
      <w:r>
        <w:rPr>
          <w:sz w:val="24"/>
        </w:rPr>
        <w:t>государства</w:t>
      </w:r>
      <w:r>
        <w:rPr>
          <w:spacing w:val="-16"/>
          <w:sz w:val="24"/>
        </w:rPr>
        <w:t> </w:t>
      </w:r>
      <w:r>
        <w:rPr>
          <w:sz w:val="24"/>
        </w:rPr>
        <w:t>(портреты</w:t>
      </w:r>
      <w:r>
        <w:rPr>
          <w:spacing w:val="-15"/>
          <w:sz w:val="24"/>
        </w:rPr>
        <w:t> </w:t>
      </w:r>
      <w:r>
        <w:rPr>
          <w:sz w:val="24"/>
        </w:rPr>
        <w:t>членов</w:t>
      </w:r>
      <w:r>
        <w:rPr>
          <w:spacing w:val="-58"/>
          <w:sz w:val="24"/>
        </w:rPr>
        <w:t> </w:t>
      </w:r>
      <w:r>
        <w:rPr>
          <w:sz w:val="24"/>
        </w:rPr>
        <w:t>семей</w:t>
      </w:r>
      <w:r>
        <w:rPr>
          <w:spacing w:val="-1"/>
          <w:sz w:val="24"/>
        </w:rPr>
        <w:t> </w:t>
      </w:r>
      <w:r>
        <w:rPr>
          <w:sz w:val="24"/>
        </w:rPr>
        <w:t>воспитанников, героев</w:t>
      </w:r>
      <w:r>
        <w:rPr>
          <w:spacing w:val="-2"/>
          <w:sz w:val="24"/>
        </w:rPr>
        <w:t> </w:t>
      </w:r>
      <w:r>
        <w:rPr>
          <w:sz w:val="24"/>
        </w:rPr>
        <w:t>труда</w:t>
      </w:r>
      <w:r>
        <w:rPr>
          <w:spacing w:val="-1"/>
          <w:sz w:val="24"/>
        </w:rPr>
        <w:t> </w:t>
      </w:r>
      <w:r>
        <w:rPr>
          <w:sz w:val="24"/>
        </w:rPr>
        <w:t>города,</w:t>
      </w:r>
      <w:r>
        <w:rPr>
          <w:spacing w:val="-1"/>
          <w:sz w:val="24"/>
        </w:rPr>
        <w:t> </w:t>
      </w:r>
      <w:r>
        <w:rPr>
          <w:sz w:val="24"/>
        </w:rPr>
        <w:t>представителей профессий,</w:t>
      </w:r>
      <w:r>
        <w:rPr>
          <w:spacing w:val="-1"/>
          <w:sz w:val="24"/>
        </w:rPr>
        <w:t> </w:t>
      </w:r>
      <w:r>
        <w:rPr>
          <w:sz w:val="24"/>
        </w:rPr>
        <w:t>которые</w:t>
      </w:r>
      <w:r>
        <w:rPr>
          <w:spacing w:val="-1"/>
          <w:sz w:val="24"/>
        </w:rPr>
        <w:t> </w:t>
      </w:r>
      <w:r>
        <w:rPr>
          <w:sz w:val="24"/>
        </w:rPr>
        <w:t>есть на</w:t>
      </w:r>
      <w:r>
        <w:rPr>
          <w:spacing w:val="-1"/>
          <w:sz w:val="24"/>
        </w:rPr>
        <w:t> </w:t>
      </w:r>
      <w:r>
        <w:rPr>
          <w:sz w:val="24"/>
        </w:rPr>
        <w:t>предприятиях</w:t>
      </w:r>
      <w:r>
        <w:rPr>
          <w:spacing w:val="1"/>
          <w:sz w:val="24"/>
        </w:rPr>
        <w:t> </w:t>
      </w:r>
      <w:r>
        <w:rPr>
          <w:sz w:val="24"/>
        </w:rPr>
        <w:t>города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пр.)</w:t>
      </w:r>
    </w:p>
    <w:p>
      <w:pPr>
        <w:spacing w:line="274" w:lineRule="exact" w:before="0"/>
        <w:ind w:left="1360" w:right="0" w:firstLine="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> </w:t>
      </w:r>
      <w:r>
        <w:rPr>
          <w:sz w:val="24"/>
        </w:rPr>
        <w:t>труда</w:t>
      </w:r>
      <w:r>
        <w:rPr>
          <w:spacing w:val="-4"/>
          <w:sz w:val="24"/>
        </w:rPr>
        <w:t> </w:t>
      </w:r>
      <w:r>
        <w:rPr>
          <w:sz w:val="24"/>
        </w:rPr>
        <w:t>воспитанников</w:t>
      </w:r>
      <w:r>
        <w:rPr>
          <w:spacing w:val="-3"/>
          <w:sz w:val="24"/>
        </w:rPr>
        <w:t> </w:t>
      </w:r>
      <w:r>
        <w:rPr>
          <w:sz w:val="24"/>
        </w:rPr>
        <w:t>отражаются</w:t>
      </w:r>
      <w:r>
        <w:rPr>
          <w:spacing w:val="-3"/>
          <w:sz w:val="24"/>
        </w:rPr>
        <w:t> </w:t>
      </w:r>
      <w:r>
        <w:rPr>
          <w:sz w:val="24"/>
        </w:rPr>
        <w:t>сохраняются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оформлении</w:t>
      </w:r>
      <w:r>
        <w:rPr>
          <w:spacing w:val="-3"/>
          <w:sz w:val="24"/>
        </w:rPr>
        <w:t> </w:t>
      </w:r>
      <w:r>
        <w:rPr>
          <w:sz w:val="24"/>
        </w:rPr>
        <w:t>группового</w:t>
      </w:r>
      <w:r>
        <w:rPr>
          <w:spacing w:val="-3"/>
          <w:sz w:val="24"/>
        </w:rPr>
        <w:t> </w:t>
      </w:r>
      <w:r>
        <w:rPr>
          <w:sz w:val="24"/>
        </w:rPr>
        <w:t>пространства.</w:t>
      </w:r>
    </w:p>
    <w:p>
      <w:pPr>
        <w:spacing w:before="0"/>
        <w:ind w:left="1360" w:right="576" w:firstLine="0"/>
        <w:jc w:val="both"/>
        <w:rPr>
          <w:sz w:val="24"/>
        </w:rPr>
      </w:pPr>
      <w:r>
        <w:rPr>
          <w:spacing w:val="-1"/>
          <w:sz w:val="24"/>
        </w:rPr>
        <w:t>Среда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обеспечивает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ребенку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возможности</w:t>
      </w:r>
      <w:r>
        <w:rPr>
          <w:spacing w:val="-8"/>
          <w:sz w:val="24"/>
        </w:rPr>
        <w:t> </w:t>
      </w:r>
      <w:r>
        <w:rPr>
          <w:sz w:val="24"/>
        </w:rPr>
        <w:t>для</w:t>
      </w:r>
      <w:r>
        <w:rPr>
          <w:spacing w:val="-7"/>
          <w:sz w:val="24"/>
        </w:rPr>
        <w:t> </w:t>
      </w:r>
      <w:r>
        <w:rPr>
          <w:sz w:val="24"/>
        </w:rPr>
        <w:t>укрепления</w:t>
      </w:r>
      <w:r>
        <w:rPr>
          <w:spacing w:val="-12"/>
          <w:sz w:val="24"/>
        </w:rPr>
        <w:t> </w:t>
      </w:r>
      <w:r>
        <w:rPr>
          <w:sz w:val="24"/>
        </w:rPr>
        <w:t>здоровья,</w:t>
      </w:r>
      <w:r>
        <w:rPr>
          <w:spacing w:val="-10"/>
          <w:sz w:val="24"/>
        </w:rPr>
        <w:t> </w:t>
      </w:r>
      <w:r>
        <w:rPr>
          <w:sz w:val="24"/>
        </w:rPr>
        <w:t>раскрывает</w:t>
      </w:r>
      <w:r>
        <w:rPr>
          <w:spacing w:val="-8"/>
          <w:sz w:val="24"/>
        </w:rPr>
        <w:t> </w:t>
      </w:r>
      <w:r>
        <w:rPr>
          <w:sz w:val="24"/>
        </w:rPr>
        <w:t>смысл</w:t>
      </w:r>
      <w:r>
        <w:rPr>
          <w:spacing w:val="-10"/>
          <w:sz w:val="24"/>
        </w:rPr>
        <w:t> </w:t>
      </w:r>
      <w:r>
        <w:rPr>
          <w:sz w:val="24"/>
        </w:rPr>
        <w:t>здорового</w:t>
      </w:r>
      <w:r>
        <w:rPr>
          <w:spacing w:val="-10"/>
          <w:sz w:val="24"/>
        </w:rPr>
        <w:t> </w:t>
      </w:r>
      <w:r>
        <w:rPr>
          <w:sz w:val="24"/>
        </w:rPr>
        <w:t>образа</w:t>
      </w:r>
      <w:r>
        <w:rPr>
          <w:spacing w:val="-11"/>
          <w:sz w:val="24"/>
        </w:rPr>
        <w:t> </w:t>
      </w:r>
      <w:r>
        <w:rPr>
          <w:sz w:val="24"/>
        </w:rPr>
        <w:t>жизни,</w:t>
      </w:r>
      <w:r>
        <w:rPr>
          <w:spacing w:val="-12"/>
          <w:sz w:val="24"/>
        </w:rPr>
        <w:t> </w:t>
      </w:r>
      <w:r>
        <w:rPr>
          <w:sz w:val="24"/>
        </w:rPr>
        <w:t>физической</w:t>
      </w:r>
      <w:r>
        <w:rPr>
          <w:spacing w:val="-9"/>
          <w:sz w:val="24"/>
        </w:rPr>
        <w:t> </w:t>
      </w:r>
      <w:r>
        <w:rPr>
          <w:sz w:val="24"/>
        </w:rPr>
        <w:t>культуры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спорта.</w:t>
      </w:r>
      <w:r>
        <w:rPr>
          <w:spacing w:val="-57"/>
          <w:sz w:val="24"/>
        </w:rPr>
        <w:t> </w:t>
      </w:r>
      <w:r>
        <w:rPr>
          <w:sz w:val="24"/>
        </w:rPr>
        <w:t>Среда</w:t>
      </w:r>
      <w:r>
        <w:rPr>
          <w:spacing w:val="-3"/>
          <w:sz w:val="24"/>
        </w:rPr>
        <w:t> </w:t>
      </w:r>
      <w:r>
        <w:rPr>
          <w:sz w:val="24"/>
        </w:rPr>
        <w:t>предоставляет</w:t>
      </w:r>
      <w:r>
        <w:rPr>
          <w:spacing w:val="-2"/>
          <w:sz w:val="24"/>
        </w:rPr>
        <w:t> </w:t>
      </w:r>
      <w:r>
        <w:rPr>
          <w:sz w:val="24"/>
        </w:rPr>
        <w:t>ребенку</w:t>
      </w:r>
      <w:r>
        <w:rPr>
          <w:spacing w:val="-8"/>
          <w:sz w:val="24"/>
        </w:rPr>
        <w:t> </w:t>
      </w:r>
      <w:r>
        <w:rPr>
          <w:sz w:val="24"/>
        </w:rPr>
        <w:t>возможность</w:t>
      </w:r>
      <w:r>
        <w:rPr>
          <w:spacing w:val="-1"/>
          <w:sz w:val="24"/>
        </w:rPr>
        <w:t> </w:t>
      </w:r>
      <w:r>
        <w:rPr>
          <w:sz w:val="24"/>
        </w:rPr>
        <w:t>погружения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культуру</w:t>
      </w:r>
      <w:r>
        <w:rPr>
          <w:spacing w:val="-7"/>
          <w:sz w:val="24"/>
        </w:rPr>
        <w:t> </w:t>
      </w:r>
      <w:r>
        <w:rPr>
          <w:sz w:val="24"/>
        </w:rPr>
        <w:t>России,</w:t>
      </w:r>
      <w:r>
        <w:rPr>
          <w:spacing w:val="-2"/>
          <w:sz w:val="24"/>
        </w:rPr>
        <w:t> </w:t>
      </w:r>
      <w:r>
        <w:rPr>
          <w:sz w:val="24"/>
        </w:rPr>
        <w:t>знакомства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особенностями</w:t>
      </w:r>
      <w:r>
        <w:rPr>
          <w:spacing w:val="-2"/>
          <w:sz w:val="24"/>
        </w:rPr>
        <w:t> </w:t>
      </w:r>
      <w:r>
        <w:rPr>
          <w:sz w:val="24"/>
        </w:rPr>
        <w:t>региональной</w:t>
      </w:r>
      <w:r>
        <w:rPr>
          <w:spacing w:val="-2"/>
          <w:sz w:val="24"/>
        </w:rPr>
        <w:t> </w:t>
      </w:r>
      <w:r>
        <w:rPr>
          <w:sz w:val="24"/>
        </w:rPr>
        <w:t>культурной</w:t>
      </w:r>
      <w:r>
        <w:rPr>
          <w:spacing w:val="-2"/>
          <w:sz w:val="24"/>
        </w:rPr>
        <w:t> </w:t>
      </w:r>
      <w:r>
        <w:rPr>
          <w:sz w:val="24"/>
        </w:rPr>
        <w:t>традиции.</w:t>
      </w:r>
    </w:p>
    <w:p>
      <w:pPr>
        <w:spacing w:before="0"/>
        <w:ind w:left="1068" w:right="573" w:firstLine="292"/>
        <w:jc w:val="both"/>
        <w:rPr>
          <w:sz w:val="24"/>
        </w:rPr>
      </w:pPr>
      <w:r>
        <w:rPr>
          <w:spacing w:val="-1"/>
          <w:sz w:val="24"/>
        </w:rPr>
        <w:t>Вся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среда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МБДОУ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гармоничная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эстетически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привлекательная.</w:t>
      </w:r>
      <w:r>
        <w:rPr>
          <w:spacing w:val="-11"/>
          <w:sz w:val="24"/>
        </w:rPr>
        <w:t> </w:t>
      </w:r>
      <w:r>
        <w:rPr>
          <w:sz w:val="24"/>
        </w:rPr>
        <w:t>При</w:t>
      </w:r>
      <w:r>
        <w:rPr>
          <w:spacing w:val="-12"/>
          <w:sz w:val="24"/>
        </w:rPr>
        <w:t> </w:t>
      </w:r>
      <w:r>
        <w:rPr>
          <w:sz w:val="24"/>
        </w:rPr>
        <w:t>выборе</w:t>
      </w:r>
      <w:r>
        <w:rPr>
          <w:spacing w:val="-14"/>
          <w:sz w:val="24"/>
        </w:rPr>
        <w:t> </w:t>
      </w:r>
      <w:r>
        <w:rPr>
          <w:sz w:val="24"/>
        </w:rPr>
        <w:t>материалов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игрушек</w:t>
      </w:r>
      <w:r>
        <w:rPr>
          <w:spacing w:val="-12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РППС</w:t>
      </w:r>
      <w:r>
        <w:rPr>
          <w:spacing w:val="-12"/>
          <w:sz w:val="24"/>
        </w:rPr>
        <w:t> </w:t>
      </w:r>
      <w:r>
        <w:rPr>
          <w:sz w:val="24"/>
        </w:rPr>
        <w:t>мы</w:t>
      </w:r>
      <w:r>
        <w:rPr>
          <w:spacing w:val="-13"/>
          <w:sz w:val="24"/>
        </w:rPr>
        <w:t> </w:t>
      </w:r>
      <w:r>
        <w:rPr>
          <w:sz w:val="24"/>
        </w:rPr>
        <w:t>ориентируемся</w:t>
      </w:r>
      <w:r>
        <w:rPr>
          <w:spacing w:val="-11"/>
          <w:sz w:val="24"/>
        </w:rPr>
        <w:t> </w:t>
      </w:r>
      <w:r>
        <w:rPr>
          <w:sz w:val="24"/>
        </w:rPr>
        <w:t>на</w:t>
      </w:r>
      <w:r>
        <w:rPr>
          <w:spacing w:val="-13"/>
          <w:sz w:val="24"/>
        </w:rPr>
        <w:t> </w:t>
      </w:r>
      <w:r>
        <w:rPr>
          <w:sz w:val="24"/>
        </w:rPr>
        <w:t>продукцию</w:t>
      </w:r>
      <w:r>
        <w:rPr>
          <w:spacing w:val="1"/>
          <w:sz w:val="24"/>
        </w:rPr>
        <w:t> </w:t>
      </w:r>
      <w:r>
        <w:rPr>
          <w:sz w:val="24"/>
        </w:rPr>
        <w:t>отечественных и территориальных производителей. Игрушки, материалы и оборудование выбираем в соответствии с возрастными задачами</w:t>
      </w:r>
      <w:r>
        <w:rPr>
          <w:spacing w:val="1"/>
          <w:sz w:val="24"/>
        </w:rPr>
        <w:t> </w:t>
      </w:r>
      <w:r>
        <w:rPr>
          <w:sz w:val="24"/>
        </w:rPr>
        <w:t>воспитания</w:t>
      </w:r>
      <w:r>
        <w:rPr>
          <w:spacing w:val="-1"/>
          <w:sz w:val="24"/>
        </w:rPr>
        <w:t> </w:t>
      </w:r>
      <w:r>
        <w:rPr>
          <w:sz w:val="24"/>
        </w:rPr>
        <w:t>детей дошкольного возраста.</w:t>
      </w:r>
    </w:p>
    <w:p>
      <w:pPr>
        <w:spacing w:before="0"/>
        <w:ind w:left="1068" w:right="581" w:firstLine="292"/>
        <w:jc w:val="both"/>
        <w:rPr>
          <w:sz w:val="24"/>
        </w:rPr>
      </w:pPr>
      <w:r>
        <w:rPr>
          <w:sz w:val="24"/>
        </w:rPr>
        <w:t>Наполняемость развивающей предметно-пространственной среды МБДОУ № 18</w:t>
      </w:r>
      <w:r>
        <w:rPr>
          <w:spacing w:val="1"/>
          <w:sz w:val="24"/>
        </w:rPr>
        <w:t> </w:t>
      </w:r>
      <w:r>
        <w:rPr>
          <w:sz w:val="24"/>
        </w:rPr>
        <w:t>«Мишутка» обеспечивает целостность воспитательного</w:t>
      </w:r>
      <w:r>
        <w:rPr>
          <w:spacing w:val="1"/>
          <w:sz w:val="24"/>
        </w:rPr>
        <w:t> </w:t>
      </w:r>
      <w:r>
        <w:rPr>
          <w:sz w:val="24"/>
        </w:rPr>
        <w:t>процесса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рамках</w:t>
      </w:r>
      <w:r>
        <w:rPr>
          <w:spacing w:val="2"/>
          <w:sz w:val="24"/>
        </w:rPr>
        <w:t> </w:t>
      </w:r>
      <w:r>
        <w:rPr>
          <w:sz w:val="24"/>
        </w:rPr>
        <w:t>реализации</w:t>
      </w:r>
      <w:r>
        <w:rPr>
          <w:spacing w:val="-2"/>
          <w:sz w:val="24"/>
        </w:rPr>
        <w:t> </w:t>
      </w:r>
      <w:r>
        <w:rPr>
          <w:sz w:val="24"/>
        </w:rPr>
        <w:t>программы воспитания:</w:t>
      </w:r>
    </w:p>
    <w:p>
      <w:pPr>
        <w:pStyle w:val="ListParagraph"/>
        <w:numPr>
          <w:ilvl w:val="0"/>
          <w:numId w:val="207"/>
        </w:numPr>
        <w:tabs>
          <w:tab w:pos="1208" w:val="left" w:leader="none"/>
        </w:tabs>
        <w:spacing w:line="240" w:lineRule="auto" w:before="0" w:after="0"/>
        <w:ind w:left="1207" w:right="0" w:hanging="140"/>
        <w:jc w:val="left"/>
        <w:rPr>
          <w:sz w:val="24"/>
        </w:rPr>
      </w:pPr>
      <w:r>
        <w:rPr>
          <w:sz w:val="24"/>
        </w:rPr>
        <w:t>подбор</w:t>
      </w:r>
      <w:r>
        <w:rPr>
          <w:spacing w:val="-4"/>
          <w:sz w:val="24"/>
        </w:rPr>
        <w:t> </w:t>
      </w:r>
      <w:r>
        <w:rPr>
          <w:sz w:val="24"/>
        </w:rPr>
        <w:t>художественной</w:t>
      </w:r>
      <w:r>
        <w:rPr>
          <w:spacing w:val="-3"/>
          <w:sz w:val="24"/>
        </w:rPr>
        <w:t> </w:t>
      </w:r>
      <w:r>
        <w:rPr>
          <w:sz w:val="24"/>
        </w:rPr>
        <w:t>литературы;</w:t>
      </w:r>
    </w:p>
    <w:p>
      <w:pPr>
        <w:pStyle w:val="ListParagraph"/>
        <w:numPr>
          <w:ilvl w:val="0"/>
          <w:numId w:val="207"/>
        </w:numPr>
        <w:tabs>
          <w:tab w:pos="1208" w:val="left" w:leader="none"/>
        </w:tabs>
        <w:spacing w:line="240" w:lineRule="auto" w:before="0" w:after="0"/>
        <w:ind w:left="1207" w:right="0" w:hanging="140"/>
        <w:jc w:val="left"/>
        <w:rPr>
          <w:sz w:val="24"/>
        </w:rPr>
      </w:pPr>
      <w:r>
        <w:rPr>
          <w:sz w:val="24"/>
        </w:rPr>
        <w:t>подбор</w:t>
      </w:r>
      <w:r>
        <w:rPr>
          <w:spacing w:val="-3"/>
          <w:sz w:val="24"/>
        </w:rPr>
        <w:t> </w:t>
      </w:r>
      <w:r>
        <w:rPr>
          <w:sz w:val="24"/>
        </w:rPr>
        <w:t>видео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аудиоматериалов;</w:t>
      </w:r>
    </w:p>
    <w:p>
      <w:pPr>
        <w:pStyle w:val="ListParagraph"/>
        <w:numPr>
          <w:ilvl w:val="0"/>
          <w:numId w:val="207"/>
        </w:numPr>
        <w:tabs>
          <w:tab w:pos="1208" w:val="left" w:leader="none"/>
        </w:tabs>
        <w:spacing w:line="240" w:lineRule="auto" w:before="0" w:after="0"/>
        <w:ind w:left="1207" w:right="0" w:hanging="140"/>
        <w:jc w:val="left"/>
        <w:rPr>
          <w:sz w:val="24"/>
        </w:rPr>
      </w:pPr>
      <w:r>
        <w:rPr>
          <w:sz w:val="24"/>
        </w:rPr>
        <w:t>подбор</w:t>
      </w:r>
      <w:r>
        <w:rPr>
          <w:spacing w:val="-3"/>
          <w:sz w:val="24"/>
        </w:rPr>
        <w:t> </w:t>
      </w:r>
      <w:r>
        <w:rPr>
          <w:sz w:val="24"/>
        </w:rPr>
        <w:t>наглядно-демонстрационного</w:t>
      </w:r>
      <w:r>
        <w:rPr>
          <w:spacing w:val="-2"/>
          <w:sz w:val="24"/>
        </w:rPr>
        <w:t> </w:t>
      </w:r>
      <w:r>
        <w:rPr>
          <w:sz w:val="24"/>
        </w:rPr>
        <w:t>материала</w:t>
      </w:r>
      <w:r>
        <w:rPr>
          <w:spacing w:val="-3"/>
          <w:sz w:val="24"/>
        </w:rPr>
        <w:t> </w:t>
      </w:r>
      <w:r>
        <w:rPr>
          <w:sz w:val="24"/>
        </w:rPr>
        <w:t>(картины,</w:t>
      </w:r>
      <w:r>
        <w:rPr>
          <w:spacing w:val="-3"/>
          <w:sz w:val="24"/>
        </w:rPr>
        <w:t> </w:t>
      </w:r>
      <w:r>
        <w:rPr>
          <w:sz w:val="24"/>
        </w:rPr>
        <w:t>плакаты,</w:t>
      </w:r>
      <w:r>
        <w:rPr>
          <w:spacing w:val="-2"/>
          <w:sz w:val="24"/>
        </w:rPr>
        <w:t> </w:t>
      </w:r>
      <w:r>
        <w:rPr>
          <w:sz w:val="24"/>
        </w:rPr>
        <w:t>тематические</w:t>
      </w:r>
      <w:r>
        <w:rPr>
          <w:spacing w:val="-3"/>
          <w:sz w:val="24"/>
        </w:rPr>
        <w:t> </w:t>
      </w:r>
      <w:r>
        <w:rPr>
          <w:sz w:val="24"/>
        </w:rPr>
        <w:t>иллюстрации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т.п.);</w:t>
      </w:r>
    </w:p>
    <w:p>
      <w:pPr>
        <w:pStyle w:val="ListParagraph"/>
        <w:numPr>
          <w:ilvl w:val="0"/>
          <w:numId w:val="207"/>
        </w:numPr>
        <w:tabs>
          <w:tab w:pos="1208" w:val="left" w:leader="none"/>
        </w:tabs>
        <w:spacing w:line="240" w:lineRule="auto" w:before="0" w:after="0"/>
        <w:ind w:left="1207" w:right="0" w:hanging="14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> </w:t>
      </w:r>
      <w:r>
        <w:rPr>
          <w:sz w:val="24"/>
        </w:rPr>
        <w:t>демонстрационных</w:t>
      </w:r>
      <w:r>
        <w:rPr>
          <w:spacing w:val="-1"/>
          <w:sz w:val="24"/>
        </w:rPr>
        <w:t> </w:t>
      </w:r>
      <w:r>
        <w:rPr>
          <w:sz w:val="24"/>
        </w:rPr>
        <w:t>технических</w:t>
      </w:r>
      <w:r>
        <w:rPr>
          <w:spacing w:val="-1"/>
          <w:sz w:val="24"/>
        </w:rPr>
        <w:t> </w:t>
      </w:r>
      <w:r>
        <w:rPr>
          <w:sz w:val="24"/>
        </w:rPr>
        <w:t>средств</w:t>
      </w:r>
      <w:r>
        <w:rPr>
          <w:spacing w:val="-3"/>
          <w:sz w:val="24"/>
        </w:rPr>
        <w:t> </w:t>
      </w:r>
      <w:r>
        <w:rPr>
          <w:sz w:val="24"/>
        </w:rPr>
        <w:t>(экран,</w:t>
      </w:r>
      <w:r>
        <w:rPr>
          <w:spacing w:val="-3"/>
          <w:sz w:val="24"/>
        </w:rPr>
        <w:t> </w:t>
      </w:r>
      <w:r>
        <w:rPr>
          <w:sz w:val="24"/>
        </w:rPr>
        <w:t>телевизор,</w:t>
      </w:r>
      <w:r>
        <w:rPr>
          <w:spacing w:val="-3"/>
          <w:sz w:val="24"/>
        </w:rPr>
        <w:t> </w:t>
      </w:r>
      <w:r>
        <w:rPr>
          <w:sz w:val="24"/>
        </w:rPr>
        <w:t>ноутбук,</w:t>
      </w:r>
      <w:r>
        <w:rPr>
          <w:spacing w:val="-3"/>
          <w:sz w:val="24"/>
        </w:rPr>
        <w:t> </w:t>
      </w:r>
      <w:r>
        <w:rPr>
          <w:sz w:val="24"/>
        </w:rPr>
        <w:t>колонки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т.п.);</w:t>
      </w:r>
    </w:p>
    <w:p>
      <w:pPr>
        <w:spacing w:after="0" w:line="240" w:lineRule="auto"/>
        <w:jc w:val="left"/>
        <w:rPr>
          <w:sz w:val="24"/>
        </w:rPr>
        <w:sectPr>
          <w:footerReference w:type="default" r:id="rId142"/>
          <w:pgSz w:w="16850" w:h="11920" w:orient="landscape"/>
          <w:pgMar w:footer="0" w:header="0" w:top="560" w:bottom="280" w:left="180" w:right="40"/>
        </w:sectPr>
      </w:pPr>
    </w:p>
    <w:p>
      <w:pPr>
        <w:pStyle w:val="ListParagraph"/>
        <w:numPr>
          <w:ilvl w:val="0"/>
          <w:numId w:val="207"/>
        </w:numPr>
        <w:tabs>
          <w:tab w:pos="1208" w:val="left" w:leader="none"/>
        </w:tabs>
        <w:spacing w:line="240" w:lineRule="auto" w:before="0" w:after="0"/>
        <w:ind w:left="1207" w:right="0" w:hanging="140"/>
        <w:jc w:val="left"/>
        <w:rPr>
          <w:sz w:val="24"/>
        </w:rPr>
      </w:pPr>
      <w:r>
        <w:rPr>
          <w:sz w:val="24"/>
        </w:rPr>
        <w:t>подбор</w:t>
      </w:r>
      <w:r>
        <w:rPr>
          <w:spacing w:val="-4"/>
          <w:sz w:val="24"/>
        </w:rPr>
        <w:t> </w:t>
      </w:r>
      <w:r>
        <w:rPr>
          <w:sz w:val="24"/>
        </w:rPr>
        <w:t>оборудования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организации</w:t>
      </w:r>
      <w:r>
        <w:rPr>
          <w:spacing w:val="-5"/>
          <w:sz w:val="24"/>
        </w:rPr>
        <w:t> </w:t>
      </w:r>
      <w:r>
        <w:rPr>
          <w:sz w:val="24"/>
        </w:rPr>
        <w:t>игровой</w:t>
      </w:r>
      <w:r>
        <w:rPr>
          <w:spacing w:val="-4"/>
          <w:sz w:val="24"/>
        </w:rPr>
        <w:t> </w:t>
      </w:r>
      <w:r>
        <w:rPr>
          <w:sz w:val="24"/>
        </w:rPr>
        <w:t>деятельности</w:t>
      </w:r>
      <w:r>
        <w:rPr>
          <w:spacing w:val="-2"/>
          <w:sz w:val="24"/>
        </w:rPr>
        <w:t> </w:t>
      </w:r>
      <w:r>
        <w:rPr>
          <w:sz w:val="24"/>
        </w:rPr>
        <w:t>(атрибуты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сюжетно-ролевых,</w:t>
      </w:r>
      <w:r>
        <w:rPr>
          <w:spacing w:val="-3"/>
          <w:sz w:val="24"/>
        </w:rPr>
        <w:t> </w:t>
      </w:r>
      <w:r>
        <w:rPr>
          <w:sz w:val="24"/>
        </w:rPr>
        <w:t>театральных,</w:t>
      </w:r>
      <w:r>
        <w:rPr>
          <w:spacing w:val="-4"/>
          <w:sz w:val="24"/>
        </w:rPr>
        <w:t> </w:t>
      </w:r>
      <w:r>
        <w:rPr>
          <w:sz w:val="24"/>
        </w:rPr>
        <w:t>дидактических</w:t>
      </w:r>
      <w:r>
        <w:rPr>
          <w:spacing w:val="-1"/>
          <w:sz w:val="24"/>
        </w:rPr>
        <w:t> </w:t>
      </w:r>
      <w:r>
        <w:rPr>
          <w:sz w:val="24"/>
        </w:rPr>
        <w:t>игр);</w:t>
      </w:r>
    </w:p>
    <w:p>
      <w:pPr>
        <w:pStyle w:val="ListParagraph"/>
        <w:numPr>
          <w:ilvl w:val="0"/>
          <w:numId w:val="207"/>
        </w:numPr>
        <w:tabs>
          <w:tab w:pos="1208" w:val="left" w:leader="none"/>
        </w:tabs>
        <w:spacing w:line="240" w:lineRule="auto" w:before="0" w:after="0"/>
        <w:ind w:left="1207" w:right="0" w:hanging="140"/>
        <w:jc w:val="left"/>
        <w:rPr>
          <w:sz w:val="24"/>
        </w:rPr>
      </w:pPr>
      <w:r>
        <w:rPr>
          <w:sz w:val="24"/>
        </w:rPr>
        <w:t>подбор</w:t>
      </w:r>
      <w:r>
        <w:rPr>
          <w:spacing w:val="-4"/>
          <w:sz w:val="24"/>
        </w:rPr>
        <w:t> </w:t>
      </w:r>
      <w:r>
        <w:rPr>
          <w:sz w:val="24"/>
        </w:rPr>
        <w:t>оборудования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организации</w:t>
      </w:r>
      <w:r>
        <w:rPr>
          <w:spacing w:val="-4"/>
          <w:sz w:val="24"/>
        </w:rPr>
        <w:t> </w:t>
      </w:r>
      <w:r>
        <w:rPr>
          <w:sz w:val="24"/>
        </w:rPr>
        <w:t>детской</w:t>
      </w:r>
      <w:r>
        <w:rPr>
          <w:spacing w:val="-3"/>
          <w:sz w:val="24"/>
        </w:rPr>
        <w:t> </w:t>
      </w:r>
      <w:r>
        <w:rPr>
          <w:sz w:val="24"/>
        </w:rPr>
        <w:t>трудовой</w:t>
      </w:r>
      <w:r>
        <w:rPr>
          <w:spacing w:val="-3"/>
          <w:sz w:val="24"/>
        </w:rPr>
        <w:t> </w:t>
      </w:r>
      <w:r>
        <w:rPr>
          <w:sz w:val="24"/>
        </w:rPr>
        <w:t>деятельности</w:t>
      </w:r>
      <w:r>
        <w:rPr>
          <w:spacing w:val="-3"/>
          <w:sz w:val="24"/>
        </w:rPr>
        <w:t> </w:t>
      </w:r>
      <w:r>
        <w:rPr>
          <w:sz w:val="24"/>
        </w:rPr>
        <w:t>(самообслуживание,</w:t>
      </w:r>
      <w:r>
        <w:rPr>
          <w:spacing w:val="-1"/>
          <w:sz w:val="24"/>
        </w:rPr>
        <w:t> </w:t>
      </w:r>
      <w:r>
        <w:rPr>
          <w:sz w:val="24"/>
        </w:rPr>
        <w:t>бытовой</w:t>
      </w:r>
      <w:r>
        <w:rPr>
          <w:spacing w:val="-2"/>
          <w:sz w:val="24"/>
        </w:rPr>
        <w:t> </w:t>
      </w:r>
      <w:r>
        <w:rPr>
          <w:sz w:val="24"/>
        </w:rPr>
        <w:t>труд,</w:t>
      </w:r>
      <w:r>
        <w:rPr>
          <w:spacing w:val="-4"/>
          <w:sz w:val="24"/>
        </w:rPr>
        <w:t> </w:t>
      </w:r>
      <w:r>
        <w:rPr>
          <w:sz w:val="24"/>
        </w:rPr>
        <w:t>ручной</w:t>
      </w:r>
      <w:r>
        <w:rPr>
          <w:spacing w:val="-3"/>
          <w:sz w:val="24"/>
        </w:rPr>
        <w:t> </w:t>
      </w:r>
      <w:r>
        <w:rPr>
          <w:sz w:val="24"/>
        </w:rPr>
        <w:t>труд).</w:t>
      </w:r>
    </w:p>
    <w:p>
      <w:pPr>
        <w:spacing w:before="164"/>
        <w:ind w:left="917" w:right="736" w:firstLine="0"/>
        <w:jc w:val="center"/>
        <w:rPr>
          <w:rFonts w:ascii="Trebuchet MS"/>
          <w:sz w:val="22"/>
        </w:rPr>
      </w:pPr>
      <w:r>
        <w:rPr/>
        <w:br w:type="column"/>
      </w:r>
      <w:r>
        <w:rPr>
          <w:rFonts w:ascii="Trebuchet MS"/>
          <w:sz w:val="22"/>
        </w:rPr>
        <w:t>164</w:t>
      </w:r>
    </w:p>
    <w:p>
      <w:pPr>
        <w:spacing w:after="0"/>
        <w:jc w:val="center"/>
        <w:rPr>
          <w:rFonts w:ascii="Trebuchet MS"/>
          <w:sz w:val="22"/>
        </w:rPr>
        <w:sectPr>
          <w:type w:val="continuous"/>
          <w:pgSz w:w="16850" w:h="11920" w:orient="landscape"/>
          <w:pgMar w:top="1100" w:bottom="280" w:left="180" w:right="40"/>
          <w:cols w:num="2" w:equalWidth="0">
            <w:col w:w="14550" w:space="40"/>
            <w:col w:w="2040"/>
          </w:cols>
        </w:sectPr>
      </w:pPr>
    </w:p>
    <w:p>
      <w:pPr>
        <w:spacing w:before="67"/>
        <w:ind w:left="1068" w:right="580" w:firstLine="292"/>
        <w:jc w:val="both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6"/>
          <w:sz w:val="24"/>
        </w:rPr>
        <w:t> </w:t>
      </w:r>
      <w:r>
        <w:rPr>
          <w:sz w:val="24"/>
        </w:rPr>
        <w:t>оснащение</w:t>
      </w:r>
      <w:r>
        <w:rPr>
          <w:spacing w:val="-6"/>
          <w:sz w:val="24"/>
        </w:rPr>
        <w:t> </w:t>
      </w:r>
      <w:r>
        <w:rPr>
          <w:sz w:val="24"/>
        </w:rPr>
        <w:t>развивающей</w:t>
      </w:r>
      <w:r>
        <w:rPr>
          <w:spacing w:val="-4"/>
          <w:sz w:val="24"/>
        </w:rPr>
        <w:t> </w:t>
      </w:r>
      <w:r>
        <w:rPr>
          <w:sz w:val="24"/>
        </w:rPr>
        <w:t>предметно-пространственной</w:t>
      </w:r>
      <w:r>
        <w:rPr>
          <w:spacing w:val="-5"/>
          <w:sz w:val="24"/>
        </w:rPr>
        <w:t> </w:t>
      </w:r>
      <w:r>
        <w:rPr>
          <w:sz w:val="24"/>
        </w:rPr>
        <w:t>среды</w:t>
      </w:r>
      <w:r>
        <w:rPr>
          <w:spacing w:val="-5"/>
          <w:sz w:val="24"/>
        </w:rPr>
        <w:t> </w:t>
      </w:r>
      <w:r>
        <w:rPr>
          <w:sz w:val="24"/>
        </w:rPr>
        <w:t>изменяется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дополняется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соответствии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возрастом</w:t>
      </w:r>
      <w:r>
        <w:rPr>
          <w:spacing w:val="-57"/>
          <w:sz w:val="24"/>
        </w:rPr>
        <w:t> </w:t>
      </w:r>
      <w:r>
        <w:rPr>
          <w:sz w:val="24"/>
        </w:rPr>
        <w:t>воспитанников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календарным</w:t>
      </w:r>
      <w:r>
        <w:rPr>
          <w:spacing w:val="-3"/>
          <w:sz w:val="24"/>
        </w:rPr>
        <w:t> </w:t>
      </w:r>
      <w:r>
        <w:rPr>
          <w:sz w:val="24"/>
        </w:rPr>
        <w:t>планом</w:t>
      </w:r>
      <w:r>
        <w:rPr>
          <w:spacing w:val="-2"/>
          <w:sz w:val="24"/>
        </w:rPr>
        <w:t> </w:t>
      </w:r>
      <w:r>
        <w:rPr>
          <w:sz w:val="24"/>
        </w:rPr>
        <w:t>воспитательной</w:t>
      </w:r>
      <w:r>
        <w:rPr>
          <w:spacing w:val="-1"/>
          <w:sz w:val="24"/>
        </w:rPr>
        <w:t> </w:t>
      </w:r>
      <w:r>
        <w:rPr>
          <w:sz w:val="24"/>
        </w:rPr>
        <w:t>работы МБДОУ</w:t>
      </w:r>
      <w:r>
        <w:rPr>
          <w:spacing w:val="-1"/>
          <w:sz w:val="24"/>
        </w:rPr>
        <w:t> </w:t>
      </w:r>
      <w:r>
        <w:rPr>
          <w:sz w:val="24"/>
        </w:rPr>
        <w:t>детский</w:t>
      </w:r>
      <w:r>
        <w:rPr>
          <w:spacing w:val="-1"/>
          <w:sz w:val="24"/>
        </w:rPr>
        <w:t> </w:t>
      </w:r>
      <w:r>
        <w:rPr>
          <w:sz w:val="24"/>
        </w:rPr>
        <w:t>сад</w:t>
      </w:r>
      <w:r>
        <w:rPr>
          <w:spacing w:val="-1"/>
          <w:sz w:val="24"/>
        </w:rPr>
        <w:t> </w:t>
      </w:r>
      <w:r>
        <w:rPr>
          <w:sz w:val="24"/>
        </w:rPr>
        <w:t>№</w:t>
      </w:r>
      <w:r>
        <w:rPr>
          <w:spacing w:val="-2"/>
          <w:sz w:val="24"/>
        </w:rPr>
        <w:t> </w:t>
      </w:r>
      <w:r>
        <w:rPr>
          <w:sz w:val="24"/>
        </w:rPr>
        <w:t>18</w:t>
      </w:r>
      <w:r>
        <w:rPr>
          <w:spacing w:val="3"/>
          <w:sz w:val="24"/>
        </w:rPr>
        <w:t> </w:t>
      </w:r>
      <w:r>
        <w:rPr>
          <w:sz w:val="24"/>
        </w:rPr>
        <w:t>«Мишутка»</w:t>
      </w:r>
      <w:r>
        <w:rPr>
          <w:spacing w:val="-6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текущий</w:t>
      </w:r>
      <w:r>
        <w:rPr>
          <w:spacing w:val="-1"/>
          <w:sz w:val="24"/>
        </w:rPr>
        <w:t> </w:t>
      </w:r>
      <w:r>
        <w:rPr>
          <w:sz w:val="24"/>
        </w:rPr>
        <w:t>учебный</w:t>
      </w:r>
      <w:r>
        <w:rPr>
          <w:spacing w:val="-1"/>
          <w:sz w:val="24"/>
        </w:rPr>
        <w:t> </w:t>
      </w:r>
      <w:r>
        <w:rPr>
          <w:sz w:val="24"/>
        </w:rPr>
        <w:t>год.</w:t>
      </w:r>
    </w:p>
    <w:p>
      <w:pPr>
        <w:spacing w:before="0"/>
        <w:ind w:left="1068" w:right="573" w:firstLine="292"/>
        <w:jc w:val="both"/>
        <w:rPr>
          <w:sz w:val="24"/>
        </w:rPr>
      </w:pPr>
      <w:r>
        <w:rPr>
          <w:sz w:val="24"/>
        </w:rPr>
        <w:t>При грамотном проектировании РППС в группе и других помещениях детского сада объекты предметной среды положительно воздействуют</w:t>
      </w:r>
      <w:r>
        <w:rPr>
          <w:spacing w:val="1"/>
          <w:sz w:val="24"/>
        </w:rPr>
        <w:t> </w:t>
      </w:r>
      <w:r>
        <w:rPr>
          <w:sz w:val="24"/>
        </w:rPr>
        <w:t>на эмоциональное состояние ребенка, способствуют его психологической безопасности. Необходимым компонентом воспитания является и</w:t>
      </w:r>
      <w:r>
        <w:rPr>
          <w:spacing w:val="1"/>
          <w:sz w:val="24"/>
        </w:rPr>
        <w:t> </w:t>
      </w:r>
      <w:r>
        <w:rPr>
          <w:sz w:val="24"/>
        </w:rPr>
        <w:t>художественно-эстетическое</w:t>
      </w:r>
      <w:r>
        <w:rPr>
          <w:spacing w:val="-2"/>
          <w:sz w:val="24"/>
        </w:rPr>
        <w:t> </w:t>
      </w:r>
      <w:r>
        <w:rPr>
          <w:sz w:val="24"/>
        </w:rPr>
        <w:t>оформление</w:t>
      </w:r>
      <w:r>
        <w:rPr>
          <w:spacing w:val="-1"/>
          <w:sz w:val="24"/>
        </w:rPr>
        <w:t> </w:t>
      </w:r>
      <w:r>
        <w:rPr>
          <w:sz w:val="24"/>
        </w:rPr>
        <w:t>предметного пространства</w:t>
      </w:r>
      <w:r>
        <w:rPr>
          <w:spacing w:val="-1"/>
          <w:sz w:val="24"/>
        </w:rPr>
        <w:t> </w:t>
      </w:r>
      <w:r>
        <w:rPr>
          <w:sz w:val="24"/>
        </w:rPr>
        <w:t>ДОО</w:t>
      </w:r>
      <w:r>
        <w:rPr>
          <w:spacing w:val="-1"/>
          <w:sz w:val="24"/>
        </w:rPr>
        <w:t> </w:t>
      </w:r>
      <w:r>
        <w:rPr>
          <w:sz w:val="24"/>
        </w:rPr>
        <w:t>самими</w:t>
      </w:r>
      <w:r>
        <w:rPr>
          <w:spacing w:val="-1"/>
          <w:sz w:val="24"/>
        </w:rPr>
        <w:t> </w:t>
      </w:r>
      <w:r>
        <w:rPr>
          <w:sz w:val="24"/>
        </w:rPr>
        <w:t>детьми.</w:t>
      </w:r>
    </w:p>
    <w:p>
      <w:pPr>
        <w:spacing w:before="0"/>
        <w:ind w:left="1068" w:right="3962" w:firstLine="0"/>
        <w:jc w:val="left"/>
        <w:rPr>
          <w:sz w:val="24"/>
        </w:rPr>
      </w:pPr>
      <w:r>
        <w:rPr>
          <w:sz w:val="24"/>
        </w:rPr>
        <w:t>Цель - создание условий для реализации воспитательного потенциала предметно-пространственной среды ДОО.</w:t>
      </w:r>
      <w:r>
        <w:rPr>
          <w:spacing w:val="-57"/>
          <w:sz w:val="24"/>
        </w:rPr>
        <w:t> </w:t>
      </w:r>
      <w:r>
        <w:rPr>
          <w:sz w:val="24"/>
        </w:rPr>
        <w:t>Задачи:</w:t>
      </w:r>
    </w:p>
    <w:p>
      <w:pPr>
        <w:pStyle w:val="ListParagraph"/>
        <w:numPr>
          <w:ilvl w:val="0"/>
          <w:numId w:val="208"/>
        </w:numPr>
        <w:tabs>
          <w:tab w:pos="1208" w:val="left" w:leader="none"/>
        </w:tabs>
        <w:spacing w:line="240" w:lineRule="auto" w:before="0" w:after="0"/>
        <w:ind w:left="1207" w:right="0" w:hanging="140"/>
        <w:jc w:val="left"/>
        <w:rPr>
          <w:sz w:val="24"/>
        </w:rPr>
      </w:pPr>
      <w:r>
        <w:rPr>
          <w:sz w:val="24"/>
        </w:rPr>
        <w:t>Посредством</w:t>
      </w:r>
      <w:r>
        <w:rPr>
          <w:spacing w:val="-3"/>
          <w:sz w:val="24"/>
        </w:rPr>
        <w:t> </w:t>
      </w:r>
      <w:r>
        <w:rPr>
          <w:sz w:val="24"/>
        </w:rPr>
        <w:t>РППС</w:t>
      </w:r>
      <w:r>
        <w:rPr>
          <w:spacing w:val="-4"/>
          <w:sz w:val="24"/>
        </w:rPr>
        <w:t> </w:t>
      </w:r>
      <w:r>
        <w:rPr>
          <w:sz w:val="24"/>
        </w:rPr>
        <w:t>обеспечить</w:t>
      </w:r>
      <w:r>
        <w:rPr>
          <w:spacing w:val="-2"/>
          <w:sz w:val="24"/>
        </w:rPr>
        <w:t> </w:t>
      </w:r>
      <w:r>
        <w:rPr>
          <w:sz w:val="24"/>
        </w:rPr>
        <w:t>возможность</w:t>
      </w:r>
      <w:r>
        <w:rPr>
          <w:spacing w:val="-4"/>
          <w:sz w:val="24"/>
        </w:rPr>
        <w:t> </w:t>
      </w:r>
      <w:r>
        <w:rPr>
          <w:sz w:val="24"/>
        </w:rPr>
        <w:t>заниматься</w:t>
      </w:r>
      <w:r>
        <w:rPr>
          <w:spacing w:val="-2"/>
          <w:sz w:val="24"/>
        </w:rPr>
        <w:t> </w:t>
      </w:r>
      <w:r>
        <w:rPr>
          <w:sz w:val="24"/>
        </w:rPr>
        <w:t>детям</w:t>
      </w:r>
      <w:r>
        <w:rPr>
          <w:spacing w:val="-3"/>
          <w:sz w:val="24"/>
        </w:rPr>
        <w:t> </w:t>
      </w:r>
      <w:r>
        <w:rPr>
          <w:sz w:val="24"/>
        </w:rPr>
        <w:t>разными</w:t>
      </w:r>
      <w:r>
        <w:rPr>
          <w:spacing w:val="-3"/>
          <w:sz w:val="24"/>
        </w:rPr>
        <w:t> </w:t>
      </w:r>
      <w:r>
        <w:rPr>
          <w:sz w:val="24"/>
        </w:rPr>
        <w:t>видами</w:t>
      </w:r>
      <w:r>
        <w:rPr>
          <w:spacing w:val="-3"/>
          <w:sz w:val="24"/>
        </w:rPr>
        <w:t> </w:t>
      </w:r>
      <w:r>
        <w:rPr>
          <w:sz w:val="24"/>
        </w:rPr>
        <w:t>деятельности.</w:t>
      </w:r>
    </w:p>
    <w:p>
      <w:pPr>
        <w:pStyle w:val="ListParagraph"/>
        <w:numPr>
          <w:ilvl w:val="0"/>
          <w:numId w:val="208"/>
        </w:numPr>
        <w:tabs>
          <w:tab w:pos="1208" w:val="left" w:leader="none"/>
        </w:tabs>
        <w:spacing w:line="240" w:lineRule="auto" w:before="0" w:after="0"/>
        <w:ind w:left="1207" w:right="0" w:hanging="140"/>
        <w:jc w:val="left"/>
        <w:rPr>
          <w:sz w:val="24"/>
        </w:rPr>
      </w:pPr>
      <w:r>
        <w:rPr>
          <w:sz w:val="24"/>
        </w:rPr>
        <w:t>Способствовать</w:t>
      </w:r>
      <w:r>
        <w:rPr>
          <w:spacing w:val="-1"/>
          <w:sz w:val="24"/>
        </w:rPr>
        <w:t> </w:t>
      </w:r>
      <w:r>
        <w:rPr>
          <w:sz w:val="24"/>
        </w:rPr>
        <w:t>общению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совместной</w:t>
      </w:r>
      <w:r>
        <w:rPr>
          <w:spacing w:val="-2"/>
          <w:sz w:val="24"/>
        </w:rPr>
        <w:t> </w:t>
      </w:r>
      <w:r>
        <w:rPr>
          <w:sz w:val="24"/>
        </w:rPr>
        <w:t>деятельности детей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взрослых.</w:t>
      </w:r>
    </w:p>
    <w:p>
      <w:pPr>
        <w:pStyle w:val="ListParagraph"/>
        <w:numPr>
          <w:ilvl w:val="0"/>
          <w:numId w:val="208"/>
        </w:numPr>
        <w:tabs>
          <w:tab w:pos="1208" w:val="left" w:leader="none"/>
        </w:tabs>
        <w:spacing w:line="240" w:lineRule="auto" w:before="0" w:after="0"/>
        <w:ind w:left="1207" w:right="0" w:hanging="140"/>
        <w:jc w:val="left"/>
        <w:rPr>
          <w:sz w:val="24"/>
        </w:rPr>
      </w:pPr>
      <w:r>
        <w:rPr>
          <w:sz w:val="24"/>
        </w:rPr>
        <w:t>Приобщать</w:t>
      </w:r>
      <w:r>
        <w:rPr>
          <w:spacing w:val="-2"/>
          <w:sz w:val="24"/>
        </w:rPr>
        <w:t> </w:t>
      </w:r>
      <w:r>
        <w:rPr>
          <w:sz w:val="24"/>
        </w:rPr>
        <w:t>воспитанников</w:t>
      </w:r>
      <w:r>
        <w:rPr>
          <w:spacing w:val="-3"/>
          <w:sz w:val="24"/>
        </w:rPr>
        <w:t> </w:t>
      </w:r>
      <w:r>
        <w:rPr>
          <w:sz w:val="24"/>
        </w:rPr>
        <w:t>к</w:t>
      </w:r>
      <w:r>
        <w:rPr>
          <w:spacing w:val="-2"/>
          <w:sz w:val="24"/>
        </w:rPr>
        <w:t> </w:t>
      </w:r>
      <w:r>
        <w:rPr>
          <w:sz w:val="24"/>
        </w:rPr>
        <w:t>благоустройству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декоративному</w:t>
      </w:r>
      <w:r>
        <w:rPr>
          <w:spacing w:val="-10"/>
          <w:sz w:val="24"/>
        </w:rPr>
        <w:t> </w:t>
      </w:r>
      <w:r>
        <w:rPr>
          <w:sz w:val="24"/>
        </w:rPr>
        <w:t>оформлению</w:t>
      </w:r>
      <w:r>
        <w:rPr>
          <w:spacing w:val="-3"/>
          <w:sz w:val="24"/>
        </w:rPr>
        <w:t> </w:t>
      </w:r>
      <w:r>
        <w:rPr>
          <w:sz w:val="24"/>
        </w:rPr>
        <w:t>интерьера</w:t>
      </w:r>
      <w:r>
        <w:rPr>
          <w:spacing w:val="-4"/>
          <w:sz w:val="24"/>
        </w:rPr>
        <w:t> </w:t>
      </w:r>
      <w:r>
        <w:rPr>
          <w:sz w:val="24"/>
        </w:rPr>
        <w:t>дошкольного</w:t>
      </w:r>
      <w:r>
        <w:rPr>
          <w:spacing w:val="-1"/>
          <w:sz w:val="24"/>
        </w:rPr>
        <w:t> </w:t>
      </w:r>
      <w:r>
        <w:rPr>
          <w:sz w:val="24"/>
        </w:rPr>
        <w:t>учреждения.</w:t>
      </w:r>
    </w:p>
    <w:p>
      <w:pPr>
        <w:spacing w:before="1"/>
        <w:ind w:left="0" w:right="575" w:firstLine="0"/>
        <w:jc w:val="right"/>
        <w:rPr>
          <w:sz w:val="24"/>
        </w:rPr>
      </w:pPr>
      <w:r>
        <w:rPr>
          <w:sz w:val="24"/>
        </w:rPr>
        <w:t>Таблица</w:t>
      </w:r>
      <w:r>
        <w:rPr>
          <w:spacing w:val="-2"/>
          <w:sz w:val="24"/>
        </w:rPr>
        <w:t> </w:t>
      </w:r>
      <w:r>
        <w:rPr>
          <w:sz w:val="24"/>
        </w:rPr>
        <w:t>32</w:t>
      </w:r>
    </w:p>
    <w:p>
      <w:pPr>
        <w:pStyle w:val="BodyText"/>
        <w:spacing w:before="8"/>
        <w:rPr>
          <w:sz w:val="24"/>
        </w:rPr>
      </w:pPr>
    </w:p>
    <w:tbl>
      <w:tblPr>
        <w:tblW w:w="0" w:type="auto"/>
        <w:jc w:val="left"/>
        <w:tblInd w:w="1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2"/>
        <w:gridCol w:w="12314"/>
      </w:tblGrid>
      <w:tr>
        <w:trPr>
          <w:trHeight w:val="263" w:hRule="atLeast"/>
        </w:trPr>
        <w:tc>
          <w:tcPr>
            <w:tcW w:w="2652" w:type="dxa"/>
            <w:shd w:val="clear" w:color="auto" w:fill="C5D9F0"/>
          </w:tcPr>
          <w:p>
            <w:pPr>
              <w:pStyle w:val="TableParagraph"/>
              <w:spacing w:line="244" w:lineRule="exact"/>
              <w:ind w:left="501"/>
              <w:rPr>
                <w:sz w:val="23"/>
              </w:rPr>
            </w:pPr>
            <w:r>
              <w:rPr>
                <w:sz w:val="23"/>
              </w:rPr>
              <w:t>Наименование</w:t>
            </w:r>
          </w:p>
        </w:tc>
        <w:tc>
          <w:tcPr>
            <w:tcW w:w="12314" w:type="dxa"/>
            <w:shd w:val="clear" w:color="auto" w:fill="C5D9F0"/>
          </w:tcPr>
          <w:p>
            <w:pPr>
              <w:pStyle w:val="TableParagraph"/>
              <w:spacing w:line="244" w:lineRule="exact"/>
              <w:ind w:left="5053" w:right="5049"/>
              <w:jc w:val="center"/>
              <w:rPr>
                <w:sz w:val="23"/>
              </w:rPr>
            </w:pPr>
            <w:r>
              <w:rPr>
                <w:sz w:val="23"/>
              </w:rPr>
              <w:t>Основные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требования</w:t>
            </w:r>
          </w:p>
        </w:tc>
      </w:tr>
      <w:tr>
        <w:trPr>
          <w:trHeight w:val="6656" w:hRule="atLeast"/>
        </w:trPr>
        <w:tc>
          <w:tcPr>
            <w:tcW w:w="2652" w:type="dxa"/>
          </w:tcPr>
          <w:p>
            <w:pPr>
              <w:pStyle w:val="TableParagraph"/>
              <w:spacing w:line="270" w:lineRule="exact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12314" w:type="dxa"/>
          </w:tcPr>
          <w:p>
            <w:pPr>
              <w:pStyle w:val="TableParagraph"/>
              <w:numPr>
                <w:ilvl w:val="0"/>
                <w:numId w:val="209"/>
              </w:numPr>
              <w:tabs>
                <w:tab w:pos="286" w:val="left" w:leader="none"/>
              </w:tabs>
              <w:spacing w:line="254" w:lineRule="auto" w:before="0" w:after="0"/>
              <w:ind w:left="108" w:right="104" w:firstLine="0"/>
              <w:jc w:val="left"/>
              <w:rPr>
                <w:sz w:val="23"/>
              </w:rPr>
            </w:pPr>
            <w:r>
              <w:rPr>
                <w:sz w:val="23"/>
              </w:rPr>
              <w:t>Групповые</w:t>
            </w:r>
            <w:r>
              <w:rPr>
                <w:spacing w:val="-12"/>
                <w:sz w:val="23"/>
              </w:rPr>
              <w:t> </w:t>
            </w:r>
            <w:r>
              <w:rPr>
                <w:sz w:val="23"/>
              </w:rPr>
              <w:t>помещения</w:t>
            </w:r>
            <w:r>
              <w:rPr>
                <w:spacing w:val="-12"/>
                <w:sz w:val="23"/>
              </w:rPr>
              <w:t> </w:t>
            </w:r>
            <w:r>
              <w:rPr>
                <w:sz w:val="23"/>
              </w:rPr>
              <w:t>оснащены</w:t>
            </w:r>
            <w:r>
              <w:rPr>
                <w:spacing w:val="-11"/>
                <w:sz w:val="23"/>
              </w:rPr>
              <w:t> </w:t>
            </w:r>
            <w:r>
              <w:rPr>
                <w:sz w:val="23"/>
              </w:rPr>
              <w:t>детской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мебелью,</w:t>
            </w:r>
            <w:r>
              <w:rPr>
                <w:spacing w:val="-12"/>
                <w:sz w:val="23"/>
              </w:rPr>
              <w:t> </w:t>
            </w:r>
            <w:r>
              <w:rPr>
                <w:sz w:val="23"/>
              </w:rPr>
              <w:t>игрушками</w:t>
            </w:r>
            <w:r>
              <w:rPr>
                <w:spacing w:val="-1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пособиями,</w:t>
            </w:r>
            <w:r>
              <w:rPr>
                <w:spacing w:val="-12"/>
                <w:sz w:val="23"/>
              </w:rPr>
              <w:t> </w:t>
            </w:r>
            <w:r>
              <w:rPr>
                <w:sz w:val="23"/>
              </w:rPr>
              <w:t>отвечающими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гигиеническим</w:t>
            </w:r>
            <w:r>
              <w:rPr>
                <w:spacing w:val="-11"/>
                <w:sz w:val="23"/>
              </w:rPr>
              <w:t> </w:t>
            </w:r>
            <w:r>
              <w:rPr>
                <w:sz w:val="23"/>
              </w:rPr>
              <w:t>требованиям,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требованиям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безопасности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возрастным особенностям воспитанников</w:t>
            </w:r>
          </w:p>
          <w:p>
            <w:pPr>
              <w:pStyle w:val="TableParagraph"/>
              <w:numPr>
                <w:ilvl w:val="0"/>
                <w:numId w:val="209"/>
              </w:numPr>
              <w:tabs>
                <w:tab w:pos="286" w:val="left" w:leader="none"/>
              </w:tabs>
              <w:spacing w:line="254" w:lineRule="auto" w:before="0" w:after="0"/>
              <w:ind w:left="108" w:right="99" w:firstLine="0"/>
              <w:jc w:val="left"/>
              <w:rPr>
                <w:sz w:val="23"/>
              </w:rPr>
            </w:pPr>
            <w:r>
              <w:rPr>
                <w:sz w:val="23"/>
              </w:rPr>
              <w:t>Подбор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оборудования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осуществляется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исходя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из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того,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что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при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реализации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Программы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воспитания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основной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формой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работы с детьми 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ведущей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деятельностью для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них является игра</w:t>
            </w:r>
          </w:p>
          <w:p>
            <w:pPr>
              <w:pStyle w:val="TableParagraph"/>
              <w:numPr>
                <w:ilvl w:val="0"/>
                <w:numId w:val="209"/>
              </w:numPr>
              <w:tabs>
                <w:tab w:pos="286" w:val="left" w:leader="none"/>
              </w:tabs>
              <w:spacing w:line="254" w:lineRule="auto" w:before="0" w:after="0"/>
              <w:ind w:left="108" w:right="97" w:firstLine="0"/>
              <w:jc w:val="left"/>
              <w:rPr>
                <w:sz w:val="23"/>
              </w:rPr>
            </w:pPr>
            <w:r>
              <w:rPr>
                <w:sz w:val="23"/>
              </w:rPr>
              <w:t>При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подборе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оборудования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учитываются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другие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виды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детской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деятельности: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познавательно-исследовательская,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конструктивная,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изобразительная, двигательная,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музыкальная, трудовая и пр.</w:t>
            </w:r>
          </w:p>
          <w:p>
            <w:pPr>
              <w:pStyle w:val="TableParagraph"/>
              <w:numPr>
                <w:ilvl w:val="0"/>
                <w:numId w:val="209"/>
              </w:numPr>
              <w:tabs>
                <w:tab w:pos="286" w:val="left" w:leader="none"/>
              </w:tabs>
              <w:spacing w:line="254" w:lineRule="auto" w:before="2" w:after="0"/>
              <w:ind w:left="108" w:right="104" w:firstLine="0"/>
              <w:jc w:val="lef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РППС</w:t>
            </w:r>
            <w:r>
              <w:rPr>
                <w:spacing w:val="45"/>
                <w:sz w:val="23"/>
              </w:rPr>
              <w:t> </w:t>
            </w:r>
            <w:r>
              <w:rPr>
                <w:sz w:val="23"/>
              </w:rPr>
              <w:t>группы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обеспечивает</w:t>
            </w:r>
            <w:r>
              <w:rPr>
                <w:spacing w:val="45"/>
                <w:sz w:val="23"/>
              </w:rPr>
              <w:t> </w:t>
            </w:r>
            <w:r>
              <w:rPr>
                <w:sz w:val="23"/>
              </w:rPr>
              <w:t>возможность</w:t>
            </w:r>
            <w:r>
              <w:rPr>
                <w:spacing w:val="45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45"/>
                <w:sz w:val="23"/>
              </w:rPr>
              <w:t> </w:t>
            </w:r>
            <w:r>
              <w:rPr>
                <w:sz w:val="23"/>
              </w:rPr>
              <w:t>уединения,</w:t>
            </w:r>
            <w:r>
              <w:rPr>
                <w:spacing w:val="45"/>
                <w:sz w:val="23"/>
              </w:rPr>
              <w:t> </w:t>
            </w:r>
            <w:r>
              <w:rPr>
                <w:sz w:val="23"/>
              </w:rPr>
              <w:t>двигательной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активности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самостоятельной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деятельности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детей</w:t>
            </w:r>
          </w:p>
          <w:p>
            <w:pPr>
              <w:pStyle w:val="TableParagraph"/>
              <w:numPr>
                <w:ilvl w:val="0"/>
                <w:numId w:val="209"/>
              </w:numPr>
              <w:tabs>
                <w:tab w:pos="286" w:val="left" w:leader="none"/>
              </w:tabs>
              <w:spacing w:line="240" w:lineRule="auto" w:before="2" w:after="0"/>
              <w:ind w:left="285" w:right="0" w:hanging="178"/>
              <w:jc w:val="left"/>
              <w:rPr>
                <w:sz w:val="23"/>
              </w:rPr>
            </w:pPr>
            <w:r>
              <w:rPr>
                <w:sz w:val="23"/>
              </w:rPr>
              <w:t>Пространство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группы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детей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раннего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возраста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предусматривает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наличие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центров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(уголков)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детской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активности</w:t>
            </w:r>
          </w:p>
          <w:p>
            <w:pPr>
              <w:pStyle w:val="TableParagraph"/>
              <w:numPr>
                <w:ilvl w:val="0"/>
                <w:numId w:val="209"/>
              </w:numPr>
              <w:tabs>
                <w:tab w:pos="286" w:val="left" w:leader="none"/>
              </w:tabs>
              <w:spacing w:line="254" w:lineRule="auto" w:before="16" w:after="0"/>
              <w:ind w:left="108" w:right="103" w:firstLine="0"/>
              <w:jc w:val="both"/>
              <w:rPr>
                <w:sz w:val="23"/>
              </w:rPr>
            </w:pPr>
            <w:r>
              <w:rPr>
                <w:sz w:val="23"/>
              </w:rPr>
              <w:t>Пространство групп для детей дошкольного возраста не делится на четко разграниченные центры (уголки, зоны), 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каждой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из которых занимаются только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определенным видом деятельности</w:t>
            </w:r>
          </w:p>
          <w:p>
            <w:pPr>
              <w:pStyle w:val="TableParagraph"/>
              <w:numPr>
                <w:ilvl w:val="0"/>
                <w:numId w:val="209"/>
              </w:numPr>
              <w:tabs>
                <w:tab w:pos="286" w:val="left" w:leader="none"/>
              </w:tabs>
              <w:spacing w:line="254" w:lineRule="auto" w:before="1" w:after="0"/>
              <w:ind w:left="108" w:right="99" w:firstLine="0"/>
              <w:jc w:val="both"/>
              <w:rPr>
                <w:sz w:val="23"/>
              </w:rPr>
            </w:pPr>
            <w:r>
              <w:rPr>
                <w:sz w:val="23"/>
              </w:rPr>
              <w:t>Педагог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проектирует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пространство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группы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таким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образом,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чтобы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была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реализации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масштабного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замысла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(игры,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конструирования,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экспериментирования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т.п.),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чтобы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оно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легко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преображалось,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освобождалось,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исходя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из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потребностей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воспитателя 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детей</w:t>
            </w:r>
          </w:p>
          <w:p>
            <w:pPr>
              <w:pStyle w:val="TableParagraph"/>
              <w:numPr>
                <w:ilvl w:val="0"/>
                <w:numId w:val="209"/>
              </w:numPr>
              <w:tabs>
                <w:tab w:pos="286" w:val="left" w:leader="none"/>
              </w:tabs>
              <w:spacing w:line="254" w:lineRule="auto" w:before="3" w:after="0"/>
              <w:ind w:left="108" w:right="101" w:firstLine="0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Подбор</w:t>
            </w:r>
            <w:r>
              <w:rPr>
                <w:spacing w:val="-12"/>
                <w:sz w:val="23"/>
              </w:rPr>
              <w:t> </w:t>
            </w:r>
            <w:r>
              <w:rPr>
                <w:spacing w:val="-1"/>
                <w:sz w:val="23"/>
              </w:rPr>
              <w:t>предметов,</w:t>
            </w:r>
            <w:r>
              <w:rPr>
                <w:spacing w:val="-13"/>
                <w:sz w:val="23"/>
              </w:rPr>
              <w:t> </w:t>
            </w:r>
            <w:r>
              <w:rPr>
                <w:spacing w:val="-1"/>
                <w:sz w:val="23"/>
              </w:rPr>
              <w:t>игрушек,</w:t>
            </w:r>
            <w:r>
              <w:rPr>
                <w:spacing w:val="-15"/>
                <w:sz w:val="23"/>
              </w:rPr>
              <w:t> </w:t>
            </w:r>
            <w:r>
              <w:rPr>
                <w:sz w:val="23"/>
              </w:rPr>
              <w:t>материалов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16"/>
                <w:sz w:val="23"/>
              </w:rPr>
              <w:t> </w:t>
            </w:r>
            <w:r>
              <w:rPr>
                <w:sz w:val="23"/>
              </w:rPr>
              <w:t>оборудования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группах</w:t>
            </w:r>
            <w:r>
              <w:rPr>
                <w:spacing w:val="-12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-12"/>
                <w:sz w:val="23"/>
              </w:rPr>
              <w:t> </w:t>
            </w:r>
            <w:r>
              <w:rPr>
                <w:sz w:val="23"/>
              </w:rPr>
              <w:t>детей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дошкольного</w:t>
            </w:r>
            <w:r>
              <w:rPr>
                <w:spacing w:val="-12"/>
                <w:sz w:val="23"/>
              </w:rPr>
              <w:t> </w:t>
            </w:r>
            <w:r>
              <w:rPr>
                <w:sz w:val="23"/>
              </w:rPr>
              <w:t>возраста</w:t>
            </w:r>
            <w:r>
              <w:rPr>
                <w:spacing w:val="-12"/>
                <w:sz w:val="23"/>
              </w:rPr>
              <w:t> </w:t>
            </w:r>
            <w:r>
              <w:rPr>
                <w:sz w:val="23"/>
              </w:rPr>
              <w:t>не</w:t>
            </w:r>
            <w:r>
              <w:rPr>
                <w:spacing w:val="-14"/>
                <w:sz w:val="23"/>
              </w:rPr>
              <w:t> </w:t>
            </w:r>
            <w:r>
              <w:rPr>
                <w:sz w:val="23"/>
              </w:rPr>
              <w:t>случаен:</w:t>
            </w:r>
            <w:r>
              <w:rPr>
                <w:spacing w:val="-12"/>
                <w:sz w:val="23"/>
              </w:rPr>
              <w:t> </w:t>
            </w:r>
            <w:r>
              <w:rPr>
                <w:sz w:val="23"/>
              </w:rPr>
              <w:t>он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вводит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воспитанников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развивающие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«миры»,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которые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служат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«фокусом»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культуры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опыта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человечества.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Развивающие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«миры»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оформляются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мере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необходимости,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исходя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из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воспитательных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задач</w:t>
            </w:r>
            <w:r>
              <w:rPr>
                <w:spacing w:val="26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событий.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Местом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оформления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развивающего</w:t>
            </w:r>
          </w:p>
          <w:p>
            <w:pPr>
              <w:pStyle w:val="TableParagraph"/>
              <w:spacing w:before="5"/>
              <w:ind w:left="108"/>
              <w:jc w:val="both"/>
              <w:rPr>
                <w:sz w:val="23"/>
              </w:rPr>
            </w:pPr>
            <w:r>
              <w:rPr>
                <w:sz w:val="23"/>
              </w:rPr>
              <w:t>«мира»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могут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служить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полочки,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стенды,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ширмы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другие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приспособления</w:t>
            </w:r>
          </w:p>
          <w:p>
            <w:pPr>
              <w:pStyle w:val="TableParagraph"/>
              <w:numPr>
                <w:ilvl w:val="0"/>
                <w:numId w:val="209"/>
              </w:numPr>
              <w:tabs>
                <w:tab w:pos="286" w:val="left" w:leader="none"/>
              </w:tabs>
              <w:spacing w:line="254" w:lineRule="auto" w:before="19" w:after="0"/>
              <w:ind w:left="108" w:right="103" w:firstLine="0"/>
              <w:jc w:val="both"/>
              <w:rPr>
                <w:sz w:val="23"/>
              </w:rPr>
            </w:pPr>
            <w:r>
              <w:rPr>
                <w:sz w:val="23"/>
              </w:rPr>
              <w:t>Снаружи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предметов,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игрушек,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материалов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оборудования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немного,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большинство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из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них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убраны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шкафы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или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контейнеры,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но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дети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знают, где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их можно взять,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когда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надо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реализовать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свой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замысел</w:t>
            </w:r>
          </w:p>
          <w:p>
            <w:pPr>
              <w:pStyle w:val="TableParagraph"/>
              <w:numPr>
                <w:ilvl w:val="0"/>
                <w:numId w:val="209"/>
              </w:numPr>
              <w:tabs>
                <w:tab w:pos="286" w:val="left" w:leader="none"/>
              </w:tabs>
              <w:spacing w:line="254" w:lineRule="auto" w:before="0" w:after="0"/>
              <w:ind w:left="108" w:right="105" w:firstLine="0"/>
              <w:jc w:val="both"/>
              <w:rPr>
                <w:sz w:val="23"/>
              </w:rPr>
            </w:pPr>
            <w:r>
              <w:rPr>
                <w:sz w:val="23"/>
              </w:rPr>
              <w:t>Организация РППС систематически изменяется в соответствии с сезоном, с расширением и углублением представлений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детей</w:t>
            </w:r>
            <w:r>
              <w:rPr>
                <w:spacing w:val="90"/>
                <w:sz w:val="23"/>
              </w:rPr>
              <w:t> </w:t>
            </w:r>
            <w:r>
              <w:rPr>
                <w:sz w:val="23"/>
              </w:rPr>
              <w:t>об</w:t>
            </w:r>
            <w:r>
              <w:rPr>
                <w:spacing w:val="92"/>
                <w:sz w:val="23"/>
              </w:rPr>
              <w:t> </w:t>
            </w:r>
            <w:r>
              <w:rPr>
                <w:sz w:val="23"/>
              </w:rPr>
              <w:t>окружающих</w:t>
            </w:r>
            <w:r>
              <w:rPr>
                <w:spacing w:val="91"/>
                <w:sz w:val="23"/>
              </w:rPr>
              <w:t> </w:t>
            </w:r>
            <w:r>
              <w:rPr>
                <w:sz w:val="23"/>
              </w:rPr>
              <w:t>нас</w:t>
            </w:r>
            <w:r>
              <w:rPr>
                <w:spacing w:val="92"/>
                <w:sz w:val="23"/>
              </w:rPr>
              <w:t> </w:t>
            </w:r>
            <w:r>
              <w:rPr>
                <w:sz w:val="23"/>
              </w:rPr>
              <w:t>мирах,</w:t>
            </w:r>
            <w:r>
              <w:rPr>
                <w:spacing w:val="90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93"/>
                <w:sz w:val="23"/>
              </w:rPr>
              <w:t> </w:t>
            </w:r>
            <w:r>
              <w:rPr>
                <w:sz w:val="23"/>
              </w:rPr>
              <w:t>видом</w:t>
            </w:r>
            <w:r>
              <w:rPr>
                <w:spacing w:val="89"/>
                <w:sz w:val="23"/>
              </w:rPr>
              <w:t> </w:t>
            </w:r>
            <w:r>
              <w:rPr>
                <w:sz w:val="23"/>
              </w:rPr>
              <w:t>деятельности,</w:t>
            </w:r>
            <w:r>
              <w:rPr>
                <w:spacing w:val="92"/>
                <w:sz w:val="23"/>
              </w:rPr>
              <w:t> </w:t>
            </w:r>
            <w:r>
              <w:rPr>
                <w:sz w:val="23"/>
              </w:rPr>
              <w:t>которой</w:t>
            </w:r>
            <w:r>
              <w:rPr>
                <w:spacing w:val="9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90"/>
                <w:sz w:val="23"/>
              </w:rPr>
              <w:t> </w:t>
            </w:r>
            <w:r>
              <w:rPr>
                <w:sz w:val="23"/>
              </w:rPr>
              <w:t>данный</w:t>
            </w:r>
            <w:r>
              <w:rPr>
                <w:spacing w:val="91"/>
                <w:sz w:val="23"/>
              </w:rPr>
              <w:t> </w:t>
            </w:r>
            <w:r>
              <w:rPr>
                <w:sz w:val="23"/>
              </w:rPr>
              <w:t>момент</w:t>
            </w:r>
            <w:r>
              <w:rPr>
                <w:spacing w:val="92"/>
                <w:sz w:val="23"/>
              </w:rPr>
              <w:t> </w:t>
            </w:r>
            <w:r>
              <w:rPr>
                <w:sz w:val="23"/>
              </w:rPr>
              <w:t>заняты</w:t>
            </w:r>
            <w:r>
              <w:rPr>
                <w:spacing w:val="92"/>
                <w:sz w:val="23"/>
              </w:rPr>
              <w:t> </w:t>
            </w:r>
            <w:r>
              <w:rPr>
                <w:sz w:val="23"/>
              </w:rPr>
              <w:t>дети,</w:t>
            </w:r>
            <w:r>
              <w:rPr>
                <w:spacing w:val="92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91"/>
                <w:sz w:val="23"/>
              </w:rPr>
              <w:t> </w:t>
            </w:r>
            <w:r>
              <w:rPr>
                <w:sz w:val="23"/>
              </w:rPr>
              <w:t>тематикой</w:t>
            </w:r>
          </w:p>
          <w:p>
            <w:pPr>
              <w:pStyle w:val="TableParagraph"/>
              <w:tabs>
                <w:tab w:pos="12143" w:val="right" w:leader="none"/>
              </w:tabs>
              <w:spacing w:line="64" w:lineRule="auto" w:before="49"/>
              <w:ind w:left="108"/>
              <w:jc w:val="both"/>
              <w:rPr>
                <w:rFonts w:ascii="Trebuchet MS" w:hAnsi="Trebuchet MS"/>
                <w:sz w:val="22"/>
              </w:rPr>
            </w:pPr>
            <w:r>
              <w:rPr>
                <w:sz w:val="23"/>
              </w:rPr>
              <w:t>воспитательного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события (проект,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праздник, тематический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день 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т.п.), с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количеством участников</w:t>
              <w:tab/>
            </w:r>
            <w:r>
              <w:rPr>
                <w:rFonts w:ascii="Trebuchet MS" w:hAnsi="Trebuchet MS"/>
                <w:position w:val="-14"/>
                <w:sz w:val="22"/>
              </w:rPr>
              <w:t>165</w:t>
            </w:r>
          </w:p>
        </w:tc>
      </w:tr>
      <w:tr>
        <w:trPr>
          <w:trHeight w:val="299" w:hRule="atLeast"/>
        </w:trPr>
        <w:tc>
          <w:tcPr>
            <w:tcW w:w="2652" w:type="dxa"/>
          </w:tcPr>
          <w:p>
            <w:pPr>
              <w:pStyle w:val="TableParagraph"/>
              <w:spacing w:line="268" w:lineRule="exact"/>
              <w:ind w:left="0" w:right="189"/>
              <w:jc w:val="right"/>
              <w:rPr>
                <w:sz w:val="24"/>
              </w:rPr>
            </w:pPr>
            <w:r>
              <w:rPr>
                <w:sz w:val="24"/>
              </w:rPr>
              <w:t>Прогулочные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участки</w:t>
            </w:r>
          </w:p>
        </w:tc>
        <w:tc>
          <w:tcPr>
            <w:tcW w:w="12314" w:type="dxa"/>
          </w:tcPr>
          <w:p>
            <w:pPr>
              <w:pStyle w:val="TableParagraph"/>
              <w:numPr>
                <w:ilvl w:val="0"/>
                <w:numId w:val="210"/>
              </w:numPr>
              <w:tabs>
                <w:tab w:pos="337" w:val="left" w:leader="none"/>
              </w:tabs>
              <w:spacing w:line="276" w:lineRule="exact" w:before="0" w:after="0"/>
              <w:ind w:left="336" w:right="0" w:hanging="282"/>
              <w:jc w:val="left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территории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ДОО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имеются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участки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прогулок,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прогулочные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веранды,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физкультурный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участок</w:t>
            </w:r>
          </w:p>
        </w:tc>
      </w:tr>
    </w:tbl>
    <w:p>
      <w:pPr>
        <w:spacing w:after="0" w:line="276" w:lineRule="exact"/>
        <w:jc w:val="left"/>
        <w:rPr>
          <w:sz w:val="23"/>
        </w:rPr>
        <w:sectPr>
          <w:footerReference w:type="default" r:id="rId143"/>
          <w:pgSz w:w="16850" w:h="11920" w:orient="landscape"/>
          <w:pgMar w:footer="0" w:header="0" w:top="480" w:bottom="280" w:left="180" w:right="40"/>
        </w:sectPr>
      </w:pPr>
    </w:p>
    <w:tbl>
      <w:tblPr>
        <w:tblW w:w="0" w:type="auto"/>
        <w:jc w:val="left"/>
        <w:tblInd w:w="1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2"/>
        <w:gridCol w:w="12314"/>
      </w:tblGrid>
      <w:tr>
        <w:trPr>
          <w:trHeight w:val="1742" w:hRule="atLeast"/>
        </w:trPr>
        <w:tc>
          <w:tcPr>
            <w:tcW w:w="265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2314" w:type="dxa"/>
          </w:tcPr>
          <w:p>
            <w:pPr>
              <w:pStyle w:val="TableParagraph"/>
              <w:numPr>
                <w:ilvl w:val="0"/>
                <w:numId w:val="211"/>
              </w:numPr>
              <w:tabs>
                <w:tab w:pos="337" w:val="left" w:leader="none"/>
              </w:tabs>
              <w:spacing w:line="254" w:lineRule="auto" w:before="0" w:after="0"/>
              <w:ind w:left="108" w:right="106" w:hanging="53"/>
              <w:jc w:val="left"/>
              <w:rPr>
                <w:sz w:val="23"/>
              </w:rPr>
            </w:pPr>
            <w:r>
              <w:rPr>
                <w:sz w:val="23"/>
              </w:rPr>
              <w:t>Прогулочные</w:t>
            </w:r>
            <w:r>
              <w:rPr>
                <w:spacing w:val="17"/>
                <w:sz w:val="23"/>
              </w:rPr>
              <w:t> </w:t>
            </w:r>
            <w:r>
              <w:rPr>
                <w:sz w:val="23"/>
              </w:rPr>
              <w:t>участки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оснащены</w:t>
            </w:r>
            <w:r>
              <w:rPr>
                <w:spacing w:val="17"/>
                <w:sz w:val="23"/>
              </w:rPr>
              <w:t> </w:t>
            </w:r>
            <w:r>
              <w:rPr>
                <w:sz w:val="23"/>
              </w:rPr>
              <w:t>малыми</w:t>
            </w:r>
            <w:r>
              <w:rPr>
                <w:spacing w:val="17"/>
                <w:sz w:val="23"/>
              </w:rPr>
              <w:t> </w:t>
            </w:r>
            <w:r>
              <w:rPr>
                <w:sz w:val="23"/>
              </w:rPr>
              <w:t>формами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17"/>
                <w:sz w:val="23"/>
              </w:rPr>
              <w:t> </w:t>
            </w:r>
            <w:r>
              <w:rPr>
                <w:sz w:val="23"/>
              </w:rPr>
              <w:t>организации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игровой</w:t>
            </w:r>
            <w:r>
              <w:rPr>
                <w:spacing w:val="17"/>
                <w:sz w:val="23"/>
              </w:rPr>
              <w:t> </w:t>
            </w:r>
            <w:r>
              <w:rPr>
                <w:sz w:val="23"/>
              </w:rPr>
              <w:t>деятельности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двигательной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активности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детей</w:t>
            </w:r>
          </w:p>
          <w:p>
            <w:pPr>
              <w:pStyle w:val="TableParagraph"/>
              <w:numPr>
                <w:ilvl w:val="0"/>
                <w:numId w:val="211"/>
              </w:numPr>
              <w:tabs>
                <w:tab w:pos="337" w:val="left" w:leader="none"/>
              </w:tabs>
              <w:spacing w:line="254" w:lineRule="auto" w:before="0" w:after="0"/>
              <w:ind w:left="108" w:right="106" w:hanging="53"/>
              <w:jc w:val="left"/>
              <w:rPr>
                <w:sz w:val="23"/>
              </w:rPr>
            </w:pPr>
            <w:r>
              <w:rPr>
                <w:sz w:val="23"/>
              </w:rPr>
              <w:t>Материалы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2"/>
                <w:sz w:val="23"/>
              </w:rPr>
              <w:t> </w:t>
            </w:r>
            <w:r>
              <w:rPr>
                <w:sz w:val="23"/>
              </w:rPr>
              <w:t>оборудование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13"/>
                <w:sz w:val="23"/>
              </w:rPr>
              <w:t> </w:t>
            </w:r>
            <w:r>
              <w:rPr>
                <w:sz w:val="23"/>
              </w:rPr>
              <w:t>двигательной</w:t>
            </w:r>
            <w:r>
              <w:rPr>
                <w:spacing w:val="12"/>
                <w:sz w:val="23"/>
              </w:rPr>
              <w:t> </w:t>
            </w:r>
            <w:r>
              <w:rPr>
                <w:sz w:val="23"/>
              </w:rPr>
              <w:t>активности</w:t>
            </w:r>
            <w:r>
              <w:rPr>
                <w:spacing w:val="12"/>
                <w:sz w:val="23"/>
              </w:rPr>
              <w:t> </w:t>
            </w:r>
            <w:r>
              <w:rPr>
                <w:sz w:val="23"/>
              </w:rPr>
              <w:t>включают</w:t>
            </w:r>
            <w:r>
              <w:rPr>
                <w:spacing w:val="13"/>
                <w:sz w:val="23"/>
              </w:rPr>
              <w:t> </w:t>
            </w:r>
            <w:r>
              <w:rPr>
                <w:sz w:val="23"/>
              </w:rPr>
              <w:t>оборудование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13"/>
                <w:sz w:val="23"/>
              </w:rPr>
              <w:t> </w:t>
            </w:r>
            <w:r>
              <w:rPr>
                <w:sz w:val="23"/>
              </w:rPr>
              <w:t>ходьбы,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бега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2"/>
                <w:sz w:val="23"/>
              </w:rPr>
              <w:t> </w:t>
            </w:r>
            <w:r>
              <w:rPr>
                <w:sz w:val="23"/>
              </w:rPr>
              <w:t>равновесия;</w:t>
            </w:r>
            <w:r>
              <w:rPr>
                <w:spacing w:val="13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прыжков;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катания,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бросания 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ловли; для ползания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лазания;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для общеразвивающих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упражнений</w:t>
            </w:r>
          </w:p>
          <w:p>
            <w:pPr>
              <w:pStyle w:val="TableParagraph"/>
              <w:numPr>
                <w:ilvl w:val="0"/>
                <w:numId w:val="211"/>
              </w:numPr>
              <w:tabs>
                <w:tab w:pos="337" w:val="left" w:leader="none"/>
              </w:tabs>
              <w:spacing w:line="280" w:lineRule="atLeast" w:before="0" w:after="0"/>
              <w:ind w:left="108" w:right="106" w:hanging="53"/>
              <w:jc w:val="left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17"/>
                <w:sz w:val="23"/>
              </w:rPr>
              <w:t> </w:t>
            </w:r>
            <w:r>
              <w:rPr>
                <w:sz w:val="23"/>
              </w:rPr>
              <w:t>прогулочных</w:t>
            </w:r>
            <w:r>
              <w:rPr>
                <w:spacing w:val="19"/>
                <w:sz w:val="23"/>
              </w:rPr>
              <w:t> </w:t>
            </w:r>
            <w:r>
              <w:rPr>
                <w:sz w:val="23"/>
              </w:rPr>
              <w:t>участках</w:t>
            </w:r>
            <w:r>
              <w:rPr>
                <w:spacing w:val="17"/>
                <w:sz w:val="23"/>
              </w:rPr>
              <w:t> </w:t>
            </w:r>
            <w:r>
              <w:rPr>
                <w:sz w:val="23"/>
              </w:rPr>
              <w:t>имеются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материалы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оборудование</w:t>
            </w:r>
            <w:r>
              <w:rPr>
                <w:spacing w:val="17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17"/>
                <w:sz w:val="23"/>
              </w:rPr>
              <w:t> </w:t>
            </w:r>
            <w:r>
              <w:rPr>
                <w:sz w:val="23"/>
              </w:rPr>
              <w:t>игр</w:t>
            </w:r>
            <w:r>
              <w:rPr>
                <w:spacing w:val="17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17"/>
                <w:sz w:val="23"/>
              </w:rPr>
              <w:t> </w:t>
            </w:r>
            <w:r>
              <w:rPr>
                <w:sz w:val="23"/>
              </w:rPr>
              <w:t>песком,</w:t>
            </w:r>
            <w:r>
              <w:rPr>
                <w:spacing w:val="17"/>
                <w:sz w:val="23"/>
              </w:rPr>
              <w:t> </w:t>
            </w:r>
            <w:r>
              <w:rPr>
                <w:sz w:val="23"/>
              </w:rPr>
              <w:t>водой,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снегом,</w:t>
            </w:r>
            <w:r>
              <w:rPr>
                <w:spacing w:val="17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17"/>
                <w:sz w:val="23"/>
              </w:rPr>
              <w:t> </w:t>
            </w:r>
            <w:r>
              <w:rPr>
                <w:sz w:val="23"/>
              </w:rPr>
              <w:t>трудовой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деятельности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на участке, для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детского экспериментирования, для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творческих игр</w:t>
            </w:r>
          </w:p>
        </w:tc>
      </w:tr>
      <w:tr>
        <w:trPr>
          <w:trHeight w:val="1305" w:hRule="atLeast"/>
        </w:trPr>
        <w:tc>
          <w:tcPr>
            <w:tcW w:w="2652" w:type="dxa"/>
          </w:tcPr>
          <w:p>
            <w:pPr>
              <w:pStyle w:val="TableParagraph"/>
              <w:spacing w:line="242" w:lineRule="auto"/>
              <w:ind w:left="371" w:right="360" w:firstLine="161"/>
              <w:rPr>
                <w:sz w:val="23"/>
              </w:rPr>
            </w:pPr>
            <w:r>
              <w:rPr>
                <w:sz w:val="23"/>
              </w:rPr>
              <w:t>Музыкальный 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физкультурный</w:t>
            </w:r>
            <w:r>
              <w:rPr>
                <w:spacing w:val="-15"/>
                <w:sz w:val="23"/>
              </w:rPr>
              <w:t> </w:t>
            </w:r>
            <w:r>
              <w:rPr>
                <w:sz w:val="23"/>
              </w:rPr>
              <w:t>зал</w:t>
            </w:r>
          </w:p>
          <w:p>
            <w:pPr>
              <w:pStyle w:val="TableParagraph"/>
              <w:spacing w:before="7"/>
              <w:ind w:left="0"/>
              <w:rPr>
                <w:sz w:val="21"/>
              </w:rPr>
            </w:pPr>
          </w:p>
          <w:p>
            <w:pPr>
              <w:pStyle w:val="TableParagraph"/>
              <w:ind w:left="136"/>
              <w:rPr>
                <w:sz w:val="23"/>
              </w:rPr>
            </w:pPr>
            <w:r>
              <w:rPr>
                <w:sz w:val="23"/>
              </w:rPr>
              <w:t>Кабинеты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специалистов</w:t>
            </w:r>
          </w:p>
        </w:tc>
        <w:tc>
          <w:tcPr>
            <w:tcW w:w="12314" w:type="dxa"/>
          </w:tcPr>
          <w:p>
            <w:pPr>
              <w:pStyle w:val="TableParagraph"/>
              <w:numPr>
                <w:ilvl w:val="0"/>
                <w:numId w:val="212"/>
              </w:numPr>
              <w:tabs>
                <w:tab w:pos="337" w:val="left" w:leader="none"/>
              </w:tabs>
              <w:spacing w:line="256" w:lineRule="auto" w:before="0" w:after="0"/>
              <w:ind w:left="53" w:right="95" w:firstLine="2"/>
              <w:jc w:val="both"/>
              <w:rPr>
                <w:sz w:val="23"/>
              </w:rPr>
            </w:pPr>
            <w:r>
              <w:rPr>
                <w:sz w:val="23"/>
              </w:rPr>
              <w:t>Требования к оснащению и оборудованию кабинетов (учителя-логопеда, медицинского, методического) и музыкально-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физкультурного зала включают соответствие принципу необходимости и достаточности для организации коррекционно-</w:t>
            </w:r>
            <w:r>
              <w:rPr>
                <w:spacing w:val="1"/>
                <w:sz w:val="23"/>
              </w:rPr>
              <w:t> </w:t>
            </w:r>
            <w:r>
              <w:rPr>
                <w:spacing w:val="-1"/>
                <w:sz w:val="23"/>
              </w:rPr>
              <w:t>развивающей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работы,</w:t>
            </w:r>
            <w:r>
              <w:rPr>
                <w:spacing w:val="-12"/>
                <w:sz w:val="23"/>
              </w:rPr>
              <w:t> </w:t>
            </w:r>
            <w:r>
              <w:rPr>
                <w:sz w:val="23"/>
              </w:rPr>
              <w:t>медицинского</w:t>
            </w:r>
            <w:r>
              <w:rPr>
                <w:spacing w:val="-12"/>
                <w:sz w:val="23"/>
              </w:rPr>
              <w:t> </w:t>
            </w:r>
            <w:r>
              <w:rPr>
                <w:sz w:val="23"/>
              </w:rPr>
              <w:t>обслуживания</w:t>
            </w:r>
            <w:r>
              <w:rPr>
                <w:spacing w:val="-12"/>
                <w:sz w:val="23"/>
              </w:rPr>
              <w:t> </w:t>
            </w:r>
            <w:r>
              <w:rPr>
                <w:sz w:val="23"/>
              </w:rPr>
              <w:t>детей,</w:t>
            </w:r>
            <w:r>
              <w:rPr>
                <w:spacing w:val="-12"/>
                <w:sz w:val="23"/>
              </w:rPr>
              <w:t> </w:t>
            </w:r>
            <w:r>
              <w:rPr>
                <w:sz w:val="23"/>
              </w:rPr>
              <w:t>методического</w:t>
            </w:r>
            <w:r>
              <w:rPr>
                <w:spacing w:val="-14"/>
                <w:sz w:val="23"/>
              </w:rPr>
              <w:t> </w:t>
            </w:r>
            <w:r>
              <w:rPr>
                <w:sz w:val="23"/>
              </w:rPr>
              <w:t>оснащения</w:t>
            </w:r>
            <w:r>
              <w:rPr>
                <w:spacing w:val="-12"/>
                <w:sz w:val="23"/>
              </w:rPr>
              <w:t> </w:t>
            </w:r>
            <w:r>
              <w:rPr>
                <w:sz w:val="23"/>
              </w:rPr>
              <w:t>воспитательного</w:t>
            </w:r>
            <w:r>
              <w:rPr>
                <w:spacing w:val="-12"/>
                <w:sz w:val="23"/>
              </w:rPr>
              <w:t> </w:t>
            </w:r>
            <w:r>
              <w:rPr>
                <w:sz w:val="23"/>
              </w:rPr>
              <w:t>процесса,</w:t>
            </w:r>
            <w:r>
              <w:rPr>
                <w:spacing w:val="-14"/>
                <w:sz w:val="23"/>
              </w:rPr>
              <w:t> </w:t>
            </w:r>
            <w:r>
              <w:rPr>
                <w:sz w:val="23"/>
              </w:rPr>
              <w:t>а</w:t>
            </w:r>
            <w:r>
              <w:rPr>
                <w:spacing w:val="-11"/>
                <w:sz w:val="23"/>
              </w:rPr>
              <w:t> </w:t>
            </w:r>
            <w:r>
              <w:rPr>
                <w:sz w:val="23"/>
              </w:rPr>
              <w:t>также</w:t>
            </w:r>
            <w:r>
              <w:rPr>
                <w:spacing w:val="-10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обеспечения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разнообразной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двигательной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активности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музыкальной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деятельности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детей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раннего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дошкольного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возраста</w:t>
            </w:r>
          </w:p>
        </w:tc>
      </w:tr>
    </w:tbl>
    <w:p>
      <w:pPr>
        <w:pStyle w:val="BodyText"/>
        <w:spacing w:before="3"/>
        <w:rPr>
          <w:sz w:val="17"/>
        </w:rPr>
      </w:pPr>
    </w:p>
    <w:p>
      <w:pPr>
        <w:pStyle w:val="Heading1"/>
        <w:numPr>
          <w:ilvl w:val="3"/>
          <w:numId w:val="163"/>
        </w:numPr>
        <w:tabs>
          <w:tab w:pos="1484" w:val="left" w:leader="none"/>
        </w:tabs>
        <w:spacing w:line="298" w:lineRule="exact" w:before="89" w:after="0"/>
        <w:ind w:left="1483" w:right="0" w:hanging="844"/>
        <w:jc w:val="left"/>
      </w:pPr>
      <w:r>
        <w:rPr/>
        <w:t>Социальное</w:t>
      </w:r>
      <w:r>
        <w:rPr>
          <w:spacing w:val="-4"/>
        </w:rPr>
        <w:t> </w:t>
      </w:r>
      <w:r>
        <w:rPr/>
        <w:t>партнерство</w:t>
      </w:r>
    </w:p>
    <w:p>
      <w:pPr>
        <w:pStyle w:val="BodyText"/>
        <w:spacing w:line="298" w:lineRule="exact" w:after="4"/>
        <w:ind w:left="14788"/>
      </w:pPr>
      <w:r>
        <w:rPr/>
        <w:t>Таблица</w:t>
      </w:r>
      <w:r>
        <w:rPr>
          <w:spacing w:val="-3"/>
        </w:rPr>
        <w:t> </w:t>
      </w:r>
      <w:r>
        <w:rPr/>
        <w:t>33</w:t>
      </w:r>
    </w:p>
    <w:tbl>
      <w:tblPr>
        <w:tblW w:w="0" w:type="auto"/>
        <w:jc w:val="left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00"/>
        <w:gridCol w:w="11513"/>
      </w:tblGrid>
      <w:tr>
        <w:trPr>
          <w:trHeight w:val="275" w:hRule="atLeast"/>
        </w:trPr>
        <w:tc>
          <w:tcPr>
            <w:tcW w:w="3800" w:type="dxa"/>
            <w:shd w:val="clear" w:color="auto" w:fill="538DD3"/>
          </w:tcPr>
          <w:p>
            <w:pPr>
              <w:pStyle w:val="TableParagraph"/>
              <w:spacing w:line="256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Учреждения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города</w:t>
            </w:r>
          </w:p>
        </w:tc>
        <w:tc>
          <w:tcPr>
            <w:tcW w:w="11513" w:type="dxa"/>
            <w:shd w:val="clear" w:color="auto" w:fill="538DD3"/>
          </w:tcPr>
          <w:p>
            <w:pPr>
              <w:pStyle w:val="TableParagraph"/>
              <w:spacing w:line="256" w:lineRule="exact"/>
              <w:ind w:left="3656" w:right="3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совместной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деятельности</w:t>
            </w:r>
          </w:p>
        </w:tc>
      </w:tr>
      <w:tr>
        <w:trPr>
          <w:trHeight w:val="828" w:hRule="atLeast"/>
        </w:trPr>
        <w:tc>
          <w:tcPr>
            <w:tcW w:w="38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ОГИБДД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ОМВД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Сургуту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 Сургутскому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району</w:t>
            </w:r>
          </w:p>
        </w:tc>
        <w:tc>
          <w:tcPr>
            <w:tcW w:w="11513" w:type="dxa"/>
          </w:tcPr>
          <w:p>
            <w:pPr>
              <w:pStyle w:val="TableParagraph"/>
              <w:ind w:right="5251"/>
              <w:rPr>
                <w:sz w:val="24"/>
              </w:rPr>
            </w:pPr>
            <w:r>
              <w:rPr>
                <w:sz w:val="24"/>
              </w:rPr>
              <w:t>Формирование безопасного поведения у обучающихся и 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представителей) 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дороге.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практико 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ориентированным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навыкам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безопасного поведения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дорожно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транспортной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среде.</w:t>
            </w:r>
          </w:p>
        </w:tc>
      </w:tr>
      <w:tr>
        <w:trPr>
          <w:trHeight w:val="827" w:hRule="atLeast"/>
        </w:trPr>
        <w:tc>
          <w:tcPr>
            <w:tcW w:w="3800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</w:t>
            </w:r>
          </w:p>
        </w:tc>
        <w:tc>
          <w:tcPr>
            <w:tcW w:w="1151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преемственности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-19"/>
                <w:sz w:val="24"/>
              </w:rPr>
              <w:t> </w:t>
            </w:r>
            <w:r>
              <w:rPr>
                <w:sz w:val="24"/>
              </w:rPr>
              <w:t>дошкольным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образованием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начальным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общим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образованием,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благоприятных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комфортных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условий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успешной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адаптации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обучению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самореализации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личности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ребенка.</w:t>
            </w:r>
          </w:p>
        </w:tc>
      </w:tr>
      <w:tr>
        <w:trPr>
          <w:trHeight w:val="551" w:hRule="atLeast"/>
        </w:trPr>
        <w:tc>
          <w:tcPr>
            <w:tcW w:w="3800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Городская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</w:t>
            </w:r>
          </w:p>
        </w:tc>
        <w:tc>
          <w:tcPr>
            <w:tcW w:w="11513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художественной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литературе,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культуре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чтения,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воспитание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уважительное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отношения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к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писателям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книге.</w:t>
            </w:r>
          </w:p>
        </w:tc>
      </w:tr>
      <w:tr>
        <w:trPr>
          <w:trHeight w:val="1380" w:hRule="atLeast"/>
        </w:trPr>
        <w:tc>
          <w:tcPr>
            <w:tcW w:w="3800" w:type="dxa"/>
          </w:tcPr>
          <w:p>
            <w:pPr>
              <w:pStyle w:val="TableParagraph"/>
              <w:tabs>
                <w:tab w:pos="1976" w:val="left" w:leader="none"/>
                <w:tab w:pos="3082" w:val="left" w:leader="none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Комиссия</w:t>
              <w:tab/>
              <w:t>по</w:t>
              <w:tab/>
            </w:r>
            <w:r>
              <w:rPr>
                <w:spacing w:val="-1"/>
                <w:sz w:val="24"/>
              </w:rPr>
              <w:t>делам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несовершеннолетних и защите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</w:t>
            </w:r>
          </w:p>
        </w:tc>
        <w:tc>
          <w:tcPr>
            <w:tcW w:w="11513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оказания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воспитанникам,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родителям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(законными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представителями),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сотрудникам,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определении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пути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выхода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проблемной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ситуации.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безнадзорных несовершеннолетних,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преступлений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правонарушений.</w:t>
            </w:r>
          </w:p>
          <w:p>
            <w:pPr>
              <w:pStyle w:val="TableParagraph"/>
              <w:spacing w:line="270" w:lineRule="atLeast"/>
              <w:ind w:right="5112"/>
              <w:rPr>
                <w:sz w:val="24"/>
              </w:rPr>
            </w:pPr>
            <w:r>
              <w:rPr>
                <w:sz w:val="24"/>
              </w:rPr>
              <w:t>Пропаганда уважительного отношения, проявление заботы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внимания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 ветеранам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войны 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труда.</w:t>
            </w:r>
          </w:p>
        </w:tc>
      </w:tr>
      <w:tr>
        <w:trPr>
          <w:trHeight w:val="551" w:hRule="atLeast"/>
        </w:trPr>
        <w:tc>
          <w:tcPr>
            <w:tcW w:w="380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Пожарная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49</w:t>
            </w:r>
          </w:p>
        </w:tc>
        <w:tc>
          <w:tcPr>
            <w:tcW w:w="11513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навыки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правильного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обращения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огнем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огнеопасными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предметами,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целью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приобретения</w:t>
            </w:r>
          </w:p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поведения.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Воспитывать уважительное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пожарных.</w:t>
            </w:r>
          </w:p>
        </w:tc>
      </w:tr>
      <w:tr>
        <w:trPr>
          <w:trHeight w:val="830" w:hRule="atLeast"/>
        </w:trPr>
        <w:tc>
          <w:tcPr>
            <w:tcW w:w="380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ДОД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«Детская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искусств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2»</w:t>
            </w:r>
          </w:p>
        </w:tc>
        <w:tc>
          <w:tcPr>
            <w:tcW w:w="11513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музыкальной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культуре,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знакомство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произведениями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классической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народной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музыки,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различными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музыкальными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произведениями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инструментами.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творческих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способностей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дошкольников.</w:t>
            </w:r>
          </w:p>
        </w:tc>
      </w:tr>
      <w:tr>
        <w:trPr>
          <w:trHeight w:val="551" w:hRule="atLeast"/>
        </w:trPr>
        <w:tc>
          <w:tcPr>
            <w:tcW w:w="3800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Национальные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диаспоры,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1513" w:type="dxa"/>
          </w:tcPr>
          <w:p>
            <w:pPr>
              <w:pStyle w:val="TableParagraph"/>
              <w:tabs>
                <w:tab w:pos="1629" w:val="left" w:leader="none"/>
                <w:tab w:pos="3506" w:val="left" w:leader="none"/>
                <w:tab w:pos="3925" w:val="left" w:leader="none"/>
                <w:tab w:pos="5856" w:val="left" w:leader="none"/>
                <w:tab w:pos="7355" w:val="left" w:leader="none"/>
                <w:tab w:pos="9069" w:val="left" w:leader="none"/>
                <w:tab w:pos="11266" w:val="left" w:leader="none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Укрепление</w:t>
              <w:tab/>
              <w:t>межэтнических</w:t>
              <w:tab/>
              <w:t>и</w:t>
              <w:tab/>
              <w:t>межкультурных</w:t>
              <w:tab/>
              <w:t>отношений,</w:t>
              <w:tab/>
              <w:t>гармонизация</w:t>
              <w:tab/>
              <w:t>межнациональных</w:t>
              <w:tab/>
              <w:t>и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межконфессиональных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отношений,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терроризма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экстремизма</w:t>
            </w:r>
          </w:p>
        </w:tc>
      </w:tr>
    </w:tbl>
    <w:p>
      <w:pPr>
        <w:pStyle w:val="BodyText"/>
        <w:spacing w:before="2"/>
        <w:rPr>
          <w:sz w:val="14"/>
        </w:rPr>
      </w:pPr>
    </w:p>
    <w:p>
      <w:pPr>
        <w:spacing w:before="101"/>
        <w:ind w:left="0" w:right="750" w:firstLine="0"/>
        <w:jc w:val="right"/>
        <w:rPr>
          <w:rFonts w:ascii="Trebuchet MS"/>
          <w:sz w:val="22"/>
        </w:rPr>
      </w:pPr>
      <w:r>
        <w:rPr>
          <w:rFonts w:ascii="Trebuchet MS"/>
          <w:sz w:val="22"/>
        </w:rPr>
        <w:t>166</w:t>
      </w:r>
    </w:p>
    <w:p>
      <w:pPr>
        <w:spacing w:after="0"/>
        <w:jc w:val="right"/>
        <w:rPr>
          <w:rFonts w:ascii="Trebuchet MS"/>
          <w:sz w:val="22"/>
        </w:rPr>
        <w:sectPr>
          <w:footerReference w:type="default" r:id="rId144"/>
          <w:pgSz w:w="16850" w:h="11920" w:orient="landscape"/>
          <w:pgMar w:footer="0" w:header="0" w:top="560" w:bottom="280" w:left="180" w:right="40"/>
        </w:sectPr>
      </w:pPr>
    </w:p>
    <w:p>
      <w:pPr>
        <w:pStyle w:val="Heading1"/>
        <w:numPr>
          <w:ilvl w:val="2"/>
          <w:numId w:val="163"/>
        </w:numPr>
        <w:tabs>
          <w:tab w:pos="1289" w:val="left" w:leader="none"/>
        </w:tabs>
        <w:spacing w:line="298" w:lineRule="exact" w:before="70" w:after="0"/>
        <w:ind w:left="1288" w:right="0" w:hanging="649"/>
        <w:jc w:val="both"/>
      </w:pPr>
      <w:r>
        <w:rPr/>
        <w:t>ОРГАНИЗАЦИОННЫЙ</w:t>
      </w:r>
      <w:r>
        <w:rPr>
          <w:spacing w:val="-3"/>
        </w:rPr>
        <w:t> </w:t>
      </w:r>
      <w:r>
        <w:rPr/>
        <w:t>РАЗДЕЛ</w:t>
      </w:r>
      <w:r>
        <w:rPr>
          <w:spacing w:val="-1"/>
        </w:rPr>
        <w:t> </w:t>
      </w:r>
      <w:r>
        <w:rPr/>
        <w:t>ПРОГРАММЫ</w:t>
      </w:r>
      <w:r>
        <w:rPr>
          <w:spacing w:val="-2"/>
        </w:rPr>
        <w:t> </w:t>
      </w:r>
      <w:r>
        <w:rPr/>
        <w:t>ВОСПИТАНИЯ</w:t>
      </w:r>
    </w:p>
    <w:p>
      <w:pPr>
        <w:pStyle w:val="ListParagraph"/>
        <w:numPr>
          <w:ilvl w:val="3"/>
          <w:numId w:val="163"/>
        </w:numPr>
        <w:tabs>
          <w:tab w:pos="1486" w:val="left" w:leader="none"/>
        </w:tabs>
        <w:spacing w:line="295" w:lineRule="exact" w:before="0" w:after="0"/>
        <w:ind w:left="1485" w:right="0" w:hanging="846"/>
        <w:jc w:val="both"/>
        <w:rPr>
          <w:b/>
          <w:sz w:val="26"/>
        </w:rPr>
      </w:pPr>
      <w:r>
        <w:rPr>
          <w:b/>
          <w:sz w:val="26"/>
        </w:rPr>
        <w:t>Кадровое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обеспечение</w:t>
      </w:r>
    </w:p>
    <w:p>
      <w:pPr>
        <w:spacing w:line="242" w:lineRule="auto" w:before="0"/>
        <w:ind w:left="924" w:right="578" w:firstLine="0"/>
        <w:jc w:val="both"/>
        <w:rPr>
          <w:rFonts w:ascii="Calibri" w:hAnsi="Calibri"/>
          <w:sz w:val="23"/>
        </w:rPr>
      </w:pPr>
      <w:r>
        <w:rPr>
          <w:sz w:val="24"/>
        </w:rPr>
        <w:t>Воспитательная деятельность педагога включает в себя реализацию комплекса организационных и психолого-педагогических задач, решаемых</w:t>
      </w:r>
      <w:r>
        <w:rPr>
          <w:spacing w:val="1"/>
          <w:sz w:val="24"/>
        </w:rPr>
        <w:t> </w:t>
      </w:r>
      <w:r>
        <w:rPr>
          <w:sz w:val="24"/>
        </w:rPr>
        <w:t>педагогом с целью обеспечения оптимального развития личности ребенка. Методическая детализация реализации воспитательной деятельности</w:t>
      </w:r>
      <w:r>
        <w:rPr>
          <w:spacing w:val="1"/>
          <w:sz w:val="24"/>
        </w:rPr>
        <w:t> </w:t>
      </w:r>
      <w:r>
        <w:rPr>
          <w:sz w:val="24"/>
        </w:rPr>
        <w:t>педагога</w:t>
      </w:r>
      <w:r>
        <w:rPr>
          <w:spacing w:val="-2"/>
          <w:sz w:val="24"/>
        </w:rPr>
        <w:t> </w:t>
      </w:r>
      <w:r>
        <w:rPr>
          <w:sz w:val="24"/>
        </w:rPr>
        <w:t>осуществляется в</w:t>
      </w:r>
      <w:r>
        <w:rPr>
          <w:spacing w:val="-1"/>
          <w:sz w:val="24"/>
        </w:rPr>
        <w:t> </w:t>
      </w:r>
      <w:r>
        <w:rPr>
          <w:sz w:val="24"/>
        </w:rPr>
        <w:t>процессе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-1"/>
          <w:sz w:val="24"/>
        </w:rPr>
        <w:t> </w:t>
      </w:r>
      <w:r>
        <w:rPr>
          <w:sz w:val="24"/>
        </w:rPr>
        <w:t>проектирования и организации</w:t>
      </w:r>
      <w:r>
        <w:rPr>
          <w:rFonts w:ascii="Calibri" w:hAnsi="Calibri"/>
          <w:sz w:val="23"/>
        </w:rPr>
        <w:t>.</w:t>
      </w:r>
    </w:p>
    <w:p>
      <w:pPr>
        <w:spacing w:line="264" w:lineRule="exact" w:before="0" w:after="8"/>
        <w:ind w:left="0" w:right="575" w:firstLine="0"/>
        <w:jc w:val="right"/>
        <w:rPr>
          <w:sz w:val="24"/>
        </w:rPr>
      </w:pPr>
      <w:r>
        <w:rPr>
          <w:sz w:val="24"/>
        </w:rPr>
        <w:t>Таблица</w:t>
      </w:r>
      <w:r>
        <w:rPr>
          <w:spacing w:val="-2"/>
          <w:sz w:val="24"/>
        </w:rPr>
        <w:t> </w:t>
      </w:r>
      <w:r>
        <w:rPr>
          <w:sz w:val="24"/>
        </w:rPr>
        <w:t>34</w:t>
      </w:r>
    </w:p>
    <w:tbl>
      <w:tblPr>
        <w:tblW w:w="0" w:type="auto"/>
        <w:jc w:val="left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0"/>
        <w:gridCol w:w="12617"/>
      </w:tblGrid>
      <w:tr>
        <w:trPr>
          <w:trHeight w:val="530" w:hRule="atLeast"/>
        </w:trPr>
        <w:tc>
          <w:tcPr>
            <w:tcW w:w="2300" w:type="dxa"/>
            <w:shd w:val="clear" w:color="auto" w:fill="C5D9F0"/>
          </w:tcPr>
          <w:p>
            <w:pPr>
              <w:pStyle w:val="TableParagraph"/>
              <w:spacing w:line="264" w:lineRule="exact"/>
              <w:ind w:left="612" w:right="405" w:hanging="183"/>
              <w:rPr>
                <w:sz w:val="23"/>
              </w:rPr>
            </w:pPr>
            <w:r>
              <w:rPr>
                <w:sz w:val="23"/>
              </w:rPr>
              <w:t>Наименование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должности</w:t>
            </w:r>
          </w:p>
        </w:tc>
        <w:tc>
          <w:tcPr>
            <w:tcW w:w="12617" w:type="dxa"/>
            <w:shd w:val="clear" w:color="auto" w:fill="C5D9F0"/>
          </w:tcPr>
          <w:p>
            <w:pPr>
              <w:pStyle w:val="TableParagraph"/>
              <w:spacing w:line="261" w:lineRule="exact"/>
              <w:ind w:left="2274" w:right="2275"/>
              <w:jc w:val="center"/>
              <w:rPr>
                <w:sz w:val="23"/>
              </w:rPr>
            </w:pPr>
            <w:r>
              <w:rPr>
                <w:sz w:val="23"/>
              </w:rPr>
              <w:t>Функционал,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связанный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организацией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реализацией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воспитательного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процесса</w:t>
            </w:r>
          </w:p>
        </w:tc>
      </w:tr>
      <w:tr>
        <w:trPr>
          <w:trHeight w:val="2129" w:hRule="atLeast"/>
        </w:trPr>
        <w:tc>
          <w:tcPr>
            <w:tcW w:w="2300" w:type="dxa"/>
          </w:tcPr>
          <w:p>
            <w:pPr>
              <w:pStyle w:val="TableParagraph"/>
              <w:spacing w:line="258" w:lineRule="exact"/>
              <w:ind w:left="145" w:right="139"/>
              <w:jc w:val="center"/>
              <w:rPr>
                <w:sz w:val="23"/>
              </w:rPr>
            </w:pPr>
            <w:r>
              <w:rPr>
                <w:sz w:val="23"/>
              </w:rPr>
              <w:t>Заведующий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ДОУ</w:t>
            </w:r>
          </w:p>
        </w:tc>
        <w:tc>
          <w:tcPr>
            <w:tcW w:w="12617" w:type="dxa"/>
          </w:tcPr>
          <w:p>
            <w:pPr>
              <w:pStyle w:val="TableParagraph"/>
              <w:numPr>
                <w:ilvl w:val="0"/>
                <w:numId w:val="213"/>
              </w:numPr>
              <w:tabs>
                <w:tab w:pos="247" w:val="left" w:leader="none"/>
              </w:tabs>
              <w:spacing w:line="268" w:lineRule="exact" w:before="0" w:after="0"/>
              <w:ind w:left="246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управляет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деятельностью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ДОУ;</w:t>
            </w:r>
          </w:p>
          <w:p>
            <w:pPr>
              <w:pStyle w:val="TableParagraph"/>
              <w:numPr>
                <w:ilvl w:val="0"/>
                <w:numId w:val="213"/>
              </w:numPr>
              <w:tabs>
                <w:tab w:pos="240" w:val="left" w:leader="none"/>
              </w:tabs>
              <w:spacing w:line="240" w:lineRule="auto" w:before="2" w:after="0"/>
              <w:ind w:left="239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создает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условия,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позволяющие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педагогическому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составу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реализовать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воспитательную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деятельность;</w:t>
            </w:r>
          </w:p>
          <w:p>
            <w:pPr>
              <w:pStyle w:val="TableParagraph"/>
              <w:numPr>
                <w:ilvl w:val="0"/>
                <w:numId w:val="213"/>
              </w:numPr>
              <w:tabs>
                <w:tab w:pos="240" w:val="left" w:leader="none"/>
              </w:tabs>
              <w:spacing w:line="240" w:lineRule="auto" w:before="0" w:after="0"/>
              <w:ind w:left="239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проводит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анализ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итогов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воспитательной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деятельности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ДОУ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за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учебный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год;</w:t>
            </w:r>
          </w:p>
          <w:p>
            <w:pPr>
              <w:pStyle w:val="TableParagraph"/>
              <w:numPr>
                <w:ilvl w:val="0"/>
                <w:numId w:val="213"/>
              </w:numPr>
              <w:tabs>
                <w:tab w:pos="273" w:val="left" w:leader="none"/>
              </w:tabs>
              <w:spacing w:line="240" w:lineRule="auto" w:before="2" w:after="0"/>
              <w:ind w:left="104" w:right="110" w:firstLine="0"/>
              <w:jc w:val="left"/>
              <w:rPr>
                <w:sz w:val="23"/>
              </w:rPr>
            </w:pPr>
            <w:r>
              <w:rPr>
                <w:sz w:val="23"/>
              </w:rPr>
              <w:t>планирует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воспитательную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деятельность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ДОУ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учебный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год,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включая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календарный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план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воспитательной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работы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учебный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год;</w:t>
            </w:r>
          </w:p>
          <w:p>
            <w:pPr>
              <w:pStyle w:val="TableParagraph"/>
              <w:numPr>
                <w:ilvl w:val="0"/>
                <w:numId w:val="213"/>
              </w:numPr>
              <w:tabs>
                <w:tab w:pos="240" w:val="left" w:leader="none"/>
              </w:tabs>
              <w:spacing w:line="263" w:lineRule="exact" w:before="0" w:after="0"/>
              <w:ind w:left="239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регулирование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воспитательной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деятельности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ДОУ;</w:t>
            </w:r>
          </w:p>
          <w:p>
            <w:pPr>
              <w:pStyle w:val="TableParagraph"/>
              <w:numPr>
                <w:ilvl w:val="0"/>
                <w:numId w:val="213"/>
              </w:numPr>
              <w:tabs>
                <w:tab w:pos="264" w:val="left" w:leader="none"/>
              </w:tabs>
              <w:spacing w:line="264" w:lineRule="exact" w:before="0" w:after="0"/>
              <w:ind w:left="104" w:right="107" w:firstLine="0"/>
              <w:jc w:val="left"/>
              <w:rPr>
                <w:sz w:val="23"/>
              </w:rPr>
            </w:pPr>
            <w:r>
              <w:rPr>
                <w:sz w:val="23"/>
              </w:rPr>
              <w:t>контроль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за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исполнением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управленческих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решений</w:t>
            </w:r>
            <w:r>
              <w:rPr>
                <w:spacing w:val="19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воспитательной</w:t>
            </w:r>
            <w:r>
              <w:rPr>
                <w:spacing w:val="20"/>
                <w:sz w:val="23"/>
              </w:rPr>
              <w:t> </w:t>
            </w:r>
            <w:r>
              <w:rPr>
                <w:sz w:val="23"/>
              </w:rPr>
              <w:t>деятельности</w:t>
            </w:r>
            <w:r>
              <w:rPr>
                <w:spacing w:val="19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ДОУ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(в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том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числе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осуществляется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через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мониторинг</w:t>
            </w:r>
          </w:p>
        </w:tc>
      </w:tr>
      <w:tr>
        <w:trPr>
          <w:trHeight w:val="5818" w:hRule="atLeast"/>
        </w:trPr>
        <w:tc>
          <w:tcPr>
            <w:tcW w:w="2300" w:type="dxa"/>
          </w:tcPr>
          <w:p>
            <w:pPr>
              <w:pStyle w:val="TableParagraph"/>
              <w:ind w:left="145" w:right="14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заведующего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работе</w:t>
            </w:r>
          </w:p>
        </w:tc>
        <w:tc>
          <w:tcPr>
            <w:tcW w:w="12617" w:type="dxa"/>
          </w:tcPr>
          <w:p>
            <w:pPr>
              <w:pStyle w:val="TableParagraph"/>
              <w:numPr>
                <w:ilvl w:val="0"/>
                <w:numId w:val="214"/>
              </w:numPr>
              <w:tabs>
                <w:tab w:pos="240" w:val="left" w:leader="none"/>
              </w:tabs>
              <w:spacing w:line="258" w:lineRule="exact" w:before="0" w:after="0"/>
              <w:ind w:left="239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воспитательной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деятельности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ДОУ;</w:t>
            </w:r>
          </w:p>
          <w:p>
            <w:pPr>
              <w:pStyle w:val="TableParagraph"/>
              <w:numPr>
                <w:ilvl w:val="0"/>
                <w:numId w:val="214"/>
              </w:numPr>
              <w:tabs>
                <w:tab w:pos="288" w:val="left" w:leader="none"/>
              </w:tabs>
              <w:spacing w:line="240" w:lineRule="auto" w:before="0" w:after="0"/>
              <w:ind w:left="104" w:right="106" w:firstLine="0"/>
              <w:jc w:val="left"/>
              <w:rPr>
                <w:sz w:val="23"/>
              </w:rPr>
            </w:pPr>
            <w:r>
              <w:rPr>
                <w:sz w:val="23"/>
              </w:rPr>
              <w:t>разработка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необходимых</w:t>
            </w:r>
            <w:r>
              <w:rPr>
                <w:spacing w:val="45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45"/>
                <w:sz w:val="23"/>
              </w:rPr>
              <w:t> </w:t>
            </w:r>
            <w:r>
              <w:rPr>
                <w:sz w:val="23"/>
              </w:rPr>
              <w:t>организации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воспитательной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деятельности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ДОУ</w:t>
            </w:r>
            <w:r>
              <w:rPr>
                <w:spacing w:val="45"/>
                <w:sz w:val="23"/>
              </w:rPr>
              <w:t> </w:t>
            </w:r>
            <w:r>
              <w:rPr>
                <w:sz w:val="23"/>
              </w:rPr>
              <w:t>нормативных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документов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(положений,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инструкций,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должностных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функциональных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обязанностей,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проектов и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программ воспитательной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работы 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др.);</w:t>
            </w:r>
          </w:p>
          <w:p>
            <w:pPr>
              <w:pStyle w:val="TableParagraph"/>
              <w:numPr>
                <w:ilvl w:val="0"/>
                <w:numId w:val="214"/>
              </w:numPr>
              <w:tabs>
                <w:tab w:pos="240" w:val="left" w:leader="none"/>
              </w:tabs>
              <w:spacing w:line="264" w:lineRule="exact" w:before="0" w:after="0"/>
              <w:ind w:left="239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анализ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возможностей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имеющихся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структур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организации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воспитательной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214"/>
              </w:numPr>
              <w:tabs>
                <w:tab w:pos="240" w:val="left" w:leader="none"/>
              </w:tabs>
              <w:spacing w:line="264" w:lineRule="exact" w:before="0" w:after="0"/>
              <w:ind w:left="239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планирование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работы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организации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воспитательной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214"/>
              </w:numPr>
              <w:tabs>
                <w:tab w:pos="240" w:val="left" w:leader="none"/>
              </w:tabs>
              <w:spacing w:line="264" w:lineRule="exact" w:before="1" w:after="0"/>
              <w:ind w:left="239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практической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работы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ДОУ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соответствии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календарным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планом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воспитательной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работы;</w:t>
            </w:r>
          </w:p>
          <w:p>
            <w:pPr>
              <w:pStyle w:val="TableParagraph"/>
              <w:numPr>
                <w:ilvl w:val="0"/>
                <w:numId w:val="214"/>
              </w:numPr>
              <w:tabs>
                <w:tab w:pos="240" w:val="left" w:leader="none"/>
              </w:tabs>
              <w:spacing w:line="264" w:lineRule="exact" w:before="0" w:after="0"/>
              <w:ind w:left="239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мониторинга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состояния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воспитательной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деятельности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ДОУ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совместно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Педагогическим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советом;</w:t>
            </w:r>
          </w:p>
          <w:p>
            <w:pPr>
              <w:pStyle w:val="TableParagraph"/>
              <w:numPr>
                <w:ilvl w:val="0"/>
                <w:numId w:val="214"/>
              </w:numPr>
              <w:tabs>
                <w:tab w:pos="336" w:val="left" w:leader="none"/>
              </w:tabs>
              <w:spacing w:line="240" w:lineRule="auto" w:before="0" w:after="0"/>
              <w:ind w:left="104" w:right="108" w:firstLine="0"/>
              <w:jc w:val="lef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повышения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квалификации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профессиональной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переподготовки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педагогов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совершенствования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их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психолого-педагогической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управленческой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компетентностей</w:t>
            </w:r>
          </w:p>
          <w:p>
            <w:pPr>
              <w:pStyle w:val="TableParagraph"/>
              <w:numPr>
                <w:ilvl w:val="0"/>
                <w:numId w:val="214"/>
              </w:numPr>
              <w:tabs>
                <w:tab w:pos="252" w:val="left" w:leader="none"/>
              </w:tabs>
              <w:spacing w:line="240" w:lineRule="auto" w:before="0" w:after="0"/>
              <w:ind w:left="104" w:right="104" w:firstLine="0"/>
              <w:jc w:val="left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анализа</w:t>
            </w:r>
            <w:r>
              <w:rPr>
                <w:spacing w:val="8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контроля</w:t>
            </w:r>
            <w:r>
              <w:rPr>
                <w:spacing w:val="7"/>
                <w:sz w:val="23"/>
              </w:rPr>
              <w:t> </w:t>
            </w:r>
            <w:r>
              <w:rPr>
                <w:sz w:val="23"/>
              </w:rPr>
              <w:t>воспитательной</w:t>
            </w:r>
            <w:r>
              <w:rPr>
                <w:spacing w:val="7"/>
                <w:sz w:val="23"/>
              </w:rPr>
              <w:t> </w:t>
            </w:r>
            <w:r>
              <w:rPr>
                <w:sz w:val="23"/>
              </w:rPr>
              <w:t>деятельности,</w:t>
            </w:r>
            <w:r>
              <w:rPr>
                <w:spacing w:val="7"/>
                <w:sz w:val="23"/>
              </w:rPr>
              <w:t> </w:t>
            </w:r>
            <w:r>
              <w:rPr>
                <w:sz w:val="23"/>
              </w:rPr>
              <w:t>распространение</w:t>
            </w:r>
            <w:r>
              <w:rPr>
                <w:spacing w:val="9"/>
                <w:sz w:val="23"/>
              </w:rPr>
              <w:t> </w:t>
            </w:r>
            <w:r>
              <w:rPr>
                <w:sz w:val="23"/>
              </w:rPr>
              <w:t>передового</w:t>
            </w:r>
            <w:r>
              <w:rPr>
                <w:spacing w:val="7"/>
                <w:sz w:val="23"/>
              </w:rPr>
              <w:t> </w:t>
            </w:r>
            <w:r>
              <w:rPr>
                <w:sz w:val="23"/>
              </w:rPr>
              <w:t>опыта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других</w:t>
            </w:r>
            <w:r>
              <w:rPr>
                <w:spacing w:val="8"/>
                <w:sz w:val="23"/>
              </w:rPr>
              <w:t> </w:t>
            </w:r>
            <w:r>
              <w:rPr>
                <w:sz w:val="23"/>
              </w:rPr>
              <w:t>образовательных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организаций</w:t>
            </w:r>
          </w:p>
          <w:p>
            <w:pPr>
              <w:pStyle w:val="TableParagraph"/>
              <w:numPr>
                <w:ilvl w:val="0"/>
                <w:numId w:val="214"/>
              </w:numPr>
              <w:tabs>
                <w:tab w:pos="273" w:val="left" w:leader="none"/>
              </w:tabs>
              <w:spacing w:line="240" w:lineRule="auto" w:before="1" w:after="0"/>
              <w:ind w:left="104" w:right="106" w:firstLine="0"/>
              <w:jc w:val="left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мотивации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педагогов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участию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разработке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реализации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разнообразных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образовательных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социально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значимых проектов;</w:t>
            </w:r>
          </w:p>
          <w:p>
            <w:pPr>
              <w:pStyle w:val="TableParagraph"/>
              <w:numPr>
                <w:ilvl w:val="0"/>
                <w:numId w:val="214"/>
              </w:numPr>
              <w:tabs>
                <w:tab w:pos="240" w:val="left" w:leader="none"/>
              </w:tabs>
              <w:spacing w:line="263" w:lineRule="exact" w:before="0" w:after="0"/>
              <w:ind w:left="239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наличии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возможностей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участия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педагогов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воспитательной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214"/>
              </w:numPr>
              <w:tabs>
                <w:tab w:pos="240" w:val="left" w:leader="none"/>
              </w:tabs>
              <w:spacing w:line="264" w:lineRule="exact" w:before="0" w:after="0"/>
              <w:ind w:left="239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наполнение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сайта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ДОУ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информацией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воспитательной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214"/>
              </w:numPr>
              <w:tabs>
                <w:tab w:pos="240" w:val="left" w:leader="none"/>
              </w:tabs>
              <w:spacing w:line="264" w:lineRule="exact" w:before="2" w:after="0"/>
              <w:ind w:left="239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повышения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психолого-педагогической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квалификации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воспитателей;</w:t>
            </w:r>
          </w:p>
          <w:p>
            <w:pPr>
              <w:pStyle w:val="TableParagraph"/>
              <w:numPr>
                <w:ilvl w:val="0"/>
                <w:numId w:val="214"/>
              </w:numPr>
              <w:tabs>
                <w:tab w:pos="240" w:val="left" w:leader="none"/>
              </w:tabs>
              <w:spacing w:line="264" w:lineRule="exact" w:before="0" w:after="0"/>
              <w:ind w:left="239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организационно-координационная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работа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при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проведении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общесадовых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воспитательных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мероприятий;</w:t>
            </w:r>
          </w:p>
          <w:p>
            <w:pPr>
              <w:pStyle w:val="TableParagraph"/>
              <w:numPr>
                <w:ilvl w:val="0"/>
                <w:numId w:val="214"/>
              </w:numPr>
              <w:tabs>
                <w:tab w:pos="242" w:val="left" w:leader="none"/>
              </w:tabs>
              <w:spacing w:line="264" w:lineRule="exact" w:before="0" w:after="0"/>
              <w:ind w:left="241" w:right="0" w:hanging="138"/>
              <w:jc w:val="left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обучающихся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региональных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городских,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конкурсах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т.д.;</w:t>
            </w:r>
          </w:p>
          <w:p>
            <w:pPr>
              <w:pStyle w:val="TableParagraph"/>
              <w:numPr>
                <w:ilvl w:val="0"/>
                <w:numId w:val="214"/>
              </w:numPr>
              <w:tabs>
                <w:tab w:pos="240" w:val="left" w:leader="none"/>
              </w:tabs>
              <w:spacing w:line="264" w:lineRule="exact" w:before="0" w:after="0"/>
              <w:ind w:left="239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организационно-методическое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сопровождение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воспитательной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деятельности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педагогических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инициатив;</w:t>
            </w:r>
          </w:p>
          <w:p>
            <w:pPr>
              <w:pStyle w:val="TableParagraph"/>
              <w:numPr>
                <w:ilvl w:val="0"/>
                <w:numId w:val="214"/>
              </w:numPr>
              <w:tabs>
                <w:tab w:pos="240" w:val="left" w:leader="none"/>
              </w:tabs>
              <w:spacing w:line="240" w:lineRule="auto" w:before="0" w:after="0"/>
              <w:ind w:left="239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необходимой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осуществления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воспитательной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деятельности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инфраструктуры;</w:t>
            </w:r>
          </w:p>
          <w:p>
            <w:pPr>
              <w:pStyle w:val="TableParagraph"/>
              <w:numPr>
                <w:ilvl w:val="0"/>
                <w:numId w:val="214"/>
              </w:numPr>
              <w:tabs>
                <w:tab w:pos="240" w:val="left" w:leader="none"/>
              </w:tabs>
              <w:spacing w:line="264" w:lineRule="exact" w:before="2" w:after="0"/>
              <w:ind w:left="239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сотрудничества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социальными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партнерами;</w:t>
            </w:r>
          </w:p>
          <w:p>
            <w:pPr>
              <w:pStyle w:val="TableParagraph"/>
              <w:numPr>
                <w:ilvl w:val="0"/>
                <w:numId w:val="214"/>
              </w:numPr>
              <w:tabs>
                <w:tab w:pos="240" w:val="left" w:leader="none"/>
                <w:tab w:pos="12531" w:val="right" w:leader="none"/>
              </w:tabs>
              <w:spacing w:line="38" w:lineRule="auto" w:before="38" w:after="0"/>
              <w:ind w:left="239" w:right="0" w:hanging="136"/>
              <w:jc w:val="left"/>
              <w:rPr>
                <w:rFonts w:ascii="Trebuchet MS" w:hAnsi="Trebuchet MS"/>
                <w:sz w:val="22"/>
              </w:rPr>
            </w:pPr>
            <w:r>
              <w:rPr>
                <w:sz w:val="23"/>
              </w:rPr>
              <w:t>стимулирование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активной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воспитательной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деятельности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педагогов</w:t>
              <w:tab/>
            </w:r>
            <w:r>
              <w:rPr>
                <w:rFonts w:ascii="Trebuchet MS" w:hAnsi="Trebuchet MS"/>
                <w:position w:val="-16"/>
                <w:sz w:val="22"/>
              </w:rPr>
              <w:t>167</w:t>
            </w:r>
          </w:p>
        </w:tc>
      </w:tr>
      <w:tr>
        <w:trPr>
          <w:trHeight w:val="275" w:hRule="atLeast"/>
        </w:trPr>
        <w:tc>
          <w:tcPr>
            <w:tcW w:w="2300" w:type="dxa"/>
          </w:tcPr>
          <w:p>
            <w:pPr>
              <w:pStyle w:val="TableParagraph"/>
              <w:spacing w:line="256" w:lineRule="exact"/>
              <w:ind w:left="145" w:right="142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психолог</w:t>
            </w:r>
          </w:p>
        </w:tc>
        <w:tc>
          <w:tcPr>
            <w:tcW w:w="12617" w:type="dxa"/>
          </w:tcPr>
          <w:p>
            <w:pPr>
              <w:pStyle w:val="TableParagraph"/>
              <w:spacing w:line="256" w:lineRule="exact"/>
              <w:ind w:left="104"/>
              <w:rPr>
                <w:sz w:val="23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3"/>
              </w:rPr>
              <w:t>оказание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психолого-педагогической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помощи;</w:t>
            </w:r>
          </w:p>
        </w:tc>
      </w:tr>
    </w:tbl>
    <w:p>
      <w:pPr>
        <w:spacing w:after="0" w:line="256" w:lineRule="exact"/>
        <w:rPr>
          <w:sz w:val="23"/>
        </w:rPr>
        <w:sectPr>
          <w:footerReference w:type="default" r:id="rId145"/>
          <w:pgSz w:w="16850" w:h="11920" w:orient="landscape"/>
          <w:pgMar w:footer="0" w:header="0" w:top="480" w:bottom="280" w:left="180" w:right="40"/>
        </w:sectPr>
      </w:pPr>
    </w:p>
    <w:tbl>
      <w:tblPr>
        <w:tblW w:w="0" w:type="auto"/>
        <w:jc w:val="left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0"/>
        <w:gridCol w:w="3515"/>
        <w:gridCol w:w="9103"/>
      </w:tblGrid>
      <w:tr>
        <w:trPr>
          <w:trHeight w:val="1070" w:hRule="atLeast"/>
        </w:trPr>
        <w:tc>
          <w:tcPr>
            <w:tcW w:w="230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2618" w:type="dxa"/>
            <w:gridSpan w:val="2"/>
          </w:tcPr>
          <w:p>
            <w:pPr>
              <w:pStyle w:val="TableParagraph"/>
              <w:numPr>
                <w:ilvl w:val="0"/>
                <w:numId w:val="215"/>
              </w:numPr>
              <w:tabs>
                <w:tab w:pos="240" w:val="left" w:leader="none"/>
              </w:tabs>
              <w:spacing w:line="242" w:lineRule="auto" w:before="0" w:after="0"/>
              <w:ind w:left="104" w:right="103" w:firstLine="0"/>
              <w:jc w:val="left"/>
              <w:rPr>
                <w:sz w:val="23"/>
              </w:rPr>
            </w:pPr>
            <w:r>
              <w:rPr>
                <w:sz w:val="23"/>
              </w:rPr>
              <w:t>осуществление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социологических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исследований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обучающихся; 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организация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проведение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различных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видов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воспитательной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работы;</w:t>
            </w:r>
          </w:p>
          <w:p>
            <w:pPr>
              <w:pStyle w:val="TableParagraph"/>
              <w:numPr>
                <w:ilvl w:val="0"/>
                <w:numId w:val="215"/>
              </w:numPr>
              <w:tabs>
                <w:tab w:pos="240" w:val="left" w:leader="none"/>
              </w:tabs>
              <w:spacing w:line="261" w:lineRule="exact" w:before="0" w:after="0"/>
              <w:ind w:left="239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предложений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поощрению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обучающихся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педагогов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за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активное участие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воспитательном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процессе</w:t>
            </w:r>
          </w:p>
        </w:tc>
      </w:tr>
      <w:tr>
        <w:trPr>
          <w:trHeight w:val="275" w:hRule="atLeast"/>
        </w:trPr>
        <w:tc>
          <w:tcPr>
            <w:tcW w:w="2300" w:type="dxa"/>
            <w:vMerge w:val="restart"/>
          </w:tcPr>
          <w:p>
            <w:pPr>
              <w:pStyle w:val="TableParagraph"/>
              <w:spacing w:line="263" w:lineRule="exact"/>
              <w:ind w:left="145" w:right="14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>
            <w:pPr>
              <w:pStyle w:val="TableParagraph"/>
              <w:spacing w:before="3"/>
              <w:ind w:left="0"/>
              <w:rPr>
                <w:sz w:val="24"/>
              </w:rPr>
            </w:pPr>
          </w:p>
          <w:p>
            <w:pPr>
              <w:pStyle w:val="TableParagraph"/>
              <w:ind w:left="167" w:right="160" w:hanging="2"/>
              <w:jc w:val="center"/>
              <w:rPr>
                <w:sz w:val="18"/>
              </w:rPr>
            </w:pPr>
            <w:r>
              <w:rPr>
                <w:sz w:val="18"/>
              </w:rPr>
              <w:t>* Приказ Министерства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труда и социальной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защиты РФ от 18 октября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2013 г. 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544н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"Об</w:t>
            </w:r>
          </w:p>
          <w:p>
            <w:pPr>
              <w:pStyle w:val="TableParagraph"/>
              <w:ind w:left="388" w:right="382" w:firstLine="3"/>
              <w:jc w:val="center"/>
              <w:rPr>
                <w:sz w:val="18"/>
              </w:rPr>
            </w:pPr>
            <w:r>
              <w:rPr>
                <w:sz w:val="18"/>
              </w:rPr>
              <w:t>утверждении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sz w:val="18"/>
              </w:rPr>
              <w:t>профессионального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стандарта "Педагог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(педагогическая</w:t>
            </w:r>
          </w:p>
          <w:p>
            <w:pPr>
              <w:pStyle w:val="TableParagraph"/>
              <w:spacing w:line="207" w:lineRule="exact" w:before="1"/>
              <w:ind w:left="145" w:right="142"/>
              <w:jc w:val="center"/>
              <w:rPr>
                <w:sz w:val="18"/>
              </w:rPr>
            </w:pPr>
            <w:r>
              <w:rPr>
                <w:sz w:val="18"/>
              </w:rPr>
              <w:t>деятельность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сфере</w:t>
            </w:r>
          </w:p>
          <w:p>
            <w:pPr>
              <w:pStyle w:val="TableParagraph"/>
              <w:ind w:left="145" w:right="139"/>
              <w:jc w:val="center"/>
              <w:rPr>
                <w:sz w:val="18"/>
              </w:rPr>
            </w:pPr>
            <w:r>
              <w:rPr>
                <w:sz w:val="18"/>
              </w:rPr>
              <w:t>дошкольного,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начального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общего,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основного</w:t>
            </w:r>
          </w:p>
          <w:p>
            <w:pPr>
              <w:pStyle w:val="TableParagraph"/>
              <w:spacing w:before="1"/>
              <w:ind w:left="145" w:right="140"/>
              <w:jc w:val="center"/>
              <w:rPr>
                <w:sz w:val="18"/>
              </w:rPr>
            </w:pPr>
            <w:r>
              <w:rPr>
                <w:sz w:val="18"/>
              </w:rPr>
              <w:t>общего, среднего общего</w:t>
            </w:r>
            <w:r>
              <w:rPr>
                <w:spacing w:val="-43"/>
                <w:sz w:val="18"/>
              </w:rPr>
              <w:t> </w:t>
            </w:r>
            <w:r>
              <w:rPr>
                <w:sz w:val="18"/>
              </w:rPr>
              <w:t>образования)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(воспитатель,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учитель)"</w:t>
            </w:r>
          </w:p>
        </w:tc>
        <w:tc>
          <w:tcPr>
            <w:tcW w:w="3515" w:type="dxa"/>
          </w:tcPr>
          <w:p>
            <w:pPr>
              <w:pStyle w:val="TableParagraph"/>
              <w:spacing w:line="256" w:lineRule="exact"/>
              <w:ind w:left="760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действия</w:t>
            </w:r>
          </w:p>
        </w:tc>
        <w:tc>
          <w:tcPr>
            <w:tcW w:w="9103" w:type="dxa"/>
          </w:tcPr>
          <w:p>
            <w:pPr>
              <w:pStyle w:val="TableParagraph"/>
              <w:spacing w:line="256" w:lineRule="exact"/>
              <w:ind w:left="3411" w:right="3407"/>
              <w:jc w:val="center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умения</w:t>
            </w:r>
          </w:p>
        </w:tc>
      </w:tr>
      <w:tr>
        <w:trPr>
          <w:trHeight w:val="805" w:hRule="atLeast"/>
        </w:trPr>
        <w:tc>
          <w:tcPr>
            <w:tcW w:w="23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</w:tcPr>
          <w:p>
            <w:pPr>
              <w:pStyle w:val="TableParagraph"/>
              <w:ind w:left="104" w:right="98"/>
              <w:jc w:val="both"/>
              <w:rPr>
                <w:sz w:val="23"/>
              </w:rPr>
            </w:pPr>
            <w:r>
              <w:rPr>
                <w:sz w:val="23"/>
              </w:rPr>
              <w:t>Регулирование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поведения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детей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обеспечения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безопасной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образовательной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среды</w:t>
            </w:r>
          </w:p>
        </w:tc>
        <w:tc>
          <w:tcPr>
            <w:tcW w:w="9103" w:type="dxa"/>
          </w:tcPr>
          <w:p>
            <w:pPr>
              <w:pStyle w:val="TableParagraph"/>
              <w:tabs>
                <w:tab w:pos="1162" w:val="left" w:leader="none"/>
                <w:tab w:pos="3008" w:val="left" w:leader="none"/>
                <w:tab w:pos="4546" w:val="left" w:leader="none"/>
                <w:tab w:pos="4889" w:val="left" w:leader="none"/>
                <w:tab w:pos="5824" w:val="left" w:leader="none"/>
                <w:tab w:pos="7234" w:val="left" w:leader="none"/>
                <w:tab w:pos="8383" w:val="left" w:leader="none"/>
              </w:tabs>
              <w:spacing w:line="242" w:lineRule="auto"/>
              <w:ind w:left="106" w:right="103"/>
              <w:rPr>
                <w:sz w:val="23"/>
              </w:rPr>
            </w:pPr>
            <w:r>
              <w:rPr>
                <w:sz w:val="23"/>
              </w:rPr>
              <w:t>Строить</w:t>
              <w:tab/>
              <w:t>воспитательную</w:t>
              <w:tab/>
              <w:t>деятельность</w:t>
              <w:tab/>
              <w:t>с</w:t>
              <w:tab/>
              <w:t>учетом</w:t>
              <w:tab/>
              <w:t>культурных</w:t>
              <w:tab/>
              <w:t>различий</w:t>
              <w:tab/>
            </w:r>
            <w:r>
              <w:rPr>
                <w:spacing w:val="-1"/>
                <w:sz w:val="23"/>
              </w:rPr>
              <w:t>детей,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половозрастных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индивидуальных особенностей</w:t>
            </w:r>
          </w:p>
        </w:tc>
      </w:tr>
      <w:tr>
        <w:trPr>
          <w:trHeight w:val="792" w:hRule="atLeast"/>
        </w:trPr>
        <w:tc>
          <w:tcPr>
            <w:tcW w:w="23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</w:tcPr>
          <w:p>
            <w:pPr>
              <w:pStyle w:val="TableParagraph"/>
              <w:ind w:left="104"/>
              <w:rPr>
                <w:sz w:val="23"/>
              </w:rPr>
            </w:pPr>
            <w:r>
              <w:rPr>
                <w:sz w:val="23"/>
              </w:rPr>
              <w:t>Реализация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современных,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том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числе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интерактивных,</w:t>
            </w:r>
            <w:r>
              <w:rPr>
                <w:spacing w:val="3"/>
                <w:sz w:val="23"/>
              </w:rPr>
              <w:t> </w:t>
            </w:r>
            <w:r>
              <w:rPr>
                <w:sz w:val="23"/>
              </w:rPr>
              <w:t>форм</w:t>
            </w:r>
            <w:r>
              <w:rPr>
                <w:spacing w:val="3"/>
                <w:sz w:val="23"/>
              </w:rPr>
              <w:t> </w:t>
            </w:r>
            <w:r>
              <w:rPr>
                <w:sz w:val="23"/>
              </w:rPr>
              <w:t>и</w:t>
            </w:r>
          </w:p>
          <w:p>
            <w:pPr>
              <w:pStyle w:val="TableParagraph"/>
              <w:spacing w:line="254" w:lineRule="exact"/>
              <w:ind w:left="104"/>
              <w:rPr>
                <w:sz w:val="23"/>
              </w:rPr>
            </w:pPr>
            <w:r>
              <w:rPr>
                <w:sz w:val="23"/>
              </w:rPr>
              <w:t>методов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воспитательной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работы</w:t>
            </w:r>
          </w:p>
        </w:tc>
        <w:tc>
          <w:tcPr>
            <w:tcW w:w="9103" w:type="dxa"/>
          </w:tcPr>
          <w:p>
            <w:pPr>
              <w:pStyle w:val="TableParagraph"/>
              <w:spacing w:line="254" w:lineRule="exact"/>
              <w:ind w:left="106"/>
              <w:rPr>
                <w:sz w:val="23"/>
              </w:rPr>
            </w:pPr>
            <w:r>
              <w:rPr>
                <w:sz w:val="23"/>
              </w:rPr>
              <w:t>Общаться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детьми,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признавать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их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достоинство,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понимая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принимая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их</w:t>
            </w:r>
          </w:p>
        </w:tc>
      </w:tr>
      <w:tr>
        <w:trPr>
          <w:trHeight w:val="1058" w:hRule="atLeast"/>
        </w:trPr>
        <w:tc>
          <w:tcPr>
            <w:tcW w:w="23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</w:tcPr>
          <w:p>
            <w:pPr>
              <w:pStyle w:val="TableParagraph"/>
              <w:tabs>
                <w:tab w:pos="1716" w:val="left" w:leader="none"/>
              </w:tabs>
              <w:ind w:left="104" w:right="97"/>
              <w:jc w:val="both"/>
              <w:rPr>
                <w:sz w:val="23"/>
              </w:rPr>
            </w:pPr>
            <w:r>
              <w:rPr>
                <w:sz w:val="23"/>
              </w:rPr>
              <w:t>Постановка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воспитательных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целей,</w:t>
              <w:tab/>
              <w:t>способствующих</w:t>
            </w:r>
            <w:r>
              <w:rPr>
                <w:spacing w:val="-56"/>
                <w:sz w:val="23"/>
              </w:rPr>
              <w:t> </w:t>
            </w:r>
            <w:r>
              <w:rPr>
                <w:spacing w:val="-1"/>
                <w:sz w:val="23"/>
              </w:rPr>
              <w:t>развитию</w:t>
            </w:r>
            <w:r>
              <w:rPr>
                <w:spacing w:val="-13"/>
                <w:sz w:val="23"/>
              </w:rPr>
              <w:t> </w:t>
            </w:r>
            <w:r>
              <w:rPr>
                <w:spacing w:val="-1"/>
                <w:sz w:val="23"/>
              </w:rPr>
              <w:t>детей,</w:t>
            </w:r>
            <w:r>
              <w:rPr>
                <w:spacing w:val="-14"/>
                <w:sz w:val="23"/>
              </w:rPr>
              <w:t> </w:t>
            </w:r>
            <w:r>
              <w:rPr>
                <w:sz w:val="23"/>
              </w:rPr>
              <w:t>независимо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от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их</w:t>
            </w:r>
          </w:p>
          <w:p>
            <w:pPr>
              <w:pStyle w:val="TableParagraph"/>
              <w:spacing w:line="253" w:lineRule="exact"/>
              <w:ind w:left="104"/>
              <w:jc w:val="both"/>
              <w:rPr>
                <w:sz w:val="23"/>
              </w:rPr>
            </w:pPr>
            <w:r>
              <w:rPr>
                <w:sz w:val="23"/>
              </w:rPr>
              <w:t>способностей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характера</w:t>
            </w:r>
          </w:p>
        </w:tc>
        <w:tc>
          <w:tcPr>
            <w:tcW w:w="9103" w:type="dxa"/>
          </w:tcPr>
          <w:p>
            <w:pPr>
              <w:pStyle w:val="TableParagraph"/>
              <w:ind w:left="106" w:right="103"/>
              <w:rPr>
                <w:sz w:val="23"/>
              </w:rPr>
            </w:pPr>
            <w:r>
              <w:rPr>
                <w:spacing w:val="-1"/>
                <w:sz w:val="23"/>
              </w:rPr>
              <w:t>Управлять</w:t>
            </w:r>
            <w:r>
              <w:rPr>
                <w:spacing w:val="-13"/>
                <w:sz w:val="23"/>
              </w:rPr>
              <w:t> </w:t>
            </w:r>
            <w:r>
              <w:rPr>
                <w:spacing w:val="-1"/>
                <w:sz w:val="23"/>
              </w:rPr>
              <w:t>группой</w:t>
            </w:r>
            <w:r>
              <w:rPr>
                <w:spacing w:val="-13"/>
                <w:sz w:val="23"/>
              </w:rPr>
              <w:t> </w:t>
            </w:r>
            <w:r>
              <w:rPr>
                <w:spacing w:val="-1"/>
                <w:sz w:val="23"/>
              </w:rPr>
              <w:t>с</w:t>
            </w:r>
            <w:r>
              <w:rPr>
                <w:spacing w:val="-12"/>
                <w:sz w:val="23"/>
              </w:rPr>
              <w:t> </w:t>
            </w:r>
            <w:r>
              <w:rPr>
                <w:spacing w:val="-1"/>
                <w:sz w:val="23"/>
              </w:rPr>
              <w:t>целью</w:t>
            </w:r>
            <w:r>
              <w:rPr>
                <w:spacing w:val="-11"/>
                <w:sz w:val="23"/>
              </w:rPr>
              <w:t> </w:t>
            </w:r>
            <w:r>
              <w:rPr>
                <w:spacing w:val="-1"/>
                <w:sz w:val="23"/>
              </w:rPr>
              <w:t>вовлечения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детей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процесс</w:t>
            </w:r>
            <w:r>
              <w:rPr>
                <w:spacing w:val="-14"/>
                <w:sz w:val="23"/>
              </w:rPr>
              <w:t> </w:t>
            </w:r>
            <w:r>
              <w:rPr>
                <w:sz w:val="23"/>
              </w:rPr>
              <w:t>обучения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воспитания,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мотивируя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их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учебно-познавательную деятельность</w:t>
            </w:r>
          </w:p>
        </w:tc>
      </w:tr>
      <w:tr>
        <w:trPr>
          <w:trHeight w:val="530" w:hRule="atLeast"/>
        </w:trPr>
        <w:tc>
          <w:tcPr>
            <w:tcW w:w="23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</w:tcPr>
          <w:p>
            <w:pPr>
              <w:pStyle w:val="TableParagraph"/>
              <w:tabs>
                <w:tab w:pos="1954" w:val="left" w:leader="none"/>
                <w:tab w:pos="2302" w:val="left" w:leader="none"/>
              </w:tabs>
              <w:spacing w:line="256" w:lineRule="exact"/>
              <w:ind w:left="104"/>
              <w:rPr>
                <w:sz w:val="23"/>
              </w:rPr>
            </w:pPr>
            <w:r>
              <w:rPr>
                <w:sz w:val="23"/>
              </w:rPr>
              <w:t>Проектирование</w:t>
              <w:tab/>
              <w:t>и</w:t>
              <w:tab/>
              <w:t>реализация</w:t>
            </w:r>
          </w:p>
          <w:p>
            <w:pPr>
              <w:pStyle w:val="TableParagraph"/>
              <w:spacing w:line="254" w:lineRule="exact"/>
              <w:ind w:left="104"/>
              <w:rPr>
                <w:sz w:val="23"/>
              </w:rPr>
            </w:pPr>
            <w:r>
              <w:rPr>
                <w:sz w:val="23"/>
              </w:rPr>
              <w:t>воспитательных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программ</w:t>
            </w:r>
          </w:p>
        </w:tc>
        <w:tc>
          <w:tcPr>
            <w:tcW w:w="9103" w:type="dxa"/>
          </w:tcPr>
          <w:p>
            <w:pPr>
              <w:pStyle w:val="TableParagraph"/>
              <w:spacing w:line="256" w:lineRule="exact"/>
              <w:ind w:left="106"/>
              <w:rPr>
                <w:sz w:val="23"/>
              </w:rPr>
            </w:pPr>
            <w:r>
              <w:rPr>
                <w:sz w:val="23"/>
              </w:rPr>
              <w:t>Анализировать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реальное</w:t>
            </w:r>
            <w:r>
              <w:rPr>
                <w:spacing w:val="47"/>
                <w:sz w:val="23"/>
              </w:rPr>
              <w:t> </w:t>
            </w:r>
            <w:r>
              <w:rPr>
                <w:sz w:val="23"/>
              </w:rPr>
              <w:t>состояние</w:t>
            </w:r>
            <w:r>
              <w:rPr>
                <w:spacing w:val="47"/>
                <w:sz w:val="23"/>
              </w:rPr>
              <w:t> </w:t>
            </w:r>
            <w:r>
              <w:rPr>
                <w:sz w:val="23"/>
              </w:rPr>
              <w:t>дел</w:t>
            </w:r>
            <w:r>
              <w:rPr>
                <w:spacing w:val="47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45"/>
                <w:sz w:val="23"/>
              </w:rPr>
              <w:t> </w:t>
            </w:r>
            <w:r>
              <w:rPr>
                <w:sz w:val="23"/>
              </w:rPr>
              <w:t>группе,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поддерживать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детском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коллективе</w:t>
            </w:r>
          </w:p>
          <w:p>
            <w:pPr>
              <w:pStyle w:val="TableParagraph"/>
              <w:spacing w:line="254" w:lineRule="exact"/>
              <w:ind w:left="106"/>
              <w:rPr>
                <w:sz w:val="23"/>
              </w:rPr>
            </w:pPr>
            <w:r>
              <w:rPr>
                <w:sz w:val="23"/>
              </w:rPr>
              <w:t>деловую,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дружелюбную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атмосферу</w:t>
            </w:r>
          </w:p>
        </w:tc>
      </w:tr>
      <w:tr>
        <w:trPr>
          <w:trHeight w:val="1322" w:hRule="atLeast"/>
        </w:trPr>
        <w:tc>
          <w:tcPr>
            <w:tcW w:w="23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</w:tcPr>
          <w:p>
            <w:pPr>
              <w:pStyle w:val="TableParagraph"/>
              <w:ind w:left="104" w:right="97"/>
              <w:jc w:val="both"/>
              <w:rPr>
                <w:sz w:val="23"/>
              </w:rPr>
            </w:pPr>
            <w:r>
              <w:rPr>
                <w:sz w:val="23"/>
              </w:rPr>
              <w:t>Реализация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воспитательных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возможностей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различных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видов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деятельности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ребенка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(учебной,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игровой,</w:t>
            </w:r>
            <w:r>
              <w:rPr>
                <w:spacing w:val="19"/>
                <w:sz w:val="23"/>
              </w:rPr>
              <w:t> </w:t>
            </w:r>
            <w:r>
              <w:rPr>
                <w:sz w:val="23"/>
              </w:rPr>
              <w:t>трудовой,</w:t>
            </w:r>
            <w:r>
              <w:rPr>
                <w:spacing w:val="19"/>
                <w:sz w:val="23"/>
              </w:rPr>
              <w:t> </w:t>
            </w:r>
            <w:r>
              <w:rPr>
                <w:sz w:val="23"/>
              </w:rPr>
              <w:t>спортивной,</w:t>
            </w:r>
          </w:p>
          <w:p>
            <w:pPr>
              <w:pStyle w:val="TableParagraph"/>
              <w:spacing w:line="255" w:lineRule="exact"/>
              <w:ind w:left="104"/>
              <w:jc w:val="both"/>
              <w:rPr>
                <w:sz w:val="23"/>
              </w:rPr>
            </w:pPr>
            <w:r>
              <w:rPr>
                <w:sz w:val="23"/>
              </w:rPr>
              <w:t>художественной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т.д.)</w:t>
            </w:r>
          </w:p>
        </w:tc>
        <w:tc>
          <w:tcPr>
            <w:tcW w:w="9103" w:type="dxa"/>
          </w:tcPr>
          <w:p>
            <w:pPr>
              <w:pStyle w:val="TableParagraph"/>
              <w:ind w:left="106" w:right="103"/>
              <w:rPr>
                <w:sz w:val="23"/>
              </w:rPr>
            </w:pPr>
            <w:r>
              <w:rPr>
                <w:sz w:val="23"/>
              </w:rPr>
              <w:t>Защищать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достоинство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интересы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дошкольников,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помогать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детям,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оказавшимся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конфликтной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ситуации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и/или неблагоприятных условиях</w:t>
            </w:r>
          </w:p>
        </w:tc>
      </w:tr>
      <w:tr>
        <w:trPr>
          <w:trHeight w:val="1588" w:hRule="atLeast"/>
        </w:trPr>
        <w:tc>
          <w:tcPr>
            <w:tcW w:w="23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</w:tcPr>
          <w:p>
            <w:pPr>
              <w:pStyle w:val="TableParagraph"/>
              <w:tabs>
                <w:tab w:pos="2065" w:val="left" w:leader="none"/>
              </w:tabs>
              <w:ind w:left="104" w:right="98"/>
              <w:jc w:val="both"/>
              <w:rPr>
                <w:sz w:val="23"/>
              </w:rPr>
            </w:pPr>
            <w:r>
              <w:rPr>
                <w:sz w:val="23"/>
              </w:rPr>
              <w:t>Проектирование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ситуаций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событий,</w:t>
              <w:tab/>
            </w:r>
            <w:r>
              <w:rPr>
                <w:spacing w:val="-1"/>
                <w:sz w:val="23"/>
              </w:rPr>
              <w:t>развивающих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эмоционально-ценностную</w:t>
            </w:r>
          </w:p>
          <w:p>
            <w:pPr>
              <w:pStyle w:val="TableParagraph"/>
              <w:ind w:left="104" w:right="98"/>
              <w:jc w:val="both"/>
              <w:rPr>
                <w:sz w:val="23"/>
              </w:rPr>
            </w:pPr>
            <w:r>
              <w:rPr>
                <w:sz w:val="23"/>
              </w:rPr>
              <w:t>сферу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ребенка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(культуру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переживаний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ценностные</w:t>
            </w:r>
          </w:p>
          <w:p>
            <w:pPr>
              <w:pStyle w:val="TableParagraph"/>
              <w:spacing w:line="257" w:lineRule="exact"/>
              <w:ind w:left="104"/>
              <w:jc w:val="both"/>
              <w:rPr>
                <w:sz w:val="23"/>
              </w:rPr>
            </w:pPr>
            <w:r>
              <w:rPr>
                <w:sz w:val="23"/>
              </w:rPr>
              <w:t>ориентации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ребенка)</w:t>
            </w:r>
          </w:p>
        </w:tc>
        <w:tc>
          <w:tcPr>
            <w:tcW w:w="9103" w:type="dxa"/>
          </w:tcPr>
          <w:p>
            <w:pPr>
              <w:pStyle w:val="TableParagraph"/>
              <w:spacing w:line="242" w:lineRule="auto"/>
              <w:ind w:left="106"/>
              <w:rPr>
                <w:sz w:val="23"/>
              </w:rPr>
            </w:pPr>
            <w:r>
              <w:rPr>
                <w:spacing w:val="-1"/>
                <w:sz w:val="23"/>
              </w:rPr>
              <w:t>Находить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ценностный</w:t>
            </w:r>
            <w:r>
              <w:rPr>
                <w:spacing w:val="-14"/>
                <w:sz w:val="23"/>
              </w:rPr>
              <w:t> </w:t>
            </w:r>
            <w:r>
              <w:rPr>
                <w:sz w:val="23"/>
              </w:rPr>
              <w:t>аспект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учебного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знания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12"/>
                <w:sz w:val="23"/>
              </w:rPr>
              <w:t> </w:t>
            </w:r>
            <w:r>
              <w:rPr>
                <w:sz w:val="23"/>
              </w:rPr>
              <w:t>информации,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обеспечивать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его</w:t>
            </w:r>
            <w:r>
              <w:rPr>
                <w:spacing w:val="-12"/>
                <w:sz w:val="23"/>
              </w:rPr>
              <w:t> </w:t>
            </w:r>
            <w:r>
              <w:rPr>
                <w:sz w:val="23"/>
              </w:rPr>
              <w:t>понимание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детьми</w:t>
            </w:r>
          </w:p>
        </w:tc>
      </w:tr>
      <w:tr>
        <w:trPr>
          <w:trHeight w:val="1067" w:hRule="atLeast"/>
        </w:trPr>
        <w:tc>
          <w:tcPr>
            <w:tcW w:w="23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</w:tcPr>
          <w:p>
            <w:pPr>
              <w:pStyle w:val="TableParagraph"/>
              <w:spacing w:line="253" w:lineRule="exact"/>
              <w:ind w:left="104"/>
              <w:jc w:val="both"/>
              <w:rPr>
                <w:sz w:val="23"/>
              </w:rPr>
            </w:pPr>
            <w:r>
              <w:rPr>
                <w:sz w:val="23"/>
              </w:rPr>
              <w:t>Создание,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поддержание</w:t>
            </w:r>
          </w:p>
          <w:p>
            <w:pPr>
              <w:pStyle w:val="TableParagraph"/>
              <w:tabs>
                <w:tab w:pos="1753" w:val="left" w:leader="none"/>
              </w:tabs>
              <w:ind w:left="104" w:right="97"/>
              <w:jc w:val="both"/>
              <w:rPr>
                <w:sz w:val="23"/>
              </w:rPr>
            </w:pPr>
            <w:r>
              <w:rPr>
                <w:sz w:val="23"/>
              </w:rPr>
              <w:t>уклада,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атмосферы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традиций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жизни</w:t>
              <w:tab/>
            </w:r>
            <w:r>
              <w:rPr>
                <w:spacing w:val="-1"/>
                <w:sz w:val="23"/>
              </w:rPr>
              <w:t>образовательной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организации</w:t>
            </w:r>
          </w:p>
        </w:tc>
        <w:tc>
          <w:tcPr>
            <w:tcW w:w="9103" w:type="dxa"/>
          </w:tcPr>
          <w:p>
            <w:pPr>
              <w:pStyle w:val="TableParagraph"/>
              <w:ind w:left="106" w:right="5089"/>
              <w:rPr>
                <w:sz w:val="23"/>
              </w:rPr>
            </w:pPr>
            <w:r>
              <w:rPr>
                <w:sz w:val="23"/>
              </w:rPr>
              <w:t>Владеть методами организации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экскурсий,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походов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экспедиций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т.п.</w:t>
            </w:r>
          </w:p>
        </w:tc>
      </w:tr>
      <w:tr>
        <w:trPr>
          <w:trHeight w:val="2116" w:hRule="atLeast"/>
        </w:trPr>
        <w:tc>
          <w:tcPr>
            <w:tcW w:w="23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</w:tcPr>
          <w:p>
            <w:pPr>
              <w:pStyle w:val="TableParagraph"/>
              <w:tabs>
                <w:tab w:pos="2292" w:val="left" w:leader="none"/>
                <w:tab w:pos="2525" w:val="left" w:leader="none"/>
              </w:tabs>
              <w:ind w:left="104" w:right="97"/>
              <w:jc w:val="both"/>
              <w:rPr>
                <w:sz w:val="23"/>
              </w:rPr>
            </w:pPr>
            <w:r>
              <w:rPr>
                <w:sz w:val="23"/>
              </w:rPr>
              <w:t>Развитие у детей познавательной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активности,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самостоятельности,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инициативы,</w:t>
              <w:tab/>
              <w:t>творческих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способностей,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формирование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гражданской</w:t>
              <w:tab/>
              <w:tab/>
            </w:r>
            <w:r>
              <w:rPr>
                <w:spacing w:val="-1"/>
                <w:sz w:val="23"/>
              </w:rPr>
              <w:t>позиции,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способности</w:t>
            </w:r>
            <w:r>
              <w:rPr>
                <w:spacing w:val="47"/>
                <w:sz w:val="23"/>
              </w:rPr>
              <w:t> </w:t>
            </w:r>
            <w:r>
              <w:rPr>
                <w:sz w:val="23"/>
              </w:rPr>
              <w:t>к</w:t>
            </w:r>
            <w:r>
              <w:rPr>
                <w:spacing w:val="50"/>
                <w:sz w:val="23"/>
              </w:rPr>
              <w:t> </w:t>
            </w:r>
            <w:r>
              <w:rPr>
                <w:sz w:val="23"/>
              </w:rPr>
              <w:t>труду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жизни</w:t>
            </w:r>
            <w:r>
              <w:rPr>
                <w:spacing w:val="48"/>
                <w:sz w:val="23"/>
              </w:rPr>
              <w:t> </w:t>
            </w:r>
            <w:r>
              <w:rPr>
                <w:sz w:val="23"/>
              </w:rPr>
              <w:t>в</w:t>
            </w:r>
          </w:p>
          <w:p>
            <w:pPr>
              <w:pStyle w:val="TableParagraph"/>
              <w:tabs>
                <w:tab w:pos="2473" w:val="left" w:leader="none"/>
              </w:tabs>
              <w:spacing w:line="264" w:lineRule="exact"/>
              <w:ind w:left="104" w:right="100"/>
              <w:jc w:val="both"/>
              <w:rPr>
                <w:sz w:val="23"/>
              </w:rPr>
            </w:pPr>
            <w:r>
              <w:rPr>
                <w:sz w:val="23"/>
              </w:rPr>
              <w:t>условиях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современного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мира,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формирование</w:t>
              <w:tab/>
            </w:r>
            <w:r>
              <w:rPr>
                <w:spacing w:val="-1"/>
                <w:sz w:val="23"/>
              </w:rPr>
              <w:t>культуры</w:t>
            </w:r>
          </w:p>
        </w:tc>
        <w:tc>
          <w:tcPr>
            <w:tcW w:w="9103" w:type="dxa"/>
          </w:tcPr>
          <w:p>
            <w:pPr>
              <w:pStyle w:val="TableParagraph"/>
              <w:spacing w:line="242" w:lineRule="auto"/>
              <w:ind w:left="106" w:right="103"/>
              <w:rPr>
                <w:sz w:val="23"/>
              </w:rPr>
            </w:pPr>
            <w:r>
              <w:rPr>
                <w:sz w:val="23"/>
              </w:rPr>
              <w:t>Сотрудничать</w:t>
            </w:r>
            <w:r>
              <w:rPr>
                <w:spacing w:val="13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другими</w:t>
            </w:r>
            <w:r>
              <w:rPr>
                <w:spacing w:val="13"/>
                <w:sz w:val="23"/>
              </w:rPr>
              <w:t> </w:t>
            </w:r>
            <w:r>
              <w:rPr>
                <w:sz w:val="23"/>
              </w:rPr>
              <w:t>педагогическими</w:t>
            </w:r>
            <w:r>
              <w:rPr>
                <w:spacing w:val="13"/>
                <w:sz w:val="23"/>
              </w:rPr>
              <w:t> </w:t>
            </w:r>
            <w:r>
              <w:rPr>
                <w:sz w:val="23"/>
              </w:rPr>
              <w:t>работниками</w:t>
            </w:r>
            <w:r>
              <w:rPr>
                <w:spacing w:val="13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2"/>
                <w:sz w:val="23"/>
              </w:rPr>
              <w:t> </w:t>
            </w:r>
            <w:r>
              <w:rPr>
                <w:sz w:val="23"/>
              </w:rPr>
              <w:t>другими</w:t>
            </w:r>
            <w:r>
              <w:rPr>
                <w:spacing w:val="15"/>
                <w:sz w:val="23"/>
              </w:rPr>
              <w:t> </w:t>
            </w:r>
            <w:r>
              <w:rPr>
                <w:sz w:val="23"/>
              </w:rPr>
              <w:t>специалистами</w:t>
            </w:r>
            <w:r>
              <w:rPr>
                <w:spacing w:val="13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решении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воспитательных задач</w:t>
            </w: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4"/>
              <w:ind w:left="0"/>
              <w:rPr>
                <w:sz w:val="32"/>
              </w:rPr>
            </w:pPr>
          </w:p>
          <w:p>
            <w:pPr>
              <w:pStyle w:val="TableParagraph"/>
              <w:ind w:left="0" w:right="74"/>
              <w:jc w:val="right"/>
              <w:rPr>
                <w:rFonts w:ascii="Trebuchet MS"/>
                <w:sz w:val="22"/>
              </w:rPr>
            </w:pPr>
            <w:r>
              <w:rPr>
                <w:rFonts w:ascii="Trebuchet MS"/>
                <w:sz w:val="22"/>
              </w:rPr>
              <w:t>168</w:t>
            </w:r>
          </w:p>
        </w:tc>
      </w:tr>
    </w:tbl>
    <w:p>
      <w:pPr>
        <w:spacing w:after="0"/>
        <w:jc w:val="right"/>
        <w:rPr>
          <w:rFonts w:ascii="Trebuchet MS"/>
          <w:sz w:val="22"/>
        </w:rPr>
        <w:sectPr>
          <w:footerReference w:type="default" r:id="rId146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0"/>
        <w:gridCol w:w="3515"/>
        <w:gridCol w:w="9103"/>
      </w:tblGrid>
      <w:tr>
        <w:trPr>
          <w:trHeight w:val="530" w:hRule="atLeast"/>
        </w:trPr>
        <w:tc>
          <w:tcPr>
            <w:tcW w:w="2300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5" w:type="dxa"/>
          </w:tcPr>
          <w:p>
            <w:pPr>
              <w:pStyle w:val="TableParagraph"/>
              <w:spacing w:line="254" w:lineRule="exact"/>
              <w:ind w:left="104"/>
              <w:rPr>
                <w:sz w:val="23"/>
              </w:rPr>
            </w:pPr>
            <w:r>
              <w:rPr>
                <w:sz w:val="23"/>
              </w:rPr>
              <w:t>здорового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и  безопасного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образа</w:t>
            </w:r>
          </w:p>
          <w:p>
            <w:pPr>
              <w:pStyle w:val="TableParagraph"/>
              <w:spacing w:line="255" w:lineRule="exact" w:before="2"/>
              <w:ind w:left="104"/>
              <w:rPr>
                <w:sz w:val="23"/>
              </w:rPr>
            </w:pPr>
            <w:r>
              <w:rPr>
                <w:sz w:val="23"/>
              </w:rPr>
              <w:t>жизни</w:t>
            </w:r>
          </w:p>
        </w:tc>
        <w:tc>
          <w:tcPr>
            <w:tcW w:w="910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058" w:hRule="atLeast"/>
        </w:trPr>
        <w:tc>
          <w:tcPr>
            <w:tcW w:w="23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</w:tcPr>
          <w:p>
            <w:pPr>
              <w:pStyle w:val="TableParagraph"/>
              <w:tabs>
                <w:tab w:pos="1604" w:val="left" w:leader="none"/>
                <w:tab w:pos="3295" w:val="left" w:leader="none"/>
              </w:tabs>
              <w:ind w:left="104" w:right="98"/>
              <w:jc w:val="both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толерантности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навыков</w:t>
              <w:tab/>
              <w:t>поведения</w:t>
              <w:tab/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изменяющейся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поликультурной</w:t>
            </w:r>
          </w:p>
          <w:p>
            <w:pPr>
              <w:pStyle w:val="TableParagraph"/>
              <w:spacing w:line="255" w:lineRule="exact"/>
              <w:ind w:left="104"/>
              <w:rPr>
                <w:sz w:val="23"/>
              </w:rPr>
            </w:pPr>
            <w:r>
              <w:rPr>
                <w:sz w:val="23"/>
              </w:rPr>
              <w:t>среде</w:t>
            </w:r>
          </w:p>
        </w:tc>
        <w:tc>
          <w:tcPr>
            <w:tcW w:w="9103" w:type="dxa"/>
          </w:tcPr>
          <w:p>
            <w:pPr>
              <w:pStyle w:val="TableParagraph"/>
              <w:tabs>
                <w:tab w:pos="1888" w:val="left" w:leader="none"/>
                <w:tab w:pos="3797" w:val="left" w:leader="none"/>
                <w:tab w:pos="5680" w:val="left" w:leader="none"/>
                <w:tab w:pos="6668" w:val="left" w:leader="none"/>
                <w:tab w:pos="7975" w:val="left" w:leader="none"/>
              </w:tabs>
              <w:ind w:left="106" w:right="102"/>
              <w:rPr>
                <w:sz w:val="23"/>
              </w:rPr>
            </w:pPr>
            <w:r>
              <w:rPr>
                <w:sz w:val="23"/>
              </w:rPr>
              <w:t>Использование</w:t>
              <w:tab/>
              <w:t>конструктивных</w:t>
              <w:tab/>
              <w:t>воспитательных</w:t>
              <w:tab/>
              <w:t>усилий</w:t>
              <w:tab/>
              <w:t>родителей</w:t>
              <w:tab/>
            </w:r>
            <w:r>
              <w:rPr>
                <w:spacing w:val="-1"/>
                <w:sz w:val="23"/>
              </w:rPr>
              <w:t>(законных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представителей),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помощь семье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решении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вопросов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воспитания ребенка</w:t>
            </w:r>
          </w:p>
        </w:tc>
      </w:tr>
      <w:tr>
        <w:trPr>
          <w:trHeight w:val="1862" w:hRule="atLeast"/>
        </w:trPr>
        <w:tc>
          <w:tcPr>
            <w:tcW w:w="2300" w:type="dxa"/>
          </w:tcPr>
          <w:p>
            <w:pPr>
              <w:pStyle w:val="TableParagraph"/>
              <w:ind w:left="545" w:right="519" w:firstLine="17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культуры</w:t>
            </w:r>
          </w:p>
          <w:p>
            <w:pPr>
              <w:pStyle w:val="TableParagraph"/>
              <w:spacing w:before="10"/>
              <w:ind w:left="0"/>
              <w:rPr>
                <w:sz w:val="22"/>
              </w:rPr>
            </w:pPr>
          </w:p>
          <w:p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музыки</w:t>
            </w:r>
          </w:p>
        </w:tc>
        <w:tc>
          <w:tcPr>
            <w:tcW w:w="12618" w:type="dxa"/>
            <w:gridSpan w:val="2"/>
          </w:tcPr>
          <w:p>
            <w:pPr>
              <w:pStyle w:val="TableParagraph"/>
              <w:numPr>
                <w:ilvl w:val="0"/>
                <w:numId w:val="216"/>
              </w:numPr>
              <w:tabs>
                <w:tab w:pos="245" w:val="left" w:leader="none"/>
              </w:tabs>
              <w:spacing w:line="263" w:lineRule="exact" w:before="0" w:after="0"/>
              <w:ind w:left="244" w:right="0" w:hanging="141"/>
              <w:jc w:val="left"/>
              <w:rPr>
                <w:sz w:val="24"/>
              </w:rPr>
            </w:pPr>
            <w:r>
              <w:rPr>
                <w:sz w:val="23"/>
              </w:rPr>
              <w:t>обеспечивает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занятие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обучающихся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творчеством,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физической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культурой;</w:t>
            </w:r>
          </w:p>
          <w:p>
            <w:pPr>
              <w:pStyle w:val="TableParagraph"/>
              <w:numPr>
                <w:ilvl w:val="0"/>
                <w:numId w:val="216"/>
              </w:numPr>
              <w:tabs>
                <w:tab w:pos="259" w:val="left" w:leader="none"/>
              </w:tabs>
              <w:spacing w:line="240" w:lineRule="auto" w:before="2" w:after="0"/>
              <w:ind w:left="104" w:right="110" w:firstLine="0"/>
              <w:jc w:val="left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у</w:t>
            </w:r>
            <w:r>
              <w:rPr>
                <w:spacing w:val="13"/>
                <w:sz w:val="23"/>
              </w:rPr>
              <w:t> </w:t>
            </w:r>
            <w:r>
              <w:rPr>
                <w:sz w:val="23"/>
              </w:rPr>
              <w:t>обучающихся</w:t>
            </w:r>
            <w:r>
              <w:rPr>
                <w:spacing w:val="15"/>
                <w:sz w:val="23"/>
              </w:rPr>
              <w:t> </w:t>
            </w:r>
            <w:r>
              <w:rPr>
                <w:sz w:val="23"/>
              </w:rPr>
              <w:t>активной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гражданской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позиции,</w:t>
            </w:r>
            <w:r>
              <w:rPr>
                <w:spacing w:val="17"/>
                <w:sz w:val="23"/>
              </w:rPr>
              <w:t> </w:t>
            </w:r>
            <w:r>
              <w:rPr>
                <w:sz w:val="23"/>
              </w:rPr>
              <w:t>сохранение</w:t>
            </w:r>
            <w:r>
              <w:rPr>
                <w:spacing w:val="17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приумножение</w:t>
            </w:r>
            <w:r>
              <w:rPr>
                <w:spacing w:val="17"/>
                <w:sz w:val="23"/>
              </w:rPr>
              <w:t> </w:t>
            </w:r>
            <w:r>
              <w:rPr>
                <w:sz w:val="23"/>
              </w:rPr>
              <w:t>нравственных,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культурных</w:t>
            </w:r>
            <w:r>
              <w:rPr>
                <w:spacing w:val="17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научных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ценностей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условиях современной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жизни,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сохранение традиций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ДОУ;</w:t>
            </w:r>
          </w:p>
          <w:p>
            <w:pPr>
              <w:pStyle w:val="TableParagraph"/>
              <w:numPr>
                <w:ilvl w:val="0"/>
                <w:numId w:val="216"/>
              </w:numPr>
              <w:tabs>
                <w:tab w:pos="240" w:val="left" w:leader="none"/>
              </w:tabs>
              <w:spacing w:line="264" w:lineRule="exact" w:before="0" w:after="0"/>
              <w:ind w:left="239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работы по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формированию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общей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культуры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будущего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школьника;</w:t>
            </w:r>
          </w:p>
          <w:p>
            <w:pPr>
              <w:pStyle w:val="TableParagraph"/>
              <w:numPr>
                <w:ilvl w:val="0"/>
                <w:numId w:val="216"/>
              </w:numPr>
              <w:tabs>
                <w:tab w:pos="240" w:val="left" w:leader="none"/>
              </w:tabs>
              <w:spacing w:line="264" w:lineRule="exact" w:before="2" w:after="0"/>
              <w:ind w:left="239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внедрение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практику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воспитательной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деятельности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научных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достижений,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новых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технологий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образовательного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процесса;</w:t>
            </w:r>
          </w:p>
          <w:p>
            <w:pPr>
              <w:pStyle w:val="TableParagraph"/>
              <w:numPr>
                <w:ilvl w:val="0"/>
                <w:numId w:val="216"/>
              </w:numPr>
              <w:tabs>
                <w:tab w:pos="276" w:val="left" w:leader="none"/>
              </w:tabs>
              <w:spacing w:line="264" w:lineRule="exact" w:before="0" w:after="0"/>
              <w:ind w:left="104" w:right="109" w:firstLine="0"/>
              <w:jc w:val="lef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участия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обучающихся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мероприятиях,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проводимых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региональными,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городскими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другими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структурами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рамках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воспитательной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деятельности</w:t>
            </w:r>
          </w:p>
        </w:tc>
      </w:tr>
      <w:tr>
        <w:trPr>
          <w:trHeight w:val="1310" w:hRule="atLeast"/>
        </w:trPr>
        <w:tc>
          <w:tcPr>
            <w:tcW w:w="2300" w:type="dxa"/>
          </w:tcPr>
          <w:p>
            <w:pPr>
              <w:pStyle w:val="TableParagraph"/>
              <w:spacing w:line="263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561" w:right="555" w:firstLine="63"/>
              <w:jc w:val="center"/>
              <w:rPr>
                <w:sz w:val="24"/>
              </w:rPr>
            </w:pPr>
            <w:r>
              <w:rPr>
                <w:sz w:val="24"/>
              </w:rPr>
              <w:t>Учитель-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дефектолог</w:t>
            </w:r>
          </w:p>
        </w:tc>
        <w:tc>
          <w:tcPr>
            <w:tcW w:w="12618" w:type="dxa"/>
            <w:gridSpan w:val="2"/>
          </w:tcPr>
          <w:p>
            <w:pPr>
              <w:pStyle w:val="TableParagraph"/>
              <w:ind w:left="104" w:right="99"/>
              <w:jc w:val="both"/>
              <w:rPr>
                <w:sz w:val="23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3"/>
              </w:rPr>
              <w:t>Применять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технологии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воспитательной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работы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учетом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особых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образовательных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потребностей,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индивидуальных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особенностей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обучающихся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задержкой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психического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развития,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различными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формами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умственной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отсталости.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Использовать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технологии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инклюзивного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образования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обучающихся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ТНР,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ОНР,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задержкой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психического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развития,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различными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формами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умственной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отсталости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их сверстников</w:t>
            </w:r>
          </w:p>
        </w:tc>
      </w:tr>
      <w:tr>
        <w:trPr>
          <w:trHeight w:val="542" w:hRule="atLeast"/>
        </w:trPr>
        <w:tc>
          <w:tcPr>
            <w:tcW w:w="2300" w:type="dxa"/>
          </w:tcPr>
          <w:p>
            <w:pPr>
              <w:pStyle w:val="TableParagraph"/>
              <w:ind w:left="547" w:right="526" w:firstLine="120"/>
              <w:rPr>
                <w:sz w:val="23"/>
              </w:rPr>
            </w:pPr>
            <w:r>
              <w:rPr>
                <w:sz w:val="23"/>
              </w:rPr>
              <w:t>Младший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воспитатель</w:t>
            </w:r>
          </w:p>
        </w:tc>
        <w:tc>
          <w:tcPr>
            <w:tcW w:w="12618" w:type="dxa"/>
            <w:gridSpan w:val="2"/>
          </w:tcPr>
          <w:p>
            <w:pPr>
              <w:pStyle w:val="TableParagraph"/>
              <w:numPr>
                <w:ilvl w:val="0"/>
                <w:numId w:val="217"/>
              </w:numPr>
              <w:tabs>
                <w:tab w:pos="245" w:val="left" w:leader="none"/>
              </w:tabs>
              <w:spacing w:line="265" w:lineRule="exact" w:before="0" w:after="0"/>
              <w:ind w:left="244" w:right="0" w:hanging="141"/>
              <w:jc w:val="left"/>
              <w:rPr>
                <w:sz w:val="24"/>
              </w:rPr>
            </w:pPr>
            <w:r>
              <w:rPr>
                <w:sz w:val="23"/>
              </w:rPr>
              <w:t>совместно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воспитателем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обеспечивает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занятие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воспитанников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творчеством,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трудовой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деятельностью;</w:t>
            </w:r>
          </w:p>
          <w:p>
            <w:pPr>
              <w:pStyle w:val="TableParagraph"/>
              <w:numPr>
                <w:ilvl w:val="0"/>
                <w:numId w:val="217"/>
              </w:numPr>
              <w:tabs>
                <w:tab w:pos="242" w:val="left" w:leader="none"/>
              </w:tabs>
              <w:spacing w:line="255" w:lineRule="exact" w:before="2" w:after="0"/>
              <w:ind w:left="241" w:right="0" w:hanging="138"/>
              <w:jc w:val="left"/>
              <w:rPr>
                <w:sz w:val="23"/>
              </w:rPr>
            </w:pPr>
            <w:r>
              <w:rPr>
                <w:sz w:val="23"/>
              </w:rPr>
              <w:t>участвует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организации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работы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формированию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общей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культуры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будущего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школьника</w:t>
            </w:r>
          </w:p>
        </w:tc>
      </w:tr>
    </w:tbl>
    <w:p>
      <w:pPr>
        <w:pStyle w:val="Heading1"/>
        <w:numPr>
          <w:ilvl w:val="3"/>
          <w:numId w:val="163"/>
        </w:numPr>
        <w:tabs>
          <w:tab w:pos="1484" w:val="left" w:leader="none"/>
        </w:tabs>
        <w:spacing w:line="287" w:lineRule="exact" w:before="0" w:after="0"/>
        <w:ind w:left="1483" w:right="0" w:hanging="844"/>
        <w:jc w:val="left"/>
      </w:pPr>
      <w:r>
        <w:rPr/>
        <w:t>Нормативно-методическое</w:t>
      </w:r>
      <w:r>
        <w:rPr>
          <w:spacing w:val="-5"/>
        </w:rPr>
        <w:t> </w:t>
      </w:r>
      <w:r>
        <w:rPr/>
        <w:t>обеспечение</w:t>
      </w:r>
    </w:p>
    <w:p>
      <w:pPr>
        <w:pStyle w:val="BodyText"/>
        <w:ind w:left="924"/>
      </w:pPr>
      <w:r>
        <w:rPr/>
        <w:t>Содержание</w:t>
      </w:r>
      <w:r>
        <w:rPr>
          <w:spacing w:val="58"/>
        </w:rPr>
        <w:t> </w:t>
      </w:r>
      <w:r>
        <w:rPr/>
        <w:t>нормативно-правового</w:t>
      </w:r>
      <w:r>
        <w:rPr>
          <w:spacing w:val="59"/>
        </w:rPr>
        <w:t> </w:t>
      </w:r>
      <w:r>
        <w:rPr/>
        <w:t>обеспечения</w:t>
      </w:r>
      <w:r>
        <w:rPr>
          <w:spacing w:val="61"/>
        </w:rPr>
        <w:t> </w:t>
      </w:r>
      <w:r>
        <w:rPr/>
        <w:t>как</w:t>
      </w:r>
      <w:r>
        <w:rPr>
          <w:spacing w:val="59"/>
        </w:rPr>
        <w:t> </w:t>
      </w:r>
      <w:r>
        <w:rPr/>
        <w:t>вида</w:t>
      </w:r>
      <w:r>
        <w:rPr>
          <w:spacing w:val="59"/>
        </w:rPr>
        <w:t> </w:t>
      </w:r>
      <w:r>
        <w:rPr/>
        <w:t>ресурсного</w:t>
      </w:r>
      <w:r>
        <w:rPr>
          <w:spacing w:val="59"/>
        </w:rPr>
        <w:t> </w:t>
      </w:r>
      <w:r>
        <w:rPr/>
        <w:t>обеспечения</w:t>
      </w:r>
      <w:r>
        <w:rPr>
          <w:spacing w:val="60"/>
        </w:rPr>
        <w:t> </w:t>
      </w:r>
      <w:r>
        <w:rPr/>
        <w:t>реализации</w:t>
      </w:r>
      <w:r>
        <w:rPr>
          <w:spacing w:val="58"/>
        </w:rPr>
        <w:t> </w:t>
      </w:r>
      <w:r>
        <w:rPr/>
        <w:t>Программы</w:t>
      </w:r>
      <w:r>
        <w:rPr>
          <w:spacing w:val="60"/>
        </w:rPr>
        <w:t> </w:t>
      </w:r>
      <w:r>
        <w:rPr/>
        <w:t>воспитания</w:t>
      </w:r>
      <w:r>
        <w:rPr>
          <w:spacing w:val="61"/>
        </w:rPr>
        <w:t> </w:t>
      </w:r>
      <w:r>
        <w:rPr/>
        <w:t>в</w:t>
      </w:r>
      <w:r>
        <w:rPr>
          <w:spacing w:val="60"/>
        </w:rPr>
        <w:t> </w:t>
      </w:r>
      <w:r>
        <w:rPr/>
        <w:t>МБДОУ</w:t>
      </w:r>
      <w:r>
        <w:rPr>
          <w:spacing w:val="-62"/>
        </w:rPr>
        <w:t> </w:t>
      </w:r>
      <w:r>
        <w:rPr/>
        <w:t>детский</w:t>
      </w:r>
      <w:r>
        <w:rPr>
          <w:spacing w:val="-1"/>
        </w:rPr>
        <w:t> </w:t>
      </w:r>
      <w:r>
        <w:rPr/>
        <w:t>сад</w:t>
      </w:r>
      <w:r>
        <w:rPr>
          <w:spacing w:val="-1"/>
        </w:rPr>
        <w:t> </w:t>
      </w:r>
      <w:r>
        <w:rPr/>
        <w:t>№</w:t>
      </w:r>
      <w:r>
        <w:rPr>
          <w:spacing w:val="-1"/>
        </w:rPr>
        <w:t> </w:t>
      </w:r>
      <w:r>
        <w:rPr/>
        <w:t>18</w:t>
      </w:r>
      <w:r>
        <w:rPr>
          <w:spacing w:val="1"/>
        </w:rPr>
        <w:t> </w:t>
      </w:r>
      <w:r>
        <w:rPr/>
        <w:t>«Мишутка»</w:t>
      </w:r>
      <w:r>
        <w:rPr>
          <w:spacing w:val="-3"/>
        </w:rPr>
        <w:t> </w:t>
      </w:r>
      <w:r>
        <w:rPr/>
        <w:t>включает:</w:t>
      </w:r>
    </w:p>
    <w:p>
      <w:pPr>
        <w:pStyle w:val="ListParagraph"/>
        <w:numPr>
          <w:ilvl w:val="4"/>
          <w:numId w:val="163"/>
        </w:numPr>
        <w:tabs>
          <w:tab w:pos="1360" w:val="left" w:leader="none"/>
          <w:tab w:pos="1361" w:val="left" w:leader="none"/>
        </w:tabs>
        <w:spacing w:line="254" w:lineRule="auto" w:before="0" w:after="0"/>
        <w:ind w:left="1360" w:right="573" w:hanging="360"/>
        <w:jc w:val="left"/>
        <w:rPr>
          <w:sz w:val="26"/>
        </w:rPr>
      </w:pPr>
      <w:r>
        <w:rPr>
          <w:sz w:val="26"/>
        </w:rPr>
        <w:t>Федеральный</w:t>
      </w:r>
      <w:r>
        <w:rPr>
          <w:spacing w:val="24"/>
          <w:sz w:val="26"/>
        </w:rPr>
        <w:t> </w:t>
      </w:r>
      <w:r>
        <w:rPr>
          <w:sz w:val="26"/>
        </w:rPr>
        <w:t>закон</w:t>
      </w:r>
      <w:r>
        <w:rPr>
          <w:spacing w:val="24"/>
          <w:sz w:val="26"/>
        </w:rPr>
        <w:t> </w:t>
      </w:r>
      <w:r>
        <w:rPr>
          <w:sz w:val="26"/>
        </w:rPr>
        <w:t>от</w:t>
      </w:r>
      <w:r>
        <w:rPr>
          <w:spacing w:val="24"/>
          <w:sz w:val="26"/>
        </w:rPr>
        <w:t> </w:t>
      </w:r>
      <w:r>
        <w:rPr>
          <w:sz w:val="26"/>
        </w:rPr>
        <w:t>31</w:t>
      </w:r>
      <w:r>
        <w:rPr>
          <w:spacing w:val="26"/>
          <w:sz w:val="26"/>
        </w:rPr>
        <w:t> </w:t>
      </w:r>
      <w:r>
        <w:rPr>
          <w:sz w:val="26"/>
        </w:rPr>
        <w:t>июля</w:t>
      </w:r>
      <w:r>
        <w:rPr>
          <w:spacing w:val="24"/>
          <w:sz w:val="26"/>
        </w:rPr>
        <w:t> </w:t>
      </w:r>
      <w:r>
        <w:rPr>
          <w:sz w:val="26"/>
        </w:rPr>
        <w:t>2020</w:t>
      </w:r>
      <w:r>
        <w:rPr>
          <w:spacing w:val="24"/>
          <w:sz w:val="26"/>
        </w:rPr>
        <w:t> </w:t>
      </w:r>
      <w:r>
        <w:rPr>
          <w:sz w:val="26"/>
        </w:rPr>
        <w:t>г.</w:t>
      </w:r>
      <w:r>
        <w:rPr>
          <w:spacing w:val="23"/>
          <w:sz w:val="26"/>
        </w:rPr>
        <w:t> </w:t>
      </w:r>
      <w:r>
        <w:rPr>
          <w:sz w:val="26"/>
        </w:rPr>
        <w:t>№</w:t>
      </w:r>
      <w:r>
        <w:rPr>
          <w:spacing w:val="29"/>
          <w:sz w:val="26"/>
        </w:rPr>
        <w:t> </w:t>
      </w:r>
      <w:r>
        <w:rPr>
          <w:sz w:val="26"/>
        </w:rPr>
        <w:t>304-ФЗ</w:t>
      </w:r>
      <w:r>
        <w:rPr>
          <w:spacing w:val="27"/>
          <w:sz w:val="26"/>
        </w:rPr>
        <w:t> </w:t>
      </w:r>
      <w:r>
        <w:rPr>
          <w:sz w:val="26"/>
        </w:rPr>
        <w:t>«О</w:t>
      </w:r>
      <w:r>
        <w:rPr>
          <w:spacing w:val="26"/>
          <w:sz w:val="26"/>
        </w:rPr>
        <w:t> </w:t>
      </w:r>
      <w:r>
        <w:rPr>
          <w:sz w:val="26"/>
        </w:rPr>
        <w:t>внесении</w:t>
      </w:r>
      <w:r>
        <w:rPr>
          <w:spacing w:val="29"/>
          <w:sz w:val="26"/>
        </w:rPr>
        <w:t> </w:t>
      </w:r>
      <w:r>
        <w:rPr>
          <w:sz w:val="26"/>
        </w:rPr>
        <w:t>изменений</w:t>
      </w:r>
      <w:r>
        <w:rPr>
          <w:spacing w:val="24"/>
          <w:sz w:val="26"/>
        </w:rPr>
        <w:t> </w:t>
      </w:r>
      <w:r>
        <w:rPr>
          <w:sz w:val="26"/>
        </w:rPr>
        <w:t>в</w:t>
      </w:r>
      <w:r>
        <w:rPr>
          <w:spacing w:val="26"/>
          <w:sz w:val="26"/>
        </w:rPr>
        <w:t> </w:t>
      </w:r>
      <w:r>
        <w:rPr>
          <w:sz w:val="26"/>
        </w:rPr>
        <w:t>Федеральный</w:t>
      </w:r>
      <w:r>
        <w:rPr>
          <w:spacing w:val="25"/>
          <w:sz w:val="26"/>
        </w:rPr>
        <w:t> </w:t>
      </w:r>
      <w:r>
        <w:rPr>
          <w:sz w:val="26"/>
        </w:rPr>
        <w:t>закон</w:t>
      </w:r>
      <w:r>
        <w:rPr>
          <w:spacing w:val="28"/>
          <w:sz w:val="26"/>
        </w:rPr>
        <w:t> </w:t>
      </w:r>
      <w:r>
        <w:rPr>
          <w:sz w:val="26"/>
        </w:rPr>
        <w:t>«Об</w:t>
      </w:r>
      <w:r>
        <w:rPr>
          <w:spacing w:val="27"/>
          <w:sz w:val="26"/>
        </w:rPr>
        <w:t> </w:t>
      </w:r>
      <w:r>
        <w:rPr>
          <w:sz w:val="26"/>
        </w:rPr>
        <w:t>образовании</w:t>
      </w:r>
      <w:r>
        <w:rPr>
          <w:spacing w:val="24"/>
          <w:sz w:val="26"/>
        </w:rPr>
        <w:t> </w:t>
      </w:r>
      <w:r>
        <w:rPr>
          <w:sz w:val="26"/>
        </w:rPr>
        <w:t>в</w:t>
      </w:r>
      <w:r>
        <w:rPr>
          <w:spacing w:val="23"/>
          <w:sz w:val="26"/>
        </w:rPr>
        <w:t> </w:t>
      </w:r>
      <w:r>
        <w:rPr>
          <w:sz w:val="26"/>
        </w:rPr>
        <w:t>Российской</w:t>
      </w:r>
      <w:r>
        <w:rPr>
          <w:spacing w:val="-62"/>
          <w:sz w:val="26"/>
        </w:rPr>
        <w:t> </w:t>
      </w:r>
      <w:r>
        <w:rPr>
          <w:sz w:val="26"/>
        </w:rPr>
        <w:t>Федерации»</w:t>
      </w:r>
      <w:r>
        <w:rPr>
          <w:spacing w:val="-4"/>
          <w:sz w:val="26"/>
        </w:rPr>
        <w:t> </w:t>
      </w:r>
      <w:r>
        <w:rPr>
          <w:sz w:val="26"/>
        </w:rPr>
        <w:t>по</w:t>
      </w:r>
      <w:r>
        <w:rPr>
          <w:spacing w:val="2"/>
          <w:sz w:val="26"/>
        </w:rPr>
        <w:t> </w:t>
      </w:r>
      <w:r>
        <w:rPr>
          <w:sz w:val="26"/>
        </w:rPr>
        <w:t>вопросам</w:t>
      </w:r>
      <w:r>
        <w:rPr>
          <w:spacing w:val="-1"/>
          <w:sz w:val="26"/>
        </w:rPr>
        <w:t> </w:t>
      </w:r>
      <w:r>
        <w:rPr>
          <w:sz w:val="26"/>
        </w:rPr>
        <w:t>воспитания</w:t>
      </w:r>
      <w:r>
        <w:rPr>
          <w:spacing w:val="1"/>
          <w:sz w:val="26"/>
        </w:rPr>
        <w:t> </w:t>
      </w:r>
      <w:r>
        <w:rPr>
          <w:sz w:val="26"/>
        </w:rPr>
        <w:t>обучающихся»</w:t>
      </w:r>
    </w:p>
    <w:p>
      <w:pPr>
        <w:pStyle w:val="ListParagraph"/>
        <w:numPr>
          <w:ilvl w:val="4"/>
          <w:numId w:val="163"/>
        </w:numPr>
        <w:tabs>
          <w:tab w:pos="1360" w:val="left" w:leader="none"/>
          <w:tab w:pos="1361" w:val="left" w:leader="none"/>
        </w:tabs>
        <w:spacing w:line="254" w:lineRule="auto" w:before="0" w:after="0"/>
        <w:ind w:left="1360" w:right="582" w:hanging="360"/>
        <w:jc w:val="left"/>
        <w:rPr>
          <w:sz w:val="26"/>
        </w:rPr>
      </w:pPr>
      <w:r>
        <w:rPr>
          <w:sz w:val="26"/>
        </w:rPr>
        <w:t>Федеральный</w:t>
      </w:r>
      <w:r>
        <w:rPr>
          <w:spacing w:val="10"/>
          <w:sz w:val="26"/>
        </w:rPr>
        <w:t> </w:t>
      </w:r>
      <w:r>
        <w:rPr>
          <w:sz w:val="26"/>
        </w:rPr>
        <w:t>государственный</w:t>
      </w:r>
      <w:r>
        <w:rPr>
          <w:spacing w:val="10"/>
          <w:sz w:val="26"/>
        </w:rPr>
        <w:t> </w:t>
      </w:r>
      <w:r>
        <w:rPr>
          <w:sz w:val="26"/>
        </w:rPr>
        <w:t>образовательный</w:t>
      </w:r>
      <w:r>
        <w:rPr>
          <w:spacing w:val="11"/>
          <w:sz w:val="26"/>
        </w:rPr>
        <w:t> </w:t>
      </w:r>
      <w:r>
        <w:rPr>
          <w:sz w:val="26"/>
        </w:rPr>
        <w:t>стандарт</w:t>
      </w:r>
      <w:r>
        <w:rPr>
          <w:spacing w:val="10"/>
          <w:sz w:val="26"/>
        </w:rPr>
        <w:t> </w:t>
      </w:r>
      <w:r>
        <w:rPr>
          <w:sz w:val="26"/>
        </w:rPr>
        <w:t>дошкольного</w:t>
      </w:r>
      <w:r>
        <w:rPr>
          <w:spacing w:val="9"/>
          <w:sz w:val="26"/>
        </w:rPr>
        <w:t> </w:t>
      </w:r>
      <w:r>
        <w:rPr>
          <w:sz w:val="26"/>
        </w:rPr>
        <w:t>образования,</w:t>
      </w:r>
      <w:r>
        <w:rPr>
          <w:spacing w:val="12"/>
          <w:sz w:val="26"/>
        </w:rPr>
        <w:t> </w:t>
      </w:r>
      <w:r>
        <w:rPr>
          <w:sz w:val="26"/>
        </w:rPr>
        <w:t>приказ</w:t>
      </w:r>
      <w:r>
        <w:rPr>
          <w:spacing w:val="11"/>
          <w:sz w:val="26"/>
        </w:rPr>
        <w:t> </w:t>
      </w:r>
      <w:r>
        <w:rPr>
          <w:sz w:val="26"/>
        </w:rPr>
        <w:t>Минобрнауки</w:t>
      </w:r>
      <w:r>
        <w:rPr>
          <w:spacing w:val="10"/>
          <w:sz w:val="26"/>
        </w:rPr>
        <w:t> </w:t>
      </w:r>
      <w:r>
        <w:rPr>
          <w:sz w:val="26"/>
        </w:rPr>
        <w:t>№1155</w:t>
      </w:r>
      <w:r>
        <w:rPr>
          <w:spacing w:val="10"/>
          <w:sz w:val="26"/>
        </w:rPr>
        <w:t> </w:t>
      </w:r>
      <w:r>
        <w:rPr>
          <w:sz w:val="26"/>
        </w:rPr>
        <w:t>от</w:t>
      </w:r>
      <w:r>
        <w:rPr>
          <w:spacing w:val="9"/>
          <w:sz w:val="26"/>
        </w:rPr>
        <w:t> </w:t>
      </w:r>
      <w:r>
        <w:rPr>
          <w:sz w:val="26"/>
        </w:rPr>
        <w:t>17.10.2013г,</w:t>
      </w:r>
      <w:r>
        <w:rPr>
          <w:spacing w:val="-62"/>
          <w:sz w:val="26"/>
        </w:rPr>
        <w:t> </w:t>
      </w:r>
      <w:r>
        <w:rPr>
          <w:sz w:val="26"/>
        </w:rPr>
        <w:t>(ФГОС</w:t>
      </w:r>
      <w:r>
        <w:rPr>
          <w:spacing w:val="-2"/>
          <w:sz w:val="26"/>
        </w:rPr>
        <w:t> </w:t>
      </w:r>
      <w:r>
        <w:rPr>
          <w:sz w:val="26"/>
        </w:rPr>
        <w:t>ДО).</w:t>
      </w:r>
    </w:p>
    <w:p>
      <w:pPr>
        <w:pStyle w:val="ListParagraph"/>
        <w:numPr>
          <w:ilvl w:val="4"/>
          <w:numId w:val="163"/>
        </w:numPr>
        <w:tabs>
          <w:tab w:pos="1360" w:val="left" w:leader="none"/>
          <w:tab w:pos="1361" w:val="left" w:leader="none"/>
        </w:tabs>
        <w:spacing w:line="254" w:lineRule="auto" w:before="2" w:after="0"/>
        <w:ind w:left="1360" w:right="581" w:hanging="360"/>
        <w:jc w:val="left"/>
        <w:rPr>
          <w:sz w:val="26"/>
        </w:rPr>
      </w:pPr>
      <w:r>
        <w:rPr>
          <w:sz w:val="26"/>
        </w:rPr>
        <w:t>Федеральная</w:t>
      </w:r>
      <w:r>
        <w:rPr>
          <w:spacing w:val="15"/>
          <w:sz w:val="26"/>
        </w:rPr>
        <w:t> </w:t>
      </w:r>
      <w:r>
        <w:rPr>
          <w:sz w:val="26"/>
        </w:rPr>
        <w:t>образовательная</w:t>
      </w:r>
      <w:r>
        <w:rPr>
          <w:spacing w:val="16"/>
          <w:sz w:val="26"/>
        </w:rPr>
        <w:t> </w:t>
      </w:r>
      <w:r>
        <w:rPr>
          <w:sz w:val="26"/>
        </w:rPr>
        <w:t>программа</w:t>
      </w:r>
      <w:r>
        <w:rPr>
          <w:spacing w:val="17"/>
          <w:sz w:val="26"/>
        </w:rPr>
        <w:t> </w:t>
      </w:r>
      <w:r>
        <w:rPr>
          <w:sz w:val="26"/>
        </w:rPr>
        <w:t>дошкольного</w:t>
      </w:r>
      <w:r>
        <w:rPr>
          <w:spacing w:val="14"/>
          <w:sz w:val="26"/>
        </w:rPr>
        <w:t> </w:t>
      </w:r>
      <w:r>
        <w:rPr>
          <w:sz w:val="26"/>
        </w:rPr>
        <w:t>образования,</w:t>
      </w:r>
      <w:r>
        <w:rPr>
          <w:spacing w:val="18"/>
          <w:sz w:val="26"/>
        </w:rPr>
        <w:t> </w:t>
      </w:r>
      <w:r>
        <w:rPr>
          <w:sz w:val="26"/>
        </w:rPr>
        <w:t>утвержденная</w:t>
      </w:r>
      <w:r>
        <w:rPr>
          <w:spacing w:val="22"/>
          <w:sz w:val="26"/>
        </w:rPr>
        <w:t> </w:t>
      </w:r>
      <w:r>
        <w:rPr>
          <w:sz w:val="26"/>
        </w:rPr>
        <w:t>Министерством</w:t>
      </w:r>
      <w:r>
        <w:rPr>
          <w:spacing w:val="14"/>
          <w:sz w:val="26"/>
        </w:rPr>
        <w:t> </w:t>
      </w:r>
      <w:r>
        <w:rPr>
          <w:sz w:val="26"/>
        </w:rPr>
        <w:t>просвещения</w:t>
      </w:r>
      <w:r>
        <w:rPr>
          <w:spacing w:val="16"/>
          <w:sz w:val="26"/>
        </w:rPr>
        <w:t> </w:t>
      </w:r>
      <w:r>
        <w:rPr>
          <w:sz w:val="26"/>
        </w:rPr>
        <w:t>Российской</w:t>
      </w:r>
      <w:r>
        <w:rPr>
          <w:spacing w:val="-62"/>
          <w:sz w:val="26"/>
        </w:rPr>
        <w:t> </w:t>
      </w:r>
      <w:r>
        <w:rPr>
          <w:sz w:val="26"/>
        </w:rPr>
        <w:t>Федерации</w:t>
      </w:r>
      <w:r>
        <w:rPr>
          <w:spacing w:val="-1"/>
          <w:sz w:val="26"/>
        </w:rPr>
        <w:t> </w:t>
      </w:r>
      <w:r>
        <w:rPr>
          <w:sz w:val="26"/>
        </w:rPr>
        <w:t>от</w:t>
      </w:r>
      <w:r>
        <w:rPr>
          <w:spacing w:val="-1"/>
          <w:sz w:val="26"/>
        </w:rPr>
        <w:t> </w:t>
      </w:r>
      <w:r>
        <w:rPr>
          <w:sz w:val="26"/>
        </w:rPr>
        <w:t>25.11.2022</w:t>
      </w:r>
      <w:r>
        <w:rPr>
          <w:spacing w:val="-1"/>
          <w:sz w:val="26"/>
        </w:rPr>
        <w:t> </w:t>
      </w:r>
      <w:r>
        <w:rPr>
          <w:sz w:val="26"/>
        </w:rPr>
        <w:t>года</w:t>
      </w:r>
      <w:r>
        <w:rPr>
          <w:spacing w:val="1"/>
          <w:sz w:val="26"/>
        </w:rPr>
        <w:t> </w:t>
      </w:r>
      <w:r>
        <w:rPr>
          <w:sz w:val="26"/>
        </w:rPr>
        <w:t>№</w:t>
      </w:r>
      <w:r>
        <w:rPr>
          <w:spacing w:val="-1"/>
          <w:sz w:val="26"/>
        </w:rPr>
        <w:t> </w:t>
      </w:r>
      <w:r>
        <w:rPr>
          <w:sz w:val="26"/>
        </w:rPr>
        <w:t>1028.</w:t>
      </w:r>
    </w:p>
    <w:p>
      <w:pPr>
        <w:pStyle w:val="ListParagraph"/>
        <w:numPr>
          <w:ilvl w:val="4"/>
          <w:numId w:val="163"/>
        </w:numPr>
        <w:tabs>
          <w:tab w:pos="1360" w:val="left" w:leader="none"/>
          <w:tab w:pos="1361" w:val="left" w:leader="none"/>
        </w:tabs>
        <w:spacing w:line="240" w:lineRule="auto" w:before="3" w:after="0"/>
        <w:ind w:left="1360" w:right="0" w:hanging="361"/>
        <w:jc w:val="left"/>
        <w:rPr>
          <w:sz w:val="26"/>
        </w:rPr>
      </w:pPr>
      <w:r>
        <w:rPr>
          <w:sz w:val="26"/>
        </w:rPr>
        <w:t>Основные</w:t>
      </w:r>
      <w:r>
        <w:rPr>
          <w:spacing w:val="-5"/>
          <w:sz w:val="26"/>
        </w:rPr>
        <w:t> </w:t>
      </w:r>
      <w:r>
        <w:rPr>
          <w:sz w:val="26"/>
        </w:rPr>
        <w:t>локальные</w:t>
      </w:r>
      <w:r>
        <w:rPr>
          <w:spacing w:val="-2"/>
          <w:sz w:val="26"/>
        </w:rPr>
        <w:t> </w:t>
      </w:r>
      <w:r>
        <w:rPr>
          <w:sz w:val="26"/>
        </w:rPr>
        <w:t>акты:</w:t>
      </w:r>
    </w:p>
    <w:p>
      <w:pPr>
        <w:pStyle w:val="ListParagraph"/>
        <w:numPr>
          <w:ilvl w:val="0"/>
          <w:numId w:val="218"/>
        </w:numPr>
        <w:tabs>
          <w:tab w:pos="2081" w:val="left" w:leader="none"/>
          <w:tab w:pos="2082" w:val="left" w:leader="none"/>
        </w:tabs>
        <w:spacing w:line="240" w:lineRule="auto" w:before="17" w:after="0"/>
        <w:ind w:left="2081" w:right="0" w:hanging="1158"/>
        <w:jc w:val="left"/>
        <w:rPr>
          <w:sz w:val="26"/>
        </w:rPr>
      </w:pPr>
      <w:r>
        <w:rPr>
          <w:sz w:val="26"/>
        </w:rPr>
        <w:t>Программа</w:t>
      </w:r>
      <w:r>
        <w:rPr>
          <w:spacing w:val="-3"/>
          <w:sz w:val="26"/>
        </w:rPr>
        <w:t> </w:t>
      </w:r>
      <w:r>
        <w:rPr>
          <w:sz w:val="26"/>
        </w:rPr>
        <w:t>развития</w:t>
      </w:r>
      <w:r>
        <w:rPr>
          <w:spacing w:val="-3"/>
          <w:sz w:val="26"/>
        </w:rPr>
        <w:t> </w:t>
      </w:r>
      <w:r>
        <w:rPr>
          <w:sz w:val="26"/>
        </w:rPr>
        <w:t>МБДОУ</w:t>
      </w:r>
      <w:r>
        <w:rPr>
          <w:spacing w:val="-5"/>
          <w:sz w:val="26"/>
        </w:rPr>
        <w:t> </w:t>
      </w:r>
      <w:r>
        <w:rPr>
          <w:sz w:val="26"/>
        </w:rPr>
        <w:t>№</w:t>
      </w:r>
      <w:r>
        <w:rPr>
          <w:spacing w:val="-6"/>
          <w:sz w:val="26"/>
        </w:rPr>
        <w:t> </w:t>
      </w:r>
      <w:r>
        <w:rPr>
          <w:sz w:val="26"/>
        </w:rPr>
        <w:t>18</w:t>
      </w:r>
      <w:r>
        <w:rPr>
          <w:spacing w:val="-3"/>
          <w:sz w:val="26"/>
        </w:rPr>
        <w:t> </w:t>
      </w:r>
      <w:r>
        <w:rPr>
          <w:sz w:val="26"/>
        </w:rPr>
        <w:t>«Мишутка;</w:t>
      </w:r>
    </w:p>
    <w:p>
      <w:pPr>
        <w:pStyle w:val="ListParagraph"/>
        <w:numPr>
          <w:ilvl w:val="0"/>
          <w:numId w:val="218"/>
        </w:numPr>
        <w:tabs>
          <w:tab w:pos="1348" w:val="left" w:leader="none"/>
          <w:tab w:pos="1349" w:val="left" w:leader="none"/>
        </w:tabs>
        <w:spacing w:line="240" w:lineRule="auto" w:before="21" w:after="0"/>
        <w:ind w:left="1348" w:right="0" w:hanging="425"/>
        <w:jc w:val="left"/>
        <w:rPr>
          <w:sz w:val="26"/>
        </w:rPr>
      </w:pPr>
      <w:r>
        <w:rPr>
          <w:sz w:val="26"/>
        </w:rPr>
        <w:t>Образовательная</w:t>
      </w:r>
      <w:r>
        <w:rPr>
          <w:spacing w:val="-4"/>
          <w:sz w:val="26"/>
        </w:rPr>
        <w:t> </w:t>
      </w:r>
      <w:r>
        <w:rPr>
          <w:sz w:val="26"/>
        </w:rPr>
        <w:t>программа</w:t>
      </w:r>
      <w:r>
        <w:rPr>
          <w:spacing w:val="-5"/>
          <w:sz w:val="26"/>
        </w:rPr>
        <w:t> </w:t>
      </w:r>
      <w:r>
        <w:rPr>
          <w:sz w:val="26"/>
        </w:rPr>
        <w:t>дошкольного</w:t>
      </w:r>
      <w:r>
        <w:rPr>
          <w:spacing w:val="-3"/>
          <w:sz w:val="26"/>
        </w:rPr>
        <w:t> </w:t>
      </w:r>
      <w:r>
        <w:rPr>
          <w:sz w:val="26"/>
        </w:rPr>
        <w:t>образования</w:t>
      </w:r>
      <w:r>
        <w:rPr>
          <w:spacing w:val="-5"/>
          <w:sz w:val="26"/>
        </w:rPr>
        <w:t> </w:t>
      </w:r>
      <w:r>
        <w:rPr>
          <w:sz w:val="26"/>
        </w:rPr>
        <w:t>МБДОУ</w:t>
      </w:r>
      <w:r>
        <w:rPr>
          <w:spacing w:val="-4"/>
          <w:sz w:val="26"/>
        </w:rPr>
        <w:t> </w:t>
      </w:r>
      <w:r>
        <w:rPr>
          <w:sz w:val="26"/>
        </w:rPr>
        <w:t>№</w:t>
      </w:r>
      <w:r>
        <w:rPr>
          <w:spacing w:val="-5"/>
          <w:sz w:val="26"/>
        </w:rPr>
        <w:t> </w:t>
      </w:r>
      <w:r>
        <w:rPr>
          <w:sz w:val="26"/>
        </w:rPr>
        <w:t>18</w:t>
      </w:r>
      <w:r>
        <w:rPr>
          <w:spacing w:val="-3"/>
          <w:sz w:val="26"/>
        </w:rPr>
        <w:t> </w:t>
      </w:r>
      <w:r>
        <w:rPr>
          <w:sz w:val="26"/>
        </w:rPr>
        <w:t>«Мишутка»</w:t>
      </w:r>
    </w:p>
    <w:p>
      <w:pPr>
        <w:pStyle w:val="ListParagraph"/>
        <w:numPr>
          <w:ilvl w:val="0"/>
          <w:numId w:val="218"/>
        </w:numPr>
        <w:tabs>
          <w:tab w:pos="2081" w:val="left" w:leader="none"/>
          <w:tab w:pos="2082" w:val="left" w:leader="none"/>
        </w:tabs>
        <w:spacing w:line="240" w:lineRule="auto" w:before="20" w:after="0"/>
        <w:ind w:left="2081" w:right="0" w:hanging="1158"/>
        <w:jc w:val="left"/>
        <w:rPr>
          <w:sz w:val="26"/>
        </w:rPr>
      </w:pPr>
      <w:r>
        <w:rPr>
          <w:sz w:val="26"/>
        </w:rPr>
        <w:t>План</w:t>
      </w:r>
      <w:r>
        <w:rPr>
          <w:spacing w:val="-3"/>
          <w:sz w:val="26"/>
        </w:rPr>
        <w:t> </w:t>
      </w:r>
      <w:r>
        <w:rPr>
          <w:sz w:val="26"/>
        </w:rPr>
        <w:t>работы</w:t>
      </w:r>
      <w:r>
        <w:rPr>
          <w:spacing w:val="-4"/>
          <w:sz w:val="26"/>
        </w:rPr>
        <w:t> </w:t>
      </w:r>
      <w:r>
        <w:rPr>
          <w:sz w:val="26"/>
        </w:rPr>
        <w:t>на учебный</w:t>
      </w:r>
      <w:r>
        <w:rPr>
          <w:spacing w:val="-4"/>
          <w:sz w:val="26"/>
        </w:rPr>
        <w:t> </w:t>
      </w:r>
      <w:r>
        <w:rPr>
          <w:sz w:val="26"/>
        </w:rPr>
        <w:t>год</w:t>
      </w:r>
    </w:p>
    <w:p>
      <w:pPr>
        <w:pStyle w:val="ListParagraph"/>
        <w:numPr>
          <w:ilvl w:val="0"/>
          <w:numId w:val="218"/>
        </w:numPr>
        <w:tabs>
          <w:tab w:pos="2081" w:val="left" w:leader="none"/>
          <w:tab w:pos="2082" w:val="left" w:leader="none"/>
        </w:tabs>
        <w:spacing w:line="240" w:lineRule="auto" w:before="20" w:after="0"/>
        <w:ind w:left="2081" w:right="0" w:hanging="1158"/>
        <w:jc w:val="left"/>
        <w:rPr>
          <w:sz w:val="26"/>
        </w:rPr>
      </w:pPr>
      <w:r>
        <w:rPr>
          <w:sz w:val="26"/>
        </w:rPr>
        <w:t>Календарный учебный</w:t>
      </w:r>
      <w:r>
        <w:rPr>
          <w:spacing w:val="-5"/>
          <w:sz w:val="26"/>
        </w:rPr>
        <w:t> </w:t>
      </w:r>
      <w:r>
        <w:rPr>
          <w:sz w:val="26"/>
        </w:rPr>
        <w:t>график</w:t>
      </w:r>
    </w:p>
    <w:p>
      <w:pPr>
        <w:pStyle w:val="ListParagraph"/>
        <w:numPr>
          <w:ilvl w:val="0"/>
          <w:numId w:val="218"/>
        </w:numPr>
        <w:tabs>
          <w:tab w:pos="2081" w:val="left" w:leader="none"/>
          <w:tab w:pos="2082" w:val="left" w:leader="none"/>
        </w:tabs>
        <w:spacing w:line="285" w:lineRule="exact" w:before="21" w:after="0"/>
        <w:ind w:left="2081" w:right="0" w:hanging="1158"/>
        <w:jc w:val="left"/>
        <w:rPr>
          <w:sz w:val="26"/>
        </w:rPr>
      </w:pPr>
      <w:r>
        <w:rPr>
          <w:sz w:val="26"/>
        </w:rPr>
        <w:t>Учебный</w:t>
      </w:r>
      <w:r>
        <w:rPr>
          <w:spacing w:val="-4"/>
          <w:sz w:val="26"/>
        </w:rPr>
        <w:t> </w:t>
      </w:r>
      <w:r>
        <w:rPr>
          <w:sz w:val="26"/>
        </w:rPr>
        <w:t>план</w:t>
      </w:r>
    </w:p>
    <w:p>
      <w:pPr>
        <w:spacing w:after="0" w:line="285" w:lineRule="exact"/>
        <w:jc w:val="left"/>
        <w:rPr>
          <w:sz w:val="26"/>
        </w:rPr>
        <w:sectPr>
          <w:footerReference w:type="default" r:id="rId147"/>
          <w:pgSz w:w="16850" w:h="11920" w:orient="landscape"/>
          <w:pgMar w:footer="0" w:header="0" w:top="560" w:bottom="280" w:left="180" w:right="40"/>
        </w:sectPr>
      </w:pPr>
    </w:p>
    <w:p>
      <w:pPr>
        <w:pStyle w:val="ListParagraph"/>
        <w:numPr>
          <w:ilvl w:val="0"/>
          <w:numId w:val="218"/>
        </w:numPr>
        <w:tabs>
          <w:tab w:pos="2081" w:val="left" w:leader="none"/>
          <w:tab w:pos="2082" w:val="left" w:leader="none"/>
        </w:tabs>
        <w:spacing w:line="240" w:lineRule="auto" w:before="34" w:after="0"/>
        <w:ind w:left="2081" w:right="0" w:hanging="1158"/>
        <w:jc w:val="left"/>
        <w:rPr>
          <w:sz w:val="26"/>
        </w:rPr>
      </w:pPr>
      <w:r>
        <w:rPr>
          <w:sz w:val="26"/>
        </w:rPr>
        <w:t>Расписание</w:t>
      </w:r>
      <w:r>
        <w:rPr>
          <w:spacing w:val="-4"/>
          <w:sz w:val="26"/>
        </w:rPr>
        <w:t> </w:t>
      </w:r>
      <w:r>
        <w:rPr>
          <w:sz w:val="26"/>
        </w:rPr>
        <w:t>занятий</w:t>
      </w:r>
    </w:p>
    <w:p>
      <w:pPr>
        <w:pStyle w:val="ListParagraph"/>
        <w:numPr>
          <w:ilvl w:val="0"/>
          <w:numId w:val="218"/>
        </w:numPr>
        <w:tabs>
          <w:tab w:pos="1348" w:val="left" w:leader="none"/>
          <w:tab w:pos="1349" w:val="left" w:leader="none"/>
        </w:tabs>
        <w:spacing w:line="240" w:lineRule="auto" w:before="18" w:after="0"/>
        <w:ind w:left="1348" w:right="0" w:hanging="425"/>
        <w:jc w:val="left"/>
        <w:rPr>
          <w:sz w:val="26"/>
        </w:rPr>
      </w:pPr>
      <w:r>
        <w:rPr>
          <w:sz w:val="26"/>
        </w:rPr>
        <w:t>Программа</w:t>
      </w:r>
      <w:r>
        <w:rPr>
          <w:spacing w:val="-2"/>
          <w:sz w:val="26"/>
        </w:rPr>
        <w:t> </w:t>
      </w:r>
      <w:r>
        <w:rPr>
          <w:sz w:val="26"/>
        </w:rPr>
        <w:t>воспитания</w:t>
      </w:r>
      <w:r>
        <w:rPr>
          <w:spacing w:val="-4"/>
          <w:sz w:val="26"/>
        </w:rPr>
        <w:t> </w:t>
      </w:r>
      <w:r>
        <w:rPr>
          <w:sz w:val="26"/>
        </w:rPr>
        <w:t>и</w:t>
      </w:r>
      <w:r>
        <w:rPr>
          <w:spacing w:val="-4"/>
          <w:sz w:val="26"/>
        </w:rPr>
        <w:t> </w:t>
      </w:r>
      <w:r>
        <w:rPr>
          <w:sz w:val="26"/>
        </w:rPr>
        <w:t>календарный</w:t>
      </w:r>
      <w:r>
        <w:rPr>
          <w:spacing w:val="-5"/>
          <w:sz w:val="26"/>
        </w:rPr>
        <w:t> </w:t>
      </w:r>
      <w:r>
        <w:rPr>
          <w:sz w:val="26"/>
        </w:rPr>
        <w:t>план</w:t>
      </w:r>
      <w:r>
        <w:rPr>
          <w:spacing w:val="-4"/>
          <w:sz w:val="26"/>
        </w:rPr>
        <w:t> </w:t>
      </w:r>
      <w:r>
        <w:rPr>
          <w:sz w:val="26"/>
        </w:rPr>
        <w:t>воспитательной</w:t>
      </w:r>
      <w:r>
        <w:rPr>
          <w:spacing w:val="-5"/>
          <w:sz w:val="26"/>
        </w:rPr>
        <w:t> </w:t>
      </w:r>
      <w:r>
        <w:rPr>
          <w:sz w:val="26"/>
        </w:rPr>
        <w:t>работы</w:t>
      </w:r>
      <w:r>
        <w:rPr>
          <w:spacing w:val="-4"/>
          <w:sz w:val="26"/>
        </w:rPr>
        <w:t> </w:t>
      </w:r>
      <w:r>
        <w:rPr>
          <w:sz w:val="26"/>
        </w:rPr>
        <w:t>МБДОУ</w:t>
      </w:r>
      <w:r>
        <w:rPr>
          <w:spacing w:val="-6"/>
          <w:sz w:val="26"/>
        </w:rPr>
        <w:t> </w:t>
      </w:r>
      <w:r>
        <w:rPr>
          <w:sz w:val="26"/>
        </w:rPr>
        <w:t>№</w:t>
      </w:r>
      <w:r>
        <w:rPr>
          <w:spacing w:val="-3"/>
          <w:sz w:val="26"/>
        </w:rPr>
        <w:t> </w:t>
      </w:r>
      <w:r>
        <w:rPr>
          <w:sz w:val="26"/>
        </w:rPr>
        <w:t>18</w:t>
      </w:r>
      <w:r>
        <w:rPr>
          <w:spacing w:val="-2"/>
          <w:sz w:val="26"/>
        </w:rPr>
        <w:t> </w:t>
      </w:r>
      <w:r>
        <w:rPr>
          <w:sz w:val="26"/>
        </w:rPr>
        <w:t>«Мишутка»;</w:t>
      </w:r>
    </w:p>
    <w:p>
      <w:pPr>
        <w:spacing w:before="0"/>
        <w:ind w:left="907" w:right="736" w:firstLine="0"/>
        <w:jc w:val="center"/>
        <w:rPr>
          <w:rFonts w:ascii="Trebuchet MS"/>
          <w:sz w:val="22"/>
        </w:rPr>
      </w:pPr>
      <w:r>
        <w:rPr/>
        <w:br w:type="column"/>
      </w:r>
      <w:r>
        <w:rPr>
          <w:rFonts w:ascii="Trebuchet MS"/>
          <w:sz w:val="22"/>
        </w:rPr>
        <w:t>169</w:t>
      </w:r>
    </w:p>
    <w:p>
      <w:pPr>
        <w:spacing w:after="0"/>
        <w:jc w:val="center"/>
        <w:rPr>
          <w:rFonts w:ascii="Trebuchet MS"/>
          <w:sz w:val="22"/>
        </w:rPr>
        <w:sectPr>
          <w:type w:val="continuous"/>
          <w:pgSz w:w="16850" w:h="11920" w:orient="landscape"/>
          <w:pgMar w:top="1100" w:bottom="280" w:left="180" w:right="40"/>
          <w:cols w:num="2" w:equalWidth="0">
            <w:col w:w="12050" w:space="2549"/>
            <w:col w:w="2031"/>
          </w:cols>
        </w:sectPr>
      </w:pPr>
    </w:p>
    <w:p>
      <w:pPr>
        <w:pStyle w:val="ListParagraph"/>
        <w:numPr>
          <w:ilvl w:val="0"/>
          <w:numId w:val="219"/>
        </w:numPr>
        <w:tabs>
          <w:tab w:pos="1349" w:val="left" w:leader="none"/>
        </w:tabs>
        <w:spacing w:line="256" w:lineRule="auto" w:before="67" w:after="0"/>
        <w:ind w:left="1348" w:right="588" w:hanging="425"/>
        <w:jc w:val="both"/>
        <w:rPr>
          <w:sz w:val="26"/>
        </w:rPr>
      </w:pPr>
      <w:r>
        <w:rPr>
          <w:sz w:val="26"/>
        </w:rPr>
        <w:t>Рабочие</w:t>
      </w:r>
      <w:r>
        <w:rPr>
          <w:spacing w:val="1"/>
          <w:sz w:val="26"/>
        </w:rPr>
        <w:t> </w:t>
      </w:r>
      <w:r>
        <w:rPr>
          <w:sz w:val="26"/>
        </w:rPr>
        <w:t>программы</w:t>
      </w:r>
      <w:r>
        <w:rPr>
          <w:spacing w:val="1"/>
          <w:sz w:val="26"/>
        </w:rPr>
        <w:t> </w:t>
      </w:r>
      <w:r>
        <w:rPr>
          <w:sz w:val="26"/>
        </w:rPr>
        <w:t>воспитателей</w:t>
      </w:r>
      <w:r>
        <w:rPr>
          <w:spacing w:val="1"/>
          <w:sz w:val="26"/>
        </w:rPr>
        <w:t> </w:t>
      </w:r>
      <w:r>
        <w:rPr>
          <w:sz w:val="26"/>
        </w:rPr>
        <w:t>возрастных</w:t>
      </w:r>
      <w:r>
        <w:rPr>
          <w:spacing w:val="1"/>
          <w:sz w:val="26"/>
        </w:rPr>
        <w:t> </w:t>
      </w:r>
      <w:r>
        <w:rPr>
          <w:sz w:val="26"/>
        </w:rPr>
        <w:t>групп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узкопрофильных</w:t>
      </w:r>
      <w:r>
        <w:rPr>
          <w:spacing w:val="1"/>
          <w:sz w:val="26"/>
        </w:rPr>
        <w:t> </w:t>
      </w:r>
      <w:r>
        <w:rPr>
          <w:sz w:val="26"/>
        </w:rPr>
        <w:t>специалистов</w:t>
      </w:r>
      <w:r>
        <w:rPr>
          <w:spacing w:val="1"/>
          <w:sz w:val="26"/>
        </w:rPr>
        <w:t> </w:t>
      </w:r>
      <w:r>
        <w:rPr>
          <w:sz w:val="26"/>
        </w:rPr>
        <w:t>как</w:t>
      </w:r>
      <w:r>
        <w:rPr>
          <w:spacing w:val="1"/>
          <w:sz w:val="26"/>
        </w:rPr>
        <w:t> </w:t>
      </w:r>
      <w:r>
        <w:rPr>
          <w:sz w:val="26"/>
        </w:rPr>
        <w:t>часть</w:t>
      </w:r>
      <w:r>
        <w:rPr>
          <w:spacing w:val="1"/>
          <w:sz w:val="26"/>
        </w:rPr>
        <w:t> </w:t>
      </w:r>
      <w:r>
        <w:rPr>
          <w:sz w:val="26"/>
        </w:rPr>
        <w:t>образовательной</w:t>
      </w:r>
      <w:r>
        <w:rPr>
          <w:spacing w:val="1"/>
          <w:sz w:val="26"/>
        </w:rPr>
        <w:t> </w:t>
      </w:r>
      <w:r>
        <w:rPr>
          <w:sz w:val="26"/>
        </w:rPr>
        <w:t>программы</w:t>
      </w:r>
      <w:r>
        <w:rPr>
          <w:spacing w:val="1"/>
          <w:sz w:val="26"/>
        </w:rPr>
        <w:t> </w:t>
      </w:r>
      <w:r>
        <w:rPr>
          <w:sz w:val="26"/>
        </w:rPr>
        <w:t>(ООПДО);</w:t>
      </w:r>
    </w:p>
    <w:p>
      <w:pPr>
        <w:pStyle w:val="ListParagraph"/>
        <w:numPr>
          <w:ilvl w:val="0"/>
          <w:numId w:val="219"/>
        </w:numPr>
        <w:tabs>
          <w:tab w:pos="1349" w:val="left" w:leader="none"/>
        </w:tabs>
        <w:spacing w:line="298" w:lineRule="exact" w:before="0" w:after="0"/>
        <w:ind w:left="1348" w:right="0" w:hanging="425"/>
        <w:jc w:val="both"/>
        <w:rPr>
          <w:sz w:val="26"/>
        </w:rPr>
      </w:pPr>
      <w:r>
        <w:rPr>
          <w:sz w:val="26"/>
        </w:rPr>
        <w:t>Должностные</w:t>
      </w:r>
      <w:r>
        <w:rPr>
          <w:spacing w:val="-5"/>
          <w:sz w:val="26"/>
        </w:rPr>
        <w:t> </w:t>
      </w:r>
      <w:r>
        <w:rPr>
          <w:sz w:val="26"/>
        </w:rPr>
        <w:t>инструкции</w:t>
      </w:r>
      <w:r>
        <w:rPr>
          <w:spacing w:val="-5"/>
          <w:sz w:val="26"/>
        </w:rPr>
        <w:t> </w:t>
      </w:r>
      <w:r>
        <w:rPr>
          <w:sz w:val="26"/>
        </w:rPr>
        <w:t>сотрудников,</w:t>
      </w:r>
      <w:r>
        <w:rPr>
          <w:spacing w:val="-5"/>
          <w:sz w:val="26"/>
        </w:rPr>
        <w:t> </w:t>
      </w:r>
      <w:r>
        <w:rPr>
          <w:sz w:val="26"/>
        </w:rPr>
        <w:t>отвечающих</w:t>
      </w:r>
      <w:r>
        <w:rPr>
          <w:spacing w:val="-5"/>
          <w:sz w:val="26"/>
        </w:rPr>
        <w:t> </w:t>
      </w:r>
      <w:r>
        <w:rPr>
          <w:sz w:val="26"/>
        </w:rPr>
        <w:t>за</w:t>
      </w:r>
      <w:r>
        <w:rPr>
          <w:spacing w:val="-2"/>
          <w:sz w:val="26"/>
        </w:rPr>
        <w:t> </w:t>
      </w:r>
      <w:r>
        <w:rPr>
          <w:sz w:val="26"/>
        </w:rPr>
        <w:t>организацию</w:t>
      </w:r>
      <w:r>
        <w:rPr>
          <w:spacing w:val="-5"/>
          <w:sz w:val="26"/>
        </w:rPr>
        <w:t> </w:t>
      </w:r>
      <w:r>
        <w:rPr>
          <w:sz w:val="26"/>
        </w:rPr>
        <w:t>воспитательной</w:t>
      </w:r>
      <w:r>
        <w:rPr>
          <w:spacing w:val="-2"/>
          <w:sz w:val="26"/>
        </w:rPr>
        <w:t> </w:t>
      </w:r>
      <w:r>
        <w:rPr>
          <w:sz w:val="26"/>
        </w:rPr>
        <w:t>деятельности</w:t>
      </w:r>
      <w:r>
        <w:rPr>
          <w:spacing w:val="-5"/>
          <w:sz w:val="26"/>
        </w:rPr>
        <w:t> </w:t>
      </w:r>
      <w:r>
        <w:rPr>
          <w:sz w:val="26"/>
        </w:rPr>
        <w:t>в</w:t>
      </w:r>
      <w:r>
        <w:rPr>
          <w:spacing w:val="-5"/>
          <w:sz w:val="26"/>
        </w:rPr>
        <w:t> </w:t>
      </w:r>
      <w:r>
        <w:rPr>
          <w:sz w:val="26"/>
        </w:rPr>
        <w:t>ОО;</w:t>
      </w:r>
    </w:p>
    <w:p>
      <w:pPr>
        <w:pStyle w:val="ListParagraph"/>
        <w:numPr>
          <w:ilvl w:val="0"/>
          <w:numId w:val="219"/>
        </w:numPr>
        <w:tabs>
          <w:tab w:pos="1349" w:val="left" w:leader="none"/>
        </w:tabs>
        <w:spacing w:line="256" w:lineRule="auto" w:before="21" w:after="0"/>
        <w:ind w:left="1348" w:right="583" w:hanging="425"/>
        <w:jc w:val="both"/>
        <w:rPr>
          <w:sz w:val="26"/>
        </w:rPr>
      </w:pPr>
      <w:r>
        <w:rPr>
          <w:sz w:val="26"/>
        </w:rPr>
        <w:t>Документы, регламентирующие воспитательную деятельность в ОО (штатное расписание, локальные акты ОО, режим дня детей по</w:t>
      </w:r>
      <w:r>
        <w:rPr>
          <w:spacing w:val="-63"/>
          <w:sz w:val="26"/>
        </w:rPr>
        <w:t> </w:t>
      </w:r>
      <w:r>
        <w:rPr>
          <w:sz w:val="26"/>
        </w:rPr>
        <w:t>возрастам,</w:t>
      </w:r>
      <w:r>
        <w:rPr>
          <w:spacing w:val="-12"/>
          <w:sz w:val="26"/>
        </w:rPr>
        <w:t> </w:t>
      </w:r>
      <w:r>
        <w:rPr>
          <w:sz w:val="26"/>
        </w:rPr>
        <w:t>календарно</w:t>
      </w:r>
      <w:r>
        <w:rPr>
          <w:spacing w:val="-9"/>
          <w:sz w:val="26"/>
        </w:rPr>
        <w:t> </w:t>
      </w:r>
      <w:r>
        <w:rPr>
          <w:sz w:val="26"/>
        </w:rPr>
        <w:t>–</w:t>
      </w:r>
      <w:r>
        <w:rPr>
          <w:spacing w:val="-11"/>
          <w:sz w:val="26"/>
        </w:rPr>
        <w:t> </w:t>
      </w:r>
      <w:r>
        <w:rPr>
          <w:sz w:val="26"/>
        </w:rPr>
        <w:t>тематическое</w:t>
      </w:r>
      <w:r>
        <w:rPr>
          <w:spacing w:val="-11"/>
          <w:sz w:val="26"/>
        </w:rPr>
        <w:t> </w:t>
      </w:r>
      <w:r>
        <w:rPr>
          <w:sz w:val="26"/>
        </w:rPr>
        <w:t>планирование,</w:t>
      </w:r>
      <w:r>
        <w:rPr>
          <w:spacing w:val="-8"/>
          <w:sz w:val="26"/>
        </w:rPr>
        <w:t> </w:t>
      </w:r>
      <w:r>
        <w:rPr>
          <w:sz w:val="26"/>
        </w:rPr>
        <w:t>модель</w:t>
      </w:r>
      <w:r>
        <w:rPr>
          <w:spacing w:val="-9"/>
          <w:sz w:val="26"/>
        </w:rPr>
        <w:t> </w:t>
      </w:r>
      <w:r>
        <w:rPr>
          <w:sz w:val="26"/>
        </w:rPr>
        <w:t>планирования</w:t>
      </w:r>
      <w:r>
        <w:rPr>
          <w:spacing w:val="-10"/>
          <w:sz w:val="26"/>
        </w:rPr>
        <w:t> </w:t>
      </w:r>
      <w:r>
        <w:rPr>
          <w:sz w:val="26"/>
        </w:rPr>
        <w:t>образовательного</w:t>
      </w:r>
      <w:r>
        <w:rPr>
          <w:spacing w:val="-10"/>
          <w:sz w:val="26"/>
        </w:rPr>
        <w:t> </w:t>
      </w:r>
      <w:r>
        <w:rPr>
          <w:sz w:val="26"/>
        </w:rPr>
        <w:t>и</w:t>
      </w:r>
      <w:r>
        <w:rPr>
          <w:spacing w:val="-11"/>
          <w:sz w:val="26"/>
        </w:rPr>
        <w:t> </w:t>
      </w:r>
      <w:r>
        <w:rPr>
          <w:sz w:val="26"/>
        </w:rPr>
        <w:t>воспитательного</w:t>
      </w:r>
      <w:r>
        <w:rPr>
          <w:spacing w:val="-11"/>
          <w:sz w:val="26"/>
        </w:rPr>
        <w:t> </w:t>
      </w:r>
      <w:r>
        <w:rPr>
          <w:sz w:val="26"/>
        </w:rPr>
        <w:t>процесса</w:t>
      </w:r>
      <w:r>
        <w:rPr>
          <w:spacing w:val="-10"/>
          <w:sz w:val="26"/>
        </w:rPr>
        <w:t> </w:t>
      </w:r>
      <w:r>
        <w:rPr>
          <w:sz w:val="26"/>
        </w:rPr>
        <w:t>в</w:t>
      </w:r>
      <w:r>
        <w:rPr>
          <w:spacing w:val="-8"/>
          <w:sz w:val="26"/>
        </w:rPr>
        <w:t> </w:t>
      </w:r>
      <w:r>
        <w:rPr>
          <w:sz w:val="26"/>
        </w:rPr>
        <w:t>течение</w:t>
      </w:r>
      <w:r>
        <w:rPr>
          <w:spacing w:val="-63"/>
          <w:sz w:val="26"/>
        </w:rPr>
        <w:t> </w:t>
      </w:r>
      <w:r>
        <w:rPr>
          <w:sz w:val="26"/>
        </w:rPr>
        <w:t>всего</w:t>
      </w:r>
      <w:r>
        <w:rPr>
          <w:spacing w:val="-2"/>
          <w:sz w:val="26"/>
        </w:rPr>
        <w:t> </w:t>
      </w:r>
      <w:r>
        <w:rPr>
          <w:sz w:val="26"/>
        </w:rPr>
        <w:t>режима</w:t>
      </w:r>
      <w:r>
        <w:rPr>
          <w:spacing w:val="-1"/>
          <w:sz w:val="26"/>
        </w:rPr>
        <w:t> </w:t>
      </w:r>
      <w:r>
        <w:rPr>
          <w:sz w:val="26"/>
        </w:rPr>
        <w:t>пребывания</w:t>
      </w:r>
      <w:r>
        <w:rPr>
          <w:spacing w:val="-1"/>
          <w:sz w:val="26"/>
        </w:rPr>
        <w:t> </w:t>
      </w:r>
      <w:r>
        <w:rPr>
          <w:sz w:val="26"/>
        </w:rPr>
        <w:t>воспитанников</w:t>
      </w:r>
      <w:r>
        <w:rPr>
          <w:spacing w:val="-1"/>
          <w:sz w:val="26"/>
        </w:rPr>
        <w:t> </w:t>
      </w:r>
      <w:r>
        <w:rPr>
          <w:sz w:val="26"/>
        </w:rPr>
        <w:t>в</w:t>
      </w:r>
      <w:r>
        <w:rPr>
          <w:spacing w:val="2"/>
          <w:sz w:val="26"/>
        </w:rPr>
        <w:t> </w:t>
      </w:r>
      <w:r>
        <w:rPr>
          <w:sz w:val="26"/>
        </w:rPr>
        <w:t>ДОУ.</w:t>
      </w:r>
    </w:p>
    <w:p>
      <w:pPr>
        <w:pStyle w:val="BodyText"/>
        <w:ind w:left="924" w:right="592"/>
        <w:jc w:val="both"/>
      </w:pPr>
      <w:r>
        <w:rPr/>
        <w:t>Программа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МБДОУ</w:t>
      </w:r>
      <w:r>
        <w:rPr>
          <w:spacing w:val="1"/>
        </w:rPr>
        <w:t> </w:t>
      </w:r>
      <w:r>
        <w:rPr/>
        <w:t>№ 18</w:t>
      </w:r>
      <w:r>
        <w:rPr>
          <w:spacing w:val="1"/>
        </w:rPr>
        <w:t> </w:t>
      </w:r>
      <w:r>
        <w:rPr/>
        <w:t>«Мишутка» строится</w:t>
      </w:r>
      <w:r>
        <w:rPr>
          <w:spacing w:val="1"/>
        </w:rPr>
        <w:t> </w:t>
      </w:r>
      <w:r>
        <w:rPr/>
        <w:t>на основе программы</w:t>
      </w:r>
      <w:r>
        <w:rPr>
          <w:spacing w:val="1"/>
        </w:rPr>
        <w:t> </w:t>
      </w:r>
      <w:r>
        <w:rPr/>
        <w:t>«Социокультурные истоки», направленной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присоединение</w:t>
      </w:r>
      <w:r>
        <w:rPr>
          <w:spacing w:val="-2"/>
        </w:rPr>
        <w:t> </w:t>
      </w:r>
      <w:r>
        <w:rPr/>
        <w:t>детей</w:t>
      </w:r>
      <w:r>
        <w:rPr>
          <w:spacing w:val="2"/>
        </w:rPr>
        <w:t> </w:t>
      </w:r>
      <w:r>
        <w:rPr/>
        <w:t>к</w:t>
      </w:r>
      <w:r>
        <w:rPr>
          <w:spacing w:val="-3"/>
        </w:rPr>
        <w:t> </w:t>
      </w:r>
      <w:r>
        <w:rPr/>
        <w:t>базовым</w:t>
      </w:r>
      <w:r>
        <w:rPr>
          <w:spacing w:val="1"/>
        </w:rPr>
        <w:t> </w:t>
      </w:r>
      <w:r>
        <w:rPr/>
        <w:t>духовно-нравственным</w:t>
      </w:r>
      <w:r>
        <w:rPr>
          <w:spacing w:val="-2"/>
        </w:rPr>
        <w:t> </w:t>
      </w:r>
      <w:r>
        <w:rPr/>
        <w:t>и</w:t>
      </w:r>
      <w:r>
        <w:rPr>
          <w:spacing w:val="2"/>
        </w:rPr>
        <w:t> </w:t>
      </w:r>
      <w:r>
        <w:rPr/>
        <w:t>социокультурным</w:t>
      </w:r>
      <w:r>
        <w:rPr>
          <w:spacing w:val="-1"/>
        </w:rPr>
        <w:t> </w:t>
      </w:r>
      <w:r>
        <w:rPr/>
        <w:t>ценностям</w:t>
      </w:r>
      <w:r>
        <w:rPr>
          <w:spacing w:val="-2"/>
        </w:rPr>
        <w:t> </w:t>
      </w:r>
      <w:r>
        <w:rPr/>
        <w:t>России.</w:t>
      </w:r>
    </w:p>
    <w:p>
      <w:pPr>
        <w:spacing w:before="0"/>
        <w:ind w:left="924" w:right="579" w:firstLine="0"/>
        <w:jc w:val="both"/>
        <w:rPr>
          <w:b/>
          <w:i/>
          <w:sz w:val="26"/>
        </w:rPr>
      </w:pPr>
      <w:r>
        <w:rPr>
          <w:sz w:val="26"/>
        </w:rPr>
        <w:t>Книги для развития детей являются составной частью комплекта Программы. Для осуществления воспитательно-образовательной</w:t>
      </w:r>
      <w:r>
        <w:rPr>
          <w:spacing w:val="1"/>
          <w:sz w:val="26"/>
        </w:rPr>
        <w:t> </w:t>
      </w:r>
      <w:r>
        <w:rPr>
          <w:sz w:val="26"/>
        </w:rPr>
        <w:t>работы</w:t>
      </w:r>
      <w:r>
        <w:rPr>
          <w:spacing w:val="-2"/>
          <w:sz w:val="26"/>
        </w:rPr>
        <w:t> </w:t>
      </w:r>
      <w:r>
        <w:rPr>
          <w:sz w:val="26"/>
        </w:rPr>
        <w:t>используется</w:t>
      </w:r>
      <w:r>
        <w:rPr>
          <w:spacing w:val="2"/>
          <w:sz w:val="26"/>
        </w:rPr>
        <w:t> </w:t>
      </w:r>
      <w:r>
        <w:rPr>
          <w:sz w:val="26"/>
        </w:rPr>
        <w:t>следующая</w:t>
      </w:r>
      <w:r>
        <w:rPr>
          <w:spacing w:val="2"/>
          <w:sz w:val="26"/>
        </w:rPr>
        <w:t> </w:t>
      </w:r>
      <w:r>
        <w:rPr>
          <w:b/>
          <w:i/>
          <w:sz w:val="26"/>
        </w:rPr>
        <w:t>учебно-методическая</w:t>
      </w:r>
      <w:r>
        <w:rPr>
          <w:b/>
          <w:i/>
          <w:spacing w:val="1"/>
          <w:sz w:val="26"/>
        </w:rPr>
        <w:t> </w:t>
      </w:r>
      <w:r>
        <w:rPr>
          <w:b/>
          <w:i/>
          <w:sz w:val="26"/>
        </w:rPr>
        <w:t>литература,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пособия:</w:t>
      </w:r>
    </w:p>
    <w:p>
      <w:pPr>
        <w:pStyle w:val="ListParagraph"/>
        <w:numPr>
          <w:ilvl w:val="0"/>
          <w:numId w:val="220"/>
        </w:numPr>
        <w:tabs>
          <w:tab w:pos="1348" w:val="left" w:leader="none"/>
          <w:tab w:pos="1349" w:val="left" w:leader="none"/>
        </w:tabs>
        <w:spacing w:line="252" w:lineRule="auto" w:before="0" w:after="0"/>
        <w:ind w:left="1348" w:right="589" w:hanging="425"/>
        <w:jc w:val="left"/>
        <w:rPr>
          <w:sz w:val="26"/>
        </w:rPr>
      </w:pPr>
      <w:r>
        <w:rPr>
          <w:sz w:val="26"/>
        </w:rPr>
        <w:t>Рекомендации</w:t>
      </w:r>
      <w:r>
        <w:rPr>
          <w:spacing w:val="-9"/>
          <w:sz w:val="26"/>
        </w:rPr>
        <w:t> </w:t>
      </w:r>
      <w:r>
        <w:rPr>
          <w:sz w:val="26"/>
        </w:rPr>
        <w:t>по</w:t>
      </w:r>
      <w:r>
        <w:rPr>
          <w:spacing w:val="-10"/>
          <w:sz w:val="26"/>
        </w:rPr>
        <w:t> </w:t>
      </w:r>
      <w:r>
        <w:rPr>
          <w:sz w:val="26"/>
        </w:rPr>
        <w:t>применению</w:t>
      </w:r>
      <w:r>
        <w:rPr>
          <w:spacing w:val="-8"/>
          <w:sz w:val="26"/>
        </w:rPr>
        <w:t> </w:t>
      </w:r>
      <w:r>
        <w:rPr>
          <w:sz w:val="26"/>
        </w:rPr>
        <w:t>программы</w:t>
      </w:r>
      <w:r>
        <w:rPr>
          <w:spacing w:val="-6"/>
          <w:sz w:val="26"/>
        </w:rPr>
        <w:t> </w:t>
      </w:r>
      <w:r>
        <w:rPr>
          <w:sz w:val="26"/>
        </w:rPr>
        <w:t>«Социокультурные</w:t>
      </w:r>
      <w:r>
        <w:rPr>
          <w:spacing w:val="-8"/>
          <w:sz w:val="26"/>
        </w:rPr>
        <w:t> </w:t>
      </w:r>
      <w:r>
        <w:rPr>
          <w:sz w:val="26"/>
        </w:rPr>
        <w:t>истоки»</w:t>
      </w:r>
      <w:r>
        <w:rPr>
          <w:spacing w:val="-10"/>
          <w:sz w:val="26"/>
        </w:rPr>
        <w:t> </w:t>
      </w:r>
      <w:r>
        <w:rPr>
          <w:sz w:val="26"/>
        </w:rPr>
        <w:t>в</w:t>
      </w:r>
      <w:r>
        <w:rPr>
          <w:spacing w:val="-6"/>
          <w:sz w:val="26"/>
        </w:rPr>
        <w:t> </w:t>
      </w:r>
      <w:r>
        <w:rPr>
          <w:sz w:val="26"/>
        </w:rPr>
        <w:t>Федеральном</w:t>
      </w:r>
      <w:r>
        <w:rPr>
          <w:spacing w:val="-10"/>
          <w:sz w:val="26"/>
        </w:rPr>
        <w:t> </w:t>
      </w:r>
      <w:r>
        <w:rPr>
          <w:sz w:val="26"/>
        </w:rPr>
        <w:t>государственном</w:t>
      </w:r>
      <w:r>
        <w:rPr>
          <w:spacing w:val="-9"/>
          <w:sz w:val="26"/>
        </w:rPr>
        <w:t> </w:t>
      </w:r>
      <w:r>
        <w:rPr>
          <w:sz w:val="26"/>
        </w:rPr>
        <w:t>образовательном</w:t>
      </w:r>
      <w:r>
        <w:rPr>
          <w:spacing w:val="-8"/>
          <w:sz w:val="26"/>
        </w:rPr>
        <w:t> </w:t>
      </w:r>
      <w:r>
        <w:rPr>
          <w:sz w:val="26"/>
        </w:rPr>
        <w:t>стандарте</w:t>
      </w:r>
      <w:r>
        <w:rPr>
          <w:spacing w:val="-62"/>
          <w:sz w:val="26"/>
        </w:rPr>
        <w:t> </w:t>
      </w:r>
      <w:r>
        <w:rPr>
          <w:sz w:val="26"/>
        </w:rPr>
        <w:t>дошкольного</w:t>
      </w:r>
      <w:r>
        <w:rPr>
          <w:spacing w:val="-2"/>
          <w:sz w:val="26"/>
        </w:rPr>
        <w:t> </w:t>
      </w:r>
      <w:r>
        <w:rPr>
          <w:sz w:val="26"/>
        </w:rPr>
        <w:t>образования.</w:t>
      </w:r>
      <w:r>
        <w:rPr>
          <w:spacing w:val="1"/>
          <w:sz w:val="26"/>
        </w:rPr>
        <w:t> </w:t>
      </w:r>
      <w:r>
        <w:rPr>
          <w:sz w:val="26"/>
        </w:rPr>
        <w:t>–</w:t>
      </w:r>
      <w:r>
        <w:rPr>
          <w:spacing w:val="-1"/>
          <w:sz w:val="26"/>
        </w:rPr>
        <w:t> </w:t>
      </w:r>
      <w:r>
        <w:rPr>
          <w:sz w:val="26"/>
        </w:rPr>
        <w:t>М.:</w:t>
      </w:r>
      <w:r>
        <w:rPr>
          <w:spacing w:val="-1"/>
          <w:sz w:val="26"/>
        </w:rPr>
        <w:t> </w:t>
      </w:r>
      <w:r>
        <w:rPr>
          <w:sz w:val="26"/>
        </w:rPr>
        <w:t>Издательский дом «Истоки»,</w:t>
      </w:r>
      <w:r>
        <w:rPr>
          <w:spacing w:val="-1"/>
          <w:sz w:val="26"/>
        </w:rPr>
        <w:t> </w:t>
      </w:r>
      <w:r>
        <w:rPr>
          <w:sz w:val="26"/>
        </w:rPr>
        <w:t>2015.</w:t>
      </w:r>
      <w:r>
        <w:rPr>
          <w:spacing w:val="3"/>
          <w:sz w:val="26"/>
        </w:rPr>
        <w:t> </w:t>
      </w:r>
      <w:r>
        <w:rPr>
          <w:sz w:val="26"/>
        </w:rPr>
        <w:t>–</w:t>
      </w:r>
      <w:r>
        <w:rPr>
          <w:spacing w:val="-1"/>
          <w:sz w:val="26"/>
        </w:rPr>
        <w:t> </w:t>
      </w:r>
      <w:r>
        <w:rPr>
          <w:sz w:val="26"/>
        </w:rPr>
        <w:t>216</w:t>
      </w:r>
      <w:r>
        <w:rPr>
          <w:spacing w:val="-1"/>
          <w:sz w:val="26"/>
        </w:rPr>
        <w:t> </w:t>
      </w:r>
      <w:r>
        <w:rPr>
          <w:sz w:val="26"/>
        </w:rPr>
        <w:t>с.</w:t>
      </w:r>
    </w:p>
    <w:p>
      <w:pPr>
        <w:pStyle w:val="ListParagraph"/>
        <w:numPr>
          <w:ilvl w:val="0"/>
          <w:numId w:val="220"/>
        </w:numPr>
        <w:tabs>
          <w:tab w:pos="1348" w:val="left" w:leader="none"/>
          <w:tab w:pos="1349" w:val="left" w:leader="none"/>
        </w:tabs>
        <w:spacing w:line="240" w:lineRule="auto" w:before="5" w:after="0"/>
        <w:ind w:left="1348" w:right="0" w:hanging="425"/>
        <w:jc w:val="left"/>
        <w:rPr>
          <w:sz w:val="26"/>
        </w:rPr>
      </w:pPr>
      <w:r>
        <w:rPr>
          <w:sz w:val="26"/>
        </w:rPr>
        <w:t>Комментарии</w:t>
      </w:r>
      <w:r>
        <w:rPr>
          <w:spacing w:val="-1"/>
          <w:sz w:val="26"/>
        </w:rPr>
        <w:t> </w:t>
      </w:r>
      <w:r>
        <w:rPr>
          <w:sz w:val="26"/>
        </w:rPr>
        <w:t>к</w:t>
      </w:r>
      <w:r>
        <w:rPr>
          <w:spacing w:val="-4"/>
          <w:sz w:val="26"/>
        </w:rPr>
        <w:t> </w:t>
      </w:r>
      <w:r>
        <w:rPr>
          <w:sz w:val="26"/>
        </w:rPr>
        <w:t>программе</w:t>
      </w:r>
      <w:r>
        <w:rPr>
          <w:spacing w:val="-3"/>
          <w:sz w:val="26"/>
        </w:rPr>
        <w:t> </w:t>
      </w:r>
      <w:r>
        <w:rPr>
          <w:sz w:val="26"/>
        </w:rPr>
        <w:t>(«Истоковедение»,</w:t>
      </w:r>
      <w:r>
        <w:rPr>
          <w:spacing w:val="-1"/>
          <w:sz w:val="26"/>
        </w:rPr>
        <w:t> </w:t>
      </w:r>
      <w:r>
        <w:rPr>
          <w:sz w:val="26"/>
        </w:rPr>
        <w:t>т.</w:t>
      </w:r>
      <w:r>
        <w:rPr>
          <w:spacing w:val="-4"/>
          <w:sz w:val="26"/>
        </w:rPr>
        <w:t> </w:t>
      </w:r>
      <w:r>
        <w:rPr>
          <w:sz w:val="26"/>
        </w:rPr>
        <w:t>5,</w:t>
      </w:r>
      <w:r>
        <w:rPr>
          <w:spacing w:val="-3"/>
          <w:sz w:val="26"/>
        </w:rPr>
        <w:t> </w:t>
      </w:r>
      <w:r>
        <w:rPr>
          <w:sz w:val="26"/>
        </w:rPr>
        <w:t>с.</w:t>
      </w:r>
      <w:r>
        <w:rPr>
          <w:spacing w:val="-1"/>
          <w:sz w:val="26"/>
        </w:rPr>
        <w:t> </w:t>
      </w:r>
      <w:r>
        <w:rPr>
          <w:sz w:val="26"/>
        </w:rPr>
        <w:t>138).</w:t>
      </w:r>
    </w:p>
    <w:p>
      <w:pPr>
        <w:pStyle w:val="ListParagraph"/>
        <w:numPr>
          <w:ilvl w:val="0"/>
          <w:numId w:val="220"/>
        </w:numPr>
        <w:tabs>
          <w:tab w:pos="1348" w:val="left" w:leader="none"/>
          <w:tab w:pos="1349" w:val="left" w:leader="none"/>
        </w:tabs>
        <w:spacing w:line="240" w:lineRule="auto" w:before="20" w:after="0"/>
        <w:ind w:left="1348" w:right="0" w:hanging="425"/>
        <w:jc w:val="left"/>
        <w:rPr>
          <w:sz w:val="26"/>
        </w:rPr>
      </w:pPr>
      <w:r>
        <w:rPr>
          <w:sz w:val="26"/>
        </w:rPr>
        <w:t>Содержание</w:t>
      </w:r>
      <w:r>
        <w:rPr>
          <w:spacing w:val="-1"/>
          <w:sz w:val="26"/>
        </w:rPr>
        <w:t> </w:t>
      </w:r>
      <w:r>
        <w:rPr>
          <w:sz w:val="26"/>
        </w:rPr>
        <w:t>курса</w:t>
      </w:r>
      <w:r>
        <w:rPr>
          <w:spacing w:val="-4"/>
          <w:sz w:val="26"/>
        </w:rPr>
        <w:t> </w:t>
      </w:r>
      <w:r>
        <w:rPr>
          <w:sz w:val="26"/>
        </w:rPr>
        <w:t>по возрастам</w:t>
      </w:r>
      <w:r>
        <w:rPr>
          <w:spacing w:val="-3"/>
          <w:sz w:val="26"/>
        </w:rPr>
        <w:t> </w:t>
      </w:r>
      <w:r>
        <w:rPr>
          <w:sz w:val="26"/>
        </w:rPr>
        <w:t>(«Истоковедение»,</w:t>
      </w:r>
      <w:r>
        <w:rPr>
          <w:spacing w:val="-4"/>
          <w:sz w:val="26"/>
        </w:rPr>
        <w:t> </w:t>
      </w:r>
      <w:r>
        <w:rPr>
          <w:sz w:val="26"/>
        </w:rPr>
        <w:t>т.</w:t>
      </w:r>
      <w:r>
        <w:rPr>
          <w:spacing w:val="-3"/>
          <w:sz w:val="26"/>
        </w:rPr>
        <w:t> </w:t>
      </w:r>
      <w:r>
        <w:rPr>
          <w:sz w:val="26"/>
        </w:rPr>
        <w:t>5,</w:t>
      </w:r>
      <w:r>
        <w:rPr>
          <w:spacing w:val="-2"/>
          <w:sz w:val="26"/>
        </w:rPr>
        <w:t> </w:t>
      </w:r>
      <w:r>
        <w:rPr>
          <w:sz w:val="26"/>
        </w:rPr>
        <w:t>с.</w:t>
      </w:r>
      <w:r>
        <w:rPr>
          <w:spacing w:val="-3"/>
          <w:sz w:val="26"/>
        </w:rPr>
        <w:t> </w:t>
      </w:r>
      <w:r>
        <w:rPr>
          <w:sz w:val="26"/>
        </w:rPr>
        <w:t>109).</w:t>
      </w:r>
    </w:p>
    <w:p>
      <w:pPr>
        <w:pStyle w:val="ListParagraph"/>
        <w:numPr>
          <w:ilvl w:val="0"/>
          <w:numId w:val="220"/>
        </w:numPr>
        <w:tabs>
          <w:tab w:pos="1348" w:val="left" w:leader="none"/>
          <w:tab w:pos="1349" w:val="left" w:leader="none"/>
        </w:tabs>
        <w:spacing w:line="240" w:lineRule="auto" w:before="19" w:after="0"/>
        <w:ind w:left="1348" w:right="0" w:hanging="425"/>
        <w:jc w:val="left"/>
        <w:rPr>
          <w:sz w:val="26"/>
        </w:rPr>
      </w:pPr>
      <w:r>
        <w:rPr>
          <w:sz w:val="26"/>
        </w:rPr>
        <w:t>Планы</w:t>
      </w:r>
      <w:r>
        <w:rPr>
          <w:spacing w:val="-3"/>
          <w:sz w:val="26"/>
        </w:rPr>
        <w:t> </w:t>
      </w:r>
      <w:r>
        <w:rPr>
          <w:sz w:val="26"/>
        </w:rPr>
        <w:t>итоговых</w:t>
      </w:r>
      <w:r>
        <w:rPr>
          <w:spacing w:val="-3"/>
          <w:sz w:val="26"/>
        </w:rPr>
        <w:t> </w:t>
      </w:r>
      <w:r>
        <w:rPr>
          <w:sz w:val="26"/>
        </w:rPr>
        <w:t>занятий</w:t>
      </w:r>
      <w:r>
        <w:rPr>
          <w:spacing w:val="-3"/>
          <w:sz w:val="26"/>
        </w:rPr>
        <w:t> </w:t>
      </w:r>
      <w:r>
        <w:rPr>
          <w:sz w:val="26"/>
        </w:rPr>
        <w:t>с</w:t>
      </w:r>
      <w:r>
        <w:rPr>
          <w:spacing w:val="-3"/>
          <w:sz w:val="26"/>
        </w:rPr>
        <w:t> </w:t>
      </w:r>
      <w:r>
        <w:rPr>
          <w:sz w:val="26"/>
        </w:rPr>
        <w:t>детьми</w:t>
      </w:r>
      <w:r>
        <w:rPr>
          <w:spacing w:val="-3"/>
          <w:sz w:val="26"/>
        </w:rPr>
        <w:t> </w:t>
      </w:r>
      <w:r>
        <w:rPr>
          <w:sz w:val="26"/>
        </w:rPr>
        <w:t>3-7</w:t>
      </w:r>
      <w:r>
        <w:rPr>
          <w:spacing w:val="-3"/>
          <w:sz w:val="26"/>
        </w:rPr>
        <w:t> </w:t>
      </w:r>
      <w:r>
        <w:rPr>
          <w:sz w:val="26"/>
        </w:rPr>
        <w:t>лет</w:t>
      </w:r>
      <w:r>
        <w:rPr>
          <w:spacing w:val="-3"/>
          <w:sz w:val="26"/>
        </w:rPr>
        <w:t> </w:t>
      </w:r>
      <w:r>
        <w:rPr>
          <w:sz w:val="26"/>
        </w:rPr>
        <w:t>(«Истоковедение»,</w:t>
      </w:r>
      <w:r>
        <w:rPr>
          <w:spacing w:val="-3"/>
          <w:sz w:val="26"/>
        </w:rPr>
        <w:t> </w:t>
      </w:r>
      <w:r>
        <w:rPr>
          <w:sz w:val="26"/>
        </w:rPr>
        <w:t>т.</w:t>
      </w:r>
      <w:r>
        <w:rPr>
          <w:spacing w:val="-3"/>
          <w:sz w:val="26"/>
        </w:rPr>
        <w:t> </w:t>
      </w:r>
      <w:r>
        <w:rPr>
          <w:sz w:val="26"/>
        </w:rPr>
        <w:t>5,</w:t>
      </w:r>
      <w:r>
        <w:rPr>
          <w:spacing w:val="-4"/>
          <w:sz w:val="26"/>
        </w:rPr>
        <w:t> </w:t>
      </w:r>
      <w:r>
        <w:rPr>
          <w:sz w:val="26"/>
        </w:rPr>
        <w:t>с.</w:t>
      </w:r>
      <w:r>
        <w:rPr>
          <w:spacing w:val="-3"/>
          <w:sz w:val="26"/>
        </w:rPr>
        <w:t> </w:t>
      </w:r>
      <w:r>
        <w:rPr>
          <w:sz w:val="26"/>
        </w:rPr>
        <w:t>113).</w:t>
      </w:r>
    </w:p>
    <w:p>
      <w:pPr>
        <w:pStyle w:val="ListParagraph"/>
        <w:numPr>
          <w:ilvl w:val="0"/>
          <w:numId w:val="220"/>
        </w:numPr>
        <w:tabs>
          <w:tab w:pos="1348" w:val="left" w:leader="none"/>
          <w:tab w:pos="1349" w:val="left" w:leader="none"/>
        </w:tabs>
        <w:spacing w:line="240" w:lineRule="auto" w:before="18" w:after="0"/>
        <w:ind w:left="1348" w:right="0" w:hanging="425"/>
        <w:jc w:val="left"/>
        <w:rPr>
          <w:sz w:val="26"/>
        </w:rPr>
      </w:pPr>
      <w:r>
        <w:rPr>
          <w:sz w:val="26"/>
        </w:rPr>
        <w:t>Методическое</w:t>
      </w:r>
      <w:r>
        <w:rPr>
          <w:spacing w:val="-3"/>
          <w:sz w:val="26"/>
        </w:rPr>
        <w:t> </w:t>
      </w:r>
      <w:r>
        <w:rPr>
          <w:sz w:val="26"/>
        </w:rPr>
        <w:t>пособие</w:t>
      </w:r>
      <w:r>
        <w:rPr>
          <w:spacing w:val="-3"/>
          <w:sz w:val="26"/>
        </w:rPr>
        <w:t> </w:t>
      </w:r>
      <w:r>
        <w:rPr>
          <w:sz w:val="26"/>
        </w:rPr>
        <w:t>«Активные</w:t>
      </w:r>
      <w:r>
        <w:rPr>
          <w:spacing w:val="-3"/>
          <w:sz w:val="26"/>
        </w:rPr>
        <w:t> </w:t>
      </w:r>
      <w:r>
        <w:rPr>
          <w:sz w:val="26"/>
        </w:rPr>
        <w:t>формы обучения</w:t>
      </w:r>
      <w:r>
        <w:rPr>
          <w:spacing w:val="-3"/>
          <w:sz w:val="26"/>
        </w:rPr>
        <w:t> </w:t>
      </w:r>
      <w:r>
        <w:rPr>
          <w:sz w:val="26"/>
        </w:rPr>
        <w:t>детей</w:t>
      </w:r>
      <w:r>
        <w:rPr>
          <w:spacing w:val="-3"/>
          <w:sz w:val="26"/>
        </w:rPr>
        <w:t> </w:t>
      </w:r>
      <w:r>
        <w:rPr>
          <w:sz w:val="26"/>
        </w:rPr>
        <w:t>3-7</w:t>
      </w:r>
      <w:r>
        <w:rPr>
          <w:spacing w:val="-3"/>
          <w:sz w:val="26"/>
        </w:rPr>
        <w:t> </w:t>
      </w:r>
      <w:r>
        <w:rPr>
          <w:sz w:val="26"/>
        </w:rPr>
        <w:t>лет»</w:t>
      </w:r>
      <w:r>
        <w:rPr>
          <w:spacing w:val="-5"/>
          <w:sz w:val="26"/>
        </w:rPr>
        <w:t> </w:t>
      </w:r>
      <w:r>
        <w:rPr>
          <w:sz w:val="26"/>
        </w:rPr>
        <w:t>(«Истоковедение»,</w:t>
      </w:r>
      <w:r>
        <w:rPr>
          <w:spacing w:val="-1"/>
          <w:sz w:val="26"/>
        </w:rPr>
        <w:t> </w:t>
      </w:r>
      <w:r>
        <w:rPr>
          <w:sz w:val="26"/>
        </w:rPr>
        <w:t>т.</w:t>
      </w:r>
      <w:r>
        <w:rPr>
          <w:spacing w:val="-3"/>
          <w:sz w:val="26"/>
        </w:rPr>
        <w:t> </w:t>
      </w:r>
      <w:r>
        <w:rPr>
          <w:sz w:val="26"/>
        </w:rPr>
        <w:t>5,</w:t>
      </w:r>
      <w:r>
        <w:rPr>
          <w:spacing w:val="-3"/>
          <w:sz w:val="26"/>
        </w:rPr>
        <w:t> </w:t>
      </w:r>
      <w:r>
        <w:rPr>
          <w:sz w:val="26"/>
        </w:rPr>
        <w:t>с.</w:t>
      </w:r>
      <w:r>
        <w:rPr>
          <w:spacing w:val="-3"/>
          <w:sz w:val="26"/>
        </w:rPr>
        <w:t> </w:t>
      </w:r>
      <w:r>
        <w:rPr>
          <w:sz w:val="26"/>
        </w:rPr>
        <w:t>152).</w:t>
      </w:r>
    </w:p>
    <w:p>
      <w:pPr>
        <w:pStyle w:val="ListParagraph"/>
        <w:numPr>
          <w:ilvl w:val="0"/>
          <w:numId w:val="220"/>
        </w:numPr>
        <w:tabs>
          <w:tab w:pos="1348" w:val="left" w:leader="none"/>
          <w:tab w:pos="1349" w:val="left" w:leader="none"/>
        </w:tabs>
        <w:spacing w:line="240" w:lineRule="auto" w:before="20" w:after="0"/>
        <w:ind w:left="1348" w:right="0" w:hanging="425"/>
        <w:jc w:val="left"/>
        <w:rPr>
          <w:sz w:val="26"/>
        </w:rPr>
      </w:pPr>
      <w:r>
        <w:rPr>
          <w:sz w:val="26"/>
        </w:rPr>
        <w:t>Комплект</w:t>
      </w:r>
      <w:r>
        <w:rPr>
          <w:spacing w:val="-3"/>
          <w:sz w:val="26"/>
        </w:rPr>
        <w:t> </w:t>
      </w:r>
      <w:r>
        <w:rPr>
          <w:sz w:val="26"/>
        </w:rPr>
        <w:t>из</w:t>
      </w:r>
      <w:r>
        <w:rPr>
          <w:spacing w:val="-2"/>
          <w:sz w:val="26"/>
        </w:rPr>
        <w:t> </w:t>
      </w:r>
      <w:r>
        <w:rPr>
          <w:sz w:val="26"/>
        </w:rPr>
        <w:t>17</w:t>
      </w:r>
      <w:r>
        <w:rPr>
          <w:spacing w:val="-1"/>
          <w:sz w:val="26"/>
        </w:rPr>
        <w:t> </w:t>
      </w:r>
      <w:r>
        <w:rPr>
          <w:sz w:val="26"/>
        </w:rPr>
        <w:t>книг для</w:t>
      </w:r>
      <w:r>
        <w:rPr>
          <w:spacing w:val="-2"/>
          <w:sz w:val="26"/>
        </w:rPr>
        <w:t> </w:t>
      </w:r>
      <w:r>
        <w:rPr>
          <w:sz w:val="26"/>
        </w:rPr>
        <w:t>развития</w:t>
      </w:r>
      <w:r>
        <w:rPr>
          <w:spacing w:val="-2"/>
          <w:sz w:val="26"/>
        </w:rPr>
        <w:t> </w:t>
      </w:r>
      <w:r>
        <w:rPr>
          <w:sz w:val="26"/>
        </w:rPr>
        <w:t>детей</w:t>
      </w:r>
      <w:r>
        <w:rPr>
          <w:spacing w:val="-2"/>
          <w:sz w:val="26"/>
        </w:rPr>
        <w:t> </w:t>
      </w:r>
      <w:r>
        <w:rPr>
          <w:sz w:val="26"/>
        </w:rPr>
        <w:t>3-7</w:t>
      </w:r>
      <w:r>
        <w:rPr>
          <w:spacing w:val="-3"/>
          <w:sz w:val="26"/>
        </w:rPr>
        <w:t> </w:t>
      </w:r>
      <w:r>
        <w:rPr>
          <w:sz w:val="26"/>
        </w:rPr>
        <w:t>лет.</w:t>
      </w:r>
    </w:p>
    <w:p>
      <w:pPr>
        <w:pStyle w:val="ListParagraph"/>
        <w:numPr>
          <w:ilvl w:val="0"/>
          <w:numId w:val="220"/>
        </w:numPr>
        <w:tabs>
          <w:tab w:pos="1348" w:val="left" w:leader="none"/>
          <w:tab w:pos="1349" w:val="left" w:leader="none"/>
        </w:tabs>
        <w:spacing w:line="240" w:lineRule="auto" w:before="20" w:after="0"/>
        <w:ind w:left="1348" w:right="0" w:hanging="425"/>
        <w:jc w:val="left"/>
        <w:rPr>
          <w:sz w:val="26"/>
        </w:rPr>
      </w:pPr>
      <w:r>
        <w:rPr>
          <w:sz w:val="26"/>
        </w:rPr>
        <w:t>Методические</w:t>
      </w:r>
      <w:r>
        <w:rPr>
          <w:spacing w:val="-2"/>
          <w:sz w:val="26"/>
        </w:rPr>
        <w:t> </w:t>
      </w:r>
      <w:r>
        <w:rPr>
          <w:sz w:val="26"/>
        </w:rPr>
        <w:t>рекомендации</w:t>
      </w:r>
      <w:r>
        <w:rPr>
          <w:spacing w:val="-3"/>
          <w:sz w:val="26"/>
        </w:rPr>
        <w:t> </w:t>
      </w:r>
      <w:r>
        <w:rPr>
          <w:sz w:val="26"/>
        </w:rPr>
        <w:t>к</w:t>
      </w:r>
      <w:r>
        <w:rPr>
          <w:spacing w:val="-6"/>
          <w:sz w:val="26"/>
        </w:rPr>
        <w:t> </w:t>
      </w:r>
      <w:r>
        <w:rPr>
          <w:sz w:val="26"/>
        </w:rPr>
        <w:t>использованию</w:t>
      </w:r>
      <w:r>
        <w:rPr>
          <w:spacing w:val="-3"/>
          <w:sz w:val="26"/>
        </w:rPr>
        <w:t> </w:t>
      </w:r>
      <w:r>
        <w:rPr>
          <w:sz w:val="26"/>
        </w:rPr>
        <w:t>книг</w:t>
      </w:r>
      <w:r>
        <w:rPr>
          <w:spacing w:val="-4"/>
          <w:sz w:val="26"/>
        </w:rPr>
        <w:t> </w:t>
      </w:r>
      <w:r>
        <w:rPr>
          <w:sz w:val="26"/>
        </w:rPr>
        <w:t>для</w:t>
      </w:r>
      <w:r>
        <w:rPr>
          <w:spacing w:val="-5"/>
          <w:sz w:val="26"/>
        </w:rPr>
        <w:t> </w:t>
      </w:r>
      <w:r>
        <w:rPr>
          <w:sz w:val="26"/>
        </w:rPr>
        <w:t>развития</w:t>
      </w:r>
      <w:r>
        <w:rPr>
          <w:spacing w:val="-1"/>
          <w:sz w:val="26"/>
        </w:rPr>
        <w:t> </w:t>
      </w:r>
      <w:r>
        <w:rPr>
          <w:sz w:val="26"/>
        </w:rPr>
        <w:t>детей</w:t>
      </w:r>
      <w:r>
        <w:rPr>
          <w:spacing w:val="-4"/>
          <w:sz w:val="26"/>
        </w:rPr>
        <w:t> </w:t>
      </w:r>
      <w:r>
        <w:rPr>
          <w:sz w:val="26"/>
        </w:rPr>
        <w:t>дошкольного</w:t>
      </w:r>
      <w:r>
        <w:rPr>
          <w:spacing w:val="-5"/>
          <w:sz w:val="26"/>
        </w:rPr>
        <w:t> </w:t>
      </w:r>
      <w:r>
        <w:rPr>
          <w:sz w:val="26"/>
        </w:rPr>
        <w:t>возраста</w:t>
      </w:r>
      <w:r>
        <w:rPr>
          <w:spacing w:val="-4"/>
          <w:sz w:val="26"/>
        </w:rPr>
        <w:t> </w:t>
      </w:r>
      <w:r>
        <w:rPr>
          <w:sz w:val="26"/>
        </w:rPr>
        <w:t>(«Истоковедение»,</w:t>
      </w:r>
      <w:r>
        <w:rPr>
          <w:spacing w:val="-2"/>
          <w:sz w:val="26"/>
        </w:rPr>
        <w:t> </w:t>
      </w:r>
      <w:r>
        <w:rPr>
          <w:sz w:val="26"/>
        </w:rPr>
        <w:t>т.</w:t>
      </w:r>
      <w:r>
        <w:rPr>
          <w:spacing w:val="-5"/>
          <w:sz w:val="26"/>
        </w:rPr>
        <w:t> </w:t>
      </w:r>
      <w:r>
        <w:rPr>
          <w:sz w:val="26"/>
        </w:rPr>
        <w:t>11,</w:t>
      </w:r>
      <w:r>
        <w:rPr>
          <w:spacing w:val="-2"/>
          <w:sz w:val="26"/>
        </w:rPr>
        <w:t> </w:t>
      </w:r>
      <w:r>
        <w:rPr>
          <w:sz w:val="26"/>
        </w:rPr>
        <w:t>с.</w:t>
      </w:r>
      <w:r>
        <w:rPr>
          <w:spacing w:val="-4"/>
          <w:sz w:val="26"/>
        </w:rPr>
        <w:t> </w:t>
      </w:r>
      <w:r>
        <w:rPr>
          <w:sz w:val="26"/>
        </w:rPr>
        <w:t>15).</w:t>
      </w:r>
    </w:p>
    <w:p>
      <w:pPr>
        <w:pStyle w:val="ListParagraph"/>
        <w:numPr>
          <w:ilvl w:val="0"/>
          <w:numId w:val="220"/>
        </w:numPr>
        <w:tabs>
          <w:tab w:pos="1349" w:val="left" w:leader="none"/>
        </w:tabs>
        <w:spacing w:line="256" w:lineRule="auto" w:before="18" w:after="0"/>
        <w:ind w:left="1348" w:right="575" w:hanging="425"/>
        <w:jc w:val="both"/>
        <w:rPr>
          <w:sz w:val="26"/>
        </w:rPr>
      </w:pPr>
      <w:r>
        <w:rPr>
          <w:sz w:val="26"/>
        </w:rPr>
        <w:t>Программа по работе с родителями «Моя семья» («Истоковедение», т. 11, с. 57). Инструментарий для программы «Моя семья»</w:t>
      </w:r>
      <w:r>
        <w:rPr>
          <w:spacing w:val="1"/>
          <w:sz w:val="26"/>
        </w:rPr>
        <w:t> </w:t>
      </w:r>
      <w:r>
        <w:rPr>
          <w:spacing w:val="-1"/>
          <w:sz w:val="26"/>
        </w:rPr>
        <w:t>включает:</w:t>
      </w:r>
      <w:r>
        <w:rPr>
          <w:spacing w:val="-13"/>
          <w:sz w:val="26"/>
        </w:rPr>
        <w:t> </w:t>
      </w:r>
      <w:r>
        <w:rPr>
          <w:spacing w:val="-1"/>
          <w:sz w:val="26"/>
        </w:rPr>
        <w:t>методические</w:t>
      </w:r>
      <w:r>
        <w:rPr>
          <w:spacing w:val="-15"/>
          <w:sz w:val="26"/>
        </w:rPr>
        <w:t> </w:t>
      </w:r>
      <w:r>
        <w:rPr>
          <w:spacing w:val="-1"/>
          <w:sz w:val="26"/>
        </w:rPr>
        <w:t>рекомендации</w:t>
      </w:r>
      <w:r>
        <w:rPr>
          <w:spacing w:val="-13"/>
          <w:sz w:val="26"/>
        </w:rPr>
        <w:t> </w:t>
      </w:r>
      <w:r>
        <w:rPr>
          <w:sz w:val="26"/>
        </w:rPr>
        <w:t>и</w:t>
      </w:r>
      <w:r>
        <w:rPr>
          <w:spacing w:val="-11"/>
          <w:sz w:val="26"/>
        </w:rPr>
        <w:t> </w:t>
      </w:r>
      <w:r>
        <w:rPr>
          <w:sz w:val="26"/>
        </w:rPr>
        <w:t>комментарии</w:t>
      </w:r>
      <w:r>
        <w:rPr>
          <w:spacing w:val="-12"/>
          <w:sz w:val="26"/>
        </w:rPr>
        <w:t> </w:t>
      </w:r>
      <w:r>
        <w:rPr>
          <w:sz w:val="26"/>
        </w:rPr>
        <w:t>к</w:t>
      </w:r>
      <w:r>
        <w:rPr>
          <w:spacing w:val="-16"/>
          <w:sz w:val="26"/>
        </w:rPr>
        <w:t> </w:t>
      </w:r>
      <w:r>
        <w:rPr>
          <w:sz w:val="26"/>
        </w:rPr>
        <w:t>системе</w:t>
      </w:r>
      <w:r>
        <w:rPr>
          <w:spacing w:val="-10"/>
          <w:sz w:val="26"/>
        </w:rPr>
        <w:t> </w:t>
      </w:r>
      <w:r>
        <w:rPr>
          <w:sz w:val="26"/>
        </w:rPr>
        <w:t>занятий</w:t>
      </w:r>
      <w:r>
        <w:rPr>
          <w:spacing w:val="-13"/>
          <w:sz w:val="26"/>
        </w:rPr>
        <w:t> </w:t>
      </w:r>
      <w:r>
        <w:rPr>
          <w:sz w:val="26"/>
        </w:rPr>
        <w:t>с</w:t>
      </w:r>
      <w:r>
        <w:rPr>
          <w:spacing w:val="-15"/>
          <w:sz w:val="26"/>
        </w:rPr>
        <w:t> </w:t>
      </w:r>
      <w:r>
        <w:rPr>
          <w:sz w:val="26"/>
        </w:rPr>
        <w:t>родителями</w:t>
      </w:r>
      <w:r>
        <w:rPr>
          <w:spacing w:val="-10"/>
          <w:sz w:val="26"/>
        </w:rPr>
        <w:t> </w:t>
      </w:r>
      <w:r>
        <w:rPr>
          <w:sz w:val="26"/>
        </w:rPr>
        <w:t>(«Истоковедение,</w:t>
      </w:r>
      <w:r>
        <w:rPr>
          <w:spacing w:val="-12"/>
          <w:sz w:val="26"/>
        </w:rPr>
        <w:t> </w:t>
      </w:r>
      <w:r>
        <w:rPr>
          <w:sz w:val="26"/>
        </w:rPr>
        <w:t>т.</w:t>
      </w:r>
      <w:r>
        <w:rPr>
          <w:spacing w:val="-13"/>
          <w:sz w:val="26"/>
        </w:rPr>
        <w:t> </w:t>
      </w:r>
      <w:r>
        <w:rPr>
          <w:sz w:val="26"/>
        </w:rPr>
        <w:t>11,</w:t>
      </w:r>
      <w:r>
        <w:rPr>
          <w:spacing w:val="-15"/>
          <w:sz w:val="26"/>
        </w:rPr>
        <w:t> </w:t>
      </w:r>
      <w:r>
        <w:rPr>
          <w:sz w:val="26"/>
        </w:rPr>
        <w:t>с.135),</w:t>
      </w:r>
      <w:r>
        <w:rPr>
          <w:spacing w:val="-15"/>
          <w:sz w:val="26"/>
        </w:rPr>
        <w:t> </w:t>
      </w:r>
      <w:r>
        <w:rPr>
          <w:sz w:val="26"/>
        </w:rPr>
        <w:t>планы</w:t>
      </w:r>
      <w:r>
        <w:rPr>
          <w:spacing w:val="-14"/>
          <w:sz w:val="26"/>
        </w:rPr>
        <w:t> </w:t>
      </w:r>
      <w:r>
        <w:rPr>
          <w:sz w:val="26"/>
        </w:rPr>
        <w:t>занятий</w:t>
      </w:r>
      <w:r>
        <w:rPr>
          <w:spacing w:val="-62"/>
          <w:sz w:val="26"/>
        </w:rPr>
        <w:t> </w:t>
      </w:r>
      <w:r>
        <w:rPr>
          <w:sz w:val="26"/>
        </w:rPr>
        <w:t>с родителями детей 3-7 лет («Истоковедение, т. 11, с.62), методическое пособие «Активные занятия для работы с родителями»</w:t>
      </w:r>
      <w:r>
        <w:rPr>
          <w:spacing w:val="1"/>
          <w:sz w:val="26"/>
        </w:rPr>
        <w:t> </w:t>
      </w:r>
      <w:r>
        <w:rPr>
          <w:sz w:val="26"/>
        </w:rPr>
        <w:t>(«Истоковедение,</w:t>
      </w:r>
      <w:r>
        <w:rPr>
          <w:spacing w:val="1"/>
          <w:sz w:val="26"/>
        </w:rPr>
        <w:t> </w:t>
      </w:r>
      <w:r>
        <w:rPr>
          <w:sz w:val="26"/>
        </w:rPr>
        <w:t>т.</w:t>
      </w:r>
      <w:r>
        <w:rPr>
          <w:spacing w:val="-1"/>
          <w:sz w:val="26"/>
        </w:rPr>
        <w:t> </w:t>
      </w:r>
      <w:r>
        <w:rPr>
          <w:sz w:val="26"/>
        </w:rPr>
        <w:t>11,</w:t>
      </w:r>
      <w:r>
        <w:rPr>
          <w:spacing w:val="-1"/>
          <w:sz w:val="26"/>
        </w:rPr>
        <w:t> </w:t>
      </w:r>
      <w:r>
        <w:rPr>
          <w:sz w:val="26"/>
        </w:rPr>
        <w:t>с.</w:t>
      </w:r>
      <w:r>
        <w:rPr>
          <w:spacing w:val="-1"/>
          <w:sz w:val="26"/>
        </w:rPr>
        <w:t> </w:t>
      </w:r>
      <w:r>
        <w:rPr>
          <w:sz w:val="26"/>
        </w:rPr>
        <w:t>71).</w:t>
      </w:r>
    </w:p>
    <w:p>
      <w:pPr>
        <w:pStyle w:val="ListParagraph"/>
        <w:numPr>
          <w:ilvl w:val="0"/>
          <w:numId w:val="220"/>
        </w:numPr>
        <w:tabs>
          <w:tab w:pos="1348" w:val="left" w:leader="none"/>
          <w:tab w:pos="1349" w:val="left" w:leader="none"/>
        </w:tabs>
        <w:spacing w:line="244" w:lineRule="auto" w:before="0" w:after="0"/>
        <w:ind w:left="1068" w:right="573" w:hanging="144"/>
        <w:jc w:val="left"/>
        <w:rPr>
          <w:sz w:val="26"/>
        </w:rPr>
      </w:pPr>
      <w:r>
        <w:rPr>
          <w:sz w:val="26"/>
        </w:rPr>
        <w:t>Для осуществления воспитательно-образовательной работы используются следующие </w:t>
      </w:r>
      <w:r>
        <w:rPr>
          <w:b/>
          <w:i/>
          <w:sz w:val="26"/>
        </w:rPr>
        <w:t>средства обучения и воспитания:</w:t>
      </w:r>
      <w:r>
        <w:rPr>
          <w:b/>
          <w:i/>
          <w:spacing w:val="1"/>
          <w:sz w:val="26"/>
        </w:rPr>
        <w:t> </w:t>
      </w:r>
      <w:r>
        <w:rPr>
          <w:i/>
          <w:sz w:val="26"/>
        </w:rPr>
        <w:t>Произведения</w:t>
      </w:r>
      <w:r>
        <w:rPr>
          <w:i/>
          <w:spacing w:val="4"/>
          <w:sz w:val="26"/>
        </w:rPr>
        <w:t> </w:t>
      </w:r>
      <w:r>
        <w:rPr>
          <w:i/>
          <w:sz w:val="26"/>
        </w:rPr>
        <w:t>изобразительного</w:t>
      </w:r>
      <w:r>
        <w:rPr>
          <w:i/>
          <w:spacing w:val="4"/>
          <w:sz w:val="26"/>
        </w:rPr>
        <w:t> </w:t>
      </w:r>
      <w:r>
        <w:rPr>
          <w:i/>
          <w:sz w:val="26"/>
        </w:rPr>
        <w:t>искусства:</w:t>
      </w:r>
      <w:r>
        <w:rPr>
          <w:i/>
          <w:spacing w:val="8"/>
          <w:sz w:val="26"/>
        </w:rPr>
        <w:t> </w:t>
      </w:r>
      <w:r>
        <w:rPr>
          <w:sz w:val="26"/>
        </w:rPr>
        <w:t>репродукции</w:t>
      </w:r>
      <w:r>
        <w:rPr>
          <w:spacing w:val="4"/>
          <w:sz w:val="26"/>
        </w:rPr>
        <w:t> </w:t>
      </w:r>
      <w:r>
        <w:rPr>
          <w:sz w:val="26"/>
        </w:rPr>
        <w:t>картин</w:t>
      </w:r>
      <w:r>
        <w:rPr>
          <w:spacing w:val="4"/>
          <w:sz w:val="26"/>
        </w:rPr>
        <w:t> </w:t>
      </w:r>
      <w:r>
        <w:rPr>
          <w:sz w:val="26"/>
        </w:rPr>
        <w:t>известных</w:t>
      </w:r>
      <w:r>
        <w:rPr>
          <w:spacing w:val="4"/>
          <w:sz w:val="26"/>
        </w:rPr>
        <w:t> </w:t>
      </w:r>
      <w:r>
        <w:rPr>
          <w:sz w:val="26"/>
        </w:rPr>
        <w:t>русских</w:t>
      </w:r>
      <w:r>
        <w:rPr>
          <w:spacing w:val="4"/>
          <w:sz w:val="26"/>
        </w:rPr>
        <w:t> </w:t>
      </w:r>
      <w:r>
        <w:rPr>
          <w:sz w:val="26"/>
        </w:rPr>
        <w:t>художников-классиков</w:t>
      </w:r>
      <w:r>
        <w:rPr>
          <w:spacing w:val="4"/>
          <w:sz w:val="26"/>
        </w:rPr>
        <w:t> </w:t>
      </w:r>
      <w:r>
        <w:rPr>
          <w:sz w:val="26"/>
        </w:rPr>
        <w:t>по</w:t>
      </w:r>
      <w:r>
        <w:rPr>
          <w:spacing w:val="4"/>
          <w:sz w:val="26"/>
        </w:rPr>
        <w:t> </w:t>
      </w:r>
      <w:r>
        <w:rPr>
          <w:sz w:val="26"/>
        </w:rPr>
        <w:t>темам</w:t>
      </w:r>
      <w:r>
        <w:rPr>
          <w:spacing w:val="4"/>
          <w:sz w:val="26"/>
        </w:rPr>
        <w:t> </w:t>
      </w:r>
      <w:r>
        <w:rPr>
          <w:sz w:val="26"/>
        </w:rPr>
        <w:t>итоговых</w:t>
      </w:r>
      <w:r>
        <w:rPr>
          <w:spacing w:val="1"/>
          <w:sz w:val="26"/>
        </w:rPr>
        <w:t> </w:t>
      </w:r>
      <w:r>
        <w:rPr>
          <w:sz w:val="26"/>
        </w:rPr>
        <w:t>занятий</w:t>
      </w:r>
      <w:r>
        <w:rPr>
          <w:spacing w:val="1"/>
          <w:sz w:val="26"/>
        </w:rPr>
        <w:t> </w:t>
      </w:r>
      <w:r>
        <w:rPr>
          <w:sz w:val="26"/>
        </w:rPr>
        <w:t>по</w:t>
      </w:r>
      <w:r>
        <w:rPr>
          <w:spacing w:val="1"/>
          <w:sz w:val="26"/>
        </w:rPr>
        <w:t> </w:t>
      </w:r>
      <w:r>
        <w:rPr>
          <w:sz w:val="26"/>
        </w:rPr>
        <w:t>программе</w:t>
      </w:r>
      <w:r>
        <w:rPr>
          <w:spacing w:val="3"/>
          <w:sz w:val="26"/>
        </w:rPr>
        <w:t> </w:t>
      </w:r>
      <w:r>
        <w:rPr>
          <w:sz w:val="26"/>
        </w:rPr>
        <w:t>«Социокультурные</w:t>
      </w:r>
      <w:r>
        <w:rPr>
          <w:spacing w:val="6"/>
          <w:sz w:val="26"/>
        </w:rPr>
        <w:t> </w:t>
      </w:r>
      <w:r>
        <w:rPr>
          <w:sz w:val="26"/>
        </w:rPr>
        <w:t>истоки»</w:t>
      </w:r>
      <w:r>
        <w:rPr>
          <w:spacing w:val="2"/>
          <w:sz w:val="26"/>
        </w:rPr>
        <w:t> </w:t>
      </w:r>
      <w:r>
        <w:rPr>
          <w:sz w:val="26"/>
        </w:rPr>
        <w:t>(«Детские</w:t>
      </w:r>
      <w:r>
        <w:rPr>
          <w:spacing w:val="4"/>
          <w:sz w:val="26"/>
        </w:rPr>
        <w:t> </w:t>
      </w:r>
      <w:r>
        <w:rPr>
          <w:sz w:val="26"/>
        </w:rPr>
        <w:t>забавы»;</w:t>
      </w:r>
      <w:r>
        <w:rPr>
          <w:spacing w:val="5"/>
          <w:sz w:val="26"/>
        </w:rPr>
        <w:t> </w:t>
      </w:r>
      <w:r>
        <w:rPr>
          <w:sz w:val="26"/>
        </w:rPr>
        <w:t>«Мать</w:t>
      </w:r>
      <w:r>
        <w:rPr>
          <w:spacing w:val="2"/>
          <w:sz w:val="26"/>
        </w:rPr>
        <w:t> </w:t>
      </w:r>
      <w:r>
        <w:rPr>
          <w:sz w:val="26"/>
        </w:rPr>
        <w:t>и</w:t>
      </w:r>
      <w:r>
        <w:rPr>
          <w:spacing w:val="5"/>
          <w:sz w:val="26"/>
        </w:rPr>
        <w:t> </w:t>
      </w:r>
      <w:r>
        <w:rPr>
          <w:sz w:val="26"/>
        </w:rPr>
        <w:t>дитя»;</w:t>
      </w:r>
      <w:r>
        <w:rPr>
          <w:spacing w:val="3"/>
          <w:sz w:val="26"/>
        </w:rPr>
        <w:t> </w:t>
      </w:r>
      <w:r>
        <w:rPr>
          <w:sz w:val="26"/>
        </w:rPr>
        <w:t>«Доброе</w:t>
      </w:r>
      <w:r>
        <w:rPr>
          <w:spacing w:val="3"/>
          <w:sz w:val="26"/>
        </w:rPr>
        <w:t> </w:t>
      </w:r>
      <w:r>
        <w:rPr>
          <w:sz w:val="26"/>
        </w:rPr>
        <w:t>слово</w:t>
      </w:r>
      <w:r>
        <w:rPr>
          <w:spacing w:val="1"/>
          <w:sz w:val="26"/>
        </w:rPr>
        <w:t> </w:t>
      </w:r>
      <w:r>
        <w:rPr>
          <w:sz w:val="26"/>
        </w:rPr>
        <w:t>сказки»;</w:t>
      </w:r>
      <w:r>
        <w:rPr>
          <w:spacing w:val="6"/>
          <w:sz w:val="26"/>
        </w:rPr>
        <w:t> </w:t>
      </w:r>
      <w:r>
        <w:rPr>
          <w:sz w:val="26"/>
        </w:rPr>
        <w:t>«Образ</w:t>
      </w:r>
      <w:r>
        <w:rPr>
          <w:spacing w:val="2"/>
          <w:sz w:val="26"/>
        </w:rPr>
        <w:t> </w:t>
      </w:r>
      <w:r>
        <w:rPr>
          <w:sz w:val="26"/>
        </w:rPr>
        <w:t>Солнца</w:t>
      </w:r>
      <w:r>
        <w:rPr>
          <w:spacing w:val="15"/>
          <w:sz w:val="26"/>
        </w:rPr>
        <w:t> </w:t>
      </w:r>
      <w:r>
        <w:rPr>
          <w:sz w:val="26"/>
        </w:rPr>
        <w:t>-</w:t>
      </w:r>
      <w:r>
        <w:rPr>
          <w:spacing w:val="6"/>
          <w:sz w:val="26"/>
        </w:rPr>
        <w:t> </w:t>
      </w:r>
      <w:r>
        <w:rPr>
          <w:sz w:val="26"/>
        </w:rPr>
        <w:t>образ</w:t>
      </w:r>
      <w:r>
        <w:rPr>
          <w:spacing w:val="-62"/>
          <w:sz w:val="26"/>
        </w:rPr>
        <w:t> </w:t>
      </w:r>
      <w:r>
        <w:rPr>
          <w:sz w:val="26"/>
        </w:rPr>
        <w:t>Добра</w:t>
      </w:r>
      <w:r>
        <w:rPr>
          <w:spacing w:val="53"/>
          <w:sz w:val="26"/>
        </w:rPr>
        <w:t> </w:t>
      </w:r>
      <w:r>
        <w:rPr>
          <w:sz w:val="26"/>
        </w:rPr>
        <w:t>и</w:t>
      </w:r>
      <w:r>
        <w:rPr>
          <w:spacing w:val="53"/>
          <w:sz w:val="26"/>
        </w:rPr>
        <w:t> </w:t>
      </w:r>
      <w:r>
        <w:rPr>
          <w:sz w:val="26"/>
        </w:rPr>
        <w:t>Света»;</w:t>
      </w:r>
      <w:r>
        <w:rPr>
          <w:spacing w:val="56"/>
          <w:sz w:val="26"/>
        </w:rPr>
        <w:t> </w:t>
      </w:r>
      <w:r>
        <w:rPr>
          <w:sz w:val="26"/>
        </w:rPr>
        <w:t>«Добрый</w:t>
      </w:r>
      <w:r>
        <w:rPr>
          <w:spacing w:val="53"/>
          <w:sz w:val="26"/>
        </w:rPr>
        <w:t> </w:t>
      </w:r>
      <w:r>
        <w:rPr>
          <w:sz w:val="26"/>
        </w:rPr>
        <w:t>мир»;</w:t>
      </w:r>
      <w:r>
        <w:rPr>
          <w:spacing w:val="55"/>
          <w:sz w:val="26"/>
        </w:rPr>
        <w:t> </w:t>
      </w:r>
      <w:r>
        <w:rPr>
          <w:sz w:val="26"/>
        </w:rPr>
        <w:t>«Любимая</w:t>
      </w:r>
      <w:r>
        <w:rPr>
          <w:spacing w:val="53"/>
          <w:sz w:val="26"/>
        </w:rPr>
        <w:t> </w:t>
      </w:r>
      <w:r>
        <w:rPr>
          <w:sz w:val="26"/>
        </w:rPr>
        <w:t>книга»;</w:t>
      </w:r>
      <w:r>
        <w:rPr>
          <w:spacing w:val="55"/>
          <w:sz w:val="26"/>
        </w:rPr>
        <w:t> </w:t>
      </w:r>
      <w:r>
        <w:rPr>
          <w:sz w:val="26"/>
        </w:rPr>
        <w:t>«Дружная</w:t>
      </w:r>
      <w:r>
        <w:rPr>
          <w:spacing w:val="53"/>
          <w:sz w:val="26"/>
        </w:rPr>
        <w:t> </w:t>
      </w:r>
      <w:r>
        <w:rPr>
          <w:sz w:val="26"/>
        </w:rPr>
        <w:t>семья»;</w:t>
      </w:r>
      <w:r>
        <w:rPr>
          <w:spacing w:val="57"/>
          <w:sz w:val="26"/>
        </w:rPr>
        <w:t> </w:t>
      </w:r>
      <w:r>
        <w:rPr>
          <w:sz w:val="26"/>
        </w:rPr>
        <w:t>«Родные</w:t>
      </w:r>
      <w:r>
        <w:rPr>
          <w:spacing w:val="55"/>
          <w:sz w:val="26"/>
        </w:rPr>
        <w:t> </w:t>
      </w:r>
      <w:r>
        <w:rPr>
          <w:sz w:val="26"/>
        </w:rPr>
        <w:t>просторы»;</w:t>
      </w:r>
      <w:r>
        <w:rPr>
          <w:spacing w:val="55"/>
          <w:sz w:val="26"/>
        </w:rPr>
        <w:t> </w:t>
      </w:r>
      <w:r>
        <w:rPr>
          <w:sz w:val="26"/>
        </w:rPr>
        <w:t>«Братья</w:t>
      </w:r>
      <w:r>
        <w:rPr>
          <w:spacing w:val="55"/>
          <w:sz w:val="26"/>
        </w:rPr>
        <w:t> </w:t>
      </w:r>
      <w:r>
        <w:rPr>
          <w:sz w:val="26"/>
        </w:rPr>
        <w:t>меньшие»;</w:t>
      </w:r>
      <w:r>
        <w:rPr>
          <w:spacing w:val="55"/>
          <w:sz w:val="26"/>
        </w:rPr>
        <w:t> </w:t>
      </w:r>
      <w:r>
        <w:rPr>
          <w:sz w:val="26"/>
        </w:rPr>
        <w:t>«Труд</w:t>
      </w:r>
      <w:r>
        <w:rPr>
          <w:spacing w:val="53"/>
          <w:sz w:val="26"/>
        </w:rPr>
        <w:t> </w:t>
      </w:r>
      <w:r>
        <w:rPr>
          <w:sz w:val="26"/>
        </w:rPr>
        <w:t>земной»;</w:t>
      </w:r>
    </w:p>
    <w:p>
      <w:pPr>
        <w:pStyle w:val="BodyText"/>
        <w:ind w:left="1068"/>
      </w:pPr>
      <w:r>
        <w:rPr/>
        <w:t>«Маленькие</w:t>
      </w:r>
      <w:r>
        <w:rPr>
          <w:spacing w:val="10"/>
        </w:rPr>
        <w:t> </w:t>
      </w:r>
      <w:r>
        <w:rPr/>
        <w:t>помощники»;</w:t>
      </w:r>
      <w:r>
        <w:rPr>
          <w:spacing w:val="13"/>
        </w:rPr>
        <w:t> </w:t>
      </w:r>
      <w:r>
        <w:rPr/>
        <w:t>«Былинные</w:t>
      </w:r>
      <w:r>
        <w:rPr>
          <w:spacing w:val="10"/>
        </w:rPr>
        <w:t> </w:t>
      </w:r>
      <w:r>
        <w:rPr/>
        <w:t>богатыри»;</w:t>
      </w:r>
      <w:r>
        <w:rPr>
          <w:spacing w:val="13"/>
        </w:rPr>
        <w:t> </w:t>
      </w:r>
      <w:r>
        <w:rPr/>
        <w:t>«Добрые</w:t>
      </w:r>
      <w:r>
        <w:rPr>
          <w:spacing w:val="12"/>
        </w:rPr>
        <w:t> </w:t>
      </w:r>
      <w:r>
        <w:rPr/>
        <w:t>друзья»;</w:t>
      </w:r>
      <w:r>
        <w:rPr>
          <w:spacing w:val="15"/>
        </w:rPr>
        <w:t> </w:t>
      </w:r>
      <w:r>
        <w:rPr/>
        <w:t>«Мудрые</w:t>
      </w:r>
      <w:r>
        <w:rPr>
          <w:spacing w:val="17"/>
        </w:rPr>
        <w:t> </w:t>
      </w:r>
      <w:r>
        <w:rPr/>
        <w:t>уроки»;</w:t>
      </w:r>
      <w:r>
        <w:rPr>
          <w:spacing w:val="13"/>
        </w:rPr>
        <w:t> </w:t>
      </w:r>
      <w:r>
        <w:rPr/>
        <w:t>«Бабушки</w:t>
      </w:r>
      <w:r>
        <w:rPr>
          <w:spacing w:val="12"/>
        </w:rPr>
        <w:t> </w:t>
      </w:r>
      <w:r>
        <w:rPr/>
        <w:t>(дедушки)</w:t>
      </w:r>
      <w:r>
        <w:rPr>
          <w:spacing w:val="11"/>
        </w:rPr>
        <w:t> </w:t>
      </w:r>
      <w:r>
        <w:rPr/>
        <w:t>и</w:t>
      </w:r>
      <w:r>
        <w:rPr>
          <w:spacing w:val="11"/>
        </w:rPr>
        <w:t> </w:t>
      </w:r>
      <w:r>
        <w:rPr/>
        <w:t>внуки»;</w:t>
      </w:r>
      <w:r>
        <w:rPr>
          <w:spacing w:val="12"/>
        </w:rPr>
        <w:t> </w:t>
      </w:r>
      <w:r>
        <w:rPr/>
        <w:t>«Сказки</w:t>
      </w:r>
      <w:r>
        <w:rPr>
          <w:spacing w:val="13"/>
        </w:rPr>
        <w:t> </w:t>
      </w:r>
      <w:r>
        <w:rPr/>
        <w:t>А.С.</w:t>
      </w:r>
      <w:r>
        <w:rPr>
          <w:spacing w:val="-62"/>
        </w:rPr>
        <w:t> </w:t>
      </w:r>
      <w:r>
        <w:rPr/>
        <w:t>Пушкина»;</w:t>
      </w:r>
      <w:r>
        <w:rPr>
          <w:spacing w:val="-1"/>
        </w:rPr>
        <w:t> </w:t>
      </w:r>
      <w:r>
        <w:rPr/>
        <w:t>«Мастера и</w:t>
      </w:r>
      <w:r>
        <w:rPr>
          <w:spacing w:val="-3"/>
        </w:rPr>
        <w:t> </w:t>
      </w:r>
      <w:r>
        <w:rPr/>
        <w:t>рукодельницы»; «Православные</w:t>
      </w:r>
      <w:r>
        <w:rPr>
          <w:spacing w:val="-3"/>
        </w:rPr>
        <w:t> </w:t>
      </w:r>
      <w:r>
        <w:rPr/>
        <w:t>праздники</w:t>
      </w:r>
      <w:r>
        <w:rPr>
          <w:spacing w:val="-2"/>
        </w:rPr>
        <w:t> </w:t>
      </w:r>
      <w:r>
        <w:rPr/>
        <w:t>года», «Художники-оформители</w:t>
      </w:r>
      <w:r>
        <w:rPr>
          <w:spacing w:val="-3"/>
        </w:rPr>
        <w:t> </w:t>
      </w:r>
      <w:r>
        <w:rPr/>
        <w:t>русской</w:t>
      </w:r>
      <w:r>
        <w:rPr>
          <w:spacing w:val="-2"/>
        </w:rPr>
        <w:t> </w:t>
      </w:r>
      <w:r>
        <w:rPr/>
        <w:t>сказки»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т.д.).</w:t>
      </w:r>
    </w:p>
    <w:p>
      <w:pPr>
        <w:spacing w:line="299" w:lineRule="exact" w:before="0"/>
        <w:ind w:left="1068" w:right="0" w:firstLine="0"/>
        <w:jc w:val="left"/>
        <w:rPr>
          <w:sz w:val="26"/>
        </w:rPr>
      </w:pPr>
      <w:r>
        <w:rPr>
          <w:i/>
          <w:sz w:val="26"/>
        </w:rPr>
        <w:t>Наборы</w:t>
      </w:r>
      <w:r>
        <w:rPr>
          <w:i/>
          <w:spacing w:val="5"/>
          <w:sz w:val="26"/>
        </w:rPr>
        <w:t> </w:t>
      </w:r>
      <w:r>
        <w:rPr>
          <w:i/>
          <w:sz w:val="26"/>
        </w:rPr>
        <w:t>сюжетных</w:t>
      </w:r>
      <w:r>
        <w:rPr>
          <w:i/>
          <w:spacing w:val="70"/>
          <w:sz w:val="26"/>
        </w:rPr>
        <w:t> </w:t>
      </w:r>
      <w:r>
        <w:rPr>
          <w:i/>
          <w:sz w:val="26"/>
        </w:rPr>
        <w:t>открыток,</w:t>
      </w:r>
      <w:r>
        <w:rPr>
          <w:i/>
          <w:spacing w:val="68"/>
          <w:sz w:val="26"/>
        </w:rPr>
        <w:t> </w:t>
      </w:r>
      <w:r>
        <w:rPr>
          <w:i/>
          <w:sz w:val="26"/>
        </w:rPr>
        <w:t>комплекты</w:t>
      </w:r>
      <w:r>
        <w:rPr>
          <w:i/>
          <w:spacing w:val="69"/>
          <w:sz w:val="26"/>
        </w:rPr>
        <w:t> </w:t>
      </w:r>
      <w:r>
        <w:rPr>
          <w:i/>
          <w:sz w:val="26"/>
        </w:rPr>
        <w:t>тематических</w:t>
      </w:r>
      <w:r>
        <w:rPr>
          <w:i/>
          <w:spacing w:val="68"/>
          <w:sz w:val="26"/>
        </w:rPr>
        <w:t> </w:t>
      </w:r>
      <w:r>
        <w:rPr>
          <w:i/>
          <w:sz w:val="26"/>
        </w:rPr>
        <w:t>альбомов,</w:t>
      </w:r>
      <w:r>
        <w:rPr>
          <w:i/>
          <w:spacing w:val="68"/>
          <w:sz w:val="26"/>
        </w:rPr>
        <w:t> </w:t>
      </w:r>
      <w:r>
        <w:rPr>
          <w:i/>
          <w:sz w:val="26"/>
        </w:rPr>
        <w:t>иллюстраций</w:t>
      </w:r>
      <w:r>
        <w:rPr>
          <w:i/>
          <w:spacing w:val="72"/>
          <w:sz w:val="26"/>
        </w:rPr>
        <w:t> </w:t>
      </w:r>
      <w:r>
        <w:rPr>
          <w:sz w:val="26"/>
        </w:rPr>
        <w:t>типа</w:t>
      </w:r>
      <w:r>
        <w:rPr>
          <w:spacing w:val="71"/>
          <w:sz w:val="26"/>
        </w:rPr>
        <w:t> </w:t>
      </w:r>
      <w:r>
        <w:rPr>
          <w:sz w:val="26"/>
        </w:rPr>
        <w:t>«Семья»,</w:t>
      </w:r>
      <w:r>
        <w:rPr>
          <w:spacing w:val="71"/>
          <w:sz w:val="26"/>
        </w:rPr>
        <w:t> </w:t>
      </w:r>
      <w:r>
        <w:rPr>
          <w:sz w:val="26"/>
        </w:rPr>
        <w:t>«Дом»,</w:t>
      </w:r>
      <w:r>
        <w:rPr>
          <w:spacing w:val="70"/>
          <w:sz w:val="26"/>
        </w:rPr>
        <w:t> </w:t>
      </w:r>
      <w:r>
        <w:rPr>
          <w:sz w:val="26"/>
        </w:rPr>
        <w:t>«Русские</w:t>
      </w:r>
      <w:r>
        <w:rPr>
          <w:spacing w:val="69"/>
          <w:sz w:val="26"/>
        </w:rPr>
        <w:t> </w:t>
      </w:r>
      <w:r>
        <w:rPr>
          <w:sz w:val="26"/>
        </w:rPr>
        <w:t>богатыри»,</w:t>
      </w:r>
    </w:p>
    <w:p>
      <w:pPr>
        <w:pStyle w:val="BodyText"/>
        <w:spacing w:line="299" w:lineRule="exact"/>
        <w:ind w:left="1068"/>
      </w:pPr>
      <w:r>
        <w:rPr/>
        <w:t>«Откуда</w:t>
      </w:r>
      <w:r>
        <w:rPr>
          <w:spacing w:val="-4"/>
        </w:rPr>
        <w:t> </w:t>
      </w:r>
      <w:r>
        <w:rPr/>
        <w:t>пошла</w:t>
      </w:r>
      <w:r>
        <w:rPr>
          <w:spacing w:val="-4"/>
        </w:rPr>
        <w:t> </w:t>
      </w:r>
      <w:r>
        <w:rPr/>
        <w:t>Земля</w:t>
      </w:r>
      <w:r>
        <w:rPr>
          <w:spacing w:val="-3"/>
        </w:rPr>
        <w:t> </w:t>
      </w:r>
      <w:r>
        <w:rPr/>
        <w:t>Русская»</w:t>
      </w:r>
      <w:r>
        <w:rPr>
          <w:spacing w:val="-6"/>
        </w:rPr>
        <w:t> </w:t>
      </w:r>
      <w:r>
        <w:rPr/>
        <w:t>и</w:t>
      </w:r>
      <w:r>
        <w:rPr>
          <w:spacing w:val="-1"/>
        </w:rPr>
        <w:t> </w:t>
      </w:r>
      <w:r>
        <w:rPr/>
        <w:t>др.;</w:t>
      </w:r>
      <w:r>
        <w:rPr>
          <w:spacing w:val="-3"/>
        </w:rPr>
        <w:t> </w:t>
      </w:r>
      <w:r>
        <w:rPr/>
        <w:t>тематические</w:t>
      </w:r>
      <w:r>
        <w:rPr>
          <w:spacing w:val="-4"/>
        </w:rPr>
        <w:t> </w:t>
      </w:r>
      <w:r>
        <w:rPr/>
        <w:t>проспекты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категориям</w:t>
      </w:r>
      <w:r>
        <w:rPr>
          <w:spacing w:val="-4"/>
        </w:rPr>
        <w:t> </w:t>
      </w:r>
      <w:r>
        <w:rPr/>
        <w:t>Истоков.</w:t>
      </w:r>
    </w:p>
    <w:p>
      <w:pPr>
        <w:pStyle w:val="BodyText"/>
        <w:ind w:left="1068"/>
      </w:pPr>
      <w:r>
        <w:rPr>
          <w:i/>
        </w:rPr>
        <w:t>Эстетические</w:t>
      </w:r>
      <w:r>
        <w:rPr>
          <w:i/>
          <w:spacing w:val="31"/>
        </w:rPr>
        <w:t> </w:t>
      </w:r>
      <w:r>
        <w:rPr>
          <w:i/>
        </w:rPr>
        <w:t>предметы</w:t>
      </w:r>
      <w:r>
        <w:rPr>
          <w:i/>
          <w:spacing w:val="33"/>
        </w:rPr>
        <w:t> </w:t>
      </w:r>
      <w:r>
        <w:rPr>
          <w:i/>
        </w:rPr>
        <w:t>быта:</w:t>
      </w:r>
      <w:r>
        <w:rPr>
          <w:i/>
          <w:spacing w:val="33"/>
        </w:rPr>
        <w:t> </w:t>
      </w:r>
      <w:r>
        <w:rPr/>
        <w:t>семейные</w:t>
      </w:r>
      <w:r>
        <w:rPr>
          <w:spacing w:val="31"/>
        </w:rPr>
        <w:t> </w:t>
      </w:r>
      <w:r>
        <w:rPr/>
        <w:t>фотоальбомы</w:t>
      </w:r>
      <w:r>
        <w:rPr>
          <w:spacing w:val="32"/>
        </w:rPr>
        <w:t> </w:t>
      </w:r>
      <w:r>
        <w:rPr/>
        <w:t>детей</w:t>
      </w:r>
      <w:r>
        <w:rPr>
          <w:spacing w:val="33"/>
        </w:rPr>
        <w:t> </w:t>
      </w:r>
      <w:r>
        <w:rPr/>
        <w:t>группы;</w:t>
      </w:r>
      <w:r>
        <w:rPr>
          <w:spacing w:val="33"/>
        </w:rPr>
        <w:t> </w:t>
      </w:r>
      <w:r>
        <w:rPr/>
        <w:t>художественные</w:t>
      </w:r>
      <w:r>
        <w:rPr>
          <w:spacing w:val="31"/>
        </w:rPr>
        <w:t> </w:t>
      </w:r>
      <w:r>
        <w:rPr/>
        <w:t>альбомы</w:t>
      </w:r>
      <w:r>
        <w:rPr>
          <w:spacing w:val="33"/>
        </w:rPr>
        <w:t> </w:t>
      </w:r>
      <w:r>
        <w:rPr/>
        <w:t>с</w:t>
      </w:r>
      <w:r>
        <w:rPr>
          <w:spacing w:val="33"/>
        </w:rPr>
        <w:t> </w:t>
      </w:r>
      <w:r>
        <w:rPr/>
        <w:t>разными</w:t>
      </w:r>
      <w:r>
        <w:rPr>
          <w:spacing w:val="31"/>
        </w:rPr>
        <w:t> </w:t>
      </w:r>
      <w:r>
        <w:rPr/>
        <w:t>видами</w:t>
      </w:r>
      <w:r>
        <w:rPr>
          <w:spacing w:val="31"/>
        </w:rPr>
        <w:t> </w:t>
      </w:r>
      <w:r>
        <w:rPr/>
        <w:t>декоративно-</w:t>
      </w:r>
      <w:r>
        <w:rPr>
          <w:spacing w:val="-62"/>
        </w:rPr>
        <w:t> </w:t>
      </w:r>
      <w:r>
        <w:rPr/>
        <w:t>прикладного</w:t>
      </w:r>
      <w:r>
        <w:rPr>
          <w:spacing w:val="48"/>
        </w:rPr>
        <w:t> </w:t>
      </w:r>
      <w:r>
        <w:rPr/>
        <w:t>искусства,</w:t>
      </w:r>
      <w:r>
        <w:rPr>
          <w:spacing w:val="49"/>
        </w:rPr>
        <w:t> </w:t>
      </w:r>
      <w:r>
        <w:rPr/>
        <w:t>образами</w:t>
      </w:r>
      <w:r>
        <w:rPr>
          <w:spacing w:val="49"/>
        </w:rPr>
        <w:t> </w:t>
      </w:r>
      <w:r>
        <w:rPr/>
        <w:t>защитников</w:t>
      </w:r>
      <w:r>
        <w:rPr>
          <w:spacing w:val="48"/>
        </w:rPr>
        <w:t> </w:t>
      </w:r>
      <w:r>
        <w:rPr/>
        <w:t>Отечества</w:t>
      </w:r>
      <w:r>
        <w:rPr>
          <w:spacing w:val="49"/>
        </w:rPr>
        <w:t> </w:t>
      </w:r>
      <w:r>
        <w:rPr/>
        <w:t>и</w:t>
      </w:r>
      <w:r>
        <w:rPr>
          <w:spacing w:val="49"/>
        </w:rPr>
        <w:t> </w:t>
      </w:r>
      <w:r>
        <w:rPr/>
        <w:t>др.;</w:t>
      </w:r>
      <w:r>
        <w:rPr>
          <w:spacing w:val="49"/>
        </w:rPr>
        <w:t> </w:t>
      </w:r>
      <w:r>
        <w:rPr/>
        <w:t>образцы</w:t>
      </w:r>
      <w:r>
        <w:rPr>
          <w:spacing w:val="50"/>
        </w:rPr>
        <w:t> </w:t>
      </w:r>
      <w:r>
        <w:rPr/>
        <w:t>предметов</w:t>
      </w:r>
      <w:r>
        <w:rPr>
          <w:spacing w:val="49"/>
        </w:rPr>
        <w:t> </w:t>
      </w:r>
      <w:r>
        <w:rPr/>
        <w:t>декоративно-прикладного</w:t>
      </w:r>
      <w:r>
        <w:rPr>
          <w:spacing w:val="49"/>
        </w:rPr>
        <w:t> </w:t>
      </w:r>
      <w:r>
        <w:rPr/>
        <w:t>искусства;</w:t>
      </w:r>
      <w:r>
        <w:rPr>
          <w:spacing w:val="49"/>
        </w:rPr>
        <w:t> </w:t>
      </w:r>
      <w:r>
        <w:rPr/>
        <w:t>образцы</w:t>
      </w:r>
    </w:p>
    <w:p>
      <w:pPr>
        <w:spacing w:after="0"/>
        <w:sectPr>
          <w:footerReference w:type="default" r:id="rId148"/>
          <w:pgSz w:w="16850" w:h="11920" w:orient="landscape"/>
          <w:pgMar w:footer="0" w:header="0" w:top="480" w:bottom="280" w:left="180" w:right="40"/>
        </w:sectPr>
      </w:pPr>
    </w:p>
    <w:p>
      <w:pPr>
        <w:pStyle w:val="BodyText"/>
        <w:spacing w:line="288" w:lineRule="exact"/>
        <w:ind w:left="1068"/>
      </w:pPr>
      <w:r>
        <w:rPr/>
        <w:t>народной</w:t>
      </w:r>
      <w:r>
        <w:rPr>
          <w:spacing w:val="-5"/>
        </w:rPr>
        <w:t> </w:t>
      </w:r>
      <w:r>
        <w:rPr/>
        <w:t>куклы</w:t>
      </w:r>
      <w:r>
        <w:rPr>
          <w:spacing w:val="-3"/>
        </w:rPr>
        <w:t> </w:t>
      </w:r>
      <w:r>
        <w:rPr/>
        <w:t>и</w:t>
      </w:r>
      <w:r>
        <w:rPr>
          <w:spacing w:val="-5"/>
        </w:rPr>
        <w:t> </w:t>
      </w:r>
      <w:r>
        <w:rPr/>
        <w:t>народной</w:t>
      </w:r>
      <w:r>
        <w:rPr>
          <w:spacing w:val="-3"/>
        </w:rPr>
        <w:t> </w:t>
      </w:r>
      <w:r>
        <w:rPr/>
        <w:t>игрушки;</w:t>
      </w:r>
      <w:r>
        <w:rPr>
          <w:spacing w:val="-4"/>
        </w:rPr>
        <w:t> </w:t>
      </w:r>
      <w:r>
        <w:rPr/>
        <w:t>образцы</w:t>
      </w:r>
      <w:r>
        <w:rPr>
          <w:spacing w:val="-3"/>
        </w:rPr>
        <w:t> </w:t>
      </w:r>
      <w:r>
        <w:rPr/>
        <w:t>предметов</w:t>
      </w:r>
      <w:r>
        <w:rPr>
          <w:spacing w:val="-2"/>
        </w:rPr>
        <w:t> </w:t>
      </w:r>
      <w:r>
        <w:rPr/>
        <w:t>культуры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быта</w:t>
      </w:r>
      <w:r>
        <w:rPr>
          <w:spacing w:val="-4"/>
        </w:rPr>
        <w:t> </w:t>
      </w:r>
      <w:r>
        <w:rPr/>
        <w:t>народа</w:t>
      </w:r>
      <w:r>
        <w:rPr>
          <w:spacing w:val="-5"/>
        </w:rPr>
        <w:t> </w:t>
      </w:r>
      <w:r>
        <w:rPr/>
        <w:t>и</w:t>
      </w:r>
      <w:r>
        <w:rPr>
          <w:spacing w:val="-1"/>
        </w:rPr>
        <w:t> </w:t>
      </w:r>
      <w:r>
        <w:rPr/>
        <w:t>др.</w:t>
      </w:r>
    </w:p>
    <w:p>
      <w:pPr>
        <w:spacing w:before="1"/>
        <w:ind w:left="1051" w:right="736" w:firstLine="0"/>
        <w:jc w:val="center"/>
        <w:rPr>
          <w:rFonts w:ascii="Trebuchet MS"/>
          <w:sz w:val="22"/>
        </w:rPr>
      </w:pPr>
      <w:r>
        <w:rPr/>
        <w:br w:type="column"/>
      </w:r>
      <w:r>
        <w:rPr>
          <w:rFonts w:ascii="Trebuchet MS"/>
          <w:sz w:val="22"/>
        </w:rPr>
        <w:t>170</w:t>
      </w:r>
    </w:p>
    <w:p>
      <w:pPr>
        <w:spacing w:after="0"/>
        <w:jc w:val="center"/>
        <w:rPr>
          <w:rFonts w:ascii="Trebuchet MS"/>
          <w:sz w:val="22"/>
        </w:rPr>
        <w:sectPr>
          <w:type w:val="continuous"/>
          <w:pgSz w:w="16850" w:h="11920" w:orient="landscape"/>
          <w:pgMar w:top="1100" w:bottom="280" w:left="180" w:right="40"/>
          <w:cols w:num="2" w:equalWidth="0">
            <w:col w:w="10902" w:space="3553"/>
            <w:col w:w="2175"/>
          </w:cols>
        </w:sectPr>
      </w:pPr>
    </w:p>
    <w:p>
      <w:pPr>
        <w:spacing w:before="67"/>
        <w:ind w:left="1068" w:right="578" w:firstLine="0"/>
        <w:jc w:val="both"/>
        <w:rPr>
          <w:sz w:val="26"/>
        </w:rPr>
      </w:pPr>
      <w:r>
        <w:rPr>
          <w:i/>
          <w:sz w:val="26"/>
        </w:rPr>
        <w:t>Игрушки и игровые атрибуты для организации всех видов игр </w:t>
      </w:r>
      <w:r>
        <w:rPr>
          <w:sz w:val="26"/>
        </w:rPr>
        <w:t>(сюжетно-ролевые; режиссерские; театрализованные; подвижные,</w:t>
      </w:r>
      <w:r>
        <w:rPr>
          <w:spacing w:val="1"/>
          <w:sz w:val="26"/>
        </w:rPr>
        <w:t> </w:t>
      </w:r>
      <w:r>
        <w:rPr>
          <w:sz w:val="26"/>
        </w:rPr>
        <w:t>включая</w:t>
      </w:r>
      <w:r>
        <w:rPr>
          <w:spacing w:val="-1"/>
          <w:sz w:val="26"/>
        </w:rPr>
        <w:t> </w:t>
      </w:r>
      <w:r>
        <w:rPr>
          <w:sz w:val="26"/>
        </w:rPr>
        <w:t>народные;</w:t>
      </w:r>
      <w:r>
        <w:rPr>
          <w:spacing w:val="-1"/>
          <w:sz w:val="26"/>
        </w:rPr>
        <w:t> </w:t>
      </w:r>
      <w:r>
        <w:rPr>
          <w:sz w:val="26"/>
        </w:rPr>
        <w:t>строительно-</w:t>
      </w:r>
      <w:r>
        <w:rPr>
          <w:spacing w:val="2"/>
          <w:sz w:val="26"/>
        </w:rPr>
        <w:t> </w:t>
      </w:r>
      <w:r>
        <w:rPr>
          <w:sz w:val="26"/>
        </w:rPr>
        <w:t>конструктивные;</w:t>
      </w:r>
      <w:r>
        <w:rPr>
          <w:spacing w:val="-1"/>
          <w:sz w:val="26"/>
        </w:rPr>
        <w:t> </w:t>
      </w:r>
      <w:r>
        <w:rPr>
          <w:sz w:val="26"/>
        </w:rPr>
        <w:t>и</w:t>
      </w:r>
      <w:r>
        <w:rPr>
          <w:spacing w:val="-2"/>
          <w:sz w:val="26"/>
        </w:rPr>
        <w:t> </w:t>
      </w:r>
      <w:r>
        <w:rPr>
          <w:sz w:val="26"/>
        </w:rPr>
        <w:t>др.</w:t>
      </w:r>
      <w:r>
        <w:rPr>
          <w:i/>
          <w:sz w:val="26"/>
        </w:rPr>
        <w:t>)</w:t>
      </w:r>
      <w:r>
        <w:rPr>
          <w:i/>
          <w:spacing w:val="-3"/>
          <w:sz w:val="26"/>
        </w:rPr>
        <w:t> </w:t>
      </w:r>
      <w:r>
        <w:rPr>
          <w:sz w:val="26"/>
        </w:rPr>
        <w:t>по</w:t>
      </w:r>
      <w:r>
        <w:rPr>
          <w:spacing w:val="-1"/>
          <w:sz w:val="26"/>
        </w:rPr>
        <w:t> </w:t>
      </w:r>
      <w:r>
        <w:rPr>
          <w:sz w:val="26"/>
        </w:rPr>
        <w:t>темам</w:t>
      </w:r>
      <w:r>
        <w:rPr>
          <w:spacing w:val="-1"/>
          <w:sz w:val="26"/>
        </w:rPr>
        <w:t> </w:t>
      </w:r>
      <w:r>
        <w:rPr>
          <w:sz w:val="26"/>
        </w:rPr>
        <w:t>итоговых</w:t>
      </w:r>
      <w:r>
        <w:rPr>
          <w:spacing w:val="-2"/>
          <w:sz w:val="26"/>
        </w:rPr>
        <w:t> </w:t>
      </w:r>
      <w:r>
        <w:rPr>
          <w:sz w:val="26"/>
        </w:rPr>
        <w:t>занятий.</w:t>
      </w:r>
    </w:p>
    <w:p>
      <w:pPr>
        <w:pStyle w:val="BodyText"/>
        <w:ind w:left="1068" w:right="575"/>
        <w:jc w:val="both"/>
      </w:pPr>
      <w:r>
        <w:rPr>
          <w:i/>
        </w:rPr>
        <w:t>Игры</w:t>
      </w:r>
      <w:r>
        <w:rPr>
          <w:i/>
          <w:spacing w:val="-9"/>
        </w:rPr>
        <w:t> </w:t>
      </w:r>
      <w:r>
        <w:rPr/>
        <w:t>(кубики-сказки;</w:t>
      </w:r>
      <w:r>
        <w:rPr>
          <w:spacing w:val="-6"/>
        </w:rPr>
        <w:t> </w:t>
      </w:r>
      <w:r>
        <w:rPr/>
        <w:t>разрезные</w:t>
      </w:r>
      <w:r>
        <w:rPr>
          <w:spacing w:val="-8"/>
        </w:rPr>
        <w:t> </w:t>
      </w:r>
      <w:r>
        <w:rPr/>
        <w:t>картинки</w:t>
      </w:r>
      <w:r>
        <w:rPr>
          <w:spacing w:val="-7"/>
        </w:rPr>
        <w:t> </w:t>
      </w:r>
      <w:r>
        <w:rPr/>
        <w:t>по</w:t>
      </w:r>
      <w:r>
        <w:rPr>
          <w:spacing w:val="-8"/>
        </w:rPr>
        <w:t> </w:t>
      </w:r>
      <w:r>
        <w:rPr/>
        <w:t>темам</w:t>
      </w:r>
      <w:r>
        <w:rPr>
          <w:spacing w:val="-9"/>
        </w:rPr>
        <w:t> </w:t>
      </w:r>
      <w:r>
        <w:rPr/>
        <w:t>итоговых</w:t>
      </w:r>
      <w:r>
        <w:rPr>
          <w:spacing w:val="-8"/>
        </w:rPr>
        <w:t> </w:t>
      </w:r>
      <w:r>
        <w:rPr/>
        <w:t>занятий;</w:t>
      </w:r>
      <w:r>
        <w:rPr>
          <w:spacing w:val="-9"/>
        </w:rPr>
        <w:t> </w:t>
      </w:r>
      <w:r>
        <w:rPr/>
        <w:t>домино</w:t>
      </w:r>
      <w:r>
        <w:rPr>
          <w:spacing w:val="-6"/>
        </w:rPr>
        <w:t> </w:t>
      </w:r>
      <w:r>
        <w:rPr/>
        <w:t>«Сказки»,</w:t>
      </w:r>
      <w:r>
        <w:rPr>
          <w:spacing w:val="-6"/>
        </w:rPr>
        <w:t> </w:t>
      </w:r>
      <w:r>
        <w:rPr/>
        <w:t>«Былины», «Наш</w:t>
      </w:r>
      <w:r>
        <w:rPr>
          <w:spacing w:val="-4"/>
        </w:rPr>
        <w:t> </w:t>
      </w:r>
      <w:r>
        <w:rPr/>
        <w:t>дом»</w:t>
      </w:r>
      <w:r>
        <w:rPr>
          <w:spacing w:val="-11"/>
        </w:rPr>
        <w:t> </w:t>
      </w:r>
      <w:r>
        <w:rPr/>
        <w:t>и</w:t>
      </w:r>
      <w:r>
        <w:rPr>
          <w:spacing w:val="-9"/>
        </w:rPr>
        <w:t> </w:t>
      </w:r>
      <w:r>
        <w:rPr/>
        <w:t>др.;</w:t>
      </w:r>
      <w:r>
        <w:rPr>
          <w:spacing w:val="-9"/>
        </w:rPr>
        <w:t> </w:t>
      </w:r>
      <w:r>
        <w:rPr/>
        <w:t>пазлы</w:t>
      </w:r>
      <w:r>
        <w:rPr>
          <w:spacing w:val="-8"/>
        </w:rPr>
        <w:t> </w:t>
      </w:r>
      <w:r>
        <w:rPr/>
        <w:t>по</w:t>
      </w:r>
      <w:r>
        <w:rPr>
          <w:spacing w:val="-8"/>
        </w:rPr>
        <w:t> </w:t>
      </w:r>
      <w:r>
        <w:rPr/>
        <w:t>темам</w:t>
      </w:r>
      <w:r>
        <w:rPr>
          <w:spacing w:val="-63"/>
        </w:rPr>
        <w:t> </w:t>
      </w:r>
      <w:r>
        <w:rPr/>
        <w:t>известных народных сказок, сказов и былин; настольно-печатные игры типа «Путешествие по сказкам», «Путешествие в историю</w:t>
      </w:r>
      <w:r>
        <w:rPr>
          <w:spacing w:val="1"/>
        </w:rPr>
        <w:t> </w:t>
      </w:r>
      <w:r>
        <w:rPr/>
        <w:t>родного края»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др.).</w:t>
      </w:r>
    </w:p>
    <w:p>
      <w:pPr>
        <w:pStyle w:val="BodyText"/>
        <w:spacing w:before="1"/>
        <w:ind w:left="1068" w:right="576"/>
        <w:jc w:val="both"/>
      </w:pPr>
      <w:r>
        <w:rPr>
          <w:i/>
        </w:rPr>
        <w:t>Детская литература: </w:t>
      </w:r>
      <w:r>
        <w:rPr/>
        <w:t>комплекты книг для развития детей (в зависимости от возрастной группы); книги с народным фольклором и</w:t>
      </w:r>
      <w:r>
        <w:rPr>
          <w:spacing w:val="1"/>
        </w:rPr>
        <w:t> </w:t>
      </w:r>
      <w:r>
        <w:rPr/>
        <w:t>яркими</w:t>
      </w:r>
      <w:r>
        <w:rPr>
          <w:spacing w:val="1"/>
        </w:rPr>
        <w:t> </w:t>
      </w:r>
      <w:r>
        <w:rPr/>
        <w:t>образами;</w:t>
      </w:r>
      <w:r>
        <w:rPr>
          <w:spacing w:val="1"/>
        </w:rPr>
        <w:t> </w:t>
      </w:r>
      <w:r>
        <w:rPr/>
        <w:t>подборки</w:t>
      </w:r>
      <w:r>
        <w:rPr>
          <w:spacing w:val="1"/>
        </w:rPr>
        <w:t> </w:t>
      </w:r>
      <w:r>
        <w:rPr/>
        <w:t>книг</w:t>
      </w:r>
      <w:r>
        <w:rPr>
          <w:spacing w:val="1"/>
        </w:rPr>
        <w:t> </w:t>
      </w:r>
      <w:r>
        <w:rPr/>
        <w:t>нравственной</w:t>
      </w:r>
      <w:r>
        <w:rPr>
          <w:spacing w:val="1"/>
        </w:rPr>
        <w:t> </w:t>
      </w:r>
      <w:r>
        <w:rPr/>
        <w:t>направленности;</w:t>
      </w:r>
      <w:r>
        <w:rPr>
          <w:spacing w:val="1"/>
        </w:rPr>
        <w:t> </w:t>
      </w:r>
      <w:r>
        <w:rPr/>
        <w:t>поэтического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русских</w:t>
      </w:r>
      <w:r>
        <w:rPr>
          <w:spacing w:val="1"/>
        </w:rPr>
        <w:t> </w:t>
      </w:r>
      <w:r>
        <w:rPr/>
        <w:t>писателей-поэтов</w:t>
      </w:r>
      <w:r>
        <w:rPr>
          <w:spacing w:val="1"/>
        </w:rPr>
        <w:t> </w:t>
      </w:r>
      <w:r>
        <w:rPr/>
        <w:t>классиков;</w:t>
      </w:r>
      <w:r>
        <w:rPr>
          <w:spacing w:val="-62"/>
        </w:rPr>
        <w:t> </w:t>
      </w:r>
      <w:r>
        <w:rPr/>
        <w:t>познавательно-историческая литература; разнообразные тематические календари с крупными иллюстрациями; книги с народными и</w:t>
      </w:r>
      <w:r>
        <w:rPr>
          <w:spacing w:val="1"/>
        </w:rPr>
        <w:t> </w:t>
      </w:r>
      <w:r>
        <w:rPr/>
        <w:t>авторскими сказками; книги писателей-земляков; портреты отечественных писателей-классиков и поэтов-писателей своего региона,</w:t>
      </w:r>
      <w:r>
        <w:rPr>
          <w:spacing w:val="1"/>
        </w:rPr>
        <w:t> </w:t>
      </w:r>
      <w:r>
        <w:rPr/>
        <w:t>музыкантов,</w:t>
      </w:r>
      <w:r>
        <w:rPr>
          <w:spacing w:val="-2"/>
        </w:rPr>
        <w:t> </w:t>
      </w:r>
      <w:r>
        <w:rPr/>
        <w:t>художников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др.</w:t>
      </w:r>
    </w:p>
    <w:p>
      <w:pPr>
        <w:spacing w:before="1"/>
        <w:ind w:left="1068" w:right="582" w:firstLine="0"/>
        <w:jc w:val="both"/>
        <w:rPr>
          <w:sz w:val="26"/>
        </w:rPr>
      </w:pPr>
      <w:r>
        <w:rPr>
          <w:i/>
          <w:sz w:val="26"/>
        </w:rPr>
        <w:t>Образцы этнических, культурных, конфессиональных особенностей региона: </w:t>
      </w:r>
      <w:r>
        <w:rPr>
          <w:sz w:val="26"/>
        </w:rPr>
        <w:t>документы, ксерокопии (например, письма защитников</w:t>
      </w:r>
      <w:r>
        <w:rPr>
          <w:spacing w:val="1"/>
          <w:sz w:val="26"/>
        </w:rPr>
        <w:t> </w:t>
      </w:r>
      <w:r>
        <w:rPr>
          <w:sz w:val="26"/>
        </w:rPr>
        <w:t>Отечества,</w:t>
      </w:r>
      <w:r>
        <w:rPr>
          <w:spacing w:val="38"/>
          <w:sz w:val="26"/>
        </w:rPr>
        <w:t> </w:t>
      </w:r>
      <w:r>
        <w:rPr>
          <w:sz w:val="26"/>
        </w:rPr>
        <w:t>фотографии</w:t>
      </w:r>
      <w:r>
        <w:rPr>
          <w:spacing w:val="39"/>
          <w:sz w:val="26"/>
        </w:rPr>
        <w:t> </w:t>
      </w:r>
      <w:r>
        <w:rPr>
          <w:sz w:val="26"/>
        </w:rPr>
        <w:t>и</w:t>
      </w:r>
      <w:r>
        <w:rPr>
          <w:spacing w:val="39"/>
          <w:sz w:val="26"/>
        </w:rPr>
        <w:t> </w:t>
      </w:r>
      <w:r>
        <w:rPr>
          <w:sz w:val="26"/>
        </w:rPr>
        <w:t>др.);</w:t>
      </w:r>
      <w:r>
        <w:rPr>
          <w:spacing w:val="38"/>
          <w:sz w:val="26"/>
        </w:rPr>
        <w:t> </w:t>
      </w:r>
      <w:r>
        <w:rPr>
          <w:sz w:val="26"/>
        </w:rPr>
        <w:t>древние</w:t>
      </w:r>
      <w:r>
        <w:rPr>
          <w:spacing w:val="41"/>
          <w:sz w:val="26"/>
        </w:rPr>
        <w:t> </w:t>
      </w:r>
      <w:r>
        <w:rPr>
          <w:sz w:val="26"/>
        </w:rPr>
        <w:t>книги;</w:t>
      </w:r>
      <w:r>
        <w:rPr>
          <w:spacing w:val="38"/>
          <w:sz w:val="26"/>
        </w:rPr>
        <w:t> </w:t>
      </w:r>
      <w:r>
        <w:rPr>
          <w:sz w:val="26"/>
        </w:rPr>
        <w:t>семейные</w:t>
      </w:r>
      <w:r>
        <w:rPr>
          <w:spacing w:val="38"/>
          <w:sz w:val="26"/>
        </w:rPr>
        <w:t> </w:t>
      </w:r>
      <w:r>
        <w:rPr>
          <w:sz w:val="26"/>
        </w:rPr>
        <w:t>реликвии;</w:t>
      </w:r>
      <w:r>
        <w:rPr>
          <w:spacing w:val="41"/>
          <w:sz w:val="26"/>
        </w:rPr>
        <w:t> </w:t>
      </w:r>
      <w:r>
        <w:rPr>
          <w:sz w:val="26"/>
        </w:rPr>
        <w:t>макеты</w:t>
      </w:r>
      <w:r>
        <w:rPr>
          <w:spacing w:val="39"/>
          <w:sz w:val="26"/>
        </w:rPr>
        <w:t> </w:t>
      </w:r>
      <w:r>
        <w:rPr>
          <w:sz w:val="26"/>
        </w:rPr>
        <w:t>(«Добрый</w:t>
      </w:r>
      <w:r>
        <w:rPr>
          <w:spacing w:val="39"/>
          <w:sz w:val="26"/>
        </w:rPr>
        <w:t> </w:t>
      </w:r>
      <w:r>
        <w:rPr>
          <w:sz w:val="26"/>
        </w:rPr>
        <w:t>мир»;</w:t>
      </w:r>
      <w:r>
        <w:rPr>
          <w:spacing w:val="41"/>
          <w:sz w:val="26"/>
        </w:rPr>
        <w:t> </w:t>
      </w:r>
      <w:r>
        <w:rPr>
          <w:sz w:val="26"/>
        </w:rPr>
        <w:t>«Дружная</w:t>
      </w:r>
      <w:r>
        <w:rPr>
          <w:spacing w:val="42"/>
          <w:sz w:val="26"/>
        </w:rPr>
        <w:t> </w:t>
      </w:r>
      <w:r>
        <w:rPr>
          <w:sz w:val="26"/>
        </w:rPr>
        <w:t>семья»;</w:t>
      </w:r>
      <w:r>
        <w:rPr>
          <w:spacing w:val="42"/>
          <w:sz w:val="26"/>
        </w:rPr>
        <w:t> </w:t>
      </w:r>
      <w:r>
        <w:rPr>
          <w:sz w:val="26"/>
        </w:rPr>
        <w:t>«Бабушкин</w:t>
      </w:r>
      <w:r>
        <w:rPr>
          <w:spacing w:val="41"/>
          <w:sz w:val="26"/>
        </w:rPr>
        <w:t> </w:t>
      </w:r>
      <w:r>
        <w:rPr>
          <w:sz w:val="26"/>
        </w:rPr>
        <w:t>двор»;</w:t>
      </w:r>
    </w:p>
    <w:p>
      <w:pPr>
        <w:pStyle w:val="BodyText"/>
        <w:ind w:left="1068" w:right="577"/>
        <w:jc w:val="both"/>
      </w:pPr>
      <w:r>
        <w:rPr/>
        <w:t>«Богатырская</w:t>
      </w:r>
      <w:r>
        <w:rPr>
          <w:spacing w:val="-13"/>
        </w:rPr>
        <w:t> </w:t>
      </w:r>
      <w:r>
        <w:rPr/>
        <w:t>застава»;</w:t>
      </w:r>
      <w:r>
        <w:rPr>
          <w:spacing w:val="-9"/>
        </w:rPr>
        <w:t> </w:t>
      </w:r>
      <w:r>
        <w:rPr/>
        <w:t>«Город</w:t>
      </w:r>
      <w:r>
        <w:rPr>
          <w:spacing w:val="-11"/>
        </w:rPr>
        <w:t> </w:t>
      </w:r>
      <w:r>
        <w:rPr/>
        <w:t>чудный,</w:t>
      </w:r>
      <w:r>
        <w:rPr>
          <w:spacing w:val="-11"/>
        </w:rPr>
        <w:t> </w:t>
      </w:r>
      <w:r>
        <w:rPr/>
        <w:t>город</w:t>
      </w:r>
      <w:r>
        <w:rPr>
          <w:spacing w:val="-12"/>
        </w:rPr>
        <w:t> </w:t>
      </w:r>
      <w:r>
        <w:rPr/>
        <w:t>древний»;</w:t>
      </w:r>
      <w:r>
        <w:rPr>
          <w:spacing w:val="-9"/>
        </w:rPr>
        <w:t> </w:t>
      </w:r>
      <w:r>
        <w:rPr/>
        <w:t>«Святыни</w:t>
      </w:r>
      <w:r>
        <w:rPr>
          <w:spacing w:val="-13"/>
        </w:rPr>
        <w:t> </w:t>
      </w:r>
      <w:r>
        <w:rPr/>
        <w:t>нашего</w:t>
      </w:r>
      <w:r>
        <w:rPr>
          <w:spacing w:val="-10"/>
        </w:rPr>
        <w:t> </w:t>
      </w:r>
      <w:r>
        <w:rPr/>
        <w:t>края»;</w:t>
      </w:r>
      <w:r>
        <w:rPr>
          <w:spacing w:val="-11"/>
        </w:rPr>
        <w:t> </w:t>
      </w:r>
      <w:r>
        <w:rPr/>
        <w:t>«Ярмарка»;</w:t>
      </w:r>
      <w:r>
        <w:rPr>
          <w:spacing w:val="-13"/>
        </w:rPr>
        <w:t> </w:t>
      </w:r>
      <w:r>
        <w:rPr/>
        <w:t>по</w:t>
      </w:r>
      <w:r>
        <w:rPr>
          <w:spacing w:val="-11"/>
        </w:rPr>
        <w:t> </w:t>
      </w:r>
      <w:r>
        <w:rPr/>
        <w:t>темам</w:t>
      </w:r>
      <w:r>
        <w:rPr>
          <w:spacing w:val="-11"/>
        </w:rPr>
        <w:t> </w:t>
      </w:r>
      <w:r>
        <w:rPr/>
        <w:t>сказок;</w:t>
      </w:r>
      <w:r>
        <w:rPr>
          <w:spacing w:val="-13"/>
        </w:rPr>
        <w:t> </w:t>
      </w:r>
      <w:r>
        <w:rPr/>
        <w:t>по</w:t>
      </w:r>
      <w:r>
        <w:rPr>
          <w:spacing w:val="-13"/>
        </w:rPr>
        <w:t> </w:t>
      </w:r>
      <w:r>
        <w:rPr/>
        <w:t>темам</w:t>
      </w:r>
      <w:r>
        <w:rPr>
          <w:spacing w:val="-13"/>
        </w:rPr>
        <w:t> </w:t>
      </w:r>
      <w:r>
        <w:rPr/>
        <w:t>православных</w:t>
      </w:r>
      <w:r>
        <w:rPr>
          <w:spacing w:val="-63"/>
        </w:rPr>
        <w:t> </w:t>
      </w:r>
      <w:r>
        <w:rPr/>
        <w:t>праздников; и др.); экспонаты традиционного быта, художественных ремесел, народной игрушки, природы и культуры родного края;</w:t>
      </w:r>
      <w:r>
        <w:rPr>
          <w:spacing w:val="1"/>
        </w:rPr>
        <w:t> </w:t>
      </w:r>
      <w:r>
        <w:rPr/>
        <w:t>карты</w:t>
      </w:r>
      <w:r>
        <w:rPr>
          <w:spacing w:val="-2"/>
        </w:rPr>
        <w:t> </w:t>
      </w:r>
      <w:r>
        <w:rPr/>
        <w:t>России и</w:t>
      </w:r>
      <w:r>
        <w:rPr>
          <w:spacing w:val="-1"/>
        </w:rPr>
        <w:t> </w:t>
      </w:r>
      <w:r>
        <w:rPr/>
        <w:t>родного</w:t>
      </w:r>
      <w:r>
        <w:rPr>
          <w:spacing w:val="-1"/>
        </w:rPr>
        <w:t> </w:t>
      </w:r>
      <w:r>
        <w:rPr/>
        <w:t>края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др.</w:t>
      </w:r>
    </w:p>
    <w:p>
      <w:pPr>
        <w:pStyle w:val="BodyText"/>
        <w:ind w:left="1068" w:right="582"/>
        <w:jc w:val="both"/>
      </w:pPr>
      <w:r>
        <w:rPr>
          <w:i/>
        </w:rPr>
        <w:t>Изобразительные материалы: </w:t>
      </w:r>
      <w:r>
        <w:rPr/>
        <w:t>альбомы для развития и рисования детей по программе; все виды изобразительных материалов;</w:t>
      </w:r>
      <w:r>
        <w:rPr>
          <w:spacing w:val="1"/>
        </w:rPr>
        <w:t> </w:t>
      </w:r>
      <w:r>
        <w:rPr/>
        <w:t>природный</w:t>
      </w:r>
      <w:r>
        <w:rPr>
          <w:spacing w:val="-2"/>
        </w:rPr>
        <w:t> </w:t>
      </w:r>
      <w:r>
        <w:rPr/>
        <w:t>и бросовый</w:t>
      </w:r>
      <w:r>
        <w:rPr>
          <w:spacing w:val="-1"/>
        </w:rPr>
        <w:t> </w:t>
      </w:r>
      <w:r>
        <w:rPr/>
        <w:t>материал</w:t>
      </w:r>
      <w:r>
        <w:rPr>
          <w:spacing w:val="-1"/>
        </w:rPr>
        <w:t> </w:t>
      </w:r>
      <w:r>
        <w:rPr/>
        <w:t>для творчества.</w:t>
      </w:r>
    </w:p>
    <w:p>
      <w:pPr>
        <w:pStyle w:val="Heading1"/>
        <w:numPr>
          <w:ilvl w:val="3"/>
          <w:numId w:val="163"/>
        </w:numPr>
        <w:tabs>
          <w:tab w:pos="1484" w:val="left" w:leader="none"/>
        </w:tabs>
        <w:spacing w:line="297" w:lineRule="exact" w:before="3" w:after="0"/>
        <w:ind w:left="1483" w:right="0" w:hanging="844"/>
        <w:jc w:val="both"/>
      </w:pPr>
      <w:r>
        <w:rPr/>
        <w:t>Требования</w:t>
      </w:r>
      <w:r>
        <w:rPr>
          <w:spacing w:val="-4"/>
        </w:rPr>
        <w:t> </w:t>
      </w:r>
      <w:r>
        <w:rPr/>
        <w:t>к</w:t>
      </w:r>
      <w:r>
        <w:rPr>
          <w:spacing w:val="-3"/>
        </w:rPr>
        <w:t> </w:t>
      </w:r>
      <w:r>
        <w:rPr/>
        <w:t>условиям</w:t>
      </w:r>
      <w:r>
        <w:rPr>
          <w:spacing w:val="-4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с</w:t>
      </w:r>
      <w:r>
        <w:rPr>
          <w:spacing w:val="-2"/>
        </w:rPr>
        <w:t> </w:t>
      </w:r>
      <w:r>
        <w:rPr/>
        <w:t>особыми</w:t>
      </w:r>
      <w:r>
        <w:rPr>
          <w:spacing w:val="-2"/>
        </w:rPr>
        <w:t> </w:t>
      </w:r>
      <w:r>
        <w:rPr/>
        <w:t>категориями</w:t>
      </w:r>
      <w:r>
        <w:rPr>
          <w:spacing w:val="-4"/>
        </w:rPr>
        <w:t> </w:t>
      </w:r>
      <w:r>
        <w:rPr/>
        <w:t>детей</w:t>
      </w:r>
    </w:p>
    <w:p>
      <w:pPr>
        <w:pStyle w:val="BodyText"/>
        <w:ind w:left="1068" w:right="574"/>
        <w:jc w:val="both"/>
      </w:pPr>
      <w:r>
        <w:rPr/>
        <w:t>В дошкольном возрасте воспитание, образование и развитие</w:t>
      </w:r>
      <w:r>
        <w:rPr>
          <w:spacing w:val="1"/>
        </w:rPr>
        <w:t> </w:t>
      </w:r>
      <w:r>
        <w:rPr/>
        <w:t>- это единый процесс. Инклюзия (дословно – «включение») – это</w:t>
      </w:r>
      <w:r>
        <w:rPr>
          <w:spacing w:val="1"/>
        </w:rPr>
        <w:t> </w:t>
      </w:r>
      <w:r>
        <w:rPr/>
        <w:t>готовность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принять</w:t>
      </w:r>
      <w:r>
        <w:rPr>
          <w:spacing w:val="1"/>
        </w:rPr>
        <w:t> </w:t>
      </w:r>
      <w:r>
        <w:rPr/>
        <w:t>любого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независимо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(психофизиологических,</w:t>
      </w:r>
      <w:r>
        <w:rPr>
          <w:spacing w:val="1"/>
        </w:rPr>
        <w:t> </w:t>
      </w:r>
      <w:r>
        <w:rPr/>
        <w:t>социальных,</w:t>
      </w:r>
      <w:r>
        <w:rPr>
          <w:spacing w:val="1"/>
        </w:rPr>
        <w:t> </w:t>
      </w:r>
      <w:r>
        <w:rPr/>
        <w:t>психологических,</w:t>
      </w:r>
      <w:r>
        <w:rPr>
          <w:spacing w:val="1"/>
        </w:rPr>
        <w:t> </w:t>
      </w:r>
      <w:r>
        <w:rPr/>
        <w:t>этнокультурных,</w:t>
      </w:r>
      <w:r>
        <w:rPr>
          <w:spacing w:val="1"/>
        </w:rPr>
        <w:t> </w:t>
      </w:r>
      <w:r>
        <w:rPr/>
        <w:t>национальных,</w:t>
      </w:r>
      <w:r>
        <w:rPr>
          <w:spacing w:val="1"/>
        </w:rPr>
        <w:t> </w:t>
      </w:r>
      <w:r>
        <w:rPr/>
        <w:t>религиозных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др.)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обеспечить</w:t>
      </w:r>
      <w:r>
        <w:rPr>
          <w:spacing w:val="1"/>
        </w:rPr>
        <w:t> </w:t>
      </w:r>
      <w:r>
        <w:rPr/>
        <w:t>ему</w:t>
      </w:r>
      <w:r>
        <w:rPr>
          <w:spacing w:val="1"/>
        </w:rPr>
        <w:t> </w:t>
      </w:r>
      <w:r>
        <w:rPr/>
        <w:t>оптимальную</w:t>
      </w:r>
      <w:r>
        <w:rPr>
          <w:spacing w:val="-2"/>
        </w:rPr>
        <w:t> </w:t>
      </w:r>
      <w:r>
        <w:rPr/>
        <w:t>социальную</w:t>
      </w:r>
      <w:r>
        <w:rPr>
          <w:spacing w:val="2"/>
        </w:rPr>
        <w:t> </w:t>
      </w:r>
      <w:r>
        <w:rPr/>
        <w:t>ситуацию</w:t>
      </w:r>
      <w:r>
        <w:rPr>
          <w:spacing w:val="-1"/>
        </w:rPr>
        <w:t> </w:t>
      </w:r>
      <w:r>
        <w:rPr/>
        <w:t>развития.</w:t>
      </w:r>
    </w:p>
    <w:p>
      <w:pPr>
        <w:pStyle w:val="BodyText"/>
        <w:ind w:left="1068" w:right="586" w:firstLine="292"/>
        <w:jc w:val="both"/>
      </w:pPr>
      <w:r>
        <w:rPr/>
        <w:t>Инклюзия является ценностной основой уклада ДОО и основанием для проектирования воспитывающих сред, деятельностей и</w:t>
      </w:r>
      <w:r>
        <w:rPr>
          <w:spacing w:val="1"/>
        </w:rPr>
        <w:t> </w:t>
      </w:r>
      <w:r>
        <w:rPr/>
        <w:t>событий.</w:t>
      </w:r>
    </w:p>
    <w:p>
      <w:pPr>
        <w:pStyle w:val="BodyText"/>
        <w:ind w:left="1068" w:right="583" w:firstLine="292"/>
        <w:jc w:val="both"/>
      </w:pPr>
      <w:r>
        <w:rPr>
          <w:b/>
        </w:rPr>
        <w:t>На уровне уклада: </w:t>
      </w:r>
      <w:r>
        <w:rPr/>
        <w:t>ДОУ инклюзивное образование – это норма для воспитания, реализующая такие социокультурные ценности,</w:t>
      </w:r>
      <w:r>
        <w:rPr>
          <w:spacing w:val="1"/>
        </w:rPr>
        <w:t> </w:t>
      </w:r>
      <w:r>
        <w:rPr/>
        <w:t>как забота, принятие, взаимоуважение, взаимопомощь, совместность, сопричастность, социальная ответственность. Эти ценности</w:t>
      </w:r>
      <w:r>
        <w:rPr>
          <w:spacing w:val="1"/>
        </w:rPr>
        <w:t> </w:t>
      </w:r>
      <w:r>
        <w:rPr/>
        <w:t>должны разделяться</w:t>
      </w:r>
      <w:r>
        <w:rPr>
          <w:spacing w:val="-1"/>
        </w:rPr>
        <w:t> </w:t>
      </w:r>
      <w:r>
        <w:rPr/>
        <w:t>всеми</w:t>
      </w:r>
      <w:r>
        <w:rPr>
          <w:spacing w:val="4"/>
        </w:rPr>
        <w:t> </w:t>
      </w:r>
      <w:r>
        <w:rPr/>
        <w:t>участниками</w:t>
      </w:r>
      <w:r>
        <w:rPr>
          <w:spacing w:val="-1"/>
        </w:rPr>
        <w:t> </w:t>
      </w:r>
      <w:r>
        <w:rPr/>
        <w:t>образовательных отношений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ДОО.</w:t>
      </w:r>
    </w:p>
    <w:p>
      <w:pPr>
        <w:pStyle w:val="BodyText"/>
        <w:ind w:left="1068" w:right="578" w:firstLine="292"/>
        <w:jc w:val="both"/>
      </w:pPr>
      <w:r>
        <w:rPr>
          <w:b/>
        </w:rPr>
        <w:t>На уровне воспитывающих сред</w:t>
      </w:r>
      <w:r>
        <w:rPr/>
        <w:t>: ППС строится как максимально доступная для детей с ОВЗ; событийная воспитывающая среда</w:t>
      </w:r>
      <w:r>
        <w:rPr>
          <w:spacing w:val="1"/>
        </w:rPr>
        <w:t> </w:t>
      </w:r>
      <w:r>
        <w:rPr/>
        <w:t>ДОО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включения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различные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детского</w:t>
      </w:r>
      <w:r>
        <w:rPr>
          <w:spacing w:val="1"/>
        </w:rPr>
        <w:t> </w:t>
      </w:r>
      <w:r>
        <w:rPr/>
        <w:t>сообщества;</w:t>
      </w:r>
      <w:r>
        <w:rPr>
          <w:spacing w:val="1"/>
        </w:rPr>
        <w:t> </w:t>
      </w:r>
      <w:r>
        <w:rPr/>
        <w:t>рукотворная</w:t>
      </w:r>
      <w:r>
        <w:rPr>
          <w:spacing w:val="1"/>
        </w:rPr>
        <w:t> </w:t>
      </w:r>
      <w:r>
        <w:rPr/>
        <w:t>воспитывающая</w:t>
      </w:r>
      <w:r>
        <w:rPr>
          <w:spacing w:val="-2"/>
        </w:rPr>
        <w:t> </w:t>
      </w:r>
      <w:r>
        <w:rPr/>
        <w:t>среда</w:t>
      </w:r>
      <w:r>
        <w:rPr>
          <w:spacing w:val="-2"/>
        </w:rPr>
        <w:t> </w:t>
      </w:r>
      <w:r>
        <w:rPr/>
        <w:t>обеспечивает</w:t>
      </w:r>
      <w:r>
        <w:rPr>
          <w:spacing w:val="-1"/>
        </w:rPr>
        <w:t> </w:t>
      </w:r>
      <w:r>
        <w:rPr/>
        <w:t>возможность</w:t>
      </w:r>
      <w:r>
        <w:rPr>
          <w:spacing w:val="-2"/>
        </w:rPr>
        <w:t> </w:t>
      </w:r>
      <w:r>
        <w:rPr/>
        <w:t>демонстрации</w:t>
      </w:r>
      <w:r>
        <w:rPr>
          <w:spacing w:val="1"/>
        </w:rPr>
        <w:t> </w:t>
      </w:r>
      <w:r>
        <w:rPr/>
        <w:t>уникальности</w:t>
      </w:r>
      <w:r>
        <w:rPr>
          <w:spacing w:val="-1"/>
        </w:rPr>
        <w:t> </w:t>
      </w:r>
      <w:r>
        <w:rPr/>
        <w:t>достижений</w:t>
      </w:r>
      <w:r>
        <w:rPr>
          <w:spacing w:val="-2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ребенка.</w:t>
      </w:r>
    </w:p>
    <w:p>
      <w:pPr>
        <w:pStyle w:val="BodyText"/>
        <w:ind w:left="1068" w:right="581" w:firstLine="292"/>
        <w:jc w:val="both"/>
      </w:pPr>
      <w:r>
        <w:rPr>
          <w:b/>
        </w:rPr>
        <w:t>На уровне общности (сообществ)</w:t>
      </w:r>
      <w:r>
        <w:rPr/>
        <w:t>: формируются условия освоения социальных ролей, ответственности и самостоятельности,</w:t>
      </w:r>
      <w:r>
        <w:rPr>
          <w:spacing w:val="1"/>
        </w:rPr>
        <w:t> </w:t>
      </w:r>
      <w:r>
        <w:rPr/>
        <w:t>сопричастности к реализации целей и смыслов сообщества, приобретается опыт развития отношений между детьми, родителями,</w:t>
      </w:r>
      <w:r>
        <w:rPr>
          <w:spacing w:val="1"/>
        </w:rPr>
        <w:t> </w:t>
      </w:r>
      <w:r>
        <w:rPr/>
        <w:t>воспитателями. Детская и детско-взрослая общность в инклюзивном образовании развиваются на принципах заботы, взаимоуважения</w:t>
      </w:r>
      <w:r>
        <w:rPr>
          <w:spacing w:val="-62"/>
        </w:rPr>
        <w:t> </w:t>
      </w:r>
      <w:r>
        <w:rPr/>
        <w:t>и</w:t>
      </w:r>
      <w:r>
        <w:rPr>
          <w:spacing w:val="-2"/>
        </w:rPr>
        <w:t> </w:t>
      </w:r>
      <w:r>
        <w:rPr/>
        <w:t>сотрудничества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совместной</w:t>
      </w:r>
      <w:r>
        <w:rPr>
          <w:spacing w:val="2"/>
        </w:rPr>
        <w:t> </w:t>
      </w:r>
      <w:r>
        <w:rPr/>
        <w:t>деятельности.</w:t>
      </w:r>
    </w:p>
    <w:p>
      <w:pPr>
        <w:spacing w:line="216" w:lineRule="exact" w:before="0"/>
        <w:ind w:left="0" w:right="750" w:firstLine="0"/>
        <w:jc w:val="right"/>
        <w:rPr>
          <w:rFonts w:ascii="Trebuchet MS"/>
          <w:sz w:val="22"/>
        </w:rPr>
      </w:pPr>
      <w:r>
        <w:rPr>
          <w:rFonts w:ascii="Trebuchet MS"/>
          <w:sz w:val="22"/>
        </w:rPr>
        <w:t>171</w:t>
      </w:r>
    </w:p>
    <w:p>
      <w:pPr>
        <w:spacing w:after="0" w:line="216" w:lineRule="exact"/>
        <w:jc w:val="right"/>
        <w:rPr>
          <w:rFonts w:ascii="Trebuchet MS"/>
          <w:sz w:val="22"/>
        </w:rPr>
        <w:sectPr>
          <w:footerReference w:type="default" r:id="rId149"/>
          <w:pgSz w:w="16850" w:h="11920" w:orient="landscape"/>
          <w:pgMar w:footer="0" w:header="0" w:top="480" w:bottom="280" w:left="180" w:right="40"/>
        </w:sectPr>
      </w:pPr>
    </w:p>
    <w:p>
      <w:pPr>
        <w:pStyle w:val="BodyText"/>
        <w:spacing w:before="67"/>
        <w:ind w:left="1068" w:right="584" w:firstLine="292"/>
        <w:jc w:val="both"/>
      </w:pPr>
      <w:r>
        <w:rPr>
          <w:b/>
        </w:rPr>
        <w:t>На уровне деятельностей</w:t>
      </w:r>
      <w:r>
        <w:rPr/>
        <w:t>: педагогическое проектирование совместной деятельности в разновозрастных группах, в малых группах</w:t>
      </w:r>
      <w:r>
        <w:rPr>
          <w:spacing w:val="-62"/>
        </w:rPr>
        <w:t> </w:t>
      </w:r>
      <w:r>
        <w:rPr/>
        <w:t>детей, в детско-родительских группах обеспечивает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доступных</w:t>
      </w:r>
      <w:r>
        <w:rPr>
          <w:spacing w:val="1"/>
        </w:rPr>
        <w:t> </w:t>
      </w:r>
      <w:r>
        <w:rPr/>
        <w:t>навыков, формирует опыт работы</w:t>
      </w:r>
      <w:r>
        <w:rPr>
          <w:spacing w:val="1"/>
        </w:rPr>
        <w:t> </w:t>
      </w:r>
      <w:r>
        <w:rPr/>
        <w:t>в команде,</w:t>
      </w:r>
      <w:r>
        <w:rPr>
          <w:spacing w:val="1"/>
        </w:rPr>
        <w:t> </w:t>
      </w:r>
      <w:r>
        <w:rPr/>
        <w:t>развивает</w:t>
      </w:r>
      <w:r>
        <w:rPr>
          <w:spacing w:val="-2"/>
        </w:rPr>
        <w:t> </w:t>
      </w:r>
      <w:r>
        <w:rPr/>
        <w:t>активность и</w:t>
      </w:r>
      <w:r>
        <w:rPr>
          <w:spacing w:val="-2"/>
        </w:rPr>
        <w:t> </w:t>
      </w:r>
      <w:r>
        <w:rPr/>
        <w:t>ответственность</w:t>
      </w:r>
      <w:r>
        <w:rPr>
          <w:spacing w:val="1"/>
        </w:rPr>
        <w:t> </w:t>
      </w:r>
      <w:r>
        <w:rPr/>
        <w:t>каждого</w:t>
      </w:r>
      <w:r>
        <w:rPr>
          <w:spacing w:val="-1"/>
        </w:rPr>
        <w:t> </w:t>
      </w:r>
      <w:r>
        <w:rPr/>
        <w:t>ребенка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социальной ситуации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развития.</w:t>
      </w:r>
    </w:p>
    <w:p>
      <w:pPr>
        <w:pStyle w:val="BodyText"/>
        <w:spacing w:before="1"/>
        <w:ind w:left="1068" w:right="578" w:firstLine="292"/>
        <w:jc w:val="both"/>
      </w:pPr>
      <w:r>
        <w:rPr>
          <w:b/>
        </w:rPr>
        <w:t>На уровне событий</w:t>
      </w:r>
      <w:r>
        <w:rPr/>
        <w:t>: проектирование педагогами ритмов жизни, праздников и общих дел с учетом специфики социальной и</w:t>
      </w:r>
      <w:r>
        <w:rPr>
          <w:spacing w:val="1"/>
        </w:rPr>
        <w:t> </w:t>
      </w:r>
      <w:r>
        <w:rPr/>
        <w:t>культурной ситуации развития каждого ребенка обеспечивает возможность участия каждого в жизни и событиях группы, формирует</w:t>
      </w:r>
      <w:r>
        <w:rPr>
          <w:spacing w:val="1"/>
        </w:rPr>
        <w:t> </w:t>
      </w:r>
      <w:r>
        <w:rPr/>
        <w:t>личностный</w:t>
      </w:r>
      <w:r>
        <w:rPr>
          <w:spacing w:val="1"/>
        </w:rPr>
        <w:t> </w:t>
      </w:r>
      <w:r>
        <w:rPr/>
        <w:t>опыт,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самооценку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уверенность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силах.</w:t>
      </w:r>
      <w:r>
        <w:rPr>
          <w:spacing w:val="1"/>
        </w:rPr>
        <w:t> </w:t>
      </w:r>
      <w:r>
        <w:rPr/>
        <w:t>Событийная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обеспечить</w:t>
      </w:r>
      <w:r>
        <w:rPr>
          <w:spacing w:val="1"/>
        </w:rPr>
        <w:t> </w:t>
      </w:r>
      <w:r>
        <w:rPr/>
        <w:t>переживание</w:t>
      </w:r>
      <w:r>
        <w:rPr>
          <w:spacing w:val="-2"/>
        </w:rPr>
        <w:t> </w:t>
      </w:r>
      <w:r>
        <w:rPr/>
        <w:t>ребенком</w:t>
      </w:r>
      <w:r>
        <w:rPr>
          <w:spacing w:val="-1"/>
        </w:rPr>
        <w:t> </w:t>
      </w:r>
      <w:r>
        <w:rPr/>
        <w:t>опыта</w:t>
      </w:r>
      <w:r>
        <w:rPr>
          <w:spacing w:val="-2"/>
        </w:rPr>
        <w:t> </w:t>
      </w:r>
      <w:r>
        <w:rPr/>
        <w:t>самостоятельности,</w:t>
      </w:r>
      <w:r>
        <w:rPr>
          <w:spacing w:val="-1"/>
        </w:rPr>
        <w:t> </w:t>
      </w:r>
      <w:r>
        <w:rPr/>
        <w:t>счастья</w:t>
      </w:r>
      <w:r>
        <w:rPr>
          <w:spacing w:val="-2"/>
        </w:rPr>
        <w:t> </w:t>
      </w:r>
      <w:r>
        <w:rPr/>
        <w:t>и свободы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коллективе</w:t>
      </w:r>
      <w:r>
        <w:rPr>
          <w:spacing w:val="-1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и взрослых.</w:t>
      </w:r>
    </w:p>
    <w:p>
      <w:pPr>
        <w:pStyle w:val="BodyText"/>
        <w:ind w:left="1068" w:right="586" w:firstLine="292"/>
        <w:jc w:val="both"/>
      </w:pPr>
      <w:r>
        <w:rPr/>
        <w:t>Основными</w:t>
      </w:r>
      <w:r>
        <w:rPr>
          <w:spacing w:val="1"/>
        </w:rPr>
        <w:t> </w:t>
      </w:r>
      <w:r>
        <w:rPr/>
        <w:t>условиями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дошкольных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организациях,</w:t>
      </w:r>
      <w:r>
        <w:rPr>
          <w:spacing w:val="1"/>
        </w:rPr>
        <w:t> </w:t>
      </w:r>
      <w:r>
        <w:rPr/>
        <w:t>реализующих</w:t>
      </w:r>
      <w:r>
        <w:rPr>
          <w:spacing w:val="-62"/>
        </w:rPr>
        <w:t> </w:t>
      </w:r>
      <w:r>
        <w:rPr/>
        <w:t>инклюзивное</w:t>
      </w:r>
      <w:r>
        <w:rPr>
          <w:spacing w:val="-2"/>
        </w:rPr>
        <w:t> </w:t>
      </w:r>
      <w:r>
        <w:rPr/>
        <w:t>образование,</w:t>
      </w:r>
      <w:r>
        <w:rPr>
          <w:spacing w:val="-1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221"/>
        </w:numPr>
        <w:tabs>
          <w:tab w:pos="1443" w:val="left" w:leader="none"/>
        </w:tabs>
        <w:spacing w:line="240" w:lineRule="auto" w:before="0" w:after="0"/>
        <w:ind w:left="1068" w:right="588" w:firstLine="0"/>
        <w:jc w:val="left"/>
        <w:rPr>
          <w:sz w:val="26"/>
        </w:rPr>
      </w:pPr>
      <w:r>
        <w:rPr>
          <w:sz w:val="26"/>
        </w:rPr>
        <w:t>полноценное</w:t>
      </w:r>
      <w:r>
        <w:rPr>
          <w:spacing w:val="48"/>
          <w:sz w:val="26"/>
        </w:rPr>
        <w:t> </w:t>
      </w:r>
      <w:r>
        <w:rPr>
          <w:sz w:val="26"/>
        </w:rPr>
        <w:t>проживание</w:t>
      </w:r>
      <w:r>
        <w:rPr>
          <w:spacing w:val="47"/>
          <w:sz w:val="26"/>
        </w:rPr>
        <w:t> </w:t>
      </w:r>
      <w:r>
        <w:rPr>
          <w:sz w:val="26"/>
        </w:rPr>
        <w:t>ребенком</w:t>
      </w:r>
      <w:r>
        <w:rPr>
          <w:spacing w:val="50"/>
          <w:sz w:val="26"/>
        </w:rPr>
        <w:t> </w:t>
      </w:r>
      <w:r>
        <w:rPr>
          <w:sz w:val="26"/>
        </w:rPr>
        <w:t>всех</w:t>
      </w:r>
      <w:r>
        <w:rPr>
          <w:spacing w:val="49"/>
          <w:sz w:val="26"/>
        </w:rPr>
        <w:t> </w:t>
      </w:r>
      <w:r>
        <w:rPr>
          <w:sz w:val="26"/>
        </w:rPr>
        <w:t>этапов</w:t>
      </w:r>
      <w:r>
        <w:rPr>
          <w:spacing w:val="48"/>
          <w:sz w:val="26"/>
        </w:rPr>
        <w:t> </w:t>
      </w:r>
      <w:r>
        <w:rPr>
          <w:sz w:val="26"/>
        </w:rPr>
        <w:t>детства</w:t>
      </w:r>
      <w:r>
        <w:rPr>
          <w:spacing w:val="48"/>
          <w:sz w:val="26"/>
        </w:rPr>
        <w:t> </w:t>
      </w:r>
      <w:r>
        <w:rPr>
          <w:sz w:val="26"/>
        </w:rPr>
        <w:t>(младенческого,</w:t>
      </w:r>
      <w:r>
        <w:rPr>
          <w:spacing w:val="46"/>
          <w:sz w:val="26"/>
        </w:rPr>
        <w:t> </w:t>
      </w:r>
      <w:r>
        <w:rPr>
          <w:sz w:val="26"/>
        </w:rPr>
        <w:t>раннего</w:t>
      </w:r>
      <w:r>
        <w:rPr>
          <w:spacing w:val="46"/>
          <w:sz w:val="26"/>
        </w:rPr>
        <w:t> </w:t>
      </w:r>
      <w:r>
        <w:rPr>
          <w:sz w:val="26"/>
        </w:rPr>
        <w:t>и</w:t>
      </w:r>
      <w:r>
        <w:rPr>
          <w:spacing w:val="49"/>
          <w:sz w:val="26"/>
        </w:rPr>
        <w:t> </w:t>
      </w:r>
      <w:r>
        <w:rPr>
          <w:sz w:val="26"/>
        </w:rPr>
        <w:t>дошкольного</w:t>
      </w:r>
      <w:r>
        <w:rPr>
          <w:spacing w:val="46"/>
          <w:sz w:val="26"/>
        </w:rPr>
        <w:t> </w:t>
      </w:r>
      <w:r>
        <w:rPr>
          <w:sz w:val="26"/>
        </w:rPr>
        <w:t>возраста),</w:t>
      </w:r>
      <w:r>
        <w:rPr>
          <w:spacing w:val="48"/>
          <w:sz w:val="26"/>
        </w:rPr>
        <w:t> </w:t>
      </w:r>
      <w:r>
        <w:rPr>
          <w:sz w:val="26"/>
        </w:rPr>
        <w:t>обогащение</w:t>
      </w:r>
      <w:r>
        <w:rPr>
          <w:spacing w:val="-62"/>
          <w:sz w:val="26"/>
        </w:rPr>
        <w:t> </w:t>
      </w:r>
      <w:r>
        <w:rPr>
          <w:sz w:val="26"/>
        </w:rPr>
        <w:t>(амплификация)</w:t>
      </w:r>
      <w:r>
        <w:rPr>
          <w:spacing w:val="-1"/>
          <w:sz w:val="26"/>
        </w:rPr>
        <w:t> </w:t>
      </w:r>
      <w:r>
        <w:rPr>
          <w:sz w:val="26"/>
        </w:rPr>
        <w:t>детского</w:t>
      </w:r>
      <w:r>
        <w:rPr>
          <w:spacing w:val="1"/>
          <w:sz w:val="26"/>
        </w:rPr>
        <w:t> </w:t>
      </w:r>
      <w:r>
        <w:rPr>
          <w:sz w:val="26"/>
        </w:rPr>
        <w:t>развития;</w:t>
      </w:r>
    </w:p>
    <w:p>
      <w:pPr>
        <w:pStyle w:val="ListParagraph"/>
        <w:numPr>
          <w:ilvl w:val="0"/>
          <w:numId w:val="221"/>
        </w:numPr>
        <w:tabs>
          <w:tab w:pos="1378" w:val="left" w:leader="none"/>
        </w:tabs>
        <w:spacing w:line="240" w:lineRule="auto" w:before="2" w:after="0"/>
        <w:ind w:left="1068" w:right="581" w:firstLine="0"/>
        <w:jc w:val="left"/>
        <w:rPr>
          <w:sz w:val="26"/>
        </w:rPr>
      </w:pPr>
      <w:r>
        <w:rPr>
          <w:sz w:val="26"/>
        </w:rPr>
        <w:t>построение</w:t>
      </w:r>
      <w:r>
        <w:rPr>
          <w:spacing w:val="46"/>
          <w:sz w:val="26"/>
        </w:rPr>
        <w:t> </w:t>
      </w:r>
      <w:r>
        <w:rPr>
          <w:sz w:val="26"/>
        </w:rPr>
        <w:t>воспитательной</w:t>
      </w:r>
      <w:r>
        <w:rPr>
          <w:spacing w:val="47"/>
          <w:sz w:val="26"/>
        </w:rPr>
        <w:t> </w:t>
      </w:r>
      <w:r>
        <w:rPr>
          <w:sz w:val="26"/>
        </w:rPr>
        <w:t>деятельности</w:t>
      </w:r>
      <w:r>
        <w:rPr>
          <w:spacing w:val="47"/>
          <w:sz w:val="26"/>
        </w:rPr>
        <w:t> </w:t>
      </w:r>
      <w:r>
        <w:rPr>
          <w:sz w:val="26"/>
        </w:rPr>
        <w:t>с</w:t>
      </w:r>
      <w:r>
        <w:rPr>
          <w:spacing w:val="51"/>
          <w:sz w:val="26"/>
        </w:rPr>
        <w:t> </w:t>
      </w:r>
      <w:r>
        <w:rPr>
          <w:sz w:val="26"/>
        </w:rPr>
        <w:t>учетом</w:t>
      </w:r>
      <w:r>
        <w:rPr>
          <w:spacing w:val="46"/>
          <w:sz w:val="26"/>
        </w:rPr>
        <w:t> </w:t>
      </w:r>
      <w:r>
        <w:rPr>
          <w:sz w:val="26"/>
        </w:rPr>
        <w:t>индивидуальных</w:t>
      </w:r>
      <w:r>
        <w:rPr>
          <w:spacing w:val="46"/>
          <w:sz w:val="26"/>
        </w:rPr>
        <w:t> </w:t>
      </w:r>
      <w:r>
        <w:rPr>
          <w:sz w:val="26"/>
        </w:rPr>
        <w:t>особенностей</w:t>
      </w:r>
      <w:r>
        <w:rPr>
          <w:spacing w:val="47"/>
          <w:sz w:val="26"/>
        </w:rPr>
        <w:t> </w:t>
      </w:r>
      <w:r>
        <w:rPr>
          <w:sz w:val="26"/>
        </w:rPr>
        <w:t>каждого</w:t>
      </w:r>
      <w:r>
        <w:rPr>
          <w:spacing w:val="47"/>
          <w:sz w:val="26"/>
        </w:rPr>
        <w:t> </w:t>
      </w:r>
      <w:r>
        <w:rPr>
          <w:sz w:val="26"/>
        </w:rPr>
        <w:t>ребенка,</w:t>
      </w:r>
      <w:r>
        <w:rPr>
          <w:spacing w:val="49"/>
          <w:sz w:val="26"/>
        </w:rPr>
        <w:t> </w:t>
      </w:r>
      <w:r>
        <w:rPr>
          <w:sz w:val="26"/>
        </w:rPr>
        <w:t>при</w:t>
      </w:r>
      <w:r>
        <w:rPr>
          <w:spacing w:val="47"/>
          <w:sz w:val="26"/>
        </w:rPr>
        <w:t> </w:t>
      </w:r>
      <w:r>
        <w:rPr>
          <w:sz w:val="26"/>
        </w:rPr>
        <w:t>котором</w:t>
      </w:r>
      <w:r>
        <w:rPr>
          <w:spacing w:val="46"/>
          <w:sz w:val="26"/>
        </w:rPr>
        <w:t> </w:t>
      </w:r>
      <w:r>
        <w:rPr>
          <w:sz w:val="26"/>
        </w:rPr>
        <w:t>сам</w:t>
      </w:r>
      <w:r>
        <w:rPr>
          <w:spacing w:val="46"/>
          <w:sz w:val="26"/>
        </w:rPr>
        <w:t> </w:t>
      </w:r>
      <w:r>
        <w:rPr>
          <w:sz w:val="26"/>
        </w:rPr>
        <w:t>ребенок</w:t>
      </w:r>
      <w:r>
        <w:rPr>
          <w:spacing w:val="-62"/>
          <w:sz w:val="26"/>
        </w:rPr>
        <w:t> </w:t>
      </w:r>
      <w:r>
        <w:rPr>
          <w:sz w:val="26"/>
        </w:rPr>
        <w:t>становится</w:t>
      </w:r>
      <w:r>
        <w:rPr>
          <w:spacing w:val="-2"/>
          <w:sz w:val="26"/>
        </w:rPr>
        <w:t> </w:t>
      </w:r>
      <w:r>
        <w:rPr>
          <w:sz w:val="26"/>
        </w:rPr>
        <w:t>активным</w:t>
      </w:r>
      <w:r>
        <w:rPr>
          <w:spacing w:val="1"/>
          <w:sz w:val="26"/>
        </w:rPr>
        <w:t> </w:t>
      </w:r>
      <w:r>
        <w:rPr>
          <w:sz w:val="26"/>
        </w:rPr>
        <w:t>субъектом</w:t>
      </w:r>
      <w:r>
        <w:rPr>
          <w:spacing w:val="-1"/>
          <w:sz w:val="26"/>
        </w:rPr>
        <w:t> </w:t>
      </w:r>
      <w:r>
        <w:rPr>
          <w:sz w:val="26"/>
        </w:rPr>
        <w:t>воспитания;</w:t>
      </w:r>
    </w:p>
    <w:p>
      <w:pPr>
        <w:pStyle w:val="ListParagraph"/>
        <w:numPr>
          <w:ilvl w:val="0"/>
          <w:numId w:val="221"/>
        </w:numPr>
        <w:tabs>
          <w:tab w:pos="1402" w:val="left" w:leader="none"/>
        </w:tabs>
        <w:spacing w:line="240" w:lineRule="auto" w:before="0" w:after="0"/>
        <w:ind w:left="1068" w:right="586" w:firstLine="0"/>
        <w:jc w:val="left"/>
        <w:rPr>
          <w:sz w:val="26"/>
        </w:rPr>
      </w:pPr>
      <w:r>
        <w:rPr>
          <w:sz w:val="26"/>
        </w:rPr>
        <w:t>содействие</w:t>
      </w:r>
      <w:r>
        <w:rPr>
          <w:spacing w:val="6"/>
          <w:sz w:val="26"/>
        </w:rPr>
        <w:t> </w:t>
      </w:r>
      <w:r>
        <w:rPr>
          <w:sz w:val="26"/>
        </w:rPr>
        <w:t>и</w:t>
      </w:r>
      <w:r>
        <w:rPr>
          <w:spacing w:val="6"/>
          <w:sz w:val="26"/>
        </w:rPr>
        <w:t> </w:t>
      </w:r>
      <w:r>
        <w:rPr>
          <w:sz w:val="26"/>
        </w:rPr>
        <w:t>сотрудничество</w:t>
      </w:r>
      <w:r>
        <w:rPr>
          <w:spacing w:val="5"/>
          <w:sz w:val="26"/>
        </w:rPr>
        <w:t> </w:t>
      </w:r>
      <w:r>
        <w:rPr>
          <w:sz w:val="26"/>
        </w:rPr>
        <w:t>детей</w:t>
      </w:r>
      <w:r>
        <w:rPr>
          <w:spacing w:val="6"/>
          <w:sz w:val="26"/>
        </w:rPr>
        <w:t> </w:t>
      </w:r>
      <w:r>
        <w:rPr>
          <w:sz w:val="26"/>
        </w:rPr>
        <w:t>и</w:t>
      </w:r>
      <w:r>
        <w:rPr>
          <w:spacing w:val="8"/>
          <w:sz w:val="26"/>
        </w:rPr>
        <w:t> </w:t>
      </w:r>
      <w:r>
        <w:rPr>
          <w:sz w:val="26"/>
        </w:rPr>
        <w:t>взрослых,</w:t>
      </w:r>
      <w:r>
        <w:rPr>
          <w:spacing w:val="5"/>
          <w:sz w:val="26"/>
        </w:rPr>
        <w:t> </w:t>
      </w:r>
      <w:r>
        <w:rPr>
          <w:sz w:val="26"/>
        </w:rPr>
        <w:t>признание</w:t>
      </w:r>
      <w:r>
        <w:rPr>
          <w:spacing w:val="6"/>
          <w:sz w:val="26"/>
        </w:rPr>
        <w:t> </w:t>
      </w:r>
      <w:r>
        <w:rPr>
          <w:sz w:val="26"/>
        </w:rPr>
        <w:t>ребенка</w:t>
      </w:r>
      <w:r>
        <w:rPr>
          <w:spacing w:val="8"/>
          <w:sz w:val="26"/>
        </w:rPr>
        <w:t> </w:t>
      </w:r>
      <w:r>
        <w:rPr>
          <w:sz w:val="26"/>
        </w:rPr>
        <w:t>полноценным</w:t>
      </w:r>
      <w:r>
        <w:rPr>
          <w:spacing w:val="10"/>
          <w:sz w:val="26"/>
        </w:rPr>
        <w:t> </w:t>
      </w:r>
      <w:r>
        <w:rPr>
          <w:sz w:val="26"/>
        </w:rPr>
        <w:t>участником</w:t>
      </w:r>
      <w:r>
        <w:rPr>
          <w:spacing w:val="5"/>
          <w:sz w:val="26"/>
        </w:rPr>
        <w:t> </w:t>
      </w:r>
      <w:r>
        <w:rPr>
          <w:sz w:val="26"/>
        </w:rPr>
        <w:t>(субъектом)</w:t>
      </w:r>
      <w:r>
        <w:rPr>
          <w:spacing w:val="5"/>
          <w:sz w:val="26"/>
        </w:rPr>
        <w:t> </w:t>
      </w:r>
      <w:r>
        <w:rPr>
          <w:sz w:val="26"/>
        </w:rPr>
        <w:t>образовательных</w:t>
      </w:r>
      <w:r>
        <w:rPr>
          <w:spacing w:val="-62"/>
          <w:sz w:val="26"/>
        </w:rPr>
        <w:t> </w:t>
      </w:r>
      <w:r>
        <w:rPr>
          <w:sz w:val="26"/>
        </w:rPr>
        <w:t>отношений;</w:t>
      </w:r>
    </w:p>
    <w:p>
      <w:pPr>
        <w:pStyle w:val="ListParagraph"/>
        <w:numPr>
          <w:ilvl w:val="0"/>
          <w:numId w:val="221"/>
        </w:numPr>
        <w:tabs>
          <w:tab w:pos="1328" w:val="left" w:leader="none"/>
        </w:tabs>
        <w:spacing w:line="298" w:lineRule="exact" w:before="0" w:after="0"/>
        <w:ind w:left="1327" w:right="0" w:hanging="260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-3"/>
          <w:sz w:val="26"/>
        </w:rPr>
        <w:t> </w:t>
      </w:r>
      <w:r>
        <w:rPr>
          <w:sz w:val="26"/>
        </w:rPr>
        <w:t>и</w:t>
      </w:r>
      <w:r>
        <w:rPr>
          <w:spacing w:val="-3"/>
          <w:sz w:val="26"/>
        </w:rPr>
        <w:t> </w:t>
      </w:r>
      <w:r>
        <w:rPr>
          <w:sz w:val="26"/>
        </w:rPr>
        <w:t>поддержка</w:t>
      </w:r>
      <w:r>
        <w:rPr>
          <w:spacing w:val="-3"/>
          <w:sz w:val="26"/>
        </w:rPr>
        <w:t> </w:t>
      </w:r>
      <w:r>
        <w:rPr>
          <w:sz w:val="26"/>
        </w:rPr>
        <w:t>инициативы детей</w:t>
      </w:r>
      <w:r>
        <w:rPr>
          <w:spacing w:val="-3"/>
          <w:sz w:val="26"/>
        </w:rPr>
        <w:t> </w:t>
      </w:r>
      <w:r>
        <w:rPr>
          <w:sz w:val="26"/>
        </w:rPr>
        <w:t>в</w:t>
      </w:r>
      <w:r>
        <w:rPr>
          <w:spacing w:val="1"/>
          <w:sz w:val="26"/>
        </w:rPr>
        <w:t> </w:t>
      </w:r>
      <w:r>
        <w:rPr>
          <w:sz w:val="26"/>
        </w:rPr>
        <w:t>различных</w:t>
      </w:r>
      <w:r>
        <w:rPr>
          <w:spacing w:val="-3"/>
          <w:sz w:val="26"/>
        </w:rPr>
        <w:t> </w:t>
      </w:r>
      <w:r>
        <w:rPr>
          <w:sz w:val="26"/>
        </w:rPr>
        <w:t>видах</w:t>
      </w:r>
      <w:r>
        <w:rPr>
          <w:spacing w:val="-3"/>
          <w:sz w:val="26"/>
        </w:rPr>
        <w:t> </w:t>
      </w:r>
      <w:r>
        <w:rPr>
          <w:sz w:val="26"/>
        </w:rPr>
        <w:t>детской</w:t>
      </w:r>
      <w:r>
        <w:rPr>
          <w:spacing w:val="-3"/>
          <w:sz w:val="26"/>
        </w:rPr>
        <w:t> </w:t>
      </w:r>
      <w:r>
        <w:rPr>
          <w:sz w:val="26"/>
        </w:rPr>
        <w:t>деятельности;</w:t>
      </w:r>
    </w:p>
    <w:p>
      <w:pPr>
        <w:pStyle w:val="ListParagraph"/>
        <w:numPr>
          <w:ilvl w:val="0"/>
          <w:numId w:val="221"/>
        </w:numPr>
        <w:tabs>
          <w:tab w:pos="1328" w:val="left" w:leader="none"/>
        </w:tabs>
        <w:spacing w:line="298" w:lineRule="exact" w:before="0" w:after="0"/>
        <w:ind w:left="1327" w:right="0" w:hanging="260"/>
        <w:jc w:val="left"/>
        <w:rPr>
          <w:sz w:val="26"/>
        </w:rPr>
      </w:pPr>
      <w:r>
        <w:rPr>
          <w:sz w:val="26"/>
        </w:rPr>
        <w:t>активное</w:t>
      </w:r>
      <w:r>
        <w:rPr>
          <w:spacing w:val="-5"/>
          <w:sz w:val="26"/>
        </w:rPr>
        <w:t> </w:t>
      </w:r>
      <w:r>
        <w:rPr>
          <w:sz w:val="26"/>
        </w:rPr>
        <w:t>привлечение</w:t>
      </w:r>
      <w:r>
        <w:rPr>
          <w:spacing w:val="-4"/>
          <w:sz w:val="26"/>
        </w:rPr>
        <w:t> </w:t>
      </w:r>
      <w:r>
        <w:rPr>
          <w:sz w:val="26"/>
        </w:rPr>
        <w:t>ближайшего</w:t>
      </w:r>
      <w:r>
        <w:rPr>
          <w:spacing w:val="-3"/>
          <w:sz w:val="26"/>
        </w:rPr>
        <w:t> </w:t>
      </w:r>
      <w:r>
        <w:rPr>
          <w:sz w:val="26"/>
        </w:rPr>
        <w:t>социального</w:t>
      </w:r>
      <w:r>
        <w:rPr>
          <w:spacing w:val="-2"/>
          <w:sz w:val="26"/>
        </w:rPr>
        <w:t> </w:t>
      </w:r>
      <w:r>
        <w:rPr>
          <w:sz w:val="26"/>
        </w:rPr>
        <w:t>окружения</w:t>
      </w:r>
      <w:r>
        <w:rPr>
          <w:spacing w:val="-1"/>
          <w:sz w:val="26"/>
        </w:rPr>
        <w:t> </w:t>
      </w:r>
      <w:r>
        <w:rPr>
          <w:sz w:val="26"/>
        </w:rPr>
        <w:t>к</w:t>
      </w:r>
      <w:r>
        <w:rPr>
          <w:spacing w:val="-4"/>
          <w:sz w:val="26"/>
        </w:rPr>
        <w:t> </w:t>
      </w:r>
      <w:r>
        <w:rPr>
          <w:sz w:val="26"/>
        </w:rPr>
        <w:t>воспитанию</w:t>
      </w:r>
      <w:r>
        <w:rPr>
          <w:spacing w:val="-2"/>
          <w:sz w:val="26"/>
        </w:rPr>
        <w:t> </w:t>
      </w:r>
      <w:r>
        <w:rPr>
          <w:sz w:val="26"/>
        </w:rPr>
        <w:t>ребенка.</w:t>
      </w:r>
    </w:p>
    <w:p>
      <w:pPr>
        <w:pStyle w:val="BodyText"/>
        <w:spacing w:before="1"/>
        <w:ind w:left="1068"/>
      </w:pPr>
      <w:r>
        <w:rPr/>
        <w:t>Задачами</w:t>
      </w:r>
      <w:r>
        <w:rPr>
          <w:spacing w:val="-4"/>
        </w:rPr>
        <w:t> </w:t>
      </w:r>
      <w:r>
        <w:rPr/>
        <w:t>воспитания</w:t>
      </w:r>
      <w:r>
        <w:rPr>
          <w:spacing w:val="-3"/>
        </w:rPr>
        <w:t> </w:t>
      </w:r>
      <w:r>
        <w:rPr/>
        <w:t>детей</w:t>
      </w:r>
      <w:r>
        <w:rPr>
          <w:spacing w:val="-4"/>
        </w:rPr>
        <w:t> </w:t>
      </w:r>
      <w:r>
        <w:rPr/>
        <w:t>с</w:t>
      </w:r>
      <w:r>
        <w:rPr>
          <w:spacing w:val="-3"/>
        </w:rPr>
        <w:t> </w:t>
      </w:r>
      <w:r>
        <w:rPr/>
        <w:t>ОВЗ</w:t>
      </w:r>
      <w:r>
        <w:rPr>
          <w:spacing w:val="-4"/>
        </w:rPr>
        <w:t> </w:t>
      </w:r>
      <w:r>
        <w:rPr/>
        <w:t>в</w:t>
      </w:r>
      <w:r>
        <w:rPr>
          <w:spacing w:val="2"/>
        </w:rPr>
        <w:t> </w:t>
      </w:r>
      <w:r>
        <w:rPr/>
        <w:t>условиях</w:t>
      </w:r>
      <w:r>
        <w:rPr>
          <w:spacing w:val="-4"/>
        </w:rPr>
        <w:t> </w:t>
      </w:r>
      <w:r>
        <w:rPr/>
        <w:t>дошкольной</w:t>
      </w:r>
      <w:r>
        <w:rPr>
          <w:spacing w:val="-3"/>
        </w:rPr>
        <w:t> </w:t>
      </w:r>
      <w:r>
        <w:rPr/>
        <w:t>образовательной</w:t>
      </w:r>
      <w:r>
        <w:rPr>
          <w:spacing w:val="-1"/>
        </w:rPr>
        <w:t> </w:t>
      </w:r>
      <w:r>
        <w:rPr/>
        <w:t>организации</w:t>
      </w:r>
      <w:r>
        <w:rPr>
          <w:spacing w:val="-2"/>
        </w:rPr>
        <w:t> </w:t>
      </w:r>
      <w:r>
        <w:rPr/>
        <w:t>являются:</w:t>
      </w:r>
    </w:p>
    <w:p>
      <w:pPr>
        <w:pStyle w:val="ListParagraph"/>
        <w:numPr>
          <w:ilvl w:val="4"/>
          <w:numId w:val="163"/>
        </w:numPr>
        <w:tabs>
          <w:tab w:pos="1361" w:val="left" w:leader="none"/>
        </w:tabs>
        <w:spacing w:line="252" w:lineRule="auto" w:before="2" w:after="0"/>
        <w:ind w:left="1068" w:right="581" w:firstLine="0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30"/>
          <w:sz w:val="26"/>
        </w:rPr>
        <w:t> </w:t>
      </w:r>
      <w:r>
        <w:rPr>
          <w:sz w:val="26"/>
        </w:rPr>
        <w:t>общей</w:t>
      </w:r>
      <w:r>
        <w:rPr>
          <w:spacing w:val="30"/>
          <w:sz w:val="26"/>
        </w:rPr>
        <w:t> </w:t>
      </w:r>
      <w:r>
        <w:rPr>
          <w:sz w:val="26"/>
        </w:rPr>
        <w:t>культуры</w:t>
      </w:r>
      <w:r>
        <w:rPr>
          <w:spacing w:val="31"/>
          <w:sz w:val="26"/>
        </w:rPr>
        <w:t> </w:t>
      </w:r>
      <w:r>
        <w:rPr>
          <w:sz w:val="26"/>
        </w:rPr>
        <w:t>личности</w:t>
      </w:r>
      <w:r>
        <w:rPr>
          <w:spacing w:val="30"/>
          <w:sz w:val="26"/>
        </w:rPr>
        <w:t> </w:t>
      </w:r>
      <w:r>
        <w:rPr>
          <w:sz w:val="26"/>
        </w:rPr>
        <w:t>детей,</w:t>
      </w:r>
      <w:r>
        <w:rPr>
          <w:spacing w:val="35"/>
          <w:sz w:val="26"/>
        </w:rPr>
        <w:t> </w:t>
      </w:r>
      <w:r>
        <w:rPr>
          <w:sz w:val="26"/>
        </w:rPr>
        <w:t>развитие</w:t>
      </w:r>
      <w:r>
        <w:rPr>
          <w:spacing w:val="31"/>
          <w:sz w:val="26"/>
        </w:rPr>
        <w:t> </w:t>
      </w:r>
      <w:r>
        <w:rPr>
          <w:sz w:val="26"/>
        </w:rPr>
        <w:t>их</w:t>
      </w:r>
      <w:r>
        <w:rPr>
          <w:spacing w:val="30"/>
          <w:sz w:val="26"/>
        </w:rPr>
        <w:t> </w:t>
      </w:r>
      <w:r>
        <w:rPr>
          <w:sz w:val="26"/>
        </w:rPr>
        <w:t>социальных,</w:t>
      </w:r>
      <w:r>
        <w:rPr>
          <w:spacing w:val="30"/>
          <w:sz w:val="26"/>
        </w:rPr>
        <w:t> </w:t>
      </w:r>
      <w:r>
        <w:rPr>
          <w:sz w:val="26"/>
        </w:rPr>
        <w:t>нравственных,</w:t>
      </w:r>
      <w:r>
        <w:rPr>
          <w:spacing w:val="30"/>
          <w:sz w:val="26"/>
        </w:rPr>
        <w:t> </w:t>
      </w:r>
      <w:r>
        <w:rPr>
          <w:sz w:val="26"/>
        </w:rPr>
        <w:t>эстетических,</w:t>
      </w:r>
      <w:r>
        <w:rPr>
          <w:spacing w:val="30"/>
          <w:sz w:val="26"/>
        </w:rPr>
        <w:t> </w:t>
      </w:r>
      <w:r>
        <w:rPr>
          <w:sz w:val="26"/>
        </w:rPr>
        <w:t>интеллектуальных,</w:t>
      </w:r>
      <w:r>
        <w:rPr>
          <w:spacing w:val="-62"/>
          <w:sz w:val="26"/>
        </w:rPr>
        <w:t> </w:t>
      </w:r>
      <w:r>
        <w:rPr>
          <w:sz w:val="26"/>
        </w:rPr>
        <w:t>физических</w:t>
      </w:r>
      <w:r>
        <w:rPr>
          <w:spacing w:val="1"/>
          <w:sz w:val="26"/>
        </w:rPr>
        <w:t> </w:t>
      </w:r>
      <w:r>
        <w:rPr>
          <w:sz w:val="26"/>
        </w:rPr>
        <w:t>качеств,</w:t>
      </w:r>
      <w:r>
        <w:rPr>
          <w:spacing w:val="3"/>
          <w:sz w:val="26"/>
        </w:rPr>
        <w:t> </w:t>
      </w:r>
      <w:r>
        <w:rPr>
          <w:sz w:val="26"/>
        </w:rPr>
        <w:t>инициативности,</w:t>
      </w:r>
      <w:r>
        <w:rPr>
          <w:spacing w:val="-1"/>
          <w:sz w:val="26"/>
        </w:rPr>
        <w:t> </w:t>
      </w:r>
      <w:r>
        <w:rPr>
          <w:sz w:val="26"/>
        </w:rPr>
        <w:t>самостоятельности</w:t>
      </w:r>
      <w:r>
        <w:rPr>
          <w:spacing w:val="-2"/>
          <w:sz w:val="26"/>
        </w:rPr>
        <w:t> </w:t>
      </w:r>
      <w:r>
        <w:rPr>
          <w:sz w:val="26"/>
        </w:rPr>
        <w:t>и</w:t>
      </w:r>
      <w:r>
        <w:rPr>
          <w:spacing w:val="-1"/>
          <w:sz w:val="26"/>
        </w:rPr>
        <w:t> </w:t>
      </w:r>
      <w:r>
        <w:rPr>
          <w:sz w:val="26"/>
        </w:rPr>
        <w:t>ответственности;</w:t>
      </w:r>
    </w:p>
    <w:p>
      <w:pPr>
        <w:pStyle w:val="ListParagraph"/>
        <w:numPr>
          <w:ilvl w:val="4"/>
          <w:numId w:val="163"/>
        </w:numPr>
        <w:tabs>
          <w:tab w:pos="1361" w:val="left" w:leader="none"/>
        </w:tabs>
        <w:spacing w:line="240" w:lineRule="auto" w:before="7" w:after="0"/>
        <w:ind w:left="1360" w:right="0" w:hanging="293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-6"/>
          <w:sz w:val="26"/>
        </w:rPr>
        <w:t> </w:t>
      </w:r>
      <w:r>
        <w:rPr>
          <w:sz w:val="26"/>
        </w:rPr>
        <w:t>доброжелательного</w:t>
      </w:r>
      <w:r>
        <w:rPr>
          <w:spacing w:val="-6"/>
          <w:sz w:val="26"/>
        </w:rPr>
        <w:t> </w:t>
      </w:r>
      <w:r>
        <w:rPr>
          <w:sz w:val="26"/>
        </w:rPr>
        <w:t>отношения</w:t>
      </w:r>
      <w:r>
        <w:rPr>
          <w:spacing w:val="-5"/>
          <w:sz w:val="26"/>
        </w:rPr>
        <w:t> </w:t>
      </w:r>
      <w:r>
        <w:rPr>
          <w:sz w:val="26"/>
        </w:rPr>
        <w:t>к</w:t>
      </w:r>
      <w:r>
        <w:rPr>
          <w:spacing w:val="-6"/>
          <w:sz w:val="26"/>
        </w:rPr>
        <w:t> </w:t>
      </w:r>
      <w:r>
        <w:rPr>
          <w:sz w:val="26"/>
        </w:rPr>
        <w:t>детям</w:t>
      </w:r>
      <w:r>
        <w:rPr>
          <w:spacing w:val="-6"/>
          <w:sz w:val="26"/>
        </w:rPr>
        <w:t> </w:t>
      </w:r>
      <w:r>
        <w:rPr>
          <w:sz w:val="26"/>
        </w:rPr>
        <w:t>с</w:t>
      </w:r>
      <w:r>
        <w:rPr>
          <w:spacing w:val="-5"/>
          <w:sz w:val="26"/>
        </w:rPr>
        <w:t> </w:t>
      </w:r>
      <w:r>
        <w:rPr>
          <w:sz w:val="26"/>
        </w:rPr>
        <w:t>ОВЗ</w:t>
      </w:r>
      <w:r>
        <w:rPr>
          <w:spacing w:val="-6"/>
          <w:sz w:val="26"/>
        </w:rPr>
        <w:t> </w:t>
      </w:r>
      <w:r>
        <w:rPr>
          <w:sz w:val="26"/>
        </w:rPr>
        <w:t>и</w:t>
      </w:r>
      <w:r>
        <w:rPr>
          <w:spacing w:val="-5"/>
          <w:sz w:val="26"/>
        </w:rPr>
        <w:t> </w:t>
      </w:r>
      <w:r>
        <w:rPr>
          <w:sz w:val="26"/>
        </w:rPr>
        <w:t>их</w:t>
      </w:r>
      <w:r>
        <w:rPr>
          <w:spacing w:val="-6"/>
          <w:sz w:val="26"/>
        </w:rPr>
        <w:t> </w:t>
      </w:r>
      <w:r>
        <w:rPr>
          <w:sz w:val="26"/>
        </w:rPr>
        <w:t>семьям</w:t>
      </w:r>
      <w:r>
        <w:rPr>
          <w:spacing w:val="-5"/>
          <w:sz w:val="26"/>
        </w:rPr>
        <w:t> </w:t>
      </w:r>
      <w:r>
        <w:rPr>
          <w:sz w:val="26"/>
        </w:rPr>
        <w:t>со</w:t>
      </w:r>
      <w:r>
        <w:rPr>
          <w:spacing w:val="-5"/>
          <w:sz w:val="26"/>
        </w:rPr>
        <w:t> </w:t>
      </w:r>
      <w:r>
        <w:rPr>
          <w:sz w:val="26"/>
        </w:rPr>
        <w:t>стороны</w:t>
      </w:r>
      <w:r>
        <w:rPr>
          <w:spacing w:val="-5"/>
          <w:sz w:val="26"/>
        </w:rPr>
        <w:t> </w:t>
      </w:r>
      <w:r>
        <w:rPr>
          <w:sz w:val="26"/>
        </w:rPr>
        <w:t>всех</w:t>
      </w:r>
      <w:r>
        <w:rPr>
          <w:spacing w:val="-4"/>
          <w:sz w:val="26"/>
        </w:rPr>
        <w:t> </w:t>
      </w:r>
      <w:r>
        <w:rPr>
          <w:sz w:val="26"/>
        </w:rPr>
        <w:t>участников</w:t>
      </w:r>
      <w:r>
        <w:rPr>
          <w:spacing w:val="-5"/>
          <w:sz w:val="26"/>
        </w:rPr>
        <w:t> </w:t>
      </w:r>
      <w:r>
        <w:rPr>
          <w:sz w:val="26"/>
        </w:rPr>
        <w:t>образовательных</w:t>
      </w:r>
      <w:r>
        <w:rPr>
          <w:spacing w:val="-5"/>
          <w:sz w:val="26"/>
        </w:rPr>
        <w:t> </w:t>
      </w:r>
      <w:r>
        <w:rPr>
          <w:sz w:val="26"/>
        </w:rPr>
        <w:t>отношений;</w:t>
      </w:r>
    </w:p>
    <w:p>
      <w:pPr>
        <w:pStyle w:val="ListParagraph"/>
        <w:numPr>
          <w:ilvl w:val="4"/>
          <w:numId w:val="163"/>
        </w:numPr>
        <w:tabs>
          <w:tab w:pos="1361" w:val="left" w:leader="none"/>
        </w:tabs>
        <w:spacing w:line="252" w:lineRule="auto" w:before="19" w:after="0"/>
        <w:ind w:left="1068" w:right="587" w:firstLine="0"/>
        <w:jc w:val="left"/>
        <w:rPr>
          <w:sz w:val="26"/>
        </w:rPr>
      </w:pPr>
      <w:r>
        <w:rPr>
          <w:sz w:val="26"/>
        </w:rPr>
        <w:t>обеспечение</w:t>
      </w:r>
      <w:r>
        <w:rPr>
          <w:spacing w:val="27"/>
          <w:sz w:val="26"/>
        </w:rPr>
        <w:t> </w:t>
      </w:r>
      <w:r>
        <w:rPr>
          <w:sz w:val="26"/>
        </w:rPr>
        <w:t>психолого-педагогической</w:t>
      </w:r>
      <w:r>
        <w:rPr>
          <w:spacing w:val="29"/>
          <w:sz w:val="26"/>
        </w:rPr>
        <w:t> </w:t>
      </w:r>
      <w:r>
        <w:rPr>
          <w:sz w:val="26"/>
        </w:rPr>
        <w:t>поддержки</w:t>
      </w:r>
      <w:r>
        <w:rPr>
          <w:spacing w:val="28"/>
          <w:sz w:val="26"/>
        </w:rPr>
        <w:t> </w:t>
      </w:r>
      <w:r>
        <w:rPr>
          <w:sz w:val="26"/>
        </w:rPr>
        <w:t>семье</w:t>
      </w:r>
      <w:r>
        <w:rPr>
          <w:spacing w:val="28"/>
          <w:sz w:val="26"/>
        </w:rPr>
        <w:t> </w:t>
      </w:r>
      <w:r>
        <w:rPr>
          <w:sz w:val="26"/>
        </w:rPr>
        <w:t>ребенка</w:t>
      </w:r>
      <w:r>
        <w:rPr>
          <w:spacing w:val="26"/>
          <w:sz w:val="26"/>
        </w:rPr>
        <w:t> </w:t>
      </w:r>
      <w:r>
        <w:rPr>
          <w:sz w:val="26"/>
        </w:rPr>
        <w:t>с</w:t>
      </w:r>
      <w:r>
        <w:rPr>
          <w:spacing w:val="27"/>
          <w:sz w:val="26"/>
        </w:rPr>
        <w:t> </w:t>
      </w:r>
      <w:r>
        <w:rPr>
          <w:sz w:val="26"/>
        </w:rPr>
        <w:t>особенностями</w:t>
      </w:r>
      <w:r>
        <w:rPr>
          <w:spacing w:val="26"/>
          <w:sz w:val="26"/>
        </w:rPr>
        <w:t> </w:t>
      </w:r>
      <w:r>
        <w:rPr>
          <w:sz w:val="26"/>
        </w:rPr>
        <w:t>в</w:t>
      </w:r>
      <w:r>
        <w:rPr>
          <w:spacing w:val="28"/>
          <w:sz w:val="26"/>
        </w:rPr>
        <w:t> </w:t>
      </w:r>
      <w:r>
        <w:rPr>
          <w:sz w:val="26"/>
        </w:rPr>
        <w:t>развитии</w:t>
      </w:r>
      <w:r>
        <w:rPr>
          <w:spacing w:val="28"/>
          <w:sz w:val="26"/>
        </w:rPr>
        <w:t> </w:t>
      </w:r>
      <w:r>
        <w:rPr>
          <w:sz w:val="26"/>
        </w:rPr>
        <w:t>и</w:t>
      </w:r>
      <w:r>
        <w:rPr>
          <w:spacing w:val="27"/>
          <w:sz w:val="26"/>
        </w:rPr>
        <w:t> </w:t>
      </w:r>
      <w:r>
        <w:rPr>
          <w:sz w:val="26"/>
        </w:rPr>
        <w:t>содействие</w:t>
      </w:r>
      <w:r>
        <w:rPr>
          <w:spacing w:val="28"/>
          <w:sz w:val="26"/>
        </w:rPr>
        <w:t> </w:t>
      </w:r>
      <w:r>
        <w:rPr>
          <w:sz w:val="26"/>
        </w:rPr>
        <w:t>повышению</w:t>
      </w:r>
      <w:r>
        <w:rPr>
          <w:spacing w:val="32"/>
          <w:sz w:val="26"/>
        </w:rPr>
        <w:t> </w:t>
      </w:r>
      <w:r>
        <w:rPr>
          <w:sz w:val="26"/>
        </w:rPr>
        <w:t>уровня</w:t>
      </w:r>
      <w:r>
        <w:rPr>
          <w:spacing w:val="-62"/>
          <w:sz w:val="26"/>
        </w:rPr>
        <w:t> </w:t>
      </w:r>
      <w:r>
        <w:rPr>
          <w:sz w:val="26"/>
        </w:rPr>
        <w:t>педагогической</w:t>
      </w:r>
      <w:r>
        <w:rPr>
          <w:spacing w:val="-2"/>
          <w:sz w:val="26"/>
        </w:rPr>
        <w:t> </w:t>
      </w:r>
      <w:r>
        <w:rPr>
          <w:sz w:val="26"/>
        </w:rPr>
        <w:t>компетентности</w:t>
      </w:r>
      <w:r>
        <w:rPr>
          <w:spacing w:val="2"/>
          <w:sz w:val="26"/>
        </w:rPr>
        <w:t> </w:t>
      </w:r>
      <w:r>
        <w:rPr>
          <w:sz w:val="26"/>
        </w:rPr>
        <w:t>родителей;</w:t>
      </w:r>
    </w:p>
    <w:p>
      <w:pPr>
        <w:pStyle w:val="ListParagraph"/>
        <w:numPr>
          <w:ilvl w:val="4"/>
          <w:numId w:val="163"/>
        </w:numPr>
        <w:tabs>
          <w:tab w:pos="1361" w:val="left" w:leader="none"/>
        </w:tabs>
        <w:spacing w:line="254" w:lineRule="auto" w:before="7" w:after="0"/>
        <w:ind w:left="1068" w:right="574" w:firstLine="0"/>
        <w:jc w:val="left"/>
        <w:rPr>
          <w:sz w:val="26"/>
        </w:rPr>
      </w:pPr>
      <w:r>
        <w:rPr>
          <w:sz w:val="26"/>
        </w:rPr>
        <w:t>обеспечение</w:t>
      </w:r>
      <w:r>
        <w:rPr>
          <w:spacing w:val="-5"/>
          <w:sz w:val="26"/>
        </w:rPr>
        <w:t> </w:t>
      </w:r>
      <w:r>
        <w:rPr>
          <w:sz w:val="26"/>
        </w:rPr>
        <w:t>эмоционально-положительного</w:t>
      </w:r>
      <w:r>
        <w:rPr>
          <w:spacing w:val="-7"/>
          <w:sz w:val="26"/>
        </w:rPr>
        <w:t> </w:t>
      </w:r>
      <w:r>
        <w:rPr>
          <w:sz w:val="26"/>
        </w:rPr>
        <w:t>взаимодействия</w:t>
      </w:r>
      <w:r>
        <w:rPr>
          <w:spacing w:val="-6"/>
          <w:sz w:val="26"/>
        </w:rPr>
        <w:t> </w:t>
      </w:r>
      <w:r>
        <w:rPr>
          <w:sz w:val="26"/>
        </w:rPr>
        <w:t>детей</w:t>
      </w:r>
      <w:r>
        <w:rPr>
          <w:spacing w:val="-6"/>
          <w:sz w:val="26"/>
        </w:rPr>
        <w:t> </w:t>
      </w:r>
      <w:r>
        <w:rPr>
          <w:sz w:val="26"/>
        </w:rPr>
        <w:t>с</w:t>
      </w:r>
      <w:r>
        <w:rPr>
          <w:spacing w:val="-6"/>
          <w:sz w:val="26"/>
        </w:rPr>
        <w:t> </w:t>
      </w:r>
      <w:r>
        <w:rPr>
          <w:sz w:val="26"/>
        </w:rPr>
        <w:t>окружающими</w:t>
      </w:r>
      <w:r>
        <w:rPr>
          <w:spacing w:val="-5"/>
          <w:sz w:val="26"/>
        </w:rPr>
        <w:t> </w:t>
      </w:r>
      <w:r>
        <w:rPr>
          <w:sz w:val="26"/>
        </w:rPr>
        <w:t>в</w:t>
      </w:r>
      <w:r>
        <w:rPr>
          <w:spacing w:val="-4"/>
          <w:sz w:val="26"/>
        </w:rPr>
        <w:t> </w:t>
      </w:r>
      <w:r>
        <w:rPr>
          <w:sz w:val="26"/>
        </w:rPr>
        <w:t>целях</w:t>
      </w:r>
      <w:r>
        <w:rPr>
          <w:spacing w:val="-6"/>
          <w:sz w:val="26"/>
        </w:rPr>
        <w:t> </w:t>
      </w:r>
      <w:r>
        <w:rPr>
          <w:sz w:val="26"/>
        </w:rPr>
        <w:t>их</w:t>
      </w:r>
      <w:r>
        <w:rPr>
          <w:spacing w:val="3"/>
          <w:sz w:val="26"/>
        </w:rPr>
        <w:t> </w:t>
      </w:r>
      <w:r>
        <w:rPr>
          <w:sz w:val="26"/>
        </w:rPr>
        <w:t>успешной</w:t>
      </w:r>
      <w:r>
        <w:rPr>
          <w:spacing w:val="-4"/>
          <w:sz w:val="26"/>
        </w:rPr>
        <w:t> </w:t>
      </w:r>
      <w:r>
        <w:rPr>
          <w:sz w:val="26"/>
        </w:rPr>
        <w:t>адаптации</w:t>
      </w:r>
      <w:r>
        <w:rPr>
          <w:spacing w:val="-5"/>
          <w:sz w:val="26"/>
        </w:rPr>
        <w:t> </w:t>
      </w:r>
      <w:r>
        <w:rPr>
          <w:sz w:val="26"/>
        </w:rPr>
        <w:t>и</w:t>
      </w:r>
      <w:r>
        <w:rPr>
          <w:spacing w:val="-7"/>
          <w:sz w:val="26"/>
        </w:rPr>
        <w:t> </w:t>
      </w:r>
      <w:r>
        <w:rPr>
          <w:sz w:val="26"/>
        </w:rPr>
        <w:t>интеграции</w:t>
      </w:r>
      <w:r>
        <w:rPr>
          <w:spacing w:val="-3"/>
          <w:sz w:val="26"/>
        </w:rPr>
        <w:t> </w:t>
      </w:r>
      <w:r>
        <w:rPr>
          <w:sz w:val="26"/>
        </w:rPr>
        <w:t>в</w:t>
      </w:r>
      <w:r>
        <w:rPr>
          <w:spacing w:val="-62"/>
          <w:sz w:val="26"/>
        </w:rPr>
        <w:t> </w:t>
      </w:r>
      <w:r>
        <w:rPr>
          <w:sz w:val="26"/>
        </w:rPr>
        <w:t>общество;</w:t>
      </w:r>
    </w:p>
    <w:p>
      <w:pPr>
        <w:pStyle w:val="ListParagraph"/>
        <w:numPr>
          <w:ilvl w:val="4"/>
          <w:numId w:val="163"/>
        </w:numPr>
        <w:tabs>
          <w:tab w:pos="1361" w:val="left" w:leader="none"/>
        </w:tabs>
        <w:spacing w:line="240" w:lineRule="auto" w:before="4" w:after="0"/>
        <w:ind w:left="1360" w:right="0" w:hanging="293"/>
        <w:jc w:val="left"/>
        <w:rPr>
          <w:sz w:val="26"/>
        </w:rPr>
      </w:pPr>
      <w:r>
        <w:rPr>
          <w:sz w:val="26"/>
        </w:rPr>
        <w:t>расширение у</w:t>
      </w:r>
      <w:r>
        <w:rPr>
          <w:spacing w:val="-8"/>
          <w:sz w:val="26"/>
        </w:rPr>
        <w:t> </w:t>
      </w:r>
      <w:r>
        <w:rPr>
          <w:sz w:val="26"/>
        </w:rPr>
        <w:t>детей</w:t>
      </w:r>
      <w:r>
        <w:rPr>
          <w:spacing w:val="-4"/>
          <w:sz w:val="26"/>
        </w:rPr>
        <w:t> </w:t>
      </w:r>
      <w:r>
        <w:rPr>
          <w:sz w:val="26"/>
        </w:rPr>
        <w:t>с</w:t>
      </w:r>
      <w:r>
        <w:rPr>
          <w:spacing w:val="-2"/>
          <w:sz w:val="26"/>
        </w:rPr>
        <w:t> </w:t>
      </w:r>
      <w:r>
        <w:rPr>
          <w:sz w:val="26"/>
        </w:rPr>
        <w:t>различными</w:t>
      </w:r>
      <w:r>
        <w:rPr>
          <w:spacing w:val="-5"/>
          <w:sz w:val="26"/>
        </w:rPr>
        <w:t> </w:t>
      </w:r>
      <w:r>
        <w:rPr>
          <w:sz w:val="26"/>
        </w:rPr>
        <w:t>нарушениями</w:t>
      </w:r>
      <w:r>
        <w:rPr>
          <w:spacing w:val="-4"/>
          <w:sz w:val="26"/>
        </w:rPr>
        <w:t> </w:t>
      </w:r>
      <w:r>
        <w:rPr>
          <w:sz w:val="26"/>
        </w:rPr>
        <w:t>развития</w:t>
      </w:r>
      <w:r>
        <w:rPr>
          <w:spacing w:val="-4"/>
          <w:sz w:val="26"/>
        </w:rPr>
        <w:t> </w:t>
      </w:r>
      <w:r>
        <w:rPr>
          <w:sz w:val="26"/>
        </w:rPr>
        <w:t>знаний</w:t>
      </w:r>
      <w:r>
        <w:rPr>
          <w:spacing w:val="-5"/>
          <w:sz w:val="26"/>
        </w:rPr>
        <w:t> </w:t>
      </w:r>
      <w:r>
        <w:rPr>
          <w:sz w:val="26"/>
        </w:rPr>
        <w:t>и</w:t>
      </w:r>
      <w:r>
        <w:rPr>
          <w:spacing w:val="-3"/>
          <w:sz w:val="26"/>
        </w:rPr>
        <w:t> </w:t>
      </w:r>
      <w:r>
        <w:rPr>
          <w:sz w:val="26"/>
        </w:rPr>
        <w:t>представлений</w:t>
      </w:r>
      <w:r>
        <w:rPr>
          <w:spacing w:val="-2"/>
          <w:sz w:val="26"/>
        </w:rPr>
        <w:t> </w:t>
      </w:r>
      <w:r>
        <w:rPr>
          <w:sz w:val="26"/>
        </w:rPr>
        <w:t>об</w:t>
      </w:r>
      <w:r>
        <w:rPr>
          <w:spacing w:val="-2"/>
          <w:sz w:val="26"/>
        </w:rPr>
        <w:t> </w:t>
      </w:r>
      <w:r>
        <w:rPr>
          <w:sz w:val="26"/>
        </w:rPr>
        <w:t>окружающем</w:t>
      </w:r>
      <w:r>
        <w:rPr>
          <w:spacing w:val="-3"/>
          <w:sz w:val="26"/>
        </w:rPr>
        <w:t> </w:t>
      </w:r>
      <w:r>
        <w:rPr>
          <w:sz w:val="26"/>
        </w:rPr>
        <w:t>мире;</w:t>
      </w:r>
    </w:p>
    <w:p>
      <w:pPr>
        <w:pStyle w:val="ListParagraph"/>
        <w:numPr>
          <w:ilvl w:val="4"/>
          <w:numId w:val="163"/>
        </w:numPr>
        <w:tabs>
          <w:tab w:pos="1361" w:val="left" w:leader="none"/>
        </w:tabs>
        <w:spacing w:line="240" w:lineRule="auto" w:before="17" w:after="0"/>
        <w:ind w:left="1360" w:right="0" w:hanging="293"/>
        <w:jc w:val="left"/>
        <w:rPr>
          <w:sz w:val="26"/>
        </w:rPr>
      </w:pPr>
      <w:r>
        <w:rPr>
          <w:sz w:val="26"/>
        </w:rPr>
        <w:t>взаимодействие</w:t>
      </w:r>
      <w:r>
        <w:rPr>
          <w:spacing w:val="-4"/>
          <w:sz w:val="26"/>
        </w:rPr>
        <w:t> </w:t>
      </w:r>
      <w:r>
        <w:rPr>
          <w:sz w:val="26"/>
        </w:rPr>
        <w:t>с</w:t>
      </w:r>
      <w:r>
        <w:rPr>
          <w:spacing w:val="-2"/>
          <w:sz w:val="26"/>
        </w:rPr>
        <w:t> </w:t>
      </w:r>
      <w:r>
        <w:rPr>
          <w:sz w:val="26"/>
        </w:rPr>
        <w:t>семьей</w:t>
      </w:r>
      <w:r>
        <w:rPr>
          <w:spacing w:val="-4"/>
          <w:sz w:val="26"/>
        </w:rPr>
        <w:t> </w:t>
      </w:r>
      <w:r>
        <w:rPr>
          <w:sz w:val="26"/>
        </w:rPr>
        <w:t>для</w:t>
      </w:r>
      <w:r>
        <w:rPr>
          <w:spacing w:val="-2"/>
          <w:sz w:val="26"/>
        </w:rPr>
        <w:t> </w:t>
      </w:r>
      <w:r>
        <w:rPr>
          <w:sz w:val="26"/>
        </w:rPr>
        <w:t>обеспечения</w:t>
      </w:r>
      <w:r>
        <w:rPr>
          <w:spacing w:val="-1"/>
          <w:sz w:val="26"/>
        </w:rPr>
        <w:t> </w:t>
      </w:r>
      <w:r>
        <w:rPr>
          <w:sz w:val="26"/>
        </w:rPr>
        <w:t>полноценного</w:t>
      </w:r>
      <w:r>
        <w:rPr>
          <w:spacing w:val="-3"/>
          <w:sz w:val="26"/>
        </w:rPr>
        <w:t> </w:t>
      </w:r>
      <w:r>
        <w:rPr>
          <w:sz w:val="26"/>
        </w:rPr>
        <w:t>развития</w:t>
      </w:r>
      <w:r>
        <w:rPr>
          <w:spacing w:val="-3"/>
          <w:sz w:val="26"/>
        </w:rPr>
        <w:t> </w:t>
      </w:r>
      <w:r>
        <w:rPr>
          <w:sz w:val="26"/>
        </w:rPr>
        <w:t>детей</w:t>
      </w:r>
      <w:r>
        <w:rPr>
          <w:spacing w:val="-3"/>
          <w:sz w:val="26"/>
        </w:rPr>
        <w:t> </w:t>
      </w:r>
      <w:r>
        <w:rPr>
          <w:sz w:val="26"/>
        </w:rPr>
        <w:t>с</w:t>
      </w:r>
      <w:r>
        <w:rPr>
          <w:spacing w:val="-4"/>
          <w:sz w:val="26"/>
        </w:rPr>
        <w:t> </w:t>
      </w:r>
      <w:r>
        <w:rPr>
          <w:sz w:val="26"/>
        </w:rPr>
        <w:t>ОВЗ;</w:t>
      </w:r>
    </w:p>
    <w:p>
      <w:pPr>
        <w:pStyle w:val="ListParagraph"/>
        <w:numPr>
          <w:ilvl w:val="4"/>
          <w:numId w:val="163"/>
        </w:numPr>
        <w:tabs>
          <w:tab w:pos="1361" w:val="left" w:leader="none"/>
        </w:tabs>
        <w:spacing w:line="240" w:lineRule="auto" w:before="20" w:after="0"/>
        <w:ind w:left="1360" w:right="0" w:hanging="293"/>
        <w:jc w:val="left"/>
        <w:rPr>
          <w:sz w:val="26"/>
        </w:rPr>
      </w:pPr>
      <w:r>
        <w:rPr>
          <w:sz w:val="26"/>
        </w:rPr>
        <w:t>охрана</w:t>
      </w:r>
      <w:r>
        <w:rPr>
          <w:spacing w:val="-4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укрепление</w:t>
      </w:r>
      <w:r>
        <w:rPr>
          <w:spacing w:val="-1"/>
          <w:sz w:val="26"/>
        </w:rPr>
        <w:t> </w:t>
      </w:r>
      <w:r>
        <w:rPr>
          <w:sz w:val="26"/>
        </w:rPr>
        <w:t>физического</w:t>
      </w:r>
      <w:r>
        <w:rPr>
          <w:spacing w:val="-3"/>
          <w:sz w:val="26"/>
        </w:rPr>
        <w:t> </w:t>
      </w:r>
      <w:r>
        <w:rPr>
          <w:sz w:val="26"/>
        </w:rPr>
        <w:t>и</w:t>
      </w:r>
      <w:r>
        <w:rPr>
          <w:spacing w:val="-4"/>
          <w:sz w:val="26"/>
        </w:rPr>
        <w:t> </w:t>
      </w:r>
      <w:r>
        <w:rPr>
          <w:sz w:val="26"/>
        </w:rPr>
        <w:t>психического</w:t>
      </w:r>
      <w:r>
        <w:rPr>
          <w:spacing w:val="-4"/>
          <w:sz w:val="26"/>
        </w:rPr>
        <w:t> </w:t>
      </w:r>
      <w:r>
        <w:rPr>
          <w:sz w:val="26"/>
        </w:rPr>
        <w:t>здоровья</w:t>
      </w:r>
      <w:r>
        <w:rPr>
          <w:spacing w:val="-4"/>
          <w:sz w:val="26"/>
        </w:rPr>
        <w:t> </w:t>
      </w:r>
      <w:r>
        <w:rPr>
          <w:sz w:val="26"/>
        </w:rPr>
        <w:t>детей,</w:t>
      </w:r>
      <w:r>
        <w:rPr>
          <w:spacing w:val="-4"/>
          <w:sz w:val="26"/>
        </w:rPr>
        <w:t> </w:t>
      </w:r>
      <w:r>
        <w:rPr>
          <w:sz w:val="26"/>
        </w:rPr>
        <w:t>в</w:t>
      </w:r>
      <w:r>
        <w:rPr>
          <w:spacing w:val="-4"/>
          <w:sz w:val="26"/>
        </w:rPr>
        <w:t> </w:t>
      </w:r>
      <w:r>
        <w:rPr>
          <w:sz w:val="26"/>
        </w:rPr>
        <w:t>том</w:t>
      </w:r>
      <w:r>
        <w:rPr>
          <w:spacing w:val="-2"/>
          <w:sz w:val="26"/>
        </w:rPr>
        <w:t> </w:t>
      </w:r>
      <w:r>
        <w:rPr>
          <w:sz w:val="26"/>
        </w:rPr>
        <w:t>числе</w:t>
      </w:r>
      <w:r>
        <w:rPr>
          <w:spacing w:val="-4"/>
          <w:sz w:val="26"/>
        </w:rPr>
        <w:t> </w:t>
      </w:r>
      <w:r>
        <w:rPr>
          <w:sz w:val="26"/>
        </w:rPr>
        <w:t>их</w:t>
      </w:r>
      <w:r>
        <w:rPr>
          <w:spacing w:val="-1"/>
          <w:sz w:val="26"/>
        </w:rPr>
        <w:t> </w:t>
      </w:r>
      <w:r>
        <w:rPr>
          <w:sz w:val="26"/>
        </w:rPr>
        <w:t>эмоционального</w:t>
      </w:r>
      <w:r>
        <w:rPr>
          <w:spacing w:val="-2"/>
          <w:sz w:val="26"/>
        </w:rPr>
        <w:t> </w:t>
      </w:r>
      <w:r>
        <w:rPr>
          <w:sz w:val="26"/>
        </w:rPr>
        <w:t>благополучия;</w:t>
      </w:r>
    </w:p>
    <w:p>
      <w:pPr>
        <w:pStyle w:val="ListParagraph"/>
        <w:numPr>
          <w:ilvl w:val="4"/>
          <w:numId w:val="163"/>
        </w:numPr>
        <w:tabs>
          <w:tab w:pos="1361" w:val="left" w:leader="none"/>
        </w:tabs>
        <w:spacing w:line="252" w:lineRule="auto" w:before="20" w:after="0"/>
        <w:ind w:left="1068" w:right="576" w:firstLine="0"/>
        <w:jc w:val="left"/>
        <w:rPr>
          <w:sz w:val="26"/>
        </w:rPr>
      </w:pPr>
      <w:r>
        <w:rPr>
          <w:sz w:val="26"/>
        </w:rPr>
        <w:t>объединение</w:t>
      </w:r>
      <w:r>
        <w:rPr>
          <w:spacing w:val="16"/>
          <w:sz w:val="26"/>
        </w:rPr>
        <w:t> </w:t>
      </w:r>
      <w:r>
        <w:rPr>
          <w:sz w:val="26"/>
        </w:rPr>
        <w:t>обучения</w:t>
      </w:r>
      <w:r>
        <w:rPr>
          <w:spacing w:val="16"/>
          <w:sz w:val="26"/>
        </w:rPr>
        <w:t> </w:t>
      </w:r>
      <w:r>
        <w:rPr>
          <w:sz w:val="26"/>
        </w:rPr>
        <w:t>и</w:t>
      </w:r>
      <w:r>
        <w:rPr>
          <w:spacing w:val="16"/>
          <w:sz w:val="26"/>
        </w:rPr>
        <w:t> </w:t>
      </w:r>
      <w:r>
        <w:rPr>
          <w:sz w:val="26"/>
        </w:rPr>
        <w:t>воспитания</w:t>
      </w:r>
      <w:r>
        <w:rPr>
          <w:spacing w:val="17"/>
          <w:sz w:val="26"/>
        </w:rPr>
        <w:t> </w:t>
      </w:r>
      <w:r>
        <w:rPr>
          <w:sz w:val="26"/>
        </w:rPr>
        <w:t>в</w:t>
      </w:r>
      <w:r>
        <w:rPr>
          <w:spacing w:val="15"/>
          <w:sz w:val="26"/>
        </w:rPr>
        <w:t> </w:t>
      </w:r>
      <w:r>
        <w:rPr>
          <w:sz w:val="26"/>
        </w:rPr>
        <w:t>целостный</w:t>
      </w:r>
      <w:r>
        <w:rPr>
          <w:spacing w:val="16"/>
          <w:sz w:val="26"/>
        </w:rPr>
        <w:t> </w:t>
      </w:r>
      <w:r>
        <w:rPr>
          <w:sz w:val="26"/>
        </w:rPr>
        <w:t>образовательный</w:t>
      </w:r>
      <w:r>
        <w:rPr>
          <w:spacing w:val="16"/>
          <w:sz w:val="26"/>
        </w:rPr>
        <w:t> </w:t>
      </w:r>
      <w:r>
        <w:rPr>
          <w:sz w:val="26"/>
        </w:rPr>
        <w:t>процесс</w:t>
      </w:r>
      <w:r>
        <w:rPr>
          <w:spacing w:val="17"/>
          <w:sz w:val="26"/>
        </w:rPr>
        <w:t> </w:t>
      </w:r>
      <w:r>
        <w:rPr>
          <w:sz w:val="26"/>
        </w:rPr>
        <w:t>на</w:t>
      </w:r>
      <w:r>
        <w:rPr>
          <w:spacing w:val="16"/>
          <w:sz w:val="26"/>
        </w:rPr>
        <w:t> </w:t>
      </w:r>
      <w:r>
        <w:rPr>
          <w:sz w:val="26"/>
        </w:rPr>
        <w:t>основе</w:t>
      </w:r>
      <w:r>
        <w:rPr>
          <w:spacing w:val="15"/>
          <w:sz w:val="26"/>
        </w:rPr>
        <w:t> </w:t>
      </w:r>
      <w:r>
        <w:rPr>
          <w:sz w:val="26"/>
        </w:rPr>
        <w:t>духовно-нравственных</w:t>
      </w:r>
      <w:r>
        <w:rPr>
          <w:spacing w:val="15"/>
          <w:sz w:val="26"/>
        </w:rPr>
        <w:t> </w:t>
      </w:r>
      <w:r>
        <w:rPr>
          <w:sz w:val="26"/>
        </w:rPr>
        <w:t>и</w:t>
      </w:r>
      <w:r>
        <w:rPr>
          <w:spacing w:val="16"/>
          <w:sz w:val="26"/>
        </w:rPr>
        <w:t> </w:t>
      </w:r>
      <w:r>
        <w:rPr>
          <w:sz w:val="26"/>
        </w:rPr>
        <w:t>социокультурных</w:t>
      </w:r>
      <w:r>
        <w:rPr>
          <w:spacing w:val="-62"/>
          <w:sz w:val="26"/>
        </w:rPr>
        <w:t> </w:t>
      </w:r>
      <w:r>
        <w:rPr>
          <w:sz w:val="26"/>
        </w:rPr>
        <w:t>ценностей</w:t>
      </w:r>
      <w:r>
        <w:rPr>
          <w:spacing w:val="-1"/>
          <w:sz w:val="26"/>
        </w:rPr>
        <w:t> </w:t>
      </w:r>
      <w:r>
        <w:rPr>
          <w:sz w:val="26"/>
        </w:rPr>
        <w:t>и</w:t>
      </w:r>
      <w:r>
        <w:rPr>
          <w:spacing w:val="-2"/>
          <w:sz w:val="26"/>
        </w:rPr>
        <w:t> </w:t>
      </w:r>
      <w:r>
        <w:rPr>
          <w:sz w:val="26"/>
        </w:rPr>
        <w:t>принятых</w:t>
      </w:r>
      <w:r>
        <w:rPr>
          <w:spacing w:val="-1"/>
          <w:sz w:val="26"/>
        </w:rPr>
        <w:t> </w:t>
      </w:r>
      <w:r>
        <w:rPr>
          <w:sz w:val="26"/>
        </w:rPr>
        <w:t>в</w:t>
      </w:r>
      <w:r>
        <w:rPr>
          <w:spacing w:val="-2"/>
          <w:sz w:val="26"/>
        </w:rPr>
        <w:t> </w:t>
      </w:r>
      <w:r>
        <w:rPr>
          <w:sz w:val="26"/>
        </w:rPr>
        <w:t>обществе</w:t>
      </w:r>
      <w:r>
        <w:rPr>
          <w:spacing w:val="-1"/>
          <w:sz w:val="26"/>
        </w:rPr>
        <w:t> </w:t>
      </w:r>
      <w:r>
        <w:rPr>
          <w:sz w:val="26"/>
        </w:rPr>
        <w:t>правил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-1"/>
          <w:sz w:val="26"/>
        </w:rPr>
        <w:t> </w:t>
      </w:r>
      <w:r>
        <w:rPr>
          <w:sz w:val="26"/>
        </w:rPr>
        <w:t>норм</w:t>
      </w:r>
      <w:r>
        <w:rPr>
          <w:spacing w:val="-2"/>
          <w:sz w:val="26"/>
        </w:rPr>
        <w:t> </w:t>
      </w:r>
      <w:r>
        <w:rPr>
          <w:sz w:val="26"/>
        </w:rPr>
        <w:t>поведения</w:t>
      </w:r>
      <w:r>
        <w:rPr>
          <w:spacing w:val="-1"/>
          <w:sz w:val="26"/>
        </w:rPr>
        <w:t> </w:t>
      </w:r>
      <w:r>
        <w:rPr>
          <w:sz w:val="26"/>
        </w:rPr>
        <w:t>в</w:t>
      </w:r>
      <w:r>
        <w:rPr>
          <w:spacing w:val="-1"/>
          <w:sz w:val="26"/>
        </w:rPr>
        <w:t> </w:t>
      </w:r>
      <w:r>
        <w:rPr>
          <w:sz w:val="26"/>
        </w:rPr>
        <w:t>интересах</w:t>
      </w:r>
      <w:r>
        <w:rPr>
          <w:spacing w:val="7"/>
          <w:sz w:val="26"/>
        </w:rPr>
        <w:t> </w:t>
      </w:r>
      <w:r>
        <w:rPr>
          <w:sz w:val="26"/>
        </w:rPr>
        <w:t>человека,</w:t>
      </w:r>
      <w:r>
        <w:rPr>
          <w:spacing w:val="-1"/>
          <w:sz w:val="26"/>
        </w:rPr>
        <w:t> </w:t>
      </w:r>
      <w:r>
        <w:rPr>
          <w:sz w:val="26"/>
        </w:rPr>
        <w:t>семьи,</w:t>
      </w:r>
      <w:r>
        <w:rPr>
          <w:spacing w:val="-2"/>
          <w:sz w:val="26"/>
        </w:rPr>
        <w:t> </w:t>
      </w:r>
      <w:r>
        <w:rPr>
          <w:sz w:val="26"/>
        </w:rPr>
        <w:t>общества.</w:t>
      </w:r>
    </w:p>
    <w:p>
      <w:pPr>
        <w:pStyle w:val="BodyText"/>
        <w:spacing w:before="7"/>
        <w:ind w:left="1068" w:right="579" w:firstLine="292"/>
        <w:jc w:val="both"/>
      </w:pPr>
      <w:r>
        <w:rPr/>
        <w:t>В</w:t>
      </w:r>
      <w:r>
        <w:rPr>
          <w:spacing w:val="-14"/>
        </w:rPr>
        <w:t> </w:t>
      </w:r>
      <w:r>
        <w:rPr/>
        <w:t>ДОУ</w:t>
      </w:r>
      <w:r>
        <w:rPr>
          <w:spacing w:val="-14"/>
        </w:rPr>
        <w:t> </w:t>
      </w:r>
      <w:r>
        <w:rPr/>
        <w:t>создана</w:t>
      </w:r>
      <w:r>
        <w:rPr>
          <w:spacing w:val="-14"/>
        </w:rPr>
        <w:t> </w:t>
      </w:r>
      <w:r>
        <w:rPr/>
        <w:t>система</w:t>
      </w:r>
      <w:r>
        <w:rPr>
          <w:spacing w:val="-13"/>
        </w:rPr>
        <w:t> </w:t>
      </w:r>
      <w:r>
        <w:rPr/>
        <w:t>комплексного</w:t>
      </w:r>
      <w:r>
        <w:rPr>
          <w:spacing w:val="-13"/>
        </w:rPr>
        <w:t> </w:t>
      </w:r>
      <w:r>
        <w:rPr/>
        <w:t>психолого-медико-педагогического</w:t>
      </w:r>
      <w:r>
        <w:rPr>
          <w:spacing w:val="-14"/>
        </w:rPr>
        <w:t> </w:t>
      </w:r>
      <w:r>
        <w:rPr/>
        <w:t>сопровождения</w:t>
      </w:r>
      <w:r>
        <w:rPr>
          <w:spacing w:val="-12"/>
        </w:rPr>
        <w:t> </w:t>
      </w:r>
      <w:r>
        <w:rPr/>
        <w:t>детей</w:t>
      </w:r>
      <w:r>
        <w:rPr>
          <w:spacing w:val="-14"/>
        </w:rPr>
        <w:t> </w:t>
      </w:r>
      <w:r>
        <w:rPr/>
        <w:t>с</w:t>
      </w:r>
      <w:r>
        <w:rPr>
          <w:spacing w:val="-13"/>
        </w:rPr>
        <w:t> </w:t>
      </w:r>
      <w:r>
        <w:rPr/>
        <w:t>ОВЗ</w:t>
      </w:r>
      <w:r>
        <w:rPr>
          <w:spacing w:val="-14"/>
        </w:rPr>
        <w:t> </w:t>
      </w:r>
      <w:r>
        <w:rPr/>
        <w:t>в</w:t>
      </w:r>
      <w:r>
        <w:rPr>
          <w:spacing w:val="-9"/>
        </w:rPr>
        <w:t> </w:t>
      </w:r>
      <w:r>
        <w:rPr/>
        <w:t>условиях</w:t>
      </w:r>
      <w:r>
        <w:rPr>
          <w:spacing w:val="-13"/>
        </w:rPr>
        <w:t> </w:t>
      </w:r>
      <w:r>
        <w:rPr/>
        <w:t>образовательного</w:t>
      </w:r>
      <w:r>
        <w:rPr>
          <w:spacing w:val="-62"/>
        </w:rPr>
        <w:t> </w:t>
      </w:r>
      <w:r>
        <w:rPr/>
        <w:t>процесса. С этой целью созданы специальные условия для получения образования детей с ОВЗ. В наличии имеются дидактические</w:t>
      </w:r>
      <w:r>
        <w:rPr>
          <w:spacing w:val="1"/>
        </w:rPr>
        <w:t> </w:t>
      </w:r>
      <w:r>
        <w:rPr>
          <w:spacing w:val="-1"/>
          <w:w w:val="99"/>
        </w:rPr>
        <w:t>м</w:t>
      </w:r>
      <w:r>
        <w:rPr>
          <w:w w:val="99"/>
        </w:rPr>
        <w:t>атериалы</w:t>
      </w:r>
      <w:r>
        <w:rPr/>
        <w:t> </w:t>
      </w:r>
      <w:r>
        <w:rPr>
          <w:spacing w:val="-12"/>
        </w:rPr>
        <w:t> </w:t>
      </w:r>
      <w:r>
        <w:rPr>
          <w:w w:val="99"/>
        </w:rPr>
        <w:t>для</w:t>
      </w:r>
      <w:r>
        <w:rPr/>
        <w:t> </w:t>
      </w:r>
      <w:r>
        <w:rPr>
          <w:spacing w:val="-12"/>
        </w:rPr>
        <w:t> </w:t>
      </w:r>
      <w:r>
        <w:rPr>
          <w:w w:val="99"/>
        </w:rPr>
        <w:t>об</w:t>
      </w:r>
      <w:r>
        <w:rPr>
          <w:spacing w:val="2"/>
          <w:w w:val="99"/>
        </w:rPr>
        <w:t>е</w:t>
      </w:r>
      <w:r>
        <w:rPr>
          <w:w w:val="99"/>
        </w:rPr>
        <w:t>спечения</w:t>
      </w:r>
      <w:r>
        <w:rPr/>
        <w:t> </w:t>
      </w:r>
      <w:r>
        <w:rPr>
          <w:spacing w:val="-12"/>
        </w:rPr>
        <w:t> </w:t>
      </w:r>
      <w:r>
        <w:rPr>
          <w:w w:val="99"/>
        </w:rPr>
        <w:t>образова</w:t>
      </w:r>
      <w:r>
        <w:rPr>
          <w:spacing w:val="1"/>
          <w:w w:val="99"/>
        </w:rPr>
        <w:t>т</w:t>
      </w:r>
      <w:r>
        <w:rPr>
          <w:w w:val="99"/>
        </w:rPr>
        <w:t>ел</w:t>
      </w:r>
      <w:r>
        <w:rPr>
          <w:spacing w:val="1"/>
          <w:w w:val="99"/>
        </w:rPr>
        <w:t>ь</w:t>
      </w:r>
      <w:r>
        <w:rPr>
          <w:spacing w:val="-1"/>
          <w:w w:val="99"/>
        </w:rPr>
        <w:t>ног</w:t>
      </w:r>
      <w:r>
        <w:rPr>
          <w:w w:val="99"/>
        </w:rPr>
        <w:t>о</w:t>
      </w:r>
      <w:r>
        <w:rPr/>
        <w:t> </w:t>
      </w:r>
      <w:r>
        <w:rPr>
          <w:spacing w:val="-13"/>
        </w:rPr>
        <w:t> </w:t>
      </w:r>
      <w:r>
        <w:rPr>
          <w:spacing w:val="-1"/>
          <w:w w:val="99"/>
        </w:rPr>
        <w:t>про</w:t>
      </w:r>
      <w:r>
        <w:rPr>
          <w:w w:val="99"/>
        </w:rPr>
        <w:t>цесса</w:t>
      </w:r>
      <w:r>
        <w:rPr/>
        <w:t> </w:t>
      </w:r>
      <w:r>
        <w:rPr>
          <w:spacing w:val="-13"/>
        </w:rPr>
        <w:t> </w:t>
      </w:r>
      <w:r>
        <w:rPr>
          <w:w w:val="99"/>
        </w:rPr>
        <w:t>для</w:t>
      </w:r>
      <w:r>
        <w:rPr/>
        <w:t> </w:t>
      </w:r>
      <w:r>
        <w:rPr>
          <w:spacing w:val="-12"/>
        </w:rPr>
        <w:t> </w:t>
      </w:r>
      <w:r>
        <w:rPr>
          <w:spacing w:val="2"/>
          <w:w w:val="99"/>
        </w:rPr>
        <w:t>д</w:t>
      </w:r>
      <w:r>
        <w:rPr>
          <w:w w:val="99"/>
        </w:rPr>
        <w:t>етей</w:t>
      </w:r>
      <w:r>
        <w:rPr/>
        <w:t> </w:t>
      </w:r>
      <w:r>
        <w:rPr>
          <w:spacing w:val="-13"/>
        </w:rPr>
        <w:t> </w:t>
      </w:r>
      <w:r>
        <w:rPr>
          <w:w w:val="99"/>
        </w:rPr>
        <w:t>с</w:t>
      </w:r>
      <w:r>
        <w:rPr/>
        <w:t> </w:t>
      </w:r>
      <w:r>
        <w:rPr>
          <w:spacing w:val="-13"/>
        </w:rPr>
        <w:t> </w:t>
      </w:r>
      <w:r>
        <w:rPr>
          <w:spacing w:val="-1"/>
          <w:w w:val="99"/>
        </w:rPr>
        <w:t>ОВЗ</w:t>
      </w:r>
      <w:r>
        <w:rPr>
          <w:w w:val="99"/>
        </w:rPr>
        <w:t>.</w:t>
      </w:r>
      <w:r>
        <w:rPr/>
        <w:t> </w:t>
      </w:r>
      <w:r>
        <w:rPr>
          <w:spacing w:val="-13"/>
        </w:rPr>
        <w:t> </w:t>
      </w:r>
      <w:r>
        <w:rPr>
          <w:w w:val="99"/>
        </w:rPr>
        <w:t>С</w:t>
      </w:r>
      <w:r>
        <w:rPr>
          <w:spacing w:val="2"/>
          <w:w w:val="99"/>
        </w:rPr>
        <w:t>п</w:t>
      </w:r>
      <w:r>
        <w:rPr>
          <w:w w:val="99"/>
        </w:rPr>
        <w:t>ец</w:t>
      </w:r>
      <w:r>
        <w:rPr>
          <w:spacing w:val="1"/>
          <w:w w:val="99"/>
        </w:rPr>
        <w:t>и</w:t>
      </w:r>
      <w:r>
        <w:rPr>
          <w:spacing w:val="2"/>
          <w:w w:val="99"/>
        </w:rPr>
        <w:t>а</w:t>
      </w:r>
      <w:r>
        <w:rPr>
          <w:spacing w:val="-1"/>
          <w:w w:val="99"/>
        </w:rPr>
        <w:t>льн</w:t>
      </w:r>
      <w:r>
        <w:rPr>
          <w:w w:val="99"/>
        </w:rPr>
        <w:t>о</w:t>
      </w:r>
      <w:r>
        <w:rPr/>
        <w:t> </w:t>
      </w:r>
      <w:r>
        <w:rPr>
          <w:spacing w:val="-13"/>
        </w:rPr>
        <w:t> </w:t>
      </w:r>
      <w:r>
        <w:rPr>
          <w:w w:val="99"/>
        </w:rPr>
        <w:t>обо</w:t>
      </w:r>
      <w:r>
        <w:rPr>
          <w:spacing w:val="4"/>
          <w:w w:val="99"/>
        </w:rPr>
        <w:t>р</w:t>
      </w:r>
      <w:r>
        <w:rPr>
          <w:spacing w:val="-5"/>
          <w:w w:val="99"/>
        </w:rPr>
        <w:t>у</w:t>
      </w:r>
      <w:r>
        <w:rPr>
          <w:spacing w:val="2"/>
          <w:w w:val="99"/>
        </w:rPr>
        <w:t>д</w:t>
      </w:r>
      <w:r>
        <w:rPr>
          <w:w w:val="99"/>
        </w:rPr>
        <w:t>ованы</w:t>
      </w:r>
      <w:r>
        <w:rPr/>
        <w:t> </w:t>
      </w:r>
      <w:r>
        <w:rPr>
          <w:spacing w:val="-12"/>
        </w:rPr>
        <w:t> </w:t>
      </w:r>
      <w:r>
        <w:rPr>
          <w:spacing w:val="2"/>
          <w:w w:val="99"/>
        </w:rPr>
        <w:t>п</w:t>
      </w:r>
      <w:r>
        <w:rPr>
          <w:w w:val="99"/>
        </w:rPr>
        <w:t>о</w:t>
      </w:r>
      <w:r>
        <w:rPr>
          <w:spacing w:val="-1"/>
          <w:w w:val="99"/>
        </w:rPr>
        <w:t>м</w:t>
      </w:r>
      <w:r>
        <w:rPr>
          <w:w w:val="99"/>
        </w:rPr>
        <w:t>ещения</w:t>
      </w:r>
      <w:r>
        <w:rPr/>
        <w:t> </w:t>
      </w:r>
      <w:r>
        <w:rPr>
          <w:spacing w:val="-12"/>
        </w:rPr>
        <w:t> </w:t>
      </w:r>
      <w:r>
        <w:rPr>
          <w:w w:val="99"/>
        </w:rPr>
        <w:t>для</w:t>
      </w:r>
      <w:r>
        <w:rPr/>
        <w:t> </w:t>
      </w:r>
      <w:r>
        <w:rPr>
          <w:spacing w:val="-12"/>
        </w:rPr>
        <w:t> </w:t>
      </w:r>
      <w:r>
        <w:rPr>
          <w:w w:val="99"/>
        </w:rPr>
        <w:t>о</w:t>
      </w:r>
      <w:r>
        <w:rPr>
          <w:spacing w:val="2"/>
          <w:w w:val="99"/>
        </w:rPr>
        <w:t>р</w:t>
      </w:r>
      <w:r>
        <w:rPr>
          <w:spacing w:val="-1"/>
          <w:w w:val="99"/>
        </w:rPr>
        <w:t>га</w:t>
      </w:r>
      <w:r>
        <w:rPr>
          <w:spacing w:val="2"/>
          <w:w w:val="99"/>
        </w:rPr>
        <w:t>н</w:t>
      </w:r>
      <w:r>
        <w:rPr>
          <w:spacing w:val="-1"/>
          <w:w w:val="99"/>
        </w:rPr>
        <w:t>и</w:t>
      </w:r>
      <w:r>
        <w:rPr>
          <w:spacing w:val="1"/>
          <w:w w:val="99"/>
        </w:rPr>
        <w:t>з</w:t>
      </w:r>
      <w:r>
        <w:rPr>
          <w:spacing w:val="-95"/>
          <w:w w:val="99"/>
        </w:rPr>
        <w:t>а</w:t>
      </w:r>
      <w:r>
        <w:rPr>
          <w:rFonts w:ascii="Trebuchet MS" w:hAnsi="Trebuchet MS"/>
          <w:spacing w:val="-21"/>
          <w:w w:val="100"/>
          <w:position w:val="-12"/>
          <w:sz w:val="22"/>
        </w:rPr>
        <w:t>1</w:t>
      </w:r>
      <w:r>
        <w:rPr>
          <w:spacing w:val="-119"/>
          <w:w w:val="99"/>
        </w:rPr>
        <w:t>ц</w:t>
      </w:r>
      <w:r>
        <w:rPr>
          <w:rFonts w:ascii="Trebuchet MS" w:hAnsi="Trebuchet MS"/>
          <w:spacing w:val="-1"/>
          <w:w w:val="100"/>
          <w:position w:val="-12"/>
          <w:sz w:val="22"/>
        </w:rPr>
        <w:t>7</w:t>
      </w:r>
      <w:r>
        <w:rPr>
          <w:rFonts w:ascii="Trebuchet MS" w:hAnsi="Trebuchet MS"/>
          <w:spacing w:val="-113"/>
          <w:w w:val="100"/>
          <w:position w:val="-12"/>
          <w:sz w:val="22"/>
        </w:rPr>
        <w:t>2</w:t>
      </w:r>
      <w:r>
        <w:rPr>
          <w:spacing w:val="1"/>
          <w:w w:val="99"/>
        </w:rPr>
        <w:t>и</w:t>
      </w:r>
      <w:r>
        <w:rPr>
          <w:w w:val="99"/>
        </w:rPr>
        <w:t>и</w:t>
      </w:r>
    </w:p>
    <w:p>
      <w:pPr>
        <w:pStyle w:val="BodyText"/>
        <w:spacing w:line="177" w:lineRule="exact"/>
        <w:ind w:left="1068"/>
        <w:jc w:val="both"/>
      </w:pPr>
      <w:r>
        <w:rPr/>
        <w:t>коррекционного</w:t>
      </w:r>
      <w:r>
        <w:rPr>
          <w:spacing w:val="-6"/>
        </w:rPr>
        <w:t> </w:t>
      </w:r>
      <w:r>
        <w:rPr/>
        <w:t>образовательного</w:t>
      </w:r>
      <w:r>
        <w:rPr>
          <w:spacing w:val="-6"/>
        </w:rPr>
        <w:t> </w:t>
      </w:r>
      <w:r>
        <w:rPr/>
        <w:t>процесса:</w:t>
      </w:r>
    </w:p>
    <w:p>
      <w:pPr>
        <w:spacing w:after="0" w:line="177" w:lineRule="exact"/>
        <w:jc w:val="both"/>
        <w:sectPr>
          <w:footerReference w:type="default" r:id="rId150"/>
          <w:pgSz w:w="16850" w:h="11920" w:orient="landscape"/>
          <w:pgMar w:footer="0" w:header="0" w:top="480" w:bottom="280" w:left="180" w:right="40"/>
        </w:sectPr>
      </w:pPr>
    </w:p>
    <w:p>
      <w:pPr>
        <w:pStyle w:val="ListParagraph"/>
        <w:numPr>
          <w:ilvl w:val="0"/>
          <w:numId w:val="222"/>
        </w:numPr>
        <w:tabs>
          <w:tab w:pos="1361" w:val="left" w:leader="none"/>
        </w:tabs>
        <w:spacing w:line="256" w:lineRule="auto" w:before="67" w:after="0"/>
        <w:ind w:left="1068" w:right="583" w:firstLine="0"/>
        <w:jc w:val="left"/>
        <w:rPr>
          <w:sz w:val="26"/>
        </w:rPr>
      </w:pPr>
      <w:r>
        <w:rPr>
          <w:sz w:val="26"/>
        </w:rPr>
        <w:t>кабинет учителя-логопеда в каждой логопедической группе для проведения фронтальных, подгрупповых, индивидуальных занятий</w:t>
      </w:r>
      <w:r>
        <w:rPr>
          <w:spacing w:val="-62"/>
          <w:sz w:val="26"/>
        </w:rPr>
        <w:t> </w:t>
      </w:r>
      <w:r>
        <w:rPr>
          <w:sz w:val="26"/>
        </w:rPr>
        <w:t>по</w:t>
      </w:r>
      <w:r>
        <w:rPr>
          <w:spacing w:val="-2"/>
          <w:sz w:val="26"/>
        </w:rPr>
        <w:t> </w:t>
      </w:r>
      <w:r>
        <w:rPr>
          <w:sz w:val="26"/>
        </w:rPr>
        <w:t>коррекции</w:t>
      </w:r>
      <w:r>
        <w:rPr>
          <w:spacing w:val="-1"/>
          <w:sz w:val="26"/>
        </w:rPr>
        <w:t> </w:t>
      </w:r>
      <w:r>
        <w:rPr>
          <w:sz w:val="26"/>
        </w:rPr>
        <w:t>речи</w:t>
      </w:r>
      <w:r>
        <w:rPr>
          <w:spacing w:val="-1"/>
          <w:sz w:val="26"/>
        </w:rPr>
        <w:t> </w:t>
      </w:r>
      <w:r>
        <w:rPr>
          <w:sz w:val="26"/>
        </w:rPr>
        <w:t>воспитанников.</w:t>
      </w:r>
    </w:p>
    <w:p>
      <w:pPr>
        <w:pStyle w:val="ListParagraph"/>
        <w:numPr>
          <w:ilvl w:val="0"/>
          <w:numId w:val="222"/>
        </w:numPr>
        <w:tabs>
          <w:tab w:pos="1361" w:val="left" w:leader="none"/>
        </w:tabs>
        <w:spacing w:line="256" w:lineRule="auto" w:before="0" w:after="0"/>
        <w:ind w:left="1068" w:right="587" w:firstLine="0"/>
        <w:jc w:val="left"/>
        <w:rPr>
          <w:sz w:val="26"/>
        </w:rPr>
      </w:pPr>
      <w:r>
        <w:rPr>
          <w:sz w:val="26"/>
        </w:rPr>
        <w:t>кабинет</w:t>
      </w:r>
      <w:r>
        <w:rPr>
          <w:spacing w:val="35"/>
          <w:sz w:val="26"/>
        </w:rPr>
        <w:t> </w:t>
      </w:r>
      <w:r>
        <w:rPr>
          <w:sz w:val="26"/>
        </w:rPr>
        <w:t>педагога-психолога</w:t>
      </w:r>
      <w:r>
        <w:rPr>
          <w:spacing w:val="35"/>
          <w:sz w:val="26"/>
        </w:rPr>
        <w:t> </w:t>
      </w:r>
      <w:r>
        <w:rPr>
          <w:sz w:val="26"/>
        </w:rPr>
        <w:t>для</w:t>
      </w:r>
      <w:r>
        <w:rPr>
          <w:spacing w:val="35"/>
          <w:sz w:val="26"/>
        </w:rPr>
        <w:t> </w:t>
      </w:r>
      <w:r>
        <w:rPr>
          <w:sz w:val="26"/>
        </w:rPr>
        <w:t>проведения</w:t>
      </w:r>
      <w:r>
        <w:rPr>
          <w:spacing w:val="34"/>
          <w:sz w:val="26"/>
        </w:rPr>
        <w:t> </w:t>
      </w:r>
      <w:r>
        <w:rPr>
          <w:sz w:val="26"/>
        </w:rPr>
        <w:t>индивидуальной</w:t>
      </w:r>
      <w:r>
        <w:rPr>
          <w:spacing w:val="37"/>
          <w:sz w:val="26"/>
        </w:rPr>
        <w:t> </w:t>
      </w:r>
      <w:r>
        <w:rPr>
          <w:sz w:val="26"/>
        </w:rPr>
        <w:t>работы</w:t>
      </w:r>
      <w:r>
        <w:rPr>
          <w:spacing w:val="34"/>
          <w:sz w:val="26"/>
        </w:rPr>
        <w:t> </w:t>
      </w:r>
      <w:r>
        <w:rPr>
          <w:sz w:val="26"/>
        </w:rPr>
        <w:t>с</w:t>
      </w:r>
      <w:r>
        <w:rPr>
          <w:spacing w:val="37"/>
          <w:sz w:val="26"/>
        </w:rPr>
        <w:t> </w:t>
      </w:r>
      <w:r>
        <w:rPr>
          <w:sz w:val="26"/>
        </w:rPr>
        <w:t>детьми</w:t>
      </w:r>
      <w:r>
        <w:rPr>
          <w:spacing w:val="34"/>
          <w:sz w:val="26"/>
        </w:rPr>
        <w:t> </w:t>
      </w:r>
      <w:r>
        <w:rPr>
          <w:sz w:val="26"/>
        </w:rPr>
        <w:t>по</w:t>
      </w:r>
      <w:r>
        <w:rPr>
          <w:spacing w:val="34"/>
          <w:sz w:val="26"/>
        </w:rPr>
        <w:t> </w:t>
      </w:r>
      <w:r>
        <w:rPr>
          <w:sz w:val="26"/>
        </w:rPr>
        <w:t>диагностированию</w:t>
      </w:r>
      <w:r>
        <w:rPr>
          <w:spacing w:val="34"/>
          <w:sz w:val="26"/>
        </w:rPr>
        <w:t> </w:t>
      </w:r>
      <w:r>
        <w:rPr>
          <w:sz w:val="26"/>
        </w:rPr>
        <w:t>и</w:t>
      </w:r>
      <w:r>
        <w:rPr>
          <w:spacing w:val="37"/>
          <w:sz w:val="26"/>
        </w:rPr>
        <w:t> </w:t>
      </w:r>
      <w:r>
        <w:rPr>
          <w:sz w:val="26"/>
        </w:rPr>
        <w:t>коррекции</w:t>
      </w:r>
      <w:r>
        <w:rPr>
          <w:spacing w:val="36"/>
          <w:sz w:val="26"/>
        </w:rPr>
        <w:t> </w:t>
      </w:r>
      <w:r>
        <w:rPr>
          <w:sz w:val="26"/>
        </w:rPr>
        <w:t>нарушений</w:t>
      </w:r>
      <w:r>
        <w:rPr>
          <w:spacing w:val="34"/>
          <w:sz w:val="26"/>
        </w:rPr>
        <w:t> </w:t>
      </w:r>
      <w:r>
        <w:rPr>
          <w:sz w:val="26"/>
        </w:rPr>
        <w:t>в</w:t>
      </w:r>
      <w:r>
        <w:rPr>
          <w:spacing w:val="-62"/>
          <w:sz w:val="26"/>
        </w:rPr>
        <w:t> </w:t>
      </w:r>
      <w:r>
        <w:rPr>
          <w:sz w:val="26"/>
        </w:rPr>
        <w:t>психическом</w:t>
      </w:r>
      <w:r>
        <w:rPr>
          <w:spacing w:val="-2"/>
          <w:sz w:val="26"/>
        </w:rPr>
        <w:t> </w:t>
      </w:r>
      <w:r>
        <w:rPr>
          <w:sz w:val="26"/>
        </w:rPr>
        <w:t>развитии</w:t>
      </w:r>
      <w:r>
        <w:rPr>
          <w:spacing w:val="-1"/>
          <w:sz w:val="26"/>
        </w:rPr>
        <w:t> </w:t>
      </w:r>
      <w:r>
        <w:rPr>
          <w:sz w:val="26"/>
        </w:rPr>
        <w:t>детей.</w:t>
      </w:r>
    </w:p>
    <w:p>
      <w:pPr>
        <w:pStyle w:val="BodyText"/>
        <w:spacing w:before="3"/>
        <w:rPr>
          <w:sz w:val="30"/>
        </w:rPr>
      </w:pPr>
    </w:p>
    <w:p>
      <w:pPr>
        <w:pStyle w:val="Heading1"/>
        <w:numPr>
          <w:ilvl w:val="0"/>
          <w:numId w:val="223"/>
        </w:numPr>
        <w:tabs>
          <w:tab w:pos="900" w:val="left" w:leader="none"/>
        </w:tabs>
        <w:spacing w:line="240" w:lineRule="auto" w:before="0" w:after="0"/>
        <w:ind w:left="900" w:right="0" w:hanging="260"/>
        <w:jc w:val="both"/>
      </w:pPr>
      <w:r>
        <w:rPr/>
        <w:t>ОРГАНИЗАЦИОННЫЙ</w:t>
      </w:r>
      <w:r>
        <w:rPr>
          <w:spacing w:val="-4"/>
        </w:rPr>
        <w:t> </w:t>
      </w:r>
      <w:r>
        <w:rPr/>
        <w:t>РАЗДЕЛ</w:t>
      </w:r>
    </w:p>
    <w:p>
      <w:pPr>
        <w:pStyle w:val="ListParagraph"/>
        <w:numPr>
          <w:ilvl w:val="1"/>
          <w:numId w:val="223"/>
        </w:numPr>
        <w:tabs>
          <w:tab w:pos="1095" w:val="left" w:leader="none"/>
        </w:tabs>
        <w:spacing w:line="296" w:lineRule="exact" w:before="45" w:after="0"/>
        <w:ind w:left="1094" w:right="0" w:hanging="455"/>
        <w:jc w:val="both"/>
        <w:rPr>
          <w:b/>
          <w:sz w:val="26"/>
        </w:rPr>
      </w:pPr>
      <w:r>
        <w:rPr>
          <w:b/>
          <w:sz w:val="26"/>
        </w:rPr>
        <w:t>Психолого-педагогические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условия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реализации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ОП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ДОУ</w:t>
      </w:r>
    </w:p>
    <w:p>
      <w:pPr>
        <w:pStyle w:val="BodyText"/>
        <w:spacing w:line="295" w:lineRule="exact"/>
        <w:ind w:left="1380"/>
        <w:jc w:val="both"/>
      </w:pPr>
      <w:r>
        <w:rPr/>
        <w:t>Успешная</w:t>
      </w:r>
      <w:r>
        <w:rPr>
          <w:spacing w:val="-6"/>
        </w:rPr>
        <w:t> </w:t>
      </w:r>
      <w:r>
        <w:rPr/>
        <w:t>реализация</w:t>
      </w:r>
      <w:r>
        <w:rPr>
          <w:spacing w:val="-6"/>
        </w:rPr>
        <w:t> </w:t>
      </w:r>
      <w:r>
        <w:rPr/>
        <w:t>Программы</w:t>
      </w:r>
      <w:r>
        <w:rPr>
          <w:spacing w:val="-4"/>
        </w:rPr>
        <w:t> </w:t>
      </w:r>
      <w:r>
        <w:rPr/>
        <w:t>обеспечивается</w:t>
      </w:r>
      <w:r>
        <w:rPr>
          <w:spacing w:val="-6"/>
        </w:rPr>
        <w:t> </w:t>
      </w:r>
      <w:r>
        <w:rPr/>
        <w:t>следующими</w:t>
      </w:r>
      <w:r>
        <w:rPr>
          <w:spacing w:val="-6"/>
        </w:rPr>
        <w:t> </w:t>
      </w:r>
      <w:r>
        <w:rPr/>
        <w:t>психолого-педагогическими</w:t>
      </w:r>
      <w:r>
        <w:rPr>
          <w:spacing w:val="-2"/>
        </w:rPr>
        <w:t> </w:t>
      </w:r>
      <w:r>
        <w:rPr/>
        <w:t>условиями:</w:t>
      </w:r>
    </w:p>
    <w:p>
      <w:pPr>
        <w:pStyle w:val="ListParagraph"/>
        <w:numPr>
          <w:ilvl w:val="2"/>
          <w:numId w:val="223"/>
        </w:numPr>
        <w:tabs>
          <w:tab w:pos="1679" w:val="left" w:leader="none"/>
        </w:tabs>
        <w:spacing w:line="276" w:lineRule="auto" w:before="0" w:after="0"/>
        <w:ind w:left="1068" w:right="601" w:firstLine="312"/>
        <w:jc w:val="both"/>
        <w:rPr>
          <w:sz w:val="26"/>
        </w:rPr>
      </w:pPr>
      <w:r>
        <w:rPr>
          <w:sz w:val="26"/>
        </w:rPr>
        <w:t>признание детства как уникального периода в становлении человека, понимание неповторимости личности каждого ребёнка,</w:t>
      </w:r>
      <w:r>
        <w:rPr>
          <w:spacing w:val="1"/>
          <w:sz w:val="26"/>
        </w:rPr>
        <w:t> </w:t>
      </w:r>
      <w:r>
        <w:rPr>
          <w:sz w:val="26"/>
        </w:rPr>
        <w:t>принятие воспитанника таким, какой он есть, со всеми его индивидуальными проявлениями; проявление уважения к развивающейся</w:t>
      </w:r>
      <w:r>
        <w:rPr>
          <w:spacing w:val="1"/>
          <w:sz w:val="26"/>
        </w:rPr>
        <w:t> </w:t>
      </w:r>
      <w:r>
        <w:rPr>
          <w:sz w:val="26"/>
        </w:rPr>
        <w:t>личности,</w:t>
      </w:r>
      <w:r>
        <w:rPr>
          <w:spacing w:val="-1"/>
          <w:sz w:val="26"/>
        </w:rPr>
        <w:t> </w:t>
      </w:r>
      <w:r>
        <w:rPr>
          <w:sz w:val="26"/>
        </w:rPr>
        <w:t>как</w:t>
      </w:r>
      <w:r>
        <w:rPr>
          <w:spacing w:val="-4"/>
          <w:sz w:val="26"/>
        </w:rPr>
        <w:t> </w:t>
      </w:r>
      <w:r>
        <w:rPr>
          <w:sz w:val="26"/>
        </w:rPr>
        <w:t>высшей</w:t>
      </w:r>
      <w:r>
        <w:rPr>
          <w:spacing w:val="-3"/>
          <w:sz w:val="26"/>
        </w:rPr>
        <w:t> </w:t>
      </w:r>
      <w:r>
        <w:rPr>
          <w:sz w:val="26"/>
        </w:rPr>
        <w:t>ценности,</w:t>
      </w:r>
      <w:r>
        <w:rPr>
          <w:spacing w:val="-3"/>
          <w:sz w:val="26"/>
        </w:rPr>
        <w:t> </w:t>
      </w:r>
      <w:r>
        <w:rPr>
          <w:sz w:val="26"/>
        </w:rPr>
        <w:t>поддержка уверенности</w:t>
      </w:r>
      <w:r>
        <w:rPr>
          <w:spacing w:val="-1"/>
          <w:sz w:val="26"/>
        </w:rPr>
        <w:t> </w:t>
      </w:r>
      <w:r>
        <w:rPr>
          <w:sz w:val="26"/>
        </w:rPr>
        <w:t>в</w:t>
      </w:r>
      <w:r>
        <w:rPr>
          <w:spacing w:val="-3"/>
          <w:sz w:val="26"/>
        </w:rPr>
        <w:t> </w:t>
      </w:r>
      <w:r>
        <w:rPr>
          <w:sz w:val="26"/>
        </w:rPr>
        <w:t>собственных</w:t>
      </w:r>
      <w:r>
        <w:rPr>
          <w:spacing w:val="-3"/>
          <w:sz w:val="26"/>
        </w:rPr>
        <w:t> </w:t>
      </w:r>
      <w:r>
        <w:rPr>
          <w:sz w:val="26"/>
        </w:rPr>
        <w:t>возможностях</w:t>
      </w:r>
      <w:r>
        <w:rPr>
          <w:spacing w:val="-3"/>
          <w:sz w:val="26"/>
        </w:rPr>
        <w:t> </w:t>
      </w:r>
      <w:r>
        <w:rPr>
          <w:sz w:val="26"/>
        </w:rPr>
        <w:t>и</w:t>
      </w:r>
      <w:r>
        <w:rPr>
          <w:spacing w:val="-2"/>
          <w:sz w:val="26"/>
        </w:rPr>
        <w:t> </w:t>
      </w:r>
      <w:r>
        <w:rPr>
          <w:sz w:val="26"/>
        </w:rPr>
        <w:t>способностях</w:t>
      </w:r>
      <w:r>
        <w:rPr>
          <w:spacing w:val="1"/>
          <w:sz w:val="26"/>
        </w:rPr>
        <w:t> </w:t>
      </w:r>
      <w:r>
        <w:rPr>
          <w:sz w:val="26"/>
        </w:rPr>
        <w:t>у</w:t>
      </w:r>
      <w:r>
        <w:rPr>
          <w:spacing w:val="-6"/>
          <w:sz w:val="26"/>
        </w:rPr>
        <w:t> </w:t>
      </w:r>
      <w:r>
        <w:rPr>
          <w:sz w:val="26"/>
        </w:rPr>
        <w:t>каждого</w:t>
      </w:r>
      <w:r>
        <w:rPr>
          <w:spacing w:val="-3"/>
          <w:sz w:val="26"/>
        </w:rPr>
        <w:t> </w:t>
      </w:r>
      <w:r>
        <w:rPr>
          <w:sz w:val="26"/>
        </w:rPr>
        <w:t>воспитанника;</w:t>
      </w:r>
    </w:p>
    <w:p>
      <w:pPr>
        <w:pStyle w:val="ListParagraph"/>
        <w:numPr>
          <w:ilvl w:val="2"/>
          <w:numId w:val="223"/>
        </w:numPr>
        <w:tabs>
          <w:tab w:pos="1664" w:val="left" w:leader="none"/>
        </w:tabs>
        <w:spacing w:line="276" w:lineRule="auto" w:before="202" w:after="0"/>
        <w:ind w:left="1068" w:right="598" w:firstLine="280"/>
        <w:jc w:val="both"/>
        <w:rPr>
          <w:sz w:val="26"/>
        </w:rPr>
      </w:pPr>
      <w:r>
        <w:rPr>
          <w:sz w:val="26"/>
        </w:rPr>
        <w:t>решение образовательных задач с использованием как новых форм организации процесса образования (проектная деятельность,</w:t>
      </w:r>
      <w:r>
        <w:rPr>
          <w:spacing w:val="-62"/>
          <w:sz w:val="26"/>
        </w:rPr>
        <w:t> </w:t>
      </w:r>
      <w:r>
        <w:rPr>
          <w:sz w:val="26"/>
        </w:rPr>
        <w:t>образовательная</w:t>
      </w:r>
      <w:r>
        <w:rPr>
          <w:spacing w:val="-13"/>
          <w:sz w:val="26"/>
        </w:rPr>
        <w:t> </w:t>
      </w:r>
      <w:r>
        <w:rPr>
          <w:sz w:val="26"/>
        </w:rPr>
        <w:t>ситуация,</w:t>
      </w:r>
      <w:r>
        <w:rPr>
          <w:spacing w:val="-11"/>
          <w:sz w:val="26"/>
        </w:rPr>
        <w:t> </w:t>
      </w:r>
      <w:r>
        <w:rPr>
          <w:sz w:val="26"/>
        </w:rPr>
        <w:t>образовательное</w:t>
      </w:r>
      <w:r>
        <w:rPr>
          <w:spacing w:val="-13"/>
          <w:sz w:val="26"/>
        </w:rPr>
        <w:t> </w:t>
      </w:r>
      <w:r>
        <w:rPr>
          <w:sz w:val="26"/>
        </w:rPr>
        <w:t>событие,</w:t>
      </w:r>
      <w:r>
        <w:rPr>
          <w:spacing w:val="-12"/>
          <w:sz w:val="26"/>
        </w:rPr>
        <w:t> </w:t>
      </w:r>
      <w:r>
        <w:rPr>
          <w:sz w:val="26"/>
        </w:rPr>
        <w:t>обогащенные</w:t>
      </w:r>
      <w:r>
        <w:rPr>
          <w:spacing w:val="-13"/>
          <w:sz w:val="26"/>
        </w:rPr>
        <w:t> </w:t>
      </w:r>
      <w:r>
        <w:rPr>
          <w:sz w:val="26"/>
        </w:rPr>
        <w:t>игры</w:t>
      </w:r>
      <w:r>
        <w:rPr>
          <w:spacing w:val="-12"/>
          <w:sz w:val="26"/>
        </w:rPr>
        <w:t> </w:t>
      </w:r>
      <w:r>
        <w:rPr>
          <w:sz w:val="26"/>
        </w:rPr>
        <w:t>детей</w:t>
      </w:r>
      <w:r>
        <w:rPr>
          <w:spacing w:val="-11"/>
          <w:sz w:val="26"/>
        </w:rPr>
        <w:t> </w:t>
      </w:r>
      <w:r>
        <w:rPr>
          <w:sz w:val="26"/>
        </w:rPr>
        <w:t>в</w:t>
      </w:r>
      <w:r>
        <w:rPr>
          <w:spacing w:val="-12"/>
          <w:sz w:val="26"/>
        </w:rPr>
        <w:t> </w:t>
      </w:r>
      <w:r>
        <w:rPr>
          <w:sz w:val="26"/>
        </w:rPr>
        <w:t>центрах</w:t>
      </w:r>
      <w:r>
        <w:rPr>
          <w:spacing w:val="-13"/>
          <w:sz w:val="26"/>
        </w:rPr>
        <w:t> </w:t>
      </w:r>
      <w:r>
        <w:rPr>
          <w:sz w:val="26"/>
        </w:rPr>
        <w:t>активности,</w:t>
      </w:r>
      <w:r>
        <w:rPr>
          <w:spacing w:val="-10"/>
          <w:sz w:val="26"/>
        </w:rPr>
        <w:t> </w:t>
      </w:r>
      <w:r>
        <w:rPr>
          <w:sz w:val="26"/>
        </w:rPr>
        <w:t>проблемно-обучающие</w:t>
      </w:r>
      <w:r>
        <w:rPr>
          <w:spacing w:val="-11"/>
          <w:sz w:val="26"/>
        </w:rPr>
        <w:t> </w:t>
      </w:r>
      <w:r>
        <w:rPr>
          <w:sz w:val="26"/>
        </w:rPr>
        <w:t>ситуации</w:t>
      </w:r>
      <w:r>
        <w:rPr>
          <w:spacing w:val="-62"/>
          <w:sz w:val="26"/>
        </w:rPr>
        <w:t> </w:t>
      </w:r>
      <w:r>
        <w:rPr>
          <w:w w:val="95"/>
          <w:sz w:val="26"/>
        </w:rPr>
        <w:t>в рамках интеграции</w:t>
      </w:r>
      <w:r>
        <w:rPr>
          <w:spacing w:val="58"/>
          <w:sz w:val="26"/>
        </w:rPr>
        <w:t> </w:t>
      </w:r>
      <w:r>
        <w:rPr>
          <w:w w:val="95"/>
          <w:sz w:val="26"/>
        </w:rPr>
        <w:t>образовательных областей и другое), так и</w:t>
      </w:r>
      <w:r>
        <w:rPr>
          <w:spacing w:val="59"/>
          <w:sz w:val="26"/>
        </w:rPr>
        <w:t> </w:t>
      </w:r>
      <w:r>
        <w:rPr>
          <w:w w:val="95"/>
          <w:sz w:val="26"/>
        </w:rPr>
        <w:t>традиционных (фронтальные, подгрупповые, индивидуальные занятий.</w:t>
      </w:r>
      <w:r>
        <w:rPr>
          <w:spacing w:val="1"/>
          <w:w w:val="95"/>
          <w:sz w:val="26"/>
        </w:rPr>
        <w:t> </w:t>
      </w:r>
      <w:r>
        <w:rPr>
          <w:sz w:val="26"/>
        </w:rPr>
        <w:t>При этом занятие рассматривается как дело, занимательное и интересное детям, развивающее их; деятельность, направленная на</w:t>
      </w:r>
      <w:r>
        <w:rPr>
          <w:spacing w:val="1"/>
          <w:sz w:val="26"/>
        </w:rPr>
        <w:t> </w:t>
      </w:r>
      <w:r>
        <w:rPr>
          <w:spacing w:val="-1"/>
          <w:sz w:val="26"/>
        </w:rPr>
        <w:t>освоение</w:t>
      </w:r>
      <w:r>
        <w:rPr>
          <w:spacing w:val="-16"/>
          <w:sz w:val="26"/>
        </w:rPr>
        <w:t> </w:t>
      </w:r>
      <w:r>
        <w:rPr>
          <w:spacing w:val="-1"/>
          <w:sz w:val="26"/>
        </w:rPr>
        <w:t>детьми</w:t>
      </w:r>
      <w:r>
        <w:rPr>
          <w:spacing w:val="-15"/>
          <w:sz w:val="26"/>
        </w:rPr>
        <w:t> </w:t>
      </w:r>
      <w:r>
        <w:rPr>
          <w:spacing w:val="-1"/>
          <w:sz w:val="26"/>
        </w:rPr>
        <w:t>одной</w:t>
      </w:r>
      <w:r>
        <w:rPr>
          <w:spacing w:val="-15"/>
          <w:sz w:val="26"/>
        </w:rPr>
        <w:t> </w:t>
      </w:r>
      <w:r>
        <w:rPr>
          <w:spacing w:val="-1"/>
          <w:sz w:val="26"/>
        </w:rPr>
        <w:t>или</w:t>
      </w:r>
      <w:r>
        <w:rPr>
          <w:spacing w:val="-13"/>
          <w:sz w:val="26"/>
        </w:rPr>
        <w:t> </w:t>
      </w:r>
      <w:r>
        <w:rPr>
          <w:spacing w:val="-1"/>
          <w:sz w:val="26"/>
        </w:rPr>
        <w:t>нескольких</w:t>
      </w:r>
      <w:r>
        <w:rPr>
          <w:spacing w:val="-16"/>
          <w:sz w:val="26"/>
        </w:rPr>
        <w:t> </w:t>
      </w:r>
      <w:r>
        <w:rPr>
          <w:spacing w:val="-1"/>
          <w:sz w:val="26"/>
        </w:rPr>
        <w:t>образовательных</w:t>
      </w:r>
      <w:r>
        <w:rPr>
          <w:spacing w:val="-15"/>
          <w:sz w:val="26"/>
        </w:rPr>
        <w:t> </w:t>
      </w:r>
      <w:r>
        <w:rPr>
          <w:spacing w:val="-1"/>
          <w:sz w:val="26"/>
        </w:rPr>
        <w:t>областей,</w:t>
      </w:r>
      <w:r>
        <w:rPr>
          <w:spacing w:val="-15"/>
          <w:sz w:val="26"/>
        </w:rPr>
        <w:t> </w:t>
      </w:r>
      <w:r>
        <w:rPr>
          <w:spacing w:val="-1"/>
          <w:sz w:val="26"/>
        </w:rPr>
        <w:t>или</w:t>
      </w:r>
      <w:r>
        <w:rPr>
          <w:spacing w:val="-15"/>
          <w:sz w:val="26"/>
        </w:rPr>
        <w:t> </w:t>
      </w:r>
      <w:r>
        <w:rPr>
          <w:spacing w:val="-1"/>
          <w:sz w:val="26"/>
        </w:rPr>
        <w:t>их</w:t>
      </w:r>
      <w:r>
        <w:rPr>
          <w:spacing w:val="-15"/>
          <w:sz w:val="26"/>
        </w:rPr>
        <w:t> </w:t>
      </w:r>
      <w:r>
        <w:rPr>
          <w:sz w:val="26"/>
        </w:rPr>
        <w:t>интеграцию</w:t>
      </w:r>
      <w:r>
        <w:rPr>
          <w:spacing w:val="-15"/>
          <w:sz w:val="26"/>
        </w:rPr>
        <w:t> </w:t>
      </w:r>
      <w:r>
        <w:rPr>
          <w:sz w:val="26"/>
        </w:rPr>
        <w:t>с</w:t>
      </w:r>
      <w:r>
        <w:rPr>
          <w:spacing w:val="-15"/>
          <w:sz w:val="26"/>
        </w:rPr>
        <w:t> </w:t>
      </w:r>
      <w:r>
        <w:rPr>
          <w:sz w:val="26"/>
        </w:rPr>
        <w:t>использованием</w:t>
      </w:r>
      <w:r>
        <w:rPr>
          <w:spacing w:val="-15"/>
          <w:sz w:val="26"/>
        </w:rPr>
        <w:t> </w:t>
      </w:r>
      <w:r>
        <w:rPr>
          <w:sz w:val="26"/>
        </w:rPr>
        <w:t>разнообразных</w:t>
      </w:r>
      <w:r>
        <w:rPr>
          <w:spacing w:val="-15"/>
          <w:sz w:val="26"/>
        </w:rPr>
        <w:t> </w:t>
      </w:r>
      <w:r>
        <w:rPr>
          <w:sz w:val="26"/>
        </w:rPr>
        <w:t>педагогически</w:t>
      </w:r>
      <w:r>
        <w:rPr>
          <w:spacing w:val="1"/>
          <w:sz w:val="26"/>
        </w:rPr>
        <w:t> </w:t>
      </w:r>
      <w:r>
        <w:rPr>
          <w:sz w:val="26"/>
        </w:rPr>
        <w:t>обоснованных</w:t>
      </w:r>
      <w:r>
        <w:rPr>
          <w:spacing w:val="-2"/>
          <w:sz w:val="26"/>
        </w:rPr>
        <w:t> </w:t>
      </w:r>
      <w:r>
        <w:rPr>
          <w:sz w:val="26"/>
        </w:rPr>
        <w:t>форм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-1"/>
          <w:sz w:val="26"/>
        </w:rPr>
        <w:t> </w:t>
      </w:r>
      <w:r>
        <w:rPr>
          <w:sz w:val="26"/>
        </w:rPr>
        <w:t>методов</w:t>
      </w:r>
      <w:r>
        <w:rPr>
          <w:spacing w:val="-1"/>
          <w:sz w:val="26"/>
        </w:rPr>
        <w:t> </w:t>
      </w:r>
      <w:r>
        <w:rPr>
          <w:sz w:val="26"/>
        </w:rPr>
        <w:t>работы,</w:t>
      </w:r>
      <w:r>
        <w:rPr>
          <w:spacing w:val="-2"/>
          <w:sz w:val="26"/>
        </w:rPr>
        <w:t> </w:t>
      </w:r>
      <w:r>
        <w:rPr>
          <w:sz w:val="26"/>
        </w:rPr>
        <w:t>выбор</w:t>
      </w:r>
      <w:r>
        <w:rPr>
          <w:spacing w:val="-1"/>
          <w:sz w:val="26"/>
        </w:rPr>
        <w:t> </w:t>
      </w:r>
      <w:r>
        <w:rPr>
          <w:sz w:val="26"/>
        </w:rPr>
        <w:t>которых</w:t>
      </w:r>
      <w:r>
        <w:rPr>
          <w:spacing w:val="-1"/>
          <w:sz w:val="26"/>
        </w:rPr>
        <w:t> </w:t>
      </w:r>
      <w:r>
        <w:rPr>
          <w:sz w:val="26"/>
        </w:rPr>
        <w:t>осуществляется</w:t>
      </w:r>
      <w:r>
        <w:rPr>
          <w:spacing w:val="-1"/>
          <w:sz w:val="26"/>
        </w:rPr>
        <w:t> </w:t>
      </w:r>
      <w:r>
        <w:rPr>
          <w:sz w:val="26"/>
        </w:rPr>
        <w:t>педагогом;</w:t>
      </w:r>
    </w:p>
    <w:p>
      <w:pPr>
        <w:pStyle w:val="ListParagraph"/>
        <w:numPr>
          <w:ilvl w:val="2"/>
          <w:numId w:val="223"/>
        </w:numPr>
        <w:tabs>
          <w:tab w:pos="1679" w:val="left" w:leader="none"/>
        </w:tabs>
        <w:spacing w:line="276" w:lineRule="auto" w:before="198" w:after="0"/>
        <w:ind w:left="1068" w:right="598" w:firstLine="280"/>
        <w:jc w:val="both"/>
        <w:rPr>
          <w:sz w:val="26"/>
        </w:rPr>
      </w:pPr>
      <w:r>
        <w:rPr>
          <w:sz w:val="26"/>
        </w:rPr>
        <w:t>обеспечение преемственности содержания и форм организации образовательного процесса в ДОО, в том числе дошкольного и</w:t>
      </w:r>
      <w:r>
        <w:rPr>
          <w:spacing w:val="1"/>
          <w:sz w:val="26"/>
        </w:rPr>
        <w:t> </w:t>
      </w:r>
      <w:r>
        <w:rPr>
          <w:sz w:val="26"/>
        </w:rPr>
        <w:t>начального общего уровней образования (опора на опыт детей, накопленный на предыдущих этапах развития, изменение форм и</w:t>
      </w:r>
      <w:r>
        <w:rPr>
          <w:spacing w:val="1"/>
          <w:sz w:val="26"/>
        </w:rPr>
        <w:t> </w:t>
      </w:r>
      <w:r>
        <w:rPr>
          <w:sz w:val="26"/>
        </w:rPr>
        <w:t>методов</w:t>
      </w:r>
      <w:r>
        <w:rPr>
          <w:spacing w:val="1"/>
          <w:sz w:val="26"/>
        </w:rPr>
        <w:t> </w:t>
      </w:r>
      <w:r>
        <w:rPr>
          <w:sz w:val="26"/>
        </w:rPr>
        <w:t>образовательной</w:t>
      </w:r>
      <w:r>
        <w:rPr>
          <w:spacing w:val="1"/>
          <w:sz w:val="26"/>
        </w:rPr>
        <w:t> </w:t>
      </w:r>
      <w:r>
        <w:rPr>
          <w:sz w:val="26"/>
        </w:rPr>
        <w:t>работы,</w:t>
      </w:r>
      <w:r>
        <w:rPr>
          <w:spacing w:val="1"/>
          <w:sz w:val="26"/>
        </w:rPr>
        <w:t> </w:t>
      </w:r>
      <w:r>
        <w:rPr>
          <w:sz w:val="26"/>
        </w:rPr>
        <w:t>ориентация</w:t>
      </w:r>
      <w:r>
        <w:rPr>
          <w:spacing w:val="1"/>
          <w:sz w:val="26"/>
        </w:rPr>
        <w:t> </w:t>
      </w:r>
      <w:r>
        <w:rPr>
          <w:sz w:val="26"/>
        </w:rPr>
        <w:t>на</w:t>
      </w:r>
      <w:r>
        <w:rPr>
          <w:spacing w:val="1"/>
          <w:sz w:val="26"/>
        </w:rPr>
        <w:t> </w:t>
      </w:r>
      <w:r>
        <w:rPr>
          <w:sz w:val="26"/>
        </w:rPr>
        <w:t>стратегический</w:t>
      </w:r>
      <w:r>
        <w:rPr>
          <w:spacing w:val="1"/>
          <w:sz w:val="26"/>
        </w:rPr>
        <w:t> </w:t>
      </w:r>
      <w:r>
        <w:rPr>
          <w:sz w:val="26"/>
        </w:rPr>
        <w:t>приоритет</w:t>
      </w:r>
      <w:r>
        <w:rPr>
          <w:spacing w:val="1"/>
          <w:sz w:val="26"/>
        </w:rPr>
        <w:t> </w:t>
      </w:r>
      <w:r>
        <w:rPr>
          <w:sz w:val="26"/>
        </w:rPr>
        <w:t>непрерывного</w:t>
      </w:r>
      <w:r>
        <w:rPr>
          <w:spacing w:val="1"/>
          <w:sz w:val="26"/>
        </w:rPr>
        <w:t> </w:t>
      </w:r>
      <w:r>
        <w:rPr>
          <w:sz w:val="26"/>
        </w:rPr>
        <w:t>образования</w:t>
      </w:r>
      <w:r>
        <w:rPr>
          <w:spacing w:val="1"/>
          <w:sz w:val="26"/>
        </w:rPr>
        <w:t> </w:t>
      </w:r>
      <w:r>
        <w:rPr>
          <w:sz w:val="26"/>
        </w:rPr>
        <w:t>-</w:t>
      </w:r>
      <w:r>
        <w:rPr>
          <w:spacing w:val="1"/>
          <w:sz w:val="26"/>
        </w:rPr>
        <w:t> </w:t>
      </w:r>
      <w:r>
        <w:rPr>
          <w:sz w:val="26"/>
        </w:rPr>
        <w:t>формирование</w:t>
      </w:r>
      <w:r>
        <w:rPr>
          <w:spacing w:val="1"/>
          <w:sz w:val="26"/>
        </w:rPr>
        <w:t> </w:t>
      </w:r>
      <w:r>
        <w:rPr>
          <w:sz w:val="26"/>
        </w:rPr>
        <w:t>умения</w:t>
      </w:r>
      <w:r>
        <w:rPr>
          <w:spacing w:val="-62"/>
          <w:sz w:val="26"/>
        </w:rPr>
        <w:t> </w:t>
      </w:r>
      <w:r>
        <w:rPr>
          <w:sz w:val="26"/>
        </w:rPr>
        <w:t>учиться);</w:t>
      </w:r>
    </w:p>
    <w:p>
      <w:pPr>
        <w:pStyle w:val="ListParagraph"/>
        <w:numPr>
          <w:ilvl w:val="2"/>
          <w:numId w:val="223"/>
        </w:numPr>
        <w:tabs>
          <w:tab w:pos="1669" w:val="left" w:leader="none"/>
        </w:tabs>
        <w:spacing w:line="276" w:lineRule="auto" w:before="202" w:after="0"/>
        <w:ind w:left="1068" w:right="600" w:firstLine="312"/>
        <w:jc w:val="both"/>
        <w:rPr>
          <w:sz w:val="26"/>
        </w:rPr>
      </w:pPr>
      <w:r>
        <w:rPr>
          <w:sz w:val="26"/>
        </w:rPr>
        <w:t>учёт специфики возрастного и индивидуального психофизического развития обучающихся (использование форм и методов,</w:t>
      </w:r>
      <w:r>
        <w:rPr>
          <w:spacing w:val="1"/>
          <w:sz w:val="26"/>
        </w:rPr>
        <w:t> </w:t>
      </w:r>
      <w:r>
        <w:rPr>
          <w:sz w:val="26"/>
        </w:rPr>
        <w:t>соответствующих</w:t>
      </w:r>
      <w:r>
        <w:rPr>
          <w:spacing w:val="-14"/>
          <w:sz w:val="26"/>
        </w:rPr>
        <w:t> </w:t>
      </w:r>
      <w:r>
        <w:rPr>
          <w:sz w:val="26"/>
        </w:rPr>
        <w:t>возрастным</w:t>
      </w:r>
      <w:r>
        <w:rPr>
          <w:spacing w:val="-13"/>
          <w:sz w:val="26"/>
        </w:rPr>
        <w:t> </w:t>
      </w:r>
      <w:r>
        <w:rPr>
          <w:sz w:val="26"/>
        </w:rPr>
        <w:t>особенностям</w:t>
      </w:r>
      <w:r>
        <w:rPr>
          <w:spacing w:val="-15"/>
          <w:sz w:val="26"/>
        </w:rPr>
        <w:t> </w:t>
      </w:r>
      <w:r>
        <w:rPr>
          <w:sz w:val="26"/>
        </w:rPr>
        <w:t>детей;</w:t>
      </w:r>
      <w:r>
        <w:rPr>
          <w:spacing w:val="-14"/>
          <w:sz w:val="26"/>
        </w:rPr>
        <w:t> </w:t>
      </w:r>
      <w:r>
        <w:rPr>
          <w:sz w:val="26"/>
        </w:rPr>
        <w:t>видов</w:t>
      </w:r>
      <w:r>
        <w:rPr>
          <w:spacing w:val="-14"/>
          <w:sz w:val="26"/>
        </w:rPr>
        <w:t> </w:t>
      </w:r>
      <w:r>
        <w:rPr>
          <w:sz w:val="26"/>
        </w:rPr>
        <w:t>деятельности,</w:t>
      </w:r>
      <w:r>
        <w:rPr>
          <w:spacing w:val="-12"/>
          <w:sz w:val="26"/>
        </w:rPr>
        <w:t> </w:t>
      </w:r>
      <w:r>
        <w:rPr>
          <w:sz w:val="26"/>
        </w:rPr>
        <w:t>специфических</w:t>
      </w:r>
      <w:r>
        <w:rPr>
          <w:spacing w:val="-14"/>
          <w:sz w:val="26"/>
        </w:rPr>
        <w:t> </w:t>
      </w:r>
      <w:r>
        <w:rPr>
          <w:sz w:val="26"/>
        </w:rPr>
        <w:t>для</w:t>
      </w:r>
      <w:r>
        <w:rPr>
          <w:spacing w:val="-11"/>
          <w:sz w:val="26"/>
        </w:rPr>
        <w:t> </w:t>
      </w:r>
      <w:r>
        <w:rPr>
          <w:sz w:val="26"/>
        </w:rPr>
        <w:t>каждого</w:t>
      </w:r>
      <w:r>
        <w:rPr>
          <w:spacing w:val="-13"/>
          <w:sz w:val="26"/>
        </w:rPr>
        <w:t> </w:t>
      </w:r>
      <w:r>
        <w:rPr>
          <w:sz w:val="26"/>
        </w:rPr>
        <w:t>возрастного</w:t>
      </w:r>
      <w:r>
        <w:rPr>
          <w:spacing w:val="-6"/>
          <w:sz w:val="26"/>
        </w:rPr>
        <w:t> </w:t>
      </w:r>
      <w:r>
        <w:rPr>
          <w:sz w:val="26"/>
        </w:rPr>
        <w:t>периода,</w:t>
      </w:r>
      <w:r>
        <w:rPr>
          <w:spacing w:val="-12"/>
          <w:sz w:val="26"/>
        </w:rPr>
        <w:t> </w:t>
      </w:r>
      <w:r>
        <w:rPr>
          <w:sz w:val="26"/>
        </w:rPr>
        <w:t>социальной</w:t>
      </w:r>
      <w:r>
        <w:rPr>
          <w:spacing w:val="-62"/>
          <w:sz w:val="26"/>
        </w:rPr>
        <w:t> </w:t>
      </w:r>
      <w:r>
        <w:rPr>
          <w:sz w:val="26"/>
        </w:rPr>
        <w:t>ситуации</w:t>
      </w:r>
      <w:r>
        <w:rPr>
          <w:spacing w:val="-2"/>
          <w:sz w:val="26"/>
        </w:rPr>
        <w:t> </w:t>
      </w:r>
      <w:r>
        <w:rPr>
          <w:sz w:val="26"/>
        </w:rPr>
        <w:t>развития);</w:t>
      </w:r>
    </w:p>
    <w:p>
      <w:pPr>
        <w:pStyle w:val="ListParagraph"/>
        <w:numPr>
          <w:ilvl w:val="2"/>
          <w:numId w:val="223"/>
        </w:numPr>
        <w:tabs>
          <w:tab w:pos="1679" w:val="left" w:leader="none"/>
        </w:tabs>
        <w:spacing w:line="276" w:lineRule="auto" w:before="200" w:after="0"/>
        <w:ind w:left="1068" w:right="602" w:firstLine="312"/>
        <w:jc w:val="both"/>
        <w:rPr>
          <w:sz w:val="26"/>
        </w:rPr>
      </w:pPr>
      <w:r>
        <w:rPr>
          <w:sz w:val="26"/>
        </w:rPr>
        <w:t>создание</w:t>
      </w:r>
      <w:r>
        <w:rPr>
          <w:spacing w:val="1"/>
          <w:sz w:val="26"/>
        </w:rPr>
        <w:t> </w:t>
      </w:r>
      <w:r>
        <w:rPr>
          <w:sz w:val="26"/>
        </w:rPr>
        <w:t>развивающей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эмоционально</w:t>
      </w:r>
      <w:r>
        <w:rPr>
          <w:spacing w:val="1"/>
          <w:sz w:val="26"/>
        </w:rPr>
        <w:t> </w:t>
      </w:r>
      <w:r>
        <w:rPr>
          <w:sz w:val="26"/>
        </w:rPr>
        <w:t>комфортной</w:t>
      </w:r>
      <w:r>
        <w:rPr>
          <w:spacing w:val="1"/>
          <w:sz w:val="26"/>
        </w:rPr>
        <w:t> </w:t>
      </w:r>
      <w:r>
        <w:rPr>
          <w:sz w:val="26"/>
        </w:rPr>
        <w:t>для</w:t>
      </w:r>
      <w:r>
        <w:rPr>
          <w:spacing w:val="1"/>
          <w:sz w:val="26"/>
        </w:rPr>
        <w:t> </w:t>
      </w:r>
      <w:r>
        <w:rPr>
          <w:sz w:val="26"/>
        </w:rPr>
        <w:t>ребёнка</w:t>
      </w:r>
      <w:r>
        <w:rPr>
          <w:spacing w:val="1"/>
          <w:sz w:val="26"/>
        </w:rPr>
        <w:t> </w:t>
      </w:r>
      <w:r>
        <w:rPr>
          <w:sz w:val="26"/>
        </w:rPr>
        <w:t>образовательной</w:t>
      </w:r>
      <w:r>
        <w:rPr>
          <w:spacing w:val="1"/>
          <w:sz w:val="26"/>
        </w:rPr>
        <w:t> </w:t>
      </w:r>
      <w:r>
        <w:rPr>
          <w:sz w:val="26"/>
        </w:rPr>
        <w:t>среды,</w:t>
      </w:r>
      <w:r>
        <w:rPr>
          <w:spacing w:val="1"/>
          <w:sz w:val="26"/>
        </w:rPr>
        <w:t> </w:t>
      </w:r>
      <w:r>
        <w:rPr>
          <w:sz w:val="26"/>
        </w:rPr>
        <w:t>способствующей</w:t>
      </w:r>
      <w:r>
        <w:rPr>
          <w:spacing w:val="1"/>
          <w:sz w:val="26"/>
        </w:rPr>
        <w:t> </w:t>
      </w:r>
      <w:r>
        <w:rPr>
          <w:sz w:val="26"/>
        </w:rPr>
        <w:t>эмоционально-</w:t>
      </w:r>
      <w:r>
        <w:rPr>
          <w:spacing w:val="-62"/>
          <w:sz w:val="26"/>
        </w:rPr>
        <w:t> </w:t>
      </w:r>
      <w:r>
        <w:rPr>
          <w:sz w:val="26"/>
        </w:rPr>
        <w:t>ценностному, социально- личностному, познавательному, эстетическому развитию ребёнка и сохранению его индивидуальности, в</w:t>
      </w:r>
      <w:r>
        <w:rPr>
          <w:spacing w:val="1"/>
          <w:sz w:val="26"/>
        </w:rPr>
        <w:t> </w:t>
      </w:r>
      <w:r>
        <w:rPr>
          <w:sz w:val="26"/>
        </w:rPr>
        <w:t>которой</w:t>
      </w:r>
      <w:r>
        <w:rPr>
          <w:spacing w:val="-2"/>
          <w:sz w:val="26"/>
        </w:rPr>
        <w:t> </w:t>
      </w:r>
      <w:r>
        <w:rPr>
          <w:sz w:val="26"/>
        </w:rPr>
        <w:t>ребёнок</w:t>
      </w:r>
      <w:r>
        <w:rPr>
          <w:spacing w:val="-2"/>
          <w:sz w:val="26"/>
        </w:rPr>
        <w:t> </w:t>
      </w:r>
      <w:r>
        <w:rPr>
          <w:sz w:val="26"/>
        </w:rPr>
        <w:t>реализует</w:t>
      </w:r>
      <w:r>
        <w:rPr>
          <w:spacing w:val="-2"/>
          <w:sz w:val="26"/>
        </w:rPr>
        <w:t> </w:t>
      </w:r>
      <w:r>
        <w:rPr>
          <w:sz w:val="26"/>
        </w:rPr>
        <w:t>право</w:t>
      </w:r>
      <w:r>
        <w:rPr>
          <w:spacing w:val="-1"/>
          <w:sz w:val="26"/>
        </w:rPr>
        <w:t> </w:t>
      </w:r>
      <w:r>
        <w:rPr>
          <w:sz w:val="26"/>
        </w:rPr>
        <w:t>на</w:t>
      </w:r>
      <w:r>
        <w:rPr>
          <w:spacing w:val="-1"/>
          <w:sz w:val="26"/>
        </w:rPr>
        <w:t> </w:t>
      </w:r>
      <w:r>
        <w:rPr>
          <w:sz w:val="26"/>
        </w:rPr>
        <w:t>свободу</w:t>
      </w:r>
      <w:r>
        <w:rPr>
          <w:spacing w:val="-4"/>
          <w:sz w:val="26"/>
        </w:rPr>
        <w:t> </w:t>
      </w:r>
      <w:r>
        <w:rPr>
          <w:sz w:val="26"/>
        </w:rPr>
        <w:t>выбора</w:t>
      </w:r>
      <w:r>
        <w:rPr>
          <w:spacing w:val="-2"/>
          <w:sz w:val="26"/>
        </w:rPr>
        <w:t> </w:t>
      </w:r>
      <w:r>
        <w:rPr>
          <w:sz w:val="26"/>
        </w:rPr>
        <w:t>деятельности,</w:t>
      </w:r>
      <w:r>
        <w:rPr>
          <w:spacing w:val="-1"/>
          <w:sz w:val="26"/>
        </w:rPr>
        <w:t> </w:t>
      </w:r>
      <w:r>
        <w:rPr>
          <w:sz w:val="26"/>
        </w:rPr>
        <w:t>партнера,</w:t>
      </w:r>
      <w:r>
        <w:rPr>
          <w:spacing w:val="-2"/>
          <w:sz w:val="26"/>
        </w:rPr>
        <w:t> </w:t>
      </w:r>
      <w:r>
        <w:rPr>
          <w:sz w:val="26"/>
        </w:rPr>
        <w:t>средств</w:t>
      </w:r>
      <w:r>
        <w:rPr>
          <w:spacing w:val="-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прочее;</w:t>
      </w:r>
    </w:p>
    <w:p>
      <w:pPr>
        <w:pStyle w:val="ListParagraph"/>
        <w:numPr>
          <w:ilvl w:val="2"/>
          <w:numId w:val="223"/>
        </w:numPr>
        <w:tabs>
          <w:tab w:pos="1674" w:val="left" w:leader="none"/>
        </w:tabs>
        <w:spacing w:line="276" w:lineRule="auto" w:before="200" w:after="0"/>
        <w:ind w:left="1068" w:right="612" w:firstLine="312"/>
        <w:jc w:val="both"/>
        <w:rPr>
          <w:sz w:val="26"/>
        </w:rPr>
      </w:pPr>
      <w:r>
        <w:rPr>
          <w:spacing w:val="-1"/>
          <w:w w:val="99"/>
          <w:sz w:val="26"/>
        </w:rPr>
        <w:t>построе</w:t>
      </w:r>
      <w:r>
        <w:rPr>
          <w:w w:val="99"/>
          <w:sz w:val="26"/>
        </w:rPr>
        <w:t>н</w:t>
      </w:r>
      <w:r>
        <w:rPr>
          <w:spacing w:val="-1"/>
          <w:w w:val="99"/>
          <w:sz w:val="26"/>
        </w:rPr>
        <w:t>и</w:t>
      </w:r>
      <w:r>
        <w:rPr>
          <w:w w:val="99"/>
          <w:sz w:val="26"/>
        </w:rPr>
        <w:t>е</w:t>
      </w:r>
      <w:r>
        <w:rPr>
          <w:sz w:val="26"/>
        </w:rPr>
        <w:t> </w:t>
      </w:r>
      <w:r>
        <w:rPr>
          <w:spacing w:val="-8"/>
          <w:sz w:val="26"/>
        </w:rPr>
        <w:t> </w:t>
      </w:r>
      <w:r>
        <w:rPr>
          <w:w w:val="99"/>
          <w:sz w:val="26"/>
        </w:rPr>
        <w:t>об</w:t>
      </w:r>
      <w:r>
        <w:rPr>
          <w:spacing w:val="2"/>
          <w:w w:val="99"/>
          <w:sz w:val="26"/>
        </w:rPr>
        <w:t>р</w:t>
      </w:r>
      <w:r>
        <w:rPr>
          <w:w w:val="99"/>
          <w:sz w:val="26"/>
        </w:rPr>
        <w:t>азов</w:t>
      </w:r>
      <w:r>
        <w:rPr>
          <w:spacing w:val="2"/>
          <w:w w:val="99"/>
          <w:sz w:val="26"/>
        </w:rPr>
        <w:t>а</w:t>
      </w:r>
      <w:r>
        <w:rPr>
          <w:w w:val="99"/>
          <w:sz w:val="26"/>
        </w:rPr>
        <w:t>тельной</w:t>
      </w:r>
      <w:r>
        <w:rPr>
          <w:sz w:val="26"/>
        </w:rPr>
        <w:t> </w:t>
      </w:r>
      <w:r>
        <w:rPr>
          <w:spacing w:val="-8"/>
          <w:sz w:val="26"/>
        </w:rPr>
        <w:t> </w:t>
      </w:r>
      <w:r>
        <w:rPr>
          <w:w w:val="99"/>
          <w:sz w:val="26"/>
        </w:rPr>
        <w:t>деяте</w:t>
      </w:r>
      <w:r>
        <w:rPr>
          <w:spacing w:val="2"/>
          <w:w w:val="99"/>
          <w:sz w:val="26"/>
        </w:rPr>
        <w:t>л</w:t>
      </w:r>
      <w:r>
        <w:rPr>
          <w:spacing w:val="-1"/>
          <w:w w:val="99"/>
          <w:sz w:val="26"/>
        </w:rPr>
        <w:t>ьнос</w:t>
      </w:r>
      <w:r>
        <w:rPr>
          <w:spacing w:val="1"/>
          <w:w w:val="99"/>
          <w:sz w:val="26"/>
        </w:rPr>
        <w:t>т</w:t>
      </w:r>
      <w:r>
        <w:rPr>
          <w:w w:val="99"/>
          <w:sz w:val="26"/>
        </w:rPr>
        <w:t>и</w:t>
      </w:r>
      <w:r>
        <w:rPr>
          <w:sz w:val="26"/>
        </w:rPr>
        <w:t> </w:t>
      </w:r>
      <w:r>
        <w:rPr>
          <w:spacing w:val="-8"/>
          <w:sz w:val="26"/>
        </w:rPr>
        <w:t> </w:t>
      </w:r>
      <w:r>
        <w:rPr>
          <w:spacing w:val="-1"/>
          <w:w w:val="99"/>
          <w:sz w:val="26"/>
        </w:rPr>
        <w:t>н</w:t>
      </w:r>
      <w:r>
        <w:rPr>
          <w:w w:val="99"/>
          <w:sz w:val="26"/>
        </w:rPr>
        <w:t>а</w:t>
      </w:r>
      <w:r>
        <w:rPr>
          <w:sz w:val="26"/>
        </w:rPr>
        <w:t> </w:t>
      </w:r>
      <w:r>
        <w:rPr>
          <w:spacing w:val="-8"/>
          <w:sz w:val="26"/>
        </w:rPr>
        <w:t> </w:t>
      </w:r>
      <w:r>
        <w:rPr>
          <w:w w:val="99"/>
          <w:sz w:val="26"/>
        </w:rPr>
        <w:t>основе</w:t>
      </w:r>
      <w:r>
        <w:rPr>
          <w:sz w:val="26"/>
        </w:rPr>
        <w:t> </w:t>
      </w:r>
      <w:r>
        <w:rPr>
          <w:spacing w:val="-8"/>
          <w:sz w:val="26"/>
        </w:rPr>
        <w:t> </w:t>
      </w:r>
      <w:r>
        <w:rPr>
          <w:spacing w:val="-1"/>
          <w:w w:val="99"/>
          <w:sz w:val="26"/>
        </w:rPr>
        <w:t>в</w:t>
      </w:r>
      <w:r>
        <w:rPr>
          <w:w w:val="99"/>
          <w:sz w:val="26"/>
        </w:rPr>
        <w:t>заимо</w:t>
      </w:r>
      <w:r>
        <w:rPr>
          <w:spacing w:val="2"/>
          <w:w w:val="99"/>
          <w:sz w:val="26"/>
        </w:rPr>
        <w:t>д</w:t>
      </w:r>
      <w:r>
        <w:rPr>
          <w:w w:val="99"/>
          <w:sz w:val="26"/>
        </w:rPr>
        <w:t>ействия</w:t>
      </w:r>
      <w:r>
        <w:rPr>
          <w:sz w:val="26"/>
        </w:rPr>
        <w:t> </w:t>
      </w:r>
      <w:r>
        <w:rPr>
          <w:spacing w:val="-8"/>
          <w:sz w:val="26"/>
        </w:rPr>
        <w:t> </w:t>
      </w:r>
      <w:r>
        <w:rPr>
          <w:spacing w:val="-1"/>
          <w:w w:val="99"/>
          <w:sz w:val="26"/>
        </w:rPr>
        <w:t>в</w:t>
      </w:r>
      <w:r>
        <w:rPr>
          <w:w w:val="99"/>
          <w:sz w:val="26"/>
        </w:rPr>
        <w:t>зросл</w:t>
      </w:r>
      <w:r>
        <w:rPr>
          <w:spacing w:val="1"/>
          <w:w w:val="99"/>
          <w:sz w:val="26"/>
        </w:rPr>
        <w:t>ы</w:t>
      </w:r>
      <w:r>
        <w:rPr>
          <w:w w:val="99"/>
          <w:sz w:val="26"/>
        </w:rPr>
        <w:t>х</w:t>
      </w:r>
      <w:r>
        <w:rPr>
          <w:sz w:val="26"/>
        </w:rPr>
        <w:t> </w:t>
      </w:r>
      <w:r>
        <w:rPr>
          <w:spacing w:val="-8"/>
          <w:sz w:val="26"/>
        </w:rPr>
        <w:t> </w:t>
      </w:r>
      <w:r>
        <w:rPr>
          <w:w w:val="99"/>
          <w:sz w:val="26"/>
        </w:rPr>
        <w:t>с</w:t>
      </w:r>
      <w:r>
        <w:rPr>
          <w:sz w:val="26"/>
        </w:rPr>
        <w:t> </w:t>
      </w:r>
      <w:r>
        <w:rPr>
          <w:spacing w:val="-6"/>
          <w:sz w:val="26"/>
        </w:rPr>
        <w:t> </w:t>
      </w:r>
      <w:r>
        <w:rPr>
          <w:w w:val="99"/>
          <w:sz w:val="26"/>
        </w:rPr>
        <w:t>дет</w:t>
      </w:r>
      <w:r>
        <w:rPr>
          <w:spacing w:val="1"/>
          <w:w w:val="99"/>
          <w:sz w:val="26"/>
        </w:rPr>
        <w:t>ь</w:t>
      </w:r>
      <w:r>
        <w:rPr>
          <w:spacing w:val="-1"/>
          <w:w w:val="99"/>
          <w:sz w:val="26"/>
        </w:rPr>
        <w:t>ми</w:t>
      </w:r>
      <w:r>
        <w:rPr>
          <w:w w:val="99"/>
          <w:sz w:val="26"/>
        </w:rPr>
        <w:t>,</w:t>
      </w:r>
      <w:r>
        <w:rPr>
          <w:sz w:val="26"/>
        </w:rPr>
        <w:t> </w:t>
      </w:r>
      <w:r>
        <w:rPr>
          <w:spacing w:val="-8"/>
          <w:sz w:val="26"/>
        </w:rPr>
        <w:t> </w:t>
      </w:r>
      <w:r>
        <w:rPr>
          <w:w w:val="99"/>
          <w:sz w:val="26"/>
        </w:rPr>
        <w:t>орие</w:t>
      </w:r>
      <w:r>
        <w:rPr>
          <w:spacing w:val="1"/>
          <w:w w:val="99"/>
          <w:sz w:val="26"/>
        </w:rPr>
        <w:t>н</w:t>
      </w:r>
      <w:r>
        <w:rPr>
          <w:w w:val="99"/>
          <w:sz w:val="26"/>
        </w:rPr>
        <w:t>ти</w:t>
      </w:r>
      <w:r>
        <w:rPr>
          <w:spacing w:val="2"/>
          <w:w w:val="99"/>
          <w:sz w:val="26"/>
        </w:rPr>
        <w:t>р</w:t>
      </w:r>
      <w:r>
        <w:rPr>
          <w:w w:val="99"/>
          <w:sz w:val="26"/>
        </w:rPr>
        <w:t>ов</w:t>
      </w:r>
      <w:r>
        <w:rPr>
          <w:spacing w:val="2"/>
          <w:w w:val="99"/>
          <w:sz w:val="26"/>
        </w:rPr>
        <w:t>а</w:t>
      </w:r>
      <w:r>
        <w:rPr>
          <w:spacing w:val="-1"/>
          <w:w w:val="99"/>
          <w:sz w:val="26"/>
        </w:rPr>
        <w:t>н</w:t>
      </w:r>
      <w:r>
        <w:rPr>
          <w:w w:val="99"/>
          <w:sz w:val="26"/>
        </w:rPr>
        <w:t>ного</w:t>
      </w:r>
      <w:r>
        <w:rPr>
          <w:sz w:val="26"/>
        </w:rPr>
        <w:t> </w:t>
      </w:r>
      <w:r>
        <w:rPr>
          <w:spacing w:val="-9"/>
          <w:sz w:val="26"/>
        </w:rPr>
        <w:t> </w:t>
      </w:r>
      <w:r>
        <w:rPr>
          <w:spacing w:val="-1"/>
          <w:w w:val="99"/>
          <w:sz w:val="26"/>
        </w:rPr>
        <w:t>н</w:t>
      </w:r>
      <w:r>
        <w:rPr>
          <w:w w:val="99"/>
          <w:sz w:val="26"/>
        </w:rPr>
        <w:t>а</w:t>
      </w:r>
      <w:r>
        <w:rPr>
          <w:sz w:val="26"/>
        </w:rPr>
        <w:t> </w:t>
      </w:r>
      <w:r>
        <w:rPr>
          <w:spacing w:val="-8"/>
          <w:sz w:val="26"/>
        </w:rPr>
        <w:t> </w:t>
      </w:r>
      <w:r>
        <w:rPr>
          <w:spacing w:val="-1"/>
          <w:w w:val="99"/>
          <w:sz w:val="26"/>
        </w:rPr>
        <w:t>и</w:t>
      </w:r>
      <w:r>
        <w:rPr>
          <w:w w:val="99"/>
          <w:sz w:val="26"/>
        </w:rPr>
        <w:t>нтере</w:t>
      </w:r>
      <w:r>
        <w:rPr>
          <w:spacing w:val="-48"/>
          <w:w w:val="99"/>
          <w:sz w:val="26"/>
        </w:rPr>
        <w:t>с</w:t>
      </w:r>
      <w:r>
        <w:rPr>
          <w:rFonts w:ascii="Trebuchet MS" w:hAnsi="Trebuchet MS"/>
          <w:spacing w:val="-68"/>
          <w:w w:val="100"/>
          <w:sz w:val="22"/>
        </w:rPr>
        <w:t>1</w:t>
      </w:r>
      <w:r>
        <w:rPr>
          <w:spacing w:val="-107"/>
          <w:w w:val="99"/>
          <w:sz w:val="26"/>
        </w:rPr>
        <w:t>ы</w:t>
      </w:r>
      <w:r>
        <w:rPr>
          <w:rFonts w:ascii="Trebuchet MS" w:hAnsi="Trebuchet MS"/>
          <w:spacing w:val="-1"/>
          <w:w w:val="100"/>
          <w:sz w:val="22"/>
        </w:rPr>
        <w:t>7</w:t>
      </w:r>
      <w:r>
        <w:rPr>
          <w:rFonts w:ascii="Trebuchet MS" w:hAnsi="Trebuchet MS"/>
          <w:spacing w:val="-2"/>
          <w:w w:val="100"/>
          <w:sz w:val="22"/>
        </w:rPr>
        <w:t>3</w:t>
      </w:r>
      <w:r>
        <w:rPr>
          <w:w w:val="99"/>
          <w:sz w:val="26"/>
        </w:rPr>
        <w:t>и </w:t>
      </w:r>
      <w:r>
        <w:rPr>
          <w:sz w:val="26"/>
        </w:rPr>
        <w:t>возможности</w:t>
      </w:r>
      <w:r>
        <w:rPr>
          <w:spacing w:val="1"/>
          <w:sz w:val="26"/>
        </w:rPr>
        <w:t> </w:t>
      </w:r>
      <w:r>
        <w:rPr>
          <w:sz w:val="26"/>
        </w:rPr>
        <w:t>каждого</w:t>
      </w:r>
      <w:r>
        <w:rPr>
          <w:spacing w:val="1"/>
          <w:sz w:val="26"/>
        </w:rPr>
        <w:t> </w:t>
      </w:r>
      <w:r>
        <w:rPr>
          <w:sz w:val="26"/>
        </w:rPr>
        <w:t>ребёнка</w:t>
      </w:r>
      <w:r>
        <w:rPr>
          <w:spacing w:val="-1"/>
          <w:sz w:val="26"/>
        </w:rPr>
        <w:t> </w:t>
      </w:r>
      <w:r>
        <w:rPr>
          <w:sz w:val="26"/>
        </w:rPr>
        <w:t>и</w:t>
      </w:r>
      <w:r>
        <w:rPr>
          <w:spacing w:val="3"/>
          <w:sz w:val="26"/>
        </w:rPr>
        <w:t> </w:t>
      </w:r>
      <w:r>
        <w:rPr>
          <w:sz w:val="26"/>
        </w:rPr>
        <w:t>учитывающего</w:t>
      </w:r>
      <w:r>
        <w:rPr>
          <w:spacing w:val="-1"/>
          <w:sz w:val="26"/>
        </w:rPr>
        <w:t> </w:t>
      </w:r>
      <w:r>
        <w:rPr>
          <w:sz w:val="26"/>
        </w:rPr>
        <w:t>социальную</w:t>
      </w:r>
      <w:r>
        <w:rPr>
          <w:spacing w:val="-1"/>
          <w:sz w:val="26"/>
        </w:rPr>
        <w:t> </w:t>
      </w:r>
      <w:r>
        <w:rPr>
          <w:sz w:val="26"/>
        </w:rPr>
        <w:t>ситуацию</w:t>
      </w:r>
      <w:r>
        <w:rPr>
          <w:spacing w:val="-2"/>
          <w:sz w:val="26"/>
        </w:rPr>
        <w:t> </w:t>
      </w:r>
      <w:r>
        <w:rPr>
          <w:sz w:val="26"/>
        </w:rPr>
        <w:t>его</w:t>
      </w:r>
      <w:r>
        <w:rPr>
          <w:spacing w:val="-1"/>
          <w:sz w:val="26"/>
        </w:rPr>
        <w:t> </w:t>
      </w:r>
      <w:r>
        <w:rPr>
          <w:sz w:val="26"/>
        </w:rPr>
        <w:t>развития;</w:t>
      </w:r>
    </w:p>
    <w:p>
      <w:pPr>
        <w:spacing w:after="0" w:line="276" w:lineRule="auto"/>
        <w:jc w:val="both"/>
        <w:rPr>
          <w:sz w:val="26"/>
        </w:rPr>
        <w:sectPr>
          <w:footerReference w:type="default" r:id="rId151"/>
          <w:pgSz w:w="16850" w:h="11920" w:orient="landscape"/>
          <w:pgMar w:footer="0" w:header="0" w:top="480" w:bottom="280" w:left="180" w:right="40"/>
        </w:sectPr>
      </w:pPr>
    </w:p>
    <w:p>
      <w:pPr>
        <w:pStyle w:val="ListParagraph"/>
        <w:numPr>
          <w:ilvl w:val="2"/>
          <w:numId w:val="223"/>
        </w:numPr>
        <w:tabs>
          <w:tab w:pos="1679" w:val="left" w:leader="none"/>
        </w:tabs>
        <w:spacing w:line="278" w:lineRule="auto" w:before="67" w:after="0"/>
        <w:ind w:left="1068" w:right="611" w:firstLine="312"/>
        <w:jc w:val="both"/>
        <w:rPr>
          <w:sz w:val="26"/>
        </w:rPr>
      </w:pPr>
      <w:r>
        <w:rPr>
          <w:sz w:val="26"/>
        </w:rPr>
        <w:t>индивидуализация образования (в том числе поддержка ребёнка, построение его образовательной траектории) и оптимизация</w:t>
      </w:r>
      <w:r>
        <w:rPr>
          <w:spacing w:val="1"/>
          <w:sz w:val="26"/>
        </w:rPr>
        <w:t> </w:t>
      </w:r>
      <w:r>
        <w:rPr>
          <w:sz w:val="26"/>
        </w:rPr>
        <w:t>работы</w:t>
      </w:r>
      <w:r>
        <w:rPr>
          <w:spacing w:val="-2"/>
          <w:sz w:val="26"/>
        </w:rPr>
        <w:t> </w:t>
      </w:r>
      <w:r>
        <w:rPr>
          <w:sz w:val="26"/>
        </w:rPr>
        <w:t>с</w:t>
      </w:r>
      <w:r>
        <w:rPr>
          <w:spacing w:val="-1"/>
          <w:sz w:val="26"/>
        </w:rPr>
        <w:t> </w:t>
      </w:r>
      <w:r>
        <w:rPr>
          <w:sz w:val="26"/>
        </w:rPr>
        <w:t>группой</w:t>
      </w:r>
      <w:r>
        <w:rPr>
          <w:spacing w:val="-1"/>
          <w:sz w:val="26"/>
        </w:rPr>
        <w:t> </w:t>
      </w:r>
      <w:r>
        <w:rPr>
          <w:sz w:val="26"/>
        </w:rPr>
        <w:t>детей,</w:t>
      </w:r>
      <w:r>
        <w:rPr>
          <w:spacing w:val="-2"/>
          <w:sz w:val="26"/>
        </w:rPr>
        <w:t> </w:t>
      </w:r>
      <w:r>
        <w:rPr>
          <w:sz w:val="26"/>
        </w:rPr>
        <w:t>основанные</w:t>
      </w:r>
      <w:r>
        <w:rPr>
          <w:spacing w:val="-1"/>
          <w:sz w:val="26"/>
        </w:rPr>
        <w:t> </w:t>
      </w:r>
      <w:r>
        <w:rPr>
          <w:sz w:val="26"/>
        </w:rPr>
        <w:t>на</w:t>
      </w:r>
      <w:r>
        <w:rPr>
          <w:spacing w:val="-2"/>
          <w:sz w:val="26"/>
        </w:rPr>
        <w:t> </w:t>
      </w:r>
      <w:r>
        <w:rPr>
          <w:sz w:val="26"/>
        </w:rPr>
        <w:t>результатах</w:t>
      </w:r>
      <w:r>
        <w:rPr>
          <w:spacing w:val="-1"/>
          <w:sz w:val="26"/>
        </w:rPr>
        <w:t> </w:t>
      </w:r>
      <w:r>
        <w:rPr>
          <w:sz w:val="26"/>
        </w:rPr>
        <w:t>педагогической</w:t>
      </w:r>
      <w:r>
        <w:rPr>
          <w:spacing w:val="-2"/>
          <w:sz w:val="26"/>
        </w:rPr>
        <w:t> </w:t>
      </w:r>
      <w:r>
        <w:rPr>
          <w:sz w:val="26"/>
        </w:rPr>
        <w:t>диагностики</w:t>
      </w:r>
      <w:r>
        <w:rPr>
          <w:spacing w:val="-1"/>
          <w:sz w:val="26"/>
        </w:rPr>
        <w:t> </w:t>
      </w:r>
      <w:r>
        <w:rPr>
          <w:sz w:val="26"/>
        </w:rPr>
        <w:t>(мониторинга);</w:t>
      </w:r>
    </w:p>
    <w:p>
      <w:pPr>
        <w:pStyle w:val="ListParagraph"/>
        <w:numPr>
          <w:ilvl w:val="2"/>
          <w:numId w:val="223"/>
        </w:numPr>
        <w:tabs>
          <w:tab w:pos="1679" w:val="left" w:leader="none"/>
        </w:tabs>
        <w:spacing w:line="276" w:lineRule="auto" w:before="195" w:after="0"/>
        <w:ind w:left="1068" w:right="602" w:firstLine="312"/>
        <w:jc w:val="both"/>
        <w:rPr>
          <w:sz w:val="26"/>
        </w:rPr>
      </w:pPr>
      <w:r>
        <w:rPr>
          <w:sz w:val="26"/>
        </w:rPr>
        <w:t>оказание ранней коррекционной помощи детям с особыми образовательными потребностями, в том числе с ограниченными</w:t>
      </w:r>
      <w:r>
        <w:rPr>
          <w:spacing w:val="1"/>
          <w:sz w:val="26"/>
        </w:rPr>
        <w:t> </w:t>
      </w:r>
      <w:r>
        <w:rPr>
          <w:sz w:val="26"/>
        </w:rPr>
        <w:t>возможностями</w:t>
      </w:r>
      <w:r>
        <w:rPr>
          <w:spacing w:val="1"/>
          <w:sz w:val="26"/>
        </w:rPr>
        <w:t> </w:t>
      </w:r>
      <w:r>
        <w:rPr>
          <w:sz w:val="26"/>
        </w:rPr>
        <w:t>здоровья</w:t>
      </w:r>
      <w:r>
        <w:rPr>
          <w:spacing w:val="1"/>
          <w:sz w:val="26"/>
        </w:rPr>
        <w:t> </w:t>
      </w:r>
      <w:r>
        <w:rPr>
          <w:sz w:val="26"/>
        </w:rPr>
        <w:t>на</w:t>
      </w:r>
      <w:r>
        <w:rPr>
          <w:spacing w:val="1"/>
          <w:sz w:val="26"/>
        </w:rPr>
        <w:t> </w:t>
      </w:r>
      <w:r>
        <w:rPr>
          <w:sz w:val="26"/>
        </w:rPr>
        <w:t>основе</w:t>
      </w:r>
      <w:r>
        <w:rPr>
          <w:spacing w:val="1"/>
          <w:sz w:val="26"/>
        </w:rPr>
        <w:t> </w:t>
      </w:r>
      <w:r>
        <w:rPr>
          <w:sz w:val="26"/>
        </w:rPr>
        <w:t>специальных</w:t>
      </w:r>
      <w:r>
        <w:rPr>
          <w:spacing w:val="1"/>
          <w:sz w:val="26"/>
        </w:rPr>
        <w:t> </w:t>
      </w:r>
      <w:r>
        <w:rPr>
          <w:sz w:val="26"/>
        </w:rPr>
        <w:t>психолого-педагогических</w:t>
      </w:r>
      <w:r>
        <w:rPr>
          <w:spacing w:val="1"/>
          <w:sz w:val="26"/>
        </w:rPr>
        <w:t> </w:t>
      </w:r>
      <w:r>
        <w:rPr>
          <w:sz w:val="26"/>
        </w:rPr>
        <w:t>подходов,</w:t>
      </w:r>
      <w:r>
        <w:rPr>
          <w:spacing w:val="1"/>
          <w:sz w:val="26"/>
        </w:rPr>
        <w:t> </w:t>
      </w:r>
      <w:r>
        <w:rPr>
          <w:sz w:val="26"/>
        </w:rPr>
        <w:t>методов,</w:t>
      </w:r>
      <w:r>
        <w:rPr>
          <w:spacing w:val="1"/>
          <w:sz w:val="26"/>
        </w:rPr>
        <w:t> </w:t>
      </w:r>
      <w:r>
        <w:rPr>
          <w:sz w:val="26"/>
        </w:rPr>
        <w:t>способов</w:t>
      </w:r>
      <w:r>
        <w:rPr>
          <w:spacing w:val="1"/>
          <w:sz w:val="26"/>
        </w:rPr>
        <w:t> </w:t>
      </w:r>
      <w:r>
        <w:rPr>
          <w:sz w:val="26"/>
        </w:rPr>
        <w:t>общения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условий,</w:t>
      </w:r>
      <w:r>
        <w:rPr>
          <w:spacing w:val="1"/>
          <w:sz w:val="26"/>
        </w:rPr>
        <w:t> </w:t>
      </w:r>
      <w:r>
        <w:rPr>
          <w:sz w:val="26"/>
        </w:rPr>
        <w:t>способствующих получению дошкольного образования, социальному развитию этих детей, в том числе посредством организации</w:t>
      </w:r>
      <w:r>
        <w:rPr>
          <w:spacing w:val="1"/>
          <w:sz w:val="26"/>
        </w:rPr>
        <w:t> </w:t>
      </w:r>
      <w:r>
        <w:rPr>
          <w:sz w:val="26"/>
        </w:rPr>
        <w:t>инклюзивного образования;</w:t>
      </w:r>
    </w:p>
    <w:p>
      <w:pPr>
        <w:pStyle w:val="ListParagraph"/>
        <w:numPr>
          <w:ilvl w:val="2"/>
          <w:numId w:val="223"/>
        </w:numPr>
        <w:tabs>
          <w:tab w:pos="1669" w:val="left" w:leader="none"/>
        </w:tabs>
        <w:spacing w:line="278" w:lineRule="auto" w:before="199" w:after="0"/>
        <w:ind w:left="1068" w:right="611" w:firstLine="280"/>
        <w:jc w:val="both"/>
        <w:rPr>
          <w:sz w:val="26"/>
        </w:rPr>
      </w:pPr>
      <w:r>
        <w:rPr>
          <w:sz w:val="26"/>
        </w:rPr>
        <w:t>совершенствование образовательной работы на основе результатов выявления запросов родительского и профессионального</w:t>
      </w:r>
      <w:r>
        <w:rPr>
          <w:spacing w:val="1"/>
          <w:sz w:val="26"/>
        </w:rPr>
        <w:t> </w:t>
      </w:r>
      <w:r>
        <w:rPr>
          <w:sz w:val="26"/>
        </w:rPr>
        <w:t>сообщества;</w:t>
      </w:r>
    </w:p>
    <w:p>
      <w:pPr>
        <w:pStyle w:val="ListParagraph"/>
        <w:numPr>
          <w:ilvl w:val="2"/>
          <w:numId w:val="223"/>
        </w:numPr>
        <w:tabs>
          <w:tab w:pos="1808" w:val="left" w:leader="none"/>
        </w:tabs>
        <w:spacing w:line="278" w:lineRule="auto" w:before="195" w:after="0"/>
        <w:ind w:left="1068" w:right="613" w:firstLine="280"/>
        <w:jc w:val="both"/>
        <w:rPr>
          <w:sz w:val="26"/>
        </w:rPr>
      </w:pPr>
      <w:r>
        <w:rPr>
          <w:sz w:val="26"/>
        </w:rPr>
        <w:t>психологическая,</w:t>
      </w:r>
      <w:r>
        <w:rPr>
          <w:spacing w:val="1"/>
          <w:sz w:val="26"/>
        </w:rPr>
        <w:t> </w:t>
      </w:r>
      <w:r>
        <w:rPr>
          <w:sz w:val="26"/>
        </w:rPr>
        <w:t>педагогическая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методическая</w:t>
      </w:r>
      <w:r>
        <w:rPr>
          <w:spacing w:val="1"/>
          <w:sz w:val="26"/>
        </w:rPr>
        <w:t> </w:t>
      </w:r>
      <w:r>
        <w:rPr>
          <w:sz w:val="26"/>
        </w:rPr>
        <w:t>помощь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поддержка,</w:t>
      </w:r>
      <w:r>
        <w:rPr>
          <w:spacing w:val="1"/>
          <w:sz w:val="26"/>
        </w:rPr>
        <w:t> </w:t>
      </w:r>
      <w:r>
        <w:rPr>
          <w:sz w:val="26"/>
        </w:rPr>
        <w:t>консультирование</w:t>
      </w:r>
      <w:r>
        <w:rPr>
          <w:spacing w:val="1"/>
          <w:sz w:val="26"/>
        </w:rPr>
        <w:t> </w:t>
      </w:r>
      <w:r>
        <w:rPr>
          <w:sz w:val="26"/>
        </w:rPr>
        <w:t>родителей</w:t>
      </w:r>
      <w:r>
        <w:rPr>
          <w:spacing w:val="1"/>
          <w:sz w:val="26"/>
        </w:rPr>
        <w:t> </w:t>
      </w:r>
      <w:r>
        <w:rPr>
          <w:sz w:val="26"/>
        </w:rPr>
        <w:t>(законных</w:t>
      </w:r>
      <w:r>
        <w:rPr>
          <w:spacing w:val="1"/>
          <w:sz w:val="26"/>
        </w:rPr>
        <w:t> </w:t>
      </w:r>
      <w:r>
        <w:rPr>
          <w:sz w:val="26"/>
        </w:rPr>
        <w:t>представителей)</w:t>
      </w:r>
      <w:r>
        <w:rPr>
          <w:spacing w:val="-2"/>
          <w:sz w:val="26"/>
        </w:rPr>
        <w:t> </w:t>
      </w:r>
      <w:r>
        <w:rPr>
          <w:sz w:val="26"/>
        </w:rPr>
        <w:t>в</w:t>
      </w:r>
      <w:r>
        <w:rPr>
          <w:spacing w:val="-2"/>
          <w:sz w:val="26"/>
        </w:rPr>
        <w:t> </w:t>
      </w:r>
      <w:r>
        <w:rPr>
          <w:sz w:val="26"/>
        </w:rPr>
        <w:t>вопросах</w:t>
      </w:r>
      <w:r>
        <w:rPr>
          <w:spacing w:val="-1"/>
          <w:sz w:val="26"/>
        </w:rPr>
        <w:t> </w:t>
      </w:r>
      <w:r>
        <w:rPr>
          <w:sz w:val="26"/>
        </w:rPr>
        <w:t>обучения,</w:t>
      </w:r>
      <w:r>
        <w:rPr>
          <w:spacing w:val="-2"/>
          <w:sz w:val="26"/>
        </w:rPr>
        <w:t> </w:t>
      </w:r>
      <w:r>
        <w:rPr>
          <w:sz w:val="26"/>
        </w:rPr>
        <w:t>воспитания и</w:t>
      </w:r>
      <w:r>
        <w:rPr>
          <w:spacing w:val="-1"/>
          <w:sz w:val="26"/>
        </w:rPr>
        <w:t> </w:t>
      </w:r>
      <w:r>
        <w:rPr>
          <w:sz w:val="26"/>
        </w:rPr>
        <w:t>развитии</w:t>
      </w:r>
      <w:r>
        <w:rPr>
          <w:spacing w:val="-1"/>
          <w:sz w:val="26"/>
        </w:rPr>
        <w:t> </w:t>
      </w:r>
      <w:r>
        <w:rPr>
          <w:sz w:val="26"/>
        </w:rPr>
        <w:t>детей,</w:t>
      </w:r>
      <w:r>
        <w:rPr>
          <w:spacing w:val="-1"/>
          <w:sz w:val="26"/>
        </w:rPr>
        <w:t> </w:t>
      </w:r>
      <w:r>
        <w:rPr>
          <w:sz w:val="26"/>
        </w:rPr>
        <w:t>охраны</w:t>
      </w:r>
      <w:r>
        <w:rPr>
          <w:spacing w:val="-1"/>
          <w:sz w:val="26"/>
        </w:rPr>
        <w:t> </w:t>
      </w:r>
      <w:r>
        <w:rPr>
          <w:sz w:val="26"/>
        </w:rPr>
        <w:t>и</w:t>
      </w:r>
      <w:r>
        <w:rPr>
          <w:spacing w:val="3"/>
          <w:sz w:val="26"/>
        </w:rPr>
        <w:t> </w:t>
      </w:r>
      <w:r>
        <w:rPr>
          <w:sz w:val="26"/>
        </w:rPr>
        <w:t>укрепления их</w:t>
      </w:r>
      <w:r>
        <w:rPr>
          <w:spacing w:val="-2"/>
          <w:sz w:val="26"/>
        </w:rPr>
        <w:t> </w:t>
      </w:r>
      <w:r>
        <w:rPr>
          <w:sz w:val="26"/>
        </w:rPr>
        <w:t>здоровья;</w:t>
      </w:r>
    </w:p>
    <w:p>
      <w:pPr>
        <w:pStyle w:val="ListParagraph"/>
        <w:numPr>
          <w:ilvl w:val="2"/>
          <w:numId w:val="223"/>
        </w:numPr>
        <w:tabs>
          <w:tab w:pos="1808" w:val="left" w:leader="none"/>
        </w:tabs>
        <w:spacing w:line="276" w:lineRule="auto" w:before="195" w:after="0"/>
        <w:ind w:left="1068" w:right="604" w:firstLine="280"/>
        <w:jc w:val="both"/>
        <w:rPr>
          <w:sz w:val="26"/>
        </w:rPr>
      </w:pPr>
      <w:r>
        <w:rPr>
          <w:sz w:val="26"/>
        </w:rPr>
        <w:t>вовлечение родителей (законных представителей) в процесс реализации образовательной программы и построение отношений</w:t>
      </w:r>
      <w:r>
        <w:rPr>
          <w:spacing w:val="1"/>
          <w:sz w:val="26"/>
        </w:rPr>
        <w:t> </w:t>
      </w:r>
      <w:r>
        <w:rPr>
          <w:sz w:val="26"/>
        </w:rPr>
        <w:t>сотрудничества в</w:t>
      </w:r>
      <w:r>
        <w:rPr>
          <w:spacing w:val="-2"/>
          <w:sz w:val="26"/>
        </w:rPr>
        <w:t> </w:t>
      </w:r>
      <w:r>
        <w:rPr>
          <w:sz w:val="26"/>
        </w:rPr>
        <w:t>соответствии с</w:t>
      </w:r>
      <w:r>
        <w:rPr>
          <w:spacing w:val="-2"/>
          <w:sz w:val="26"/>
        </w:rPr>
        <w:t> </w:t>
      </w:r>
      <w:r>
        <w:rPr>
          <w:sz w:val="26"/>
        </w:rPr>
        <w:t>образовательными</w:t>
      </w:r>
      <w:r>
        <w:rPr>
          <w:spacing w:val="-1"/>
          <w:sz w:val="26"/>
        </w:rPr>
        <w:t> </w:t>
      </w:r>
      <w:r>
        <w:rPr>
          <w:sz w:val="26"/>
        </w:rPr>
        <w:t>потребностями</w:t>
      </w:r>
      <w:r>
        <w:rPr>
          <w:spacing w:val="-2"/>
          <w:sz w:val="26"/>
        </w:rPr>
        <w:t> </w:t>
      </w:r>
      <w:r>
        <w:rPr>
          <w:sz w:val="26"/>
        </w:rPr>
        <w:t>и</w:t>
      </w:r>
      <w:r>
        <w:rPr>
          <w:spacing w:val="-1"/>
          <w:sz w:val="26"/>
        </w:rPr>
        <w:t> </w:t>
      </w:r>
      <w:r>
        <w:rPr>
          <w:sz w:val="26"/>
        </w:rPr>
        <w:t>возможностями</w:t>
      </w:r>
      <w:r>
        <w:rPr>
          <w:spacing w:val="2"/>
          <w:sz w:val="26"/>
        </w:rPr>
        <w:t> </w:t>
      </w:r>
      <w:r>
        <w:rPr>
          <w:sz w:val="26"/>
        </w:rPr>
        <w:t>семьи</w:t>
      </w:r>
      <w:r>
        <w:rPr>
          <w:spacing w:val="-2"/>
          <w:sz w:val="26"/>
        </w:rPr>
        <w:t> </w:t>
      </w:r>
      <w:r>
        <w:rPr>
          <w:sz w:val="26"/>
        </w:rPr>
        <w:t>обучающихся;</w:t>
      </w:r>
    </w:p>
    <w:p>
      <w:pPr>
        <w:pStyle w:val="ListParagraph"/>
        <w:numPr>
          <w:ilvl w:val="2"/>
          <w:numId w:val="223"/>
        </w:numPr>
        <w:tabs>
          <w:tab w:pos="1808" w:val="left" w:leader="none"/>
        </w:tabs>
        <w:spacing w:line="276" w:lineRule="auto" w:before="200" w:after="0"/>
        <w:ind w:left="1068" w:right="600" w:firstLine="280"/>
        <w:jc w:val="both"/>
        <w:rPr>
          <w:sz w:val="26"/>
        </w:rPr>
      </w:pPr>
      <w:r>
        <w:rPr>
          <w:sz w:val="26"/>
        </w:rPr>
        <w:t>формирование и развитие профессиональной компетентности педагогов, психолого-педагогического просвещения родителей</w:t>
      </w:r>
      <w:r>
        <w:rPr>
          <w:spacing w:val="1"/>
          <w:sz w:val="26"/>
        </w:rPr>
        <w:t> </w:t>
      </w:r>
      <w:r>
        <w:rPr>
          <w:sz w:val="26"/>
        </w:rPr>
        <w:t>(законных</w:t>
      </w:r>
      <w:r>
        <w:rPr>
          <w:spacing w:val="-2"/>
          <w:sz w:val="26"/>
        </w:rPr>
        <w:t> </w:t>
      </w:r>
      <w:r>
        <w:rPr>
          <w:sz w:val="26"/>
        </w:rPr>
        <w:t>представителей)</w:t>
      </w:r>
      <w:r>
        <w:rPr>
          <w:spacing w:val="-1"/>
          <w:sz w:val="26"/>
        </w:rPr>
        <w:t> </w:t>
      </w:r>
      <w:r>
        <w:rPr>
          <w:sz w:val="26"/>
        </w:rPr>
        <w:t>обучающихся;</w:t>
      </w:r>
    </w:p>
    <w:p>
      <w:pPr>
        <w:pStyle w:val="ListParagraph"/>
        <w:numPr>
          <w:ilvl w:val="2"/>
          <w:numId w:val="223"/>
        </w:numPr>
        <w:tabs>
          <w:tab w:pos="1813" w:val="left" w:leader="none"/>
        </w:tabs>
        <w:spacing w:line="276" w:lineRule="auto" w:before="201" w:after="0"/>
        <w:ind w:left="1068" w:right="601" w:firstLine="280"/>
        <w:jc w:val="both"/>
        <w:rPr>
          <w:sz w:val="26"/>
        </w:rPr>
      </w:pPr>
      <w:r>
        <w:rPr>
          <w:sz w:val="26"/>
        </w:rPr>
        <w:t>непрерывное</w:t>
      </w:r>
      <w:r>
        <w:rPr>
          <w:spacing w:val="1"/>
          <w:sz w:val="26"/>
        </w:rPr>
        <w:t> </w:t>
      </w:r>
      <w:r>
        <w:rPr>
          <w:sz w:val="26"/>
        </w:rPr>
        <w:t>психолого-педагогическое</w:t>
      </w:r>
      <w:r>
        <w:rPr>
          <w:spacing w:val="1"/>
          <w:sz w:val="26"/>
        </w:rPr>
        <w:t> </w:t>
      </w:r>
      <w:r>
        <w:rPr>
          <w:sz w:val="26"/>
        </w:rPr>
        <w:t>сопровождение</w:t>
      </w:r>
      <w:r>
        <w:rPr>
          <w:spacing w:val="1"/>
          <w:sz w:val="26"/>
        </w:rPr>
        <w:t> </w:t>
      </w:r>
      <w:r>
        <w:rPr>
          <w:sz w:val="26"/>
        </w:rPr>
        <w:t>участников</w:t>
      </w:r>
      <w:r>
        <w:rPr>
          <w:spacing w:val="1"/>
          <w:sz w:val="26"/>
        </w:rPr>
        <w:t> </w:t>
      </w:r>
      <w:r>
        <w:rPr>
          <w:sz w:val="26"/>
        </w:rPr>
        <w:t>образовательных</w:t>
      </w:r>
      <w:r>
        <w:rPr>
          <w:spacing w:val="1"/>
          <w:sz w:val="26"/>
        </w:rPr>
        <w:t> </w:t>
      </w:r>
      <w:r>
        <w:rPr>
          <w:sz w:val="26"/>
        </w:rPr>
        <w:t>отношений</w:t>
      </w:r>
      <w:r>
        <w:rPr>
          <w:spacing w:val="1"/>
          <w:sz w:val="26"/>
        </w:rPr>
        <w:t> </w:t>
      </w:r>
      <w:r>
        <w:rPr>
          <w:sz w:val="26"/>
        </w:rPr>
        <w:t>в</w:t>
      </w:r>
      <w:r>
        <w:rPr>
          <w:spacing w:val="1"/>
          <w:sz w:val="26"/>
        </w:rPr>
        <w:t> </w:t>
      </w:r>
      <w:r>
        <w:rPr>
          <w:sz w:val="26"/>
        </w:rPr>
        <w:t>процессе</w:t>
      </w:r>
      <w:r>
        <w:rPr>
          <w:spacing w:val="1"/>
          <w:sz w:val="26"/>
        </w:rPr>
        <w:t> </w:t>
      </w:r>
      <w:r>
        <w:rPr>
          <w:sz w:val="26"/>
        </w:rPr>
        <w:t>реализации</w:t>
      </w:r>
      <w:r>
        <w:rPr>
          <w:spacing w:val="1"/>
          <w:sz w:val="26"/>
        </w:rPr>
        <w:t> </w:t>
      </w:r>
      <w:r>
        <w:rPr>
          <w:sz w:val="26"/>
        </w:rPr>
        <w:t>Программы,</w:t>
      </w:r>
      <w:r>
        <w:rPr>
          <w:spacing w:val="-14"/>
          <w:sz w:val="26"/>
        </w:rPr>
        <w:t> </w:t>
      </w:r>
      <w:r>
        <w:rPr>
          <w:sz w:val="26"/>
        </w:rPr>
        <w:t>обеспечение</w:t>
      </w:r>
      <w:r>
        <w:rPr>
          <w:spacing w:val="-13"/>
          <w:sz w:val="26"/>
        </w:rPr>
        <w:t> </w:t>
      </w:r>
      <w:r>
        <w:rPr>
          <w:sz w:val="26"/>
        </w:rPr>
        <w:t>вариативности</w:t>
      </w:r>
      <w:r>
        <w:rPr>
          <w:spacing w:val="-13"/>
          <w:sz w:val="26"/>
        </w:rPr>
        <w:t> </w:t>
      </w:r>
      <w:r>
        <w:rPr>
          <w:sz w:val="26"/>
        </w:rPr>
        <w:t>его</w:t>
      </w:r>
      <w:r>
        <w:rPr>
          <w:spacing w:val="-13"/>
          <w:sz w:val="26"/>
        </w:rPr>
        <w:t> </w:t>
      </w:r>
      <w:r>
        <w:rPr>
          <w:sz w:val="26"/>
        </w:rPr>
        <w:t>содержания,</w:t>
      </w:r>
      <w:r>
        <w:rPr>
          <w:spacing w:val="-12"/>
          <w:sz w:val="26"/>
        </w:rPr>
        <w:t> </w:t>
      </w:r>
      <w:r>
        <w:rPr>
          <w:sz w:val="26"/>
        </w:rPr>
        <w:t>направлений</w:t>
      </w:r>
      <w:r>
        <w:rPr>
          <w:spacing w:val="-13"/>
          <w:sz w:val="26"/>
        </w:rPr>
        <w:t> </w:t>
      </w:r>
      <w:r>
        <w:rPr>
          <w:sz w:val="26"/>
        </w:rPr>
        <w:t>и</w:t>
      </w:r>
      <w:r>
        <w:rPr>
          <w:spacing w:val="-13"/>
          <w:sz w:val="26"/>
        </w:rPr>
        <w:t> </w:t>
      </w:r>
      <w:r>
        <w:rPr>
          <w:sz w:val="26"/>
        </w:rPr>
        <w:t>форм,</w:t>
      </w:r>
      <w:r>
        <w:rPr>
          <w:spacing w:val="-13"/>
          <w:sz w:val="26"/>
        </w:rPr>
        <w:t> </w:t>
      </w:r>
      <w:r>
        <w:rPr>
          <w:sz w:val="26"/>
        </w:rPr>
        <w:t>согласно</w:t>
      </w:r>
      <w:r>
        <w:rPr>
          <w:spacing w:val="-13"/>
          <w:sz w:val="26"/>
        </w:rPr>
        <w:t> </w:t>
      </w:r>
      <w:r>
        <w:rPr>
          <w:sz w:val="26"/>
        </w:rPr>
        <w:t>запросам</w:t>
      </w:r>
      <w:r>
        <w:rPr>
          <w:spacing w:val="-14"/>
          <w:sz w:val="26"/>
        </w:rPr>
        <w:t> </w:t>
      </w:r>
      <w:r>
        <w:rPr>
          <w:sz w:val="26"/>
        </w:rPr>
        <w:t>родительского</w:t>
      </w:r>
      <w:r>
        <w:rPr>
          <w:spacing w:val="-13"/>
          <w:sz w:val="26"/>
        </w:rPr>
        <w:t> </w:t>
      </w:r>
      <w:r>
        <w:rPr>
          <w:sz w:val="26"/>
        </w:rPr>
        <w:t>и</w:t>
      </w:r>
      <w:r>
        <w:rPr>
          <w:spacing w:val="-14"/>
          <w:sz w:val="26"/>
        </w:rPr>
        <w:t> </w:t>
      </w:r>
      <w:r>
        <w:rPr>
          <w:sz w:val="26"/>
        </w:rPr>
        <w:t>профессионального</w:t>
      </w:r>
      <w:r>
        <w:rPr>
          <w:spacing w:val="-62"/>
          <w:sz w:val="26"/>
        </w:rPr>
        <w:t> </w:t>
      </w:r>
      <w:r>
        <w:rPr>
          <w:sz w:val="26"/>
        </w:rPr>
        <w:t>сообществ;</w:t>
      </w:r>
    </w:p>
    <w:p>
      <w:pPr>
        <w:pStyle w:val="ListParagraph"/>
        <w:numPr>
          <w:ilvl w:val="2"/>
          <w:numId w:val="223"/>
        </w:numPr>
        <w:tabs>
          <w:tab w:pos="1818" w:val="left" w:leader="none"/>
        </w:tabs>
        <w:spacing w:line="276" w:lineRule="auto" w:before="200" w:after="0"/>
        <w:ind w:left="1068" w:right="598" w:firstLine="280"/>
        <w:jc w:val="both"/>
        <w:rPr>
          <w:sz w:val="26"/>
        </w:rPr>
      </w:pPr>
      <w:r>
        <w:rPr>
          <w:sz w:val="26"/>
        </w:rPr>
        <w:t>взаимодействие с различными социальными институтами (сферы образования, культуры, физкультуры и спорта, другими</w:t>
      </w:r>
      <w:r>
        <w:rPr>
          <w:spacing w:val="1"/>
          <w:sz w:val="26"/>
        </w:rPr>
        <w:t> </w:t>
      </w:r>
      <w:r>
        <w:rPr>
          <w:sz w:val="26"/>
        </w:rPr>
        <w:t>социально-</w:t>
      </w:r>
      <w:r>
        <w:rPr>
          <w:spacing w:val="1"/>
          <w:sz w:val="26"/>
        </w:rPr>
        <w:t> </w:t>
      </w:r>
      <w:r>
        <w:rPr>
          <w:sz w:val="26"/>
        </w:rPr>
        <w:t>воспитательными</w:t>
      </w:r>
      <w:r>
        <w:rPr>
          <w:spacing w:val="1"/>
          <w:sz w:val="26"/>
        </w:rPr>
        <w:t> </w:t>
      </w:r>
      <w:r>
        <w:rPr>
          <w:sz w:val="26"/>
        </w:rPr>
        <w:t>субъектами</w:t>
      </w:r>
      <w:r>
        <w:rPr>
          <w:spacing w:val="1"/>
          <w:sz w:val="26"/>
        </w:rPr>
        <w:t> </w:t>
      </w:r>
      <w:r>
        <w:rPr>
          <w:sz w:val="26"/>
        </w:rPr>
        <w:t>открытой</w:t>
      </w:r>
      <w:r>
        <w:rPr>
          <w:spacing w:val="1"/>
          <w:sz w:val="26"/>
        </w:rPr>
        <w:t> </w:t>
      </w:r>
      <w:r>
        <w:rPr>
          <w:sz w:val="26"/>
        </w:rPr>
        <w:t>образовательной</w:t>
      </w:r>
      <w:r>
        <w:rPr>
          <w:spacing w:val="1"/>
          <w:sz w:val="26"/>
        </w:rPr>
        <w:t> </w:t>
      </w:r>
      <w:r>
        <w:rPr>
          <w:sz w:val="26"/>
        </w:rPr>
        <w:t>системы),</w:t>
      </w:r>
      <w:r>
        <w:rPr>
          <w:spacing w:val="1"/>
          <w:sz w:val="26"/>
        </w:rPr>
        <w:t> </w:t>
      </w:r>
      <w:r>
        <w:rPr>
          <w:sz w:val="26"/>
        </w:rPr>
        <w:t>использование</w:t>
      </w:r>
      <w:r>
        <w:rPr>
          <w:spacing w:val="1"/>
          <w:sz w:val="26"/>
        </w:rPr>
        <w:t> </w:t>
      </w:r>
      <w:r>
        <w:rPr>
          <w:sz w:val="26"/>
        </w:rPr>
        <w:t>форм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методов</w:t>
      </w:r>
      <w:r>
        <w:rPr>
          <w:spacing w:val="1"/>
          <w:sz w:val="26"/>
        </w:rPr>
        <w:t> </w:t>
      </w:r>
      <w:r>
        <w:rPr>
          <w:sz w:val="26"/>
        </w:rPr>
        <w:t>взаимодействия,</w:t>
      </w:r>
      <w:r>
        <w:rPr>
          <w:spacing w:val="-62"/>
          <w:sz w:val="26"/>
        </w:rPr>
        <w:t> </w:t>
      </w:r>
      <w:r>
        <w:rPr>
          <w:sz w:val="26"/>
        </w:rPr>
        <w:t>востребованных современной педагогической практикой и семьей, участие всех сторон взаимодействия в совместной социально-</w:t>
      </w:r>
      <w:r>
        <w:rPr>
          <w:spacing w:val="1"/>
          <w:sz w:val="26"/>
        </w:rPr>
        <w:t> </w:t>
      </w:r>
      <w:r>
        <w:rPr>
          <w:sz w:val="26"/>
        </w:rPr>
        <w:t>значимой</w:t>
      </w:r>
      <w:r>
        <w:rPr>
          <w:spacing w:val="-2"/>
          <w:sz w:val="26"/>
        </w:rPr>
        <w:t> </w:t>
      </w:r>
      <w:r>
        <w:rPr>
          <w:sz w:val="26"/>
        </w:rPr>
        <w:t>деятельности;</w:t>
      </w:r>
    </w:p>
    <w:p>
      <w:pPr>
        <w:pStyle w:val="ListParagraph"/>
        <w:numPr>
          <w:ilvl w:val="2"/>
          <w:numId w:val="223"/>
        </w:numPr>
        <w:tabs>
          <w:tab w:pos="1808" w:val="left" w:leader="none"/>
        </w:tabs>
        <w:spacing w:line="278" w:lineRule="auto" w:before="199" w:after="0"/>
        <w:ind w:left="1068" w:right="602" w:firstLine="280"/>
        <w:jc w:val="both"/>
        <w:rPr>
          <w:sz w:val="26"/>
        </w:rPr>
      </w:pPr>
      <w:r>
        <w:rPr>
          <w:sz w:val="26"/>
        </w:rPr>
        <w:t>использование</w:t>
      </w:r>
      <w:r>
        <w:rPr>
          <w:spacing w:val="1"/>
          <w:sz w:val="26"/>
        </w:rPr>
        <w:t> </w:t>
      </w:r>
      <w:r>
        <w:rPr>
          <w:sz w:val="26"/>
        </w:rPr>
        <w:t>широких</w:t>
      </w:r>
      <w:r>
        <w:rPr>
          <w:spacing w:val="1"/>
          <w:sz w:val="26"/>
        </w:rPr>
        <w:t> </w:t>
      </w:r>
      <w:r>
        <w:rPr>
          <w:sz w:val="26"/>
        </w:rPr>
        <w:t>возможностей</w:t>
      </w:r>
      <w:r>
        <w:rPr>
          <w:spacing w:val="1"/>
          <w:sz w:val="26"/>
        </w:rPr>
        <w:t> </w:t>
      </w:r>
      <w:r>
        <w:rPr>
          <w:sz w:val="26"/>
        </w:rPr>
        <w:t>социальной</w:t>
      </w:r>
      <w:r>
        <w:rPr>
          <w:spacing w:val="1"/>
          <w:sz w:val="26"/>
        </w:rPr>
        <w:t> </w:t>
      </w:r>
      <w:r>
        <w:rPr>
          <w:sz w:val="26"/>
        </w:rPr>
        <w:t>среды,</w:t>
      </w:r>
      <w:r>
        <w:rPr>
          <w:spacing w:val="1"/>
          <w:sz w:val="26"/>
        </w:rPr>
        <w:t> </w:t>
      </w:r>
      <w:r>
        <w:rPr>
          <w:sz w:val="26"/>
        </w:rPr>
        <w:t>социума</w:t>
      </w:r>
      <w:r>
        <w:rPr>
          <w:spacing w:val="1"/>
          <w:sz w:val="26"/>
        </w:rPr>
        <w:t> </w:t>
      </w:r>
      <w:r>
        <w:rPr>
          <w:sz w:val="26"/>
        </w:rPr>
        <w:t>как</w:t>
      </w:r>
      <w:r>
        <w:rPr>
          <w:spacing w:val="1"/>
          <w:sz w:val="26"/>
        </w:rPr>
        <w:t> </w:t>
      </w:r>
      <w:r>
        <w:rPr>
          <w:sz w:val="26"/>
        </w:rPr>
        <w:t>дополнительного</w:t>
      </w:r>
      <w:r>
        <w:rPr>
          <w:spacing w:val="1"/>
          <w:sz w:val="26"/>
        </w:rPr>
        <w:t> </w:t>
      </w:r>
      <w:r>
        <w:rPr>
          <w:sz w:val="26"/>
        </w:rPr>
        <w:t>средства</w:t>
      </w:r>
      <w:r>
        <w:rPr>
          <w:spacing w:val="1"/>
          <w:sz w:val="26"/>
        </w:rPr>
        <w:t> </w:t>
      </w:r>
      <w:r>
        <w:rPr>
          <w:sz w:val="26"/>
        </w:rPr>
        <w:t>развития</w:t>
      </w:r>
      <w:r>
        <w:rPr>
          <w:spacing w:val="1"/>
          <w:sz w:val="26"/>
        </w:rPr>
        <w:t> </w:t>
      </w:r>
      <w:r>
        <w:rPr>
          <w:sz w:val="26"/>
        </w:rPr>
        <w:t>личности,</w:t>
      </w:r>
      <w:r>
        <w:rPr>
          <w:spacing w:val="1"/>
          <w:sz w:val="26"/>
        </w:rPr>
        <w:t> </w:t>
      </w:r>
      <w:r>
        <w:rPr>
          <w:sz w:val="26"/>
        </w:rPr>
        <w:t>совершенствования</w:t>
      </w:r>
      <w:r>
        <w:rPr>
          <w:spacing w:val="-2"/>
          <w:sz w:val="26"/>
        </w:rPr>
        <w:t> </w:t>
      </w:r>
      <w:r>
        <w:rPr>
          <w:sz w:val="26"/>
        </w:rPr>
        <w:t>процесса</w:t>
      </w:r>
      <w:r>
        <w:rPr>
          <w:spacing w:val="-1"/>
          <w:sz w:val="26"/>
        </w:rPr>
        <w:t> </w:t>
      </w:r>
      <w:r>
        <w:rPr>
          <w:sz w:val="26"/>
        </w:rPr>
        <w:t>её</w:t>
      </w:r>
      <w:r>
        <w:rPr>
          <w:spacing w:val="-1"/>
          <w:sz w:val="26"/>
        </w:rPr>
        <w:t> </w:t>
      </w:r>
      <w:r>
        <w:rPr>
          <w:sz w:val="26"/>
        </w:rPr>
        <w:t>социализации;</w:t>
      </w:r>
    </w:p>
    <w:p>
      <w:pPr>
        <w:pStyle w:val="ListParagraph"/>
        <w:numPr>
          <w:ilvl w:val="2"/>
          <w:numId w:val="223"/>
        </w:numPr>
        <w:tabs>
          <w:tab w:pos="1813" w:val="left" w:leader="none"/>
        </w:tabs>
        <w:spacing w:line="240" w:lineRule="auto" w:before="195" w:after="0"/>
        <w:ind w:left="1812" w:right="0" w:hanging="465"/>
        <w:jc w:val="left"/>
        <w:rPr>
          <w:sz w:val="26"/>
        </w:rPr>
      </w:pPr>
      <w:r>
        <w:rPr>
          <w:sz w:val="26"/>
        </w:rPr>
        <w:t>предоставление</w:t>
      </w:r>
      <w:r>
        <w:rPr>
          <w:spacing w:val="21"/>
          <w:sz w:val="26"/>
        </w:rPr>
        <w:t> </w:t>
      </w:r>
      <w:r>
        <w:rPr>
          <w:sz w:val="26"/>
        </w:rPr>
        <w:t>информации</w:t>
      </w:r>
      <w:r>
        <w:rPr>
          <w:spacing w:val="20"/>
          <w:sz w:val="26"/>
        </w:rPr>
        <w:t> </w:t>
      </w:r>
      <w:r>
        <w:rPr>
          <w:sz w:val="26"/>
        </w:rPr>
        <w:t>о</w:t>
      </w:r>
      <w:r>
        <w:rPr>
          <w:spacing w:val="21"/>
          <w:sz w:val="26"/>
        </w:rPr>
        <w:t> </w:t>
      </w:r>
      <w:r>
        <w:rPr>
          <w:sz w:val="26"/>
        </w:rPr>
        <w:t>Программе</w:t>
      </w:r>
      <w:r>
        <w:rPr>
          <w:spacing w:val="22"/>
          <w:sz w:val="26"/>
        </w:rPr>
        <w:t> </w:t>
      </w:r>
      <w:r>
        <w:rPr>
          <w:sz w:val="26"/>
        </w:rPr>
        <w:t>семье,</w:t>
      </w:r>
      <w:r>
        <w:rPr>
          <w:spacing w:val="19"/>
          <w:sz w:val="26"/>
        </w:rPr>
        <w:t> </w:t>
      </w:r>
      <w:r>
        <w:rPr>
          <w:sz w:val="26"/>
        </w:rPr>
        <w:t>заинтересованным</w:t>
      </w:r>
      <w:r>
        <w:rPr>
          <w:spacing w:val="18"/>
          <w:sz w:val="26"/>
        </w:rPr>
        <w:t> </w:t>
      </w:r>
      <w:r>
        <w:rPr>
          <w:sz w:val="26"/>
        </w:rPr>
        <w:t>лицам,</w:t>
      </w:r>
      <w:r>
        <w:rPr>
          <w:spacing w:val="21"/>
          <w:sz w:val="26"/>
        </w:rPr>
        <w:t> </w:t>
      </w:r>
      <w:r>
        <w:rPr>
          <w:sz w:val="26"/>
        </w:rPr>
        <w:t>вовлеченным</w:t>
      </w:r>
      <w:r>
        <w:rPr>
          <w:spacing w:val="18"/>
          <w:sz w:val="26"/>
        </w:rPr>
        <w:t> </w:t>
      </w:r>
      <w:r>
        <w:rPr>
          <w:sz w:val="26"/>
        </w:rPr>
        <w:t>в</w:t>
      </w:r>
      <w:r>
        <w:rPr>
          <w:spacing w:val="19"/>
          <w:sz w:val="26"/>
        </w:rPr>
        <w:t> </w:t>
      </w:r>
      <w:r>
        <w:rPr>
          <w:sz w:val="26"/>
        </w:rPr>
        <w:t>образовательную</w:t>
      </w:r>
      <w:r>
        <w:rPr>
          <w:spacing w:val="22"/>
          <w:sz w:val="26"/>
        </w:rPr>
        <w:t> </w:t>
      </w:r>
      <w:r>
        <w:rPr>
          <w:sz w:val="26"/>
        </w:rPr>
        <w:t>деятельность,</w:t>
      </w:r>
      <w:r>
        <w:rPr>
          <w:spacing w:val="21"/>
          <w:sz w:val="26"/>
        </w:rPr>
        <w:t> </w:t>
      </w:r>
      <w:r>
        <w:rPr>
          <w:sz w:val="26"/>
        </w:rPr>
        <w:t>а</w:t>
      </w:r>
    </w:p>
    <w:p>
      <w:pPr>
        <w:spacing w:after="0" w:line="240" w:lineRule="auto"/>
        <w:jc w:val="left"/>
        <w:rPr>
          <w:sz w:val="26"/>
        </w:rPr>
        <w:sectPr>
          <w:footerReference w:type="default" r:id="rId152"/>
          <w:pgSz w:w="16850" w:h="11920" w:orient="landscape"/>
          <w:pgMar w:footer="0" w:header="0" w:top="480" w:bottom="280" w:left="180" w:right="40"/>
        </w:sectPr>
      </w:pPr>
    </w:p>
    <w:p>
      <w:pPr>
        <w:pStyle w:val="BodyText"/>
        <w:spacing w:before="44"/>
        <w:ind w:left="1068"/>
      </w:pPr>
      <w:r>
        <w:rPr/>
        <w:t>также</w:t>
      </w:r>
      <w:r>
        <w:rPr>
          <w:spacing w:val="-2"/>
        </w:rPr>
        <w:t> </w:t>
      </w:r>
      <w:r>
        <w:rPr/>
        <w:t>широкой</w:t>
      </w:r>
      <w:r>
        <w:rPr>
          <w:spacing w:val="-3"/>
        </w:rPr>
        <w:t> </w:t>
      </w:r>
      <w:r>
        <w:rPr/>
        <w:t>общественности;</w:t>
      </w:r>
    </w:p>
    <w:p>
      <w:pPr>
        <w:spacing w:before="119"/>
        <w:ind w:left="1051" w:right="736" w:firstLine="0"/>
        <w:jc w:val="center"/>
        <w:rPr>
          <w:rFonts w:ascii="Trebuchet MS"/>
          <w:sz w:val="22"/>
        </w:rPr>
      </w:pPr>
      <w:r>
        <w:rPr/>
        <w:br w:type="column"/>
      </w:r>
      <w:r>
        <w:rPr>
          <w:rFonts w:ascii="Trebuchet MS"/>
          <w:sz w:val="22"/>
        </w:rPr>
        <w:t>174</w:t>
      </w:r>
    </w:p>
    <w:p>
      <w:pPr>
        <w:spacing w:after="0"/>
        <w:jc w:val="center"/>
        <w:rPr>
          <w:rFonts w:ascii="Trebuchet MS"/>
          <w:sz w:val="22"/>
        </w:rPr>
        <w:sectPr>
          <w:type w:val="continuous"/>
          <w:pgSz w:w="16850" w:h="11920" w:orient="landscape"/>
          <w:pgMar w:top="1100" w:bottom="280" w:left="180" w:right="40"/>
          <w:cols w:num="2" w:equalWidth="0">
            <w:col w:w="4774" w:space="9681"/>
            <w:col w:w="2175"/>
          </w:cols>
        </w:sectPr>
      </w:pPr>
    </w:p>
    <w:p>
      <w:pPr>
        <w:pStyle w:val="BodyText"/>
        <w:spacing w:line="278" w:lineRule="auto" w:before="67"/>
        <w:ind w:left="1068" w:right="605" w:firstLine="280"/>
        <w:jc w:val="both"/>
      </w:pPr>
      <w:r>
        <w:rPr/>
        <w:t>17) обеспечение возможностей для обсуждения Программы, поиска, использования материалов, обеспечивающих её реализацию, в</w:t>
      </w:r>
      <w:r>
        <w:rPr>
          <w:spacing w:val="-62"/>
        </w:rPr>
        <w:t> </w:t>
      </w:r>
      <w:r>
        <w:rPr/>
        <w:t>том</w:t>
      </w:r>
      <w:r>
        <w:rPr>
          <w:spacing w:val="-1"/>
        </w:rPr>
        <w:t> </w:t>
      </w:r>
      <w:r>
        <w:rPr/>
        <w:t>числе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информационной</w:t>
      </w:r>
      <w:r>
        <w:rPr>
          <w:spacing w:val="-1"/>
        </w:rPr>
        <w:t> </w:t>
      </w:r>
      <w:r>
        <w:rPr/>
        <w:t>среде.</w:t>
      </w:r>
    </w:p>
    <w:p>
      <w:pPr>
        <w:pStyle w:val="Heading1"/>
        <w:numPr>
          <w:ilvl w:val="1"/>
          <w:numId w:val="223"/>
        </w:numPr>
        <w:tabs>
          <w:tab w:pos="1803" w:val="left" w:leader="none"/>
        </w:tabs>
        <w:spacing w:line="296" w:lineRule="exact" w:before="202" w:after="0"/>
        <w:ind w:left="1802" w:right="0" w:hanging="455"/>
        <w:jc w:val="both"/>
      </w:pPr>
      <w:r>
        <w:rPr/>
        <w:t>Особенности</w:t>
      </w:r>
      <w:r>
        <w:rPr>
          <w:spacing w:val="-7"/>
        </w:rPr>
        <w:t> </w:t>
      </w:r>
      <w:r>
        <w:rPr/>
        <w:t>организации</w:t>
      </w:r>
      <w:r>
        <w:rPr>
          <w:spacing w:val="-7"/>
        </w:rPr>
        <w:t> </w:t>
      </w:r>
      <w:r>
        <w:rPr/>
        <w:t>развивающей</w:t>
      </w:r>
      <w:r>
        <w:rPr>
          <w:spacing w:val="-6"/>
        </w:rPr>
        <w:t> </w:t>
      </w:r>
      <w:r>
        <w:rPr/>
        <w:t>предметно-пространственной</w:t>
      </w:r>
      <w:r>
        <w:rPr>
          <w:spacing w:val="-5"/>
        </w:rPr>
        <w:t> </w:t>
      </w:r>
      <w:r>
        <w:rPr/>
        <w:t>среды</w:t>
      </w:r>
      <w:r>
        <w:rPr>
          <w:spacing w:val="-5"/>
        </w:rPr>
        <w:t> </w:t>
      </w:r>
      <w:r>
        <w:rPr/>
        <w:t>ДОУ</w:t>
      </w:r>
    </w:p>
    <w:p>
      <w:pPr>
        <w:pStyle w:val="BodyText"/>
        <w:ind w:left="1068" w:right="600" w:firstLine="280"/>
        <w:jc w:val="both"/>
      </w:pPr>
      <w:r>
        <w:rPr/>
        <w:t>Развивающая предметно-пространственная среда (далее РППС), МБДОУ детский сад № 18 «Мишутка» рассматривается как часть</w:t>
      </w:r>
      <w:r>
        <w:rPr>
          <w:spacing w:val="1"/>
        </w:rPr>
        <w:t> </w:t>
      </w:r>
      <w:r>
        <w:rPr>
          <w:spacing w:val="-1"/>
        </w:rPr>
        <w:t>образовательной</w:t>
      </w:r>
      <w:r>
        <w:rPr>
          <w:spacing w:val="-16"/>
        </w:rPr>
        <w:t> </w:t>
      </w:r>
      <w:r>
        <w:rPr>
          <w:spacing w:val="-1"/>
        </w:rPr>
        <w:t>среды</w:t>
      </w:r>
      <w:r>
        <w:rPr>
          <w:spacing w:val="-14"/>
        </w:rPr>
        <w:t> </w:t>
      </w:r>
      <w:r>
        <w:rPr>
          <w:spacing w:val="-1"/>
        </w:rPr>
        <w:t>и</w:t>
      </w:r>
      <w:r>
        <w:rPr>
          <w:spacing w:val="-15"/>
        </w:rPr>
        <w:t> </w:t>
      </w:r>
      <w:r>
        <w:rPr>
          <w:spacing w:val="-1"/>
        </w:rPr>
        <w:t>фактор,</w:t>
      </w:r>
      <w:r>
        <w:rPr>
          <w:spacing w:val="-15"/>
        </w:rPr>
        <w:t> </w:t>
      </w:r>
      <w:r>
        <w:rPr>
          <w:spacing w:val="-1"/>
        </w:rPr>
        <w:t>обогащающий</w:t>
      </w:r>
      <w:r>
        <w:rPr>
          <w:spacing w:val="-14"/>
        </w:rPr>
        <w:t> </w:t>
      </w:r>
      <w:r>
        <w:rPr>
          <w:spacing w:val="-1"/>
        </w:rPr>
        <w:t>развитие</w:t>
      </w:r>
      <w:r>
        <w:rPr>
          <w:spacing w:val="-12"/>
        </w:rPr>
        <w:t> </w:t>
      </w:r>
      <w:r>
        <w:rPr>
          <w:spacing w:val="-1"/>
        </w:rPr>
        <w:t>детей.</w:t>
      </w:r>
      <w:r>
        <w:rPr>
          <w:spacing w:val="-10"/>
        </w:rPr>
        <w:t> </w:t>
      </w:r>
      <w:r>
        <w:rPr/>
        <w:t>И</w:t>
      </w:r>
      <w:r>
        <w:rPr>
          <w:spacing w:val="-16"/>
        </w:rPr>
        <w:t> </w:t>
      </w:r>
      <w:r>
        <w:rPr/>
        <w:t>выступает</w:t>
      </w:r>
      <w:r>
        <w:rPr>
          <w:spacing w:val="-15"/>
        </w:rPr>
        <w:t> </w:t>
      </w:r>
      <w:r>
        <w:rPr/>
        <w:t>основой</w:t>
      </w:r>
      <w:r>
        <w:rPr>
          <w:spacing w:val="-12"/>
        </w:rPr>
        <w:t> </w:t>
      </w:r>
      <w:r>
        <w:rPr/>
        <w:t>для</w:t>
      </w:r>
      <w:r>
        <w:rPr>
          <w:spacing w:val="-14"/>
        </w:rPr>
        <w:t> </w:t>
      </w:r>
      <w:r>
        <w:rPr/>
        <w:t>разнообразной,</w:t>
      </w:r>
      <w:r>
        <w:rPr>
          <w:spacing w:val="-15"/>
        </w:rPr>
        <w:t> </w:t>
      </w:r>
      <w:r>
        <w:rPr/>
        <w:t>разносторонне</w:t>
      </w:r>
      <w:r>
        <w:rPr>
          <w:spacing w:val="-15"/>
        </w:rPr>
        <w:t> </w:t>
      </w:r>
      <w:r>
        <w:rPr/>
        <w:t>развивающей,</w:t>
      </w:r>
      <w:r>
        <w:rPr>
          <w:spacing w:val="-63"/>
        </w:rPr>
        <w:t> </w:t>
      </w:r>
      <w:r>
        <w:rPr/>
        <w:t>содержательной</w:t>
      </w:r>
      <w:r>
        <w:rPr>
          <w:spacing w:val="-2"/>
        </w:rPr>
        <w:t> </w:t>
      </w:r>
      <w:r>
        <w:rPr/>
        <w:t>и привлекательной</w:t>
      </w:r>
      <w:r>
        <w:rPr>
          <w:spacing w:val="-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каждого</w:t>
      </w:r>
      <w:r>
        <w:rPr>
          <w:spacing w:val="-1"/>
        </w:rPr>
        <w:t> </w:t>
      </w:r>
      <w:r>
        <w:rPr/>
        <w:t>ребёнка</w:t>
      </w:r>
      <w:r>
        <w:rPr>
          <w:spacing w:val="-1"/>
        </w:rPr>
        <w:t> </w:t>
      </w:r>
      <w:r>
        <w:rPr/>
        <w:t>деятельности.</w:t>
      </w:r>
    </w:p>
    <w:p>
      <w:pPr>
        <w:pStyle w:val="BodyText"/>
        <w:ind w:left="1068" w:right="600" w:firstLine="280"/>
        <w:jc w:val="both"/>
      </w:pPr>
      <w:r>
        <w:rPr/>
        <w:t>Развивающая предметно-пространственная среда отражает федеральную, региональную специфику и включает организованное</w:t>
      </w:r>
      <w:r>
        <w:rPr>
          <w:spacing w:val="1"/>
        </w:rPr>
        <w:t> </w:t>
      </w:r>
      <w:r>
        <w:rPr/>
        <w:t>пространство</w:t>
      </w:r>
      <w:r>
        <w:rPr>
          <w:spacing w:val="1"/>
        </w:rPr>
        <w:t> </w:t>
      </w:r>
      <w:r>
        <w:rPr/>
        <w:t>(территория</w:t>
      </w:r>
      <w:r>
        <w:rPr>
          <w:spacing w:val="1"/>
        </w:rPr>
        <w:t> </w:t>
      </w:r>
      <w:r>
        <w:rPr/>
        <w:t>ДОО,</w:t>
      </w:r>
      <w:r>
        <w:rPr>
          <w:spacing w:val="1"/>
        </w:rPr>
        <w:t> </w:t>
      </w:r>
      <w:r>
        <w:rPr/>
        <w:t>групповые</w:t>
      </w:r>
      <w:r>
        <w:rPr>
          <w:spacing w:val="1"/>
        </w:rPr>
        <w:t> </w:t>
      </w:r>
      <w:r>
        <w:rPr/>
        <w:t>помещения,</w:t>
      </w:r>
      <w:r>
        <w:rPr>
          <w:spacing w:val="1"/>
        </w:rPr>
        <w:t> </w:t>
      </w:r>
      <w:r>
        <w:rPr/>
        <w:t>специализированные,</w:t>
      </w:r>
      <w:r>
        <w:rPr>
          <w:spacing w:val="1"/>
        </w:rPr>
        <w:t> </w:t>
      </w:r>
      <w:r>
        <w:rPr/>
        <w:t>технологические,</w:t>
      </w:r>
      <w:r>
        <w:rPr>
          <w:spacing w:val="1"/>
        </w:rPr>
        <w:t> </w:t>
      </w:r>
      <w:r>
        <w:rPr/>
        <w:t>административные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иные</w:t>
      </w:r>
      <w:r>
        <w:rPr>
          <w:spacing w:val="1"/>
        </w:rPr>
        <w:t> </w:t>
      </w:r>
      <w:r>
        <w:rPr/>
        <w:t>помещения),</w:t>
      </w:r>
      <w:r>
        <w:rPr>
          <w:spacing w:val="1"/>
        </w:rPr>
        <w:t> </w:t>
      </w:r>
      <w:r>
        <w:rPr/>
        <w:t>материалы,</w:t>
      </w:r>
      <w:r>
        <w:rPr>
          <w:spacing w:val="1"/>
        </w:rPr>
        <w:t> </w:t>
      </w:r>
      <w:r>
        <w:rPr/>
        <w:t>оборудование,</w:t>
      </w:r>
      <w:r>
        <w:rPr>
          <w:spacing w:val="1"/>
        </w:rPr>
        <w:t> </w:t>
      </w:r>
      <w:r>
        <w:rPr/>
        <w:t>электронные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ресурсы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воспитания,</w:t>
      </w:r>
      <w:r>
        <w:rPr>
          <w:spacing w:val="1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>
          <w:spacing w:val="-1"/>
        </w:rPr>
        <w:t>укрепления</w:t>
      </w:r>
      <w:r>
        <w:rPr>
          <w:spacing w:val="-15"/>
        </w:rPr>
        <w:t> </w:t>
      </w:r>
      <w:r>
        <w:rPr>
          <w:spacing w:val="-1"/>
        </w:rPr>
        <w:t>здоровья</w:t>
      </w:r>
      <w:r>
        <w:rPr>
          <w:spacing w:val="-12"/>
        </w:rPr>
        <w:t> </w:t>
      </w:r>
      <w:r>
        <w:rPr>
          <w:spacing w:val="-1"/>
        </w:rPr>
        <w:t>детей</w:t>
      </w:r>
      <w:r>
        <w:rPr>
          <w:spacing w:val="-15"/>
        </w:rPr>
        <w:t> </w:t>
      </w:r>
      <w:r>
        <w:rPr>
          <w:spacing w:val="-1"/>
        </w:rPr>
        <w:t>дошкольного</w:t>
      </w:r>
      <w:r>
        <w:rPr>
          <w:spacing w:val="-15"/>
        </w:rPr>
        <w:t> </w:t>
      </w:r>
      <w:r>
        <w:rPr/>
        <w:t>возраста,</w:t>
      </w:r>
      <w:r>
        <w:rPr>
          <w:spacing w:val="-16"/>
        </w:rPr>
        <w:t> </w:t>
      </w:r>
      <w:r>
        <w:rPr/>
        <w:t>материалы</w:t>
      </w:r>
      <w:r>
        <w:rPr>
          <w:spacing w:val="-14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организации</w:t>
      </w:r>
      <w:r>
        <w:rPr>
          <w:spacing w:val="-15"/>
        </w:rPr>
        <w:t> </w:t>
      </w:r>
      <w:r>
        <w:rPr/>
        <w:t>самостоятельной</w:t>
      </w:r>
      <w:r>
        <w:rPr>
          <w:spacing w:val="-15"/>
        </w:rPr>
        <w:t> </w:t>
      </w:r>
      <w:r>
        <w:rPr/>
        <w:t>творческой</w:t>
      </w:r>
      <w:r>
        <w:rPr>
          <w:spacing w:val="-10"/>
        </w:rPr>
        <w:t> </w:t>
      </w:r>
      <w:r>
        <w:rPr/>
        <w:t>деятельности</w:t>
      </w:r>
      <w:r>
        <w:rPr>
          <w:spacing w:val="-15"/>
        </w:rPr>
        <w:t> </w:t>
      </w:r>
      <w:r>
        <w:rPr/>
        <w:t>детей.</w:t>
      </w:r>
      <w:r>
        <w:rPr>
          <w:spacing w:val="-13"/>
        </w:rPr>
        <w:t> </w:t>
      </w:r>
      <w:r>
        <w:rPr/>
        <w:t>РППС</w:t>
      </w:r>
      <w:r>
        <w:rPr>
          <w:spacing w:val="-63"/>
        </w:rPr>
        <w:t> </w:t>
      </w:r>
      <w:r>
        <w:rPr/>
        <w:t>создает</w:t>
      </w:r>
      <w:r>
        <w:rPr>
          <w:spacing w:val="-3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учёта особенностей,</w:t>
      </w:r>
      <w:r>
        <w:rPr>
          <w:spacing w:val="-2"/>
        </w:rPr>
        <w:t> </w:t>
      </w:r>
      <w:r>
        <w:rPr/>
        <w:t>возможностей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интересов</w:t>
      </w:r>
      <w:r>
        <w:rPr>
          <w:spacing w:val="-3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коррекции</w:t>
      </w:r>
      <w:r>
        <w:rPr>
          <w:spacing w:val="-2"/>
        </w:rPr>
        <w:t> </w:t>
      </w:r>
      <w:r>
        <w:rPr/>
        <w:t>недостатков</w:t>
      </w:r>
      <w:r>
        <w:rPr>
          <w:spacing w:val="-2"/>
        </w:rPr>
        <w:t> </w:t>
      </w:r>
      <w:r>
        <w:rPr/>
        <w:t>их</w:t>
      </w:r>
      <w:r>
        <w:rPr>
          <w:spacing w:val="1"/>
        </w:rPr>
        <w:t> </w:t>
      </w:r>
      <w:r>
        <w:rPr/>
        <w:t>развития.</w:t>
      </w:r>
    </w:p>
    <w:p>
      <w:pPr>
        <w:pStyle w:val="BodyText"/>
        <w:ind w:left="1068" w:right="608" w:firstLine="280"/>
        <w:jc w:val="both"/>
      </w:pPr>
      <w:r>
        <w:rPr/>
        <w:t>Развивающая предметно-пространственная среда учреждения</w:t>
      </w:r>
      <w:r>
        <w:rPr>
          <w:spacing w:val="1"/>
        </w:rPr>
        <w:t> </w:t>
      </w:r>
      <w:r>
        <w:rPr/>
        <w:t>создана как единое пространство, все компоненты которого, как в</w:t>
      </w:r>
      <w:r>
        <w:rPr>
          <w:spacing w:val="1"/>
        </w:rPr>
        <w:t> </w:t>
      </w:r>
      <w:r>
        <w:rPr/>
        <w:t>помещении, так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вне</w:t>
      </w:r>
      <w:r>
        <w:rPr>
          <w:spacing w:val="1"/>
        </w:rPr>
        <w:t> </w:t>
      </w:r>
      <w:r>
        <w:rPr/>
        <w:t>его,</w:t>
      </w:r>
      <w:r>
        <w:rPr>
          <w:spacing w:val="-2"/>
        </w:rPr>
        <w:t> </w:t>
      </w:r>
      <w:r>
        <w:rPr/>
        <w:t>согласуются</w:t>
      </w:r>
      <w:r>
        <w:rPr>
          <w:spacing w:val="2"/>
        </w:rPr>
        <w:t> </w:t>
      </w:r>
      <w:r>
        <w:rPr/>
        <w:t>между</w:t>
      </w:r>
      <w:r>
        <w:rPr>
          <w:spacing w:val="-7"/>
        </w:rPr>
        <w:t> </w:t>
      </w:r>
      <w:r>
        <w:rPr/>
        <w:t>собой</w:t>
      </w:r>
      <w:r>
        <w:rPr>
          <w:spacing w:val="-1"/>
        </w:rPr>
        <w:t> </w:t>
      </w:r>
      <w:r>
        <w:rPr/>
        <w:t>по</w:t>
      </w:r>
      <w:r>
        <w:rPr>
          <w:spacing w:val="-2"/>
        </w:rPr>
        <w:t> </w:t>
      </w:r>
      <w:r>
        <w:rPr/>
        <w:t>содержанию,</w:t>
      </w:r>
      <w:r>
        <w:rPr>
          <w:spacing w:val="-1"/>
        </w:rPr>
        <w:t> </w:t>
      </w:r>
      <w:r>
        <w:rPr/>
        <w:t>масштабу,</w:t>
      </w:r>
      <w:r>
        <w:rPr>
          <w:spacing w:val="-1"/>
        </w:rPr>
        <w:t> </w:t>
      </w:r>
      <w:r>
        <w:rPr/>
        <w:t>художественному</w:t>
      </w:r>
      <w:r>
        <w:rPr>
          <w:spacing w:val="4"/>
        </w:rPr>
        <w:t> </w:t>
      </w:r>
      <w:r>
        <w:rPr/>
        <w:t>решению.</w:t>
      </w:r>
    </w:p>
    <w:p>
      <w:pPr>
        <w:pStyle w:val="BodyText"/>
        <w:ind w:left="1418" w:right="690" w:hanging="70"/>
        <w:jc w:val="both"/>
      </w:pPr>
      <w:r>
        <w:rPr/>
        <w:t>РППС отражает ценности, на которых строится Рабочая программа воспитания, способствует их принятию и раскрытию ребенком</w:t>
      </w:r>
      <w:r>
        <w:rPr>
          <w:spacing w:val="-62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проектировании</w:t>
      </w:r>
      <w:r>
        <w:rPr>
          <w:spacing w:val="-1"/>
        </w:rPr>
        <w:t> </w:t>
      </w:r>
      <w:r>
        <w:rPr/>
        <w:t>развивающая</w:t>
      </w:r>
      <w:r>
        <w:rPr>
          <w:spacing w:val="-2"/>
        </w:rPr>
        <w:t> </w:t>
      </w:r>
      <w:r>
        <w:rPr/>
        <w:t>предметно-пространственная среда</w:t>
      </w:r>
      <w:r>
        <w:rPr>
          <w:spacing w:val="3"/>
        </w:rPr>
        <w:t> </w:t>
      </w:r>
      <w:r>
        <w:rPr/>
        <w:t>учитывались:</w:t>
      </w:r>
    </w:p>
    <w:p>
      <w:pPr>
        <w:pStyle w:val="ListParagraph"/>
        <w:numPr>
          <w:ilvl w:val="0"/>
          <w:numId w:val="224"/>
        </w:numPr>
        <w:tabs>
          <w:tab w:pos="1623" w:val="left" w:leader="none"/>
        </w:tabs>
        <w:spacing w:line="240" w:lineRule="auto" w:before="0" w:after="0"/>
        <w:ind w:left="1068" w:right="597" w:firstLine="312"/>
        <w:jc w:val="both"/>
        <w:rPr>
          <w:sz w:val="26"/>
        </w:rPr>
      </w:pPr>
      <w:r>
        <w:rPr>
          <w:sz w:val="26"/>
        </w:rPr>
        <w:t>местные</w:t>
      </w:r>
      <w:r>
        <w:rPr>
          <w:spacing w:val="1"/>
          <w:sz w:val="26"/>
        </w:rPr>
        <w:t> </w:t>
      </w:r>
      <w:r>
        <w:rPr>
          <w:sz w:val="26"/>
        </w:rPr>
        <w:t>этнопсихологические,</w:t>
      </w:r>
      <w:r>
        <w:rPr>
          <w:spacing w:val="1"/>
          <w:sz w:val="26"/>
        </w:rPr>
        <w:t> </w:t>
      </w:r>
      <w:r>
        <w:rPr>
          <w:sz w:val="26"/>
        </w:rPr>
        <w:t>социокультурные,</w:t>
      </w:r>
      <w:r>
        <w:rPr>
          <w:spacing w:val="1"/>
          <w:sz w:val="26"/>
        </w:rPr>
        <w:t> </w:t>
      </w:r>
      <w:r>
        <w:rPr>
          <w:sz w:val="26"/>
        </w:rPr>
        <w:t>культурно-исторические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природно-климатические</w:t>
      </w:r>
      <w:r>
        <w:rPr>
          <w:spacing w:val="1"/>
          <w:sz w:val="26"/>
        </w:rPr>
        <w:t> </w:t>
      </w:r>
      <w:r>
        <w:rPr>
          <w:sz w:val="26"/>
        </w:rPr>
        <w:t>условия,</w:t>
      </w:r>
      <w:r>
        <w:rPr>
          <w:spacing w:val="1"/>
          <w:sz w:val="26"/>
        </w:rPr>
        <w:t> </w:t>
      </w:r>
      <w:r>
        <w:rPr>
          <w:sz w:val="26"/>
        </w:rPr>
        <w:t>в</w:t>
      </w:r>
      <w:r>
        <w:rPr>
          <w:spacing w:val="1"/>
          <w:sz w:val="26"/>
        </w:rPr>
        <w:t> </w:t>
      </w:r>
      <w:r>
        <w:rPr>
          <w:sz w:val="26"/>
        </w:rPr>
        <w:t>которых</w:t>
      </w:r>
      <w:r>
        <w:rPr>
          <w:spacing w:val="1"/>
          <w:sz w:val="26"/>
        </w:rPr>
        <w:t> </w:t>
      </w:r>
      <w:r>
        <w:rPr>
          <w:sz w:val="26"/>
        </w:rPr>
        <w:t>находится</w:t>
      </w:r>
      <w:r>
        <w:rPr>
          <w:spacing w:val="-2"/>
          <w:sz w:val="26"/>
        </w:rPr>
        <w:t> </w:t>
      </w:r>
      <w:r>
        <w:rPr>
          <w:sz w:val="26"/>
        </w:rPr>
        <w:t>ДОО;</w:t>
      </w:r>
    </w:p>
    <w:p>
      <w:pPr>
        <w:pStyle w:val="ListParagraph"/>
        <w:numPr>
          <w:ilvl w:val="0"/>
          <w:numId w:val="224"/>
        </w:numPr>
        <w:tabs>
          <w:tab w:pos="1532" w:val="left" w:leader="none"/>
        </w:tabs>
        <w:spacing w:line="298" w:lineRule="exact" w:before="0" w:after="0"/>
        <w:ind w:left="1531" w:right="0" w:hanging="152"/>
        <w:jc w:val="both"/>
        <w:rPr>
          <w:sz w:val="26"/>
        </w:rPr>
      </w:pPr>
      <w:r>
        <w:rPr>
          <w:sz w:val="26"/>
        </w:rPr>
        <w:t>возраст, уровень</w:t>
      </w:r>
      <w:r>
        <w:rPr>
          <w:spacing w:val="-2"/>
          <w:sz w:val="26"/>
        </w:rPr>
        <w:t> </w:t>
      </w:r>
      <w:r>
        <w:rPr>
          <w:sz w:val="26"/>
        </w:rPr>
        <w:t>развития</w:t>
      </w:r>
      <w:r>
        <w:rPr>
          <w:spacing w:val="-4"/>
          <w:sz w:val="26"/>
        </w:rPr>
        <w:t> </w:t>
      </w:r>
      <w:r>
        <w:rPr>
          <w:sz w:val="26"/>
        </w:rPr>
        <w:t>детей</w:t>
      </w:r>
      <w:r>
        <w:rPr>
          <w:spacing w:val="-5"/>
          <w:sz w:val="26"/>
        </w:rPr>
        <w:t> </w:t>
      </w:r>
      <w:r>
        <w:rPr>
          <w:sz w:val="26"/>
        </w:rPr>
        <w:t>и</w:t>
      </w:r>
      <w:r>
        <w:rPr>
          <w:spacing w:val="-3"/>
          <w:sz w:val="26"/>
        </w:rPr>
        <w:t> </w:t>
      </w:r>
      <w:r>
        <w:rPr>
          <w:sz w:val="26"/>
        </w:rPr>
        <w:t>особенности</w:t>
      </w:r>
      <w:r>
        <w:rPr>
          <w:spacing w:val="-5"/>
          <w:sz w:val="26"/>
        </w:rPr>
        <w:t> </w:t>
      </w:r>
      <w:r>
        <w:rPr>
          <w:sz w:val="26"/>
        </w:rPr>
        <w:t>их</w:t>
      </w:r>
      <w:r>
        <w:rPr>
          <w:spacing w:val="-5"/>
          <w:sz w:val="26"/>
        </w:rPr>
        <w:t> </w:t>
      </w:r>
      <w:r>
        <w:rPr>
          <w:sz w:val="26"/>
        </w:rPr>
        <w:t>деятельности,</w:t>
      </w:r>
      <w:r>
        <w:rPr>
          <w:spacing w:val="-4"/>
          <w:sz w:val="26"/>
        </w:rPr>
        <w:t> </w:t>
      </w:r>
      <w:r>
        <w:rPr>
          <w:sz w:val="26"/>
        </w:rPr>
        <w:t>содержание</w:t>
      </w:r>
      <w:r>
        <w:rPr>
          <w:spacing w:val="-5"/>
          <w:sz w:val="26"/>
        </w:rPr>
        <w:t> </w:t>
      </w:r>
      <w:r>
        <w:rPr>
          <w:sz w:val="26"/>
        </w:rPr>
        <w:t>образования;</w:t>
      </w:r>
    </w:p>
    <w:p>
      <w:pPr>
        <w:pStyle w:val="ListParagraph"/>
        <w:numPr>
          <w:ilvl w:val="0"/>
          <w:numId w:val="224"/>
        </w:numPr>
        <w:tabs>
          <w:tab w:pos="1532" w:val="left" w:leader="none"/>
        </w:tabs>
        <w:spacing w:line="298" w:lineRule="exact" w:before="0" w:after="0"/>
        <w:ind w:left="1531" w:right="0" w:hanging="152"/>
        <w:jc w:val="both"/>
        <w:rPr>
          <w:sz w:val="26"/>
        </w:rPr>
      </w:pPr>
      <w:r>
        <w:rPr>
          <w:sz w:val="26"/>
        </w:rPr>
        <w:t>задачи</w:t>
      </w:r>
      <w:r>
        <w:rPr>
          <w:spacing w:val="-5"/>
          <w:sz w:val="26"/>
        </w:rPr>
        <w:t> </w:t>
      </w:r>
      <w:r>
        <w:rPr>
          <w:sz w:val="26"/>
        </w:rPr>
        <w:t>образовательной</w:t>
      </w:r>
      <w:r>
        <w:rPr>
          <w:spacing w:val="-3"/>
          <w:sz w:val="26"/>
        </w:rPr>
        <w:t> </w:t>
      </w:r>
      <w:r>
        <w:rPr>
          <w:sz w:val="26"/>
        </w:rPr>
        <w:t>программы</w:t>
      </w:r>
      <w:r>
        <w:rPr>
          <w:spacing w:val="-3"/>
          <w:sz w:val="26"/>
        </w:rPr>
        <w:t> </w:t>
      </w:r>
      <w:r>
        <w:rPr>
          <w:sz w:val="26"/>
        </w:rPr>
        <w:t>для</w:t>
      </w:r>
      <w:r>
        <w:rPr>
          <w:spacing w:val="-1"/>
          <w:sz w:val="26"/>
        </w:rPr>
        <w:t> </w:t>
      </w:r>
      <w:r>
        <w:rPr>
          <w:sz w:val="26"/>
        </w:rPr>
        <w:t>разных</w:t>
      </w:r>
      <w:r>
        <w:rPr>
          <w:spacing w:val="-4"/>
          <w:sz w:val="26"/>
        </w:rPr>
        <w:t> </w:t>
      </w:r>
      <w:r>
        <w:rPr>
          <w:sz w:val="26"/>
        </w:rPr>
        <w:t>возрастных</w:t>
      </w:r>
      <w:r>
        <w:rPr>
          <w:spacing w:val="-4"/>
          <w:sz w:val="26"/>
        </w:rPr>
        <w:t> </w:t>
      </w:r>
      <w:r>
        <w:rPr>
          <w:sz w:val="26"/>
        </w:rPr>
        <w:t>групп;</w:t>
      </w:r>
    </w:p>
    <w:p>
      <w:pPr>
        <w:pStyle w:val="ListParagraph"/>
        <w:numPr>
          <w:ilvl w:val="0"/>
          <w:numId w:val="224"/>
        </w:numPr>
        <w:tabs>
          <w:tab w:pos="1511" w:val="left" w:leader="none"/>
        </w:tabs>
        <w:spacing w:line="240" w:lineRule="auto" w:before="0" w:after="0"/>
        <w:ind w:left="1068" w:right="587" w:firstLine="280"/>
        <w:jc w:val="both"/>
        <w:rPr>
          <w:sz w:val="26"/>
        </w:rPr>
      </w:pPr>
      <w:r>
        <w:rPr>
          <w:sz w:val="26"/>
        </w:rPr>
        <w:t>возможности и потребности участников образовательной деятельности (детей и их семей, педагогов и других сотрудников ДОО,</w:t>
      </w:r>
      <w:r>
        <w:rPr>
          <w:spacing w:val="1"/>
          <w:sz w:val="26"/>
        </w:rPr>
        <w:t> </w:t>
      </w:r>
      <w:r>
        <w:rPr>
          <w:sz w:val="26"/>
        </w:rPr>
        <w:t>участников</w:t>
      </w:r>
      <w:r>
        <w:rPr>
          <w:spacing w:val="-2"/>
          <w:sz w:val="26"/>
        </w:rPr>
        <w:t> </w:t>
      </w:r>
      <w:r>
        <w:rPr>
          <w:sz w:val="26"/>
        </w:rPr>
        <w:t>сетевого</w:t>
      </w:r>
      <w:r>
        <w:rPr>
          <w:spacing w:val="1"/>
          <w:sz w:val="26"/>
        </w:rPr>
        <w:t> </w:t>
      </w:r>
      <w:r>
        <w:rPr>
          <w:sz w:val="26"/>
        </w:rPr>
        <w:t>взаимодействия и</w:t>
      </w:r>
      <w:r>
        <w:rPr>
          <w:spacing w:val="-2"/>
          <w:sz w:val="26"/>
        </w:rPr>
        <w:t> </w:t>
      </w:r>
      <w:r>
        <w:rPr>
          <w:sz w:val="26"/>
        </w:rPr>
        <w:t>других</w:t>
      </w:r>
      <w:r>
        <w:rPr>
          <w:spacing w:val="4"/>
          <w:sz w:val="26"/>
        </w:rPr>
        <w:t> </w:t>
      </w:r>
      <w:r>
        <w:rPr>
          <w:sz w:val="26"/>
        </w:rPr>
        <w:t>участников</w:t>
      </w:r>
      <w:r>
        <w:rPr>
          <w:spacing w:val="-1"/>
          <w:sz w:val="26"/>
        </w:rPr>
        <w:t> </w:t>
      </w:r>
      <w:r>
        <w:rPr>
          <w:sz w:val="26"/>
        </w:rPr>
        <w:t>образовательной</w:t>
      </w:r>
      <w:r>
        <w:rPr>
          <w:spacing w:val="1"/>
          <w:sz w:val="26"/>
        </w:rPr>
        <w:t> </w:t>
      </w:r>
      <w:r>
        <w:rPr>
          <w:sz w:val="26"/>
        </w:rPr>
        <w:t>деятельности).</w:t>
      </w:r>
    </w:p>
    <w:p>
      <w:pPr>
        <w:pStyle w:val="BodyText"/>
        <w:ind w:left="1068" w:right="575" w:firstLine="280"/>
        <w:jc w:val="both"/>
      </w:pPr>
      <w:r>
        <w:rPr/>
        <w:t>Развивающая предметно-пространственная среда МБДОУ № 18 «Мишутка» соответствует: требованиям ФГОС ДО; федеральной</w:t>
      </w:r>
      <w:r>
        <w:rPr>
          <w:spacing w:val="1"/>
        </w:rPr>
        <w:t> </w:t>
      </w:r>
      <w:r>
        <w:rPr/>
        <w:t>образовательной программе дошкольного образования; материально-техническим и медико-социальным условиям пребывания детей</w:t>
      </w:r>
      <w:r>
        <w:rPr>
          <w:spacing w:val="1"/>
        </w:rPr>
        <w:t> </w:t>
      </w:r>
      <w:r>
        <w:rPr/>
        <w:t>в</w:t>
      </w:r>
      <w:r>
        <w:rPr>
          <w:spacing w:val="-3"/>
        </w:rPr>
        <w:t> </w:t>
      </w:r>
      <w:r>
        <w:rPr/>
        <w:t>ДОО;</w:t>
      </w:r>
      <w:r>
        <w:rPr>
          <w:spacing w:val="46"/>
        </w:rPr>
        <w:t> </w:t>
      </w:r>
      <w:r>
        <w:rPr/>
        <w:t>возрастным</w:t>
      </w:r>
      <w:r>
        <w:rPr>
          <w:spacing w:val="-4"/>
        </w:rPr>
        <w:t> </w:t>
      </w:r>
      <w:r>
        <w:rPr/>
        <w:t>особенностям детей;</w:t>
      </w:r>
      <w:r>
        <w:rPr>
          <w:spacing w:val="-2"/>
        </w:rPr>
        <w:t> </w:t>
      </w:r>
      <w:r>
        <w:rPr/>
        <w:t>воспитывающему</w:t>
      </w:r>
      <w:r>
        <w:rPr>
          <w:spacing w:val="-7"/>
        </w:rPr>
        <w:t> </w:t>
      </w:r>
      <w:r>
        <w:rPr/>
        <w:t>характеру образования</w:t>
      </w:r>
      <w:r>
        <w:rPr>
          <w:spacing w:val="-3"/>
        </w:rPr>
        <w:t> </w:t>
      </w:r>
      <w:r>
        <w:rPr/>
        <w:t>детей;</w:t>
      </w:r>
      <w:r>
        <w:rPr>
          <w:spacing w:val="44"/>
        </w:rPr>
        <w:t> </w:t>
      </w:r>
      <w:r>
        <w:rPr/>
        <w:t>требованиям</w:t>
      </w:r>
      <w:r>
        <w:rPr>
          <w:spacing w:val="-1"/>
        </w:rPr>
        <w:t> </w:t>
      </w:r>
      <w:r>
        <w:rPr/>
        <w:t>безопасности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надежности.</w:t>
      </w:r>
    </w:p>
    <w:p>
      <w:pPr>
        <w:pStyle w:val="BodyText"/>
        <w:ind w:left="1068" w:right="574" w:firstLine="280"/>
        <w:jc w:val="both"/>
      </w:pPr>
      <w:r>
        <w:rPr>
          <w:w w:val="95"/>
        </w:rPr>
        <w:t>Развивающая</w:t>
      </w:r>
      <w:r>
        <w:rPr>
          <w:spacing w:val="1"/>
          <w:w w:val="95"/>
        </w:rPr>
        <w:t> </w:t>
      </w:r>
      <w:r>
        <w:rPr>
          <w:w w:val="95"/>
        </w:rPr>
        <w:t>предметно-пространственная</w:t>
      </w:r>
      <w:r>
        <w:rPr>
          <w:spacing w:val="1"/>
          <w:w w:val="95"/>
        </w:rPr>
        <w:t> </w:t>
      </w:r>
      <w:r>
        <w:rPr>
          <w:w w:val="95"/>
        </w:rPr>
        <w:t>среда</w:t>
      </w:r>
      <w:r>
        <w:rPr>
          <w:spacing w:val="1"/>
          <w:w w:val="95"/>
        </w:rPr>
        <w:t> </w:t>
      </w:r>
      <w:r>
        <w:rPr>
          <w:w w:val="95"/>
        </w:rPr>
        <w:t>МБДОУ</w:t>
      </w:r>
      <w:r>
        <w:rPr>
          <w:spacing w:val="1"/>
          <w:w w:val="95"/>
        </w:rPr>
        <w:t> </w:t>
      </w:r>
      <w:r>
        <w:rPr>
          <w:w w:val="95"/>
        </w:rPr>
        <w:t>обеспечивает</w:t>
      </w:r>
      <w:r>
        <w:rPr>
          <w:spacing w:val="1"/>
          <w:w w:val="95"/>
        </w:rPr>
        <w:t> </w:t>
      </w:r>
      <w:r>
        <w:rPr>
          <w:w w:val="95"/>
        </w:rPr>
        <w:t>целостность</w:t>
      </w:r>
      <w:r>
        <w:rPr>
          <w:spacing w:val="1"/>
          <w:w w:val="95"/>
        </w:rPr>
        <w:t> </w:t>
      </w:r>
      <w:r>
        <w:rPr>
          <w:w w:val="95"/>
        </w:rPr>
        <w:t>образовательного процесса</w:t>
      </w:r>
      <w:r>
        <w:rPr>
          <w:spacing w:val="1"/>
          <w:w w:val="95"/>
        </w:rPr>
        <w:t> </w:t>
      </w:r>
      <w:r>
        <w:rPr>
          <w:w w:val="95"/>
        </w:rPr>
        <w:t>и</w:t>
      </w:r>
      <w:r>
        <w:rPr>
          <w:spacing w:val="1"/>
          <w:w w:val="95"/>
        </w:rPr>
        <w:t> </w:t>
      </w:r>
      <w:r>
        <w:rPr>
          <w:w w:val="95"/>
        </w:rPr>
        <w:t>включает</w:t>
      </w:r>
      <w:r>
        <w:rPr>
          <w:spacing w:val="1"/>
          <w:w w:val="95"/>
        </w:rPr>
        <w:t> </w:t>
      </w:r>
      <w:r>
        <w:rPr>
          <w:w w:val="95"/>
        </w:rPr>
        <w:t>всё</w:t>
      </w:r>
      <w:r>
        <w:rPr>
          <w:spacing w:val="1"/>
          <w:w w:val="95"/>
        </w:rPr>
        <w:t> </w:t>
      </w:r>
      <w:r>
        <w:rPr/>
        <w:t>необходимое для реализации содержания каждого из направлений</w:t>
      </w:r>
      <w:r>
        <w:rPr>
          <w:spacing w:val="1"/>
        </w:rPr>
        <w:t> </w:t>
      </w:r>
      <w:r>
        <w:rPr/>
        <w:t>развития детей (согласно</w:t>
      </w:r>
      <w:r>
        <w:rPr>
          <w:spacing w:val="1"/>
        </w:rPr>
        <w:t> </w:t>
      </w:r>
      <w:r>
        <w:rPr/>
        <w:t>ФГОС ДО) и создает возможность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индивидуальной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коллективной</w:t>
      </w:r>
      <w:r>
        <w:rPr>
          <w:spacing w:val="1"/>
        </w:rPr>
        <w:t> </w:t>
      </w:r>
      <w:r>
        <w:rPr/>
        <w:t>деятельности:</w:t>
      </w:r>
      <w:r>
        <w:rPr>
          <w:spacing w:val="1"/>
        </w:rPr>
        <w:t> </w:t>
      </w:r>
      <w:r>
        <w:rPr/>
        <w:t>игровой,</w:t>
      </w:r>
      <w:r>
        <w:rPr>
          <w:spacing w:val="1"/>
        </w:rPr>
        <w:t> </w:t>
      </w:r>
      <w:r>
        <w:rPr/>
        <w:t>коммуникативной,</w:t>
      </w:r>
      <w:r>
        <w:rPr>
          <w:spacing w:val="1"/>
        </w:rPr>
        <w:t> </w:t>
      </w:r>
      <w:r>
        <w:rPr/>
        <w:t>познавательно-</w:t>
      </w:r>
      <w:r>
        <w:rPr>
          <w:spacing w:val="1"/>
        </w:rPr>
        <w:t> </w:t>
      </w:r>
      <w:r>
        <w:rPr/>
        <w:t>исследовательской, двигательной, продуктивной и прочее, в соответствии с потребностями каждого возрастного этапа детей, охраны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укрепления</w:t>
      </w:r>
      <w:r>
        <w:rPr>
          <w:spacing w:val="-2"/>
        </w:rPr>
        <w:t> </w:t>
      </w:r>
      <w:r>
        <w:rPr/>
        <w:t>их</w:t>
      </w:r>
      <w:r>
        <w:rPr>
          <w:spacing w:val="-1"/>
        </w:rPr>
        <w:t> </w:t>
      </w:r>
      <w:r>
        <w:rPr/>
        <w:t>здоровья,</w:t>
      </w:r>
      <w:r>
        <w:rPr>
          <w:spacing w:val="-2"/>
        </w:rPr>
        <w:t> </w:t>
      </w:r>
      <w:r>
        <w:rPr/>
        <w:t>возможностями</w:t>
      </w:r>
      <w:r>
        <w:rPr>
          <w:spacing w:val="2"/>
        </w:rPr>
        <w:t> </w:t>
      </w:r>
      <w:r>
        <w:rPr/>
        <w:t>учёта</w:t>
      </w:r>
      <w:r>
        <w:rPr>
          <w:spacing w:val="-2"/>
        </w:rPr>
        <w:t> </w:t>
      </w:r>
      <w:r>
        <w:rPr/>
        <w:t>особенностей</w:t>
      </w:r>
      <w:r>
        <w:rPr>
          <w:spacing w:val="-2"/>
        </w:rPr>
        <w:t> </w:t>
      </w:r>
      <w:r>
        <w:rPr/>
        <w:t>и</w:t>
      </w:r>
      <w:r>
        <w:rPr>
          <w:spacing w:val="2"/>
        </w:rPr>
        <w:t> </w:t>
      </w:r>
      <w:r>
        <w:rPr/>
        <w:t>коррекции</w:t>
      </w:r>
      <w:r>
        <w:rPr>
          <w:spacing w:val="-2"/>
        </w:rPr>
        <w:t> </w:t>
      </w:r>
      <w:r>
        <w:rPr/>
        <w:t>недостатков</w:t>
      </w:r>
      <w:r>
        <w:rPr>
          <w:spacing w:val="-1"/>
        </w:rPr>
        <w:t> </w:t>
      </w:r>
      <w:r>
        <w:rPr/>
        <w:t>их</w:t>
      </w:r>
      <w:r>
        <w:rPr>
          <w:spacing w:val="-2"/>
        </w:rPr>
        <w:t> </w:t>
      </w:r>
      <w:r>
        <w:rPr/>
        <w:t>развития.</w:t>
      </w:r>
    </w:p>
    <w:p>
      <w:pPr>
        <w:pStyle w:val="BodyText"/>
        <w:ind w:left="1068" w:right="574" w:firstLine="280"/>
        <w:jc w:val="both"/>
      </w:pPr>
      <w:r>
        <w:rPr/>
        <w:t>В</w:t>
      </w:r>
      <w:r>
        <w:rPr>
          <w:spacing w:val="-16"/>
        </w:rPr>
        <w:t> </w:t>
      </w:r>
      <w:r>
        <w:rPr/>
        <w:t>соответствии</w:t>
      </w:r>
      <w:r>
        <w:rPr>
          <w:spacing w:val="-14"/>
        </w:rPr>
        <w:t> </w:t>
      </w:r>
      <w:r>
        <w:rPr/>
        <w:t>с</w:t>
      </w:r>
      <w:r>
        <w:rPr>
          <w:spacing w:val="-12"/>
        </w:rPr>
        <w:t> </w:t>
      </w:r>
      <w:r>
        <w:rPr/>
        <w:t>ФГОС</w:t>
      </w:r>
      <w:r>
        <w:rPr>
          <w:spacing w:val="-15"/>
        </w:rPr>
        <w:t> </w:t>
      </w:r>
      <w:r>
        <w:rPr/>
        <w:t>ДО</w:t>
      </w:r>
      <w:r>
        <w:rPr>
          <w:spacing w:val="-13"/>
        </w:rPr>
        <w:t> </w:t>
      </w:r>
      <w:r>
        <w:rPr/>
        <w:t>развивающая</w:t>
      </w:r>
      <w:r>
        <w:rPr>
          <w:spacing w:val="-11"/>
        </w:rPr>
        <w:t> </w:t>
      </w:r>
      <w:r>
        <w:rPr/>
        <w:t>предметно-пространственная</w:t>
      </w:r>
      <w:r>
        <w:rPr>
          <w:spacing w:val="-14"/>
        </w:rPr>
        <w:t> </w:t>
      </w:r>
      <w:r>
        <w:rPr/>
        <w:t>среда</w:t>
      </w:r>
      <w:r>
        <w:rPr>
          <w:spacing w:val="-12"/>
        </w:rPr>
        <w:t> </w:t>
      </w:r>
      <w:r>
        <w:rPr/>
        <w:t>МБДОУ</w:t>
      </w:r>
      <w:r>
        <w:rPr>
          <w:spacing w:val="-16"/>
        </w:rPr>
        <w:t> </w:t>
      </w:r>
      <w:r>
        <w:rPr/>
        <w:t>детский</w:t>
      </w:r>
      <w:r>
        <w:rPr>
          <w:spacing w:val="-12"/>
        </w:rPr>
        <w:t> </w:t>
      </w:r>
      <w:r>
        <w:rPr/>
        <w:t>сад</w:t>
      </w:r>
      <w:r>
        <w:rPr>
          <w:spacing w:val="-13"/>
        </w:rPr>
        <w:t> </w:t>
      </w:r>
      <w:r>
        <w:rPr/>
        <w:t>№</w:t>
      </w:r>
      <w:r>
        <w:rPr>
          <w:spacing w:val="-12"/>
        </w:rPr>
        <w:t> </w:t>
      </w:r>
      <w:r>
        <w:rPr/>
        <w:t>18</w:t>
      </w:r>
      <w:r>
        <w:rPr>
          <w:spacing w:val="-12"/>
        </w:rPr>
        <w:t> </w:t>
      </w:r>
      <w:r>
        <w:rPr/>
        <w:t>«Мишутка»</w:t>
      </w:r>
      <w:r>
        <w:rPr>
          <w:spacing w:val="-15"/>
        </w:rPr>
        <w:t> </w:t>
      </w:r>
      <w:r>
        <w:rPr/>
        <w:t>содержательно-</w:t>
      </w:r>
      <w:r>
        <w:rPr>
          <w:spacing w:val="-63"/>
        </w:rPr>
        <w:t> </w:t>
      </w:r>
      <w:r>
        <w:rPr/>
        <w:t>насыщенная;</w:t>
      </w:r>
      <w:r>
        <w:rPr>
          <w:spacing w:val="-2"/>
        </w:rPr>
        <w:t> </w:t>
      </w:r>
      <w:r>
        <w:rPr/>
        <w:t>трансформируемая;</w:t>
      </w:r>
      <w:r>
        <w:rPr>
          <w:spacing w:val="-1"/>
        </w:rPr>
        <w:t> </w:t>
      </w:r>
      <w:r>
        <w:rPr/>
        <w:t>полифункциональная;</w:t>
      </w:r>
      <w:r>
        <w:rPr>
          <w:spacing w:val="-1"/>
        </w:rPr>
        <w:t> </w:t>
      </w:r>
      <w:r>
        <w:rPr/>
        <w:t>доступная;</w:t>
      </w:r>
      <w:r>
        <w:rPr>
          <w:spacing w:val="-2"/>
        </w:rPr>
        <w:t> </w:t>
      </w:r>
      <w:r>
        <w:rPr/>
        <w:t>безопасная.</w:t>
      </w:r>
    </w:p>
    <w:p>
      <w:pPr>
        <w:pStyle w:val="BodyText"/>
        <w:spacing w:before="1"/>
        <w:ind w:left="1348" w:right="2864"/>
        <w:jc w:val="both"/>
      </w:pPr>
      <w:r>
        <w:rPr/>
        <w:t>Развивающая предметно-пространственная среда организована в виде мобильных центров детской активности:</w:t>
      </w:r>
      <w:r>
        <w:rPr>
          <w:spacing w:val="-62"/>
        </w:rPr>
        <w:t> </w:t>
      </w:r>
      <w:r>
        <w:rPr/>
        <w:t>В</w:t>
      </w:r>
      <w:r>
        <w:rPr>
          <w:spacing w:val="-2"/>
        </w:rPr>
        <w:t> </w:t>
      </w:r>
      <w:r>
        <w:rPr/>
        <w:t>группах</w:t>
      </w:r>
      <w:r>
        <w:rPr>
          <w:spacing w:val="2"/>
        </w:rPr>
        <w:t> </w:t>
      </w:r>
      <w:r>
        <w:rPr/>
        <w:t>раннего</w:t>
      </w:r>
      <w:r>
        <w:rPr>
          <w:spacing w:val="1"/>
        </w:rPr>
        <w:t> </w:t>
      </w:r>
      <w:r>
        <w:rPr/>
        <w:t>возраста:</w:t>
      </w:r>
    </w:p>
    <w:p>
      <w:pPr>
        <w:spacing w:after="0"/>
        <w:jc w:val="both"/>
        <w:sectPr>
          <w:footerReference w:type="default" r:id="rId153"/>
          <w:pgSz w:w="16850" w:h="11920" w:orient="landscape"/>
          <w:pgMar w:footer="914" w:header="0" w:top="480" w:bottom="1100" w:left="180" w:right="40"/>
        </w:sectPr>
      </w:pPr>
    </w:p>
    <w:p>
      <w:pPr>
        <w:pStyle w:val="ListParagraph"/>
        <w:numPr>
          <w:ilvl w:val="0"/>
          <w:numId w:val="225"/>
        </w:numPr>
        <w:tabs>
          <w:tab w:pos="1635" w:val="left" w:leader="none"/>
        </w:tabs>
        <w:spacing w:line="278" w:lineRule="auto" w:before="67" w:after="0"/>
        <w:ind w:left="1068" w:right="588" w:firstLine="280"/>
        <w:jc w:val="left"/>
        <w:rPr>
          <w:sz w:val="26"/>
        </w:rPr>
      </w:pPr>
      <w:r>
        <w:rPr>
          <w:sz w:val="26"/>
        </w:rPr>
        <w:t>центр</w:t>
      </w:r>
      <w:r>
        <w:rPr>
          <w:spacing w:val="16"/>
          <w:sz w:val="26"/>
        </w:rPr>
        <w:t> </w:t>
      </w:r>
      <w:r>
        <w:rPr>
          <w:sz w:val="26"/>
        </w:rPr>
        <w:t>сенсорики</w:t>
      </w:r>
      <w:r>
        <w:rPr>
          <w:spacing w:val="16"/>
          <w:sz w:val="26"/>
        </w:rPr>
        <w:t> </w:t>
      </w:r>
      <w:r>
        <w:rPr>
          <w:sz w:val="26"/>
        </w:rPr>
        <w:t>и</w:t>
      </w:r>
      <w:r>
        <w:rPr>
          <w:spacing w:val="19"/>
          <w:sz w:val="26"/>
        </w:rPr>
        <w:t> </w:t>
      </w:r>
      <w:r>
        <w:rPr>
          <w:sz w:val="26"/>
        </w:rPr>
        <w:t>конструирования</w:t>
      </w:r>
      <w:r>
        <w:rPr>
          <w:spacing w:val="17"/>
          <w:sz w:val="26"/>
        </w:rPr>
        <w:t> </w:t>
      </w:r>
      <w:r>
        <w:rPr>
          <w:sz w:val="26"/>
        </w:rPr>
        <w:t>для</w:t>
      </w:r>
      <w:r>
        <w:rPr>
          <w:spacing w:val="19"/>
          <w:sz w:val="26"/>
        </w:rPr>
        <w:t> </w:t>
      </w:r>
      <w:r>
        <w:rPr>
          <w:sz w:val="26"/>
        </w:rPr>
        <w:t>организации</w:t>
      </w:r>
      <w:r>
        <w:rPr>
          <w:spacing w:val="16"/>
          <w:sz w:val="26"/>
        </w:rPr>
        <w:t> </w:t>
      </w:r>
      <w:r>
        <w:rPr>
          <w:sz w:val="26"/>
        </w:rPr>
        <w:t>предметной</w:t>
      </w:r>
      <w:r>
        <w:rPr>
          <w:spacing w:val="17"/>
          <w:sz w:val="26"/>
        </w:rPr>
        <w:t> </w:t>
      </w:r>
      <w:r>
        <w:rPr>
          <w:sz w:val="26"/>
        </w:rPr>
        <w:t>деятельности</w:t>
      </w:r>
      <w:r>
        <w:rPr>
          <w:spacing w:val="19"/>
          <w:sz w:val="26"/>
        </w:rPr>
        <w:t> </w:t>
      </w:r>
      <w:r>
        <w:rPr>
          <w:sz w:val="26"/>
        </w:rPr>
        <w:t>и</w:t>
      </w:r>
      <w:r>
        <w:rPr>
          <w:spacing w:val="16"/>
          <w:sz w:val="26"/>
        </w:rPr>
        <w:t> </w:t>
      </w:r>
      <w:r>
        <w:rPr>
          <w:sz w:val="26"/>
        </w:rPr>
        <w:t>игры</w:t>
      </w:r>
      <w:r>
        <w:rPr>
          <w:spacing w:val="17"/>
          <w:sz w:val="26"/>
        </w:rPr>
        <w:t> </w:t>
      </w:r>
      <w:r>
        <w:rPr>
          <w:sz w:val="26"/>
        </w:rPr>
        <w:t>с</w:t>
      </w:r>
      <w:r>
        <w:rPr>
          <w:spacing w:val="16"/>
          <w:sz w:val="26"/>
        </w:rPr>
        <w:t> </w:t>
      </w:r>
      <w:r>
        <w:rPr>
          <w:sz w:val="26"/>
        </w:rPr>
        <w:t>составными</w:t>
      </w:r>
      <w:r>
        <w:rPr>
          <w:spacing w:val="16"/>
          <w:sz w:val="26"/>
        </w:rPr>
        <w:t> </w:t>
      </w:r>
      <w:r>
        <w:rPr>
          <w:sz w:val="26"/>
        </w:rPr>
        <w:t>и</w:t>
      </w:r>
      <w:r>
        <w:rPr>
          <w:spacing w:val="16"/>
          <w:sz w:val="26"/>
        </w:rPr>
        <w:t> </w:t>
      </w:r>
      <w:r>
        <w:rPr>
          <w:sz w:val="26"/>
        </w:rPr>
        <w:t>динамическими</w:t>
      </w:r>
      <w:r>
        <w:rPr>
          <w:spacing w:val="-62"/>
          <w:sz w:val="26"/>
        </w:rPr>
        <w:t> </w:t>
      </w:r>
      <w:r>
        <w:rPr>
          <w:sz w:val="26"/>
        </w:rPr>
        <w:t>игрушками, освоения</w:t>
      </w:r>
      <w:r>
        <w:rPr>
          <w:spacing w:val="-1"/>
          <w:sz w:val="26"/>
        </w:rPr>
        <w:t> </w:t>
      </w:r>
      <w:r>
        <w:rPr>
          <w:sz w:val="26"/>
        </w:rPr>
        <w:t>детьми</w:t>
      </w:r>
      <w:r>
        <w:rPr>
          <w:spacing w:val="-1"/>
          <w:sz w:val="26"/>
        </w:rPr>
        <w:t> </w:t>
      </w:r>
      <w:r>
        <w:rPr>
          <w:sz w:val="26"/>
        </w:rPr>
        <w:t>сенсорных</w:t>
      </w:r>
      <w:r>
        <w:rPr>
          <w:spacing w:val="-1"/>
          <w:sz w:val="26"/>
        </w:rPr>
        <w:t> </w:t>
      </w:r>
      <w:r>
        <w:rPr>
          <w:sz w:val="26"/>
        </w:rPr>
        <w:t>эталонов</w:t>
      </w:r>
      <w:r>
        <w:rPr>
          <w:spacing w:val="-1"/>
          <w:sz w:val="26"/>
        </w:rPr>
        <w:t> </w:t>
      </w:r>
      <w:r>
        <w:rPr>
          <w:sz w:val="26"/>
        </w:rPr>
        <w:t>формы,</w:t>
      </w:r>
      <w:r>
        <w:rPr>
          <w:spacing w:val="-1"/>
          <w:sz w:val="26"/>
        </w:rPr>
        <w:t> </w:t>
      </w:r>
      <w:r>
        <w:rPr>
          <w:sz w:val="26"/>
        </w:rPr>
        <w:t>цвета, размера;</w:t>
      </w:r>
    </w:p>
    <w:p>
      <w:pPr>
        <w:pStyle w:val="ListParagraph"/>
        <w:numPr>
          <w:ilvl w:val="0"/>
          <w:numId w:val="225"/>
        </w:numPr>
        <w:tabs>
          <w:tab w:pos="1635" w:val="left" w:leader="none"/>
        </w:tabs>
        <w:spacing w:line="276" w:lineRule="auto" w:before="0" w:after="0"/>
        <w:ind w:left="1068" w:right="580" w:firstLine="280"/>
        <w:jc w:val="left"/>
        <w:rPr>
          <w:sz w:val="26"/>
        </w:rPr>
      </w:pPr>
      <w:r>
        <w:rPr>
          <w:sz w:val="26"/>
        </w:rPr>
        <w:t>центр</w:t>
      </w:r>
      <w:r>
        <w:rPr>
          <w:spacing w:val="33"/>
          <w:sz w:val="26"/>
        </w:rPr>
        <w:t> </w:t>
      </w:r>
      <w:r>
        <w:rPr>
          <w:sz w:val="26"/>
        </w:rPr>
        <w:t>для</w:t>
      </w:r>
      <w:r>
        <w:rPr>
          <w:spacing w:val="35"/>
          <w:sz w:val="26"/>
        </w:rPr>
        <w:t> </w:t>
      </w:r>
      <w:r>
        <w:rPr>
          <w:sz w:val="26"/>
        </w:rPr>
        <w:t>организации</w:t>
      </w:r>
      <w:r>
        <w:rPr>
          <w:spacing w:val="34"/>
          <w:sz w:val="26"/>
        </w:rPr>
        <w:t> </w:t>
      </w:r>
      <w:r>
        <w:rPr>
          <w:sz w:val="26"/>
        </w:rPr>
        <w:t>предметных</w:t>
      </w:r>
      <w:r>
        <w:rPr>
          <w:spacing w:val="34"/>
          <w:sz w:val="26"/>
        </w:rPr>
        <w:t> </w:t>
      </w:r>
      <w:r>
        <w:rPr>
          <w:sz w:val="26"/>
        </w:rPr>
        <w:t>и</w:t>
      </w:r>
      <w:r>
        <w:rPr>
          <w:spacing w:val="34"/>
          <w:sz w:val="26"/>
        </w:rPr>
        <w:t> </w:t>
      </w:r>
      <w:r>
        <w:rPr>
          <w:sz w:val="26"/>
        </w:rPr>
        <w:t>предметно­манипуляторных</w:t>
      </w:r>
      <w:r>
        <w:rPr>
          <w:spacing w:val="34"/>
          <w:sz w:val="26"/>
        </w:rPr>
        <w:t> </w:t>
      </w:r>
      <w:r>
        <w:rPr>
          <w:sz w:val="26"/>
        </w:rPr>
        <w:t>игр,</w:t>
      </w:r>
      <w:r>
        <w:rPr>
          <w:spacing w:val="32"/>
          <w:sz w:val="26"/>
        </w:rPr>
        <w:t> </w:t>
      </w:r>
      <w:r>
        <w:rPr>
          <w:sz w:val="26"/>
        </w:rPr>
        <w:t>совместных</w:t>
      </w:r>
      <w:r>
        <w:rPr>
          <w:spacing w:val="36"/>
          <w:sz w:val="26"/>
        </w:rPr>
        <w:t> </w:t>
      </w:r>
      <w:r>
        <w:rPr>
          <w:sz w:val="26"/>
        </w:rPr>
        <w:t>играх</w:t>
      </w:r>
      <w:r>
        <w:rPr>
          <w:spacing w:val="33"/>
          <w:sz w:val="26"/>
        </w:rPr>
        <w:t> </w:t>
      </w:r>
      <w:r>
        <w:rPr>
          <w:sz w:val="26"/>
        </w:rPr>
        <w:t>со</w:t>
      </w:r>
      <w:r>
        <w:rPr>
          <w:spacing w:val="34"/>
          <w:sz w:val="26"/>
        </w:rPr>
        <w:t> </w:t>
      </w:r>
      <w:r>
        <w:rPr>
          <w:sz w:val="26"/>
        </w:rPr>
        <w:t>сверстниками</w:t>
      </w:r>
      <w:r>
        <w:rPr>
          <w:spacing w:val="34"/>
          <w:sz w:val="26"/>
        </w:rPr>
        <w:t> </w:t>
      </w:r>
      <w:r>
        <w:rPr>
          <w:sz w:val="26"/>
        </w:rPr>
        <w:t>под</w:t>
      </w:r>
      <w:r>
        <w:rPr>
          <w:spacing w:val="34"/>
          <w:sz w:val="26"/>
        </w:rPr>
        <w:t> </w:t>
      </w:r>
      <w:r>
        <w:rPr>
          <w:sz w:val="26"/>
        </w:rPr>
        <w:t>руководством</w:t>
      </w:r>
      <w:r>
        <w:rPr>
          <w:spacing w:val="-62"/>
          <w:sz w:val="26"/>
        </w:rPr>
        <w:t> </w:t>
      </w:r>
      <w:r>
        <w:rPr>
          <w:sz w:val="26"/>
        </w:rPr>
        <w:t>взрослого;</w:t>
      </w:r>
    </w:p>
    <w:p>
      <w:pPr>
        <w:pStyle w:val="ListParagraph"/>
        <w:numPr>
          <w:ilvl w:val="0"/>
          <w:numId w:val="225"/>
        </w:numPr>
        <w:tabs>
          <w:tab w:pos="1635" w:val="left" w:leader="none"/>
        </w:tabs>
        <w:spacing w:line="278" w:lineRule="auto" w:before="0" w:after="0"/>
        <w:ind w:left="1068" w:right="589" w:firstLine="280"/>
        <w:jc w:val="left"/>
        <w:rPr>
          <w:sz w:val="26"/>
        </w:rPr>
      </w:pPr>
      <w:r>
        <w:rPr>
          <w:sz w:val="26"/>
        </w:rPr>
        <w:t>центр</w:t>
      </w:r>
      <w:r>
        <w:rPr>
          <w:spacing w:val="26"/>
          <w:sz w:val="26"/>
        </w:rPr>
        <w:t> </w:t>
      </w:r>
      <w:r>
        <w:rPr>
          <w:sz w:val="26"/>
        </w:rPr>
        <w:t>творчества</w:t>
      </w:r>
      <w:r>
        <w:rPr>
          <w:spacing w:val="27"/>
          <w:sz w:val="26"/>
        </w:rPr>
        <w:t> </w:t>
      </w:r>
      <w:r>
        <w:rPr>
          <w:sz w:val="26"/>
        </w:rPr>
        <w:t>и</w:t>
      </w:r>
      <w:r>
        <w:rPr>
          <w:spacing w:val="26"/>
          <w:sz w:val="26"/>
        </w:rPr>
        <w:t> </w:t>
      </w:r>
      <w:r>
        <w:rPr>
          <w:sz w:val="26"/>
        </w:rPr>
        <w:t>продуктивной</w:t>
      </w:r>
      <w:r>
        <w:rPr>
          <w:spacing w:val="27"/>
          <w:sz w:val="26"/>
        </w:rPr>
        <w:t> </w:t>
      </w:r>
      <w:r>
        <w:rPr>
          <w:sz w:val="26"/>
        </w:rPr>
        <w:t>деятельности</w:t>
      </w:r>
      <w:r>
        <w:rPr>
          <w:spacing w:val="26"/>
          <w:sz w:val="26"/>
        </w:rPr>
        <w:t> </w:t>
      </w:r>
      <w:r>
        <w:rPr>
          <w:sz w:val="26"/>
        </w:rPr>
        <w:t>для</w:t>
      </w:r>
      <w:r>
        <w:rPr>
          <w:spacing w:val="26"/>
          <w:sz w:val="26"/>
        </w:rPr>
        <w:t> </w:t>
      </w:r>
      <w:r>
        <w:rPr>
          <w:sz w:val="26"/>
        </w:rPr>
        <w:t>развития</w:t>
      </w:r>
      <w:r>
        <w:rPr>
          <w:spacing w:val="25"/>
          <w:sz w:val="26"/>
        </w:rPr>
        <w:t> </w:t>
      </w:r>
      <w:r>
        <w:rPr>
          <w:sz w:val="26"/>
        </w:rPr>
        <w:t>восприятия</w:t>
      </w:r>
      <w:r>
        <w:rPr>
          <w:spacing w:val="26"/>
          <w:sz w:val="26"/>
        </w:rPr>
        <w:t> </w:t>
      </w:r>
      <w:r>
        <w:rPr>
          <w:sz w:val="26"/>
        </w:rPr>
        <w:t>смысла</w:t>
      </w:r>
      <w:r>
        <w:rPr>
          <w:spacing w:val="28"/>
          <w:sz w:val="26"/>
        </w:rPr>
        <w:t> </w:t>
      </w:r>
      <w:r>
        <w:rPr>
          <w:sz w:val="26"/>
        </w:rPr>
        <w:t>музыки,</w:t>
      </w:r>
      <w:r>
        <w:rPr>
          <w:spacing w:val="25"/>
          <w:sz w:val="26"/>
        </w:rPr>
        <w:t> </w:t>
      </w:r>
      <w:r>
        <w:rPr>
          <w:sz w:val="26"/>
        </w:rPr>
        <w:t>поддержки</w:t>
      </w:r>
      <w:r>
        <w:rPr>
          <w:spacing w:val="25"/>
          <w:sz w:val="26"/>
        </w:rPr>
        <w:t> </w:t>
      </w:r>
      <w:r>
        <w:rPr>
          <w:sz w:val="26"/>
        </w:rPr>
        <w:t>интереса</w:t>
      </w:r>
      <w:r>
        <w:rPr>
          <w:spacing w:val="27"/>
          <w:sz w:val="26"/>
        </w:rPr>
        <w:t> </w:t>
      </w:r>
      <w:r>
        <w:rPr>
          <w:sz w:val="26"/>
        </w:rPr>
        <w:t>к</w:t>
      </w:r>
      <w:r>
        <w:rPr>
          <w:spacing w:val="24"/>
          <w:sz w:val="26"/>
        </w:rPr>
        <w:t> </w:t>
      </w:r>
      <w:r>
        <w:rPr>
          <w:sz w:val="26"/>
        </w:rPr>
        <w:t>рисованию</w:t>
      </w:r>
      <w:r>
        <w:rPr>
          <w:spacing w:val="26"/>
          <w:sz w:val="26"/>
        </w:rPr>
        <w:t> </w:t>
      </w:r>
      <w:r>
        <w:rPr>
          <w:sz w:val="26"/>
        </w:rPr>
        <w:t>и</w:t>
      </w:r>
      <w:r>
        <w:rPr>
          <w:spacing w:val="-62"/>
          <w:sz w:val="26"/>
        </w:rPr>
        <w:t> </w:t>
      </w:r>
      <w:r>
        <w:rPr>
          <w:sz w:val="26"/>
        </w:rPr>
        <w:t>лепке,</w:t>
      </w:r>
      <w:r>
        <w:rPr>
          <w:spacing w:val="-6"/>
          <w:sz w:val="26"/>
        </w:rPr>
        <w:t> </w:t>
      </w:r>
      <w:r>
        <w:rPr>
          <w:sz w:val="26"/>
        </w:rPr>
        <w:t>становлению</w:t>
      </w:r>
      <w:r>
        <w:rPr>
          <w:spacing w:val="-5"/>
          <w:sz w:val="26"/>
        </w:rPr>
        <w:t> </w:t>
      </w:r>
      <w:r>
        <w:rPr>
          <w:sz w:val="26"/>
        </w:rPr>
        <w:t>первых</w:t>
      </w:r>
      <w:r>
        <w:rPr>
          <w:spacing w:val="-6"/>
          <w:sz w:val="26"/>
        </w:rPr>
        <w:t> </w:t>
      </w:r>
      <w:r>
        <w:rPr>
          <w:sz w:val="26"/>
        </w:rPr>
        <w:t>навыков</w:t>
      </w:r>
      <w:r>
        <w:rPr>
          <w:spacing w:val="-5"/>
          <w:sz w:val="26"/>
        </w:rPr>
        <w:t> </w:t>
      </w:r>
      <w:r>
        <w:rPr>
          <w:sz w:val="26"/>
        </w:rPr>
        <w:t>продуктивной</w:t>
      </w:r>
      <w:r>
        <w:rPr>
          <w:spacing w:val="-5"/>
          <w:sz w:val="26"/>
        </w:rPr>
        <w:t> </w:t>
      </w:r>
      <w:r>
        <w:rPr>
          <w:sz w:val="26"/>
        </w:rPr>
        <w:t>деятельности,</w:t>
      </w:r>
      <w:r>
        <w:rPr>
          <w:spacing w:val="-6"/>
          <w:sz w:val="26"/>
        </w:rPr>
        <w:t> </w:t>
      </w:r>
      <w:r>
        <w:rPr>
          <w:sz w:val="26"/>
        </w:rPr>
        <w:t>освоения</w:t>
      </w:r>
      <w:r>
        <w:rPr>
          <w:spacing w:val="-5"/>
          <w:sz w:val="26"/>
        </w:rPr>
        <w:t> </w:t>
      </w:r>
      <w:r>
        <w:rPr>
          <w:sz w:val="26"/>
        </w:rPr>
        <w:t>возможностей</w:t>
      </w:r>
      <w:r>
        <w:rPr>
          <w:spacing w:val="-6"/>
          <w:sz w:val="26"/>
        </w:rPr>
        <w:t> </w:t>
      </w:r>
      <w:r>
        <w:rPr>
          <w:sz w:val="26"/>
        </w:rPr>
        <w:t>разнообразных</w:t>
      </w:r>
      <w:r>
        <w:rPr>
          <w:spacing w:val="-6"/>
          <w:sz w:val="26"/>
        </w:rPr>
        <w:t> </w:t>
      </w:r>
      <w:r>
        <w:rPr>
          <w:sz w:val="26"/>
        </w:rPr>
        <w:t>изобразительных</w:t>
      </w:r>
      <w:r>
        <w:rPr>
          <w:spacing w:val="-3"/>
          <w:sz w:val="26"/>
        </w:rPr>
        <w:t> </w:t>
      </w:r>
      <w:r>
        <w:rPr>
          <w:sz w:val="26"/>
        </w:rPr>
        <w:t>средств;</w:t>
      </w:r>
    </w:p>
    <w:p>
      <w:pPr>
        <w:pStyle w:val="ListParagraph"/>
        <w:numPr>
          <w:ilvl w:val="0"/>
          <w:numId w:val="225"/>
        </w:numPr>
        <w:tabs>
          <w:tab w:pos="1635" w:val="left" w:leader="none"/>
        </w:tabs>
        <w:spacing w:line="294" w:lineRule="exact" w:before="0" w:after="0"/>
        <w:ind w:left="1634" w:right="0" w:hanging="287"/>
        <w:jc w:val="left"/>
        <w:rPr>
          <w:sz w:val="26"/>
        </w:rPr>
      </w:pPr>
      <w:r>
        <w:rPr>
          <w:sz w:val="26"/>
        </w:rPr>
        <w:t>центр</w:t>
      </w:r>
      <w:r>
        <w:rPr>
          <w:spacing w:val="-9"/>
          <w:sz w:val="26"/>
        </w:rPr>
        <w:t> </w:t>
      </w:r>
      <w:r>
        <w:rPr>
          <w:sz w:val="26"/>
        </w:rPr>
        <w:t>познания</w:t>
      </w:r>
      <w:r>
        <w:rPr>
          <w:spacing w:val="-8"/>
          <w:sz w:val="26"/>
        </w:rPr>
        <w:t> </w:t>
      </w:r>
      <w:r>
        <w:rPr>
          <w:sz w:val="26"/>
        </w:rPr>
        <w:t>и</w:t>
      </w:r>
      <w:r>
        <w:rPr>
          <w:spacing w:val="-8"/>
          <w:sz w:val="26"/>
        </w:rPr>
        <w:t> </w:t>
      </w:r>
      <w:r>
        <w:rPr>
          <w:sz w:val="26"/>
        </w:rPr>
        <w:t>коммуникации</w:t>
      </w:r>
      <w:r>
        <w:rPr>
          <w:spacing w:val="-9"/>
          <w:sz w:val="26"/>
        </w:rPr>
        <w:t> </w:t>
      </w:r>
      <w:r>
        <w:rPr>
          <w:sz w:val="26"/>
        </w:rPr>
        <w:t>(книжный</w:t>
      </w:r>
      <w:r>
        <w:rPr>
          <w:spacing w:val="-5"/>
          <w:sz w:val="26"/>
        </w:rPr>
        <w:t> </w:t>
      </w:r>
      <w:r>
        <w:rPr>
          <w:sz w:val="26"/>
        </w:rPr>
        <w:t>уголок),</w:t>
      </w:r>
      <w:r>
        <w:rPr>
          <w:spacing w:val="-9"/>
          <w:sz w:val="26"/>
        </w:rPr>
        <w:t> </w:t>
      </w:r>
      <w:r>
        <w:rPr>
          <w:sz w:val="26"/>
        </w:rPr>
        <w:t>восприятия</w:t>
      </w:r>
      <w:r>
        <w:rPr>
          <w:spacing w:val="-7"/>
          <w:sz w:val="26"/>
        </w:rPr>
        <w:t> </w:t>
      </w:r>
      <w:r>
        <w:rPr>
          <w:sz w:val="26"/>
        </w:rPr>
        <w:t>смысла</w:t>
      </w:r>
      <w:r>
        <w:rPr>
          <w:spacing w:val="-9"/>
          <w:sz w:val="26"/>
        </w:rPr>
        <w:t> </w:t>
      </w:r>
      <w:r>
        <w:rPr>
          <w:sz w:val="26"/>
        </w:rPr>
        <w:t>сказок,</w:t>
      </w:r>
      <w:r>
        <w:rPr>
          <w:spacing w:val="-8"/>
          <w:sz w:val="26"/>
        </w:rPr>
        <w:t> </w:t>
      </w:r>
      <w:r>
        <w:rPr>
          <w:sz w:val="26"/>
        </w:rPr>
        <w:t>стихов,</w:t>
      </w:r>
      <w:r>
        <w:rPr>
          <w:spacing w:val="-9"/>
          <w:sz w:val="26"/>
        </w:rPr>
        <w:t> </w:t>
      </w:r>
      <w:r>
        <w:rPr>
          <w:sz w:val="26"/>
        </w:rPr>
        <w:t>рассматривания</w:t>
      </w:r>
      <w:r>
        <w:rPr>
          <w:spacing w:val="-8"/>
          <w:sz w:val="26"/>
        </w:rPr>
        <w:t> </w:t>
      </w:r>
      <w:r>
        <w:rPr>
          <w:sz w:val="26"/>
        </w:rPr>
        <w:t>картинок;</w:t>
      </w:r>
    </w:p>
    <w:p>
      <w:pPr>
        <w:pStyle w:val="ListParagraph"/>
        <w:numPr>
          <w:ilvl w:val="0"/>
          <w:numId w:val="225"/>
        </w:numPr>
        <w:tabs>
          <w:tab w:pos="1635" w:val="left" w:leader="none"/>
        </w:tabs>
        <w:spacing w:line="276" w:lineRule="auto" w:before="39" w:after="0"/>
        <w:ind w:left="1068" w:right="573" w:firstLine="280"/>
        <w:jc w:val="both"/>
        <w:rPr>
          <w:sz w:val="26"/>
        </w:rPr>
      </w:pPr>
      <w:r>
        <w:rPr>
          <w:sz w:val="26"/>
        </w:rPr>
        <w:t>центр</w:t>
      </w:r>
      <w:r>
        <w:rPr>
          <w:spacing w:val="-8"/>
          <w:sz w:val="26"/>
        </w:rPr>
        <w:t> </w:t>
      </w:r>
      <w:r>
        <w:rPr>
          <w:sz w:val="26"/>
        </w:rPr>
        <w:t>экспериментирования</w:t>
      </w:r>
      <w:r>
        <w:rPr>
          <w:spacing w:val="-9"/>
          <w:sz w:val="26"/>
        </w:rPr>
        <w:t> </w:t>
      </w:r>
      <w:r>
        <w:rPr>
          <w:sz w:val="26"/>
        </w:rPr>
        <w:t>и</w:t>
      </w:r>
      <w:r>
        <w:rPr>
          <w:spacing w:val="-9"/>
          <w:sz w:val="26"/>
        </w:rPr>
        <w:t> </w:t>
      </w:r>
      <w:r>
        <w:rPr>
          <w:sz w:val="26"/>
        </w:rPr>
        <w:t>труда</w:t>
      </w:r>
      <w:r>
        <w:rPr>
          <w:spacing w:val="-9"/>
          <w:sz w:val="26"/>
        </w:rPr>
        <w:t> </w:t>
      </w:r>
      <w:r>
        <w:rPr>
          <w:sz w:val="26"/>
        </w:rPr>
        <w:t>для</w:t>
      </w:r>
      <w:r>
        <w:rPr>
          <w:spacing w:val="-10"/>
          <w:sz w:val="26"/>
        </w:rPr>
        <w:t> </w:t>
      </w:r>
      <w:r>
        <w:rPr>
          <w:sz w:val="26"/>
        </w:rPr>
        <w:t>организации</w:t>
      </w:r>
      <w:r>
        <w:rPr>
          <w:spacing w:val="-9"/>
          <w:sz w:val="26"/>
        </w:rPr>
        <w:t> </w:t>
      </w:r>
      <w:r>
        <w:rPr>
          <w:sz w:val="26"/>
        </w:rPr>
        <w:t>экспериментальной</w:t>
      </w:r>
      <w:r>
        <w:rPr>
          <w:spacing w:val="-6"/>
          <w:sz w:val="26"/>
        </w:rPr>
        <w:t> </w:t>
      </w:r>
      <w:r>
        <w:rPr>
          <w:sz w:val="26"/>
        </w:rPr>
        <w:t>деятельности</w:t>
      </w:r>
      <w:r>
        <w:rPr>
          <w:spacing w:val="-9"/>
          <w:sz w:val="26"/>
        </w:rPr>
        <w:t> </w:t>
      </w:r>
      <w:r>
        <w:rPr>
          <w:sz w:val="26"/>
        </w:rPr>
        <w:t>с</w:t>
      </w:r>
      <w:r>
        <w:rPr>
          <w:spacing w:val="-9"/>
          <w:sz w:val="26"/>
        </w:rPr>
        <w:t> </w:t>
      </w:r>
      <w:r>
        <w:rPr>
          <w:sz w:val="26"/>
        </w:rPr>
        <w:t>материалами</w:t>
      </w:r>
      <w:r>
        <w:rPr>
          <w:spacing w:val="-10"/>
          <w:sz w:val="26"/>
        </w:rPr>
        <w:t> </w:t>
      </w:r>
      <w:r>
        <w:rPr>
          <w:sz w:val="26"/>
        </w:rPr>
        <w:t>и</w:t>
      </w:r>
      <w:r>
        <w:rPr>
          <w:spacing w:val="-9"/>
          <w:sz w:val="26"/>
        </w:rPr>
        <w:t> </w:t>
      </w:r>
      <w:r>
        <w:rPr>
          <w:sz w:val="26"/>
        </w:rPr>
        <w:t>веществами</w:t>
      </w:r>
      <w:r>
        <w:rPr>
          <w:spacing w:val="-10"/>
          <w:sz w:val="26"/>
        </w:rPr>
        <w:t> </w:t>
      </w:r>
      <w:r>
        <w:rPr>
          <w:sz w:val="26"/>
        </w:rPr>
        <w:t>(песок,</w:t>
      </w:r>
      <w:r>
        <w:rPr>
          <w:spacing w:val="-10"/>
          <w:sz w:val="26"/>
        </w:rPr>
        <w:t> </w:t>
      </w:r>
      <w:r>
        <w:rPr>
          <w:sz w:val="26"/>
        </w:rPr>
        <w:t>вода,</w:t>
      </w:r>
      <w:r>
        <w:rPr>
          <w:spacing w:val="-63"/>
          <w:sz w:val="26"/>
        </w:rPr>
        <w:t> </w:t>
      </w:r>
      <w:r>
        <w:rPr>
          <w:sz w:val="26"/>
        </w:rPr>
        <w:t>тесто</w:t>
      </w:r>
      <w:r>
        <w:rPr>
          <w:spacing w:val="-8"/>
          <w:sz w:val="26"/>
        </w:rPr>
        <w:t> </w:t>
      </w:r>
      <w:r>
        <w:rPr>
          <w:sz w:val="26"/>
        </w:rPr>
        <w:t>и</w:t>
      </w:r>
      <w:r>
        <w:rPr>
          <w:spacing w:val="-7"/>
          <w:sz w:val="26"/>
        </w:rPr>
        <w:t> </w:t>
      </w:r>
      <w:r>
        <w:rPr>
          <w:sz w:val="26"/>
        </w:rPr>
        <w:t>др.),</w:t>
      </w:r>
      <w:r>
        <w:rPr>
          <w:spacing w:val="-7"/>
          <w:sz w:val="26"/>
        </w:rPr>
        <w:t> </w:t>
      </w:r>
      <w:r>
        <w:rPr>
          <w:sz w:val="26"/>
        </w:rPr>
        <w:t>развития</w:t>
      </w:r>
      <w:r>
        <w:rPr>
          <w:spacing w:val="-7"/>
          <w:sz w:val="26"/>
        </w:rPr>
        <w:t> </w:t>
      </w:r>
      <w:r>
        <w:rPr>
          <w:sz w:val="26"/>
        </w:rPr>
        <w:t>навыков</w:t>
      </w:r>
      <w:r>
        <w:rPr>
          <w:spacing w:val="-7"/>
          <w:sz w:val="26"/>
        </w:rPr>
        <w:t> </w:t>
      </w:r>
      <w:r>
        <w:rPr>
          <w:sz w:val="26"/>
        </w:rPr>
        <w:t>самообслуживания</w:t>
      </w:r>
      <w:r>
        <w:rPr>
          <w:spacing w:val="-7"/>
          <w:sz w:val="26"/>
        </w:rPr>
        <w:t> </w:t>
      </w:r>
      <w:r>
        <w:rPr>
          <w:sz w:val="26"/>
        </w:rPr>
        <w:t>и</w:t>
      </w:r>
      <w:r>
        <w:rPr>
          <w:spacing w:val="-6"/>
          <w:sz w:val="26"/>
        </w:rPr>
        <w:t> </w:t>
      </w:r>
      <w:r>
        <w:rPr>
          <w:sz w:val="26"/>
        </w:rPr>
        <w:t>становления</w:t>
      </w:r>
      <w:r>
        <w:rPr>
          <w:spacing w:val="-7"/>
          <w:sz w:val="26"/>
        </w:rPr>
        <w:t> </w:t>
      </w:r>
      <w:r>
        <w:rPr>
          <w:sz w:val="26"/>
        </w:rPr>
        <w:t>действий</w:t>
      </w:r>
      <w:r>
        <w:rPr>
          <w:spacing w:val="-7"/>
          <w:sz w:val="26"/>
        </w:rPr>
        <w:t> </w:t>
      </w:r>
      <w:r>
        <w:rPr>
          <w:sz w:val="26"/>
        </w:rPr>
        <w:t>с</w:t>
      </w:r>
      <w:r>
        <w:rPr>
          <w:spacing w:val="-7"/>
          <w:sz w:val="26"/>
        </w:rPr>
        <w:t> </w:t>
      </w:r>
      <w:r>
        <w:rPr>
          <w:sz w:val="26"/>
        </w:rPr>
        <w:t>бытовыми</w:t>
      </w:r>
      <w:r>
        <w:rPr>
          <w:spacing w:val="-8"/>
          <w:sz w:val="26"/>
        </w:rPr>
        <w:t> </w:t>
      </w:r>
      <w:r>
        <w:rPr>
          <w:sz w:val="26"/>
        </w:rPr>
        <w:t>предметами­орудиями</w:t>
      </w:r>
      <w:r>
        <w:rPr>
          <w:spacing w:val="-7"/>
          <w:sz w:val="26"/>
        </w:rPr>
        <w:t> </w:t>
      </w:r>
      <w:r>
        <w:rPr>
          <w:sz w:val="26"/>
        </w:rPr>
        <w:t>(ложка,</w:t>
      </w:r>
      <w:r>
        <w:rPr>
          <w:spacing w:val="-7"/>
          <w:sz w:val="26"/>
        </w:rPr>
        <w:t> </w:t>
      </w:r>
      <w:r>
        <w:rPr>
          <w:sz w:val="26"/>
        </w:rPr>
        <w:t>совок,</w:t>
      </w:r>
      <w:r>
        <w:rPr>
          <w:spacing w:val="-7"/>
          <w:sz w:val="26"/>
        </w:rPr>
        <w:t> </w:t>
      </w:r>
      <w:r>
        <w:rPr>
          <w:sz w:val="26"/>
        </w:rPr>
        <w:t>лопатка</w:t>
      </w:r>
      <w:r>
        <w:rPr>
          <w:spacing w:val="-8"/>
          <w:sz w:val="26"/>
        </w:rPr>
        <w:t> </w:t>
      </w:r>
      <w:r>
        <w:rPr>
          <w:sz w:val="26"/>
        </w:rPr>
        <w:t>и</w:t>
      </w:r>
      <w:r>
        <w:rPr>
          <w:spacing w:val="-62"/>
          <w:sz w:val="26"/>
        </w:rPr>
        <w:t> </w:t>
      </w:r>
      <w:r>
        <w:rPr>
          <w:sz w:val="26"/>
        </w:rPr>
        <w:t>пр.).</w:t>
      </w:r>
    </w:p>
    <w:p>
      <w:pPr>
        <w:pStyle w:val="BodyText"/>
        <w:spacing w:line="298" w:lineRule="exact" w:before="1"/>
        <w:ind w:left="1348"/>
        <w:jc w:val="both"/>
      </w:pPr>
      <w:r>
        <w:rPr/>
        <w:t>В</w:t>
      </w:r>
      <w:r>
        <w:rPr>
          <w:spacing w:val="-4"/>
        </w:rPr>
        <w:t> </w:t>
      </w:r>
      <w:r>
        <w:rPr/>
        <w:t>группах</w:t>
      </w:r>
      <w:r>
        <w:rPr>
          <w:spacing w:val="-1"/>
        </w:rPr>
        <w:t> </w:t>
      </w:r>
      <w:r>
        <w:rPr/>
        <w:t>для</w:t>
      </w:r>
      <w:r>
        <w:rPr>
          <w:spacing w:val="-3"/>
        </w:rPr>
        <w:t> </w:t>
      </w:r>
      <w:r>
        <w:rPr/>
        <w:t>детей</w:t>
      </w:r>
      <w:r>
        <w:rPr>
          <w:spacing w:val="-4"/>
        </w:rPr>
        <w:t> </w:t>
      </w:r>
      <w:r>
        <w:rPr/>
        <w:t>дошкольного</w:t>
      </w:r>
      <w:r>
        <w:rPr>
          <w:spacing w:val="-3"/>
        </w:rPr>
        <w:t> </w:t>
      </w:r>
      <w:r>
        <w:rPr/>
        <w:t>возраста</w:t>
      </w:r>
      <w:r>
        <w:rPr>
          <w:spacing w:val="-2"/>
        </w:rPr>
        <w:t> </w:t>
      </w:r>
      <w:r>
        <w:rPr/>
        <w:t>(от</w:t>
      </w:r>
      <w:r>
        <w:rPr>
          <w:spacing w:val="-4"/>
        </w:rPr>
        <w:t> </w:t>
      </w:r>
      <w:r>
        <w:rPr/>
        <w:t>3</w:t>
      </w:r>
      <w:r>
        <w:rPr>
          <w:spacing w:val="-3"/>
        </w:rPr>
        <w:t> </w:t>
      </w:r>
      <w:r>
        <w:rPr/>
        <w:t>до</w:t>
      </w:r>
      <w:r>
        <w:rPr>
          <w:spacing w:val="-4"/>
        </w:rPr>
        <w:t> </w:t>
      </w:r>
      <w:r>
        <w:rPr/>
        <w:t>7</w:t>
      </w:r>
      <w:r>
        <w:rPr>
          <w:spacing w:val="-2"/>
        </w:rPr>
        <w:t> </w:t>
      </w:r>
      <w:r>
        <w:rPr/>
        <w:t>лет)</w:t>
      </w:r>
      <w:r>
        <w:rPr>
          <w:spacing w:val="-4"/>
        </w:rPr>
        <w:t> </w:t>
      </w:r>
      <w:r>
        <w:rPr/>
        <w:t>предусматривается</w:t>
      </w:r>
      <w:r>
        <w:rPr>
          <w:spacing w:val="-3"/>
        </w:rPr>
        <w:t> </w:t>
      </w:r>
      <w:r>
        <w:rPr/>
        <w:t>следующий</w:t>
      </w:r>
      <w:r>
        <w:rPr>
          <w:spacing w:val="-3"/>
        </w:rPr>
        <w:t> </w:t>
      </w:r>
      <w:r>
        <w:rPr/>
        <w:t>комплекс</w:t>
      </w:r>
      <w:r>
        <w:rPr>
          <w:spacing w:val="-4"/>
        </w:rPr>
        <w:t> </w:t>
      </w:r>
      <w:r>
        <w:rPr/>
        <w:t>центров</w:t>
      </w:r>
      <w:r>
        <w:rPr>
          <w:spacing w:val="6"/>
        </w:rPr>
        <w:t> </w:t>
      </w:r>
      <w:r>
        <w:rPr/>
        <w:t>детской</w:t>
      </w:r>
      <w:r>
        <w:rPr>
          <w:spacing w:val="-1"/>
        </w:rPr>
        <w:t> </w:t>
      </w:r>
      <w:r>
        <w:rPr/>
        <w:t>активности:</w:t>
      </w:r>
    </w:p>
    <w:p>
      <w:pPr>
        <w:pStyle w:val="ListParagraph"/>
        <w:numPr>
          <w:ilvl w:val="0"/>
          <w:numId w:val="225"/>
        </w:numPr>
        <w:tabs>
          <w:tab w:pos="1635" w:val="left" w:leader="none"/>
        </w:tabs>
        <w:spacing w:line="276" w:lineRule="auto" w:before="0" w:after="0"/>
        <w:ind w:left="1068" w:right="584" w:firstLine="280"/>
        <w:jc w:val="both"/>
        <w:rPr>
          <w:sz w:val="26"/>
        </w:rPr>
      </w:pPr>
      <w:r>
        <w:rPr>
          <w:sz w:val="26"/>
        </w:rPr>
        <w:t>спортивный центр (ориентирован на организацию игр средней и малой подвижности в групповых помещениях, средней и</w:t>
      </w:r>
      <w:r>
        <w:rPr>
          <w:spacing w:val="1"/>
          <w:sz w:val="26"/>
        </w:rPr>
        <w:t> </w:t>
      </w:r>
      <w:r>
        <w:rPr>
          <w:sz w:val="26"/>
        </w:rPr>
        <w:t>интенсивной подвижности, спортивных игр в физкультурном и музыкальном залах, интенсивной подвижности и спортивных игр на</w:t>
      </w:r>
      <w:r>
        <w:rPr>
          <w:spacing w:val="1"/>
          <w:sz w:val="26"/>
        </w:rPr>
        <w:t> </w:t>
      </w:r>
      <w:r>
        <w:rPr>
          <w:sz w:val="26"/>
        </w:rPr>
        <w:t>групповых</w:t>
      </w:r>
      <w:r>
        <w:rPr>
          <w:spacing w:val="3"/>
          <w:sz w:val="26"/>
        </w:rPr>
        <w:t> </w:t>
      </w:r>
      <w:r>
        <w:rPr>
          <w:sz w:val="26"/>
        </w:rPr>
        <w:t>участках,</w:t>
      </w:r>
      <w:r>
        <w:rPr>
          <w:spacing w:val="1"/>
          <w:sz w:val="26"/>
        </w:rPr>
        <w:t> </w:t>
      </w:r>
      <w:r>
        <w:rPr>
          <w:sz w:val="26"/>
        </w:rPr>
        <w:t>спортивной площадке,</w:t>
      </w:r>
      <w:r>
        <w:rPr>
          <w:spacing w:val="-2"/>
          <w:sz w:val="26"/>
        </w:rPr>
        <w:t> </w:t>
      </w:r>
      <w:r>
        <w:rPr>
          <w:sz w:val="26"/>
        </w:rPr>
        <w:t>всей</w:t>
      </w:r>
      <w:r>
        <w:rPr>
          <w:spacing w:val="1"/>
          <w:sz w:val="26"/>
        </w:rPr>
        <w:t> </w:t>
      </w:r>
      <w:r>
        <w:rPr>
          <w:sz w:val="26"/>
        </w:rPr>
        <w:t>территории детского сада);</w:t>
      </w:r>
    </w:p>
    <w:p>
      <w:pPr>
        <w:pStyle w:val="ListParagraph"/>
        <w:numPr>
          <w:ilvl w:val="0"/>
          <w:numId w:val="225"/>
        </w:numPr>
        <w:tabs>
          <w:tab w:pos="1635" w:val="left" w:leader="none"/>
        </w:tabs>
        <w:spacing w:line="276" w:lineRule="auto" w:before="0" w:after="0"/>
        <w:ind w:left="1068" w:right="583" w:firstLine="280"/>
        <w:jc w:val="both"/>
        <w:rPr>
          <w:sz w:val="26"/>
        </w:rPr>
      </w:pPr>
      <w:r>
        <w:rPr>
          <w:sz w:val="26"/>
        </w:rPr>
        <w:t>центр</w:t>
      </w:r>
      <w:r>
        <w:rPr>
          <w:spacing w:val="1"/>
          <w:sz w:val="26"/>
        </w:rPr>
        <w:t> </w:t>
      </w:r>
      <w:r>
        <w:rPr>
          <w:sz w:val="26"/>
        </w:rPr>
        <w:t>безопасности,</w:t>
      </w:r>
      <w:r>
        <w:rPr>
          <w:spacing w:val="1"/>
          <w:sz w:val="26"/>
        </w:rPr>
        <w:t> </w:t>
      </w:r>
      <w:r>
        <w:rPr>
          <w:sz w:val="26"/>
        </w:rPr>
        <w:t>позволяющий</w:t>
      </w:r>
      <w:r>
        <w:rPr>
          <w:spacing w:val="1"/>
          <w:sz w:val="26"/>
        </w:rPr>
        <w:t> </w:t>
      </w:r>
      <w:r>
        <w:rPr>
          <w:sz w:val="26"/>
        </w:rPr>
        <w:t>организовать</w:t>
      </w:r>
      <w:r>
        <w:rPr>
          <w:spacing w:val="1"/>
          <w:sz w:val="26"/>
        </w:rPr>
        <w:t> </w:t>
      </w:r>
      <w:r>
        <w:rPr>
          <w:sz w:val="26"/>
        </w:rPr>
        <w:t>образовательный</w:t>
      </w:r>
      <w:r>
        <w:rPr>
          <w:spacing w:val="1"/>
          <w:sz w:val="26"/>
        </w:rPr>
        <w:t> </w:t>
      </w:r>
      <w:r>
        <w:rPr>
          <w:sz w:val="26"/>
        </w:rPr>
        <w:t>процесс</w:t>
      </w:r>
      <w:r>
        <w:rPr>
          <w:spacing w:val="1"/>
          <w:sz w:val="26"/>
        </w:rPr>
        <w:t> </w:t>
      </w:r>
      <w:r>
        <w:rPr>
          <w:sz w:val="26"/>
        </w:rPr>
        <w:t>для</w:t>
      </w:r>
      <w:r>
        <w:rPr>
          <w:spacing w:val="1"/>
          <w:sz w:val="26"/>
        </w:rPr>
        <w:t> </w:t>
      </w:r>
      <w:r>
        <w:rPr>
          <w:sz w:val="26"/>
        </w:rPr>
        <w:t>развития</w:t>
      </w:r>
      <w:r>
        <w:rPr>
          <w:spacing w:val="1"/>
          <w:sz w:val="26"/>
        </w:rPr>
        <w:t> </w:t>
      </w:r>
      <w:r>
        <w:rPr>
          <w:sz w:val="26"/>
        </w:rPr>
        <w:t>у</w:t>
      </w:r>
      <w:r>
        <w:rPr>
          <w:spacing w:val="1"/>
          <w:sz w:val="26"/>
        </w:rPr>
        <w:t> </w:t>
      </w:r>
      <w:r>
        <w:rPr>
          <w:sz w:val="26"/>
        </w:rPr>
        <w:t>детей</w:t>
      </w:r>
      <w:r>
        <w:rPr>
          <w:spacing w:val="1"/>
          <w:sz w:val="26"/>
        </w:rPr>
        <w:t> </w:t>
      </w:r>
      <w:r>
        <w:rPr>
          <w:sz w:val="26"/>
        </w:rPr>
        <w:t>навыков</w:t>
      </w:r>
      <w:r>
        <w:rPr>
          <w:spacing w:val="1"/>
          <w:sz w:val="26"/>
        </w:rPr>
        <w:t> </w:t>
      </w:r>
      <w:r>
        <w:rPr>
          <w:sz w:val="26"/>
        </w:rPr>
        <w:t>безопасности</w:t>
      </w:r>
      <w:r>
        <w:rPr>
          <w:spacing w:val="1"/>
          <w:sz w:val="26"/>
        </w:rPr>
        <w:t> </w:t>
      </w:r>
      <w:r>
        <w:rPr>
          <w:sz w:val="26"/>
        </w:rPr>
        <w:t>жизнедеятельности;</w:t>
      </w:r>
    </w:p>
    <w:p>
      <w:pPr>
        <w:pStyle w:val="ListParagraph"/>
        <w:numPr>
          <w:ilvl w:val="0"/>
          <w:numId w:val="225"/>
        </w:numPr>
        <w:tabs>
          <w:tab w:pos="1635" w:val="left" w:leader="none"/>
        </w:tabs>
        <w:spacing w:line="276" w:lineRule="auto" w:before="1" w:after="0"/>
        <w:ind w:left="1068" w:right="577" w:firstLine="280"/>
        <w:jc w:val="both"/>
        <w:rPr>
          <w:sz w:val="26"/>
        </w:rPr>
      </w:pPr>
      <w:r>
        <w:rPr>
          <w:sz w:val="26"/>
        </w:rPr>
        <w:t>игровой центр, содержащий оборудование для организации игровой деятельности, сюжетно­ролевых детских игр, предметы­</w:t>
      </w:r>
      <w:r>
        <w:rPr>
          <w:spacing w:val="1"/>
          <w:sz w:val="26"/>
        </w:rPr>
        <w:t> </w:t>
      </w:r>
      <w:r>
        <w:rPr>
          <w:sz w:val="26"/>
        </w:rPr>
        <w:t>заместители</w:t>
      </w:r>
      <w:r>
        <w:rPr>
          <w:spacing w:val="-2"/>
          <w:sz w:val="26"/>
        </w:rPr>
        <w:t> </w:t>
      </w:r>
      <w:r>
        <w:rPr>
          <w:sz w:val="26"/>
        </w:rPr>
        <w:t>и т.д.;</w:t>
      </w:r>
    </w:p>
    <w:p>
      <w:pPr>
        <w:pStyle w:val="ListParagraph"/>
        <w:numPr>
          <w:ilvl w:val="0"/>
          <w:numId w:val="225"/>
        </w:numPr>
        <w:tabs>
          <w:tab w:pos="1635" w:val="left" w:leader="none"/>
        </w:tabs>
        <w:spacing w:line="276" w:lineRule="auto" w:before="0" w:after="0"/>
        <w:ind w:left="1068" w:right="577" w:firstLine="280"/>
        <w:jc w:val="both"/>
        <w:rPr>
          <w:sz w:val="26"/>
        </w:rPr>
      </w:pPr>
      <w:r>
        <w:rPr>
          <w:sz w:val="26"/>
        </w:rPr>
        <w:t>центр познания и коммуникации детей, содержащий разнообразный дидактический материал и развивающие игрушки, а также</w:t>
      </w:r>
      <w:r>
        <w:rPr>
          <w:spacing w:val="1"/>
          <w:sz w:val="26"/>
        </w:rPr>
        <w:t> </w:t>
      </w:r>
      <w:r>
        <w:rPr>
          <w:sz w:val="26"/>
        </w:rPr>
        <w:t>демонстрационные</w:t>
      </w:r>
      <w:r>
        <w:rPr>
          <w:spacing w:val="1"/>
          <w:sz w:val="26"/>
        </w:rPr>
        <w:t> </w:t>
      </w:r>
      <w:r>
        <w:rPr>
          <w:sz w:val="26"/>
        </w:rPr>
        <w:t>материалы</w:t>
      </w:r>
      <w:r>
        <w:rPr>
          <w:spacing w:val="1"/>
          <w:sz w:val="26"/>
        </w:rPr>
        <w:t> </w:t>
      </w:r>
      <w:r>
        <w:rPr>
          <w:sz w:val="26"/>
        </w:rPr>
        <w:t>для</w:t>
      </w:r>
      <w:r>
        <w:rPr>
          <w:spacing w:val="1"/>
          <w:sz w:val="26"/>
        </w:rPr>
        <w:t> </w:t>
      </w:r>
      <w:r>
        <w:rPr>
          <w:sz w:val="26"/>
        </w:rPr>
        <w:t>формирования</w:t>
      </w:r>
      <w:r>
        <w:rPr>
          <w:spacing w:val="1"/>
          <w:sz w:val="26"/>
        </w:rPr>
        <w:t> </w:t>
      </w:r>
      <w:r>
        <w:rPr>
          <w:sz w:val="26"/>
        </w:rPr>
        <w:t>элементарных</w:t>
      </w:r>
      <w:r>
        <w:rPr>
          <w:spacing w:val="1"/>
          <w:sz w:val="26"/>
        </w:rPr>
        <w:t> </w:t>
      </w:r>
      <w:r>
        <w:rPr>
          <w:sz w:val="26"/>
        </w:rPr>
        <w:t>математических</w:t>
      </w:r>
      <w:r>
        <w:rPr>
          <w:spacing w:val="1"/>
          <w:sz w:val="26"/>
        </w:rPr>
        <w:t> </w:t>
      </w:r>
      <w:r>
        <w:rPr>
          <w:sz w:val="26"/>
        </w:rPr>
        <w:t>навыков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логических</w:t>
      </w:r>
      <w:r>
        <w:rPr>
          <w:spacing w:val="1"/>
          <w:sz w:val="26"/>
        </w:rPr>
        <w:t> </w:t>
      </w:r>
      <w:r>
        <w:rPr>
          <w:sz w:val="26"/>
        </w:rPr>
        <w:t>операций,</w:t>
      </w:r>
      <w:r>
        <w:rPr>
          <w:spacing w:val="1"/>
          <w:sz w:val="26"/>
        </w:rPr>
        <w:t> </w:t>
      </w:r>
      <w:r>
        <w:rPr>
          <w:sz w:val="26"/>
        </w:rPr>
        <w:t>расширение</w:t>
      </w:r>
      <w:r>
        <w:rPr>
          <w:spacing w:val="-62"/>
          <w:sz w:val="26"/>
        </w:rPr>
        <w:t> </w:t>
      </w:r>
      <w:r>
        <w:rPr>
          <w:sz w:val="26"/>
        </w:rPr>
        <w:t>кругозора</w:t>
      </w:r>
      <w:r>
        <w:rPr>
          <w:spacing w:val="-7"/>
          <w:sz w:val="26"/>
        </w:rPr>
        <w:t> </w:t>
      </w:r>
      <w:r>
        <w:rPr>
          <w:sz w:val="26"/>
        </w:rPr>
        <w:t>детей</w:t>
      </w:r>
      <w:r>
        <w:rPr>
          <w:spacing w:val="-6"/>
          <w:sz w:val="26"/>
        </w:rPr>
        <w:t> </w:t>
      </w:r>
      <w:r>
        <w:rPr>
          <w:sz w:val="26"/>
        </w:rPr>
        <w:t>и</w:t>
      </w:r>
      <w:r>
        <w:rPr>
          <w:spacing w:val="-6"/>
          <w:sz w:val="26"/>
        </w:rPr>
        <w:t> </w:t>
      </w:r>
      <w:r>
        <w:rPr>
          <w:sz w:val="26"/>
        </w:rPr>
        <w:t>их</w:t>
      </w:r>
      <w:r>
        <w:rPr>
          <w:spacing w:val="-6"/>
          <w:sz w:val="26"/>
        </w:rPr>
        <w:t> </w:t>
      </w:r>
      <w:r>
        <w:rPr>
          <w:sz w:val="26"/>
        </w:rPr>
        <w:t>знаний</w:t>
      </w:r>
      <w:r>
        <w:rPr>
          <w:spacing w:val="-7"/>
          <w:sz w:val="26"/>
        </w:rPr>
        <w:t> </w:t>
      </w:r>
      <w:r>
        <w:rPr>
          <w:sz w:val="26"/>
        </w:rPr>
        <w:t>об</w:t>
      </w:r>
      <w:r>
        <w:rPr>
          <w:spacing w:val="-7"/>
          <w:sz w:val="26"/>
        </w:rPr>
        <w:t> </w:t>
      </w:r>
      <w:r>
        <w:rPr>
          <w:sz w:val="26"/>
        </w:rPr>
        <w:t>окружающем</w:t>
      </w:r>
      <w:r>
        <w:rPr>
          <w:spacing w:val="-6"/>
          <w:sz w:val="26"/>
        </w:rPr>
        <w:t> </w:t>
      </w:r>
      <w:r>
        <w:rPr>
          <w:sz w:val="26"/>
        </w:rPr>
        <w:t>мире</w:t>
      </w:r>
      <w:r>
        <w:rPr>
          <w:spacing w:val="-7"/>
          <w:sz w:val="26"/>
        </w:rPr>
        <w:t> </w:t>
      </w:r>
      <w:r>
        <w:rPr>
          <w:sz w:val="26"/>
        </w:rPr>
        <w:t>во</w:t>
      </w:r>
      <w:r>
        <w:rPr>
          <w:spacing w:val="-7"/>
          <w:sz w:val="26"/>
        </w:rPr>
        <w:t> </w:t>
      </w:r>
      <w:r>
        <w:rPr>
          <w:sz w:val="26"/>
        </w:rPr>
        <w:t>взаимодействии</w:t>
      </w:r>
      <w:r>
        <w:rPr>
          <w:spacing w:val="-7"/>
          <w:sz w:val="26"/>
        </w:rPr>
        <w:t> </w:t>
      </w:r>
      <w:r>
        <w:rPr>
          <w:sz w:val="26"/>
        </w:rPr>
        <w:t>детей</w:t>
      </w:r>
      <w:r>
        <w:rPr>
          <w:spacing w:val="-8"/>
          <w:sz w:val="26"/>
        </w:rPr>
        <w:t> </w:t>
      </w:r>
      <w:r>
        <w:rPr>
          <w:sz w:val="26"/>
        </w:rPr>
        <w:t>со</w:t>
      </w:r>
      <w:r>
        <w:rPr>
          <w:spacing w:val="-6"/>
          <w:sz w:val="26"/>
        </w:rPr>
        <w:t> </w:t>
      </w:r>
      <w:r>
        <w:rPr>
          <w:sz w:val="26"/>
        </w:rPr>
        <w:t>взрослыми</w:t>
      </w:r>
      <w:r>
        <w:rPr>
          <w:spacing w:val="-8"/>
          <w:sz w:val="26"/>
        </w:rPr>
        <w:t> </w:t>
      </w:r>
      <w:r>
        <w:rPr>
          <w:sz w:val="26"/>
        </w:rPr>
        <w:t>и</w:t>
      </w:r>
      <w:r>
        <w:rPr>
          <w:spacing w:val="-8"/>
          <w:sz w:val="26"/>
        </w:rPr>
        <w:t> </w:t>
      </w:r>
      <w:r>
        <w:rPr>
          <w:sz w:val="26"/>
        </w:rPr>
        <w:t>сверстниками,</w:t>
      </w:r>
      <w:r>
        <w:rPr>
          <w:spacing w:val="-6"/>
          <w:sz w:val="26"/>
        </w:rPr>
        <w:t> </w:t>
      </w:r>
      <w:r>
        <w:rPr>
          <w:sz w:val="26"/>
        </w:rPr>
        <w:t>организации</w:t>
      </w:r>
      <w:r>
        <w:rPr>
          <w:spacing w:val="-8"/>
          <w:sz w:val="26"/>
        </w:rPr>
        <w:t> </w:t>
      </w:r>
      <w:r>
        <w:rPr>
          <w:sz w:val="26"/>
        </w:rPr>
        <w:t>наблюдения</w:t>
      </w:r>
      <w:r>
        <w:rPr>
          <w:spacing w:val="-7"/>
          <w:sz w:val="26"/>
        </w:rPr>
        <w:t> </w:t>
      </w:r>
      <w:r>
        <w:rPr>
          <w:sz w:val="26"/>
        </w:rPr>
        <w:t>и</w:t>
      </w:r>
      <w:r>
        <w:rPr>
          <w:spacing w:val="-62"/>
          <w:sz w:val="26"/>
        </w:rPr>
        <w:t> </w:t>
      </w:r>
      <w:r>
        <w:rPr>
          <w:sz w:val="26"/>
        </w:rPr>
        <w:t>труда, игровое оборудование, демонстрационные материалы и дидактические пособия которого способствуют реализации поисково­</w:t>
      </w:r>
      <w:r>
        <w:rPr>
          <w:spacing w:val="1"/>
          <w:sz w:val="26"/>
        </w:rPr>
        <w:t> </w:t>
      </w:r>
      <w:r>
        <w:rPr>
          <w:sz w:val="26"/>
        </w:rPr>
        <w:t>экспериментальной</w:t>
      </w:r>
      <w:r>
        <w:rPr>
          <w:spacing w:val="-2"/>
          <w:sz w:val="26"/>
        </w:rPr>
        <w:t> </w:t>
      </w:r>
      <w:r>
        <w:rPr>
          <w:sz w:val="26"/>
        </w:rPr>
        <w:t>и</w:t>
      </w:r>
      <w:r>
        <w:rPr>
          <w:spacing w:val="2"/>
          <w:sz w:val="26"/>
        </w:rPr>
        <w:t> </w:t>
      </w:r>
      <w:r>
        <w:rPr>
          <w:sz w:val="26"/>
        </w:rPr>
        <w:t>трудовой</w:t>
      </w:r>
      <w:r>
        <w:rPr>
          <w:spacing w:val="-1"/>
          <w:sz w:val="26"/>
        </w:rPr>
        <w:t> </w:t>
      </w:r>
      <w:r>
        <w:rPr>
          <w:sz w:val="26"/>
        </w:rPr>
        <w:t>деятельности</w:t>
      </w:r>
      <w:r>
        <w:rPr>
          <w:spacing w:val="-1"/>
          <w:sz w:val="26"/>
        </w:rPr>
        <w:t> </w:t>
      </w:r>
      <w:r>
        <w:rPr>
          <w:sz w:val="26"/>
        </w:rPr>
        <w:t>детей;</w:t>
      </w:r>
    </w:p>
    <w:p>
      <w:pPr>
        <w:pStyle w:val="ListParagraph"/>
        <w:numPr>
          <w:ilvl w:val="0"/>
          <w:numId w:val="225"/>
        </w:numPr>
        <w:tabs>
          <w:tab w:pos="1635" w:val="left" w:leader="none"/>
        </w:tabs>
        <w:spacing w:line="276" w:lineRule="auto" w:before="2" w:after="0"/>
        <w:ind w:left="1068" w:right="574" w:firstLine="280"/>
        <w:jc w:val="both"/>
        <w:rPr>
          <w:sz w:val="26"/>
        </w:rPr>
      </w:pPr>
      <w:r>
        <w:rPr>
          <w:sz w:val="26"/>
        </w:rPr>
        <w:t>литературный центр, содержащий художественную и познавательную литературу для детей, обеспечивающую их духовно­</w:t>
      </w:r>
      <w:r>
        <w:rPr>
          <w:spacing w:val="1"/>
          <w:sz w:val="26"/>
        </w:rPr>
        <w:t> </w:t>
      </w:r>
      <w:r>
        <w:rPr>
          <w:sz w:val="26"/>
        </w:rPr>
        <w:t>нравственное</w:t>
      </w:r>
      <w:r>
        <w:rPr>
          <w:spacing w:val="-14"/>
          <w:sz w:val="26"/>
        </w:rPr>
        <w:t> </w:t>
      </w:r>
      <w:r>
        <w:rPr>
          <w:sz w:val="26"/>
        </w:rPr>
        <w:t>и</w:t>
      </w:r>
      <w:r>
        <w:rPr>
          <w:spacing w:val="-14"/>
          <w:sz w:val="26"/>
        </w:rPr>
        <w:t> </w:t>
      </w:r>
      <w:r>
        <w:rPr>
          <w:sz w:val="26"/>
        </w:rPr>
        <w:t>этико­эстетическое</w:t>
      </w:r>
      <w:r>
        <w:rPr>
          <w:spacing w:val="-14"/>
          <w:sz w:val="26"/>
        </w:rPr>
        <w:t> </w:t>
      </w:r>
      <w:r>
        <w:rPr>
          <w:sz w:val="26"/>
        </w:rPr>
        <w:t>воспитание,</w:t>
      </w:r>
      <w:r>
        <w:rPr>
          <w:spacing w:val="-13"/>
          <w:sz w:val="26"/>
        </w:rPr>
        <w:t> </w:t>
      </w:r>
      <w:r>
        <w:rPr>
          <w:sz w:val="26"/>
        </w:rPr>
        <w:t>формирование</w:t>
      </w:r>
      <w:r>
        <w:rPr>
          <w:spacing w:val="-13"/>
          <w:sz w:val="26"/>
        </w:rPr>
        <w:t> </w:t>
      </w:r>
      <w:r>
        <w:rPr>
          <w:sz w:val="26"/>
        </w:rPr>
        <w:t>общей</w:t>
      </w:r>
      <w:r>
        <w:rPr>
          <w:spacing w:val="-13"/>
          <w:sz w:val="26"/>
        </w:rPr>
        <w:t> </w:t>
      </w:r>
      <w:r>
        <w:rPr>
          <w:sz w:val="26"/>
        </w:rPr>
        <w:t>культуры,</w:t>
      </w:r>
      <w:r>
        <w:rPr>
          <w:spacing w:val="-16"/>
          <w:sz w:val="26"/>
        </w:rPr>
        <w:t> </w:t>
      </w:r>
      <w:r>
        <w:rPr>
          <w:sz w:val="26"/>
        </w:rPr>
        <w:t>освоение</w:t>
      </w:r>
      <w:r>
        <w:rPr>
          <w:spacing w:val="-15"/>
          <w:sz w:val="26"/>
        </w:rPr>
        <w:t> </w:t>
      </w:r>
      <w:r>
        <w:rPr>
          <w:sz w:val="26"/>
        </w:rPr>
        <w:t>разных</w:t>
      </w:r>
      <w:r>
        <w:rPr>
          <w:spacing w:val="-15"/>
          <w:sz w:val="26"/>
        </w:rPr>
        <w:t> </w:t>
      </w:r>
      <w:r>
        <w:rPr>
          <w:sz w:val="26"/>
        </w:rPr>
        <w:t>жанров</w:t>
      </w:r>
      <w:r>
        <w:rPr>
          <w:spacing w:val="-15"/>
          <w:sz w:val="26"/>
        </w:rPr>
        <w:t> </w:t>
      </w:r>
      <w:r>
        <w:rPr>
          <w:sz w:val="26"/>
        </w:rPr>
        <w:t>художественной</w:t>
      </w:r>
      <w:r>
        <w:rPr>
          <w:spacing w:val="-15"/>
          <w:sz w:val="26"/>
        </w:rPr>
        <w:t> </w:t>
      </w:r>
      <w:r>
        <w:rPr>
          <w:sz w:val="26"/>
        </w:rPr>
        <w:t>литературы,</w:t>
      </w:r>
      <w:r>
        <w:rPr>
          <w:spacing w:val="-63"/>
          <w:sz w:val="26"/>
        </w:rPr>
        <w:t> </w:t>
      </w:r>
      <w:r>
        <w:rPr>
          <w:sz w:val="26"/>
        </w:rPr>
        <w:t>воспитание</w:t>
      </w:r>
      <w:r>
        <w:rPr>
          <w:spacing w:val="-8"/>
          <w:sz w:val="26"/>
        </w:rPr>
        <w:t> </w:t>
      </w:r>
      <w:r>
        <w:rPr>
          <w:sz w:val="26"/>
        </w:rPr>
        <w:t>любви</w:t>
      </w:r>
      <w:r>
        <w:rPr>
          <w:spacing w:val="-8"/>
          <w:sz w:val="26"/>
        </w:rPr>
        <w:t> </w:t>
      </w:r>
      <w:r>
        <w:rPr>
          <w:sz w:val="26"/>
        </w:rPr>
        <w:t>и</w:t>
      </w:r>
      <w:r>
        <w:rPr>
          <w:spacing w:val="-5"/>
          <w:sz w:val="26"/>
        </w:rPr>
        <w:t> </w:t>
      </w:r>
      <w:r>
        <w:rPr>
          <w:sz w:val="26"/>
        </w:rPr>
        <w:t>интереса</w:t>
      </w:r>
      <w:r>
        <w:rPr>
          <w:spacing w:val="-6"/>
          <w:sz w:val="26"/>
        </w:rPr>
        <w:t> </w:t>
      </w:r>
      <w:r>
        <w:rPr>
          <w:sz w:val="26"/>
        </w:rPr>
        <w:t>к</w:t>
      </w:r>
      <w:r>
        <w:rPr>
          <w:spacing w:val="-10"/>
          <w:sz w:val="26"/>
        </w:rPr>
        <w:t> </w:t>
      </w:r>
      <w:r>
        <w:rPr>
          <w:sz w:val="26"/>
        </w:rPr>
        <w:t>художественному</w:t>
      </w:r>
      <w:r>
        <w:rPr>
          <w:spacing w:val="-12"/>
          <w:sz w:val="26"/>
        </w:rPr>
        <w:t> </w:t>
      </w:r>
      <w:r>
        <w:rPr>
          <w:sz w:val="26"/>
        </w:rPr>
        <w:t>слову,</w:t>
      </w:r>
      <w:r>
        <w:rPr>
          <w:spacing w:val="-3"/>
          <w:sz w:val="26"/>
        </w:rPr>
        <w:t> </w:t>
      </w:r>
      <w:r>
        <w:rPr>
          <w:sz w:val="26"/>
        </w:rPr>
        <w:t>удовлетворение</w:t>
      </w:r>
      <w:r>
        <w:rPr>
          <w:spacing w:val="-6"/>
          <w:sz w:val="26"/>
        </w:rPr>
        <w:t> </w:t>
      </w:r>
      <w:r>
        <w:rPr>
          <w:sz w:val="26"/>
        </w:rPr>
        <w:t>познавательных</w:t>
      </w:r>
      <w:r>
        <w:rPr>
          <w:spacing w:val="-8"/>
          <w:sz w:val="26"/>
        </w:rPr>
        <w:t> </w:t>
      </w:r>
      <w:r>
        <w:rPr>
          <w:sz w:val="26"/>
        </w:rPr>
        <w:t>потребностей</w:t>
      </w:r>
      <w:r>
        <w:rPr>
          <w:spacing w:val="-6"/>
          <w:sz w:val="26"/>
        </w:rPr>
        <w:t> </w:t>
      </w:r>
      <w:r>
        <w:rPr>
          <w:sz w:val="26"/>
        </w:rPr>
        <w:t>в</w:t>
      </w:r>
      <w:r>
        <w:rPr>
          <w:spacing w:val="-8"/>
          <w:sz w:val="26"/>
        </w:rPr>
        <w:t> </w:t>
      </w:r>
      <w:r>
        <w:rPr>
          <w:sz w:val="26"/>
        </w:rPr>
        <w:t>интеграции</w:t>
      </w:r>
      <w:r>
        <w:rPr>
          <w:spacing w:val="-8"/>
          <w:sz w:val="26"/>
        </w:rPr>
        <w:t> </w:t>
      </w:r>
      <w:r>
        <w:rPr>
          <w:sz w:val="26"/>
        </w:rPr>
        <w:t>содержания</w:t>
      </w:r>
      <w:r>
        <w:rPr>
          <w:spacing w:val="-8"/>
          <w:sz w:val="26"/>
        </w:rPr>
        <w:t> </w:t>
      </w:r>
      <w:r>
        <w:rPr>
          <w:sz w:val="26"/>
        </w:rPr>
        <w:t>всех</w:t>
      </w:r>
      <w:r>
        <w:rPr>
          <w:spacing w:val="-62"/>
          <w:sz w:val="26"/>
        </w:rPr>
        <w:t> </w:t>
      </w:r>
      <w:r>
        <w:rPr>
          <w:sz w:val="26"/>
        </w:rPr>
        <w:t>образовательных</w:t>
      </w:r>
      <w:r>
        <w:rPr>
          <w:spacing w:val="-2"/>
          <w:sz w:val="26"/>
        </w:rPr>
        <w:t> </w:t>
      </w:r>
      <w:r>
        <w:rPr>
          <w:sz w:val="26"/>
        </w:rPr>
        <w:t>областей;</w:t>
      </w:r>
    </w:p>
    <w:p>
      <w:pPr>
        <w:pStyle w:val="ListParagraph"/>
        <w:numPr>
          <w:ilvl w:val="0"/>
          <w:numId w:val="225"/>
        </w:numPr>
        <w:tabs>
          <w:tab w:pos="1635" w:val="left" w:leader="none"/>
        </w:tabs>
        <w:spacing w:line="276" w:lineRule="auto" w:before="0" w:after="0"/>
        <w:ind w:left="1068" w:right="583" w:firstLine="280"/>
        <w:jc w:val="both"/>
        <w:rPr>
          <w:sz w:val="26"/>
        </w:rPr>
      </w:pPr>
      <w:r>
        <w:rPr>
          <w:sz w:val="26"/>
        </w:rPr>
        <w:t>центр</w:t>
      </w:r>
      <w:r>
        <w:rPr>
          <w:spacing w:val="1"/>
          <w:sz w:val="26"/>
        </w:rPr>
        <w:t> </w:t>
      </w:r>
      <w:r>
        <w:rPr>
          <w:sz w:val="26"/>
        </w:rPr>
        <w:t>театрализации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музицирования,</w:t>
      </w:r>
      <w:r>
        <w:rPr>
          <w:spacing w:val="1"/>
          <w:sz w:val="26"/>
        </w:rPr>
        <w:t> </w:t>
      </w:r>
      <w:r>
        <w:rPr>
          <w:sz w:val="26"/>
        </w:rPr>
        <w:t>оборудование</w:t>
      </w:r>
      <w:r>
        <w:rPr>
          <w:spacing w:val="1"/>
          <w:sz w:val="26"/>
        </w:rPr>
        <w:t> </w:t>
      </w:r>
      <w:r>
        <w:rPr>
          <w:sz w:val="26"/>
        </w:rPr>
        <w:t>которого</w:t>
      </w:r>
      <w:r>
        <w:rPr>
          <w:spacing w:val="1"/>
          <w:sz w:val="26"/>
        </w:rPr>
        <w:t> </w:t>
      </w:r>
      <w:r>
        <w:rPr>
          <w:sz w:val="26"/>
        </w:rPr>
        <w:t>позволяет</w:t>
      </w:r>
      <w:r>
        <w:rPr>
          <w:spacing w:val="1"/>
          <w:sz w:val="26"/>
        </w:rPr>
        <w:t> </w:t>
      </w:r>
      <w:r>
        <w:rPr>
          <w:sz w:val="26"/>
        </w:rPr>
        <w:t>организовать</w:t>
      </w:r>
      <w:r>
        <w:rPr>
          <w:spacing w:val="1"/>
          <w:sz w:val="26"/>
        </w:rPr>
        <w:t> </w:t>
      </w:r>
      <w:r>
        <w:rPr>
          <w:sz w:val="26"/>
        </w:rPr>
        <w:t>музыкальную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театрализованную</w:t>
      </w:r>
      <w:r>
        <w:rPr>
          <w:spacing w:val="1"/>
          <w:sz w:val="26"/>
        </w:rPr>
        <w:t> </w:t>
      </w:r>
      <w:r>
        <w:rPr>
          <w:sz w:val="26"/>
        </w:rPr>
        <w:t>деятельность</w:t>
      </w:r>
      <w:r>
        <w:rPr>
          <w:spacing w:val="-1"/>
          <w:sz w:val="26"/>
        </w:rPr>
        <w:t> </w:t>
      </w:r>
      <w:r>
        <w:rPr>
          <w:sz w:val="26"/>
        </w:rPr>
        <w:t>детей;</w:t>
      </w:r>
    </w:p>
    <w:p>
      <w:pPr>
        <w:spacing w:after="0" w:line="276" w:lineRule="auto"/>
        <w:jc w:val="both"/>
        <w:rPr>
          <w:sz w:val="26"/>
        </w:rPr>
        <w:sectPr>
          <w:footerReference w:type="default" r:id="rId154"/>
          <w:pgSz w:w="16850" w:h="11920" w:orient="landscape"/>
          <w:pgMar w:footer="1188" w:header="0" w:top="480" w:bottom="1380" w:left="180" w:right="40"/>
        </w:sectPr>
      </w:pPr>
    </w:p>
    <w:p>
      <w:pPr>
        <w:pStyle w:val="ListParagraph"/>
        <w:numPr>
          <w:ilvl w:val="0"/>
          <w:numId w:val="225"/>
        </w:numPr>
        <w:tabs>
          <w:tab w:pos="1635" w:val="left" w:leader="none"/>
        </w:tabs>
        <w:spacing w:line="278" w:lineRule="auto" w:before="67" w:after="0"/>
        <w:ind w:left="1068" w:right="579" w:firstLine="280"/>
        <w:jc w:val="both"/>
        <w:rPr>
          <w:sz w:val="26"/>
        </w:rPr>
      </w:pPr>
      <w:r>
        <w:rPr>
          <w:sz w:val="26"/>
        </w:rPr>
        <w:t>центр творчества детей, предназначенный для реализации продуктивной деятельности детей (рисование, лепка, аппликация,</w:t>
      </w:r>
      <w:r>
        <w:rPr>
          <w:spacing w:val="1"/>
          <w:sz w:val="26"/>
        </w:rPr>
        <w:t> </w:t>
      </w:r>
      <w:r>
        <w:rPr>
          <w:sz w:val="26"/>
        </w:rPr>
        <w:t>художественный</w:t>
      </w:r>
      <w:r>
        <w:rPr>
          <w:spacing w:val="1"/>
          <w:sz w:val="26"/>
        </w:rPr>
        <w:t> </w:t>
      </w:r>
      <w:r>
        <w:rPr>
          <w:sz w:val="26"/>
        </w:rPr>
        <w:t>труд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-1"/>
          <w:sz w:val="26"/>
        </w:rPr>
        <w:t> </w:t>
      </w:r>
      <w:r>
        <w:rPr>
          <w:sz w:val="26"/>
        </w:rPr>
        <w:t>конструирование</w:t>
      </w:r>
      <w:r>
        <w:rPr>
          <w:sz w:val="26"/>
          <w:vertAlign w:val="superscript"/>
        </w:rPr>
        <w:t>1</w:t>
      </w:r>
      <w:r>
        <w:rPr>
          <w:sz w:val="26"/>
          <w:vertAlign w:val="baseline"/>
        </w:rPr>
        <w:t>).</w:t>
      </w:r>
    </w:p>
    <w:p>
      <w:pPr>
        <w:pStyle w:val="BodyText"/>
        <w:ind w:left="1068" w:right="576" w:firstLine="280"/>
        <w:jc w:val="both"/>
      </w:pPr>
      <w:r>
        <w:rPr/>
        <w:t>Развивающая предметно-пространственная среда обеспечивает условия для эмоционального благополучия детей и комфортной</w:t>
      </w:r>
      <w:r>
        <w:rPr>
          <w:spacing w:val="1"/>
        </w:rPr>
        <w:t> </w:t>
      </w:r>
      <w:r>
        <w:rPr/>
        <w:t>работы педагогических</w:t>
      </w:r>
      <w:r>
        <w:rPr>
          <w:spacing w:val="1"/>
        </w:rPr>
        <w:t> </w:t>
      </w:r>
      <w:r>
        <w:rPr/>
        <w:t>и</w:t>
      </w:r>
      <w:r>
        <w:rPr>
          <w:spacing w:val="5"/>
        </w:rPr>
        <w:t> </w:t>
      </w:r>
      <w:r>
        <w:rPr/>
        <w:t>учебно-вспомогательных</w:t>
      </w:r>
      <w:r>
        <w:rPr>
          <w:spacing w:val="-1"/>
        </w:rPr>
        <w:t> </w:t>
      </w:r>
      <w:r>
        <w:rPr/>
        <w:t>сотрудников.</w:t>
      </w:r>
    </w:p>
    <w:p>
      <w:pPr>
        <w:pStyle w:val="BodyText"/>
        <w:ind w:left="1068" w:right="572" w:firstLine="280"/>
        <w:jc w:val="both"/>
      </w:pPr>
      <w:r>
        <w:rPr/>
        <w:t>В МБДОУ созданы условия для информатизации образовательного процесса. Для этого в групповых и других помещениях имеется</w:t>
      </w:r>
      <w:r>
        <w:rPr>
          <w:spacing w:val="-62"/>
        </w:rPr>
        <w:t> </w:t>
      </w:r>
      <w:r>
        <w:rPr/>
        <w:t>в</w:t>
      </w:r>
      <w:r>
        <w:rPr>
          <w:spacing w:val="1"/>
        </w:rPr>
        <w:t> </w:t>
      </w:r>
      <w:r>
        <w:rPr/>
        <w:t>наличии</w:t>
      </w:r>
      <w:r>
        <w:rPr>
          <w:spacing w:val="1"/>
        </w:rPr>
        <w:t> </w:t>
      </w:r>
      <w:r>
        <w:rPr/>
        <w:t>оборудование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информационно-коммуникационных</w:t>
      </w:r>
      <w:r>
        <w:rPr>
          <w:spacing w:val="1"/>
        </w:rPr>
        <w:t> </w:t>
      </w:r>
      <w:r>
        <w:rPr/>
        <w:t>технологий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образовательном</w:t>
      </w:r>
      <w:r>
        <w:rPr>
          <w:spacing w:val="1"/>
        </w:rPr>
        <w:t> </w:t>
      </w:r>
      <w:r>
        <w:rPr/>
        <w:t>процессе.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оснащении</w:t>
      </w:r>
      <w:r>
        <w:rPr>
          <w:spacing w:val="1"/>
        </w:rPr>
        <w:t> </w:t>
      </w:r>
      <w:r>
        <w:rPr/>
        <w:t>развивающей</w:t>
      </w:r>
      <w:r>
        <w:rPr>
          <w:spacing w:val="1"/>
        </w:rPr>
        <w:t> </w:t>
      </w:r>
      <w:r>
        <w:rPr/>
        <w:t>предметно-пространственной</w:t>
      </w:r>
      <w:r>
        <w:rPr>
          <w:spacing w:val="1"/>
        </w:rPr>
        <w:t> </w:t>
      </w:r>
      <w:r>
        <w:rPr/>
        <w:t>среды</w:t>
      </w:r>
      <w:r>
        <w:rPr>
          <w:spacing w:val="1"/>
        </w:rPr>
        <w:t> </w:t>
      </w:r>
      <w:r>
        <w:rPr/>
        <w:t>используются</w:t>
      </w:r>
      <w:r>
        <w:rPr>
          <w:spacing w:val="1"/>
        </w:rPr>
        <w:t> </w:t>
      </w:r>
      <w:r>
        <w:rPr/>
        <w:t>элементы</w:t>
      </w:r>
      <w:r>
        <w:rPr>
          <w:spacing w:val="1"/>
        </w:rPr>
        <w:t> </w:t>
      </w:r>
      <w:r>
        <w:rPr/>
        <w:t>цифровой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среды,</w:t>
      </w:r>
      <w:r>
        <w:rPr>
          <w:spacing w:val="1"/>
        </w:rPr>
        <w:t> </w:t>
      </w:r>
      <w:r>
        <w:rPr/>
        <w:t>интерактивные площадки как пространство сотрудничества и творческой самореализации ребёнка и взрослого (роботизированные и</w:t>
      </w:r>
      <w:r>
        <w:rPr>
          <w:spacing w:val="1"/>
        </w:rPr>
        <w:t> </w:t>
      </w:r>
      <w:r>
        <w:rPr/>
        <w:t>технические</w:t>
      </w:r>
      <w:r>
        <w:rPr>
          <w:spacing w:val="-2"/>
        </w:rPr>
        <w:t> </w:t>
      </w:r>
      <w:r>
        <w:rPr/>
        <w:t>игрушки, учебно-методические</w:t>
      </w:r>
      <w:r>
        <w:rPr>
          <w:spacing w:val="-1"/>
        </w:rPr>
        <w:t> </w:t>
      </w:r>
      <w:r>
        <w:rPr/>
        <w:t>наборы</w:t>
      </w:r>
      <w:r>
        <w:rPr>
          <w:spacing w:val="1"/>
        </w:rPr>
        <w:t> </w:t>
      </w:r>
      <w:r>
        <w:rPr/>
        <w:t>«Енотик»</w:t>
      </w:r>
      <w:r>
        <w:rPr>
          <w:spacing w:val="-3"/>
        </w:rPr>
        <w:t> </w:t>
      </w:r>
      <w:r>
        <w:rPr/>
        <w:t>для</w:t>
      </w:r>
      <w:r>
        <w:rPr>
          <w:spacing w:val="-1"/>
        </w:rPr>
        <w:t> </w:t>
      </w:r>
      <w:r>
        <w:rPr/>
        <w:t>проектной</w:t>
      </w:r>
      <w:r>
        <w:rPr>
          <w:spacing w:val="-1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и другое).</w:t>
      </w:r>
    </w:p>
    <w:p>
      <w:pPr>
        <w:pStyle w:val="BodyText"/>
        <w:ind w:left="1068" w:right="586" w:firstLine="280"/>
        <w:jc w:val="both"/>
      </w:pPr>
      <w:r>
        <w:rPr/>
        <w:t>Для детей с ОВЗ в МБДОУ имеется специально приспособленная мебель, позволяющая заниматься разными видами деятельности,</w:t>
      </w:r>
      <w:r>
        <w:rPr>
          <w:spacing w:val="1"/>
        </w:rPr>
        <w:t> </w:t>
      </w:r>
      <w:r>
        <w:rPr/>
        <w:t>общаться</w:t>
      </w:r>
      <w:r>
        <w:rPr>
          <w:spacing w:val="-2"/>
        </w:rPr>
        <w:t> </w:t>
      </w:r>
      <w:r>
        <w:rPr/>
        <w:t>и играть</w:t>
      </w:r>
      <w:r>
        <w:rPr>
          <w:spacing w:val="-2"/>
        </w:rPr>
        <w:t> </w:t>
      </w:r>
      <w:r>
        <w:rPr/>
        <w:t>со</w:t>
      </w:r>
      <w:r>
        <w:rPr>
          <w:spacing w:val="2"/>
        </w:rPr>
        <w:t> </w:t>
      </w:r>
      <w:r>
        <w:rPr/>
        <w:t>сверстниками.</w:t>
      </w:r>
    </w:p>
    <w:p>
      <w:pPr>
        <w:spacing w:before="0"/>
        <w:ind w:left="1068" w:right="579" w:firstLine="280"/>
        <w:jc w:val="both"/>
        <w:rPr>
          <w:i/>
          <w:sz w:val="26"/>
        </w:rPr>
      </w:pPr>
      <w:r>
        <w:rPr>
          <w:i/>
          <w:sz w:val="26"/>
        </w:rPr>
        <w:t>Все технические средства обучения, имеющиеся в дошкольном учреждении, соответствуют санитарно-гигиеническим нормам и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требованиям,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техническое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оборудование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имеет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все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необходимые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документы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сертификаты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качества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используются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соответствии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с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принципом необходимости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и достаточности для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организации образовательной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работы.</w:t>
      </w:r>
    </w:p>
    <w:p>
      <w:pPr>
        <w:pStyle w:val="BodyText"/>
        <w:spacing w:before="4"/>
        <w:rPr>
          <w:i/>
          <w:sz w:val="24"/>
        </w:rPr>
      </w:pPr>
    </w:p>
    <w:p>
      <w:pPr>
        <w:pStyle w:val="Heading1"/>
        <w:numPr>
          <w:ilvl w:val="1"/>
          <w:numId w:val="223"/>
        </w:numPr>
        <w:tabs>
          <w:tab w:pos="1803" w:val="left" w:leader="none"/>
        </w:tabs>
        <w:spacing w:line="240" w:lineRule="auto" w:before="0" w:after="0"/>
        <w:ind w:left="1068" w:right="1504" w:firstLine="280"/>
        <w:jc w:val="left"/>
      </w:pPr>
      <w:r>
        <w:rPr/>
        <w:t>Материально-техническое обеспечение ОПДО ДОУ,</w:t>
      </w:r>
      <w:r>
        <w:rPr>
          <w:spacing w:val="1"/>
        </w:rPr>
        <w:t> </w:t>
      </w:r>
      <w:r>
        <w:rPr/>
        <w:t>обеспеченность методическими материалами и средствами</w:t>
      </w:r>
      <w:r>
        <w:rPr>
          <w:spacing w:val="-62"/>
        </w:rPr>
        <w:t> </w:t>
      </w:r>
      <w:r>
        <w:rPr/>
        <w:t>обучения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ОПДО</w:t>
      </w:r>
      <w:r>
        <w:rPr>
          <w:spacing w:val="1"/>
        </w:rPr>
        <w:t> </w:t>
      </w:r>
      <w:r>
        <w:rPr/>
        <w:t>ДОУ</w:t>
      </w:r>
    </w:p>
    <w:p>
      <w:pPr>
        <w:pStyle w:val="BodyText"/>
        <w:spacing w:line="291" w:lineRule="exact"/>
        <w:ind w:left="1348"/>
      </w:pPr>
      <w:r>
        <w:rPr/>
        <w:t>В</w:t>
      </w:r>
      <w:r>
        <w:rPr>
          <w:spacing w:val="-2"/>
        </w:rPr>
        <w:t> </w:t>
      </w:r>
      <w:r>
        <w:rPr/>
        <w:t>учреждении</w:t>
      </w:r>
      <w:r>
        <w:rPr>
          <w:spacing w:val="-5"/>
        </w:rPr>
        <w:t> </w:t>
      </w:r>
      <w:r>
        <w:rPr/>
        <w:t>созданы</w:t>
      </w:r>
      <w:r>
        <w:rPr>
          <w:spacing w:val="-5"/>
        </w:rPr>
        <w:t> </w:t>
      </w:r>
      <w:r>
        <w:rPr/>
        <w:t>материально-технические</w:t>
      </w:r>
      <w:r>
        <w:rPr>
          <w:spacing w:val="-2"/>
        </w:rPr>
        <w:t> </w:t>
      </w:r>
      <w:r>
        <w:rPr/>
        <w:t>условия,</w:t>
      </w:r>
      <w:r>
        <w:rPr>
          <w:spacing w:val="-5"/>
        </w:rPr>
        <w:t> </w:t>
      </w:r>
      <w:r>
        <w:rPr/>
        <w:t>обеспечивающие:</w:t>
      </w:r>
    </w:p>
    <w:p>
      <w:pPr>
        <w:pStyle w:val="ListParagraph"/>
        <w:numPr>
          <w:ilvl w:val="0"/>
          <w:numId w:val="226"/>
        </w:numPr>
        <w:tabs>
          <w:tab w:pos="1669" w:val="left" w:leader="none"/>
        </w:tabs>
        <w:spacing w:line="298" w:lineRule="exact" w:before="0" w:after="0"/>
        <w:ind w:left="1668" w:right="0" w:hanging="289"/>
        <w:jc w:val="left"/>
        <w:rPr>
          <w:sz w:val="26"/>
        </w:rPr>
      </w:pPr>
      <w:r>
        <w:rPr>
          <w:sz w:val="26"/>
        </w:rPr>
        <w:t>возможность</w:t>
      </w:r>
      <w:r>
        <w:rPr>
          <w:spacing w:val="-6"/>
          <w:sz w:val="26"/>
        </w:rPr>
        <w:t> </w:t>
      </w:r>
      <w:r>
        <w:rPr>
          <w:sz w:val="26"/>
        </w:rPr>
        <w:t>достижения</w:t>
      </w:r>
      <w:r>
        <w:rPr>
          <w:spacing w:val="-5"/>
          <w:sz w:val="26"/>
        </w:rPr>
        <w:t> </w:t>
      </w:r>
      <w:r>
        <w:rPr>
          <w:sz w:val="26"/>
        </w:rPr>
        <w:t>обучающимися</w:t>
      </w:r>
      <w:r>
        <w:rPr>
          <w:spacing w:val="-4"/>
          <w:sz w:val="26"/>
        </w:rPr>
        <w:t> </w:t>
      </w:r>
      <w:r>
        <w:rPr>
          <w:sz w:val="26"/>
        </w:rPr>
        <w:t>планируемых</w:t>
      </w:r>
      <w:r>
        <w:rPr>
          <w:spacing w:val="-5"/>
          <w:sz w:val="26"/>
        </w:rPr>
        <w:t> </w:t>
      </w:r>
      <w:r>
        <w:rPr>
          <w:sz w:val="26"/>
        </w:rPr>
        <w:t>результатов</w:t>
      </w:r>
      <w:r>
        <w:rPr>
          <w:spacing w:val="-5"/>
          <w:sz w:val="26"/>
        </w:rPr>
        <w:t> </w:t>
      </w:r>
      <w:r>
        <w:rPr>
          <w:sz w:val="26"/>
        </w:rPr>
        <w:t>освоения</w:t>
      </w:r>
      <w:r>
        <w:rPr>
          <w:spacing w:val="-5"/>
          <w:sz w:val="26"/>
        </w:rPr>
        <w:t> </w:t>
      </w:r>
      <w:r>
        <w:rPr>
          <w:sz w:val="26"/>
        </w:rPr>
        <w:t>программы;</w:t>
      </w:r>
    </w:p>
    <w:p>
      <w:pPr>
        <w:pStyle w:val="ListParagraph"/>
        <w:numPr>
          <w:ilvl w:val="0"/>
          <w:numId w:val="226"/>
        </w:numPr>
        <w:tabs>
          <w:tab w:pos="1679" w:val="left" w:leader="none"/>
        </w:tabs>
        <w:spacing w:line="276" w:lineRule="auto" w:before="246" w:after="0"/>
        <w:ind w:left="1068" w:right="596" w:firstLine="312"/>
        <w:jc w:val="both"/>
        <w:rPr>
          <w:sz w:val="26"/>
        </w:rPr>
      </w:pPr>
      <w:r>
        <w:rPr>
          <w:spacing w:val="-1"/>
          <w:sz w:val="26"/>
        </w:rPr>
        <w:t>выполнение</w:t>
      </w:r>
      <w:r>
        <w:rPr>
          <w:spacing w:val="-12"/>
          <w:sz w:val="26"/>
        </w:rPr>
        <w:t> </w:t>
      </w:r>
      <w:r>
        <w:rPr>
          <w:spacing w:val="-1"/>
          <w:sz w:val="26"/>
        </w:rPr>
        <w:t>ДОУ</w:t>
      </w:r>
      <w:r>
        <w:rPr>
          <w:spacing w:val="-14"/>
          <w:sz w:val="26"/>
        </w:rPr>
        <w:t> </w:t>
      </w:r>
      <w:r>
        <w:rPr>
          <w:spacing w:val="-1"/>
          <w:sz w:val="26"/>
        </w:rPr>
        <w:t>требований</w:t>
      </w:r>
      <w:r>
        <w:rPr>
          <w:spacing w:val="-11"/>
          <w:sz w:val="26"/>
        </w:rPr>
        <w:t> </w:t>
      </w:r>
      <w:r>
        <w:rPr>
          <w:spacing w:val="-1"/>
          <w:sz w:val="26"/>
        </w:rPr>
        <w:t>санитарно-эпидемиологических</w:t>
      </w:r>
      <w:r>
        <w:rPr>
          <w:spacing w:val="-12"/>
          <w:sz w:val="26"/>
        </w:rPr>
        <w:t> </w:t>
      </w:r>
      <w:r>
        <w:rPr>
          <w:sz w:val="26"/>
        </w:rPr>
        <w:t>правил</w:t>
      </w:r>
      <w:r>
        <w:rPr>
          <w:spacing w:val="-11"/>
          <w:sz w:val="26"/>
        </w:rPr>
        <w:t> </w:t>
      </w:r>
      <w:r>
        <w:rPr>
          <w:sz w:val="26"/>
        </w:rPr>
        <w:t>и</w:t>
      </w:r>
      <w:r>
        <w:rPr>
          <w:spacing w:val="-12"/>
          <w:sz w:val="26"/>
        </w:rPr>
        <w:t> </w:t>
      </w:r>
      <w:r>
        <w:rPr>
          <w:sz w:val="26"/>
        </w:rPr>
        <w:t>гигиенических</w:t>
      </w:r>
      <w:r>
        <w:rPr>
          <w:spacing w:val="-9"/>
          <w:sz w:val="26"/>
        </w:rPr>
        <w:t> </w:t>
      </w:r>
      <w:r>
        <w:rPr>
          <w:sz w:val="26"/>
        </w:rPr>
        <w:t>нормативов,</w:t>
      </w:r>
      <w:r>
        <w:rPr>
          <w:spacing w:val="-13"/>
          <w:sz w:val="26"/>
        </w:rPr>
        <w:t> </w:t>
      </w:r>
      <w:r>
        <w:rPr>
          <w:sz w:val="26"/>
        </w:rPr>
        <w:t>содержащихся</w:t>
      </w:r>
      <w:r>
        <w:rPr>
          <w:spacing w:val="-11"/>
          <w:sz w:val="26"/>
        </w:rPr>
        <w:t> </w:t>
      </w:r>
      <w:r>
        <w:rPr>
          <w:sz w:val="26"/>
        </w:rPr>
        <w:t>в</w:t>
      </w:r>
      <w:r>
        <w:rPr>
          <w:spacing w:val="-13"/>
          <w:sz w:val="26"/>
        </w:rPr>
        <w:t> </w:t>
      </w:r>
      <w:r>
        <w:rPr>
          <w:sz w:val="26"/>
        </w:rPr>
        <w:t>СП</w:t>
      </w:r>
      <w:r>
        <w:rPr>
          <w:spacing w:val="-12"/>
          <w:sz w:val="26"/>
        </w:rPr>
        <w:t> </w:t>
      </w:r>
      <w:r>
        <w:rPr>
          <w:sz w:val="26"/>
        </w:rPr>
        <w:t>2.4.3648-</w:t>
      </w:r>
      <w:r>
        <w:rPr>
          <w:spacing w:val="-63"/>
          <w:sz w:val="26"/>
        </w:rPr>
        <w:t> </w:t>
      </w:r>
      <w:r>
        <w:rPr>
          <w:sz w:val="26"/>
        </w:rPr>
        <w:t>20,</w:t>
      </w:r>
      <w:r>
        <w:rPr>
          <w:spacing w:val="1"/>
          <w:sz w:val="26"/>
        </w:rPr>
        <w:t> </w:t>
      </w:r>
      <w:r>
        <w:rPr>
          <w:sz w:val="26"/>
        </w:rPr>
        <w:t>СанПиН</w:t>
      </w:r>
      <w:r>
        <w:rPr>
          <w:spacing w:val="1"/>
          <w:sz w:val="26"/>
        </w:rPr>
        <w:t> </w:t>
      </w:r>
      <w:r>
        <w:rPr>
          <w:sz w:val="26"/>
        </w:rPr>
        <w:t>2.3/2.4.3590-20</w:t>
      </w:r>
      <w:r>
        <w:rPr>
          <w:spacing w:val="1"/>
          <w:sz w:val="26"/>
        </w:rPr>
        <w:t> </w:t>
      </w:r>
      <w:r>
        <w:rPr>
          <w:sz w:val="26"/>
        </w:rPr>
        <w:t>«Санитарно-эпидемиологические</w:t>
      </w:r>
      <w:r>
        <w:rPr>
          <w:spacing w:val="1"/>
          <w:sz w:val="26"/>
        </w:rPr>
        <w:t> </w:t>
      </w:r>
      <w:r>
        <w:rPr>
          <w:sz w:val="26"/>
        </w:rPr>
        <w:t>требования</w:t>
      </w:r>
      <w:r>
        <w:rPr>
          <w:spacing w:val="1"/>
          <w:sz w:val="26"/>
        </w:rPr>
        <w:t> </w:t>
      </w:r>
      <w:r>
        <w:rPr>
          <w:sz w:val="26"/>
        </w:rPr>
        <w:t>к</w:t>
      </w:r>
      <w:r>
        <w:rPr>
          <w:spacing w:val="1"/>
          <w:sz w:val="26"/>
        </w:rPr>
        <w:t> </w:t>
      </w:r>
      <w:r>
        <w:rPr>
          <w:sz w:val="26"/>
        </w:rPr>
        <w:t>организации</w:t>
      </w:r>
      <w:r>
        <w:rPr>
          <w:spacing w:val="1"/>
          <w:sz w:val="26"/>
        </w:rPr>
        <w:t> </w:t>
      </w:r>
      <w:r>
        <w:rPr>
          <w:sz w:val="26"/>
        </w:rPr>
        <w:t>общественного</w:t>
      </w:r>
      <w:r>
        <w:rPr>
          <w:spacing w:val="1"/>
          <w:sz w:val="26"/>
        </w:rPr>
        <w:t> </w:t>
      </w:r>
      <w:r>
        <w:rPr>
          <w:sz w:val="26"/>
        </w:rPr>
        <w:t>питания</w:t>
      </w:r>
      <w:r>
        <w:rPr>
          <w:spacing w:val="1"/>
          <w:sz w:val="26"/>
        </w:rPr>
        <w:t> </w:t>
      </w:r>
      <w:r>
        <w:rPr>
          <w:sz w:val="26"/>
        </w:rPr>
        <w:t>населения»,</w:t>
      </w:r>
      <w:r>
        <w:rPr>
          <w:spacing w:val="1"/>
          <w:sz w:val="26"/>
        </w:rPr>
        <w:t> </w:t>
      </w:r>
      <w:r>
        <w:rPr>
          <w:sz w:val="26"/>
        </w:rPr>
        <w:t>утверждённых постановлением Главного государственного санитарного врача Российской Федерации от 27 октября 2020 г. №32</w:t>
      </w:r>
      <w:r>
        <w:rPr>
          <w:spacing w:val="1"/>
          <w:sz w:val="26"/>
        </w:rPr>
        <w:t> </w:t>
      </w:r>
      <w:r>
        <w:rPr>
          <w:sz w:val="26"/>
        </w:rPr>
        <w:t>(зарегистрировано</w:t>
      </w:r>
      <w:r>
        <w:rPr>
          <w:spacing w:val="-6"/>
          <w:sz w:val="26"/>
        </w:rPr>
        <w:t> </w:t>
      </w:r>
      <w:r>
        <w:rPr>
          <w:sz w:val="26"/>
        </w:rPr>
        <w:t>Министерством</w:t>
      </w:r>
      <w:r>
        <w:rPr>
          <w:spacing w:val="-9"/>
          <w:sz w:val="26"/>
        </w:rPr>
        <w:t> </w:t>
      </w:r>
      <w:r>
        <w:rPr>
          <w:sz w:val="26"/>
        </w:rPr>
        <w:t>юстиции</w:t>
      </w:r>
      <w:r>
        <w:rPr>
          <w:spacing w:val="-7"/>
          <w:sz w:val="26"/>
        </w:rPr>
        <w:t> </w:t>
      </w:r>
      <w:r>
        <w:rPr>
          <w:sz w:val="26"/>
        </w:rPr>
        <w:t>Российской</w:t>
      </w:r>
      <w:r>
        <w:rPr>
          <w:spacing w:val="-6"/>
          <w:sz w:val="26"/>
        </w:rPr>
        <w:t> </w:t>
      </w:r>
      <w:r>
        <w:rPr>
          <w:sz w:val="26"/>
        </w:rPr>
        <w:t>Федерации</w:t>
      </w:r>
      <w:r>
        <w:rPr>
          <w:spacing w:val="-7"/>
          <w:sz w:val="26"/>
        </w:rPr>
        <w:t> </w:t>
      </w:r>
      <w:r>
        <w:rPr>
          <w:sz w:val="26"/>
        </w:rPr>
        <w:t>11</w:t>
      </w:r>
      <w:r>
        <w:rPr>
          <w:spacing w:val="-9"/>
          <w:sz w:val="26"/>
        </w:rPr>
        <w:t> </w:t>
      </w:r>
      <w:r>
        <w:rPr>
          <w:sz w:val="26"/>
        </w:rPr>
        <w:t>ноября</w:t>
      </w:r>
      <w:r>
        <w:rPr>
          <w:spacing w:val="-5"/>
          <w:sz w:val="26"/>
        </w:rPr>
        <w:t> </w:t>
      </w:r>
      <w:r>
        <w:rPr>
          <w:sz w:val="26"/>
        </w:rPr>
        <w:t>2020</w:t>
      </w:r>
      <w:r>
        <w:rPr>
          <w:spacing w:val="-7"/>
          <w:sz w:val="26"/>
        </w:rPr>
        <w:t> </w:t>
      </w:r>
      <w:r>
        <w:rPr>
          <w:sz w:val="26"/>
        </w:rPr>
        <w:t>г.,</w:t>
      </w:r>
      <w:r>
        <w:rPr>
          <w:spacing w:val="-7"/>
          <w:sz w:val="26"/>
        </w:rPr>
        <w:t> </w:t>
      </w:r>
      <w:r>
        <w:rPr>
          <w:sz w:val="26"/>
        </w:rPr>
        <w:t>регистрационный</w:t>
      </w:r>
      <w:r>
        <w:rPr>
          <w:spacing w:val="-5"/>
          <w:sz w:val="26"/>
        </w:rPr>
        <w:t> </w:t>
      </w:r>
      <w:r>
        <w:rPr>
          <w:sz w:val="26"/>
        </w:rPr>
        <w:t>№</w:t>
      </w:r>
      <w:r>
        <w:rPr>
          <w:spacing w:val="-6"/>
          <w:sz w:val="26"/>
        </w:rPr>
        <w:t> </w:t>
      </w:r>
      <w:r>
        <w:rPr>
          <w:sz w:val="26"/>
        </w:rPr>
        <w:t>60833),</w:t>
      </w:r>
      <w:r>
        <w:rPr>
          <w:spacing w:val="-6"/>
          <w:sz w:val="26"/>
        </w:rPr>
        <w:t> </w:t>
      </w:r>
      <w:r>
        <w:rPr>
          <w:sz w:val="26"/>
        </w:rPr>
        <w:t>действующим</w:t>
      </w:r>
      <w:r>
        <w:rPr>
          <w:spacing w:val="-6"/>
          <w:sz w:val="26"/>
        </w:rPr>
        <w:t> </w:t>
      </w:r>
      <w:r>
        <w:rPr>
          <w:sz w:val="26"/>
        </w:rPr>
        <w:t>до</w:t>
      </w:r>
      <w:r>
        <w:rPr>
          <w:spacing w:val="-8"/>
          <w:sz w:val="26"/>
        </w:rPr>
        <w:t> </w:t>
      </w:r>
      <w:r>
        <w:rPr>
          <w:sz w:val="26"/>
        </w:rPr>
        <w:t>1</w:t>
      </w:r>
      <w:r>
        <w:rPr>
          <w:spacing w:val="-62"/>
          <w:sz w:val="26"/>
        </w:rPr>
        <w:t> </w:t>
      </w:r>
      <w:r>
        <w:rPr>
          <w:sz w:val="26"/>
        </w:rPr>
        <w:t>января</w:t>
      </w:r>
      <w:r>
        <w:rPr>
          <w:spacing w:val="-1"/>
          <w:sz w:val="26"/>
        </w:rPr>
        <w:t> </w:t>
      </w:r>
      <w:r>
        <w:rPr>
          <w:sz w:val="26"/>
        </w:rPr>
        <w:t>2027</w:t>
      </w:r>
      <w:r>
        <w:rPr>
          <w:spacing w:val="-1"/>
          <w:sz w:val="26"/>
        </w:rPr>
        <w:t> </w:t>
      </w:r>
      <w:r>
        <w:rPr>
          <w:sz w:val="26"/>
        </w:rPr>
        <w:t>года</w:t>
      </w:r>
      <w:r>
        <w:rPr>
          <w:spacing w:val="-1"/>
          <w:sz w:val="26"/>
        </w:rPr>
        <w:t> </w:t>
      </w:r>
      <w:r>
        <w:rPr>
          <w:sz w:val="26"/>
        </w:rPr>
        <w:t>(далее</w:t>
      </w:r>
      <w:r>
        <w:rPr>
          <w:spacing w:val="1"/>
          <w:sz w:val="26"/>
        </w:rPr>
        <w:t> </w:t>
      </w:r>
      <w:r>
        <w:rPr>
          <w:sz w:val="26"/>
        </w:rPr>
        <w:t>-</w:t>
      </w:r>
      <w:r>
        <w:rPr>
          <w:spacing w:val="-1"/>
          <w:sz w:val="26"/>
        </w:rPr>
        <w:t> </w:t>
      </w:r>
      <w:r>
        <w:rPr>
          <w:sz w:val="26"/>
        </w:rPr>
        <w:t>СанПиН</w:t>
      </w:r>
      <w:r>
        <w:rPr>
          <w:spacing w:val="-1"/>
          <w:sz w:val="26"/>
        </w:rPr>
        <w:t> </w:t>
      </w:r>
      <w:r>
        <w:rPr>
          <w:sz w:val="26"/>
        </w:rPr>
        <w:t>2.3/2.4.3590-20),</w:t>
      </w:r>
      <w:r>
        <w:rPr>
          <w:spacing w:val="-1"/>
          <w:sz w:val="26"/>
        </w:rPr>
        <w:t> </w:t>
      </w:r>
      <w:r>
        <w:rPr>
          <w:sz w:val="26"/>
        </w:rPr>
        <w:t>СанПиН</w:t>
      </w:r>
      <w:r>
        <w:rPr>
          <w:spacing w:val="-1"/>
          <w:sz w:val="26"/>
        </w:rPr>
        <w:t> </w:t>
      </w:r>
      <w:r>
        <w:rPr>
          <w:sz w:val="26"/>
        </w:rPr>
        <w:t>1.2.3685-21:</w:t>
      </w:r>
    </w:p>
    <w:p>
      <w:pPr>
        <w:pStyle w:val="ListParagraph"/>
        <w:numPr>
          <w:ilvl w:val="0"/>
          <w:numId w:val="227"/>
        </w:numPr>
        <w:tabs>
          <w:tab w:pos="1532" w:val="left" w:leader="none"/>
        </w:tabs>
        <w:spacing w:line="298" w:lineRule="exact" w:before="201" w:after="0"/>
        <w:ind w:left="1531" w:right="0" w:hanging="152"/>
        <w:jc w:val="left"/>
        <w:rPr>
          <w:sz w:val="26"/>
        </w:rPr>
      </w:pPr>
      <w:r>
        <w:rPr>
          <w:sz w:val="26"/>
        </w:rPr>
        <w:t>к</w:t>
      </w:r>
      <w:r>
        <w:rPr>
          <w:spacing w:val="-1"/>
          <w:sz w:val="26"/>
        </w:rPr>
        <w:t> </w:t>
      </w:r>
      <w:r>
        <w:rPr>
          <w:sz w:val="26"/>
        </w:rPr>
        <w:t>условиям</w:t>
      </w:r>
      <w:r>
        <w:rPr>
          <w:spacing w:val="-4"/>
          <w:sz w:val="26"/>
        </w:rPr>
        <w:t> </w:t>
      </w:r>
      <w:r>
        <w:rPr>
          <w:sz w:val="26"/>
        </w:rPr>
        <w:t>размещения</w:t>
      </w:r>
      <w:r>
        <w:rPr>
          <w:spacing w:val="-5"/>
          <w:sz w:val="26"/>
        </w:rPr>
        <w:t> </w:t>
      </w:r>
      <w:r>
        <w:rPr>
          <w:sz w:val="26"/>
        </w:rPr>
        <w:t>организаций,</w:t>
      </w:r>
      <w:r>
        <w:rPr>
          <w:spacing w:val="-4"/>
          <w:sz w:val="26"/>
        </w:rPr>
        <w:t> </w:t>
      </w:r>
      <w:r>
        <w:rPr>
          <w:sz w:val="26"/>
        </w:rPr>
        <w:t>осуществляющих</w:t>
      </w:r>
      <w:r>
        <w:rPr>
          <w:spacing w:val="-4"/>
          <w:sz w:val="26"/>
        </w:rPr>
        <w:t> </w:t>
      </w:r>
      <w:r>
        <w:rPr>
          <w:sz w:val="26"/>
        </w:rPr>
        <w:t>образовательную</w:t>
      </w:r>
      <w:r>
        <w:rPr>
          <w:spacing w:val="-5"/>
          <w:sz w:val="26"/>
        </w:rPr>
        <w:t> </w:t>
      </w:r>
      <w:r>
        <w:rPr>
          <w:sz w:val="26"/>
        </w:rPr>
        <w:t>деятельность;</w:t>
      </w:r>
    </w:p>
    <w:p>
      <w:pPr>
        <w:pStyle w:val="ListParagraph"/>
        <w:numPr>
          <w:ilvl w:val="0"/>
          <w:numId w:val="227"/>
        </w:numPr>
        <w:tabs>
          <w:tab w:pos="1532" w:val="left" w:leader="none"/>
        </w:tabs>
        <w:spacing w:line="298" w:lineRule="exact" w:before="0" w:after="0"/>
        <w:ind w:left="1531" w:right="0" w:hanging="152"/>
        <w:jc w:val="left"/>
        <w:rPr>
          <w:sz w:val="26"/>
        </w:rPr>
      </w:pPr>
      <w:r>
        <w:rPr>
          <w:sz w:val="26"/>
        </w:rPr>
        <w:t>оборудованию</w:t>
      </w:r>
      <w:r>
        <w:rPr>
          <w:spacing w:val="-3"/>
          <w:sz w:val="26"/>
        </w:rPr>
        <w:t> </w:t>
      </w:r>
      <w:r>
        <w:rPr>
          <w:sz w:val="26"/>
        </w:rPr>
        <w:t>и</w:t>
      </w:r>
      <w:r>
        <w:rPr>
          <w:spacing w:val="-2"/>
          <w:sz w:val="26"/>
        </w:rPr>
        <w:t> </w:t>
      </w:r>
      <w:r>
        <w:rPr>
          <w:sz w:val="26"/>
        </w:rPr>
        <w:t>содержанию</w:t>
      </w:r>
      <w:r>
        <w:rPr>
          <w:spacing w:val="-3"/>
          <w:sz w:val="26"/>
        </w:rPr>
        <w:t> </w:t>
      </w:r>
      <w:r>
        <w:rPr>
          <w:sz w:val="26"/>
        </w:rPr>
        <w:t>территории;</w:t>
      </w:r>
    </w:p>
    <w:p>
      <w:pPr>
        <w:pStyle w:val="ListParagraph"/>
        <w:numPr>
          <w:ilvl w:val="0"/>
          <w:numId w:val="227"/>
        </w:numPr>
        <w:tabs>
          <w:tab w:pos="1532" w:val="left" w:leader="none"/>
        </w:tabs>
        <w:spacing w:line="298" w:lineRule="exact" w:before="1" w:after="0"/>
        <w:ind w:left="1531" w:right="0" w:hanging="152"/>
        <w:jc w:val="left"/>
        <w:rPr>
          <w:sz w:val="26"/>
        </w:rPr>
      </w:pPr>
      <w:r>
        <w:rPr>
          <w:sz w:val="26"/>
        </w:rPr>
        <w:t>помещениям,</w:t>
      </w:r>
      <w:r>
        <w:rPr>
          <w:spacing w:val="-5"/>
          <w:sz w:val="26"/>
        </w:rPr>
        <w:t> </w:t>
      </w:r>
      <w:r>
        <w:rPr>
          <w:sz w:val="26"/>
        </w:rPr>
        <w:t>их</w:t>
      </w:r>
      <w:r>
        <w:rPr>
          <w:spacing w:val="-4"/>
          <w:sz w:val="26"/>
        </w:rPr>
        <w:t> </w:t>
      </w:r>
      <w:r>
        <w:rPr>
          <w:sz w:val="26"/>
        </w:rPr>
        <w:t>оборудованию</w:t>
      </w:r>
      <w:r>
        <w:rPr>
          <w:spacing w:val="-4"/>
          <w:sz w:val="26"/>
        </w:rPr>
        <w:t> </w:t>
      </w:r>
      <w:r>
        <w:rPr>
          <w:sz w:val="26"/>
        </w:rPr>
        <w:t>и</w:t>
      </w:r>
      <w:r>
        <w:rPr>
          <w:spacing w:val="-1"/>
          <w:sz w:val="26"/>
        </w:rPr>
        <w:t> </w:t>
      </w:r>
      <w:r>
        <w:rPr>
          <w:sz w:val="26"/>
        </w:rPr>
        <w:t>содержанию;</w:t>
      </w:r>
    </w:p>
    <w:p>
      <w:pPr>
        <w:pStyle w:val="ListParagraph"/>
        <w:numPr>
          <w:ilvl w:val="0"/>
          <w:numId w:val="227"/>
        </w:numPr>
        <w:tabs>
          <w:tab w:pos="1532" w:val="left" w:leader="none"/>
        </w:tabs>
        <w:spacing w:line="298" w:lineRule="exact" w:before="0" w:after="0"/>
        <w:ind w:left="1531" w:right="0" w:hanging="152"/>
        <w:jc w:val="left"/>
        <w:rPr>
          <w:sz w:val="26"/>
        </w:rPr>
      </w:pPr>
      <w:r>
        <w:rPr/>
        <w:pict>
          <v:shape style="position:absolute;margin-left:785.159973pt;margin-top:65.836182pt;width:12.3pt;height:12.85pt;mso-position-horizontal-relative:page;mso-position-vertical-relative:paragraph;z-index:-26676224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Trebuchet MS"/>
                      <w:sz w:val="22"/>
                    </w:rPr>
                  </w:pPr>
                  <w:r>
                    <w:rPr>
                      <w:rFonts w:ascii="Trebuchet MS"/>
                      <w:spacing w:val="-1"/>
                      <w:w w:val="100"/>
                      <w:sz w:val="22"/>
                    </w:rPr>
                    <w:t>17</w:t>
                  </w:r>
                  <w:r>
                    <w:rPr>
                      <w:rFonts w:ascii="Trebuchet MS"/>
                      <w:spacing w:val="-102"/>
                      <w:w w:val="100"/>
                      <w:sz w:val="22"/>
                    </w:rPr>
                    <w:t>7</w:t>
                  </w:r>
                </w:p>
              </w:txbxContent>
            </v:textbox>
            <w10:wrap type="none"/>
          </v:shape>
        </w:pict>
      </w:r>
      <w:r>
        <w:rPr>
          <w:sz w:val="26"/>
        </w:rPr>
        <w:t>естественному</w:t>
      </w:r>
      <w:r>
        <w:rPr>
          <w:spacing w:val="-8"/>
          <w:sz w:val="26"/>
        </w:rPr>
        <w:t> </w:t>
      </w:r>
      <w:r>
        <w:rPr>
          <w:sz w:val="26"/>
        </w:rPr>
        <w:t>и</w:t>
      </w:r>
      <w:r>
        <w:rPr>
          <w:spacing w:val="-4"/>
          <w:sz w:val="26"/>
        </w:rPr>
        <w:t> </w:t>
      </w:r>
      <w:r>
        <w:rPr>
          <w:sz w:val="26"/>
        </w:rPr>
        <w:t>искусственному</w:t>
      </w:r>
      <w:r>
        <w:rPr>
          <w:spacing w:val="-8"/>
          <w:sz w:val="26"/>
        </w:rPr>
        <w:t> </w:t>
      </w:r>
      <w:r>
        <w:rPr>
          <w:sz w:val="26"/>
        </w:rPr>
        <w:t>освещению</w:t>
      </w:r>
      <w:r>
        <w:rPr>
          <w:spacing w:val="-2"/>
          <w:sz w:val="26"/>
        </w:rPr>
        <w:t> </w:t>
      </w:r>
      <w:r>
        <w:rPr>
          <w:sz w:val="26"/>
        </w:rPr>
        <w:t>помещений;</w:t>
      </w:r>
    </w:p>
    <w:p>
      <w:pPr>
        <w:pStyle w:val="BodyText"/>
        <w:spacing w:before="8"/>
        <w:rPr>
          <w:sz w:val="24"/>
        </w:rPr>
      </w:pPr>
      <w:r>
        <w:rPr/>
        <w:pict>
          <v:rect style="position:absolute;margin-left:41.040001pt;margin-top:16.179964pt;width:144.020pt;height:.600010pt;mso-position-horizontal-relative:page;mso-position-vertical-relative:paragraph;z-index:-157250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2" w:lineRule="auto" w:before="82"/>
        <w:ind w:left="640" w:right="572" w:firstLine="0"/>
        <w:jc w:val="both"/>
        <w:rPr>
          <w:sz w:val="18"/>
        </w:rPr>
      </w:pPr>
      <w:r>
        <w:rPr>
          <w:sz w:val="20"/>
          <w:vertAlign w:val="superscript"/>
        </w:rPr>
        <w:t>1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Рекомендации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по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формированию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инфраструктуры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дошкольных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образовательных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организаций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комплектации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учебно-методических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материалов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в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целях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реализации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образовательных программ дошкольного образования </w:t>
      </w:r>
      <w:r>
        <w:rPr>
          <w:sz w:val="18"/>
          <w:vertAlign w:val="baseline"/>
        </w:rPr>
        <w:t>(разработаны во исполнение пункта 3 перечня поручений Президента Российской Федерации от 16 марта 2022 г. № Пр-487 по итогам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заседания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Совета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при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Президенте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Российской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Федерации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по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реализации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государственной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политики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в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сфере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защиты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семьи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и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детей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17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декабря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2021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года)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–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URL:</w:t>
      </w:r>
      <w:r>
        <w:rPr>
          <w:spacing w:val="1"/>
          <w:sz w:val="18"/>
          <w:vertAlign w:val="baseline"/>
        </w:rPr>
        <w:t> </w:t>
      </w:r>
      <w:hyperlink r:id="rId156">
        <w:r>
          <w:rPr>
            <w:color w:val="0000FF"/>
            <w:sz w:val="18"/>
            <w:u w:val="single" w:color="0000FF"/>
            <w:vertAlign w:val="baseline"/>
          </w:rPr>
          <w:t>https://docs.edu.gov.ru/document/f4f7837770384bfa1faa1827ec8d72d4/download/5558/</w:t>
        </w:r>
        <w:r>
          <w:rPr>
            <w:color w:val="0000FF"/>
            <w:spacing w:val="6"/>
            <w:sz w:val="18"/>
            <w:vertAlign w:val="baseline"/>
          </w:rPr>
          <w:t> </w:t>
        </w:r>
      </w:hyperlink>
      <w:r>
        <w:rPr>
          <w:sz w:val="18"/>
          <w:vertAlign w:val="baseline"/>
        </w:rPr>
        <w:t>(дата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обращения 25.04.2023)</w:t>
      </w:r>
    </w:p>
    <w:p>
      <w:pPr>
        <w:spacing w:after="0" w:line="242" w:lineRule="auto"/>
        <w:jc w:val="both"/>
        <w:rPr>
          <w:sz w:val="18"/>
        </w:rPr>
        <w:sectPr>
          <w:footerReference w:type="default" r:id="rId155"/>
          <w:pgSz w:w="16850" w:h="11920" w:orient="landscape"/>
          <w:pgMar w:footer="0" w:header="0" w:top="480" w:bottom="280" w:left="180" w:right="40"/>
        </w:sectPr>
      </w:pPr>
    </w:p>
    <w:p>
      <w:pPr>
        <w:pStyle w:val="ListParagraph"/>
        <w:numPr>
          <w:ilvl w:val="0"/>
          <w:numId w:val="227"/>
        </w:numPr>
        <w:tabs>
          <w:tab w:pos="1532" w:val="left" w:leader="none"/>
        </w:tabs>
        <w:spacing w:line="240" w:lineRule="auto" w:before="67" w:after="0"/>
        <w:ind w:left="1531" w:right="0" w:hanging="152"/>
        <w:jc w:val="left"/>
        <w:rPr>
          <w:sz w:val="26"/>
        </w:rPr>
      </w:pPr>
      <w:r>
        <w:rPr>
          <w:sz w:val="26"/>
        </w:rPr>
        <w:t>отоплению</w:t>
      </w:r>
      <w:r>
        <w:rPr>
          <w:spacing w:val="-2"/>
          <w:sz w:val="26"/>
        </w:rPr>
        <w:t> </w:t>
      </w:r>
      <w:r>
        <w:rPr>
          <w:sz w:val="26"/>
        </w:rPr>
        <w:t>и</w:t>
      </w:r>
      <w:r>
        <w:rPr>
          <w:spacing w:val="-3"/>
          <w:sz w:val="26"/>
        </w:rPr>
        <w:t> </w:t>
      </w:r>
      <w:r>
        <w:rPr>
          <w:sz w:val="26"/>
        </w:rPr>
        <w:t>вентиляции;</w:t>
      </w:r>
    </w:p>
    <w:p>
      <w:pPr>
        <w:pStyle w:val="ListParagraph"/>
        <w:numPr>
          <w:ilvl w:val="0"/>
          <w:numId w:val="227"/>
        </w:numPr>
        <w:tabs>
          <w:tab w:pos="1532" w:val="left" w:leader="none"/>
        </w:tabs>
        <w:spacing w:line="298" w:lineRule="exact" w:before="1" w:after="0"/>
        <w:ind w:left="1531" w:right="0" w:hanging="152"/>
        <w:jc w:val="left"/>
        <w:rPr>
          <w:sz w:val="26"/>
        </w:rPr>
      </w:pPr>
      <w:r>
        <w:rPr>
          <w:sz w:val="26"/>
        </w:rPr>
        <w:t>водоснабжению</w:t>
      </w:r>
      <w:r>
        <w:rPr>
          <w:spacing w:val="-7"/>
          <w:sz w:val="26"/>
        </w:rPr>
        <w:t> </w:t>
      </w:r>
      <w:r>
        <w:rPr>
          <w:sz w:val="26"/>
        </w:rPr>
        <w:t>и</w:t>
      </w:r>
      <w:r>
        <w:rPr>
          <w:spacing w:val="-4"/>
          <w:sz w:val="26"/>
        </w:rPr>
        <w:t> </w:t>
      </w:r>
      <w:r>
        <w:rPr>
          <w:sz w:val="26"/>
        </w:rPr>
        <w:t>канализации;</w:t>
      </w:r>
    </w:p>
    <w:p>
      <w:pPr>
        <w:pStyle w:val="ListParagraph"/>
        <w:numPr>
          <w:ilvl w:val="0"/>
          <w:numId w:val="227"/>
        </w:numPr>
        <w:tabs>
          <w:tab w:pos="1532" w:val="left" w:leader="none"/>
        </w:tabs>
        <w:spacing w:line="298" w:lineRule="exact" w:before="0" w:after="0"/>
        <w:ind w:left="1531" w:right="0" w:hanging="152"/>
        <w:jc w:val="left"/>
        <w:rPr>
          <w:sz w:val="26"/>
        </w:rPr>
      </w:pPr>
      <w:r>
        <w:rPr>
          <w:sz w:val="26"/>
        </w:rPr>
        <w:t>организации</w:t>
      </w:r>
      <w:r>
        <w:rPr>
          <w:spacing w:val="-4"/>
          <w:sz w:val="26"/>
        </w:rPr>
        <w:t> </w:t>
      </w:r>
      <w:r>
        <w:rPr>
          <w:sz w:val="26"/>
        </w:rPr>
        <w:t>питания;</w:t>
      </w:r>
    </w:p>
    <w:p>
      <w:pPr>
        <w:pStyle w:val="ListParagraph"/>
        <w:numPr>
          <w:ilvl w:val="0"/>
          <w:numId w:val="227"/>
        </w:numPr>
        <w:tabs>
          <w:tab w:pos="1532" w:val="left" w:leader="none"/>
        </w:tabs>
        <w:spacing w:line="240" w:lineRule="auto" w:before="1" w:after="0"/>
        <w:ind w:left="1531" w:right="0" w:hanging="152"/>
        <w:jc w:val="left"/>
        <w:rPr>
          <w:sz w:val="26"/>
        </w:rPr>
      </w:pPr>
      <w:r>
        <w:rPr>
          <w:sz w:val="26"/>
        </w:rPr>
        <w:t>медицинскому</w:t>
      </w:r>
      <w:r>
        <w:rPr>
          <w:spacing w:val="-10"/>
          <w:sz w:val="26"/>
        </w:rPr>
        <w:t> </w:t>
      </w:r>
      <w:r>
        <w:rPr>
          <w:sz w:val="26"/>
        </w:rPr>
        <w:t>обеспечению;</w:t>
      </w:r>
    </w:p>
    <w:p>
      <w:pPr>
        <w:pStyle w:val="ListParagraph"/>
        <w:numPr>
          <w:ilvl w:val="0"/>
          <w:numId w:val="227"/>
        </w:numPr>
        <w:tabs>
          <w:tab w:pos="1532" w:val="left" w:leader="none"/>
        </w:tabs>
        <w:spacing w:line="298" w:lineRule="exact" w:before="1" w:after="0"/>
        <w:ind w:left="1531" w:right="0" w:hanging="152"/>
        <w:jc w:val="left"/>
        <w:rPr>
          <w:sz w:val="26"/>
        </w:rPr>
      </w:pPr>
      <w:r>
        <w:rPr>
          <w:sz w:val="26"/>
        </w:rPr>
        <w:t>приему</w:t>
      </w:r>
      <w:r>
        <w:rPr>
          <w:spacing w:val="-9"/>
          <w:sz w:val="26"/>
        </w:rPr>
        <w:t> </w:t>
      </w:r>
      <w:r>
        <w:rPr>
          <w:sz w:val="26"/>
        </w:rPr>
        <w:t>детей</w:t>
      </w:r>
      <w:r>
        <w:rPr>
          <w:spacing w:val="-4"/>
          <w:sz w:val="26"/>
        </w:rPr>
        <w:t> </w:t>
      </w:r>
      <w:r>
        <w:rPr>
          <w:sz w:val="26"/>
        </w:rPr>
        <w:t>в</w:t>
      </w:r>
      <w:r>
        <w:rPr>
          <w:spacing w:val="-4"/>
          <w:sz w:val="26"/>
        </w:rPr>
        <w:t> </w:t>
      </w:r>
      <w:r>
        <w:rPr>
          <w:sz w:val="26"/>
        </w:rPr>
        <w:t>организации,</w:t>
      </w:r>
      <w:r>
        <w:rPr>
          <w:spacing w:val="-4"/>
          <w:sz w:val="26"/>
        </w:rPr>
        <w:t> </w:t>
      </w:r>
      <w:r>
        <w:rPr>
          <w:sz w:val="26"/>
        </w:rPr>
        <w:t>осуществляющих</w:t>
      </w:r>
      <w:r>
        <w:rPr>
          <w:spacing w:val="-4"/>
          <w:sz w:val="26"/>
        </w:rPr>
        <w:t> </w:t>
      </w:r>
      <w:r>
        <w:rPr>
          <w:sz w:val="26"/>
        </w:rPr>
        <w:t>образовательную</w:t>
      </w:r>
      <w:r>
        <w:rPr>
          <w:spacing w:val="-4"/>
          <w:sz w:val="26"/>
        </w:rPr>
        <w:t> </w:t>
      </w:r>
      <w:r>
        <w:rPr>
          <w:sz w:val="26"/>
        </w:rPr>
        <w:t>деятельность;</w:t>
      </w:r>
    </w:p>
    <w:p>
      <w:pPr>
        <w:pStyle w:val="ListParagraph"/>
        <w:numPr>
          <w:ilvl w:val="0"/>
          <w:numId w:val="227"/>
        </w:numPr>
        <w:tabs>
          <w:tab w:pos="1532" w:val="left" w:leader="none"/>
        </w:tabs>
        <w:spacing w:line="298" w:lineRule="exact" w:before="0" w:after="0"/>
        <w:ind w:left="1531" w:right="0" w:hanging="152"/>
        <w:jc w:val="left"/>
        <w:rPr>
          <w:sz w:val="26"/>
        </w:rPr>
      </w:pPr>
      <w:r>
        <w:rPr>
          <w:sz w:val="26"/>
        </w:rPr>
        <w:t>организации</w:t>
      </w:r>
      <w:r>
        <w:rPr>
          <w:spacing w:val="-3"/>
          <w:sz w:val="26"/>
        </w:rPr>
        <w:t> </w:t>
      </w:r>
      <w:r>
        <w:rPr>
          <w:sz w:val="26"/>
        </w:rPr>
        <w:t>режима</w:t>
      </w:r>
      <w:r>
        <w:rPr>
          <w:spacing w:val="-2"/>
          <w:sz w:val="26"/>
        </w:rPr>
        <w:t> </w:t>
      </w:r>
      <w:r>
        <w:rPr>
          <w:sz w:val="26"/>
        </w:rPr>
        <w:t>дня;</w:t>
      </w:r>
    </w:p>
    <w:p>
      <w:pPr>
        <w:pStyle w:val="ListParagraph"/>
        <w:numPr>
          <w:ilvl w:val="0"/>
          <w:numId w:val="227"/>
        </w:numPr>
        <w:tabs>
          <w:tab w:pos="1532" w:val="left" w:leader="none"/>
        </w:tabs>
        <w:spacing w:line="298" w:lineRule="exact" w:before="1" w:after="0"/>
        <w:ind w:left="1531" w:right="0" w:hanging="152"/>
        <w:jc w:val="left"/>
        <w:rPr>
          <w:sz w:val="26"/>
        </w:rPr>
      </w:pPr>
      <w:r>
        <w:rPr>
          <w:sz w:val="26"/>
        </w:rPr>
        <w:t>организации</w:t>
      </w:r>
      <w:r>
        <w:rPr>
          <w:spacing w:val="-5"/>
          <w:sz w:val="26"/>
        </w:rPr>
        <w:t> </w:t>
      </w:r>
      <w:r>
        <w:rPr>
          <w:sz w:val="26"/>
        </w:rPr>
        <w:t>физического</w:t>
      </w:r>
      <w:r>
        <w:rPr>
          <w:spacing w:val="-5"/>
          <w:sz w:val="26"/>
        </w:rPr>
        <w:t> </w:t>
      </w:r>
      <w:r>
        <w:rPr>
          <w:sz w:val="26"/>
        </w:rPr>
        <w:t>воспитания;</w:t>
      </w:r>
    </w:p>
    <w:p>
      <w:pPr>
        <w:pStyle w:val="ListParagraph"/>
        <w:numPr>
          <w:ilvl w:val="0"/>
          <w:numId w:val="227"/>
        </w:numPr>
        <w:tabs>
          <w:tab w:pos="1532" w:val="left" w:leader="none"/>
        </w:tabs>
        <w:spacing w:line="298" w:lineRule="exact" w:before="0" w:after="0"/>
        <w:ind w:left="1531" w:right="0" w:hanging="152"/>
        <w:jc w:val="left"/>
        <w:rPr>
          <w:sz w:val="26"/>
        </w:rPr>
      </w:pPr>
      <w:r>
        <w:rPr>
          <w:sz w:val="26"/>
        </w:rPr>
        <w:t>личной</w:t>
      </w:r>
      <w:r>
        <w:rPr>
          <w:spacing w:val="-4"/>
          <w:sz w:val="26"/>
        </w:rPr>
        <w:t> </w:t>
      </w:r>
      <w:r>
        <w:rPr>
          <w:sz w:val="26"/>
        </w:rPr>
        <w:t>гигиене</w:t>
      </w:r>
      <w:r>
        <w:rPr>
          <w:spacing w:val="-5"/>
          <w:sz w:val="26"/>
        </w:rPr>
        <w:t> </w:t>
      </w:r>
      <w:r>
        <w:rPr>
          <w:sz w:val="26"/>
        </w:rPr>
        <w:t>персонала;</w:t>
      </w:r>
    </w:p>
    <w:p>
      <w:pPr>
        <w:pStyle w:val="ListParagraph"/>
        <w:numPr>
          <w:ilvl w:val="0"/>
          <w:numId w:val="226"/>
        </w:numPr>
        <w:tabs>
          <w:tab w:pos="1679" w:val="left" w:leader="none"/>
        </w:tabs>
        <w:spacing w:line="240" w:lineRule="auto" w:before="1" w:after="0"/>
        <w:ind w:left="1678" w:right="0" w:hanging="299"/>
        <w:jc w:val="left"/>
        <w:rPr>
          <w:sz w:val="26"/>
        </w:rPr>
      </w:pPr>
      <w:r>
        <w:rPr>
          <w:sz w:val="26"/>
        </w:rPr>
        <w:t>выполнение</w:t>
      </w:r>
      <w:r>
        <w:rPr>
          <w:spacing w:val="-5"/>
          <w:sz w:val="26"/>
        </w:rPr>
        <w:t> </w:t>
      </w:r>
      <w:r>
        <w:rPr>
          <w:sz w:val="26"/>
        </w:rPr>
        <w:t>ДОУ</w:t>
      </w:r>
      <w:r>
        <w:rPr>
          <w:spacing w:val="-3"/>
          <w:sz w:val="26"/>
        </w:rPr>
        <w:t> </w:t>
      </w:r>
      <w:r>
        <w:rPr>
          <w:sz w:val="26"/>
        </w:rPr>
        <w:t>требований</w:t>
      </w:r>
      <w:r>
        <w:rPr>
          <w:spacing w:val="-4"/>
          <w:sz w:val="26"/>
        </w:rPr>
        <w:t> </w:t>
      </w:r>
      <w:r>
        <w:rPr>
          <w:sz w:val="26"/>
        </w:rPr>
        <w:t>пожарной</w:t>
      </w:r>
      <w:r>
        <w:rPr>
          <w:spacing w:val="-3"/>
          <w:sz w:val="26"/>
        </w:rPr>
        <w:t> </w:t>
      </w:r>
      <w:r>
        <w:rPr>
          <w:sz w:val="26"/>
        </w:rPr>
        <w:t>безопасности</w:t>
      </w:r>
      <w:r>
        <w:rPr>
          <w:spacing w:val="-5"/>
          <w:sz w:val="26"/>
        </w:rPr>
        <w:t> </w:t>
      </w:r>
      <w:r>
        <w:rPr>
          <w:sz w:val="26"/>
        </w:rPr>
        <w:t>и</w:t>
      </w:r>
      <w:r>
        <w:rPr>
          <w:spacing w:val="-4"/>
          <w:sz w:val="26"/>
        </w:rPr>
        <w:t> </w:t>
      </w:r>
      <w:r>
        <w:rPr>
          <w:sz w:val="26"/>
        </w:rPr>
        <w:t>электробезопасности;</w:t>
      </w:r>
    </w:p>
    <w:p>
      <w:pPr>
        <w:pStyle w:val="ListParagraph"/>
        <w:numPr>
          <w:ilvl w:val="0"/>
          <w:numId w:val="226"/>
        </w:numPr>
        <w:tabs>
          <w:tab w:pos="1679" w:val="left" w:leader="none"/>
        </w:tabs>
        <w:spacing w:line="240" w:lineRule="auto" w:before="245" w:after="0"/>
        <w:ind w:left="1678" w:right="0" w:hanging="299"/>
        <w:jc w:val="left"/>
        <w:rPr>
          <w:sz w:val="26"/>
        </w:rPr>
      </w:pPr>
      <w:r>
        <w:rPr>
          <w:sz w:val="26"/>
        </w:rPr>
        <w:t>выполнение</w:t>
      </w:r>
      <w:r>
        <w:rPr>
          <w:spacing w:val="-4"/>
          <w:sz w:val="26"/>
        </w:rPr>
        <w:t> </w:t>
      </w:r>
      <w:r>
        <w:rPr>
          <w:sz w:val="26"/>
        </w:rPr>
        <w:t>ДОУ</w:t>
      </w:r>
      <w:r>
        <w:rPr>
          <w:spacing w:val="-3"/>
          <w:sz w:val="26"/>
        </w:rPr>
        <w:t> </w:t>
      </w:r>
      <w:r>
        <w:rPr>
          <w:sz w:val="26"/>
        </w:rPr>
        <w:t>требований</w:t>
      </w:r>
      <w:r>
        <w:rPr>
          <w:spacing w:val="-4"/>
          <w:sz w:val="26"/>
        </w:rPr>
        <w:t> </w:t>
      </w:r>
      <w:r>
        <w:rPr>
          <w:sz w:val="26"/>
        </w:rPr>
        <w:t>по</w:t>
      </w:r>
      <w:r>
        <w:rPr>
          <w:spacing w:val="-3"/>
          <w:sz w:val="26"/>
        </w:rPr>
        <w:t> </w:t>
      </w:r>
      <w:r>
        <w:rPr>
          <w:sz w:val="26"/>
        </w:rPr>
        <w:t>охране</w:t>
      </w:r>
      <w:r>
        <w:rPr>
          <w:spacing w:val="-1"/>
          <w:sz w:val="26"/>
        </w:rPr>
        <w:t> </w:t>
      </w:r>
      <w:r>
        <w:rPr>
          <w:sz w:val="26"/>
        </w:rPr>
        <w:t>здоровья</w:t>
      </w:r>
      <w:r>
        <w:rPr>
          <w:spacing w:val="-4"/>
          <w:sz w:val="26"/>
        </w:rPr>
        <w:t> </w:t>
      </w:r>
      <w:r>
        <w:rPr>
          <w:sz w:val="26"/>
        </w:rPr>
        <w:t>обучающихся и</w:t>
      </w:r>
      <w:r>
        <w:rPr>
          <w:spacing w:val="-4"/>
          <w:sz w:val="26"/>
        </w:rPr>
        <w:t> </w:t>
      </w:r>
      <w:r>
        <w:rPr>
          <w:sz w:val="26"/>
        </w:rPr>
        <w:t>охране</w:t>
      </w:r>
      <w:r>
        <w:rPr>
          <w:spacing w:val="-4"/>
          <w:sz w:val="26"/>
        </w:rPr>
        <w:t> </w:t>
      </w:r>
      <w:r>
        <w:rPr>
          <w:sz w:val="26"/>
        </w:rPr>
        <w:t>труда</w:t>
      </w:r>
      <w:r>
        <w:rPr>
          <w:spacing w:val="-3"/>
          <w:sz w:val="26"/>
        </w:rPr>
        <w:t> </w:t>
      </w:r>
      <w:r>
        <w:rPr>
          <w:sz w:val="26"/>
        </w:rPr>
        <w:t>работников</w:t>
      </w:r>
      <w:r>
        <w:rPr>
          <w:spacing w:val="-4"/>
          <w:sz w:val="26"/>
        </w:rPr>
        <w:t> </w:t>
      </w:r>
      <w:r>
        <w:rPr>
          <w:sz w:val="26"/>
        </w:rPr>
        <w:t>ДОО;</w:t>
      </w:r>
    </w:p>
    <w:p>
      <w:pPr>
        <w:pStyle w:val="ListParagraph"/>
        <w:numPr>
          <w:ilvl w:val="0"/>
          <w:numId w:val="226"/>
        </w:numPr>
        <w:tabs>
          <w:tab w:pos="1674" w:val="left" w:leader="none"/>
        </w:tabs>
        <w:spacing w:line="276" w:lineRule="auto" w:before="245" w:after="0"/>
        <w:ind w:left="1068" w:right="603" w:firstLine="312"/>
        <w:jc w:val="left"/>
        <w:rPr>
          <w:sz w:val="26"/>
        </w:rPr>
      </w:pPr>
      <w:r>
        <w:rPr>
          <w:sz w:val="26"/>
        </w:rPr>
        <w:t>возможность</w:t>
      </w:r>
      <w:r>
        <w:rPr>
          <w:spacing w:val="21"/>
          <w:sz w:val="26"/>
        </w:rPr>
        <w:t> </w:t>
      </w:r>
      <w:r>
        <w:rPr>
          <w:sz w:val="26"/>
        </w:rPr>
        <w:t>для</w:t>
      </w:r>
      <w:r>
        <w:rPr>
          <w:spacing w:val="21"/>
          <w:sz w:val="26"/>
        </w:rPr>
        <w:t> </w:t>
      </w:r>
      <w:r>
        <w:rPr>
          <w:sz w:val="26"/>
        </w:rPr>
        <w:t>беспрепятственного</w:t>
      </w:r>
      <w:r>
        <w:rPr>
          <w:spacing w:val="19"/>
          <w:sz w:val="26"/>
        </w:rPr>
        <w:t> </w:t>
      </w:r>
      <w:r>
        <w:rPr>
          <w:sz w:val="26"/>
        </w:rPr>
        <w:t>доступа</w:t>
      </w:r>
      <w:r>
        <w:rPr>
          <w:spacing w:val="20"/>
          <w:sz w:val="26"/>
        </w:rPr>
        <w:t> </w:t>
      </w:r>
      <w:r>
        <w:rPr>
          <w:sz w:val="26"/>
        </w:rPr>
        <w:t>обучающихся</w:t>
      </w:r>
      <w:r>
        <w:rPr>
          <w:spacing w:val="21"/>
          <w:sz w:val="26"/>
        </w:rPr>
        <w:t> </w:t>
      </w:r>
      <w:r>
        <w:rPr>
          <w:sz w:val="26"/>
        </w:rPr>
        <w:t>с</w:t>
      </w:r>
      <w:r>
        <w:rPr>
          <w:spacing w:val="23"/>
          <w:sz w:val="26"/>
        </w:rPr>
        <w:t> </w:t>
      </w:r>
      <w:r>
        <w:rPr>
          <w:sz w:val="26"/>
        </w:rPr>
        <w:t>ОВЗ,</w:t>
      </w:r>
      <w:r>
        <w:rPr>
          <w:spacing w:val="21"/>
          <w:sz w:val="26"/>
        </w:rPr>
        <w:t> </w:t>
      </w:r>
      <w:r>
        <w:rPr>
          <w:sz w:val="26"/>
        </w:rPr>
        <w:t>в</w:t>
      </w:r>
      <w:r>
        <w:rPr>
          <w:spacing w:val="20"/>
          <w:sz w:val="26"/>
        </w:rPr>
        <w:t> </w:t>
      </w:r>
      <w:r>
        <w:rPr>
          <w:sz w:val="26"/>
        </w:rPr>
        <w:t>том</w:t>
      </w:r>
      <w:r>
        <w:rPr>
          <w:spacing w:val="22"/>
          <w:sz w:val="26"/>
        </w:rPr>
        <w:t> </w:t>
      </w:r>
      <w:r>
        <w:rPr>
          <w:sz w:val="26"/>
        </w:rPr>
        <w:t>числе</w:t>
      </w:r>
      <w:r>
        <w:rPr>
          <w:spacing w:val="20"/>
          <w:sz w:val="26"/>
        </w:rPr>
        <w:t> </w:t>
      </w:r>
      <w:r>
        <w:rPr>
          <w:sz w:val="26"/>
        </w:rPr>
        <w:t>детей-инвалидов</w:t>
      </w:r>
      <w:r>
        <w:rPr>
          <w:spacing w:val="20"/>
          <w:sz w:val="26"/>
        </w:rPr>
        <w:t> </w:t>
      </w:r>
      <w:r>
        <w:rPr>
          <w:sz w:val="26"/>
        </w:rPr>
        <w:t>к</w:t>
      </w:r>
      <w:r>
        <w:rPr>
          <w:spacing w:val="21"/>
          <w:sz w:val="26"/>
        </w:rPr>
        <w:t> </w:t>
      </w:r>
      <w:r>
        <w:rPr>
          <w:sz w:val="26"/>
        </w:rPr>
        <w:t>объектам</w:t>
      </w:r>
      <w:r>
        <w:rPr>
          <w:spacing w:val="19"/>
          <w:sz w:val="26"/>
        </w:rPr>
        <w:t> </w:t>
      </w:r>
      <w:r>
        <w:rPr>
          <w:sz w:val="26"/>
        </w:rPr>
        <w:t>инфраструктуры</w:t>
      </w:r>
      <w:r>
        <w:rPr>
          <w:spacing w:val="-62"/>
          <w:sz w:val="26"/>
        </w:rPr>
        <w:t> </w:t>
      </w:r>
      <w:r>
        <w:rPr>
          <w:sz w:val="26"/>
        </w:rPr>
        <w:t>ДОУ.</w:t>
      </w:r>
    </w:p>
    <w:p>
      <w:pPr>
        <w:pStyle w:val="BodyText"/>
        <w:spacing w:line="298" w:lineRule="exact" w:before="201"/>
        <w:ind w:left="1348"/>
        <w:jc w:val="both"/>
      </w:pPr>
      <w:r>
        <w:rPr/>
        <w:t>В</w:t>
      </w:r>
      <w:r>
        <w:rPr>
          <w:spacing w:val="-5"/>
        </w:rPr>
        <w:t> </w:t>
      </w:r>
      <w:r>
        <w:rPr/>
        <w:t>ДОУ</w:t>
      </w:r>
      <w:r>
        <w:rPr>
          <w:spacing w:val="-5"/>
        </w:rPr>
        <w:t> </w:t>
      </w:r>
      <w:r>
        <w:rPr/>
        <w:t>созданы</w:t>
      </w:r>
      <w:r>
        <w:rPr>
          <w:spacing w:val="-3"/>
        </w:rPr>
        <w:t> </w:t>
      </w:r>
      <w:r>
        <w:rPr/>
        <w:t>необходимые</w:t>
      </w:r>
      <w:r>
        <w:rPr>
          <w:spacing w:val="1"/>
        </w:rPr>
        <w:t> </w:t>
      </w:r>
      <w:r>
        <w:rPr/>
        <w:t>условия</w:t>
      </w:r>
      <w:r>
        <w:rPr>
          <w:spacing w:val="-4"/>
        </w:rPr>
        <w:t> </w:t>
      </w:r>
      <w:r>
        <w:rPr/>
        <w:t>для</w:t>
      </w:r>
      <w:r>
        <w:rPr>
          <w:spacing w:val="-1"/>
        </w:rPr>
        <w:t> </w:t>
      </w:r>
      <w:r>
        <w:rPr/>
        <w:t>реализации</w:t>
      </w:r>
      <w:r>
        <w:rPr>
          <w:spacing w:val="-4"/>
        </w:rPr>
        <w:t> </w:t>
      </w:r>
      <w:r>
        <w:rPr/>
        <w:t>ООПДО.</w:t>
      </w:r>
    </w:p>
    <w:p>
      <w:pPr>
        <w:pStyle w:val="BodyText"/>
        <w:ind w:left="1348" w:right="1273"/>
        <w:jc w:val="both"/>
      </w:pPr>
      <w:r>
        <w:rPr/>
        <w:t>Реализация ООПДО осуществляется в 2-х корпусах по адресам: ул. С.Билецкого 14/1 (1 корпус), ул. Крылова 36/1 (2 корпус).</w:t>
      </w:r>
      <w:r>
        <w:rPr>
          <w:spacing w:val="-62"/>
        </w:rPr>
        <w:t> </w:t>
      </w:r>
      <w:r>
        <w:rPr/>
        <w:t>Все</w:t>
      </w:r>
      <w:r>
        <w:rPr>
          <w:spacing w:val="-2"/>
        </w:rPr>
        <w:t> </w:t>
      </w:r>
      <w:r>
        <w:rPr/>
        <w:t>помещения</w:t>
      </w:r>
      <w:r>
        <w:rPr>
          <w:spacing w:val="-2"/>
        </w:rPr>
        <w:t> </w:t>
      </w:r>
      <w:r>
        <w:rPr/>
        <w:t>зданий</w:t>
      </w:r>
      <w:r>
        <w:rPr>
          <w:spacing w:val="-2"/>
        </w:rPr>
        <w:t> </w:t>
      </w:r>
      <w:r>
        <w:rPr/>
        <w:t>находятся</w:t>
      </w:r>
      <w:r>
        <w:rPr>
          <w:spacing w:val="-1"/>
        </w:rPr>
        <w:t> </w:t>
      </w:r>
      <w:r>
        <w:rPr/>
        <w:t>в</w:t>
      </w:r>
      <w:r>
        <w:rPr>
          <w:spacing w:val="3"/>
        </w:rPr>
        <w:t> </w:t>
      </w:r>
      <w:r>
        <w:rPr/>
        <w:t>удовлетворительном</w:t>
      </w:r>
      <w:r>
        <w:rPr>
          <w:spacing w:val="-2"/>
        </w:rPr>
        <w:t> </w:t>
      </w:r>
      <w:r>
        <w:rPr/>
        <w:t>состоянии,</w:t>
      </w:r>
      <w:r>
        <w:rPr>
          <w:spacing w:val="-2"/>
        </w:rPr>
        <w:t> </w:t>
      </w:r>
      <w:r>
        <w:rPr/>
        <w:t>не</w:t>
      </w:r>
      <w:r>
        <w:rPr>
          <w:spacing w:val="-1"/>
        </w:rPr>
        <w:t> </w:t>
      </w:r>
      <w:r>
        <w:rPr/>
        <w:t>требуют</w:t>
      </w:r>
      <w:r>
        <w:rPr>
          <w:spacing w:val="1"/>
        </w:rPr>
        <w:t> </w:t>
      </w:r>
      <w:r>
        <w:rPr/>
        <w:t>капитального ремонта.</w:t>
      </w:r>
    </w:p>
    <w:p>
      <w:pPr>
        <w:pStyle w:val="BodyText"/>
        <w:spacing w:before="1"/>
        <w:ind w:left="1068" w:right="581" w:firstLine="280"/>
        <w:jc w:val="both"/>
      </w:pPr>
      <w:r>
        <w:rPr/>
        <w:t>Для организации образовательного процесса учреждение располагает необходимым набором площадей, технических помещений,</w:t>
      </w:r>
      <w:r>
        <w:rPr>
          <w:spacing w:val="1"/>
        </w:rPr>
        <w:t> </w:t>
      </w:r>
      <w:r>
        <w:rPr/>
        <w:t>групповых комнат, кабинетов специалистов. Имеются медицинские, процедурные кабинеты и изоляторы в каждом корпусе. Для</w:t>
      </w:r>
      <w:r>
        <w:rPr>
          <w:spacing w:val="1"/>
        </w:rPr>
        <w:t> </w:t>
      </w:r>
      <w:r>
        <w:rPr/>
        <w:t>организации</w:t>
      </w:r>
      <w:r>
        <w:rPr>
          <w:spacing w:val="60"/>
        </w:rPr>
        <w:t> </w:t>
      </w:r>
      <w:r>
        <w:rPr/>
        <w:t>образовательной</w:t>
      </w:r>
      <w:r>
        <w:rPr>
          <w:spacing w:val="61"/>
        </w:rPr>
        <w:t> </w:t>
      </w:r>
      <w:r>
        <w:rPr/>
        <w:t>деятельности</w:t>
      </w:r>
      <w:r>
        <w:rPr>
          <w:spacing w:val="61"/>
        </w:rPr>
        <w:t> </w:t>
      </w:r>
      <w:r>
        <w:rPr/>
        <w:t>имеется</w:t>
      </w:r>
      <w:r>
        <w:rPr>
          <w:spacing w:val="61"/>
        </w:rPr>
        <w:t> </w:t>
      </w:r>
      <w:r>
        <w:rPr/>
        <w:t>28</w:t>
      </w:r>
      <w:r>
        <w:rPr>
          <w:spacing w:val="62"/>
        </w:rPr>
        <w:t> </w:t>
      </w:r>
      <w:r>
        <w:rPr/>
        <w:t>групповых</w:t>
      </w:r>
      <w:r>
        <w:rPr>
          <w:spacing w:val="61"/>
        </w:rPr>
        <w:t> </w:t>
      </w:r>
      <w:r>
        <w:rPr/>
        <w:t>помещений,</w:t>
      </w:r>
      <w:r>
        <w:rPr>
          <w:spacing w:val="61"/>
        </w:rPr>
        <w:t> </w:t>
      </w:r>
      <w:r>
        <w:rPr/>
        <w:t>2</w:t>
      </w:r>
      <w:r>
        <w:rPr>
          <w:spacing w:val="63"/>
        </w:rPr>
        <w:t> </w:t>
      </w:r>
      <w:r>
        <w:rPr/>
        <w:t>плавательных</w:t>
      </w:r>
      <w:r>
        <w:rPr>
          <w:spacing w:val="61"/>
        </w:rPr>
        <w:t> </w:t>
      </w:r>
      <w:r>
        <w:rPr/>
        <w:t>бассейна,</w:t>
      </w:r>
      <w:r>
        <w:rPr>
          <w:spacing w:val="60"/>
        </w:rPr>
        <w:t> </w:t>
      </w:r>
      <w:r>
        <w:rPr/>
        <w:t>4</w:t>
      </w:r>
      <w:r>
        <w:rPr>
          <w:spacing w:val="61"/>
        </w:rPr>
        <w:t> </w:t>
      </w:r>
      <w:r>
        <w:rPr/>
        <w:t>физкультурных</w:t>
      </w:r>
      <w:r>
        <w:rPr>
          <w:spacing w:val="63"/>
        </w:rPr>
        <w:t> </w:t>
      </w:r>
      <w:r>
        <w:rPr/>
        <w:t>и</w:t>
      </w:r>
      <w:r>
        <w:rPr>
          <w:spacing w:val="61"/>
        </w:rPr>
        <w:t> </w:t>
      </w:r>
      <w:r>
        <w:rPr/>
        <w:t>2</w:t>
      </w:r>
      <w:r>
        <w:rPr>
          <w:spacing w:val="-63"/>
        </w:rPr>
        <w:t> </w:t>
      </w:r>
      <w:r>
        <w:rPr/>
        <w:t>музыкальных</w:t>
      </w:r>
      <w:r>
        <w:rPr>
          <w:spacing w:val="1"/>
        </w:rPr>
        <w:t> </w:t>
      </w:r>
      <w:r>
        <w:rPr/>
        <w:t>зала,</w:t>
      </w:r>
      <w:r>
        <w:rPr>
          <w:spacing w:val="1"/>
        </w:rPr>
        <w:t> </w:t>
      </w:r>
      <w:r>
        <w:rPr/>
        <w:t>кабинеты</w:t>
      </w:r>
      <w:r>
        <w:rPr>
          <w:spacing w:val="1"/>
        </w:rPr>
        <w:t> </w:t>
      </w:r>
      <w:r>
        <w:rPr/>
        <w:t>педагога-психолога,</w:t>
      </w:r>
      <w:r>
        <w:rPr>
          <w:spacing w:val="1"/>
        </w:rPr>
        <w:t> </w:t>
      </w:r>
      <w:r>
        <w:rPr/>
        <w:t>логопедические</w:t>
      </w:r>
      <w:r>
        <w:rPr>
          <w:spacing w:val="1"/>
        </w:rPr>
        <w:t> </w:t>
      </w:r>
      <w:r>
        <w:rPr/>
        <w:t>кабинеты,</w:t>
      </w:r>
      <w:r>
        <w:rPr>
          <w:spacing w:val="1"/>
        </w:rPr>
        <w:t> </w:t>
      </w:r>
      <w:r>
        <w:rPr/>
        <w:t>прогулочные</w:t>
      </w:r>
      <w:r>
        <w:rPr>
          <w:spacing w:val="1"/>
        </w:rPr>
        <w:t> </w:t>
      </w:r>
      <w:r>
        <w:rPr/>
        <w:t>участки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теневыми</w:t>
      </w:r>
      <w:r>
        <w:rPr>
          <w:spacing w:val="1"/>
        </w:rPr>
        <w:t> </w:t>
      </w:r>
      <w:r>
        <w:rPr/>
        <w:t>навесами.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территории</w:t>
      </w:r>
      <w:r>
        <w:rPr>
          <w:spacing w:val="3"/>
        </w:rPr>
        <w:t> </w:t>
      </w:r>
      <w:r>
        <w:rPr/>
        <w:t>учреждения расположена</w:t>
      </w:r>
      <w:r>
        <w:rPr>
          <w:spacing w:val="-1"/>
        </w:rPr>
        <w:t> </w:t>
      </w:r>
      <w:r>
        <w:rPr/>
        <w:t>спортивная площадка.</w:t>
      </w:r>
    </w:p>
    <w:p>
      <w:pPr>
        <w:pStyle w:val="BodyText"/>
        <w:ind w:left="1068" w:right="572" w:firstLine="280"/>
        <w:jc w:val="both"/>
      </w:pPr>
      <w:r>
        <w:rPr/>
        <w:t>В групповых помещениях созданы условия для разнообразных видов активной деятельности детей: игровой, познавательной,</w:t>
      </w:r>
      <w:r>
        <w:rPr>
          <w:spacing w:val="1"/>
        </w:rPr>
        <w:t> </w:t>
      </w:r>
      <w:r>
        <w:rPr/>
        <w:t>трудовой, творческой. Подбор оборудования и материалов группы определяется особенностями развития детей конкретного возраста</w:t>
      </w:r>
      <w:r>
        <w:rPr>
          <w:spacing w:val="1"/>
        </w:rPr>
        <w:t> </w:t>
      </w:r>
      <w:r>
        <w:rPr/>
        <w:t>и</w:t>
      </w:r>
      <w:r>
        <w:rPr>
          <w:spacing w:val="-11"/>
        </w:rPr>
        <w:t> </w:t>
      </w:r>
      <w:r>
        <w:rPr/>
        <w:t>характерными</w:t>
      </w:r>
      <w:r>
        <w:rPr>
          <w:spacing w:val="-7"/>
        </w:rPr>
        <w:t> </w:t>
      </w:r>
      <w:r>
        <w:rPr/>
        <w:t>сенситивными</w:t>
      </w:r>
      <w:r>
        <w:rPr>
          <w:spacing w:val="-10"/>
        </w:rPr>
        <w:t> </w:t>
      </w:r>
      <w:r>
        <w:rPr/>
        <w:t>периодами.</w:t>
      </w:r>
      <w:r>
        <w:rPr>
          <w:spacing w:val="-10"/>
        </w:rPr>
        <w:t> </w:t>
      </w:r>
      <w:r>
        <w:rPr/>
        <w:t>Мебель</w:t>
      </w:r>
      <w:r>
        <w:rPr>
          <w:spacing w:val="-8"/>
        </w:rPr>
        <w:t> </w:t>
      </w:r>
      <w:r>
        <w:rPr/>
        <w:t>подобрана</w:t>
      </w:r>
      <w:r>
        <w:rPr>
          <w:spacing w:val="-11"/>
        </w:rPr>
        <w:t> </w:t>
      </w:r>
      <w:r>
        <w:rPr/>
        <w:t>по</w:t>
      </w:r>
      <w:r>
        <w:rPr>
          <w:spacing w:val="-10"/>
        </w:rPr>
        <w:t> </w:t>
      </w:r>
      <w:r>
        <w:rPr/>
        <w:t>росту</w:t>
      </w:r>
      <w:r>
        <w:rPr>
          <w:spacing w:val="-13"/>
        </w:rPr>
        <w:t> </w:t>
      </w:r>
      <w:r>
        <w:rPr/>
        <w:t>детей,</w:t>
      </w:r>
      <w:r>
        <w:rPr>
          <w:spacing w:val="-9"/>
        </w:rPr>
        <w:t> </w:t>
      </w:r>
      <w:r>
        <w:rPr/>
        <w:t>промаркирована</w:t>
      </w:r>
      <w:r>
        <w:rPr>
          <w:spacing w:val="-7"/>
        </w:rPr>
        <w:t> </w:t>
      </w:r>
      <w:r>
        <w:rPr/>
        <w:t>в</w:t>
      </w:r>
      <w:r>
        <w:rPr>
          <w:spacing w:val="-10"/>
        </w:rPr>
        <w:t> </w:t>
      </w:r>
      <w:r>
        <w:rPr/>
        <w:t>соответствии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СанПиНом</w:t>
      </w:r>
      <w:r>
        <w:rPr>
          <w:spacing w:val="-11"/>
        </w:rPr>
        <w:t> </w:t>
      </w:r>
      <w:r>
        <w:rPr/>
        <w:t>2.4.1.3049-</w:t>
      </w:r>
      <w:r>
        <w:rPr>
          <w:spacing w:val="-63"/>
        </w:rPr>
        <w:t> </w:t>
      </w:r>
      <w:r>
        <w:rPr/>
        <w:t>13,</w:t>
      </w:r>
      <w:r>
        <w:rPr>
          <w:spacing w:val="-6"/>
        </w:rPr>
        <w:t> </w:t>
      </w:r>
      <w:r>
        <w:rPr/>
        <w:t>СП</w:t>
      </w:r>
      <w:r>
        <w:rPr>
          <w:spacing w:val="-6"/>
        </w:rPr>
        <w:t> </w:t>
      </w:r>
      <w:r>
        <w:rPr/>
        <w:t>2.4.3648-20.</w:t>
      </w:r>
      <w:r>
        <w:rPr>
          <w:spacing w:val="-6"/>
        </w:rPr>
        <w:t> </w:t>
      </w:r>
      <w:r>
        <w:rPr/>
        <w:t>Расположение</w:t>
      </w:r>
      <w:r>
        <w:rPr>
          <w:spacing w:val="-5"/>
        </w:rPr>
        <w:t> </w:t>
      </w:r>
      <w:r>
        <w:rPr/>
        <w:t>мебели,</w:t>
      </w:r>
      <w:r>
        <w:rPr>
          <w:spacing w:val="-4"/>
        </w:rPr>
        <w:t> </w:t>
      </w:r>
      <w:r>
        <w:rPr/>
        <w:t>игрового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другого</w:t>
      </w:r>
      <w:r>
        <w:rPr>
          <w:spacing w:val="-5"/>
        </w:rPr>
        <w:t> </w:t>
      </w:r>
      <w:r>
        <w:rPr/>
        <w:t>оборудования</w:t>
      </w:r>
      <w:r>
        <w:rPr>
          <w:spacing w:val="-5"/>
        </w:rPr>
        <w:t> </w:t>
      </w:r>
      <w:r>
        <w:rPr/>
        <w:t>отвечает</w:t>
      </w:r>
      <w:r>
        <w:rPr>
          <w:spacing w:val="-4"/>
        </w:rPr>
        <w:t> </w:t>
      </w:r>
      <w:r>
        <w:rPr/>
        <w:t>требованиям</w:t>
      </w:r>
      <w:r>
        <w:rPr>
          <w:spacing w:val="-7"/>
        </w:rPr>
        <w:t> </w:t>
      </w:r>
      <w:r>
        <w:rPr/>
        <w:t>техники</w:t>
      </w:r>
      <w:r>
        <w:rPr>
          <w:spacing w:val="-4"/>
        </w:rPr>
        <w:t> </w:t>
      </w:r>
      <w:r>
        <w:rPr/>
        <w:t>безопасности,</w:t>
      </w:r>
      <w:r>
        <w:rPr>
          <w:spacing w:val="-5"/>
        </w:rPr>
        <w:t> </w:t>
      </w:r>
      <w:r>
        <w:rPr/>
        <w:t>санитарно –</w:t>
      </w:r>
      <w:r>
        <w:rPr>
          <w:spacing w:val="-63"/>
        </w:rPr>
        <w:t> </w:t>
      </w:r>
      <w:r>
        <w:rPr/>
        <w:t>гигиеническим</w:t>
      </w:r>
      <w:r>
        <w:rPr>
          <w:spacing w:val="-4"/>
        </w:rPr>
        <w:t> </w:t>
      </w:r>
      <w:r>
        <w:rPr/>
        <w:t>нормам,</w:t>
      </w:r>
      <w:r>
        <w:rPr>
          <w:spacing w:val="-4"/>
        </w:rPr>
        <w:t> </w:t>
      </w:r>
      <w:r>
        <w:rPr/>
        <w:t>физиологии</w:t>
      </w:r>
      <w:r>
        <w:rPr>
          <w:spacing w:val="-3"/>
        </w:rPr>
        <w:t> </w:t>
      </w:r>
      <w:r>
        <w:rPr/>
        <w:t>детей,</w:t>
      </w:r>
      <w:r>
        <w:rPr>
          <w:spacing w:val="-1"/>
        </w:rPr>
        <w:t> </w:t>
      </w:r>
      <w:r>
        <w:rPr/>
        <w:t>художественно-эстетическим</w:t>
      </w:r>
      <w:r>
        <w:rPr>
          <w:spacing w:val="-4"/>
        </w:rPr>
        <w:t> </w:t>
      </w:r>
      <w:r>
        <w:rPr/>
        <w:t>требованиям,</w:t>
      </w:r>
      <w:r>
        <w:rPr>
          <w:spacing w:val="-3"/>
        </w:rPr>
        <w:t> </w:t>
      </w:r>
      <w:r>
        <w:rPr/>
        <w:t>принципам</w:t>
      </w:r>
      <w:r>
        <w:rPr>
          <w:spacing w:val="-4"/>
        </w:rPr>
        <w:t> </w:t>
      </w:r>
      <w:r>
        <w:rPr/>
        <w:t>функционального</w:t>
      </w:r>
      <w:r>
        <w:rPr>
          <w:spacing w:val="-1"/>
        </w:rPr>
        <w:t> </w:t>
      </w:r>
      <w:r>
        <w:rPr/>
        <w:t>комфорта.</w:t>
      </w:r>
    </w:p>
    <w:p>
      <w:pPr>
        <w:pStyle w:val="BodyText"/>
        <w:ind w:left="1068" w:right="572" w:firstLine="280"/>
        <w:jc w:val="both"/>
      </w:pPr>
      <w:r>
        <w:rPr/>
        <w:t>Кабинеты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залы</w:t>
      </w:r>
      <w:r>
        <w:rPr>
          <w:spacing w:val="-10"/>
        </w:rPr>
        <w:t> </w:t>
      </w:r>
      <w:r>
        <w:rPr/>
        <w:t>оснащены</w:t>
      </w:r>
      <w:r>
        <w:rPr>
          <w:spacing w:val="-12"/>
        </w:rPr>
        <w:t> </w:t>
      </w:r>
      <w:r>
        <w:rPr/>
        <w:t>мебелью,</w:t>
      </w:r>
      <w:r>
        <w:rPr>
          <w:spacing w:val="-13"/>
        </w:rPr>
        <w:t> </w:t>
      </w:r>
      <w:r>
        <w:rPr/>
        <w:t>необходимым</w:t>
      </w:r>
      <w:r>
        <w:rPr>
          <w:spacing w:val="-11"/>
        </w:rPr>
        <w:t> </w:t>
      </w:r>
      <w:r>
        <w:rPr/>
        <w:t>развивающим,</w:t>
      </w:r>
      <w:r>
        <w:rPr>
          <w:spacing w:val="-12"/>
        </w:rPr>
        <w:t> </w:t>
      </w:r>
      <w:r>
        <w:rPr/>
        <w:t>игровым</w:t>
      </w:r>
      <w:r>
        <w:rPr>
          <w:spacing w:val="-12"/>
        </w:rPr>
        <w:t> </w:t>
      </w:r>
      <w:r>
        <w:rPr/>
        <w:t>и</w:t>
      </w:r>
      <w:r>
        <w:rPr>
          <w:spacing w:val="-8"/>
        </w:rPr>
        <w:t> </w:t>
      </w:r>
      <w:r>
        <w:rPr/>
        <w:t>учебно-методическим</w:t>
      </w:r>
      <w:r>
        <w:rPr>
          <w:spacing w:val="-11"/>
        </w:rPr>
        <w:t> </w:t>
      </w:r>
      <w:r>
        <w:rPr/>
        <w:t>оборудованием.</w:t>
      </w:r>
      <w:r>
        <w:rPr>
          <w:spacing w:val="-12"/>
        </w:rPr>
        <w:t> </w:t>
      </w:r>
      <w:r>
        <w:rPr/>
        <w:t>Все</w:t>
      </w:r>
      <w:r>
        <w:rPr>
          <w:spacing w:val="-11"/>
        </w:rPr>
        <w:t> </w:t>
      </w:r>
      <w:r>
        <w:rPr/>
        <w:t>групповые</w:t>
      </w:r>
      <w:r>
        <w:rPr>
          <w:spacing w:val="-63"/>
        </w:rPr>
        <w:t> </w:t>
      </w:r>
      <w:r>
        <w:rPr/>
        <w:t>помещения</w:t>
      </w:r>
      <w:r>
        <w:rPr>
          <w:spacing w:val="-14"/>
        </w:rPr>
        <w:t> </w:t>
      </w:r>
      <w:r>
        <w:rPr/>
        <w:t>оснащены</w:t>
      </w:r>
      <w:r>
        <w:rPr>
          <w:spacing w:val="-13"/>
        </w:rPr>
        <w:t> </w:t>
      </w:r>
      <w:r>
        <w:rPr/>
        <w:t>мебелью</w:t>
      </w:r>
      <w:r>
        <w:rPr>
          <w:spacing w:val="-13"/>
        </w:rPr>
        <w:t> </w:t>
      </w:r>
      <w:r>
        <w:rPr/>
        <w:t>с</w:t>
      </w:r>
      <w:r>
        <w:rPr>
          <w:spacing w:val="-10"/>
        </w:rPr>
        <w:t> </w:t>
      </w:r>
      <w:r>
        <w:rPr/>
        <w:t>учетом</w:t>
      </w:r>
      <w:r>
        <w:rPr>
          <w:spacing w:val="-16"/>
        </w:rPr>
        <w:t> </w:t>
      </w:r>
      <w:r>
        <w:rPr/>
        <w:t>антропометрических</w:t>
      </w:r>
      <w:r>
        <w:rPr>
          <w:spacing w:val="-14"/>
        </w:rPr>
        <w:t> </w:t>
      </w:r>
      <w:r>
        <w:rPr/>
        <w:t>показателей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полифункциональны,</w:t>
      </w:r>
      <w:r>
        <w:rPr>
          <w:spacing w:val="-14"/>
        </w:rPr>
        <w:t> </w:t>
      </w:r>
      <w:r>
        <w:rPr/>
        <w:t>что</w:t>
      </w:r>
      <w:r>
        <w:rPr>
          <w:spacing w:val="-15"/>
        </w:rPr>
        <w:t> </w:t>
      </w:r>
      <w:r>
        <w:rPr/>
        <w:t>позволяет</w:t>
      </w:r>
      <w:r>
        <w:rPr>
          <w:spacing w:val="-14"/>
        </w:rPr>
        <w:t> </w:t>
      </w:r>
      <w:r>
        <w:rPr/>
        <w:t>создавать</w:t>
      </w:r>
      <w:r>
        <w:rPr>
          <w:spacing w:val="-11"/>
        </w:rPr>
        <w:t> </w:t>
      </w:r>
      <w:r>
        <w:rPr/>
        <w:t>условия</w:t>
      </w:r>
      <w:r>
        <w:rPr>
          <w:spacing w:val="-13"/>
        </w:rPr>
        <w:t> </w:t>
      </w:r>
      <w:r>
        <w:rPr/>
        <w:t>для</w:t>
      </w:r>
      <w:r>
        <w:rPr>
          <w:spacing w:val="-63"/>
        </w:rPr>
        <w:t> </w:t>
      </w:r>
      <w:r>
        <w:rPr/>
        <w:t>разных видов детской активности с учетом рационального использования пространства. Столы, стулья, шкафчики для раздевания,</w:t>
      </w:r>
      <w:r>
        <w:rPr>
          <w:spacing w:val="1"/>
        </w:rPr>
        <w:t> </w:t>
      </w:r>
      <w:r>
        <w:rPr>
          <w:w w:val="95"/>
        </w:rPr>
        <w:t>вешалки для полотенец и др. установлены по количеству детей в группе. В групповых помещениях имеются уголки и зоны для игровой,</w:t>
      </w:r>
      <w:r>
        <w:rPr>
          <w:spacing w:val="1"/>
          <w:w w:val="95"/>
        </w:rPr>
        <w:t> </w:t>
      </w:r>
      <w:r>
        <w:rPr/>
        <w:t>конструктивной, художественно-изобразительной, творческой, познавательно- исследовательской и др. деятельности. Физкультурные</w:t>
      </w:r>
      <w:r>
        <w:rPr>
          <w:spacing w:val="-63"/>
        </w:rPr>
        <w:t> </w:t>
      </w:r>
      <w:r>
        <w:rPr/>
        <w:t>залы</w:t>
      </w:r>
      <w:r>
        <w:rPr>
          <w:spacing w:val="38"/>
        </w:rPr>
        <w:t> </w:t>
      </w:r>
      <w:r>
        <w:rPr/>
        <w:t>оснащены</w:t>
      </w:r>
      <w:r>
        <w:rPr>
          <w:spacing w:val="38"/>
        </w:rPr>
        <w:t> </w:t>
      </w:r>
      <w:r>
        <w:rPr/>
        <w:t>необходимым</w:t>
      </w:r>
      <w:r>
        <w:rPr>
          <w:spacing w:val="39"/>
        </w:rPr>
        <w:t> </w:t>
      </w:r>
      <w:r>
        <w:rPr/>
        <w:t>спортивным</w:t>
      </w:r>
      <w:r>
        <w:rPr>
          <w:spacing w:val="36"/>
        </w:rPr>
        <w:t> </w:t>
      </w:r>
      <w:r>
        <w:rPr/>
        <w:t>оборудованием</w:t>
      </w:r>
      <w:r>
        <w:rPr>
          <w:spacing w:val="36"/>
        </w:rPr>
        <w:t> </w:t>
      </w:r>
      <w:r>
        <w:rPr/>
        <w:t>и</w:t>
      </w:r>
      <w:r>
        <w:rPr>
          <w:spacing w:val="42"/>
        </w:rPr>
        <w:t> </w:t>
      </w:r>
      <w:r>
        <w:rPr/>
        <w:t>инвентарем</w:t>
      </w:r>
      <w:r>
        <w:rPr>
          <w:spacing w:val="39"/>
        </w:rPr>
        <w:t> </w:t>
      </w:r>
      <w:r>
        <w:rPr/>
        <w:t>для</w:t>
      </w:r>
      <w:r>
        <w:rPr>
          <w:spacing w:val="39"/>
        </w:rPr>
        <w:t> </w:t>
      </w:r>
      <w:r>
        <w:rPr/>
        <w:t>занятий</w:t>
      </w:r>
      <w:r>
        <w:rPr>
          <w:spacing w:val="38"/>
        </w:rPr>
        <w:t> </w:t>
      </w:r>
      <w:r>
        <w:rPr/>
        <w:t>физкультурной</w:t>
      </w:r>
      <w:r>
        <w:rPr>
          <w:spacing w:val="37"/>
        </w:rPr>
        <w:t> </w:t>
      </w:r>
      <w:r>
        <w:rPr/>
        <w:t>деятельностью</w:t>
      </w:r>
      <w:r>
        <w:rPr>
          <w:spacing w:val="37"/>
        </w:rPr>
        <w:t> </w:t>
      </w:r>
      <w:r>
        <w:rPr/>
        <w:t>с</w:t>
      </w:r>
      <w:r>
        <w:rPr>
          <w:spacing w:val="39"/>
        </w:rPr>
        <w:t> </w:t>
      </w:r>
      <w:r>
        <w:rPr/>
        <w:t>детьми.</w:t>
      </w:r>
      <w:r>
        <w:rPr>
          <w:spacing w:val="37"/>
        </w:rPr>
        <w:t> </w:t>
      </w:r>
      <w:r>
        <w:rPr/>
        <w:t>На</w:t>
      </w:r>
    </w:p>
    <w:p>
      <w:pPr>
        <w:spacing w:after="0"/>
        <w:jc w:val="both"/>
        <w:sectPr>
          <w:footerReference w:type="default" r:id="rId157"/>
          <w:pgSz w:w="16850" w:h="11920" w:orient="landscape"/>
          <w:pgMar w:footer="0" w:header="0" w:top="480" w:bottom="280" w:left="180" w:right="40"/>
        </w:sectPr>
      </w:pPr>
    </w:p>
    <w:p>
      <w:pPr>
        <w:pStyle w:val="BodyText"/>
        <w:spacing w:before="1"/>
        <w:ind w:left="1068"/>
      </w:pPr>
      <w:r>
        <w:rPr/>
        <w:t>территории</w:t>
      </w:r>
      <w:r>
        <w:rPr>
          <w:spacing w:val="-1"/>
        </w:rPr>
        <w:t> </w:t>
      </w:r>
      <w:r>
        <w:rPr/>
        <w:t>учреждения</w:t>
      </w:r>
      <w:r>
        <w:rPr>
          <w:spacing w:val="-4"/>
        </w:rPr>
        <w:t> </w:t>
      </w:r>
      <w:r>
        <w:rPr/>
        <w:t>оборудованы</w:t>
      </w:r>
      <w:r>
        <w:rPr>
          <w:spacing w:val="-3"/>
        </w:rPr>
        <w:t> </w:t>
      </w:r>
      <w:r>
        <w:rPr/>
        <w:t>спортивные</w:t>
      </w:r>
      <w:r>
        <w:rPr>
          <w:spacing w:val="-5"/>
        </w:rPr>
        <w:t> </w:t>
      </w:r>
      <w:r>
        <w:rPr/>
        <w:t>площадки,</w:t>
      </w:r>
      <w:r>
        <w:rPr>
          <w:spacing w:val="-4"/>
        </w:rPr>
        <w:t> </w:t>
      </w:r>
      <w:r>
        <w:rPr/>
        <w:t>беговая</w:t>
      </w:r>
      <w:r>
        <w:rPr>
          <w:spacing w:val="-5"/>
        </w:rPr>
        <w:t> </w:t>
      </w:r>
      <w:r>
        <w:rPr/>
        <w:t>дорожка,</w:t>
      </w:r>
      <w:r>
        <w:rPr>
          <w:spacing w:val="-5"/>
        </w:rPr>
        <w:t> </w:t>
      </w:r>
      <w:r>
        <w:rPr/>
        <w:t>имеется</w:t>
      </w:r>
      <w:r>
        <w:rPr>
          <w:spacing w:val="-4"/>
        </w:rPr>
        <w:t> </w:t>
      </w:r>
      <w:r>
        <w:rPr/>
        <w:t>разнообразное</w:t>
      </w:r>
      <w:r>
        <w:rPr>
          <w:spacing w:val="-5"/>
        </w:rPr>
        <w:t> </w:t>
      </w:r>
      <w:r>
        <w:rPr/>
        <w:t>выносное</w:t>
      </w:r>
      <w:r>
        <w:rPr>
          <w:spacing w:val="-5"/>
        </w:rPr>
        <w:t> </w:t>
      </w:r>
      <w:r>
        <w:rPr/>
        <w:t>оборудование.</w:t>
      </w:r>
    </w:p>
    <w:p>
      <w:pPr>
        <w:spacing w:line="232" w:lineRule="exact" w:before="78"/>
        <w:ind w:left="172" w:right="0" w:firstLine="0"/>
        <w:jc w:val="left"/>
        <w:rPr>
          <w:rFonts w:ascii="Trebuchet MS"/>
          <w:sz w:val="22"/>
        </w:rPr>
      </w:pPr>
      <w:r>
        <w:rPr/>
        <w:br w:type="column"/>
      </w:r>
      <w:r>
        <w:rPr>
          <w:rFonts w:ascii="Trebuchet MS"/>
          <w:sz w:val="22"/>
        </w:rPr>
        <w:t>178</w:t>
      </w:r>
    </w:p>
    <w:p>
      <w:pPr>
        <w:spacing w:after="0" w:line="232" w:lineRule="exact"/>
        <w:jc w:val="left"/>
        <w:rPr>
          <w:rFonts w:ascii="Trebuchet MS"/>
          <w:sz w:val="22"/>
        </w:rPr>
        <w:sectPr>
          <w:type w:val="continuous"/>
          <w:pgSz w:w="16850" w:h="11920" w:orient="landscape"/>
          <w:pgMar w:top="1100" w:bottom="280" w:left="180" w:right="40"/>
          <w:cols w:num="2" w:equalWidth="0">
            <w:col w:w="15312" w:space="40"/>
            <w:col w:w="1278"/>
          </w:cols>
        </w:sectPr>
      </w:pPr>
    </w:p>
    <w:p>
      <w:pPr>
        <w:pStyle w:val="BodyText"/>
        <w:spacing w:line="288" w:lineRule="exact"/>
        <w:ind w:left="1348"/>
      </w:pPr>
      <w:r>
        <w:rPr/>
        <w:t>Музыкальные</w:t>
      </w:r>
      <w:r>
        <w:rPr>
          <w:spacing w:val="37"/>
        </w:rPr>
        <w:t> </w:t>
      </w:r>
      <w:r>
        <w:rPr/>
        <w:t>залы</w:t>
      </w:r>
      <w:r>
        <w:rPr>
          <w:spacing w:val="38"/>
        </w:rPr>
        <w:t> </w:t>
      </w:r>
      <w:r>
        <w:rPr/>
        <w:t>имеют</w:t>
      </w:r>
      <w:r>
        <w:rPr>
          <w:spacing w:val="36"/>
        </w:rPr>
        <w:t> </w:t>
      </w:r>
      <w:r>
        <w:rPr/>
        <w:t>необходимое</w:t>
      </w:r>
      <w:r>
        <w:rPr>
          <w:spacing w:val="37"/>
        </w:rPr>
        <w:t> </w:t>
      </w:r>
      <w:r>
        <w:rPr/>
        <w:t>оборудование:</w:t>
      </w:r>
      <w:r>
        <w:rPr>
          <w:spacing w:val="39"/>
        </w:rPr>
        <w:t> </w:t>
      </w:r>
      <w:r>
        <w:rPr/>
        <w:t>музыкальные</w:t>
      </w:r>
      <w:r>
        <w:rPr>
          <w:spacing w:val="37"/>
        </w:rPr>
        <w:t> </w:t>
      </w:r>
      <w:r>
        <w:rPr/>
        <w:t>и</w:t>
      </w:r>
      <w:r>
        <w:rPr>
          <w:spacing w:val="38"/>
        </w:rPr>
        <w:t> </w:t>
      </w:r>
      <w:r>
        <w:rPr/>
        <w:t>шумовые</w:t>
      </w:r>
      <w:r>
        <w:rPr>
          <w:spacing w:val="37"/>
        </w:rPr>
        <w:t> </w:t>
      </w:r>
      <w:r>
        <w:rPr/>
        <w:t>инструменты</w:t>
      </w:r>
      <w:r>
        <w:rPr>
          <w:spacing w:val="38"/>
        </w:rPr>
        <w:t> </w:t>
      </w:r>
      <w:r>
        <w:rPr/>
        <w:t>для</w:t>
      </w:r>
      <w:r>
        <w:rPr>
          <w:spacing w:val="38"/>
        </w:rPr>
        <w:t> </w:t>
      </w:r>
      <w:r>
        <w:rPr/>
        <w:t>детского</w:t>
      </w:r>
      <w:r>
        <w:rPr>
          <w:spacing w:val="36"/>
        </w:rPr>
        <w:t> </w:t>
      </w:r>
      <w:r>
        <w:rPr/>
        <w:t>оркестра,</w:t>
      </w:r>
      <w:r>
        <w:rPr>
          <w:spacing w:val="37"/>
        </w:rPr>
        <w:t> </w:t>
      </w:r>
      <w:r>
        <w:rPr/>
        <w:t>пианино,</w:t>
      </w:r>
    </w:p>
    <w:p>
      <w:pPr>
        <w:spacing w:after="0" w:line="288" w:lineRule="exact"/>
        <w:sectPr>
          <w:type w:val="continuous"/>
          <w:pgSz w:w="16850" w:h="11920" w:orient="landscape"/>
          <w:pgMar w:top="1100" w:bottom="280" w:left="180" w:right="40"/>
        </w:sectPr>
      </w:pPr>
    </w:p>
    <w:p>
      <w:pPr>
        <w:pStyle w:val="BodyText"/>
        <w:spacing w:before="67"/>
        <w:ind w:left="1068" w:right="581"/>
        <w:jc w:val="both"/>
      </w:pPr>
      <w:r>
        <w:rPr/>
        <w:t>музыкальный центр, музыкальная приставка с караоке, синтезатор, комплекты детских музыкальных инструментов: группы ударных</w:t>
      </w:r>
      <w:r>
        <w:rPr>
          <w:spacing w:val="1"/>
        </w:rPr>
        <w:t> </w:t>
      </w:r>
      <w:r>
        <w:rPr/>
        <w:t>инструментов, русских народных инструментов, металлофоны и ксилофоны, треугольники, наборы диатонических колокольчиков и</w:t>
      </w:r>
      <w:r>
        <w:rPr>
          <w:spacing w:val="1"/>
        </w:rPr>
        <w:t> </w:t>
      </w:r>
      <w:r>
        <w:rPr/>
        <w:t>др.</w:t>
      </w:r>
    </w:p>
    <w:p>
      <w:pPr>
        <w:pStyle w:val="BodyText"/>
        <w:spacing w:before="1"/>
        <w:ind w:left="1068" w:right="576" w:firstLine="280"/>
        <w:jc w:val="both"/>
      </w:pPr>
      <w:r>
        <w:rPr/>
        <w:t>Кабинеты учителя-логопеда оборудованы раковиной, специализированными логопедическими партами, зеркалом с подсветкой,</w:t>
      </w:r>
      <w:r>
        <w:rPr>
          <w:spacing w:val="1"/>
        </w:rPr>
        <w:t> </w:t>
      </w:r>
      <w:r>
        <w:rPr/>
        <w:t>магнитной</w:t>
      </w:r>
      <w:r>
        <w:rPr>
          <w:spacing w:val="1"/>
        </w:rPr>
        <w:t> </w:t>
      </w:r>
      <w:r>
        <w:rPr/>
        <w:t>доской,</w:t>
      </w:r>
      <w:r>
        <w:rPr>
          <w:spacing w:val="1"/>
        </w:rPr>
        <w:t> </w:t>
      </w:r>
      <w:r>
        <w:rPr/>
        <w:t>оснащены</w:t>
      </w:r>
      <w:r>
        <w:rPr>
          <w:spacing w:val="1"/>
        </w:rPr>
        <w:t> </w:t>
      </w:r>
      <w:r>
        <w:rPr/>
        <w:t>интерактивным</w:t>
      </w:r>
      <w:r>
        <w:rPr>
          <w:spacing w:val="1"/>
        </w:rPr>
        <w:t> </w:t>
      </w:r>
      <w:r>
        <w:rPr/>
        <w:t>оборудованием.</w:t>
      </w:r>
      <w:r>
        <w:rPr>
          <w:spacing w:val="1"/>
        </w:rPr>
        <w:t> </w:t>
      </w:r>
      <w:r>
        <w:rPr/>
        <w:t>Имеется</w:t>
      </w:r>
      <w:r>
        <w:rPr>
          <w:spacing w:val="1"/>
        </w:rPr>
        <w:t> </w:t>
      </w:r>
      <w:r>
        <w:rPr/>
        <w:t>разнообразный</w:t>
      </w:r>
      <w:r>
        <w:rPr>
          <w:spacing w:val="1"/>
        </w:rPr>
        <w:t> </w:t>
      </w:r>
      <w:r>
        <w:rPr/>
        <w:t>дидактический</w:t>
      </w:r>
      <w:r>
        <w:rPr>
          <w:spacing w:val="1"/>
        </w:rPr>
        <w:t> </w:t>
      </w:r>
      <w:r>
        <w:rPr/>
        <w:t>материал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коррекции речи, познавательных процессов, мелкой моторики. Приобретены пособия и логопедические тетради для закрепления</w:t>
      </w:r>
      <w:r>
        <w:rPr>
          <w:spacing w:val="1"/>
        </w:rPr>
        <w:t> </w:t>
      </w:r>
      <w:r>
        <w:rPr/>
        <w:t>правильного произношения звуков, комплект дидактических пособий и стимульного материла для проведения логопедического</w:t>
      </w:r>
      <w:r>
        <w:rPr>
          <w:spacing w:val="1"/>
        </w:rPr>
        <w:t> </w:t>
      </w:r>
      <w:r>
        <w:rPr/>
        <w:t>обследования.</w:t>
      </w:r>
    </w:p>
    <w:p>
      <w:pPr>
        <w:pStyle w:val="BodyText"/>
        <w:spacing w:before="1"/>
        <w:ind w:left="1068" w:right="576" w:firstLine="280"/>
        <w:jc w:val="both"/>
      </w:pPr>
      <w:r>
        <w:rPr>
          <w:spacing w:val="-1"/>
        </w:rPr>
        <w:t>Кабинеты</w:t>
      </w:r>
      <w:r>
        <w:rPr>
          <w:spacing w:val="-15"/>
        </w:rPr>
        <w:t> </w:t>
      </w:r>
      <w:r>
        <w:rPr>
          <w:spacing w:val="-1"/>
        </w:rPr>
        <w:t>педагога-психолога</w:t>
      </w:r>
      <w:r>
        <w:rPr>
          <w:spacing w:val="-15"/>
        </w:rPr>
        <w:t> </w:t>
      </w:r>
      <w:r>
        <w:rPr/>
        <w:t>оснащены</w:t>
      </w:r>
      <w:r>
        <w:rPr>
          <w:spacing w:val="-14"/>
        </w:rPr>
        <w:t> </w:t>
      </w:r>
      <w:r>
        <w:rPr/>
        <w:t>необходимым</w:t>
      </w:r>
      <w:r>
        <w:rPr>
          <w:spacing w:val="-15"/>
        </w:rPr>
        <w:t> </w:t>
      </w:r>
      <w:r>
        <w:rPr/>
        <w:t>оборудованием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пособиями</w:t>
      </w:r>
      <w:r>
        <w:rPr>
          <w:spacing w:val="-14"/>
        </w:rPr>
        <w:t> </w:t>
      </w:r>
      <w:r>
        <w:rPr/>
        <w:t>для</w:t>
      </w:r>
      <w:r>
        <w:rPr>
          <w:spacing w:val="-14"/>
        </w:rPr>
        <w:t> </w:t>
      </w:r>
      <w:r>
        <w:rPr/>
        <w:t>сохранения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укрепления</w:t>
      </w:r>
      <w:r>
        <w:rPr>
          <w:spacing w:val="-14"/>
        </w:rPr>
        <w:t> </w:t>
      </w:r>
      <w:r>
        <w:rPr/>
        <w:t>психологического</w:t>
      </w:r>
      <w:r>
        <w:rPr>
          <w:spacing w:val="-62"/>
        </w:rPr>
        <w:t> </w:t>
      </w:r>
      <w:r>
        <w:rPr/>
        <w:t>здоровья,</w:t>
      </w:r>
      <w:r>
        <w:rPr>
          <w:spacing w:val="1"/>
        </w:rPr>
        <w:t> </w:t>
      </w:r>
      <w:r>
        <w:rPr/>
        <w:t>включает</w:t>
      </w:r>
      <w:r>
        <w:rPr>
          <w:spacing w:val="1"/>
        </w:rPr>
        <w:t> </w:t>
      </w:r>
      <w:r>
        <w:rPr/>
        <w:t>зону</w:t>
      </w:r>
      <w:r>
        <w:rPr>
          <w:spacing w:val="1"/>
        </w:rPr>
        <w:t> </w:t>
      </w:r>
      <w:r>
        <w:rPr/>
        <w:t>социально-эмоционального</w:t>
      </w:r>
      <w:r>
        <w:rPr>
          <w:spacing w:val="1"/>
        </w:rPr>
        <w:t> </w:t>
      </w:r>
      <w:r>
        <w:rPr/>
        <w:t>развития,</w:t>
      </w:r>
      <w:r>
        <w:rPr>
          <w:spacing w:val="1"/>
        </w:rPr>
        <w:t> </w:t>
      </w:r>
      <w:r>
        <w:rPr/>
        <w:t>песочной</w:t>
      </w:r>
      <w:r>
        <w:rPr>
          <w:spacing w:val="1"/>
        </w:rPr>
        <w:t> </w:t>
      </w:r>
      <w:r>
        <w:rPr/>
        <w:t>терапии,</w:t>
      </w:r>
      <w:r>
        <w:rPr>
          <w:spacing w:val="1"/>
        </w:rPr>
        <w:t> </w:t>
      </w:r>
      <w:r>
        <w:rPr/>
        <w:t>коррекционно-развивающих</w:t>
      </w:r>
      <w:r>
        <w:rPr>
          <w:spacing w:val="1"/>
        </w:rPr>
        <w:t> </w:t>
      </w:r>
      <w:r>
        <w:rPr/>
        <w:t>игр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ассортименте имеются игровые наборы «Дары Фребеля» для развития сенсорных и познавательных способностей, коммуникативных</w:t>
      </w:r>
      <w:r>
        <w:rPr>
          <w:spacing w:val="1"/>
        </w:rPr>
        <w:t> </w:t>
      </w:r>
      <w:r>
        <w:rPr/>
        <w:t>навыков, эмоционально-волевой сферы.</w:t>
      </w:r>
    </w:p>
    <w:p>
      <w:pPr>
        <w:pStyle w:val="BodyText"/>
        <w:ind w:left="1068" w:right="606" w:firstLine="280"/>
        <w:jc w:val="both"/>
      </w:pPr>
      <w:r>
        <w:rPr/>
        <w:t>При создании материально-технических условий для детей с ОВЗ в учреждении</w:t>
      </w:r>
      <w:r>
        <w:rPr>
          <w:spacing w:val="1"/>
        </w:rPr>
        <w:t> </w:t>
      </w:r>
      <w:r>
        <w:rPr/>
        <w:t>учитывались особенности их физического и</w:t>
      </w:r>
      <w:r>
        <w:rPr>
          <w:spacing w:val="1"/>
        </w:rPr>
        <w:t> </w:t>
      </w:r>
      <w:r>
        <w:rPr/>
        <w:t>психического развития.</w:t>
      </w:r>
    </w:p>
    <w:p>
      <w:pPr>
        <w:pStyle w:val="BodyText"/>
        <w:ind w:left="1068" w:right="574" w:firstLine="280"/>
        <w:jc w:val="both"/>
      </w:pPr>
      <w:r>
        <w:rPr/>
        <w:t>На территории ДОУ имеется фонд деревьев, кустарников, созданы условия для выращивания и ухода за растениями, проведения</w:t>
      </w:r>
      <w:r>
        <w:rPr>
          <w:spacing w:val="1"/>
        </w:rPr>
        <w:t> </w:t>
      </w:r>
      <w:r>
        <w:rPr/>
        <w:t>наблюдений,</w:t>
      </w:r>
      <w:r>
        <w:rPr>
          <w:spacing w:val="-12"/>
        </w:rPr>
        <w:t> </w:t>
      </w:r>
      <w:r>
        <w:rPr/>
        <w:t>бесед;</w:t>
      </w:r>
      <w:r>
        <w:rPr>
          <w:spacing w:val="-11"/>
        </w:rPr>
        <w:t> </w:t>
      </w:r>
      <w:r>
        <w:rPr/>
        <w:t>специальные</w:t>
      </w:r>
      <w:r>
        <w:rPr>
          <w:spacing w:val="-12"/>
        </w:rPr>
        <w:t> </w:t>
      </w:r>
      <w:r>
        <w:rPr/>
        <w:t>площадки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линиями</w:t>
      </w:r>
      <w:r>
        <w:rPr>
          <w:spacing w:val="-11"/>
        </w:rPr>
        <w:t> </w:t>
      </w:r>
      <w:r>
        <w:rPr/>
        <w:t>разметки,</w:t>
      </w:r>
      <w:r>
        <w:rPr>
          <w:spacing w:val="-12"/>
        </w:rPr>
        <w:t> </w:t>
      </w:r>
      <w:r>
        <w:rPr/>
        <w:t>выносными,</w:t>
      </w:r>
      <w:r>
        <w:rPr>
          <w:spacing w:val="-12"/>
        </w:rPr>
        <w:t> </w:t>
      </w:r>
      <w:r>
        <w:rPr/>
        <w:t>стационарными</w:t>
      </w:r>
      <w:r>
        <w:rPr>
          <w:spacing w:val="-12"/>
        </w:rPr>
        <w:t> </w:t>
      </w:r>
      <w:r>
        <w:rPr/>
        <w:t>знаками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атрибутами</w:t>
      </w:r>
      <w:r>
        <w:rPr>
          <w:spacing w:val="-12"/>
        </w:rPr>
        <w:t> </w:t>
      </w:r>
      <w:r>
        <w:rPr/>
        <w:t>для</w:t>
      </w:r>
      <w:r>
        <w:rPr>
          <w:spacing w:val="-11"/>
        </w:rPr>
        <w:t> </w:t>
      </w:r>
      <w:r>
        <w:rPr/>
        <w:t>ознакомления</w:t>
      </w:r>
      <w:r>
        <w:rPr>
          <w:spacing w:val="1"/>
        </w:rPr>
        <w:t> </w:t>
      </w:r>
      <w:r>
        <w:rPr/>
        <w:t>дошкольников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правилами</w:t>
      </w:r>
      <w:r>
        <w:rPr>
          <w:spacing w:val="-9"/>
        </w:rPr>
        <w:t> </w:t>
      </w:r>
      <w:r>
        <w:rPr/>
        <w:t>дорожного</w:t>
      </w:r>
      <w:r>
        <w:rPr>
          <w:spacing w:val="-8"/>
        </w:rPr>
        <w:t> </w:t>
      </w:r>
      <w:r>
        <w:rPr/>
        <w:t>движения.</w:t>
      </w:r>
      <w:r>
        <w:rPr>
          <w:spacing w:val="-8"/>
        </w:rPr>
        <w:t> </w:t>
      </w:r>
      <w:r>
        <w:rPr/>
        <w:t>Зона</w:t>
      </w:r>
      <w:r>
        <w:rPr>
          <w:spacing w:val="-8"/>
        </w:rPr>
        <w:t> </w:t>
      </w:r>
      <w:r>
        <w:rPr/>
        <w:t>игровой</w:t>
      </w:r>
      <w:r>
        <w:rPr>
          <w:spacing w:val="-5"/>
        </w:rPr>
        <w:t> </w:t>
      </w:r>
      <w:r>
        <w:rPr/>
        <w:t>территории</w:t>
      </w:r>
      <w:r>
        <w:rPr>
          <w:spacing w:val="-6"/>
        </w:rPr>
        <w:t> </w:t>
      </w:r>
      <w:r>
        <w:rPr/>
        <w:t>включает</w:t>
      </w:r>
      <w:r>
        <w:rPr>
          <w:spacing w:val="-4"/>
        </w:rPr>
        <w:t> </w:t>
      </w:r>
      <w:r>
        <w:rPr/>
        <w:t>спортивную</w:t>
      </w:r>
      <w:r>
        <w:rPr>
          <w:spacing w:val="-8"/>
        </w:rPr>
        <w:t> </w:t>
      </w:r>
      <w:r>
        <w:rPr/>
        <w:t>и</w:t>
      </w:r>
      <w:r>
        <w:rPr>
          <w:spacing w:val="-6"/>
        </w:rPr>
        <w:t> </w:t>
      </w:r>
      <w:r>
        <w:rPr/>
        <w:t>групповые</w:t>
      </w:r>
      <w:r>
        <w:rPr>
          <w:spacing w:val="-7"/>
        </w:rPr>
        <w:t> </w:t>
      </w:r>
      <w:r>
        <w:rPr/>
        <w:t>игровые</w:t>
      </w:r>
      <w:r>
        <w:rPr>
          <w:spacing w:val="-8"/>
        </w:rPr>
        <w:t> </w:t>
      </w:r>
      <w:r>
        <w:rPr/>
        <w:t>площадки</w:t>
      </w:r>
      <w:r>
        <w:rPr>
          <w:spacing w:val="-8"/>
        </w:rPr>
        <w:t> </w:t>
      </w:r>
      <w:r>
        <w:rPr/>
        <w:t>для</w:t>
      </w:r>
      <w:r>
        <w:rPr>
          <w:spacing w:val="-62"/>
        </w:rPr>
        <w:t> </w:t>
      </w:r>
      <w:r>
        <w:rPr/>
        <w:t>активной физической деятельности каждой возрастной группы. Игровые площадки оснащены стационарным игровым и спортивным</w:t>
      </w:r>
      <w:r>
        <w:rPr>
          <w:spacing w:val="1"/>
        </w:rPr>
        <w:t> </w:t>
      </w:r>
      <w:r>
        <w:rPr/>
        <w:t>оборудованием,</w:t>
      </w:r>
      <w:r>
        <w:rPr>
          <w:spacing w:val="1"/>
        </w:rPr>
        <w:t> </w:t>
      </w:r>
      <w:r>
        <w:rPr/>
        <w:t>обеспечивающим</w:t>
      </w:r>
      <w:r>
        <w:rPr>
          <w:spacing w:val="1"/>
        </w:rPr>
        <w:t> </w:t>
      </w:r>
      <w:r>
        <w:rPr/>
        <w:t>безопасность,</w:t>
      </w:r>
      <w:r>
        <w:rPr>
          <w:spacing w:val="1"/>
        </w:rPr>
        <w:t> </w:t>
      </w:r>
      <w:r>
        <w:rPr/>
        <w:t>согласно</w:t>
      </w:r>
      <w:r>
        <w:rPr>
          <w:spacing w:val="1"/>
        </w:rPr>
        <w:t> </w:t>
      </w:r>
      <w:r>
        <w:rPr/>
        <w:t>инструкции</w:t>
      </w:r>
      <w:r>
        <w:rPr>
          <w:spacing w:val="1"/>
        </w:rPr>
        <w:t> </w:t>
      </w:r>
      <w:r>
        <w:rPr/>
        <w:t>предприятия-изготовителя.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каждой</w:t>
      </w:r>
      <w:r>
        <w:rPr>
          <w:spacing w:val="1"/>
        </w:rPr>
        <w:t> </w:t>
      </w:r>
      <w:r>
        <w:rPr/>
        <w:t>игровой</w:t>
      </w:r>
      <w:r>
        <w:rPr>
          <w:spacing w:val="1"/>
        </w:rPr>
        <w:t> </w:t>
      </w:r>
      <w:r>
        <w:rPr/>
        <w:t>площадке</w:t>
      </w:r>
      <w:r>
        <w:rPr>
          <w:spacing w:val="1"/>
        </w:rPr>
        <w:t> </w:t>
      </w:r>
      <w:r>
        <w:rPr/>
        <w:t>имеются просторные теневые навесы, малые архитектурные формы, песочницы. Все песочницы оборудованы крышками, ежегодно в</w:t>
      </w:r>
      <w:r>
        <w:rPr>
          <w:spacing w:val="1"/>
        </w:rPr>
        <w:t> </w:t>
      </w:r>
      <w:r>
        <w:rPr/>
        <w:t>весенний</w:t>
      </w:r>
      <w:r>
        <w:rPr>
          <w:spacing w:val="-2"/>
        </w:rPr>
        <w:t> </w:t>
      </w:r>
      <w:r>
        <w:rPr/>
        <w:t>период</w:t>
      </w:r>
      <w:r>
        <w:rPr>
          <w:spacing w:val="-2"/>
        </w:rPr>
        <w:t> </w:t>
      </w:r>
      <w:r>
        <w:rPr/>
        <w:t>производится полная</w:t>
      </w:r>
      <w:r>
        <w:rPr>
          <w:spacing w:val="-1"/>
        </w:rPr>
        <w:t> </w:t>
      </w:r>
      <w:r>
        <w:rPr/>
        <w:t>смена</w:t>
      </w:r>
      <w:r>
        <w:rPr>
          <w:spacing w:val="-2"/>
        </w:rPr>
        <w:t> </w:t>
      </w:r>
      <w:r>
        <w:rPr/>
        <w:t>песка,</w:t>
      </w:r>
      <w:r>
        <w:rPr>
          <w:spacing w:val="-1"/>
        </w:rPr>
        <w:t> </w:t>
      </w:r>
      <w:r>
        <w:rPr/>
        <w:t>производится</w:t>
      </w:r>
      <w:r>
        <w:rPr>
          <w:spacing w:val="-2"/>
        </w:rPr>
        <w:t> </w:t>
      </w:r>
      <w:r>
        <w:rPr/>
        <w:t>экспертиза</w:t>
      </w:r>
      <w:r>
        <w:rPr>
          <w:spacing w:val="-1"/>
        </w:rPr>
        <w:t> </w:t>
      </w:r>
      <w:r>
        <w:rPr/>
        <w:t>завозимого</w:t>
      </w:r>
      <w:r>
        <w:rPr>
          <w:spacing w:val="-2"/>
        </w:rPr>
        <w:t> </w:t>
      </w:r>
      <w:r>
        <w:rPr/>
        <w:t>песка.</w:t>
      </w:r>
    </w:p>
    <w:p>
      <w:pPr>
        <w:spacing w:before="0"/>
        <w:ind w:left="1348" w:right="0" w:firstLine="0"/>
        <w:jc w:val="both"/>
        <w:rPr>
          <w:i/>
          <w:sz w:val="26"/>
        </w:rPr>
      </w:pPr>
      <w:r>
        <w:rPr>
          <w:i/>
          <w:sz w:val="26"/>
        </w:rPr>
        <w:t>Материально-технические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условия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реализации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ОПДО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ДОУ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соответствуют:</w:t>
      </w:r>
    </w:p>
    <w:p>
      <w:pPr>
        <w:pStyle w:val="ListParagraph"/>
        <w:numPr>
          <w:ilvl w:val="0"/>
          <w:numId w:val="228"/>
        </w:numPr>
        <w:tabs>
          <w:tab w:pos="1500" w:val="left" w:leader="none"/>
        </w:tabs>
        <w:spacing w:line="298" w:lineRule="exact" w:before="1" w:after="0"/>
        <w:ind w:left="1500" w:right="0" w:hanging="152"/>
        <w:jc w:val="both"/>
        <w:rPr>
          <w:i/>
          <w:sz w:val="26"/>
        </w:rPr>
      </w:pPr>
      <w:r>
        <w:rPr>
          <w:i/>
          <w:sz w:val="26"/>
        </w:rPr>
        <w:t>требованиям,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определяемым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в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соответствии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с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санитарно-эпидемиологическими правилами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нормативами;</w:t>
      </w:r>
    </w:p>
    <w:p>
      <w:pPr>
        <w:pStyle w:val="ListParagraph"/>
        <w:numPr>
          <w:ilvl w:val="0"/>
          <w:numId w:val="228"/>
        </w:numPr>
        <w:tabs>
          <w:tab w:pos="1500" w:val="left" w:leader="none"/>
        </w:tabs>
        <w:spacing w:line="298" w:lineRule="exact" w:before="0" w:after="0"/>
        <w:ind w:left="1500" w:right="0" w:hanging="152"/>
        <w:jc w:val="both"/>
        <w:rPr>
          <w:i/>
          <w:sz w:val="26"/>
        </w:rPr>
      </w:pPr>
      <w:r>
        <w:rPr>
          <w:i/>
          <w:sz w:val="26"/>
        </w:rPr>
        <w:t>требованиям,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определяемым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в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соответствии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с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правилами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пожарной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безопасности.</w:t>
      </w:r>
    </w:p>
    <w:p>
      <w:pPr>
        <w:spacing w:before="1"/>
        <w:ind w:left="1065" w:right="603" w:firstLine="283"/>
        <w:jc w:val="both"/>
        <w:rPr>
          <w:i/>
          <w:sz w:val="26"/>
        </w:rPr>
      </w:pPr>
      <w:r>
        <w:rPr>
          <w:i/>
          <w:sz w:val="26"/>
        </w:rPr>
        <w:t>Учебно-методический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комплект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реализации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ОПДО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ДОУ,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а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так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же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примерный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перечень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литературных,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музыкальных,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художественных,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анимационных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произведений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для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реализации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ООП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ДО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представлен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Приложениях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№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к ОПДО.</w:t>
      </w:r>
    </w:p>
    <w:p>
      <w:pPr>
        <w:spacing w:before="0"/>
        <w:ind w:left="1065" w:right="578" w:firstLine="283"/>
        <w:jc w:val="both"/>
        <w:rPr>
          <w:i/>
          <w:sz w:val="26"/>
        </w:rPr>
      </w:pPr>
      <w:r>
        <w:rPr>
          <w:i/>
          <w:sz w:val="26"/>
        </w:rPr>
        <w:t>Подробное описание средств обучения по ООП ДО в соответствии с направлениями развития воспитанников, их возрастными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особенностями представлено в перечне игрового и учебно-методического оборудования, который ежегодно разрабатывается и</w:t>
      </w:r>
      <w:r>
        <w:rPr>
          <w:i/>
          <w:spacing w:val="1"/>
          <w:sz w:val="26"/>
        </w:rPr>
        <w:t> </w:t>
      </w:r>
      <w:r>
        <w:rPr>
          <w:i/>
          <w:sz w:val="26"/>
        </w:rPr>
        <w:t>утверждается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приказом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заведующего.</w:t>
      </w:r>
    </w:p>
    <w:p>
      <w:pPr>
        <w:pStyle w:val="Heading1"/>
        <w:spacing w:before="8"/>
        <w:ind w:left="1419" w:right="654"/>
        <w:jc w:val="center"/>
      </w:pPr>
      <w:r>
        <w:rPr/>
        <w:t>Перечень</w:t>
      </w:r>
      <w:r>
        <w:rPr>
          <w:spacing w:val="-7"/>
        </w:rPr>
        <w:t> </w:t>
      </w:r>
      <w:r>
        <w:rPr/>
        <w:t>литературных</w:t>
      </w:r>
      <w:r>
        <w:rPr>
          <w:spacing w:val="-6"/>
        </w:rPr>
        <w:t> </w:t>
      </w:r>
      <w:r>
        <w:rPr/>
        <w:t>произведений</w:t>
      </w:r>
    </w:p>
    <w:tbl>
      <w:tblPr>
        <w:tblW w:w="0" w:type="auto"/>
        <w:jc w:val="left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96"/>
        <w:gridCol w:w="13178"/>
      </w:tblGrid>
      <w:tr>
        <w:trPr>
          <w:trHeight w:val="278" w:hRule="atLeast"/>
        </w:trPr>
        <w:tc>
          <w:tcPr>
            <w:tcW w:w="15374" w:type="dxa"/>
            <w:gridSpan w:val="2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28" w:hRule="atLeast"/>
        </w:trPr>
        <w:tc>
          <w:tcPr>
            <w:tcW w:w="2196" w:type="dxa"/>
          </w:tcPr>
          <w:p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 лет.</w:t>
            </w:r>
          </w:p>
        </w:tc>
        <w:tc>
          <w:tcPr>
            <w:tcW w:w="13178" w:type="dxa"/>
          </w:tcPr>
          <w:p>
            <w:pPr>
              <w:pStyle w:val="TableParagraph"/>
              <w:spacing w:line="268" w:lineRule="exact"/>
              <w:ind w:left="825"/>
              <w:rPr>
                <w:sz w:val="24"/>
              </w:rPr>
            </w:pPr>
            <w:r>
              <w:rPr>
                <w:sz w:val="24"/>
              </w:rPr>
              <w:t>Малые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фольклора. «Как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нашего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кота...»,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«Киска,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киска,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киска,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брысь!..»,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«Курочка»,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«Наши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уточки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утра...»,</w:t>
            </w:r>
          </w:p>
          <w:p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«Еду-еду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бабе,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деду...»,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«Большие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ноги...»,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«Пальчик-мальчик...»,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«Петушок,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петушок...»,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«Пошел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кот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мосток...»,</w:t>
            </w:r>
          </w:p>
          <w:p>
            <w:pPr>
              <w:pStyle w:val="TableParagraph"/>
              <w:spacing w:line="264" w:lineRule="exact"/>
              <w:ind w:left="125"/>
              <w:rPr>
                <w:sz w:val="24"/>
              </w:rPr>
            </w:pPr>
            <w:r>
              <w:rPr>
                <w:sz w:val="24"/>
              </w:rPr>
              <w:t>«Радуга-дуга...».</w:t>
            </w:r>
          </w:p>
        </w:tc>
      </w:tr>
    </w:tbl>
    <w:p>
      <w:pPr>
        <w:spacing w:before="13"/>
        <w:ind w:left="0" w:right="750" w:firstLine="0"/>
        <w:jc w:val="right"/>
        <w:rPr>
          <w:rFonts w:ascii="Trebuchet MS"/>
          <w:sz w:val="22"/>
        </w:rPr>
      </w:pPr>
      <w:r>
        <w:rPr>
          <w:rFonts w:ascii="Trebuchet MS"/>
          <w:sz w:val="22"/>
        </w:rPr>
        <w:t>179</w:t>
      </w:r>
    </w:p>
    <w:p>
      <w:pPr>
        <w:spacing w:after="0"/>
        <w:jc w:val="right"/>
        <w:rPr>
          <w:rFonts w:ascii="Trebuchet MS"/>
          <w:sz w:val="22"/>
        </w:rPr>
        <w:sectPr>
          <w:footerReference w:type="default" r:id="rId158"/>
          <w:pgSz w:w="16850" w:h="11920" w:orient="landscape"/>
          <w:pgMar w:footer="0" w:header="0" w:top="480" w:bottom="280" w:left="180" w:right="40"/>
        </w:sectPr>
      </w:pPr>
    </w:p>
    <w:tbl>
      <w:tblPr>
        <w:tblW w:w="0" w:type="auto"/>
        <w:jc w:val="left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96"/>
        <w:gridCol w:w="13178"/>
      </w:tblGrid>
      <w:tr>
        <w:trPr>
          <w:trHeight w:val="3036" w:hRule="atLeast"/>
        </w:trPr>
        <w:tc>
          <w:tcPr>
            <w:tcW w:w="21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78" w:type="dxa"/>
          </w:tcPr>
          <w:p>
            <w:pPr>
              <w:pStyle w:val="TableParagraph"/>
              <w:ind w:left="125" w:right="125" w:firstLine="700"/>
              <w:jc w:val="both"/>
              <w:rPr>
                <w:sz w:val="24"/>
              </w:rPr>
            </w:pPr>
            <w:r>
              <w:rPr>
                <w:sz w:val="24"/>
              </w:rPr>
              <w:t>Русские народные сказки. «Козлятки и волк» (обраб. К.Д. Ушинского), «Колобок» (обраб. К.Д. Ушинского), «Золотое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яичко» (обраб. К.Д. Ушинского), «Маша и медведь» (обраб. М.А. Булатова), «Репка» (обраб. К.Д. Ушинского), «Теремок»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(обраб.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М.А.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Булатова).</w:t>
            </w:r>
          </w:p>
          <w:p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Поэзия.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Александрова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З.Н.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«Прятки»,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«Топотушки»,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Барто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A.JI.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«Бычок»,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«Мячик»,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«Слон»,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«Мишка»,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«Грузовик»,</w:t>
            </w:r>
          </w:p>
          <w:p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«Лошадка»,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«Кораблик»,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«Самолет»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(из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цикла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«Игрушки»),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«Кто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кричит»,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«Птичка»,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Берестов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В.Д.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«Курица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цыплятами»,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Благинина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Е.А.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«Аленушка»,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Жуковский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В.А.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«Птичка»,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Ивенсен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М.И.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«Поглядите,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зайка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плачет»,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Клокова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М.</w:t>
            </w:r>
          </w:p>
          <w:p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конь»,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«Гоп-гоп»,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Лагздынь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Г.Р.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«Зайка,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зайка,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попляши!»,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Маршак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С.Я.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«Слон»,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«Тигренок»,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«Совята»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(из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цикла</w:t>
            </w:r>
          </w:p>
          <w:p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«Детки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клетке»),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Орлова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«Пальчики-мальчики»,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Стрельникова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К.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«Кряк-кряк»,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Токмакова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И.П.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«Баиньки»,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Усачев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А.</w:t>
            </w:r>
          </w:p>
          <w:p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«Рукавичка».</w:t>
            </w:r>
          </w:p>
          <w:p>
            <w:pPr>
              <w:pStyle w:val="TableParagraph"/>
              <w:spacing w:line="276" w:lineRule="exact"/>
              <w:ind w:left="125" w:firstLine="700"/>
              <w:rPr>
                <w:sz w:val="24"/>
              </w:rPr>
            </w:pPr>
            <w:r>
              <w:rPr>
                <w:spacing w:val="-1"/>
                <w:sz w:val="24"/>
              </w:rPr>
              <w:t>Проза.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Александрова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З.Н.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«Хрюшка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Чушка»,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Б.Ф.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«Маша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Миша»,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Пантелеев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Л.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«Как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поросенок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говорить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научился»,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Сутеев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В.Г.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«Цыпленок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утенок»,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Чарушин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Е.И.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«Курочка»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(из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цикла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«Большие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маленькие»),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Чуковский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К.И.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«Цыпленок».</w:t>
            </w:r>
          </w:p>
        </w:tc>
      </w:tr>
      <w:tr>
        <w:trPr>
          <w:trHeight w:val="7728" w:hRule="atLeast"/>
        </w:trPr>
        <w:tc>
          <w:tcPr>
            <w:tcW w:w="2196" w:type="dxa"/>
          </w:tcPr>
          <w:p>
            <w:pPr>
              <w:pStyle w:val="TableParagraph"/>
              <w:spacing w:line="263" w:lineRule="exact"/>
              <w:ind w:left="38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 до 3 лет.</w:t>
            </w:r>
          </w:p>
        </w:tc>
        <w:tc>
          <w:tcPr>
            <w:tcW w:w="13178" w:type="dxa"/>
          </w:tcPr>
          <w:p>
            <w:pPr>
              <w:pStyle w:val="TableParagraph"/>
              <w:ind w:left="125" w:right="120" w:firstLine="700"/>
              <w:jc w:val="both"/>
              <w:rPr>
                <w:sz w:val="24"/>
              </w:rPr>
            </w:pPr>
            <w:r>
              <w:rPr>
                <w:sz w:val="24"/>
              </w:rPr>
              <w:t>Малые формы фольклора. «А баиньки-баиньки», «Бежала лесочком лиса с кузовочком...», «Большие ноги», «Водичка,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водичка»,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«Вот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люди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спят»,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«Дождик,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дождик,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полно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лить...»,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«Заяц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Егорка...»,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«Идет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коза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рогатая»,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«Из-за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леса,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из-за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гор...»,</w:t>
            </w:r>
          </w:p>
          <w:p>
            <w:pPr>
              <w:pStyle w:val="TableParagraph"/>
              <w:ind w:left="125" w:right="116"/>
              <w:jc w:val="both"/>
              <w:rPr>
                <w:sz w:val="24"/>
              </w:rPr>
            </w:pPr>
            <w:r>
              <w:rPr>
                <w:sz w:val="24"/>
              </w:rPr>
              <w:t>«Катя,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Катя...»,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«Кисонька-мурысонька...»,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«Наша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Маша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маленька...»,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«Наши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уточки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утра»,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«Огуречик,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огуречик...»,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«Ой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ду-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ду, ду-ду, ду-ду! Сидит ворон на дубу», «Поехали, поехали», «Пошел котик на Торжок...», «Тили-бом!...», «Уж ты, радуга-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дуга»,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«Улитка,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улитка...»,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«Чики,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чики,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кички...».</w:t>
            </w:r>
          </w:p>
          <w:p>
            <w:pPr>
              <w:pStyle w:val="TableParagraph"/>
              <w:ind w:left="125" w:right="130" w:firstLine="700"/>
              <w:jc w:val="both"/>
              <w:rPr>
                <w:sz w:val="24"/>
              </w:rPr>
            </w:pPr>
            <w:r>
              <w:rPr>
                <w:sz w:val="24"/>
              </w:rPr>
              <w:t>Русские народные сказки. «Заюшкина избушка» (обраб. О. Капицы), «Как коза избушку построила» (обраб. М.А.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Булатова), «Кот, петух и лиса» (обраб. М. Боголюбской), «Лиса и заяц» (обраб. В. Даля), «Маша и медведь» (обраб. М.А.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Булатова),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«Снегурушка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лиса»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(обраб. А.Н.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Толстого).</w:t>
            </w:r>
          </w:p>
          <w:p>
            <w:pPr>
              <w:pStyle w:val="TableParagraph"/>
              <w:ind w:left="125" w:right="121" w:firstLine="700"/>
              <w:jc w:val="both"/>
              <w:rPr>
                <w:sz w:val="24"/>
              </w:rPr>
            </w:pPr>
            <w:r>
              <w:rPr>
                <w:sz w:val="24"/>
              </w:rPr>
              <w:t>Фольклор народов мира. «В гостях у королевы», «Разговор», англ. нар. песенки (пер. и обраб. С. Маршака); «Ой 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заюшка-пострел...», пер. с молд. И. Токмаковой; «Снегирек», пер. с нем. В. Викторова, «Три веселых братца», пер. с нем. 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Яхнина; «Ты, собачка, не лай...», пер. с молд. И. Токмаковой; «У солнышка в гостях», словацк. нар. сказка (пер. и обраб. С.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Могилевской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Л.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Зориной).</w:t>
            </w:r>
          </w:p>
          <w:p>
            <w:pPr>
              <w:pStyle w:val="TableParagraph"/>
              <w:ind w:left="825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поэтов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писателей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России.</w:t>
            </w:r>
          </w:p>
          <w:p>
            <w:pPr>
              <w:pStyle w:val="TableParagraph"/>
              <w:ind w:left="125" w:right="116" w:firstLine="7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Поэзия.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Аким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Я.Л.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«Мама»;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Александрова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З.Н.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«Гули-гули»,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«Арбуз»;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Барто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А.,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Барто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«Девочка-рёвушка»;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Берестов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В.Д.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«Веселое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лето»,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«Мишка,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мишка,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лежебока»,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«Котенок»,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«Воробушки»;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Введенский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А.И.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«Мышка»;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Лагздынь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Г.Р.</w:t>
            </w:r>
          </w:p>
          <w:p>
            <w:pPr>
              <w:pStyle w:val="TableParagraph"/>
              <w:ind w:left="125" w:right="122"/>
              <w:jc w:val="both"/>
              <w:rPr>
                <w:sz w:val="24"/>
              </w:rPr>
            </w:pPr>
            <w:r>
              <w:rPr>
                <w:sz w:val="24"/>
              </w:rPr>
              <w:t>«Петушок»; Лермонтов М.Ю. «Спи, младенец...» (из стихотворения «Казачья колыбельная»); Маршак С.Я. «Сказка о глупом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мышонке»;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Мошковская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Э.Э.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«Приказ»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сокр.),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«Мчится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поезд»;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Пикулева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Н.В.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«Лисий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хвостик»,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«Надувала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кошка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шар...»;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Плещеев А.Н. «Травка зеленеет...»; Саконская Н.П. «Где мой пальчик?»; Сапгир Г.В. «Кошка»; Хармс Д.И. «Кораблик»;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Чуковский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К.И.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«Путаница».</w:t>
            </w:r>
          </w:p>
          <w:p>
            <w:pPr>
              <w:pStyle w:val="TableParagraph"/>
              <w:ind w:left="125" w:right="122" w:firstLine="700"/>
              <w:jc w:val="both"/>
              <w:rPr>
                <w:sz w:val="24"/>
              </w:rPr>
            </w:pPr>
            <w:r>
              <w:rPr>
                <w:sz w:val="24"/>
              </w:rPr>
              <w:t>Проза. Бианки В.В. «Лис и мышонок»; Калинина Н.Д. «В лесу» (из книги «Летом»), «Про жука», «Как Саша и Алеша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пришли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сад»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(1-2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выбору);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Павлова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Н.М.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«Земляничка»;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Симбирская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Ю.С.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тропинке,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дорожке»;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Сутеев В.Г. «Кто сказал «мяу?», «Под грибом»; Тайц Я.М. «Кубик на кубик», «Впереди всех», «Волк» (рассказы по выбору);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Толстой J1.H. «Три медведя», «Косточка»; Ушинский К.Д. «Васька», «Петушок с семьей», «Уточки» (рассказы по выбору);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Чарушин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Е.И.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«В лесу»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(1-3 рассказа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 выбору),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«Волчишко»; Чуковский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К.И.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«Мойдодыр».</w:t>
            </w:r>
          </w:p>
          <w:p>
            <w:pPr>
              <w:pStyle w:val="TableParagraph"/>
              <w:ind w:left="825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поэтов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писателей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стран.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Биссет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«Га-га-га!»,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пер.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англ.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Шерешевской;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Дональдсон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Д.</w:t>
            </w:r>
          </w:p>
          <w:p>
            <w:pPr>
              <w:pStyle w:val="TableParagraph"/>
              <w:spacing w:line="175" w:lineRule="auto" w:before="49"/>
              <w:ind w:left="125" w:right="122"/>
              <w:jc w:val="both"/>
              <w:rPr>
                <w:sz w:val="24"/>
              </w:rPr>
            </w:pPr>
            <w:r>
              <w:rPr>
                <w:sz w:val="24"/>
              </w:rPr>
              <w:t>«Мишка-почтальон»,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Бородицкой;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Капутикян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С.Б.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«Все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спят»,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«Маша обедает»,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 арм.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Спендиаровой;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тер</w:t>
            </w:r>
            <w:r>
              <w:rPr>
                <w:spacing w:val="-1"/>
                <w:sz w:val="24"/>
              </w:rPr>
              <w:t>ва</w:t>
            </w:r>
            <w:r>
              <w:rPr>
                <w:sz w:val="24"/>
              </w:rPr>
              <w:t>льд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р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1"/>
                <w:sz w:val="24"/>
              </w:rPr>
              <w:t>М</w:t>
            </w:r>
            <w:r>
              <w:rPr>
                <w:sz w:val="24"/>
              </w:rPr>
              <w:t>.</w:t>
            </w:r>
            <w:r>
              <w:rPr>
                <w:spacing w:val="14"/>
                <w:sz w:val="24"/>
              </w:rPr>
              <w:t> </w:t>
            </w:r>
            <w:r>
              <w:rPr>
                <w:spacing w:val="-5"/>
                <w:sz w:val="24"/>
              </w:rPr>
              <w:t>«</w:t>
            </w:r>
            <w:r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риклю</w:t>
            </w:r>
            <w:r>
              <w:rPr>
                <w:spacing w:val="-1"/>
                <w:sz w:val="24"/>
              </w:rPr>
              <w:t>че</w:t>
            </w:r>
            <w:r>
              <w:rPr>
                <w:sz w:val="24"/>
              </w:rPr>
              <w:t>ния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1"/>
                <w:sz w:val="24"/>
              </w:rPr>
              <w:t>ма</w:t>
            </w:r>
            <w:r>
              <w:rPr>
                <w:sz w:val="24"/>
              </w:rPr>
              <w:t>л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нького</w:t>
            </w:r>
            <w:r>
              <w:rPr>
                <w:spacing w:val="6"/>
                <w:sz w:val="24"/>
              </w:rPr>
              <w:t> </w:t>
            </w:r>
            <w:r>
              <w:rPr>
                <w:spacing w:val="-2"/>
                <w:sz w:val="24"/>
              </w:rPr>
              <w:t>Б</w:t>
            </w:r>
            <w:r>
              <w:rPr>
                <w:sz w:val="24"/>
              </w:rPr>
              <w:t>обо.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тор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рт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нк</w:t>
            </w:r>
            <w:r>
              <w:rPr>
                <w:spacing w:val="-4"/>
                <w:sz w:val="24"/>
              </w:rPr>
              <w:t>а</w:t>
            </w:r>
            <w:r>
              <w:rPr>
                <w:sz w:val="24"/>
              </w:rPr>
              <w:t>х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1"/>
                <w:sz w:val="24"/>
              </w:rPr>
              <w:t>сам</w:t>
            </w:r>
            <w:r>
              <w:rPr>
                <w:sz w:val="24"/>
              </w:rPr>
              <w:t>ых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1"/>
                <w:sz w:val="24"/>
              </w:rPr>
              <w:t>ма</w:t>
            </w:r>
            <w:r>
              <w:rPr>
                <w:sz w:val="24"/>
              </w:rPr>
              <w:t>л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ньк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4"/>
                <w:sz w:val="24"/>
              </w:rPr>
              <w:t>х</w:t>
            </w:r>
            <w:r>
              <w:rPr>
                <w:spacing w:val="-8"/>
                <w:sz w:val="24"/>
              </w:rPr>
              <w:t>»</w:t>
            </w:r>
            <w:r>
              <w:rPr>
                <w:sz w:val="24"/>
              </w:rPr>
              <w:t>,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р.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Т.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Зборов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а</w:t>
            </w:r>
            <w:r>
              <w:rPr>
                <w:sz w:val="24"/>
              </w:rPr>
              <w:t>я;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1"/>
                <w:sz w:val="24"/>
              </w:rPr>
              <w:t>Эр</w:t>
            </w:r>
            <w:r>
              <w:rPr>
                <w:sz w:val="24"/>
              </w:rPr>
              <w:t>и</w:t>
            </w:r>
            <w:r>
              <w:rPr>
                <w:spacing w:val="-94"/>
                <w:sz w:val="24"/>
              </w:rPr>
              <w:t>к</w:t>
            </w:r>
            <w:r>
              <w:rPr>
                <w:rFonts w:ascii="Trebuchet MS" w:hAnsi="Trebuchet MS"/>
                <w:spacing w:val="-1"/>
                <w:w w:val="100"/>
                <w:position w:val="12"/>
                <w:sz w:val="22"/>
              </w:rPr>
              <w:t>1</w:t>
            </w:r>
            <w:r>
              <w:rPr>
                <w:rFonts w:ascii="Trebuchet MS" w:hAnsi="Trebuchet MS"/>
                <w:spacing w:val="-68"/>
                <w:w w:val="100"/>
                <w:position w:val="12"/>
                <w:sz w:val="22"/>
              </w:rPr>
              <w:t>8</w:t>
            </w:r>
            <w:r>
              <w:rPr>
                <w:spacing w:val="-93"/>
                <w:sz w:val="24"/>
              </w:rPr>
              <w:t>К</w:t>
            </w:r>
            <w:r>
              <w:rPr>
                <w:rFonts w:ascii="Trebuchet MS" w:hAnsi="Trebuchet MS"/>
                <w:spacing w:val="-25"/>
                <w:w w:val="100"/>
                <w:position w:val="12"/>
                <w:sz w:val="22"/>
              </w:rPr>
              <w:t>0</w:t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spacing w:line="255" w:lineRule="exact"/>
              <w:ind w:left="125"/>
              <w:jc w:val="both"/>
              <w:rPr>
                <w:sz w:val="24"/>
              </w:rPr>
            </w:pPr>
            <w:r>
              <w:rPr>
                <w:sz w:val="24"/>
              </w:rPr>
              <w:t>«Очень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голодная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гусеница».</w:t>
            </w:r>
          </w:p>
        </w:tc>
      </w:tr>
    </w:tbl>
    <w:p>
      <w:pPr>
        <w:spacing w:after="0" w:line="255" w:lineRule="exact"/>
        <w:jc w:val="both"/>
        <w:rPr>
          <w:sz w:val="24"/>
        </w:rPr>
        <w:sectPr>
          <w:footerReference w:type="default" r:id="rId159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96"/>
        <w:gridCol w:w="13178"/>
      </w:tblGrid>
      <w:tr>
        <w:trPr>
          <w:trHeight w:val="9661" w:hRule="atLeast"/>
        </w:trPr>
        <w:tc>
          <w:tcPr>
            <w:tcW w:w="2196" w:type="dxa"/>
          </w:tcPr>
          <w:p>
            <w:pPr>
              <w:pStyle w:val="TableParagraph"/>
              <w:spacing w:line="263" w:lineRule="exact"/>
              <w:ind w:left="38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 до 4 лет.</w:t>
            </w:r>
          </w:p>
        </w:tc>
        <w:tc>
          <w:tcPr>
            <w:tcW w:w="13178" w:type="dxa"/>
          </w:tcPr>
          <w:p>
            <w:pPr>
              <w:pStyle w:val="TableParagraph"/>
              <w:ind w:left="125" w:right="121" w:firstLine="700"/>
              <w:jc w:val="both"/>
              <w:rPr>
                <w:sz w:val="24"/>
              </w:rPr>
            </w:pPr>
            <w:r>
              <w:rPr>
                <w:sz w:val="24"/>
              </w:rPr>
              <w:t>Малые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фольклора.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«Ай,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качи-качи-качи...»,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«Божья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коровка...»,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«Волчок-волчок,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шерстяной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бочок...»,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«Дождик,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дождик, пуще...», «Еду-еду к бабе, к деду...», «Жили у бабуси...», «Заинька, попляши...», «Заря-заряница...»; «Как без дудки,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 дуды...», «Как у нашего кота...», «Кисонька-мурысенька...», «Курочка- рябушечка...», «На улице три курицы...», «Ночь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пришла...»,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«Пальчик-мальчик...»,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«Привяжу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козлика»,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«Радуга-дуга...»,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«Сидит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белка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тележке...»,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«Сорока,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сорока...»,</w:t>
            </w:r>
          </w:p>
          <w:p>
            <w:pPr>
              <w:pStyle w:val="TableParagraph"/>
              <w:ind w:left="125"/>
              <w:jc w:val="both"/>
              <w:rPr>
                <w:sz w:val="24"/>
              </w:rPr>
            </w:pPr>
            <w:r>
              <w:rPr>
                <w:sz w:val="24"/>
              </w:rPr>
              <w:t>«Тень,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тень,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потетень...»,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«Тили-бом!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Тили-бом!..»,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«Травка-муравка...»,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«Чики-чики-чикалочки...».</w:t>
            </w:r>
          </w:p>
          <w:p>
            <w:pPr>
              <w:pStyle w:val="TableParagraph"/>
              <w:ind w:left="125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народные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сказки.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«Бычок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черный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бочок,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белые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копытца»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(обраб.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Булатова);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«Волк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козлята»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(обраб.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А.Н.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Толстого); «Кот, петух и лиса» (обраб. М. Боголюбской); «Лиса и заяц» (обраб. В. Даля); «Снегурочка и лиса» (обраб. 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Булатова);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«У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страха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глаза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велики»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(обраб. М.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Серовой).</w:t>
            </w:r>
          </w:p>
          <w:p>
            <w:pPr>
              <w:pStyle w:val="TableParagraph"/>
              <w:ind w:left="125" w:right="124" w:firstLine="700"/>
              <w:jc w:val="both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Песенки.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«Кораблик»,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«Храбрецы»,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«Маленькие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феи»,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«Три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зверолова»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англ.,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Маршака;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«Что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грохот»,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пер.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латыш.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С.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Маршака;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«Купите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лук...»,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пер.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шотл.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И.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Токмаковой;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«Разговор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лягушек»,</w:t>
            </w:r>
          </w:p>
          <w:p>
            <w:pPr>
              <w:pStyle w:val="TableParagraph"/>
              <w:ind w:left="125"/>
              <w:jc w:val="both"/>
              <w:rPr>
                <w:sz w:val="24"/>
              </w:rPr>
            </w:pPr>
            <w:r>
              <w:rPr>
                <w:sz w:val="24"/>
              </w:rPr>
              <w:t>«Несговорчивый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удод»,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«Помогите!»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пер.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чеш.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Маршака.</w:t>
            </w:r>
          </w:p>
          <w:p>
            <w:pPr>
              <w:pStyle w:val="TableParagraph"/>
              <w:ind w:left="125" w:right="123" w:firstLine="700"/>
              <w:jc w:val="both"/>
              <w:rPr>
                <w:sz w:val="24"/>
              </w:rPr>
            </w:pPr>
            <w:r>
              <w:rPr>
                <w:sz w:val="24"/>
              </w:rPr>
              <w:t>Сказки.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«Два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жадных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медвежонка»,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венг.,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обр.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Краснова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Важдаева;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«Упрямые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козы»,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узб.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обр.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Ш.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Сагдуллы;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солнышка в гостях», пер. со словац. С. Могилевской и Л. Зориной; «Храбрец-молодец», пер. с болг. Л. Грибовой; «Пых»,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белорус,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Мялика: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«Лесной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мишка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проказница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мышка»,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латыш.,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Ванага, пер.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Воронковой.</w:t>
            </w:r>
          </w:p>
          <w:p>
            <w:pPr>
              <w:pStyle w:val="TableParagraph"/>
              <w:ind w:left="825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поэтов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писателей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России.</w:t>
            </w:r>
          </w:p>
          <w:p>
            <w:pPr>
              <w:pStyle w:val="TableParagraph"/>
              <w:ind w:left="125" w:right="125" w:firstLine="700"/>
              <w:jc w:val="both"/>
              <w:rPr>
                <w:sz w:val="24"/>
              </w:rPr>
            </w:pPr>
            <w:r>
              <w:rPr>
                <w:sz w:val="24"/>
              </w:rPr>
              <w:t>Поэзия. Бальмонт К.Д. «Осень»; Благинина Е.А. «Радуга»; Городецкий С.М. «Кто это?»; Заболоцкий Н.А. «Как мыши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котом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воевали»;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Кольцов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А.В.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«Дуют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ветры...»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(из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стихотворения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«Русская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песня»);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Косяков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И.И.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«Все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она»;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Майков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А.Н.</w:t>
            </w:r>
          </w:p>
          <w:p>
            <w:pPr>
              <w:pStyle w:val="TableParagraph"/>
              <w:ind w:left="125" w:right="12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«Колыбельная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песня»;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Маршак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.Я.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"/>
                <w:sz w:val="24"/>
              </w:rPr>
              <w:t>«Детки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клетке»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1"/>
                <w:sz w:val="24"/>
              </w:rPr>
              <w:t>(стихотворения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цикла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выбору),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«Тихая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сказка»,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«Сказка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умном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мышонке»; Михалков С.В. «Песенка друзей»; Мошковская Э.Э. «Жадина»; Плещеев А.Н. «Осень наступила...», «Весна» (в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сокр.);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Пушкин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А.С.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«Ветер,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ветер!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Ты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могуч!..»,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«Свет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наш,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солнышко!..»,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выбору);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Токмакова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И.П.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«Медведь»;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Чуковский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К.И.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«Мойдодыр»,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«Муха-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цокотуха»,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«Ёжики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смеются»,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«Ёлка»,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Айболит»,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«Чудо-дерево»,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«Черепаха»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выбору).</w:t>
            </w:r>
          </w:p>
          <w:p>
            <w:pPr>
              <w:pStyle w:val="TableParagraph"/>
              <w:ind w:left="125" w:right="116" w:firstLine="700"/>
              <w:jc w:val="both"/>
              <w:rPr>
                <w:sz w:val="24"/>
              </w:rPr>
            </w:pPr>
            <w:r>
              <w:rPr>
                <w:sz w:val="24"/>
              </w:rPr>
              <w:t>Проза. Бианки В.В. «Купание медвежат»; Воронкова Л.Ф. «Снег идет» (из книги «Снег идет»); Дмитриев Ю. «Синий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шалашик»;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Житков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Б.С.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"/>
                <w:sz w:val="24"/>
              </w:rPr>
              <w:t>«Что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я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видел»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(1-2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рассказа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выбору);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Зартайская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«Душевные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Пряника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Вареника»;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Зощенко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М.М.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«Умная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птичка»;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Прокофьева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C.JI.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«Маша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Ойка»,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«Сказка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грубое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«Уходи»»,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«Сказка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невоспитанном мышонке» (из книги «Машины сказки», по выбору); Сутеев В.Г. «Три котенка»; Толстой JI.H. «Птица свила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гнездо...»;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«Таня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знала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буквы...»;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Вари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был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чиж...»,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«Пришла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весна...»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(1-2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рассказа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выбору);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Ушинский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К.Д.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«Петушок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семьей»,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«Уточки»,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«Васька»,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«Лиса-Патрикеевна»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(1-2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выбору); Хармс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Д.И.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«Храбрый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ёж».</w:t>
            </w:r>
          </w:p>
          <w:p>
            <w:pPr>
              <w:pStyle w:val="TableParagraph"/>
              <w:ind w:left="825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поэтов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писателей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стран.</w:t>
            </w:r>
          </w:p>
          <w:p>
            <w:pPr>
              <w:pStyle w:val="TableParagraph"/>
              <w:ind w:left="125" w:right="123" w:firstLine="700"/>
              <w:jc w:val="both"/>
              <w:rPr>
                <w:sz w:val="24"/>
              </w:rPr>
            </w:pPr>
            <w:r>
              <w:rPr>
                <w:sz w:val="24"/>
              </w:rPr>
              <w:t>Поэзия. Виеру Г. «Ёжик и барабан», пер. с молд. Я. Акима; Воронько П. «Хитрый ёжик», пер. с укр. С. Маршака;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Дьюдни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«Лама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красная пижама»,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Духановой;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Забила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Н.Л.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«Карандаш»,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укр. 3.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Александровой;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Капутикян С.</w:t>
            </w:r>
          </w:p>
          <w:p>
            <w:pPr>
              <w:pStyle w:val="TableParagraph"/>
              <w:ind w:left="125" w:right="132"/>
              <w:jc w:val="both"/>
              <w:rPr>
                <w:sz w:val="24"/>
              </w:rPr>
            </w:pPr>
            <w:r>
              <w:rPr>
                <w:sz w:val="24"/>
              </w:rPr>
              <w:t>«Кто скорее допьет», пер. с арм. Спендиаровой; Карем М. «Мой кот», пер. с франц. М. Кудиновой; Макбратни С. «Знаешь,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тебя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люблю»,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Канищевой,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Шапиро;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Милева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Л. «Быстроножка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серая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Одежка»,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болг.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Маринова.</w:t>
            </w:r>
          </w:p>
          <w:p>
            <w:pPr>
              <w:pStyle w:val="TableParagraph"/>
              <w:ind w:left="125" w:right="123" w:firstLine="700"/>
              <w:jc w:val="both"/>
              <w:rPr>
                <w:sz w:val="24"/>
              </w:rPr>
            </w:pPr>
            <w:r>
              <w:rPr>
                <w:sz w:val="24"/>
              </w:rPr>
              <w:t>Проза. Бехлерова X. «Капустный лист», пер. с польск. Г. Лукина; Биссет Д. «Лягушка в зеркале», пер. с англ. Н.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Шерешевской;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Муур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Л.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«Крошка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Енот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Тот,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кто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сидит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пруду»,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пер.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англ.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О.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Образцовой;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Чапек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И.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«В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лесу»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(из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книги</w:t>
            </w:r>
          </w:p>
          <w:p>
            <w:pPr>
              <w:pStyle w:val="TableParagraph"/>
              <w:spacing w:line="269" w:lineRule="exact"/>
              <w:ind w:left="125"/>
              <w:jc w:val="both"/>
              <w:rPr>
                <w:sz w:val="24"/>
              </w:rPr>
            </w:pPr>
            <w:r>
              <w:rPr>
                <w:sz w:val="24"/>
              </w:rPr>
              <w:t>«Приключения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песика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кошечки»),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чешек. Г.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Лукина.</w:t>
            </w:r>
          </w:p>
        </w:tc>
      </w:tr>
      <w:tr>
        <w:trPr>
          <w:trHeight w:val="1103" w:hRule="atLeast"/>
        </w:trPr>
        <w:tc>
          <w:tcPr>
            <w:tcW w:w="2196" w:type="dxa"/>
          </w:tcPr>
          <w:p>
            <w:pPr>
              <w:pStyle w:val="TableParagraph"/>
              <w:spacing w:line="263" w:lineRule="exact"/>
              <w:ind w:left="28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 до 5 лет.</w:t>
            </w:r>
          </w:p>
        </w:tc>
        <w:tc>
          <w:tcPr>
            <w:tcW w:w="13178" w:type="dxa"/>
          </w:tcPr>
          <w:p>
            <w:pPr>
              <w:pStyle w:val="TableParagraph"/>
              <w:spacing w:line="263" w:lineRule="exact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Малые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фольклора.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«Барашеныси...»,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«Гуси,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гуси...»,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«Дождик-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дождик,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веселей»,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«Дон!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Дон!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Дон!...»,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«Жил</w:t>
            </w:r>
          </w:p>
          <w:p>
            <w:pPr>
              <w:pStyle w:val="TableParagraph"/>
              <w:spacing w:line="225" w:lineRule="exact"/>
              <w:ind w:left="0" w:right="125"/>
              <w:jc w:val="right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бабушки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козел», «Зайчишка-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трусишка...», «Идет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лисичка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мосту...»,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«Иди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весна,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иди,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красна...», «Кот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печку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пошел...»,</w:t>
            </w:r>
          </w:p>
          <w:p>
            <w:pPr>
              <w:pStyle w:val="TableParagraph"/>
              <w:spacing w:line="327" w:lineRule="exact"/>
              <w:ind w:left="125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козел...»,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«Ножки,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ножки,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где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вы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были?..»,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«Раз,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два,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три,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четыре,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пять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вышел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зайчик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погулять»,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«Сегодня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д</w:t>
            </w:r>
            <w:r>
              <w:rPr>
                <w:rFonts w:ascii="Trebuchet MS" w:hAnsi="Trebuchet MS"/>
                <w:position w:val="12"/>
                <w:sz w:val="22"/>
              </w:rPr>
              <w:t>1</w:t>
            </w:r>
            <w:r>
              <w:rPr>
                <w:sz w:val="24"/>
              </w:rPr>
              <w:t>е</w:t>
            </w:r>
            <w:r>
              <w:rPr>
                <w:rFonts w:ascii="Trebuchet MS" w:hAnsi="Trebuchet MS"/>
                <w:position w:val="12"/>
                <w:sz w:val="22"/>
              </w:rPr>
              <w:t>8</w:t>
            </w:r>
            <w:r>
              <w:rPr>
                <w:sz w:val="24"/>
              </w:rPr>
              <w:t>н</w:t>
            </w:r>
            <w:r>
              <w:rPr>
                <w:rFonts w:ascii="Trebuchet MS" w:hAnsi="Trebuchet MS"/>
                <w:position w:val="12"/>
                <w:sz w:val="22"/>
              </w:rPr>
              <w:t>1</w:t>
            </w:r>
            <w:r>
              <w:rPr>
                <w:sz w:val="24"/>
              </w:rPr>
              <w:t>ь</w:t>
            </w:r>
          </w:p>
          <w:p>
            <w:pPr>
              <w:pStyle w:val="TableParagraph"/>
              <w:spacing w:line="269" w:lineRule="exact"/>
              <w:ind w:left="125"/>
              <w:rPr>
                <w:sz w:val="24"/>
              </w:rPr>
            </w:pPr>
            <w:r>
              <w:rPr>
                <w:sz w:val="24"/>
              </w:rPr>
              <w:t>целый...»,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«Сидит,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сидит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зайка...»,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«Солнышко-ведрышко...»,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«Стучит,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бренчит»,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«Тень-тень,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потетень».</w:t>
            </w:r>
          </w:p>
        </w:tc>
      </w:tr>
    </w:tbl>
    <w:p>
      <w:pPr>
        <w:spacing w:after="0" w:line="269" w:lineRule="exact"/>
        <w:rPr>
          <w:sz w:val="24"/>
        </w:rPr>
        <w:sectPr>
          <w:footerReference w:type="default" r:id="rId160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96"/>
        <w:gridCol w:w="13178"/>
      </w:tblGrid>
      <w:tr>
        <w:trPr>
          <w:trHeight w:val="10660" w:hRule="atLeast"/>
        </w:trPr>
        <w:tc>
          <w:tcPr>
            <w:tcW w:w="21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78" w:type="dxa"/>
          </w:tcPr>
          <w:p>
            <w:pPr>
              <w:pStyle w:val="TableParagraph"/>
              <w:ind w:left="125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Русские народные сказки. «Гуси-лебеди» (обраб. М.А. Булатова); «Жихарка» (обраб. И. Карнауховой); «Заяц-хваста»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(обраб. А.Н. Толстого);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«Зимовье» (обраб. И. Соколова-Микитова);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«Коза-дереза» (обраб.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М.А. Булатова);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«Петушок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бобовое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зернышко» (обраб.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Капицы);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«Лиса-лапотница» (обраб.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Даля);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«Лисичка-сестричка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волк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(обраб.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М.А.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Булатова);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«Смоляной бычок»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(обраб.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М.А.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Булатова);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«Снегурочка»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(обраб. М.А.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Булатова).</w:t>
            </w:r>
          </w:p>
          <w:p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мира.</w:t>
            </w:r>
          </w:p>
          <w:p>
            <w:pPr>
              <w:pStyle w:val="TableParagraph"/>
              <w:ind w:left="125" w:firstLine="700"/>
              <w:rPr>
                <w:sz w:val="24"/>
              </w:rPr>
            </w:pPr>
            <w:r>
              <w:rPr>
                <w:sz w:val="24"/>
              </w:rPr>
              <w:t>Песенки. «Утята», франц., обраб. Н. Гернет и С. Гиппиус; «Пальцы», пер. с нем. J1. Яхина; «Песня моряка» норвежек,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песенка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(обраб.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Вронского);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«Барабек»,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англ.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(обраб.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Чуковского);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«Шалтай-Болтай»,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англ.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(обраб.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Маршака).</w:t>
            </w:r>
          </w:p>
          <w:p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Сказки. «Бременские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музыканты»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сказок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братьев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Гримм,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нем.</w:t>
            </w:r>
          </w:p>
          <w:p>
            <w:pPr>
              <w:pStyle w:val="TableParagraph"/>
              <w:spacing w:before="11"/>
              <w:ind w:left="0"/>
              <w:rPr>
                <w:rFonts w:ascii="Trebuchet MS"/>
                <w:sz w:val="29"/>
              </w:rPr>
            </w:pPr>
          </w:p>
          <w:p>
            <w:pPr>
              <w:pStyle w:val="TableParagraph"/>
              <w:numPr>
                <w:ilvl w:val="0"/>
                <w:numId w:val="229"/>
              </w:numPr>
              <w:tabs>
                <w:tab w:pos="514" w:val="left" w:leader="none"/>
              </w:tabs>
              <w:spacing w:line="297" w:lineRule="exact" w:before="0" w:after="0"/>
              <w:ind w:left="513" w:right="0" w:hanging="389"/>
              <w:jc w:val="left"/>
              <w:rPr>
                <w:sz w:val="24"/>
              </w:rPr>
            </w:pPr>
            <w:r>
              <w:rPr>
                <w:sz w:val="24"/>
              </w:rPr>
              <w:t>Введенского,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ред.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С.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Маршака;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«Два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жадных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медвежонка»,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венгер.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сказка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(обраб.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Красновой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Важдаева);</w:t>
            </w:r>
          </w:p>
          <w:p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«Колосок»,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укр.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сказка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(обраб.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Могилевской);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«Красная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Шапочка»,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сказок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Ш.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Перро,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пер.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франц.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Т.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Габбе;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«Три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поросенка»,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пер.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англ.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С. Михалкова.</w:t>
            </w:r>
          </w:p>
          <w:p>
            <w:pPr>
              <w:pStyle w:val="TableParagraph"/>
              <w:spacing w:before="118"/>
              <w:ind w:left="825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поэтов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писателей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России.</w:t>
            </w:r>
          </w:p>
          <w:p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Поэзия. Аким Я.Л.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«Первый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снег»;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Александрова З.Н.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«Таня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пропала»,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«Теплый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дождик»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(по выбору);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Бальмонт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К.Д.</w:t>
            </w:r>
          </w:p>
          <w:p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«Росинка»;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Барто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A.JI.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«Уехали»,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«Я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знаю,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надо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придумать»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выбору);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Берестов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В.Д.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«Искалочка»;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Благинина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Е.А.</w:t>
            </w:r>
          </w:p>
          <w:p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«Дождик,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дождик...»,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«Посидим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тишине»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выбору);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Брюсов</w:t>
            </w:r>
          </w:p>
          <w:p>
            <w:pPr>
              <w:pStyle w:val="TableParagraph"/>
              <w:spacing w:before="1"/>
              <w:ind w:left="0"/>
              <w:rPr>
                <w:rFonts w:ascii="Trebuchet MS"/>
                <w:sz w:val="31"/>
              </w:rPr>
            </w:pPr>
          </w:p>
          <w:p>
            <w:pPr>
              <w:pStyle w:val="TableParagraph"/>
              <w:numPr>
                <w:ilvl w:val="0"/>
                <w:numId w:val="229"/>
              </w:numPr>
              <w:tabs>
                <w:tab w:pos="977" w:val="left" w:leader="none"/>
              </w:tabs>
              <w:spacing w:line="240" w:lineRule="auto" w:before="0" w:after="0"/>
              <w:ind w:left="125" w:right="134" w:firstLine="0"/>
              <w:jc w:val="both"/>
              <w:rPr>
                <w:sz w:val="24"/>
              </w:rPr>
            </w:pPr>
            <w:r>
              <w:rPr>
                <w:sz w:val="24"/>
              </w:rPr>
              <w:t>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«Колыбельная»; Бунин И. А. «Листопад» (отрывок); Гамазкова И. «Колыбельная для бабушки»; Гернет Н.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Хармс Д. «Очень-очень вкусный пирог»; Есенин С.А. «Поет зима - аукает...»; Заходер Б.В. «Волчок», «Кискино горе» (по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выбору); Кушак Ю.Н. «Сорок сорок»; Лукашина М. «Розовые очки», Маршак С.Я. «Багаж», «Про все на свете», «Вот какой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рассеянный»,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«Мяч»,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«Усатый-полосатый», «Пограничники» (1-2 по выбору); Матвеева Н.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умеет превращаться»;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Маяковский В.В.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«Что такое хорошо и что такое плохо?»; Михалков С.В.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«А 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 Вас?»,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«Рисунок»,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«Дядя Степа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милиционер» (1-2 по выбору); Мориц Ю.П. «Песенка про сказку», «Дом гнома, гном - дома!», «Огромный собачий секрет»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(1-2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выбору);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Мошковская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Э.Э. «Добежали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вечера»;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Орлова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А. «Невероятно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длинная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таксу»;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Пушкин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А.С.</w:t>
            </w:r>
          </w:p>
          <w:p>
            <w:pPr>
              <w:pStyle w:val="TableParagraph"/>
              <w:ind w:left="125" w:right="144"/>
              <w:jc w:val="both"/>
              <w:rPr>
                <w:sz w:val="24"/>
              </w:rPr>
            </w:pPr>
            <w:r>
              <w:rPr>
                <w:sz w:val="24"/>
              </w:rPr>
              <w:t>«Месяц, месяц...» (из «Сказки о мертвой царевне...»), «У лукоморья...» (из вступления к поэме «Руслан и Людмила»), «Уж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небо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осенью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дышало...»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(из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романа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"/>
                <w:sz w:val="24"/>
              </w:rPr>
              <w:t>«Евгений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Онегин)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(по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выбору);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Сапгир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Г.В.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«Садовник»;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Серова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Е.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«Похвалили»;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Сеф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Р.С.</w:t>
            </w:r>
          </w:p>
          <w:p>
            <w:pPr>
              <w:pStyle w:val="TableParagraph"/>
              <w:ind w:left="125" w:right="149"/>
              <w:jc w:val="both"/>
              <w:rPr>
                <w:sz w:val="24"/>
              </w:rPr>
            </w:pPr>
            <w:r>
              <w:rPr>
                <w:sz w:val="24"/>
              </w:rPr>
              <w:t>«На свете все на все похоже...», «Чудо» (по выбору); Токмакова И.П. «Ивы», «Сосны», «Плим», «Где спит рыбка?» (по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выбору); Толстой А.К. «Колокольчики мои»; Усачев А. «Выбрал папа ёлочку»; Успенский Э.Н. «Разгром»; Фет А.А. «Мама!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Глянь-ка из окошка...»; Хармс Д.И. «Очень страшная история», «Игра» (по выбору); Черный С. «Приставалка»; Чуковский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К.И.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«Путаница»,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«Закаляка»,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«Радость»,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«Тараканище»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выбору).</w:t>
            </w:r>
          </w:p>
          <w:p>
            <w:pPr>
              <w:pStyle w:val="TableParagraph"/>
              <w:spacing w:before="117"/>
              <w:ind w:left="125" w:right="141" w:firstLine="7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Проза.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Абрамцева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Н.К.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«Дождик»,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«Как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0"/>
                <w:sz w:val="24"/>
              </w:rPr>
              <w:t> </w:t>
            </w:r>
            <w:r>
              <w:rPr>
                <w:spacing w:val="-1"/>
                <w:sz w:val="24"/>
              </w:rPr>
              <w:t>зайчонка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зуб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болел»</w:t>
            </w:r>
            <w:r>
              <w:rPr>
                <w:spacing w:val="-20"/>
                <w:sz w:val="24"/>
              </w:rPr>
              <w:t> </w:t>
            </w:r>
            <w:r>
              <w:rPr>
                <w:spacing w:val="-1"/>
                <w:sz w:val="24"/>
              </w:rPr>
              <w:t>(по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выбору);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Берестов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В.Д.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«Как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найти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дорожку»;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Бианки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В.В. «Подкидыш», «Лис и мышонок», «Первая охота», «Лесной колобок - колючий бок» (1-2 рассказа по выбору); Вересаев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В.В.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"/>
                <w:sz w:val="24"/>
              </w:rPr>
              <w:t>«Братишка»;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Воронин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С.А.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«Воинственный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Жако»;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Воронкова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Л.Ф.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«Как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Аленка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разбила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зеркало»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(из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книги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«Солнечный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денек»); Дмитриев Ю. «Синий шалашик»; Драгунский В.Ю. «Он живой и светится...», «Тайное становится явным» (по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выбору);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Зощенко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М.М.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«Показательный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ребёнок»,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«Глупая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история»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выбору);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Коваль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Ю.И.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«Дед,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баба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Алеша»;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Козлов</w:t>
            </w:r>
          </w:p>
          <w:p>
            <w:pPr>
              <w:pStyle w:val="TableParagraph"/>
              <w:spacing w:line="270" w:lineRule="atLeast"/>
              <w:ind w:left="125" w:right="142"/>
              <w:jc w:val="both"/>
              <w:rPr>
                <w:sz w:val="24"/>
              </w:rPr>
            </w:pPr>
            <w:r>
              <w:rPr>
                <w:sz w:val="24"/>
              </w:rPr>
              <w:t>С.Г.</w:t>
            </w:r>
            <w:r>
              <w:rPr>
                <w:spacing w:val="14"/>
                <w:sz w:val="24"/>
              </w:rPr>
              <w:t> </w:t>
            </w:r>
            <w:r>
              <w:rPr>
                <w:spacing w:val="-8"/>
                <w:sz w:val="24"/>
              </w:rPr>
              <w:t>«</w:t>
            </w:r>
            <w:r>
              <w:rPr>
                <w:spacing w:val="-1"/>
                <w:sz w:val="24"/>
              </w:rPr>
              <w:t>Н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обыкнов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нн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я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н</w:t>
            </w:r>
            <w:r>
              <w:rPr>
                <w:spacing w:val="3"/>
                <w:sz w:val="24"/>
              </w:rPr>
              <w:t>а</w:t>
            </w:r>
            <w:r>
              <w:rPr>
                <w:spacing w:val="-8"/>
                <w:sz w:val="24"/>
              </w:rPr>
              <w:t>»</w:t>
            </w:r>
            <w:r>
              <w:rPr>
                <w:sz w:val="24"/>
              </w:rPr>
              <w:t>,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8"/>
                <w:sz w:val="24"/>
              </w:rPr>
              <w:t>«</w:t>
            </w:r>
            <w:r>
              <w:rPr>
                <w:spacing w:val="1"/>
                <w:sz w:val="24"/>
              </w:rPr>
              <w:t>Т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>о</w:t>
            </w:r>
            <w:r>
              <w:rPr>
                <w:sz w:val="24"/>
              </w:rPr>
              <w:t>е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р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4"/>
                <w:sz w:val="24"/>
              </w:rPr>
              <w:t>о</w:t>
            </w:r>
            <w:r>
              <w:rPr>
                <w:sz w:val="24"/>
              </w:rPr>
              <w:t>»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1"/>
                <w:sz w:val="24"/>
              </w:rPr>
              <w:t>вы</w:t>
            </w:r>
            <w:r>
              <w:rPr>
                <w:sz w:val="24"/>
              </w:rPr>
              <w:t>бо</w:t>
            </w:r>
            <w:r>
              <w:rPr>
                <w:spacing w:val="4"/>
                <w:sz w:val="24"/>
              </w:rPr>
              <w:t>р</w:t>
            </w:r>
            <w:r>
              <w:rPr>
                <w:spacing w:val="-5"/>
                <w:sz w:val="24"/>
              </w:rPr>
              <w:t>у</w:t>
            </w:r>
            <w:r>
              <w:rPr>
                <w:sz w:val="24"/>
              </w:rPr>
              <w:t>);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1"/>
                <w:sz w:val="24"/>
              </w:rPr>
              <w:t>Но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2"/>
                <w:sz w:val="24"/>
              </w:rPr>
              <w:t>о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1"/>
                <w:sz w:val="24"/>
              </w:rPr>
              <w:t>Н</w:t>
            </w:r>
            <w:r>
              <w:rPr>
                <w:spacing w:val="1"/>
                <w:sz w:val="24"/>
              </w:rPr>
              <w:t>.</w:t>
            </w:r>
            <w:r>
              <w:rPr>
                <w:spacing w:val="-1"/>
                <w:sz w:val="24"/>
              </w:rPr>
              <w:t>Н</w:t>
            </w:r>
            <w:r>
              <w:rPr>
                <w:sz w:val="24"/>
              </w:rPr>
              <w:t>.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8"/>
                <w:sz w:val="24"/>
              </w:rPr>
              <w:t>«</w:t>
            </w:r>
            <w:r>
              <w:rPr>
                <w:spacing w:val="1"/>
                <w:sz w:val="24"/>
              </w:rPr>
              <w:t>З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пл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3"/>
                <w:sz w:val="24"/>
              </w:rPr>
              <w:t>а</w:t>
            </w:r>
            <w:r>
              <w:rPr>
                <w:spacing w:val="-8"/>
                <w:sz w:val="24"/>
              </w:rPr>
              <w:t>»</w:t>
            </w:r>
            <w:r>
              <w:rPr>
                <w:sz w:val="24"/>
              </w:rPr>
              <w:t>,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8"/>
                <w:sz w:val="24"/>
              </w:rPr>
              <w:t>«</w:t>
            </w:r>
            <w:r>
              <w:rPr>
                <w:spacing w:val="1"/>
                <w:sz w:val="24"/>
              </w:rPr>
              <w:t>З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тейник</w:t>
            </w:r>
            <w:r>
              <w:rPr>
                <w:spacing w:val="3"/>
                <w:sz w:val="24"/>
              </w:rPr>
              <w:t>и</w:t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</w:rPr>
              <w:t>;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1"/>
                <w:sz w:val="24"/>
              </w:rPr>
              <w:t>Пр</w:t>
            </w:r>
            <w:r>
              <w:rPr>
                <w:sz w:val="24"/>
              </w:rPr>
              <w:t>ишвин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1"/>
                <w:sz w:val="24"/>
              </w:rPr>
              <w:t>М.М</w:t>
            </w:r>
            <w:r>
              <w:rPr>
                <w:sz w:val="24"/>
              </w:rPr>
              <w:t>.</w:t>
            </w:r>
            <w:r>
              <w:rPr>
                <w:spacing w:val="14"/>
                <w:sz w:val="24"/>
              </w:rPr>
              <w:t> </w:t>
            </w:r>
            <w:r>
              <w:rPr>
                <w:spacing w:val="-5"/>
                <w:sz w:val="24"/>
              </w:rPr>
              <w:t>«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бя</w:t>
            </w:r>
            <w:r>
              <w:rPr>
                <w:spacing w:val="-48"/>
                <w:sz w:val="24"/>
              </w:rPr>
              <w:t>т</w:t>
            </w:r>
            <w:r>
              <w:rPr>
                <w:rFonts w:ascii="Trebuchet MS" w:hAnsi="Trebuchet MS"/>
                <w:spacing w:val="-68"/>
                <w:w w:val="100"/>
                <w:position w:val="1"/>
                <w:sz w:val="22"/>
              </w:rPr>
              <w:t>1</w:t>
            </w:r>
            <w:r>
              <w:rPr>
                <w:spacing w:val="-40"/>
                <w:sz w:val="24"/>
              </w:rPr>
              <w:t>а</w:t>
            </w:r>
            <w:r>
              <w:rPr>
                <w:rFonts w:ascii="Trebuchet MS" w:hAnsi="Trebuchet MS"/>
                <w:spacing w:val="-8"/>
                <w:w w:val="100"/>
                <w:position w:val="1"/>
                <w:sz w:val="22"/>
              </w:rPr>
              <w:t>8</w:t>
            </w:r>
            <w:r>
              <w:rPr>
                <w:spacing w:val="-122"/>
                <w:sz w:val="24"/>
              </w:rPr>
              <w:t>и</w:t>
            </w:r>
            <w:r>
              <w:rPr>
                <w:rFonts w:ascii="Trebuchet MS" w:hAnsi="Trebuchet MS"/>
                <w:spacing w:val="-1"/>
                <w:w w:val="100"/>
                <w:position w:val="1"/>
                <w:sz w:val="22"/>
              </w:rPr>
              <w:t>2 </w:t>
            </w:r>
            <w:r>
              <w:rPr>
                <w:sz w:val="24"/>
              </w:rPr>
              <w:t>утята»,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«Журка»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выбору);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Сахарнов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С.В.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прячется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лучше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всех?»;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Сладков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Н.И.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«Неслух»;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Сутеев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В.Г.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«Мышонок и</w:t>
            </w:r>
          </w:p>
        </w:tc>
      </w:tr>
    </w:tbl>
    <w:p>
      <w:pPr>
        <w:spacing w:after="0" w:line="270" w:lineRule="atLeast"/>
        <w:jc w:val="both"/>
        <w:rPr>
          <w:sz w:val="24"/>
        </w:rPr>
        <w:sectPr>
          <w:footerReference w:type="default" r:id="rId161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96"/>
        <w:gridCol w:w="13178"/>
      </w:tblGrid>
      <w:tr>
        <w:trPr>
          <w:trHeight w:val="4968" w:hRule="atLeast"/>
        </w:trPr>
        <w:tc>
          <w:tcPr>
            <w:tcW w:w="21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78" w:type="dxa"/>
          </w:tcPr>
          <w:p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z w:val="24"/>
              </w:rPr>
              <w:t>карандаш»;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Тайц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Я.М.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«По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пояс», «Все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здесь»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выбору);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Толстой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JI.H.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«Собака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шла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дощечке...», «Хотела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галка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пить...»,</w:t>
            </w:r>
          </w:p>
          <w:p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«Правда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всего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дороже»,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«Какая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бывает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роса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траве»,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«Отец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приказал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сыновьям...»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(1-2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выбору);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Ушинский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К.Д.</w:t>
            </w:r>
          </w:p>
          <w:p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«Ласточка»;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Цыферов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Г.М.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медвежачий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час»;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Чарушин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Е.И.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«Тюпа,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сорока»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(1-2 рассказа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выбору).</w:t>
            </w:r>
          </w:p>
          <w:p>
            <w:pPr>
              <w:pStyle w:val="TableParagraph"/>
              <w:ind w:left="125" w:right="118" w:firstLine="700"/>
              <w:jc w:val="both"/>
              <w:rPr>
                <w:sz w:val="24"/>
              </w:rPr>
            </w:pPr>
            <w:r>
              <w:rPr>
                <w:sz w:val="24"/>
              </w:rPr>
              <w:t>Литературные сказки. Горький М. «Воробьишко»; Мамин-Сибиряк Д.Н. «Сказка про Комара Комаровича - Длинный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Нос и про Мохнатого Мишу - Короткий Хвост»; Москвина М.Л.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«Что случилось с крокодилом»; Сеф Р.С. «Сказка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кругленьких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длинненьких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человечках»;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Чуковский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К.И.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«Телефон»,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«Тараканище»,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«Федорино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горе»,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«Айболит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воробей»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(1-2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рассказа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 выбору). Произведения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поэтов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писателей разных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стран.</w:t>
            </w:r>
          </w:p>
          <w:p>
            <w:pPr>
              <w:pStyle w:val="TableParagraph"/>
              <w:ind w:left="825"/>
              <w:jc w:val="both"/>
              <w:rPr>
                <w:sz w:val="24"/>
              </w:rPr>
            </w:pPr>
            <w:r>
              <w:rPr>
                <w:sz w:val="24"/>
              </w:rPr>
              <w:t>Поэзия.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Бжехва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Я.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«Клей»,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пер.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польск.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Б.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Заходер;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Грубин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Ф.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«Слезы»,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пер.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чеш.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Е.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Солоновича;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Квитко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Л.М.</w:t>
            </w:r>
          </w:p>
          <w:p>
            <w:pPr>
              <w:pStyle w:val="TableParagraph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«Бабушкины руки» (пер. с евр. Т. Спендиаровой); Райнис Я. «Наперегонки», пер. с латыш. Л. Мезинова; Тувим Ю. «Чудеса»,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пер.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польск.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В.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Приходько;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«Про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пана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Трулялинского»,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пересказ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польск.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Заходера;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«Овощи»,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пер.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польск.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Михалкова.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сказки.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Балинт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«Гном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Гномыч 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Изюмка»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(1-2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главы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книги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выбору),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пер.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 венг.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Лейбутина;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Дональдсон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«Груффало»,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«Хочу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маме»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(пер.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Бородицкой)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выбору);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Ивамура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К.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«14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лесных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мышей»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(пер.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Е.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Байбиковой);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Ингавес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«Мишка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Бруно»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(пер.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Мяэотс);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Керр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«Мяули.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удивительной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кошки»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(пер.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Аромштам);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Лангройтер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Ю.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«А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дома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лучше!»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(пер.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Фербикова);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Мугур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Ф.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«Рилэ-Йепурилэ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Жучок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золотыми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крылышками»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(пер.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румынск.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Шполянской);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Пенн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О.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«Поцелуй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ладошке»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(пер.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Е.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Сорокиной);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Родари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«Собака,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которая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умела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лаять»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(из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книги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«Сказки,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которых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три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конца»),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пер.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итал.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Константиновой;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Хогарт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Э.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«Мафин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веселые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друзья»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(1-2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главы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выбору),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англ.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Образцовой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Шанько;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Юхансон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«Мулле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Буффа»</w:t>
            </w:r>
          </w:p>
          <w:p>
            <w:pPr>
              <w:pStyle w:val="TableParagraph"/>
              <w:spacing w:line="269" w:lineRule="exact" w:before="1"/>
              <w:ind w:left="125"/>
              <w:rPr>
                <w:sz w:val="24"/>
              </w:rPr>
            </w:pPr>
            <w:r>
              <w:rPr>
                <w:sz w:val="24"/>
              </w:rPr>
              <w:t>(пер.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Затолокиной).</w:t>
            </w:r>
          </w:p>
        </w:tc>
      </w:tr>
      <w:tr>
        <w:trPr>
          <w:trHeight w:val="5796" w:hRule="atLeast"/>
        </w:trPr>
        <w:tc>
          <w:tcPr>
            <w:tcW w:w="2196" w:type="dxa"/>
          </w:tcPr>
          <w:p>
            <w:pPr>
              <w:pStyle w:val="TableParagraph"/>
              <w:spacing w:line="263" w:lineRule="exact"/>
              <w:ind w:left="30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 до 6 лет.</w:t>
            </w:r>
          </w:p>
        </w:tc>
        <w:tc>
          <w:tcPr>
            <w:tcW w:w="13178" w:type="dxa"/>
          </w:tcPr>
          <w:p>
            <w:pPr>
              <w:pStyle w:val="TableParagraph"/>
              <w:ind w:left="125" w:right="120" w:firstLine="700"/>
              <w:jc w:val="both"/>
              <w:rPr>
                <w:sz w:val="24"/>
              </w:rPr>
            </w:pPr>
            <w:r>
              <w:rPr>
                <w:sz w:val="24"/>
              </w:rPr>
              <w:t>Малые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фольклора.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Загадки,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небылицы,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дразнилки,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считалки,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пословицы,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поговорки,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заклички,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песенки,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прибаутки, скороговорки.</w:t>
            </w:r>
          </w:p>
          <w:p>
            <w:pPr>
              <w:pStyle w:val="TableParagraph"/>
              <w:ind w:left="125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сказки.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«Жил-был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карась...»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(докучная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сказка);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«Жили-были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братца...»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(докучная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сказка);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«Заяц-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хвастун»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(обраб. О.И.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Капицы/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пересказ А.Н.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Толстого);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«Крылатый,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мохнатый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масляный»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(обраб.</w:t>
            </w:r>
          </w:p>
          <w:p>
            <w:pPr>
              <w:pStyle w:val="TableParagraph"/>
              <w:ind w:left="125" w:right="121"/>
              <w:jc w:val="both"/>
              <w:rPr>
                <w:sz w:val="24"/>
              </w:rPr>
            </w:pPr>
            <w:r>
              <w:rPr>
                <w:sz w:val="24"/>
              </w:rPr>
              <w:t>И.В. Карнауховой); «Лиса и кувшин» (обраб. О.И. Капицы); «Морозко» (пересказ М. Булатова); «По щучьему веленью»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(обраб. А.Н. Толстого); «Сестрица Алёнушка и братец Иванушка» (пересказ А.Н. Толстого); «Сивка-бурка» (обраб. М.А.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Булатова/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обраб.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А.Н. Толстого/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К.Д.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Ушинского); «Царевна-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лягушка»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(обраб.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А.Н. Толстого/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обраб.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Булатова).</w:t>
            </w:r>
          </w:p>
          <w:p>
            <w:pPr>
              <w:pStyle w:val="TableParagraph"/>
              <w:ind w:left="125" w:right="130" w:firstLine="700"/>
              <w:jc w:val="both"/>
              <w:rPr>
                <w:sz w:val="24"/>
              </w:rPr>
            </w:pPr>
            <w:r>
              <w:rPr>
                <w:sz w:val="24"/>
              </w:rPr>
              <w:t>Сказки народов мира. «Госпожа Метелица», пересказ с нем. А. Введенского, под редакцией С.Я. Маршака, из сказок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братьев Гримм; «Жёлтый аист», пер. с кит. Ф. Ярлина; «Златовласка», пер. с чешек. К.Г. Паустовского; «Летучий корабль»,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укр.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Нечаева;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«Рапунцель»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пер.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нем. Г.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Петникова/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пер.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обраб. И.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Архангельской.</w:t>
            </w:r>
          </w:p>
          <w:p>
            <w:pPr>
              <w:pStyle w:val="TableParagraph"/>
              <w:ind w:left="825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поэтов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писателей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России.</w:t>
            </w:r>
          </w:p>
          <w:p>
            <w:pPr>
              <w:pStyle w:val="TableParagraph"/>
              <w:ind w:left="125" w:right="114" w:firstLine="7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Поэзия.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Аким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Я.Л.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«Жадина»;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Барто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А.Л.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«Верёвочка»,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«Гуси-лебеди»,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«Есть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такие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мальчики»,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«Мы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заметили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жука»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(1-2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стихотворения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выбору);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Бородицкая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«Тетушка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Луна»;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Бунин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«Первый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снег»;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Волкова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«Воздушные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замки»;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Городецкий С.М. «Котёнок»; Дядина Г. «Пуговичный городок»; Есенин С.А. «Берёза»; Заходер Б.В. «Моя Вообразилия»;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Маршак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С.Я.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«Пудель»;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Мориц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Ю.П.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«Домик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трубой»;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Мошковская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Э.Э.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«Какие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бывают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подарки»;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Пивоварова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И.М.</w:t>
            </w:r>
          </w:p>
          <w:p>
            <w:pPr>
              <w:pStyle w:val="TableParagraph"/>
              <w:ind w:left="12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«Сосчитать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могу»;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Пушкин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А.С.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«У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лукоморья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дуб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зелёный</w:t>
            </w:r>
            <w:r>
              <w:rPr>
                <w:spacing w:val="63"/>
                <w:sz w:val="24"/>
              </w:rPr>
              <w:t> </w:t>
            </w:r>
            <w:r>
              <w:rPr>
                <w:spacing w:val="63"/>
                <w:sz w:val="24"/>
              </w:rPr>
              <w:t> </w:t>
            </w:r>
            <w:r>
              <w:rPr>
                <w:spacing w:val="-1"/>
                <w:sz w:val="24"/>
              </w:rPr>
              <w:t>»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(отрывок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поэмы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«Руслан 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Людмила»),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«Ель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растёт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перед</w:t>
            </w:r>
          </w:p>
          <w:p>
            <w:pPr>
              <w:pStyle w:val="TableParagraph"/>
              <w:ind w:left="12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дворцом....»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1"/>
                <w:sz w:val="24"/>
              </w:rPr>
              <w:t>(отрывок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«Сказки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царе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Салтане</w:t>
            </w:r>
            <w:r>
              <w:rPr>
                <w:spacing w:val="61"/>
                <w:sz w:val="24"/>
              </w:rPr>
              <w:t> 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»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выбору);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Сеф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Р.С.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«Бесконечные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стихи»;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Симбирская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Ю.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«Ехал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дождь</w:t>
            </w:r>
          </w:p>
          <w:p>
            <w:pPr>
              <w:pStyle w:val="TableParagraph"/>
              <w:ind w:left="125" w:right="117"/>
              <w:jc w:val="both"/>
              <w:rPr>
                <w:sz w:val="24"/>
              </w:rPr>
            </w:pPr>
            <w:r>
              <w:rPr>
                <w:sz w:val="24"/>
              </w:rPr>
              <w:t>в командировку»; Степанов В.А. «Родные просторы»; Суриков И.З. «Белый снег пушистый», «Зима» (отрывок); Токмакова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И.П.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«Осенние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листья»;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Тютчев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Ф.И.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«Зима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недаром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злится....»;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Усачев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«Колыбельная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книга»,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«К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нам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приходит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Новый</w:t>
            </w:r>
          </w:p>
          <w:p>
            <w:pPr>
              <w:pStyle w:val="TableParagraph"/>
              <w:spacing w:line="276" w:lineRule="exact"/>
              <w:ind w:left="12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го</w:t>
            </w:r>
            <w:r>
              <w:rPr>
                <w:spacing w:val="4"/>
                <w:sz w:val="24"/>
              </w:rPr>
              <w:t>д</w:t>
            </w:r>
            <w:r>
              <w:rPr>
                <w:spacing w:val="-8"/>
                <w:sz w:val="24"/>
              </w:rPr>
              <w:t>»</w:t>
            </w:r>
            <w:r>
              <w:rPr>
                <w:sz w:val="24"/>
              </w:rPr>
              <w:t>;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Ф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т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А.А</w:t>
            </w:r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> «</w:t>
            </w:r>
            <w:r>
              <w:rPr>
                <w:spacing w:val="2"/>
                <w:sz w:val="24"/>
              </w:rPr>
              <w:t>М</w:t>
            </w:r>
            <w:r>
              <w:rPr>
                <w:spacing w:val="1"/>
                <w:sz w:val="24"/>
              </w:rPr>
              <w:t>а</w:t>
            </w:r>
            <w:r>
              <w:rPr>
                <w:spacing w:val="-1"/>
                <w:sz w:val="24"/>
              </w:rPr>
              <w:t>ма</w:t>
            </w:r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2"/>
                <w:sz w:val="24"/>
              </w:rPr>
              <w:t>г</w:t>
            </w:r>
            <w:r>
              <w:rPr>
                <w:sz w:val="24"/>
              </w:rPr>
              <w:t>ля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2"/>
                <w:sz w:val="24"/>
              </w:rPr>
              <w:t>ь</w:t>
            </w:r>
            <w:r>
              <w:rPr>
                <w:spacing w:val="-1"/>
                <w:sz w:val="24"/>
              </w:rPr>
              <w:t>-</w:t>
            </w:r>
            <w:r>
              <w:rPr>
                <w:sz w:val="24"/>
              </w:rPr>
              <w:t>ка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з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око</w:t>
            </w:r>
            <w:r>
              <w:rPr>
                <w:spacing w:val="-3"/>
                <w:sz w:val="24"/>
              </w:rPr>
              <w:t>ш</w:t>
            </w:r>
            <w:r>
              <w:rPr>
                <w:sz w:val="24"/>
              </w:rPr>
              <w:t>ка   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8"/>
                <w:sz w:val="24"/>
              </w:rPr>
              <w:t>»</w:t>
            </w:r>
            <w:r>
              <w:rPr>
                <w:sz w:val="24"/>
              </w:rPr>
              <w:t>;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Цве</w:t>
            </w:r>
            <w:r>
              <w:rPr>
                <w:sz w:val="24"/>
              </w:rPr>
              <w:t>тае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а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М.И</w:t>
            </w:r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> «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кроват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3"/>
                <w:sz w:val="24"/>
              </w:rPr>
              <w:t>и</w:t>
            </w:r>
            <w:r>
              <w:rPr>
                <w:spacing w:val="-8"/>
                <w:sz w:val="24"/>
              </w:rPr>
              <w:t>»</w:t>
            </w:r>
            <w:r>
              <w:rPr>
                <w:sz w:val="24"/>
              </w:rPr>
              <w:t>;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>ё</w:t>
            </w:r>
            <w:r>
              <w:rPr>
                <w:sz w:val="24"/>
              </w:rPr>
              <w:t>рный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С.</w:t>
            </w:r>
            <w:r>
              <w:rPr>
                <w:spacing w:val="-8"/>
                <w:sz w:val="24"/>
              </w:rPr>
              <w:t> «</w:t>
            </w:r>
            <w:r>
              <w:rPr>
                <w:sz w:val="24"/>
              </w:rPr>
              <w:t>Волк</w:t>
            </w:r>
            <w:r>
              <w:rPr>
                <w:spacing w:val="-5"/>
                <w:sz w:val="24"/>
              </w:rPr>
              <w:t>»</w:t>
            </w:r>
            <w:r>
              <w:rPr>
                <w:sz w:val="24"/>
              </w:rPr>
              <w:t>;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4"/>
                <w:sz w:val="24"/>
              </w:rPr>
              <w:t>Ч</w:t>
            </w:r>
            <w:r>
              <w:rPr>
                <w:spacing w:val="-8"/>
                <w:sz w:val="24"/>
              </w:rPr>
              <w:t>у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кий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К.И.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8"/>
                <w:sz w:val="24"/>
              </w:rPr>
              <w:t>«</w:t>
            </w:r>
            <w:r>
              <w:rPr>
                <w:sz w:val="24"/>
              </w:rPr>
              <w:t>Ёл</w:t>
            </w:r>
            <w:r>
              <w:rPr>
                <w:spacing w:val="3"/>
                <w:sz w:val="24"/>
              </w:rPr>
              <w:t>ка</w:t>
            </w:r>
            <w:r>
              <w:rPr>
                <w:spacing w:val="-8"/>
                <w:sz w:val="24"/>
              </w:rPr>
              <w:t>»</w:t>
            </w:r>
            <w:r>
              <w:rPr>
                <w:sz w:val="24"/>
              </w:rPr>
              <w:t>;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>с</w:t>
            </w:r>
            <w:r>
              <w:rPr>
                <w:rFonts w:ascii="Trebuchet MS" w:hAnsi="Trebuchet MS"/>
                <w:spacing w:val="-103"/>
                <w:w w:val="100"/>
                <w:position w:val="12"/>
                <w:sz w:val="22"/>
              </w:rPr>
              <w:t>1</w:t>
            </w:r>
            <w:r>
              <w:rPr>
                <w:spacing w:val="-27"/>
                <w:sz w:val="24"/>
              </w:rPr>
              <w:t>н</w:t>
            </w:r>
            <w:r>
              <w:rPr>
                <w:rFonts w:ascii="Trebuchet MS" w:hAnsi="Trebuchet MS"/>
                <w:spacing w:val="-89"/>
                <w:w w:val="100"/>
                <w:position w:val="12"/>
                <w:sz w:val="22"/>
              </w:rPr>
              <w:t>8</w:t>
            </w:r>
            <w:r>
              <w:rPr>
                <w:spacing w:val="-33"/>
                <w:sz w:val="24"/>
              </w:rPr>
              <w:t>о</w:t>
            </w:r>
            <w:r>
              <w:rPr>
                <w:rFonts w:ascii="Trebuchet MS" w:hAnsi="Trebuchet MS"/>
                <w:spacing w:val="-84"/>
                <w:w w:val="100"/>
                <w:position w:val="12"/>
                <w:sz w:val="22"/>
              </w:rPr>
              <w:t>3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69" w:lineRule="exact"/>
              <w:ind w:left="125"/>
              <w:jc w:val="both"/>
              <w:rPr>
                <w:sz w:val="24"/>
              </w:rPr>
            </w:pPr>
            <w:r>
              <w:rPr>
                <w:sz w:val="24"/>
              </w:rPr>
              <w:t>М.Д. «Мирная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считалка»,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«Жила-была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семья», «Подарки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Елки.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Зимняя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книга»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выбору).</w:t>
            </w:r>
          </w:p>
        </w:tc>
      </w:tr>
    </w:tbl>
    <w:p>
      <w:pPr>
        <w:spacing w:after="0" w:line="269" w:lineRule="exact"/>
        <w:jc w:val="both"/>
        <w:rPr>
          <w:sz w:val="24"/>
        </w:rPr>
        <w:sectPr>
          <w:footerReference w:type="default" r:id="rId162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96"/>
        <w:gridCol w:w="13178"/>
      </w:tblGrid>
      <w:tr>
        <w:trPr>
          <w:trHeight w:val="9661" w:hRule="atLeast"/>
        </w:trPr>
        <w:tc>
          <w:tcPr>
            <w:tcW w:w="21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78" w:type="dxa"/>
          </w:tcPr>
          <w:p>
            <w:pPr>
              <w:pStyle w:val="TableParagraph"/>
              <w:ind w:left="125" w:right="122" w:firstLine="700"/>
              <w:jc w:val="both"/>
              <w:rPr>
                <w:sz w:val="24"/>
              </w:rPr>
            </w:pPr>
            <w:r>
              <w:rPr>
                <w:sz w:val="24"/>
              </w:rPr>
              <w:t>Проза. Аксаков С.Т. «Сурка»; Алмазов Б.А. «Горбушка»; Баруздин С.А. «Берегите свои косы!», «Забракованный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мишка» (по выбору); Бианки В.В. «Лесная газета» (2-3 рассказа по выбору); Гайдар А.П. «Чук и Гек», «Поход» (по выбору);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Голявкин В.В. «И мы помогали», «Язык», «Как я помогал маме мыть пол», «Закутанный мальчик» (1-2 рассказа по выбору);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Дмитриева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В.И.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«Малыш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Жучка»;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Драгунский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В.Ю.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«Денискины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рассказы»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(1-2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рассказа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выбору);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Москвина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М.Л.</w:t>
            </w:r>
          </w:p>
          <w:p>
            <w:pPr>
              <w:pStyle w:val="TableParagraph"/>
              <w:ind w:left="125" w:right="121"/>
              <w:jc w:val="both"/>
              <w:rPr>
                <w:sz w:val="24"/>
              </w:rPr>
            </w:pPr>
            <w:r>
              <w:rPr>
                <w:sz w:val="24"/>
              </w:rPr>
              <w:t>«Кроха»; Носов Н.Н. «Живая шляпа», «Дружок», «На горке» (по выбору); Пантелеев Л. «Буква ТЫ»; Паустовский К.Г. «Кот-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ворюга»;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Погодин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Р.П.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«Книжка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Гришку»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(1-2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выбору);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Пришвин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М.М.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«Глоток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молока»,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«Беличья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память»,</w:t>
            </w:r>
          </w:p>
          <w:p>
            <w:pPr>
              <w:pStyle w:val="TableParagraph"/>
              <w:ind w:left="125" w:right="123"/>
              <w:jc w:val="both"/>
              <w:rPr>
                <w:sz w:val="24"/>
              </w:rPr>
            </w:pPr>
            <w:r>
              <w:rPr>
                <w:sz w:val="24"/>
              </w:rPr>
              <w:t>«Курица на столбах» (по выбору); Симбирская Ю. «Лапин»; Сладков Н.И. «Серьёзная птица», «Карлуха» (по выбору);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Снегирёв Г.Я.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«Про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пингвинов»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(1-2 рассказа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выбору);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Толстой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Л.Н.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«Косточка»,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«Котёнок»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выбору);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Ушинский К.Д.</w:t>
            </w:r>
          </w:p>
          <w:p>
            <w:pPr>
              <w:pStyle w:val="TableParagraph"/>
              <w:ind w:left="825" w:right="130" w:hanging="701"/>
              <w:jc w:val="both"/>
              <w:rPr>
                <w:sz w:val="24"/>
              </w:rPr>
            </w:pPr>
            <w:r>
              <w:rPr>
                <w:sz w:val="24"/>
              </w:rPr>
              <w:t>«Четыре желания»; Фадеева О. «Фрося - ель обыкновенная»; Шим Э.Ю. «Петух и наседка», «Солнечная капля» (по выбору).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Литературные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сказки.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Александрова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Т.И.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«Домовёнок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Кузька»;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Бажов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П.П.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«Серебряное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копытце»;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Бианки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В.В.</w:t>
            </w:r>
          </w:p>
          <w:p>
            <w:pPr>
              <w:pStyle w:val="TableParagraph"/>
              <w:ind w:left="125" w:right="116"/>
              <w:jc w:val="both"/>
              <w:rPr>
                <w:sz w:val="24"/>
              </w:rPr>
            </w:pPr>
            <w:r>
              <w:rPr>
                <w:sz w:val="24"/>
              </w:rPr>
              <w:t>«Сова»,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«Как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муравьишка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домой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спешил»,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«Синичкин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календарь»,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«Молодая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ворона»,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«Хвосты»,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«Чей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нос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лучше?»,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«Чьи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это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ноги?», «Кто чем поёт?», «Лесные домишки», «Красная горка», «Кукушонок», «Где раки зимуют» (2-3 сказки по выбору);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В.И.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«Старик-годовик»;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Ершов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П.П.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«Конёк-горбунок»;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Заходер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Б.В.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«Серая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Звёздочка»;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Катаев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В.П.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«Цветик-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семицветик», «Дудочка и кувшинчик» (по выбору); Мамин-Сибиряк Д.Н. «Алёнушкины сказки» (1-2 сказки по выбору);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Михайлов М.Л. «Два Мороза»; Носов Н.Н. «Бобик в гостях у Барбоса»; Петрушевская Л.С. «От тебя одни слёзы»; Пушкин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А.С. «Сказка о царе Салтане, о сыне его славном и могучем богатыре князе Гвидоне Салтановиче и о прекрасной царевне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лебеди»,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«Сказка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мёртвой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царевне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семи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богатырях»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выбору);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Сапгир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Г.Л.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«Как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лягушку продавали»;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Телешов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Н.Д.</w:t>
            </w:r>
          </w:p>
          <w:p>
            <w:pPr>
              <w:pStyle w:val="TableParagraph"/>
              <w:ind w:left="125"/>
              <w:jc w:val="both"/>
              <w:rPr>
                <w:sz w:val="24"/>
              </w:rPr>
            </w:pPr>
            <w:r>
              <w:rPr>
                <w:sz w:val="24"/>
              </w:rPr>
              <w:t>«Крупеничка»;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Ушинский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К.Д.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«Слепая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лошадь»;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Чуковский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К.И.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«Доктор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Айболит»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мотивам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романа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X.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Лофтинга).</w:t>
            </w:r>
          </w:p>
          <w:p>
            <w:pPr>
              <w:pStyle w:val="TableParagraph"/>
              <w:ind w:left="825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поэтов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писателей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стран.</w:t>
            </w:r>
          </w:p>
          <w:p>
            <w:pPr>
              <w:pStyle w:val="TableParagraph"/>
              <w:ind w:left="125" w:right="125" w:firstLine="700"/>
              <w:jc w:val="both"/>
              <w:rPr>
                <w:sz w:val="24"/>
              </w:rPr>
            </w:pPr>
            <w:r>
              <w:rPr>
                <w:sz w:val="24"/>
              </w:rPr>
              <w:t>Поэзия. Бжехва Я. «На Горизонтских островах» (пер. с польск. Б.В. Заходера); Валек М. «Мудрецы» (пер. со словацк.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Р.С. Сефа); Капутикян С.Б. «Моя бабушка» (пер. с армянск. Т. Спендиаровой); Карем М. «Мирная считалка» (пер. с франц.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В.Д. Берестова); Сиххад А. «Сад» (пер. с азербайдж. А. Ахундовой); Смит У.Д. «Про летающую корову» (пер. с англ. Б.В.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Заходера);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Фройденберг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А. «Великан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мышь»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(пер.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нем.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Ю.И.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Коринца);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Чиарди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Дж. «О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глаза»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(пер.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англ.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Р.С.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Сефа).</w:t>
            </w:r>
          </w:p>
          <w:p>
            <w:pPr>
              <w:pStyle w:val="TableParagraph"/>
              <w:ind w:left="825"/>
              <w:jc w:val="both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сказки.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Сказки-повести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(для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длительного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чтения).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Андерсен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Г.Х.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«Огниво»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(пер.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датск.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Ганзен),</w:t>
            </w:r>
          </w:p>
          <w:p>
            <w:pPr>
              <w:pStyle w:val="TableParagraph"/>
              <w:ind w:left="125" w:right="117"/>
              <w:jc w:val="both"/>
              <w:rPr>
                <w:sz w:val="24"/>
              </w:rPr>
            </w:pPr>
            <w:r>
              <w:rPr>
                <w:sz w:val="24"/>
              </w:rPr>
              <w:t>«Свинопас» (пер. с датск. А. Ганзен), «Дюймовочка» (пер. с датск. и пересказ А. Ганзен), «Гадкий утёнок» (пер. с датск. 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Ганзен, пересказ Т. Габбе и А. Любарской), «Новое платье короля» (пер. с датск. А. Ганзен), «Ромашка» (пер. с датск. 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Ганзен), «Дикие лебеди» (пер. с датск. А. Ганзен) (1-2 сказки по выбору); Киплинг Дж. Р. «Сказка о слонёнке» (пер. с англ.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К.И. Чуковского), «Откуда у кита такая глотка» (пер. с англ. К.И. Чуковского, стихи в пер. С .Я. Маршака) (по выбору);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Коллоди К. «Пиноккио. История деревянной куклы» (пер. с итал. Э.Г. Казакевича); Лагерлёф С. «Чудесное путешествие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Нильса с дикими гусями» (в пересказе 3. Задунайской и А. Любарской); Линдгрен А. «Карлсон, который живёт на крыше,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опять прилетел» (пер. со швед. Л.З. Лунгиной); Лофтинг X. «Путешествия доктора Дулиттла» (пер. с англ. С. Мещерякова);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Милн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А.А.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«Винни-Пух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все,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все,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все»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(перевод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англ.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Б.В.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Заходера);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Пройслер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О.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«Маленькая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Баба-яга»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(пер.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нем.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Ю.</w:t>
            </w:r>
          </w:p>
          <w:p>
            <w:pPr>
              <w:pStyle w:val="TableParagraph"/>
              <w:spacing w:line="270" w:lineRule="atLeast"/>
              <w:ind w:left="125" w:right="127"/>
              <w:jc w:val="both"/>
              <w:rPr>
                <w:sz w:val="24"/>
              </w:rPr>
            </w:pPr>
            <w:r>
              <w:rPr>
                <w:sz w:val="24"/>
              </w:rPr>
              <w:t>Коринца),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«Маленькое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привидение» (пер.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Ю.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Коринца);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Родари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«Приключения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Чипполино» (пер.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итал.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Потаповой),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«Сказки,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которых три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конца»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(пер. 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итал. И.Г.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Константиновой).</w:t>
            </w:r>
          </w:p>
        </w:tc>
      </w:tr>
      <w:tr>
        <w:trPr>
          <w:trHeight w:val="1103" w:hRule="atLeast"/>
        </w:trPr>
        <w:tc>
          <w:tcPr>
            <w:tcW w:w="2196" w:type="dxa"/>
          </w:tcPr>
          <w:p>
            <w:pPr>
              <w:pStyle w:val="TableParagraph"/>
              <w:spacing w:line="263" w:lineRule="exact"/>
              <w:ind w:left="31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 до 7 лет.</w:t>
            </w:r>
          </w:p>
        </w:tc>
        <w:tc>
          <w:tcPr>
            <w:tcW w:w="13178" w:type="dxa"/>
          </w:tcPr>
          <w:p>
            <w:pPr>
              <w:pStyle w:val="TableParagraph"/>
              <w:spacing w:line="263" w:lineRule="exact"/>
              <w:ind w:left="0" w:right="145"/>
              <w:jc w:val="right"/>
              <w:rPr>
                <w:sz w:val="24"/>
              </w:rPr>
            </w:pPr>
            <w:r>
              <w:rPr>
                <w:sz w:val="24"/>
              </w:rPr>
              <w:t>Малые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фольклора.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Загадки,  небылицы,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дразнилки,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считалки,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пословицы,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поговорки,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заклички,  народные</w:t>
            </w:r>
          </w:p>
          <w:p>
            <w:pPr>
              <w:pStyle w:val="TableParagraph"/>
              <w:tabs>
                <w:tab w:pos="13007" w:val="right" w:leader="none"/>
              </w:tabs>
              <w:spacing w:line="151" w:lineRule="auto" w:before="28"/>
              <w:ind w:left="129"/>
              <w:rPr>
                <w:rFonts w:ascii="Trebuchet MS" w:hAnsi="Trebuchet MS"/>
                <w:sz w:val="22"/>
              </w:rPr>
            </w:pPr>
            <w:r>
              <w:rPr>
                <w:sz w:val="24"/>
              </w:rPr>
              <w:t>песенки,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прибаутки, скороговорки.</w:t>
              <w:tab/>
            </w:r>
            <w:r>
              <w:rPr>
                <w:rFonts w:ascii="Trebuchet MS" w:hAnsi="Trebuchet MS"/>
                <w:position w:val="-14"/>
                <w:sz w:val="22"/>
              </w:rPr>
              <w:t>184</w:t>
            </w:r>
          </w:p>
          <w:p>
            <w:pPr>
              <w:pStyle w:val="TableParagraph"/>
              <w:spacing w:line="203" w:lineRule="exact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народные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сказки.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«Василиса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Прекрасная»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(из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сборника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А.Н.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Афанасьева);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«Вежливый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Кот-воркот»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(обраб.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М.</w:t>
            </w:r>
          </w:p>
          <w:p>
            <w:pPr>
              <w:pStyle w:val="TableParagraph"/>
              <w:spacing w:line="269" w:lineRule="exact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t>Булатова);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«Иван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Царевич  и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Серый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Волк»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(обраб.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А.Н.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Толстого);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«Зимовье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зверей»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(обраб.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А.Н.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Толстого);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«Кощей</w:t>
            </w:r>
          </w:p>
        </w:tc>
      </w:tr>
    </w:tbl>
    <w:p>
      <w:pPr>
        <w:spacing w:after="0" w:line="269" w:lineRule="exact"/>
        <w:jc w:val="right"/>
        <w:rPr>
          <w:sz w:val="24"/>
        </w:rPr>
        <w:sectPr>
          <w:footerReference w:type="default" r:id="rId163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96"/>
        <w:gridCol w:w="13178"/>
      </w:tblGrid>
      <w:tr>
        <w:trPr>
          <w:trHeight w:val="10490" w:hRule="atLeast"/>
        </w:trPr>
        <w:tc>
          <w:tcPr>
            <w:tcW w:w="21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78" w:type="dxa"/>
          </w:tcPr>
          <w:p>
            <w:pPr>
              <w:pStyle w:val="TableParagraph"/>
              <w:ind w:left="129" w:right="145"/>
              <w:jc w:val="both"/>
              <w:rPr>
                <w:sz w:val="24"/>
              </w:rPr>
            </w:pPr>
            <w:r>
              <w:rPr>
                <w:sz w:val="24"/>
              </w:rPr>
              <w:t>Бессмертный»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вариант)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сборника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А.Н.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Афанасьева);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«Рифмы»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(авторизованный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пересказ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Б.В.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Шергина);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«Семь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Симеонов - семь работников» (обраб. И.В. Карнауховой); «Солдатская загадка» (из сборника А.Н. Афанасьева); «У страха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глаза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велики»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(обраб. О.И. Капицы);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«Хвосты»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(обраб. О.И.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Капицы).</w:t>
            </w:r>
          </w:p>
          <w:p>
            <w:pPr>
              <w:pStyle w:val="TableParagraph"/>
              <w:ind w:left="129" w:right="142" w:firstLine="720"/>
              <w:jc w:val="right"/>
              <w:rPr>
                <w:sz w:val="24"/>
              </w:rPr>
            </w:pPr>
            <w:r>
              <w:rPr>
                <w:sz w:val="24"/>
              </w:rPr>
              <w:t>Былины.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«Садко»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(пересказ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И.В.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Карнауховой/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запись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П.Н.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Рыбникова);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«Добрыня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Змей»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(обраб.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Н.П.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Колпаковой/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пересказ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И.В.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Карнауховой);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"/>
                <w:sz w:val="24"/>
              </w:rPr>
              <w:t>«Илья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Муромец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"/>
                <w:sz w:val="24"/>
              </w:rPr>
              <w:t>Соловей-Разбойник»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(обраб.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А.Ф.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Гильфердинга/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пересказ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И.В.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Карнауховой).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«Айога»,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нанайск.,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обраб.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Нагишкина;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«Беляночка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Розочка»,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нем.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сказок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Бр.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Гримм,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пересказ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А.К.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Покровской;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«Самый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красивый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наряд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свете»,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пер.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япон.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Марковой;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«Голубая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птица»,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туркм.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обраб.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Александровой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Туберовского;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«Кот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сапогах» (пер.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франц.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Т.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Габбе),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«Волшебница»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(пер.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франц.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И.С.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Тургенева),</w:t>
            </w:r>
          </w:p>
          <w:p>
            <w:pPr>
              <w:pStyle w:val="TableParagraph"/>
              <w:ind w:left="849" w:right="1871" w:hanging="720"/>
              <w:jc w:val="both"/>
              <w:rPr>
                <w:sz w:val="24"/>
              </w:rPr>
            </w:pPr>
            <w:r>
              <w:rPr>
                <w:sz w:val="24"/>
              </w:rPr>
              <w:t>«Мальчик с пальчик» (пер. с франц. Б.А. Дехтерёва), «Золушка» (пер. с франц. Т. Габбе) из сказок Перро Ш.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поэтов 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писателей России.</w:t>
            </w:r>
          </w:p>
          <w:p>
            <w:pPr>
              <w:pStyle w:val="TableParagraph"/>
              <w:ind w:left="129" w:right="121" w:firstLine="698"/>
              <w:jc w:val="both"/>
              <w:rPr>
                <w:sz w:val="24"/>
              </w:rPr>
            </w:pPr>
            <w:r>
              <w:rPr>
                <w:sz w:val="24"/>
              </w:rPr>
              <w:t>Поэзия. Аким Я.Л. «Мой верный чиж»; Бальмонт К.Д. «Снежинка»; Благинина Е.А. «Шинель», «Одуванчик», «Наш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дедушка» (по выбору); Бунин И.А. «Листопад»; Владимиров Ю.Д. «Чудаки»; Гамзатов Р.Г. «Мой дедушка» (перевод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аварского языка Я. Козловского), Городецкий С.М. «Весенняя песенка»; Есенин С.А. «Поёт зима, аукает....», «Пороша»;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Жуковский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В.А.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«Жаворонок»;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Левин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В.А.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«Зелёная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история»;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Маршак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С.Я.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«Рассказ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неизвестном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герое»;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Маяковский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В.В.</w:t>
            </w:r>
          </w:p>
          <w:p>
            <w:pPr>
              <w:pStyle w:val="TableParagraph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«Эта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книжечка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моя,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моря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маяк»;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Моравская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«Апельсинные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корки»;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Мошковская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Э.Э.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«Добежали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вечера»,</w:t>
            </w:r>
          </w:p>
          <w:p>
            <w:pPr>
              <w:pStyle w:val="TableParagraph"/>
              <w:ind w:left="129" w:right="126"/>
              <w:jc w:val="both"/>
              <w:rPr>
                <w:sz w:val="24"/>
              </w:rPr>
            </w:pPr>
            <w:r>
              <w:rPr>
                <w:sz w:val="24"/>
              </w:rPr>
              <w:t>«Хитрые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старушки»;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Никитин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И.С.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«Встреча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зимы»;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Орлов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В.Н.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«Дом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крышей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голубой»;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Пляцковский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М.С.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«Настоящий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друг»;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Пушкин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А.С.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«Зимний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вечер»,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«Унылая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пора!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Очей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очарованье!..»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(«Осень»),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«Зимнее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утро»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выбору);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Рубцов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Н.М.</w:t>
            </w:r>
          </w:p>
          <w:p>
            <w:pPr>
              <w:pStyle w:val="TableParagraph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«Про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зайца»;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Сапгир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Г.В.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«Считалки»,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«Скороговорки»,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«Людоед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принцесса,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Всё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наоборот»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выбору);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Серова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Е.В.</w:t>
            </w:r>
          </w:p>
          <w:p>
            <w:pPr>
              <w:pStyle w:val="TableParagraph"/>
              <w:ind w:left="129" w:right="12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«Новогоднее»;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Соловьёва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П.С.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«Подснежник»,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«Ночь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день»;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Степанов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В.А.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«Что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Родиной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зовём?»;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Токмакова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И.П.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«Мне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грустно», «Куда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машинах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снег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везут»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выбору);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Тютчев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Ф.И.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«Чародейкою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зимою...»,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«Весенняя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гроза»;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Успенский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Э.Н.</w:t>
            </w:r>
          </w:p>
          <w:p>
            <w:pPr>
              <w:pStyle w:val="TableParagraph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«Память»;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Чёрный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С.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«На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коньках»,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«Волшебник» (по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выбору).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Проза.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Алексеев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С.П.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«Первый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ночной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таран»;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Бианки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В.В.</w:t>
            </w:r>
          </w:p>
          <w:p>
            <w:pPr>
              <w:pStyle w:val="TableParagraph"/>
              <w:ind w:left="129" w:right="117"/>
              <w:jc w:val="both"/>
              <w:rPr>
                <w:sz w:val="24"/>
              </w:rPr>
            </w:pPr>
            <w:r>
              <w:rPr>
                <w:sz w:val="24"/>
              </w:rPr>
              <w:t>«Тайна ночного леса»; Воробьёв Е.З. «Обрывок провода»; Воскобойников В.М. «Когда Александр Пушкин был маленьким»;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Житков Б.С. «Морские истории» (1-2 рассказа по выбору); Зощенко М.М. «Рассказы о Лёле и Миньке» (1-2 рассказа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выбору); Коваль Ю.И. «Русачок-травник», «Стожок», «Алый» (по выбору); Куприн А.И. «Слон»; Мартынова К., Василиади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О.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«Ёлка,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кот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Новый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год»;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Носов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Н.Н.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«Заплатка»,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«Огурцы»,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"/>
                <w:sz w:val="24"/>
              </w:rPr>
              <w:t>«Мишкина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каша»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1"/>
                <w:sz w:val="24"/>
              </w:rPr>
              <w:t>(по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выбору);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Митяев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А.В.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«Мешок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овсянки»;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Погодин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Р.П.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«Жаба»,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«Шутка»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выбору);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Пришвин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М.М.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«Лисичкин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хлеб»,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«Изобретатель»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выбору);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Ракитина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Е.</w:t>
            </w:r>
          </w:p>
          <w:p>
            <w:pPr>
              <w:pStyle w:val="TableParagraph"/>
              <w:ind w:left="129" w:right="116"/>
              <w:jc w:val="both"/>
              <w:rPr>
                <w:sz w:val="24"/>
              </w:rPr>
            </w:pPr>
            <w:r>
              <w:rPr>
                <w:sz w:val="24"/>
              </w:rPr>
              <w:t>«Приключения новогодних игрушек», «Серёжик» (по выбору); Раскин А.Б. «Как папа был маленьким» (1-2 рассказа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выбору); Сладков Н.И. «Хитрющий зайчишка», «Синичка необыкновенная», «Почему ноябрь пегий» (по выбору); Соколов-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Микитов И.С. «Листопадничек»; Толстой Л.Н. «Филипок», «Лев и собачка», «Прыжок», «Акула», «Пожарные собаки» (1-2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выбору);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Фадеева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«Мне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письмо!»;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Чаплина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В.В.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«Кинули»; Шим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Э.Ю.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«Хлеб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растет».</w:t>
            </w:r>
          </w:p>
          <w:p>
            <w:pPr>
              <w:pStyle w:val="TableParagraph"/>
              <w:ind w:left="129" w:right="119" w:firstLine="698"/>
              <w:jc w:val="both"/>
              <w:rPr>
                <w:sz w:val="24"/>
              </w:rPr>
            </w:pPr>
            <w:r>
              <w:rPr>
                <w:sz w:val="24"/>
              </w:rPr>
              <w:t>Литературные сказки. Гайдар А.П. «Сказка о Военной тайне, о Мальчише- Кибальчише и его твёрдом слове»; Гаршин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В.М. «Лягушка-путешественница»; Козлов С.Г. «Как Ёжик с Медвежонком звёзды протирали»; Маршак С .Я. «Двенадцать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месяцев»; Паустовский К.Г. «Тёплый хлеб», «Дремучий медведь» (по выбору); Ремизов A.M. «Гуси-лебеди», «Хлебный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голос»; Скребицкий Г.А. «Всяк по-своему»; Соколов-Микитов И.С. «Соль Земли». Произведения поэтов и писателей разных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стран.</w:t>
            </w:r>
          </w:p>
          <w:p>
            <w:pPr>
              <w:pStyle w:val="TableParagraph"/>
              <w:ind w:left="129" w:right="125" w:firstLine="698"/>
              <w:jc w:val="both"/>
              <w:rPr>
                <w:sz w:val="24"/>
              </w:rPr>
            </w:pPr>
            <w:r>
              <w:rPr>
                <w:sz w:val="24"/>
              </w:rPr>
              <w:t>Поэзия. Брехт Б. «Зимний вечер через форточку» (пер. с нем. К. Орешина); Дриз О.О. «Как сделать утро волшебным»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(пер.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евр.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Т.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Спендиаровой);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Лир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Э.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«Лимерики»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(пер.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англ.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Кружкова);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Станчев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Л.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«Осенняя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гамма»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(пер.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болг.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И.П.</w:t>
            </w:r>
          </w:p>
          <w:p>
            <w:pPr>
              <w:pStyle w:val="TableParagraph"/>
              <w:tabs>
                <w:tab w:pos="13007" w:val="right" w:leader="none"/>
              </w:tabs>
              <w:spacing w:line="269" w:lineRule="exact"/>
              <w:ind w:left="129"/>
              <w:jc w:val="both"/>
              <w:rPr>
                <w:rFonts w:ascii="Trebuchet MS" w:hAnsi="Trebuchet MS"/>
                <w:sz w:val="22"/>
              </w:rPr>
            </w:pPr>
            <w:r>
              <w:rPr>
                <w:sz w:val="24"/>
              </w:rPr>
              <w:t>Токмаковой);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Стивенсон Р.Л.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«Вычитанные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страны»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(пер. 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англ.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Вл.Ф.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Ходасевича).</w:t>
              <w:tab/>
            </w:r>
            <w:r>
              <w:rPr>
                <w:rFonts w:ascii="Trebuchet MS" w:hAnsi="Trebuchet MS"/>
                <w:position w:val="11"/>
                <w:sz w:val="22"/>
              </w:rPr>
              <w:t>185</w:t>
            </w:r>
          </w:p>
        </w:tc>
      </w:tr>
    </w:tbl>
    <w:p>
      <w:pPr>
        <w:spacing w:after="0" w:line="269" w:lineRule="exact"/>
        <w:jc w:val="both"/>
        <w:rPr>
          <w:rFonts w:ascii="Trebuchet MS" w:hAnsi="Trebuchet MS"/>
          <w:sz w:val="22"/>
        </w:rPr>
        <w:sectPr>
          <w:footerReference w:type="default" r:id="rId164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96"/>
        <w:gridCol w:w="13178"/>
      </w:tblGrid>
      <w:tr>
        <w:trPr>
          <w:trHeight w:val="3036" w:hRule="atLeast"/>
        </w:trPr>
        <w:tc>
          <w:tcPr>
            <w:tcW w:w="21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78" w:type="dxa"/>
          </w:tcPr>
          <w:p>
            <w:pPr>
              <w:pStyle w:val="TableParagraph"/>
              <w:spacing w:line="263" w:lineRule="exact"/>
              <w:ind w:left="828"/>
              <w:jc w:val="both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сказки.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Сказки-повести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(для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длительного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чтения).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Андерсен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Г.Х.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«Оле-Лукойе»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(пер.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датск.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Ганзен),</w:t>
            </w:r>
          </w:p>
          <w:p>
            <w:pPr>
              <w:pStyle w:val="TableParagraph"/>
              <w:ind w:left="129" w:right="115"/>
              <w:jc w:val="both"/>
              <w:rPr>
                <w:sz w:val="24"/>
              </w:rPr>
            </w:pPr>
            <w:r>
              <w:rPr>
                <w:sz w:val="24"/>
              </w:rPr>
              <w:t>«Соловей» (пер. с датск. А. Ганзен, пересказ Т. Габбе и А. Любарской), «Стойкий оловянный солдатик» (пер. с датск. А.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Ганзен,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пересказ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Т.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Габбе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А.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Любарской),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«Снежная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Королева»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(пер.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датск.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Ганзен),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«Русалочка»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(пер.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датск.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Ганзен)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(1-2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сказки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выбору);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Гофман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Э.Т.А.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«Щелкунчик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мышиный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Король»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(пер.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нем.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И.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Татариновой);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Киплинг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Дж.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Р.</w:t>
            </w:r>
          </w:p>
          <w:p>
            <w:pPr>
              <w:pStyle w:val="TableParagraph"/>
              <w:ind w:left="129" w:right="131"/>
              <w:jc w:val="both"/>
              <w:rPr>
                <w:sz w:val="24"/>
              </w:rPr>
            </w:pPr>
            <w:r>
              <w:rPr>
                <w:sz w:val="24"/>
              </w:rPr>
              <w:t>«Маугли» (пер. с англ. Н. Дарузес/И. Шустовой), «Кошка, которая гуляла сама по себе» (пер. с англ. К.И. Чуковского/Н.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Дарузерс);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Кэррол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«Алиса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стране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чудес»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(пер.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англ.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Демуровой,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Кружкова,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Боченкова,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стихи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пер.</w:t>
            </w:r>
          </w:p>
          <w:p>
            <w:pPr>
              <w:pStyle w:val="TableParagraph"/>
              <w:ind w:left="129" w:right="120"/>
              <w:jc w:val="both"/>
              <w:rPr>
                <w:sz w:val="24"/>
              </w:rPr>
            </w:pPr>
            <w:r>
              <w:rPr>
                <w:sz w:val="24"/>
              </w:rPr>
              <w:t>С.Я. Маршака, Д. Орловской, О. Седаковой); Линдгрен А. «Три повести о Малыше и Карлсоне» (пер. со шведск. Л.З.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Лунгиной); Нурдквист С. «История о том, как Финдус потерялся, когда был маленьким»; Поттер Б. «Сказка про Джемайму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Нырнивлужу» (пер. с англ. И.П. Токмаковой); Родари Дж. «Путешествие Голубой Стрелы» (пер. с итал. Ю. Ермаченко);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Топпелиус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С.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"/>
                <w:sz w:val="24"/>
              </w:rPr>
              <w:t>«Три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ржаных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колоска»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(пер.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шведск.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Любарской);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Эме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«Краски»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(пер.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франц.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Кузнецовой);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Янссон</w:t>
            </w:r>
          </w:p>
          <w:p>
            <w:pPr>
              <w:pStyle w:val="TableParagraph"/>
              <w:spacing w:line="269" w:lineRule="exact" w:before="1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«Шляпа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волшебника»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(пер.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шведск.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В.А.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Смирнова/Л.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Брауде).</w:t>
            </w:r>
          </w:p>
        </w:tc>
      </w:tr>
    </w:tbl>
    <w:p>
      <w:pPr>
        <w:pStyle w:val="Heading1"/>
        <w:spacing w:line="294" w:lineRule="exact"/>
        <w:ind w:left="1419" w:right="654"/>
        <w:jc w:val="center"/>
      </w:pPr>
      <w:r>
        <w:rPr/>
        <w:t>Перечень</w:t>
      </w:r>
      <w:r>
        <w:rPr>
          <w:spacing w:val="-7"/>
        </w:rPr>
        <w:t> </w:t>
      </w:r>
      <w:r>
        <w:rPr/>
        <w:t>музыкальных</w:t>
      </w:r>
      <w:r>
        <w:rPr>
          <w:spacing w:val="-6"/>
        </w:rPr>
        <w:t> </w:t>
      </w:r>
      <w:r>
        <w:rPr/>
        <w:t>произведений</w:t>
      </w:r>
    </w:p>
    <w:tbl>
      <w:tblPr>
        <w:tblW w:w="0" w:type="auto"/>
        <w:jc w:val="left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1"/>
        <w:gridCol w:w="13173"/>
      </w:tblGrid>
      <w:tr>
        <w:trPr>
          <w:trHeight w:val="2759" w:hRule="atLeast"/>
        </w:trPr>
        <w:tc>
          <w:tcPr>
            <w:tcW w:w="22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месяцев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года.</w:t>
            </w:r>
          </w:p>
        </w:tc>
        <w:tc>
          <w:tcPr>
            <w:tcW w:w="13173" w:type="dxa"/>
          </w:tcPr>
          <w:p>
            <w:pPr>
              <w:pStyle w:val="TableParagraph"/>
              <w:ind w:left="124" w:right="119" w:firstLine="700"/>
              <w:jc w:val="both"/>
              <w:rPr>
                <w:sz w:val="24"/>
              </w:rPr>
            </w:pPr>
            <w:r>
              <w:rPr>
                <w:sz w:val="24"/>
              </w:rPr>
              <w:t>Слушание. «Весело - грустно», муз. Л. Бетховена; «Ласковая просьба», муз. Г. Свиридова; «Смелый наездник», муз. Р.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Шумана; «Верхом на лошадке», муз. А. Гречанинова; «Колыбельная», «Петушок», муз. А. Лядова; «Колыбельная», муз. Н.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Римского-Корсакова;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«Полька»,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«Игра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лошадки»,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«Мама»,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Чайковского;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«Зайчик»,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Старокадомского.</w:t>
            </w:r>
          </w:p>
          <w:p>
            <w:pPr>
              <w:pStyle w:val="TableParagraph"/>
              <w:ind w:left="124" w:right="123" w:firstLine="700"/>
              <w:jc w:val="both"/>
              <w:rPr>
                <w:sz w:val="24"/>
              </w:rPr>
            </w:pPr>
            <w:r>
              <w:rPr>
                <w:sz w:val="24"/>
              </w:rPr>
              <w:t>Подпевание. «Петушок», «Ладушки», «Идет коза рогатая», «Баюшки-баю», «Ой, люлюшки, люлюшки»; «Кап-кап»;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прибаутки,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скороговорки, пестушки и игры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пением.</w:t>
            </w:r>
          </w:p>
          <w:p>
            <w:pPr>
              <w:pStyle w:val="TableParagraph"/>
              <w:ind w:left="124" w:right="122" w:firstLine="7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Музыкально-ритмические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движение.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«Устали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наши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ножки»,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Ломовой,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Е.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Соковниной;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«Маленькая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полечка»,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муз. Е. Тиличеевой, сл. А. Шибицкой; «Ой, летали птички»; «Ай-да!», муз. В. Верховинца; «Поезд», муз. Н. Метлова, сл. Т.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Бабаджан.</w:t>
            </w:r>
          </w:p>
          <w:p>
            <w:pPr>
              <w:pStyle w:val="TableParagraph"/>
              <w:spacing w:line="270" w:lineRule="atLeast"/>
              <w:ind w:left="124" w:right="116" w:firstLine="700"/>
              <w:jc w:val="both"/>
              <w:rPr>
                <w:sz w:val="24"/>
              </w:rPr>
            </w:pPr>
            <w:r>
              <w:rPr>
                <w:sz w:val="24"/>
              </w:rPr>
              <w:t>Пляски. «Зайчики и лисичка», муз. Б. Финоровского, сл. В. Антоновой; «Пляска с куклами», нем. нар. мелодия, сл. 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Ануфриевой;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«Тихо-тихо 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сидим», рус. нар.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мелодия,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Ануфриевой.</w:t>
            </w:r>
          </w:p>
        </w:tc>
      </w:tr>
      <w:tr>
        <w:trPr>
          <w:trHeight w:val="3036" w:hRule="atLeast"/>
        </w:trPr>
        <w:tc>
          <w:tcPr>
            <w:tcW w:w="2201" w:type="dxa"/>
          </w:tcPr>
          <w:p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От 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года до 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года</w:t>
            </w:r>
          </w:p>
          <w:p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месяцев.</w:t>
            </w:r>
          </w:p>
        </w:tc>
        <w:tc>
          <w:tcPr>
            <w:tcW w:w="13173" w:type="dxa"/>
          </w:tcPr>
          <w:p>
            <w:pPr>
              <w:pStyle w:val="TableParagraph"/>
              <w:ind w:left="124" w:right="126" w:firstLine="700"/>
              <w:jc w:val="both"/>
              <w:rPr>
                <w:sz w:val="24"/>
              </w:rPr>
            </w:pPr>
            <w:r>
              <w:rPr>
                <w:sz w:val="24"/>
              </w:rPr>
              <w:t>Слушание.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«Полянка»,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мелодия,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обраб.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Фрида;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«Колыбельная»,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Агафонникова;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«Искупался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Иванушка», рус. нар. мелодия; «Как у наших у ворот», рус. нар. мелодия, обраб. А. Быканова; «Мотылек», «Сказочка», муз.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Майкапара.</w:t>
            </w:r>
          </w:p>
          <w:p>
            <w:pPr>
              <w:pStyle w:val="TableParagraph"/>
              <w:ind w:left="124" w:right="130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Пение и подпевание. «Кошка», муз. А. Александрова, сл. Н. Френкель; «Наша елочка», муз. М. Красева, сл. 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Клоковой;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«Бобик»,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Попатенко,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Найденовой;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«Лиса»,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«Лягушка»,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«Сорока»,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«Чижик»,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попевки.</w:t>
            </w:r>
          </w:p>
          <w:p>
            <w:pPr>
              <w:pStyle w:val="TableParagraph"/>
              <w:ind w:left="825"/>
              <w:jc w:val="both"/>
              <w:rPr>
                <w:sz w:val="24"/>
              </w:rPr>
            </w:pPr>
            <w:r>
              <w:rPr>
                <w:sz w:val="24"/>
              </w:rPr>
              <w:t>Образные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упражнения.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«Зайка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мишка»,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муз. Е.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Тиличеевой;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«Идет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рогатая», рус. нар. мелодия;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«Собачка»,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муз.</w:t>
            </w:r>
          </w:p>
          <w:p>
            <w:pPr>
              <w:pStyle w:val="TableParagraph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Раухвергера.</w:t>
            </w:r>
          </w:p>
          <w:p>
            <w:pPr>
              <w:pStyle w:val="TableParagraph"/>
              <w:spacing w:line="270" w:lineRule="atLeast"/>
              <w:ind w:left="124" w:right="117" w:firstLine="700"/>
              <w:jc w:val="both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движения.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«Шарик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голубой»,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Е.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Тиличеевой;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идем»,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Рустамова,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Ю.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Островского; «Маленькая кадриль», муз. М. Раухвергера; «Вот так», белорус, нар. мелодия («Микита»), обр. С. Полонского,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сл. М. Александровской; «Юрочка», белорус, пляска, обр. А. Александрова;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«Да, да, да!», муз. Е. Тиличеевой, сл. Ю.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Островского.</w:t>
            </w:r>
          </w:p>
        </w:tc>
      </w:tr>
      <w:tr>
        <w:trPr>
          <w:trHeight w:val="1104" w:hRule="atLeast"/>
        </w:trPr>
        <w:tc>
          <w:tcPr>
            <w:tcW w:w="2201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месяцев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 2 лет.</w:t>
            </w:r>
          </w:p>
        </w:tc>
        <w:tc>
          <w:tcPr>
            <w:tcW w:w="13173" w:type="dxa"/>
          </w:tcPr>
          <w:p>
            <w:pPr>
              <w:pStyle w:val="TableParagraph"/>
              <w:ind w:left="124" w:right="119" w:firstLine="720"/>
              <w:jc w:val="both"/>
              <w:rPr>
                <w:sz w:val="24"/>
              </w:rPr>
            </w:pPr>
            <w:r>
              <w:rPr>
                <w:sz w:val="24"/>
              </w:rPr>
              <w:t>Слушание. «Лошадка», муз. Е. Тиличеевой, сл. Н. Френкель; «Курочки и цыплята», муз. Е. Тиличеевой; «Вальс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собачек»,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Артоболевской;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«Три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подружки»,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Кабалевского;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«Весело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грустно»,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Л.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Бетховена;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«Марш»,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С.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Прокофьева;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«Спортивный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марш»,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муз.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И.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Дунаевского;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«Наша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Таня»,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«Уронили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мишку»,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«Идет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бычок»,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Э.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Елисеевой-</w:t>
            </w:r>
          </w:p>
          <w:p>
            <w:pPr>
              <w:pStyle w:val="TableParagraph"/>
              <w:tabs>
                <w:tab w:pos="13002" w:val="right" w:leader="none"/>
              </w:tabs>
              <w:spacing w:line="264" w:lineRule="exact"/>
              <w:ind w:left="124"/>
              <w:rPr>
                <w:rFonts w:ascii="Trebuchet MS" w:hAnsi="Trebuchet MS"/>
                <w:sz w:val="22"/>
              </w:rPr>
            </w:pPr>
            <w:r>
              <w:rPr>
                <w:sz w:val="24"/>
              </w:rPr>
              <w:t>Шмидт,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стихи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Барто;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«Материнские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ласки»,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«Жалоба»,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«Грустная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песенка»,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«Вальс»,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муз.</w:t>
              <w:tab/>
            </w:r>
            <w:r>
              <w:rPr>
                <w:rFonts w:ascii="Trebuchet MS" w:hAnsi="Trebuchet MS"/>
                <w:position w:val="-9"/>
                <w:sz w:val="22"/>
              </w:rPr>
              <w:t>186</w:t>
            </w:r>
          </w:p>
        </w:tc>
      </w:tr>
    </w:tbl>
    <w:p>
      <w:pPr>
        <w:spacing w:after="0" w:line="264" w:lineRule="exact"/>
        <w:rPr>
          <w:rFonts w:ascii="Trebuchet MS" w:hAnsi="Trebuchet MS"/>
          <w:sz w:val="22"/>
        </w:rPr>
        <w:sectPr>
          <w:footerReference w:type="default" r:id="rId165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1"/>
        <w:gridCol w:w="13173"/>
      </w:tblGrid>
      <w:tr>
        <w:trPr>
          <w:trHeight w:val="6795" w:hRule="atLeast"/>
        </w:trPr>
        <w:tc>
          <w:tcPr>
            <w:tcW w:w="220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73" w:type="dxa"/>
          </w:tcPr>
          <w:p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24"/>
              <w:rPr>
                <w:sz w:val="24"/>
              </w:rPr>
            </w:pPr>
            <w:r>
              <w:rPr>
                <w:sz w:val="26"/>
              </w:rPr>
              <w:t>A.</w:t>
            </w:r>
            <w:r>
              <w:rPr>
                <w:spacing w:val="14"/>
                <w:sz w:val="26"/>
              </w:rPr>
              <w:t> </w:t>
            </w:r>
            <w:r>
              <w:rPr>
                <w:sz w:val="24"/>
              </w:rPr>
              <w:t>Гречанинова.</w:t>
            </w:r>
          </w:p>
          <w:p>
            <w:pPr>
              <w:pStyle w:val="TableParagraph"/>
              <w:spacing w:before="115"/>
              <w:ind w:left="844"/>
              <w:rPr>
                <w:sz w:val="24"/>
              </w:rPr>
            </w:pPr>
            <w:r>
              <w:rPr>
                <w:spacing w:val="-1"/>
                <w:sz w:val="24"/>
              </w:rPr>
              <w:t>Пение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подпевание.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«Водичка»,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муз.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Е.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Тиличеевой,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Шибицкой;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«Колыбельная»,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Красева,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Чарной;</w:t>
            </w:r>
          </w:p>
          <w:p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«Машенька-Маша»,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мелодия,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обраб.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Герчик,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Невельштейн;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«Воробей»,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мелодия;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«Гули»,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«Баю-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бай»,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«Едет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паровоз»,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«Лиса»,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«Петушок»,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«Сорока»,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муз. С.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Железнова.</w:t>
            </w:r>
          </w:p>
          <w:p>
            <w:pPr>
              <w:pStyle w:val="TableParagraph"/>
              <w:ind w:left="844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движения.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«Марш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бег»,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Р.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Рустамова;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«Постучим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палочками»,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мелодия;</w:t>
            </w:r>
          </w:p>
          <w:p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«Бубен»,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мелодия,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обраб.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Раухвергера;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«Барабан»,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Фрида;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«Мишка»,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Тиличеевой,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Френкель;</w:t>
            </w:r>
          </w:p>
          <w:p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«Догонялки»,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Александровой,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Бабаджан,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Плакиды.</w:t>
            </w:r>
          </w:p>
          <w:p>
            <w:pPr>
              <w:pStyle w:val="TableParagraph"/>
              <w:ind w:left="124" w:firstLine="720"/>
              <w:rPr>
                <w:sz w:val="24"/>
              </w:rPr>
            </w:pPr>
            <w:r>
              <w:rPr>
                <w:sz w:val="24"/>
              </w:rPr>
              <w:t>Пляска.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«Вот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хорошо»,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Т.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Попатенко,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О.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Высотской;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«Вот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пляшем»,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белорус,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мелодия,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обр.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Рустамова;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«Солнышко сияет», сл.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муз. М.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Чарной.</w:t>
            </w:r>
          </w:p>
          <w:p>
            <w:pPr>
              <w:pStyle w:val="TableParagraph"/>
              <w:spacing w:before="1"/>
              <w:ind w:left="844"/>
              <w:rPr>
                <w:sz w:val="24"/>
              </w:rPr>
            </w:pPr>
            <w:r>
              <w:rPr>
                <w:sz w:val="24"/>
              </w:rPr>
              <w:t>Образные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упражнения.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«Идет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мишка»,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Ребикова;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«Скачет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зайка»,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мелодия,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обр.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Александрова;</w:t>
            </w:r>
          </w:p>
          <w:p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«Лошадка»,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Е.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Тиличеевой;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«Зайчики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лисичка»,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Б.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Финоровского,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Антоновой;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«Птичка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летает»,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«Птичка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клюет»,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муз. Г.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Фрида;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«Цыплята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курочка»,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Филиппенко.</w:t>
            </w:r>
          </w:p>
          <w:p>
            <w:pPr>
              <w:pStyle w:val="TableParagraph"/>
              <w:ind w:left="124" w:firstLine="720"/>
              <w:rPr>
                <w:sz w:val="24"/>
              </w:rPr>
            </w:pPr>
            <w:r>
              <w:rPr>
                <w:spacing w:val="-1"/>
                <w:sz w:val="24"/>
              </w:rPr>
              <w:t>Игры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пением.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«Зайка»,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«Солнышко»,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«Идет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коза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рогатая»,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«Петушок»,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игры,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Гречанинова;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«Зайчик»,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Лядова;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«Воробушки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кошка»,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нем.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плясовая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мелодия,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Ануфриевой;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«Прокати,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лошадка,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нас!»,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муз.</w:t>
            </w:r>
          </w:p>
          <w:p>
            <w:pPr>
              <w:pStyle w:val="TableParagraph"/>
              <w:spacing w:before="6"/>
              <w:ind w:left="0"/>
              <w:rPr>
                <w:b/>
                <w:sz w:val="31"/>
              </w:rPr>
            </w:pPr>
          </w:p>
          <w:p>
            <w:pPr>
              <w:pStyle w:val="TableParagraph"/>
              <w:spacing w:line="237" w:lineRule="auto" w:before="1"/>
              <w:ind w:left="124" w:right="120"/>
              <w:jc w:val="both"/>
              <w:rPr>
                <w:sz w:val="24"/>
              </w:rPr>
            </w:pPr>
            <w:r>
              <w:rPr>
                <w:spacing w:val="-1"/>
                <w:sz w:val="26"/>
              </w:rPr>
              <w:t>A.</w:t>
            </w:r>
            <w:r>
              <w:rPr>
                <w:spacing w:val="31"/>
                <w:sz w:val="26"/>
              </w:rPr>
              <w:t> </w:t>
            </w:r>
            <w:r>
              <w:rPr>
                <w:spacing w:val="-1"/>
                <w:sz w:val="24"/>
              </w:rPr>
              <w:t>Агафонникова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К.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Козыревой,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сл.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И.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Михайловой;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"/>
                <w:sz w:val="24"/>
              </w:rPr>
              <w:t>«Мы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"/>
                <w:sz w:val="24"/>
              </w:rPr>
              <w:t>умеем»,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"/>
                <w:sz w:val="24"/>
              </w:rPr>
              <w:t>«Прятки»,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муз.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"/>
                <w:sz w:val="24"/>
              </w:rPr>
              <w:t>Т.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Ломовой;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«Разноцветные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флажки»,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мелодия.</w:t>
            </w:r>
          </w:p>
          <w:p>
            <w:pPr>
              <w:pStyle w:val="TableParagraph"/>
              <w:spacing w:before="119"/>
              <w:ind w:left="124" w:right="119" w:firstLine="720"/>
              <w:jc w:val="both"/>
              <w:rPr>
                <w:sz w:val="24"/>
              </w:rPr>
            </w:pPr>
            <w:r>
              <w:rPr>
                <w:sz w:val="24"/>
              </w:rPr>
              <w:t>Инсценирование, рус. нар. сказок («Репка», «Курочка Ряба»), песен («Пастушок», муз. А. Филиппенко; «Петрушка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Бобик», муз. Е. Макшанцевой), показ кукольных спектаклей («Петрушкины друзья», Т. Караманенко; «Зайка простудился»,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М. Буш; «Любочка и её помощники», А. Колобова; «Игрушки», А. Барто). «Бабочки», обыгрывание рус. нар. потешек,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сюрпризные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моменты: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«Чудесный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мешочек»,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«Волшебный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сундучок»,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«Кто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нам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пришел?»,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«В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лесу»,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Е.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Тиличеевой;</w:t>
            </w:r>
          </w:p>
          <w:p>
            <w:pPr>
              <w:pStyle w:val="TableParagraph"/>
              <w:spacing w:line="269" w:lineRule="exact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«Праздник»,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«Музыкальные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инструменты»,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Фрида.</w:t>
            </w:r>
          </w:p>
        </w:tc>
      </w:tr>
      <w:tr>
        <w:trPr>
          <w:trHeight w:val="3864" w:hRule="atLeast"/>
        </w:trPr>
        <w:tc>
          <w:tcPr>
            <w:tcW w:w="2201" w:type="dxa"/>
          </w:tcPr>
          <w:p>
            <w:pPr>
              <w:pStyle w:val="TableParagraph"/>
              <w:spacing w:line="263" w:lineRule="exact"/>
              <w:ind w:left="34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 до 3 лет.</w:t>
            </w:r>
          </w:p>
        </w:tc>
        <w:tc>
          <w:tcPr>
            <w:tcW w:w="13173" w:type="dxa"/>
          </w:tcPr>
          <w:p>
            <w:pPr>
              <w:pStyle w:val="TableParagraph"/>
              <w:spacing w:line="263" w:lineRule="exact"/>
              <w:ind w:left="844"/>
              <w:rPr>
                <w:sz w:val="24"/>
              </w:rPr>
            </w:pPr>
            <w:r>
              <w:rPr>
                <w:sz w:val="24"/>
              </w:rPr>
              <w:t>Слушание.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«Наша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погремушка»,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муз.  И.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Арсеева,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сл.  И.  Черницкой;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«Весною»,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«Осенью»,  муз.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С.  Майкапара;</w:t>
            </w:r>
          </w:p>
          <w:p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«Цветики»,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Карасевой,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Френкель;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«Вот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мы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умеем»,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«Марш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бег»,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Е.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Тиличеевой,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Френкель;</w:t>
            </w:r>
          </w:p>
          <w:p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«Кошечка»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(к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игре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«Кошка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котята»),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Витлина,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Найденовой;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«Микита»,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белорус,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мелодия,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обраб.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С.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Полонского;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«Пляска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платочком»,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Е.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Тиличеевой,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Грантовской;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«Полянка»,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мелодия,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обраб.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Фрида;</w:t>
            </w:r>
          </w:p>
          <w:p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«Утро»,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Гриневича,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Прокофьевой.</w:t>
            </w:r>
          </w:p>
          <w:p>
            <w:pPr>
              <w:pStyle w:val="TableParagraph"/>
              <w:ind w:left="124" w:firstLine="700"/>
              <w:rPr>
                <w:sz w:val="24"/>
              </w:rPr>
            </w:pPr>
            <w:r>
              <w:rPr>
                <w:sz w:val="24"/>
              </w:rPr>
              <w:t>Пение.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«Баю»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(колыбельная),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Раухвергера;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«Белые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гуси»,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Красева,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Клоковой;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«Дождик»,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мелодия,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обраб.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Фере;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«Елочка»,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Е.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Тиличеевой,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Булатова;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«Кошечка»,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Витлина,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Найденовой;</w:t>
            </w:r>
          </w:p>
          <w:p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«Ладушки»,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мелодия;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«Птичка»,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Раухвергера,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Барто;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«Собачка»,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Раухвергера,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Комиссаровой;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«Цыплята»,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Филиппенко,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Волгиной; «Колокольчик», муз.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Арсеева,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Черницкой.</w:t>
            </w:r>
          </w:p>
          <w:p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движения.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«Дождик»,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Е.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Макшанцевой;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«Воробушки»,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«Погремушка,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попляши»,</w:t>
            </w:r>
          </w:p>
          <w:p>
            <w:pPr>
              <w:pStyle w:val="TableParagraph"/>
              <w:spacing w:before="1"/>
              <w:ind w:left="124"/>
              <w:rPr>
                <w:sz w:val="24"/>
              </w:rPr>
            </w:pPr>
            <w:r>
              <w:rPr>
                <w:sz w:val="24"/>
              </w:rPr>
              <w:t>«Колокольчик»,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«Погуляем»,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И.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Арсеева,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И.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Черницкой;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«Вот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мы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умеем»,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Е.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Тиличеевой,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Френкель.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музыкальными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иллюстрациями. «Птички»,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Фрида; «Праздничная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прогулка», муз.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Александрова.</w:t>
            </w:r>
          </w:p>
          <w:p>
            <w:pPr>
              <w:pStyle w:val="TableParagraph"/>
              <w:tabs>
                <w:tab w:pos="13002" w:val="right" w:leader="none"/>
              </w:tabs>
              <w:spacing w:line="276" w:lineRule="exact"/>
              <w:ind w:left="825"/>
              <w:rPr>
                <w:rFonts w:ascii="Trebuchet MS" w:hAnsi="Trebuchet MS"/>
                <w:sz w:val="22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пением.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«Игра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 мишкой»,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муз. Г.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Финаровского;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«Кто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хороший?», рус.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песня.</w:t>
              <w:tab/>
            </w:r>
            <w:r>
              <w:rPr>
                <w:rFonts w:ascii="Trebuchet MS" w:hAnsi="Trebuchet MS"/>
                <w:position w:val="2"/>
                <w:sz w:val="22"/>
              </w:rPr>
              <w:t>187</w:t>
            </w:r>
          </w:p>
          <w:p>
            <w:pPr>
              <w:pStyle w:val="TableParagraph"/>
              <w:spacing w:line="269" w:lineRule="exact"/>
              <w:ind w:left="825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забавы.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«Из-за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леса,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из-за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гор»,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Казакова;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«Котик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козлик»,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Кюи.</w:t>
            </w:r>
          </w:p>
        </w:tc>
      </w:tr>
    </w:tbl>
    <w:p>
      <w:pPr>
        <w:spacing w:after="0" w:line="269" w:lineRule="exact"/>
        <w:rPr>
          <w:sz w:val="24"/>
        </w:rPr>
        <w:sectPr>
          <w:footerReference w:type="default" r:id="rId166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1"/>
        <w:gridCol w:w="13173"/>
      </w:tblGrid>
      <w:tr>
        <w:trPr>
          <w:trHeight w:val="549" w:hRule="atLeast"/>
        </w:trPr>
        <w:tc>
          <w:tcPr>
            <w:tcW w:w="2201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3" w:lineRule="exact"/>
              <w:ind w:left="825"/>
              <w:rPr>
                <w:sz w:val="24"/>
              </w:rPr>
            </w:pPr>
            <w:r>
              <w:rPr>
                <w:sz w:val="24"/>
              </w:rPr>
              <w:t>Инсценирование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песен.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«Кошка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котенок»,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Красева,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Высотской;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«Неваляшки»,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Левиной;</w:t>
            </w:r>
          </w:p>
          <w:p>
            <w:pPr>
              <w:pStyle w:val="TableParagraph"/>
              <w:spacing w:line="266" w:lineRule="exact"/>
              <w:ind w:left="124"/>
              <w:rPr>
                <w:sz w:val="24"/>
              </w:rPr>
            </w:pPr>
            <w:r>
              <w:rPr>
                <w:sz w:val="24"/>
              </w:rPr>
              <w:t>Компанейца.</w:t>
            </w:r>
          </w:p>
        </w:tc>
      </w:tr>
      <w:tr>
        <w:trPr>
          <w:trHeight w:val="10105" w:hRule="atLeast"/>
        </w:trPr>
        <w:tc>
          <w:tcPr>
            <w:tcW w:w="22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3" w:lineRule="exact"/>
              <w:ind w:left="28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 до 4 лет.</w:t>
            </w:r>
          </w:p>
        </w:tc>
        <w:tc>
          <w:tcPr>
            <w:tcW w:w="13173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124" w:right="133" w:firstLine="700"/>
              <w:jc w:val="both"/>
              <w:rPr>
                <w:sz w:val="24"/>
              </w:rPr>
            </w:pPr>
            <w:r>
              <w:rPr>
                <w:sz w:val="24"/>
              </w:rPr>
              <w:t>Слушание. «Осенью», муз. С. Майкапара; «Ласковая песенка», муз. М. Раухвергера, сл. Т. Мираджи; «Колыбельная»,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С.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Разаренова;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«Мишка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куклой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пляшут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полечку»,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Качурбиной;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«Зайчик»,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Л.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Лядовой;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«Резвушка»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ind w:left="124" w:right="128"/>
              <w:jc w:val="both"/>
              <w:rPr>
                <w:sz w:val="24"/>
              </w:rPr>
            </w:pPr>
            <w:r>
              <w:rPr>
                <w:sz w:val="24"/>
              </w:rPr>
              <w:t>«Капризуля»,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Волкова;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«Воробей»,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Руббах;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«Дождик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радуга»,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Прокофьева;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«Со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вьюном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хожу»,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песня;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«Лесные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картинки», муз.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Ю. Слонова. Пение.</w:t>
            </w:r>
          </w:p>
          <w:p>
            <w:pPr>
              <w:pStyle w:val="TableParagraph"/>
              <w:ind w:left="124" w:right="118" w:firstLine="700"/>
              <w:jc w:val="both"/>
              <w:rPr>
                <w:sz w:val="24"/>
              </w:rPr>
            </w:pPr>
            <w:r>
              <w:rPr>
                <w:sz w:val="24"/>
              </w:rPr>
              <w:t>Упражнения на развитие слуха и голоса. «Лю-лю, бай», рус. нар. колыбельная; «Я иду с цветами», муз. Е. Тиличеевой,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Дымовой;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«Маме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улыбаемся»,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Агафонникова,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Петровой;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народной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потешки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«Солнышко-ведрышко;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В. Карасевой, сл.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Народные.</w:t>
            </w:r>
          </w:p>
          <w:p>
            <w:pPr>
              <w:pStyle w:val="TableParagraph"/>
              <w:ind w:left="124" w:right="117" w:firstLine="700"/>
              <w:jc w:val="both"/>
              <w:rPr>
                <w:sz w:val="24"/>
              </w:rPr>
            </w:pPr>
            <w:r>
              <w:rPr>
                <w:sz w:val="24"/>
              </w:rPr>
              <w:t>Песни.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«Петушок»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«Ладушки», рус. нар. песни;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«Зайчик», рус. нар. песня, обр. Н. Лобачева;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«Зима», муз.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Карасевой,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сл.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Н.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Френкель;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«Наша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елочка»,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муз.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М.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Красева,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сл.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Клоковой;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«Прокати,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лошадка,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нас»,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Агафонникова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Козыревой,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Михайловой;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«Маме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песенку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пою»,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Попатенко,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Авдиенко;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«Цыплята»,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Филиппенко,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Т. Волгиной.</w:t>
            </w:r>
          </w:p>
          <w:p>
            <w:pPr>
              <w:pStyle w:val="TableParagraph"/>
              <w:ind w:left="124" w:firstLine="700"/>
              <w:rPr>
                <w:sz w:val="24"/>
              </w:rPr>
            </w:pPr>
            <w:r>
              <w:rPr>
                <w:sz w:val="24"/>
              </w:rPr>
              <w:t>Песенное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творчество.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«Бай-бай,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бай-бай»,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«Лю-лю,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бай»,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колыбельные;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«Как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тебя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зовут?»,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«Спой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колыбельную»,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«Ах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котенька-коток»,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колыбельная;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придумывание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колыбельной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мелодии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плясовой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мелодии.</w:t>
            </w:r>
          </w:p>
          <w:p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движения.</w:t>
            </w:r>
          </w:p>
          <w:p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Игровые упражнения,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ходьба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музыку «Марш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бег»</w:t>
            </w:r>
          </w:p>
          <w:p>
            <w:pPr>
              <w:pStyle w:val="TableParagraph"/>
              <w:spacing w:before="4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line="237" w:lineRule="auto"/>
              <w:ind w:left="124" w:right="121"/>
              <w:jc w:val="both"/>
              <w:rPr>
                <w:sz w:val="24"/>
              </w:rPr>
            </w:pPr>
            <w:r>
              <w:rPr>
                <w:sz w:val="26"/>
              </w:rPr>
              <w:t>B.</w:t>
            </w:r>
            <w:r>
              <w:rPr>
                <w:spacing w:val="1"/>
                <w:sz w:val="26"/>
              </w:rPr>
              <w:t> </w:t>
            </w:r>
            <w:r>
              <w:rPr>
                <w:sz w:val="24"/>
              </w:rPr>
              <w:t>Александрова; «Скачут лошадки», муз. Т. Попатенко; «Шагаем как физкультурники», муз. Т. Ломовой; «Топотушки»,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муз. М. Раухвергера; «Птички летают», муз. Л. Банниковой; перекатывание мяча под музыку Д. Шостаковича (вальс-шутка);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хлопками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 музыку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Р. Шумана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(игра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жмурки).</w:t>
            </w:r>
          </w:p>
          <w:p>
            <w:pPr>
              <w:pStyle w:val="TableParagraph"/>
              <w:spacing w:before="122"/>
              <w:ind w:left="124" w:right="129" w:firstLine="700"/>
              <w:jc w:val="both"/>
              <w:rPr>
                <w:sz w:val="24"/>
              </w:rPr>
            </w:pPr>
            <w:r>
              <w:rPr>
                <w:sz w:val="24"/>
              </w:rPr>
              <w:t>Этюды-драматизации. «Зайцы и лиса», муз. Е. Вихаревой; «Медвежата», муз. М. Красева, сл. Н. Френкель; «Птички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летают»,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муз. 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Банниковой;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«Жуки»,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венгер.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нар. мелодия,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обраб. Л.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Вишкарева.</w:t>
            </w:r>
          </w:p>
          <w:p>
            <w:pPr>
              <w:pStyle w:val="TableParagraph"/>
              <w:ind w:left="124" w:right="127" w:firstLine="700"/>
              <w:jc w:val="both"/>
              <w:rPr>
                <w:sz w:val="24"/>
              </w:rPr>
            </w:pPr>
            <w:r>
              <w:rPr>
                <w:sz w:val="24"/>
              </w:rPr>
              <w:t>Игры. «Солнышко и дождик», муз. М. Раухвергера, сл. А. Барто;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«Жмурки с Мишкой», муз. Ф. Флотова;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«Где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погремушки?», муз. А. Александрова; «Заинька, выходи», муз. Е. Тиличеевой; «Игра с куклой», муз. В. Карасевой; «Ходит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Ваня», рус. нар. песня, обр. Н. Метлова. Хороводы и пляски. «Пляска с погремушками», муз. и сл. В. Антоновой; «Пальчики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ручки», рус. нар. мелодия, обраб. М. Раухвергера; танец с листочками под рус. нар.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плясовую мелодию;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«Пляска с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листочками»,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муз.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Н.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Китаевой,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сл.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А.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Ануфриевой;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«Танец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около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елки»,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муз.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Равина,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Границыной;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танец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платочками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рус. нар. мелодию; «Помирились», муз.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Вилькорейской.</w:t>
            </w:r>
          </w:p>
          <w:p>
            <w:pPr>
              <w:pStyle w:val="TableParagraph"/>
              <w:ind w:left="124" w:right="133" w:firstLine="700"/>
              <w:jc w:val="both"/>
              <w:rPr>
                <w:sz w:val="24"/>
              </w:rPr>
            </w:pPr>
            <w:r>
              <w:rPr>
                <w:sz w:val="24"/>
              </w:rPr>
              <w:t>Характерные танцы. «Танец снежинок», муз. Бекмана; «Фонарики», муз. Р. Рустамова; «Танец зайчиков», рус. нар.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мелодия;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«Вышли куклы танцевать», муз.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Витлина.</w:t>
            </w:r>
          </w:p>
          <w:p>
            <w:pPr>
              <w:pStyle w:val="TableParagraph"/>
              <w:ind w:left="124" w:right="121" w:firstLine="700"/>
              <w:jc w:val="both"/>
              <w:rPr>
                <w:sz w:val="24"/>
              </w:rPr>
            </w:pPr>
            <w:r>
              <w:rPr>
                <w:sz w:val="24"/>
              </w:rPr>
              <w:t>Развитие танцевально-игрового творчества. «Пляска», муз. Р. Рустамова; «Зайцы», муз. Е. Тиличеевой; «Веселые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ножки»,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рус. нар. мелодия, обраб.</w:t>
            </w:r>
          </w:p>
          <w:p>
            <w:pPr>
              <w:pStyle w:val="TableParagraph"/>
              <w:spacing w:before="5"/>
              <w:ind w:left="0"/>
              <w:rPr>
                <w:b/>
                <w:sz w:val="31"/>
              </w:rPr>
            </w:pPr>
          </w:p>
          <w:p>
            <w:pPr>
              <w:pStyle w:val="TableParagraph"/>
              <w:ind w:left="124"/>
              <w:rPr>
                <w:sz w:val="24"/>
              </w:rPr>
            </w:pPr>
            <w:r>
              <w:rPr>
                <w:sz w:val="26"/>
              </w:rPr>
              <w:t>C.</w:t>
            </w:r>
            <w:r>
              <w:rPr>
                <w:spacing w:val="10"/>
                <w:sz w:val="26"/>
              </w:rPr>
              <w:t> </w:t>
            </w:r>
            <w:r>
              <w:rPr>
                <w:sz w:val="24"/>
              </w:rPr>
              <w:t>Агафонникова; «Волшебные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платочки»,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мелодия,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обраб.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Рустамова.</w:t>
            </w:r>
          </w:p>
          <w:p>
            <w:pPr>
              <w:pStyle w:val="TableParagraph"/>
              <w:tabs>
                <w:tab w:pos="13002" w:val="right" w:leader="none"/>
              </w:tabs>
              <w:spacing w:before="113"/>
              <w:ind w:left="825"/>
              <w:rPr>
                <w:rFonts w:ascii="Trebuchet MS" w:hAnsi="Trebuchet MS"/>
                <w:sz w:val="22"/>
              </w:rPr>
            </w:pPr>
            <w:r>
              <w:rPr>
                <w:sz w:val="24"/>
              </w:rPr>
              <w:t>Музыкально-дидактические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игры.</w:t>
              <w:tab/>
            </w:r>
            <w:r>
              <w:rPr>
                <w:rFonts w:ascii="Trebuchet MS" w:hAnsi="Trebuchet MS"/>
                <w:position w:val="2"/>
                <w:sz w:val="22"/>
              </w:rPr>
              <w:t>188</w:t>
            </w:r>
          </w:p>
          <w:p>
            <w:pPr>
              <w:pStyle w:val="TableParagraph"/>
              <w:spacing w:line="269" w:lineRule="exact"/>
              <w:ind w:left="82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звуковысотного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слуха.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«Птицы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птенчики»,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«Веселые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матрешки»,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«Три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медведя».</w:t>
            </w:r>
          </w:p>
        </w:tc>
      </w:tr>
    </w:tbl>
    <w:p>
      <w:pPr>
        <w:spacing w:after="0" w:line="269" w:lineRule="exact"/>
        <w:rPr>
          <w:sz w:val="24"/>
        </w:rPr>
        <w:sectPr>
          <w:footerReference w:type="default" r:id="rId167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1"/>
        <w:gridCol w:w="13173"/>
      </w:tblGrid>
      <w:tr>
        <w:trPr>
          <w:trHeight w:val="1103" w:hRule="atLeast"/>
        </w:trPr>
        <w:tc>
          <w:tcPr>
            <w:tcW w:w="220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73" w:type="dxa"/>
          </w:tcPr>
          <w:p>
            <w:pPr>
              <w:pStyle w:val="TableParagraph"/>
              <w:spacing w:line="263" w:lineRule="exact"/>
              <w:ind w:left="82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ритмического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слуха.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«Кто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идет?»,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«Веселые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дудочки».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тембрового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динамического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слуха.</w:t>
            </w:r>
          </w:p>
          <w:p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«Громко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тихо»,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«Узнай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свой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инструмент»; «Колокольчики».</w:t>
            </w:r>
          </w:p>
          <w:p>
            <w:pPr>
              <w:pStyle w:val="TableParagraph"/>
              <w:spacing w:line="270" w:lineRule="atLeast"/>
              <w:ind w:left="825" w:right="120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жанра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памяти.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делает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кукла?»,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«Узнай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песню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картинке».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Подыгрывание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детских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ударных музыкальных инструментах.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мелодии.</w:t>
            </w:r>
          </w:p>
        </w:tc>
      </w:tr>
      <w:tr>
        <w:trPr>
          <w:trHeight w:val="9661" w:hRule="atLeast"/>
        </w:trPr>
        <w:tc>
          <w:tcPr>
            <w:tcW w:w="2201" w:type="dxa"/>
          </w:tcPr>
          <w:p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лет.</w:t>
            </w:r>
          </w:p>
        </w:tc>
        <w:tc>
          <w:tcPr>
            <w:tcW w:w="13173" w:type="dxa"/>
          </w:tcPr>
          <w:p>
            <w:pPr>
              <w:pStyle w:val="TableParagraph"/>
              <w:spacing w:line="265" w:lineRule="exact"/>
              <w:ind w:left="825"/>
              <w:jc w:val="both"/>
              <w:rPr>
                <w:sz w:val="24"/>
              </w:rPr>
            </w:pPr>
            <w:r>
              <w:rPr>
                <w:sz w:val="24"/>
              </w:rPr>
              <w:t>Слушание.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«Ах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ты,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береза»,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74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74"/>
                <w:sz w:val="24"/>
              </w:rPr>
              <w:t> </w:t>
            </w:r>
            <w:r>
              <w:rPr>
                <w:sz w:val="24"/>
              </w:rPr>
              <w:t>песня;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«Осенняя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песенка»,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74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Васильева-Буглая,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Плещеева;</w:t>
            </w:r>
          </w:p>
          <w:p>
            <w:pPr>
              <w:pStyle w:val="TableParagraph"/>
              <w:ind w:left="124" w:right="126"/>
              <w:jc w:val="both"/>
              <w:rPr>
                <w:sz w:val="24"/>
              </w:rPr>
            </w:pPr>
            <w:r>
              <w:rPr>
                <w:sz w:val="24"/>
              </w:rPr>
              <w:t>«Музыкальный ящик» (из «Альбома пьес для детей» Г. Свиридова); «Вальс снежных хлопьев» из балета «Щелкунчик», муз.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П. Чайковского; «Итальянская полька», муз. С. Рахманинова; «Как у наших у ворот», рус. нар. мелодия; «Мама», муз. П.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Чайковского,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«Жаворонок»,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муз. М.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Глинки;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«Марш»,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С. Прокофьева.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Пение.</w:t>
            </w:r>
          </w:p>
          <w:p>
            <w:pPr>
              <w:pStyle w:val="TableParagraph"/>
              <w:spacing w:line="275" w:lineRule="exact"/>
              <w:ind w:left="825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79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слуха</w:t>
            </w:r>
            <w:r>
              <w:rPr>
                <w:spacing w:val="7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2"/>
                <w:sz w:val="24"/>
              </w:rPr>
              <w:t> </w:t>
            </w:r>
            <w:r>
              <w:rPr>
                <w:sz w:val="24"/>
              </w:rPr>
              <w:t>голоса.</w:t>
            </w:r>
            <w:r>
              <w:rPr>
                <w:spacing w:val="83"/>
                <w:sz w:val="24"/>
              </w:rPr>
              <w:t> </w:t>
            </w:r>
            <w:r>
              <w:rPr>
                <w:sz w:val="24"/>
              </w:rPr>
              <w:t>«Путаница»</w:t>
            </w:r>
            <w:r>
              <w:rPr>
                <w:spacing w:val="8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песня-шутка;</w:t>
            </w:r>
            <w:r>
              <w:rPr>
                <w:spacing w:val="82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Е.</w:t>
            </w:r>
            <w:r>
              <w:rPr>
                <w:spacing w:val="81"/>
                <w:sz w:val="24"/>
              </w:rPr>
              <w:t> </w:t>
            </w:r>
            <w:r>
              <w:rPr>
                <w:sz w:val="24"/>
              </w:rPr>
              <w:t>Тиличеевой,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81"/>
                <w:sz w:val="24"/>
              </w:rPr>
              <w:t> </w:t>
            </w:r>
            <w:r>
              <w:rPr>
                <w:sz w:val="24"/>
              </w:rPr>
              <w:t>К.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Чуковского,</w:t>
            </w:r>
          </w:p>
          <w:p>
            <w:pPr>
              <w:pStyle w:val="TableParagraph"/>
              <w:ind w:left="124" w:right="12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«Кукушечка»,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рус.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нар.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песня,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обраб.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И.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Арсеева;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"/>
                <w:sz w:val="24"/>
              </w:rPr>
              <w:t>«Паучок»</w:t>
            </w:r>
            <w:r>
              <w:rPr>
                <w:spacing w:val="-19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"/>
                <w:sz w:val="24"/>
              </w:rPr>
              <w:t>«Кисонька-мурысонька»,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песни;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заклички: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«Ой,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кулики!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Весна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поет!»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«Жаворонушки, прилетите!».</w:t>
            </w:r>
          </w:p>
          <w:p>
            <w:pPr>
              <w:pStyle w:val="TableParagraph"/>
              <w:ind w:left="124" w:right="155" w:firstLine="700"/>
              <w:jc w:val="both"/>
              <w:rPr>
                <w:sz w:val="24"/>
              </w:rPr>
            </w:pPr>
            <w:r>
              <w:rPr>
                <w:sz w:val="24"/>
              </w:rPr>
              <w:t>Песни. «Осень», муз. И. Кишко, сл. Т. Волгиной; «Санки», муз. М. Красева, сл. О. Высотской; «Зима прошла», муз. Н.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Метлова,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Клоковой; «Подарок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маме»,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Филиппенко,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Волгиной; «Воробей», муз.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Герчик,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А.</w:t>
            </w:r>
          </w:p>
          <w:p>
            <w:pPr>
              <w:pStyle w:val="TableParagraph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Чельцова;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«Дождик»,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Красева,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Френкель.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Музыкально-ритмические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движения.</w:t>
            </w:r>
          </w:p>
          <w:p>
            <w:pPr>
              <w:pStyle w:val="TableParagraph"/>
              <w:ind w:left="124" w:right="122" w:firstLine="700"/>
              <w:jc w:val="both"/>
              <w:rPr>
                <w:sz w:val="24"/>
              </w:rPr>
            </w:pPr>
            <w:r>
              <w:rPr>
                <w:sz w:val="24"/>
              </w:rPr>
              <w:t>Игровые упражнения. «Пружинки» под рус. нар. мелодию; ходьба под «Марш», муз. И. Беркович; «Веселые мячики»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(подпрыгивание и бег), муз. М. Сатулиной; лиса и зайцы под муз. А. Майкапара «В садике»; ходит медведь под муз. «Этюд»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К. Черни; «Полька», муз. М. Глинки; «Всадники», муз. В. Витлина; потопаем, покружимся под рус. нар. мелодии; «Петух»,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Ломовой;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«Кукла»,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Старокадомского;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«Упражнения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цветами»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«Вальса»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Жилина.</w:t>
            </w:r>
          </w:p>
          <w:p>
            <w:pPr>
              <w:pStyle w:val="TableParagraph"/>
              <w:ind w:left="124" w:right="123" w:firstLine="700"/>
              <w:jc w:val="right"/>
              <w:rPr>
                <w:sz w:val="24"/>
              </w:rPr>
            </w:pPr>
            <w:r>
              <w:rPr>
                <w:sz w:val="24"/>
              </w:rPr>
              <w:t>Этюды-драматизации.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«Барабанщик»,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Красева;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«Танец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осенних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листочков»,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Филиппенко,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Макшанцевой; «Барабанщики», муз. Д. Кабалевского и С. Левидова; «Считалка», «Катилось яблоко», муз. В. Агафонникова.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Хороводы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пляски.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«Топ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хлоп»,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Т.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Назарова-Метнер,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Е.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Каргановой;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«Танец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ложками»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нар.</w:t>
            </w:r>
          </w:p>
          <w:p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мелодию;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новогодние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хороводы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 выбору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музыкального руководителя.</w:t>
            </w:r>
          </w:p>
          <w:p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Характерные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танцы.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«Снежинки»,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О.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Берта,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обраб.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Метлова;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«Танец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зайчат»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«Польку»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И.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Штрауса;</w:t>
            </w:r>
          </w:p>
          <w:p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«Снежинки»,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Ломовой;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«Бусинки»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«Галоп»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Дунаевского.</w:t>
            </w:r>
          </w:p>
          <w:p>
            <w:pPr>
              <w:pStyle w:val="TableParagraph"/>
              <w:ind w:left="124" w:firstLine="700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игры.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«Курочка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петушок»,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Фрида;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«Жмурки»,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Ф.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Флотова;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«Медведь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заяц»,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Ребикова;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«Самолеты»,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Магиденко;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«Найди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пару»,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Ломовой;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«Займи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домик»,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Магиденко.</w:t>
            </w:r>
          </w:p>
          <w:p>
            <w:pPr>
              <w:pStyle w:val="TableParagraph"/>
              <w:spacing w:before="1"/>
              <w:ind w:left="124" w:firstLine="70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пением.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«Огородная-хороводная»,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Б.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Можжевелова,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Пассовой;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«Гуси,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лебеди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волк»,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Е.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Тиличеевой,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Булатова;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«Мы 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луг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ходили»,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муз. 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Филиппенко, сл.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Кукловской.</w:t>
            </w:r>
          </w:p>
          <w:p>
            <w:pPr>
              <w:pStyle w:val="TableParagraph"/>
              <w:ind w:left="124" w:right="138" w:firstLine="700"/>
              <w:rPr>
                <w:sz w:val="24"/>
              </w:rPr>
            </w:pPr>
            <w:r>
              <w:rPr>
                <w:sz w:val="24"/>
              </w:rPr>
              <w:t>Песенное творчество. «Как тебя зовут?»; «Что ты хочешь, кошечка?»; «Наша песенка простая», муз. А. Александрова,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Ивенсен;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«Курочка-рябушечка»,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муз. Г.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Лобачева,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Народные.</w:t>
            </w:r>
          </w:p>
          <w:p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танцевально-игрового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творчества.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«Лошадка»,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Потоловского;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«Зайчики»,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«Наседка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цыплята»,</w:t>
            </w:r>
          </w:p>
          <w:p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«Воробей»,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Ломовой;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«Ой,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хмель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мой,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хмелек»,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мелодия,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обраб.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Раухвергера;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«Кукла»,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Старокадомского;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«Медвежата»,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Красева,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Френкель.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Музыкально-дидактические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игры.</w:t>
            </w:r>
          </w:p>
          <w:p>
            <w:pPr>
              <w:pStyle w:val="TableParagraph"/>
              <w:ind w:left="124" w:firstLine="70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звуковысотного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слуха. «Птицы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птенчики»,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«Качели».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ритмического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слуха.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«Петушок,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курочка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цыпленок»,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«Кто как идет?»,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«Веселые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дудочки»;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«Сыграй, как я».</w:t>
            </w:r>
          </w:p>
          <w:p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тембрового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динамического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слуха.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«Громко-тихо»,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«Узнай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свой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инструмент»;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«Угадай,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играю».</w:t>
            </w:r>
          </w:p>
          <w:p>
            <w:pPr>
              <w:pStyle w:val="TableParagraph"/>
              <w:spacing w:line="225" w:lineRule="exact"/>
              <w:ind w:left="12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жанра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памяти.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делает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кукла?»,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«Узнай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песню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картинке»,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«Музыкальный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магазин».</w:t>
            </w:r>
          </w:p>
          <w:p>
            <w:pPr>
              <w:pStyle w:val="TableParagraph"/>
              <w:spacing w:line="327" w:lineRule="exact"/>
              <w:ind w:left="825"/>
              <w:rPr>
                <w:rFonts w:ascii="Trebuchet MS" w:hAnsi="Trebuchet MS"/>
                <w:sz w:val="22"/>
              </w:rPr>
            </w:pPr>
            <w:r>
              <w:rPr>
                <w:spacing w:val="-2"/>
                <w:sz w:val="24"/>
              </w:rPr>
              <w:t>Игра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детских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музыкальных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инструментах.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«Гармошка»,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«Небо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синее»,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«Андрей-воробей»,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муз.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Е.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Тиличеевой,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с</w:t>
            </w:r>
            <w:r>
              <w:rPr>
                <w:rFonts w:ascii="Trebuchet MS" w:hAnsi="Trebuchet MS"/>
                <w:spacing w:val="-1"/>
                <w:position w:val="12"/>
                <w:sz w:val="22"/>
              </w:rPr>
              <w:t>1</w:t>
            </w:r>
            <w:r>
              <w:rPr>
                <w:spacing w:val="-1"/>
                <w:sz w:val="24"/>
              </w:rPr>
              <w:t>л</w:t>
            </w:r>
            <w:r>
              <w:rPr>
                <w:rFonts w:ascii="Trebuchet MS" w:hAnsi="Trebuchet MS"/>
                <w:spacing w:val="-1"/>
                <w:position w:val="12"/>
                <w:sz w:val="22"/>
              </w:rPr>
              <w:t>8</w:t>
            </w:r>
            <w:r>
              <w:rPr>
                <w:spacing w:val="-1"/>
                <w:sz w:val="24"/>
              </w:rPr>
              <w:t>.</w:t>
            </w:r>
            <w:r>
              <w:rPr>
                <w:rFonts w:ascii="Trebuchet MS" w:hAnsi="Trebuchet MS"/>
                <w:spacing w:val="-1"/>
                <w:position w:val="12"/>
                <w:sz w:val="22"/>
              </w:rPr>
              <w:t>9</w:t>
            </w:r>
          </w:p>
          <w:p>
            <w:pPr>
              <w:pStyle w:val="TableParagraph"/>
              <w:spacing w:line="269" w:lineRule="exact"/>
              <w:ind w:left="124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Долинова;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«Сорока-сорока»,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прибаутка,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обр. Т.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Попатенко.</w:t>
            </w:r>
          </w:p>
        </w:tc>
      </w:tr>
    </w:tbl>
    <w:p>
      <w:pPr>
        <w:spacing w:after="0" w:line="269" w:lineRule="exact"/>
        <w:rPr>
          <w:sz w:val="24"/>
        </w:rPr>
        <w:sectPr>
          <w:footerReference w:type="default" r:id="rId168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1"/>
        <w:gridCol w:w="13173"/>
      </w:tblGrid>
      <w:tr>
        <w:trPr>
          <w:trHeight w:val="10490" w:hRule="atLeast"/>
        </w:trPr>
        <w:tc>
          <w:tcPr>
            <w:tcW w:w="2201" w:type="dxa"/>
          </w:tcPr>
          <w:p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лет.</w:t>
            </w:r>
          </w:p>
        </w:tc>
        <w:tc>
          <w:tcPr>
            <w:tcW w:w="13173" w:type="dxa"/>
          </w:tcPr>
          <w:p>
            <w:pPr>
              <w:pStyle w:val="TableParagraph"/>
              <w:spacing w:line="263" w:lineRule="exact"/>
              <w:ind w:left="825"/>
              <w:jc w:val="both"/>
              <w:rPr>
                <w:sz w:val="24"/>
              </w:rPr>
            </w:pPr>
            <w:r>
              <w:rPr>
                <w:sz w:val="24"/>
              </w:rPr>
              <w:t>Слушание. «Зима»,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Чайковского,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Плещеева;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«Осенняя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песня»,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цикла «Времена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года»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Чайковского;</w:t>
            </w:r>
          </w:p>
          <w:p>
            <w:pPr>
              <w:pStyle w:val="TableParagraph"/>
              <w:ind w:left="124" w:right="141"/>
              <w:jc w:val="both"/>
              <w:rPr>
                <w:sz w:val="24"/>
              </w:rPr>
            </w:pPr>
            <w:r>
              <w:rPr>
                <w:sz w:val="24"/>
              </w:rPr>
              <w:t>«Полька»; муз. Д. Львова-Компанейца, сл. 3. Петровой; «Моя Россия», муз. Г. Струве, сл. Н. Соловьевой; «Детская полька»,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муз. М. Глинки; «Жаворонок», муз. М. Глинки; «Мотылек», муз. С. Майкапара; «Пляска птиц», «Колыбельная», муз. Н.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Римского-Корсакова.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Пение.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Упражнения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слуха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голоса.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«Ворон»,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песня,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обраб.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Е.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Тиличеевой;</w:t>
            </w:r>
          </w:p>
          <w:p>
            <w:pPr>
              <w:pStyle w:val="TableParagraph"/>
              <w:ind w:left="124" w:right="152"/>
              <w:jc w:val="both"/>
              <w:rPr>
                <w:sz w:val="24"/>
              </w:rPr>
            </w:pPr>
            <w:r>
              <w:rPr>
                <w:sz w:val="24"/>
              </w:rPr>
              <w:t>«Андрей-воробей», рус. нар. песня, обр. Ю. Слонова; «Бубенчики», «Гармошка», муз. Е. Тиличеевой; «Паровоз», «Барабан»,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Е. Тиличеевой, сл.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Найденовой.</w:t>
            </w:r>
          </w:p>
          <w:p>
            <w:pPr>
              <w:pStyle w:val="TableParagraph"/>
              <w:ind w:left="124" w:right="1200" w:firstLine="700"/>
              <w:rPr>
                <w:sz w:val="24"/>
              </w:rPr>
            </w:pPr>
            <w:r>
              <w:rPr>
                <w:sz w:val="24"/>
              </w:rPr>
              <w:t>Песни. «К нам гости пришли», муз. А. Александрова, сл. М. Ивенсен; «Огородная-хороводная», муз. Б.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Можжевелова, сл. Н. Пассовой; «Голубые санки», муз. М. Иорданского, сл. М. Клоковой; «Гуси-гусенята», муз. А.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Александрова,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Бойко;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«Рыбка»,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Красева,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Клоковой.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Песенное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творчество.</w:t>
            </w:r>
          </w:p>
          <w:p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«Колыбельная»,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песня;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«Марш»,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Красева;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«Дили-дили!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Бом!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Бом!»,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укр.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песня,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сл.</w:t>
            </w:r>
          </w:p>
          <w:p>
            <w:pPr>
              <w:pStyle w:val="TableParagraph"/>
              <w:spacing w:before="1"/>
              <w:ind w:left="124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Макшанцевой;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Потешки,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дразнилки,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считалки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попевки.</w:t>
            </w:r>
          </w:p>
          <w:p>
            <w:pPr>
              <w:pStyle w:val="TableParagraph"/>
              <w:ind w:left="844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движения.</w:t>
            </w:r>
          </w:p>
          <w:p>
            <w:pPr>
              <w:pStyle w:val="TableParagraph"/>
              <w:ind w:left="124" w:firstLine="720"/>
              <w:rPr>
                <w:sz w:val="24"/>
              </w:rPr>
            </w:pPr>
            <w:r>
              <w:rPr>
                <w:sz w:val="24"/>
              </w:rPr>
              <w:t>Упражнения.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«Шаг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бег»,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Надененко;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«Плавные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руки»,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Р.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Глиэра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(«Вальс»,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фрагмент);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«Кто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лучше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скачет»,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муз. Т. Ломовой;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«Росинки»,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муз. С.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Майкапара.</w:t>
            </w:r>
          </w:p>
          <w:p>
            <w:pPr>
              <w:pStyle w:val="TableParagraph"/>
              <w:ind w:left="84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предметами. «Упражнения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мячами»,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Т. Ломовой;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«Вальс»,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Бургмюллера.</w:t>
            </w:r>
          </w:p>
          <w:p>
            <w:pPr>
              <w:pStyle w:val="TableParagraph"/>
              <w:ind w:left="124" w:right="265" w:firstLine="720"/>
              <w:rPr>
                <w:sz w:val="24"/>
              </w:rPr>
            </w:pPr>
            <w:r>
              <w:rPr>
                <w:sz w:val="24"/>
              </w:rPr>
              <w:t>Этюды. «Тихий танец» (тема из вариаций), муз. В. Моцарта. Танцы и пляски. «Дружные пары», муз. И. Штрауса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(«Полька»); «Приглашение», рус. нар. мелодия «Лен», обраб. М. Раухвергера; «Круговая пляска», рус. нар. мелодия, обр. С.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Разоренова.</w:t>
            </w:r>
          </w:p>
          <w:p>
            <w:pPr>
              <w:pStyle w:val="TableParagraph"/>
              <w:spacing w:before="1"/>
              <w:ind w:left="124" w:firstLine="720"/>
              <w:rPr>
                <w:sz w:val="24"/>
              </w:rPr>
            </w:pPr>
            <w:r>
              <w:rPr>
                <w:sz w:val="24"/>
              </w:rPr>
              <w:t>Характерные танцы.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«Матрешки»,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Б.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Мокроусова;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«Пляска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Петрушек»,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«Танец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Снегурочки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снежинок»,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Глиэра.</w:t>
            </w:r>
          </w:p>
          <w:p>
            <w:pPr>
              <w:pStyle w:val="TableParagraph"/>
              <w:ind w:left="124" w:firstLine="720"/>
              <w:rPr>
                <w:sz w:val="24"/>
              </w:rPr>
            </w:pPr>
            <w:r>
              <w:rPr>
                <w:sz w:val="24"/>
              </w:rPr>
              <w:t>Хороводы.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«Урожайная»,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Филиппенко,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О.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Волгиной;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«Новогодняя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хороводная»,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С.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Шайдар;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«Пошла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млада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водой», рус. нар. песня, обраб. В.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Агафонникова.</w:t>
            </w:r>
          </w:p>
          <w:p>
            <w:pPr>
              <w:pStyle w:val="TableParagraph"/>
              <w:ind w:left="844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игры.</w:t>
            </w:r>
          </w:p>
          <w:p>
            <w:pPr>
              <w:pStyle w:val="TableParagraph"/>
              <w:ind w:left="124" w:right="119" w:firstLine="720"/>
              <w:rPr>
                <w:sz w:val="24"/>
              </w:rPr>
            </w:pPr>
            <w:r>
              <w:rPr>
                <w:sz w:val="24"/>
              </w:rPr>
              <w:t>Игры. «Не выпустим», муз. Т. Ломовой; «Будь ловким!», муз. Н. Ладухина; «Ищи игрушку», «Найди себе пару», латв.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мелодия, обраб. Т. Попатенко.</w:t>
            </w:r>
          </w:p>
          <w:p>
            <w:pPr>
              <w:pStyle w:val="TableParagraph"/>
              <w:ind w:left="124" w:firstLine="72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пением.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«Колпачок»,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«Ворон»,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песни;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«Заинька»,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песня,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обраб.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Римского-Корсакова;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«Как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тоненький ледок», рус. нар. песня, обраб. А. Рубца.</w:t>
            </w:r>
          </w:p>
          <w:p>
            <w:pPr>
              <w:pStyle w:val="TableParagraph"/>
              <w:ind w:left="844"/>
              <w:rPr>
                <w:sz w:val="24"/>
              </w:rPr>
            </w:pPr>
            <w:r>
              <w:rPr>
                <w:sz w:val="24"/>
              </w:rPr>
              <w:t>Музыкально-дидактические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игры.</w:t>
            </w:r>
          </w:p>
          <w:p>
            <w:pPr>
              <w:pStyle w:val="TableParagraph"/>
              <w:ind w:left="124" w:firstLine="72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звуковысотного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слуха.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«Музыкальное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лото»,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«Ступеньки»,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«Где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мои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детки?»,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«Мама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детки».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чувства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ритма.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«Определи 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ритму»,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«Ритмические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полоски»,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«Учись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танцевать»,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«Ищи».</w:t>
            </w:r>
          </w:p>
          <w:p>
            <w:pPr>
              <w:pStyle w:val="TableParagraph"/>
              <w:ind w:left="844" w:right="157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тембрового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слуха. «На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играю?»,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«Музыкальные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загадки»,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«Музыкальный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домик».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диатонического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слуха.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«Громко,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тихо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запоем»,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«Звенящие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колокольчики».</w:t>
            </w:r>
          </w:p>
          <w:p>
            <w:pPr>
              <w:pStyle w:val="TableParagraph"/>
              <w:ind w:left="84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восприятия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музыки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музыкальной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памяти.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«Будь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внимательным»,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«Буратино»,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«Музыкальный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магазин»,</w:t>
            </w:r>
          </w:p>
          <w:p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«Времена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года»,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«Наши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песни».</w:t>
            </w:r>
          </w:p>
          <w:p>
            <w:pPr>
              <w:pStyle w:val="TableParagraph"/>
              <w:spacing w:before="1"/>
              <w:ind w:left="124" w:firstLine="720"/>
              <w:rPr>
                <w:sz w:val="24"/>
              </w:rPr>
            </w:pPr>
            <w:r>
              <w:rPr>
                <w:sz w:val="24"/>
              </w:rPr>
              <w:t>Инсценировки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музыкальные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спектакли.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«Где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был,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Иванушка?»,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мелодия,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обраб.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Иорданского;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«Моя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кукла»,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автор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Т. Коренева;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«Полянка»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(музыкальная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играсказка), муз.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Вилькорейской.</w:t>
            </w:r>
          </w:p>
          <w:p>
            <w:pPr>
              <w:pStyle w:val="TableParagraph"/>
              <w:spacing w:line="230" w:lineRule="exact"/>
              <w:ind w:left="84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71"/>
                <w:sz w:val="24"/>
              </w:rPr>
              <w:t> </w:t>
            </w:r>
            <w:r>
              <w:rPr>
                <w:sz w:val="24"/>
              </w:rPr>
              <w:t>танцевально-игрового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творчества</w:t>
            </w:r>
            <w:r>
              <w:rPr>
                <w:spacing w:val="78"/>
                <w:sz w:val="24"/>
              </w:rPr>
              <w:t> </w:t>
            </w:r>
            <w:r>
              <w:rPr>
                <w:sz w:val="24"/>
              </w:rPr>
              <w:t>«Я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полю,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полю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лук»,</w:t>
            </w:r>
            <w:r>
              <w:rPr>
                <w:spacing w:val="78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Е.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Тиличеевой;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«Вальс</w:t>
            </w:r>
            <w:r>
              <w:rPr>
                <w:spacing w:val="71"/>
                <w:sz w:val="24"/>
              </w:rPr>
              <w:t> </w:t>
            </w:r>
            <w:r>
              <w:rPr>
                <w:sz w:val="24"/>
              </w:rPr>
              <w:t>кошки»,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В.</w:t>
            </w:r>
          </w:p>
          <w:p>
            <w:pPr>
              <w:pStyle w:val="TableParagraph"/>
              <w:spacing w:line="315" w:lineRule="exact"/>
              <w:ind w:left="124"/>
              <w:rPr>
                <w:sz w:val="24"/>
              </w:rPr>
            </w:pPr>
            <w:r>
              <w:rPr>
                <w:sz w:val="24"/>
              </w:rPr>
              <w:t>Золот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ев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;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8"/>
                <w:sz w:val="24"/>
              </w:rPr>
              <w:t>«</w:t>
            </w:r>
            <w:r>
              <w:rPr>
                <w:spacing w:val="2"/>
                <w:sz w:val="24"/>
              </w:rPr>
              <w:t>Г</w:t>
            </w:r>
            <w:r>
              <w:rPr>
                <w:sz w:val="24"/>
              </w:rPr>
              <w:t>ори,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гор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но</w:t>
            </w:r>
            <w:r>
              <w:rPr>
                <w:spacing w:val="3"/>
                <w:sz w:val="24"/>
              </w:rPr>
              <w:t>!</w:t>
            </w:r>
            <w:r>
              <w:rPr>
                <w:spacing w:val="-8"/>
                <w:sz w:val="24"/>
              </w:rPr>
              <w:t>»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4"/>
                <w:sz w:val="24"/>
              </w:rPr>
              <w:t>р</w:t>
            </w:r>
            <w:r>
              <w:rPr>
                <w:spacing w:val="-5"/>
                <w:sz w:val="24"/>
              </w:rPr>
              <w:t>у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р.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ме</w:t>
            </w:r>
            <w:r>
              <w:rPr>
                <w:sz w:val="24"/>
              </w:rPr>
              <w:t>л</w:t>
            </w:r>
            <w:r>
              <w:rPr>
                <w:spacing w:val="2"/>
                <w:sz w:val="24"/>
              </w:rPr>
              <w:t>о</w:t>
            </w: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я,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б.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Р.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3"/>
                <w:sz w:val="24"/>
              </w:rPr>
              <w:t>Р</w:t>
            </w:r>
            <w:r>
              <w:rPr>
                <w:spacing w:val="-5"/>
                <w:sz w:val="24"/>
              </w:rPr>
              <w:t>у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4"/>
                <w:sz w:val="24"/>
              </w:rPr>
              <w:t>т</w:t>
            </w:r>
            <w:r>
              <w:rPr>
                <w:spacing w:val="-1"/>
                <w:sz w:val="24"/>
              </w:rPr>
              <w:t>ам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;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8"/>
                <w:sz w:val="24"/>
              </w:rPr>
              <w:t>«</w:t>
            </w:r>
            <w:r>
              <w:rPr>
                <w:sz w:val="24"/>
              </w:rPr>
              <w:t>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2"/>
                <w:sz w:val="24"/>
              </w:rPr>
              <w:t>л</w:t>
            </w:r>
            <w:r>
              <w:rPr>
                <w:spacing w:val="-5"/>
                <w:sz w:val="24"/>
              </w:rPr>
              <w:t>у</w:t>
            </w:r>
            <w:r>
              <w:rPr>
                <w:spacing w:val="4"/>
                <w:sz w:val="24"/>
              </w:rPr>
              <w:t>г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>»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4"/>
                <w:sz w:val="24"/>
              </w:rPr>
              <w:t>р</w:t>
            </w:r>
            <w:r>
              <w:rPr>
                <w:spacing w:val="-5"/>
                <w:sz w:val="24"/>
              </w:rPr>
              <w:t>у</w:t>
            </w:r>
            <w:r>
              <w:rPr>
                <w:spacing w:val="1"/>
                <w:sz w:val="24"/>
              </w:rPr>
              <w:t>с</w:t>
            </w:r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р.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ме</w:t>
            </w:r>
            <w:r>
              <w:rPr>
                <w:sz w:val="24"/>
              </w:rPr>
              <w:t>лод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я,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б.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Т.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м</w:t>
            </w:r>
            <w:r>
              <w:rPr>
                <w:sz w:val="24"/>
              </w:rPr>
              <w:t>ирно</w:t>
            </w:r>
            <w:r>
              <w:rPr>
                <w:spacing w:val="-72"/>
                <w:sz w:val="24"/>
              </w:rPr>
              <w:t>в</w:t>
            </w:r>
            <w:r>
              <w:rPr>
                <w:rFonts w:ascii="Trebuchet MS" w:hAnsi="Trebuchet MS"/>
                <w:spacing w:val="-45"/>
                <w:w w:val="100"/>
                <w:position w:val="11"/>
                <w:sz w:val="22"/>
              </w:rPr>
              <w:t>1</w:t>
            </w:r>
            <w:r>
              <w:rPr>
                <w:spacing w:val="-77"/>
                <w:sz w:val="24"/>
              </w:rPr>
              <w:t>о</w:t>
            </w:r>
            <w:r>
              <w:rPr>
                <w:rFonts w:ascii="Trebuchet MS" w:hAnsi="Trebuchet MS"/>
                <w:spacing w:val="-40"/>
                <w:w w:val="100"/>
                <w:position w:val="11"/>
                <w:sz w:val="22"/>
              </w:rPr>
              <w:t>9</w:t>
            </w:r>
            <w:r>
              <w:rPr>
                <w:spacing w:val="-90"/>
                <w:sz w:val="24"/>
              </w:rPr>
              <w:t>й</w:t>
            </w:r>
            <w:r>
              <w:rPr>
                <w:rFonts w:ascii="Trebuchet MS" w:hAnsi="Trebuchet MS"/>
                <w:spacing w:val="-24"/>
                <w:w w:val="100"/>
                <w:position w:val="11"/>
                <w:sz w:val="22"/>
              </w:rPr>
              <w:t>0</w:t>
            </w:r>
            <w:r>
              <w:rPr>
                <w:sz w:val="24"/>
              </w:rPr>
              <w:t>.</w:t>
            </w:r>
          </w:p>
        </w:tc>
      </w:tr>
    </w:tbl>
    <w:p>
      <w:pPr>
        <w:spacing w:after="0" w:line="315" w:lineRule="exact"/>
        <w:rPr>
          <w:sz w:val="24"/>
        </w:rPr>
        <w:sectPr>
          <w:footerReference w:type="default" r:id="rId169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1"/>
        <w:gridCol w:w="13173"/>
      </w:tblGrid>
      <w:tr>
        <w:trPr>
          <w:trHeight w:val="549" w:hRule="atLeast"/>
        </w:trPr>
        <w:tc>
          <w:tcPr>
            <w:tcW w:w="2201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3" w:lineRule="exact"/>
              <w:ind w:left="84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инструментах.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«Дон-дон»,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песня,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обраб.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Рустамова;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«Гори,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гори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ясно!»,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рус.</w:t>
            </w:r>
          </w:p>
          <w:p>
            <w:pPr>
              <w:pStyle w:val="TableParagraph"/>
              <w:spacing w:line="266" w:lineRule="exact"/>
              <w:ind w:left="124"/>
              <w:rPr>
                <w:sz w:val="24"/>
              </w:rPr>
            </w:pPr>
            <w:r>
              <w:rPr>
                <w:sz w:val="24"/>
              </w:rPr>
              <w:t>нар.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мелодия;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««Часики»,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муз. С.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Вольфензона.</w:t>
            </w:r>
          </w:p>
        </w:tc>
      </w:tr>
      <w:tr>
        <w:trPr>
          <w:trHeight w:val="10211" w:hRule="atLeast"/>
        </w:trPr>
        <w:tc>
          <w:tcPr>
            <w:tcW w:w="22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лет.</w:t>
            </w:r>
          </w:p>
        </w:tc>
        <w:tc>
          <w:tcPr>
            <w:tcW w:w="131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3" w:lineRule="exact"/>
              <w:ind w:left="844"/>
              <w:rPr>
                <w:sz w:val="24"/>
              </w:rPr>
            </w:pPr>
            <w:r>
              <w:rPr>
                <w:sz w:val="24"/>
              </w:rPr>
              <w:t>Слушание.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«Колыбельная»,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Моцарта;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«Осень»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(из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цикла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«Времена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года»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Вивальди);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«Октябрь»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(из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цикла</w:t>
            </w:r>
          </w:p>
          <w:p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«Времена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года»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Чайковского);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«Детская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полька»,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Глинки;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«Море», «Белка»,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Римского-Корсакова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(из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оперы</w:t>
            </w:r>
          </w:p>
          <w:p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1"/>
                <w:sz w:val="24"/>
              </w:rPr>
              <w:t>«Сказка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царе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Салтане»);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«Итальянская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полька»,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муз.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С.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Рахманинова;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«Танец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саблями»,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Хачатуряна;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«Пляска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птиц»,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Римского-Корсакова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(из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оперы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«Снегурочка»);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«Рассвет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Москве-реке»,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Мусоргского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(вступление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опере</w:t>
            </w:r>
          </w:p>
          <w:p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«Хованщина»).</w:t>
            </w:r>
          </w:p>
          <w:p>
            <w:pPr>
              <w:pStyle w:val="TableParagraph"/>
              <w:ind w:left="844"/>
              <w:rPr>
                <w:sz w:val="24"/>
              </w:rPr>
            </w:pPr>
            <w:r>
              <w:rPr>
                <w:sz w:val="24"/>
              </w:rPr>
              <w:t>Пение.</w:t>
            </w:r>
          </w:p>
          <w:p>
            <w:pPr>
              <w:pStyle w:val="TableParagraph"/>
              <w:spacing w:line="237" w:lineRule="auto" w:before="2"/>
              <w:ind w:left="124" w:right="115" w:firstLine="720"/>
              <w:rPr>
                <w:sz w:val="24"/>
              </w:rPr>
            </w:pPr>
            <w:r>
              <w:rPr>
                <w:sz w:val="24"/>
              </w:rPr>
              <w:t>Упражнения на развитие слуха и голоса. «Бубенчики», «Наш дом», «Дудка», «Кукушечка», муз. Е. Тиличеевой, сл. М.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Долинова;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«В школу»,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Тиличеевой,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Долинова;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«Котя-коток»,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«Колыбельная»,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«Горошина»,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Карасевой;</w:t>
            </w:r>
          </w:p>
          <w:p>
            <w:pPr>
              <w:pStyle w:val="TableParagraph"/>
              <w:spacing w:before="2"/>
              <w:ind w:left="124"/>
              <w:rPr>
                <w:sz w:val="24"/>
              </w:rPr>
            </w:pPr>
            <w:r>
              <w:rPr>
                <w:sz w:val="24"/>
              </w:rPr>
              <w:t>«Качели»,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Тиличеевой,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Долинова.</w:t>
            </w:r>
          </w:p>
          <w:p>
            <w:pPr>
              <w:pStyle w:val="TableParagraph"/>
              <w:ind w:left="0" w:right="131"/>
              <w:jc w:val="right"/>
              <w:rPr>
                <w:sz w:val="24"/>
              </w:rPr>
            </w:pPr>
            <w:r>
              <w:rPr>
                <w:sz w:val="24"/>
              </w:rPr>
              <w:t>Песни.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«Листопад»,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Попатенко,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сл. Е.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Авдиенко;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«Здравствуй,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Родина моя!»,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Ю.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Чичкова,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Ибряева;</w:t>
            </w:r>
          </w:p>
          <w:p>
            <w:pPr>
              <w:pStyle w:val="TableParagraph"/>
              <w:ind w:left="0" w:right="130"/>
              <w:jc w:val="right"/>
              <w:rPr>
                <w:sz w:val="24"/>
              </w:rPr>
            </w:pPr>
            <w:r>
              <w:rPr>
                <w:sz w:val="24"/>
              </w:rPr>
              <w:t>«Зимняя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песенка»,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Красева,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С.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Вышеславцевой;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«Ёлка»,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Е.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Тиличеевой,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Е.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Шмановой;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3.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Петровой;</w:t>
            </w:r>
          </w:p>
          <w:p>
            <w:pPr>
              <w:pStyle w:val="TableParagraph"/>
              <w:ind w:left="0" w:right="125"/>
              <w:jc w:val="right"/>
              <w:rPr>
                <w:sz w:val="24"/>
              </w:rPr>
            </w:pPr>
            <w:r>
              <w:rPr>
                <w:sz w:val="24"/>
              </w:rPr>
              <w:t>«Самая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хорошая»,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В.  Иванникова,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сл.  О.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Фадеевой;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«Хорошо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нас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саду»,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В.  Герчик,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сл.  А.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Пришельца;</w:t>
            </w:r>
          </w:p>
          <w:p>
            <w:pPr>
              <w:pStyle w:val="TableParagraph"/>
              <w:ind w:left="124" w:right="121"/>
              <w:jc w:val="both"/>
              <w:rPr>
                <w:sz w:val="24"/>
              </w:rPr>
            </w:pPr>
            <w:r>
              <w:rPr>
                <w:sz w:val="24"/>
              </w:rPr>
              <w:t>«Новогодний хоровод», муз. Т. Попатенко; «Новогодняя хороводная», муз. С. Шнайдера; «Песенка про бабушку», муз. 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Парцхаладзе;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«До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свиданья,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сад»,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Ю.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Слонова,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Малкова;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теперь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ученики»,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Струве;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«Праздник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Победы»,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муз. 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Парцхаладзе;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«Песня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 Москве»,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Свиридова.</w:t>
            </w:r>
          </w:p>
          <w:p>
            <w:pPr>
              <w:pStyle w:val="TableParagraph"/>
              <w:ind w:left="124" w:right="134" w:firstLine="720"/>
              <w:jc w:val="both"/>
              <w:rPr>
                <w:sz w:val="24"/>
              </w:rPr>
            </w:pPr>
            <w:r>
              <w:rPr>
                <w:sz w:val="24"/>
              </w:rPr>
              <w:t>Песенное творчество. «Веселая песенка», муз. Г. Струве, сл. В. Викторова; «Плясовая», муз. Т. Ломовой; «Весной»,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Зингера.</w:t>
            </w:r>
          </w:p>
          <w:p>
            <w:pPr>
              <w:pStyle w:val="TableParagraph"/>
              <w:ind w:left="844"/>
              <w:jc w:val="both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движения</w:t>
            </w:r>
          </w:p>
          <w:p>
            <w:pPr>
              <w:pStyle w:val="TableParagraph"/>
              <w:ind w:left="124" w:right="120" w:firstLine="720"/>
              <w:jc w:val="both"/>
              <w:rPr>
                <w:sz w:val="24"/>
              </w:rPr>
            </w:pPr>
            <w:r>
              <w:rPr>
                <w:sz w:val="24"/>
              </w:rPr>
              <w:t>Упражнения.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«Марш»,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Робера; «Бег»,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«Цветные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флажки»,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Тиличеевой;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«Кто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лучше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скачет?»,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«Шагают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девочки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мальчики»,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Золотарева;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поднимай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скрещивай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флажки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(«Этюд»,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Гуритта);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полоскать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платочки: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«Ой,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утушка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луговая»,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нар. мелодия,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обраб.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Ломовой;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«Упражнение 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кубиками»,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муз. С.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Соснина.</w:t>
            </w:r>
          </w:p>
          <w:p>
            <w:pPr>
              <w:pStyle w:val="TableParagraph"/>
              <w:ind w:left="124" w:right="122" w:firstLine="720"/>
              <w:jc w:val="both"/>
              <w:rPr>
                <w:sz w:val="24"/>
              </w:rPr>
            </w:pPr>
            <w:r>
              <w:rPr>
                <w:sz w:val="24"/>
              </w:rPr>
              <w:t>Этюды. «Медведи пляшут», муз. М. Красева; Показывай направление («Марш», муз. Д. Кабалевского); каждая пара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пляшет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по-своему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(«Ах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ты,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береза»,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мелодия);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«Попрыгунья»,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«Лягушки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аисты»,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Витлина.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Танцы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пляски.</w:t>
            </w:r>
          </w:p>
          <w:p>
            <w:pPr>
              <w:pStyle w:val="TableParagraph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«Задорный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танец»,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Золотарева;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«Полька»,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Косенко;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«Вальс»,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Е.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Макарова;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«Яблочко»,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Глиэра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(из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балета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«Красный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мак»);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«Прялица»,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рус.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нар.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мелодия,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обраб.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Т.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Ломовой;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«Сударушка»,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мелодия,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обраб.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Ю.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Слонова.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Характерные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танцы.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«Танец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снежинок»,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Жилина;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«Выход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пляске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медвежат»,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Красева;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«Матрешки»,</w:t>
            </w:r>
          </w:p>
          <w:p>
            <w:pPr>
              <w:pStyle w:val="TableParagraph"/>
              <w:spacing w:before="1"/>
              <w:ind w:left="124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Слонова,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Некрасовой.</w:t>
            </w:r>
          </w:p>
          <w:p>
            <w:pPr>
              <w:pStyle w:val="TableParagraph"/>
              <w:ind w:left="124" w:firstLine="720"/>
              <w:rPr>
                <w:sz w:val="24"/>
              </w:rPr>
            </w:pPr>
            <w:r>
              <w:rPr>
                <w:sz w:val="24"/>
              </w:rPr>
              <w:t>Хороводы.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«Выйду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ль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реченьку»,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песня,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обраб.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Иванникова;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«На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горе-то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калина»,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мелодия,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обраб.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Новикова.</w:t>
            </w:r>
          </w:p>
          <w:p>
            <w:pPr>
              <w:pStyle w:val="TableParagraph"/>
              <w:ind w:left="844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игры.</w:t>
            </w:r>
          </w:p>
          <w:p>
            <w:pPr>
              <w:pStyle w:val="TableParagraph"/>
              <w:ind w:left="844"/>
              <w:rPr>
                <w:sz w:val="24"/>
              </w:rPr>
            </w:pPr>
            <w:r>
              <w:rPr>
                <w:sz w:val="24"/>
              </w:rPr>
              <w:t>Игры.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Кот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мыши»,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Т.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Ломовой;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«Кто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скорей?»,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Шварца;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«Игра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погремушками»,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Ф.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Шуберта</w:t>
            </w:r>
          </w:p>
          <w:p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«Экоссез»;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«Поездка»,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«Пастух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козлята»,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песня,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обраб.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Трутовского.</w:t>
            </w:r>
          </w:p>
          <w:p>
            <w:pPr>
              <w:pStyle w:val="TableParagraph"/>
              <w:spacing w:before="1"/>
              <w:ind w:left="124" w:firstLine="72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пением.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«Плетень»,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мелодия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«Сеяли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девушки»,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обр.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И.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Кишко;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«Узнай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голосу»,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Ребикова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(«Пьеса»);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«Теремок»,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песня;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«Метелица»,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«Ой,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вставала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ранешенько»,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песни;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«Ищи»,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Т.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Ломовой;</w:t>
            </w:r>
          </w:p>
          <w:p>
            <w:pPr>
              <w:pStyle w:val="TableParagraph"/>
              <w:tabs>
                <w:tab w:pos="13002" w:val="right" w:leader="none"/>
              </w:tabs>
              <w:spacing w:line="151" w:lineRule="auto" w:before="28"/>
              <w:ind w:left="124"/>
              <w:jc w:val="both"/>
              <w:rPr>
                <w:rFonts w:ascii="Trebuchet MS" w:hAnsi="Trebuchet MS"/>
                <w:sz w:val="22"/>
              </w:rPr>
            </w:pPr>
            <w:r>
              <w:rPr>
                <w:sz w:val="24"/>
              </w:rPr>
              <w:t>«Со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вьюном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хожу»,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песня,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обраб.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Гречанинова;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«Савка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Гришка»,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белорус,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песня.</w:t>
              <w:tab/>
            </w:r>
            <w:r>
              <w:rPr>
                <w:rFonts w:ascii="Trebuchet MS" w:hAnsi="Trebuchet MS"/>
                <w:position w:val="-14"/>
                <w:sz w:val="22"/>
              </w:rPr>
              <w:t>191</w:t>
            </w:r>
          </w:p>
          <w:p>
            <w:pPr>
              <w:pStyle w:val="TableParagraph"/>
              <w:spacing w:line="203" w:lineRule="exact"/>
              <w:ind w:left="844"/>
              <w:jc w:val="both"/>
              <w:rPr>
                <w:sz w:val="24"/>
              </w:rPr>
            </w:pPr>
            <w:r>
              <w:rPr>
                <w:sz w:val="24"/>
              </w:rPr>
              <w:t>Музыкально-дидактические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игры.</w:t>
            </w:r>
          </w:p>
          <w:p>
            <w:pPr>
              <w:pStyle w:val="TableParagraph"/>
              <w:spacing w:line="269" w:lineRule="exact"/>
              <w:ind w:left="84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звуковысотного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слуха.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«Три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поросенка»,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«Подумай,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отгадай»,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«Звуки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разные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бывают»,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«Веселые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Петрушки».</w:t>
            </w:r>
          </w:p>
        </w:tc>
      </w:tr>
    </w:tbl>
    <w:p>
      <w:pPr>
        <w:spacing w:after="0" w:line="269" w:lineRule="exact"/>
        <w:rPr>
          <w:sz w:val="24"/>
        </w:rPr>
        <w:sectPr>
          <w:footerReference w:type="default" r:id="rId170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1"/>
        <w:gridCol w:w="13173"/>
      </w:tblGrid>
      <w:tr>
        <w:trPr>
          <w:trHeight w:val="4416" w:hRule="atLeast"/>
        </w:trPr>
        <w:tc>
          <w:tcPr>
            <w:tcW w:w="220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73" w:type="dxa"/>
          </w:tcPr>
          <w:p>
            <w:pPr>
              <w:pStyle w:val="TableParagraph"/>
              <w:spacing w:line="263" w:lineRule="exact"/>
              <w:ind w:left="84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чувства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ритма.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«Прогулка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парк»,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«Выполни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задание»,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«Определи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ритму».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тембрового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слуха.</w:t>
            </w:r>
          </w:p>
          <w:p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«Угадай,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играю»,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«Рассказ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музыкального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инструмента»,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«Музыкальный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домик».</w:t>
            </w:r>
          </w:p>
          <w:p>
            <w:pPr>
              <w:pStyle w:val="TableParagraph"/>
              <w:ind w:left="84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диатонического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слуха. «Громко-тихо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запоем», «Звенящие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колокольчики,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ищи».</w:t>
            </w:r>
          </w:p>
          <w:p>
            <w:pPr>
              <w:pStyle w:val="TableParagraph"/>
              <w:ind w:left="844"/>
              <w:rPr>
                <w:sz w:val="24"/>
              </w:rPr>
            </w:pPr>
            <w:r>
              <w:rPr>
                <w:sz w:val="24"/>
              </w:rPr>
              <w:t>Развитие восприятия музыки. «На лугу», «Песня - танец - марш», «Времена года», «Наши любимые произведения».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музыкальной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памяти.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«Назови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композитора»,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«Угадай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песню»,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«Повтори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мелодию», «Узнай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произведение».</w:t>
            </w:r>
          </w:p>
          <w:p>
            <w:pPr>
              <w:pStyle w:val="TableParagraph"/>
              <w:ind w:left="124" w:right="128" w:firstLine="720"/>
              <w:jc w:val="right"/>
              <w:rPr>
                <w:sz w:val="24"/>
              </w:rPr>
            </w:pPr>
            <w:r>
              <w:rPr>
                <w:sz w:val="24"/>
              </w:rPr>
              <w:t>Инсценировки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музыкальные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спектакли.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«Как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наших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ворот»,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мелодия,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обр.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Агафонникова;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«Как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тоненький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ледок»,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песня;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«На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зеленом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лугу»,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мелодия;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«Заинька,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выходи»,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песня,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обраб.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Е.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Тиличеевой; «Золушка», авт. Т. Коренева, «Муха-цокотуха» (опера-игра по мотивам сказки К. Чуковского), муз. М. Красева.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танцевально-игрового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творчества.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«Полька», муз. Ю. Чичкова;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«Хожу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 по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улице», рус. нар. песня, обраб.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А.</w:t>
            </w:r>
          </w:p>
          <w:p>
            <w:pPr>
              <w:pStyle w:val="TableParagraph"/>
              <w:ind w:left="0" w:right="123"/>
              <w:jc w:val="righ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Дюбюк;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«Зимний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праздник»,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Старокадомского;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«Вальс»,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Е.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Макарова;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«Тачанка»,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К.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Листова;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«Два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петуха»,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муз.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С.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Разоренова;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«Вышли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куклы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танцевать»,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Витлина;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«Полька»,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латв.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мелодия,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обраб.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Жилинского;</w:t>
            </w:r>
          </w:p>
          <w:p>
            <w:pPr>
              <w:pStyle w:val="TableParagraph"/>
              <w:spacing w:before="1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перепляс»,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песня,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обраб.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Волкова.</w:t>
            </w:r>
          </w:p>
          <w:p>
            <w:pPr>
              <w:pStyle w:val="TableParagraph"/>
              <w:spacing w:line="270" w:lineRule="atLeast"/>
              <w:ind w:left="124" w:right="141" w:firstLine="700"/>
              <w:jc w:val="both"/>
              <w:rPr>
                <w:sz w:val="24"/>
              </w:rPr>
            </w:pPr>
            <w:r>
              <w:rPr>
                <w:sz w:val="24"/>
              </w:rPr>
              <w:t>Игра на детских музыкальных инструментах. «Бубенчики», «Гармошка», муз. Е. Тиличеевой, сл. М. Долинова; «Наш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оркестр», муз. Е. Тиличеевой, сл. Ю. Островского «На зеленом лугу», «Во саду ли, в огороде», «Сорока-сорока», рус. нар.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мелодии; «Белка» (отрывок из оперы «Сказка о царе Салтане», муз. Н. Римского-Корсакова); «Я на горку шла», «Во поле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береза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стояла»,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нар.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песни;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пришли»,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Александрова;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«Вальс»,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Тиличеевой.</w:t>
            </w:r>
          </w:p>
        </w:tc>
      </w:tr>
    </w:tbl>
    <w:p>
      <w:pPr>
        <w:spacing w:line="294" w:lineRule="exact" w:before="0"/>
        <w:ind w:left="6274" w:right="0" w:firstLine="0"/>
        <w:jc w:val="left"/>
        <w:rPr>
          <w:b/>
          <w:sz w:val="26"/>
        </w:rPr>
      </w:pPr>
      <w:r>
        <w:rPr>
          <w:b/>
          <w:sz w:val="26"/>
        </w:rPr>
        <w:t>Перечень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художественных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произведений</w:t>
      </w:r>
    </w:p>
    <w:tbl>
      <w:tblPr>
        <w:tblW w:w="0" w:type="auto"/>
        <w:jc w:val="left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94"/>
        <w:gridCol w:w="13180"/>
      </w:tblGrid>
      <w:tr>
        <w:trPr>
          <w:trHeight w:val="551" w:hRule="atLeast"/>
        </w:trPr>
        <w:tc>
          <w:tcPr>
            <w:tcW w:w="2194" w:type="dxa"/>
          </w:tcPr>
          <w:p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 до 3 лет.</w:t>
            </w:r>
          </w:p>
        </w:tc>
        <w:tc>
          <w:tcPr>
            <w:tcW w:w="13180" w:type="dxa"/>
          </w:tcPr>
          <w:p>
            <w:pPr>
              <w:pStyle w:val="TableParagraph"/>
              <w:spacing w:line="268" w:lineRule="exact"/>
              <w:ind w:left="847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книгам: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В.Г.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Сутеев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«Кораблик»,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«Кто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сказал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мяу?»,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«Цыпленок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Утенок»;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Ю.А.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Васнецов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книге</w:t>
            </w:r>
          </w:p>
          <w:p>
            <w:pPr>
              <w:pStyle w:val="TableParagraph"/>
              <w:spacing w:line="264" w:lineRule="exact"/>
              <w:ind w:left="127"/>
              <w:rPr>
                <w:sz w:val="24"/>
              </w:rPr>
            </w:pPr>
            <w:r>
              <w:rPr>
                <w:sz w:val="24"/>
              </w:rPr>
              <w:t>«Колобок»,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«Теремок».</w:t>
            </w:r>
          </w:p>
        </w:tc>
      </w:tr>
      <w:tr>
        <w:trPr>
          <w:trHeight w:val="827" w:hRule="atLeast"/>
        </w:trPr>
        <w:tc>
          <w:tcPr>
            <w:tcW w:w="2194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 до 4 лет.</w:t>
            </w:r>
          </w:p>
        </w:tc>
        <w:tc>
          <w:tcPr>
            <w:tcW w:w="13180" w:type="dxa"/>
          </w:tcPr>
          <w:p>
            <w:pPr>
              <w:pStyle w:val="TableParagraph"/>
              <w:ind w:left="847"/>
              <w:rPr>
                <w:sz w:val="24"/>
              </w:rPr>
            </w:pPr>
            <w:r>
              <w:rPr>
                <w:sz w:val="24"/>
              </w:rPr>
              <w:t>Иллюстрации к книгам: Е.И. Чарушин «Рассказы о животных»; Ю.А. Васнецов к книге Л.Н. Толстого «Три медведя».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Иллюстрации,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репродукции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картин: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П.П.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Кончаловский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«Клубника»,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«Сирень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корзине»;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К.С.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Петров-Водкин</w:t>
            </w:r>
          </w:p>
          <w:p>
            <w:pPr>
              <w:pStyle w:val="TableParagraph"/>
              <w:spacing w:line="264" w:lineRule="exact"/>
              <w:ind w:left="127"/>
              <w:rPr>
                <w:sz w:val="24"/>
              </w:rPr>
            </w:pPr>
            <w:r>
              <w:rPr>
                <w:sz w:val="24"/>
              </w:rPr>
              <w:t>«Яблоки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красном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фоне»;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Н.Н.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Жуков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«Ёлка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нашей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гостиной»;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М.И.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Климентов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«Курица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цыплятами».</w:t>
            </w:r>
          </w:p>
        </w:tc>
      </w:tr>
      <w:tr>
        <w:trPr>
          <w:trHeight w:val="1103" w:hRule="atLeast"/>
        </w:trPr>
        <w:tc>
          <w:tcPr>
            <w:tcW w:w="2194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 до 5 лет.</w:t>
            </w:r>
          </w:p>
        </w:tc>
        <w:tc>
          <w:tcPr>
            <w:tcW w:w="13180" w:type="dxa"/>
          </w:tcPr>
          <w:p>
            <w:pPr>
              <w:pStyle w:val="TableParagraph"/>
              <w:spacing w:line="268" w:lineRule="exact"/>
              <w:ind w:left="847"/>
              <w:rPr>
                <w:sz w:val="24"/>
              </w:rPr>
            </w:pPr>
            <w:r>
              <w:rPr>
                <w:sz w:val="24"/>
              </w:rPr>
              <w:t>Иллюстрации,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репродукции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картин: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И.Е.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Репин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«Яблоки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листья»;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В.М.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Васнецов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«Снегурочка»;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В.А.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Тропинин</w:t>
            </w:r>
          </w:p>
          <w:p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«Девочка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куклой»;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А.И.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Бортников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«Весна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пришла»;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А.Н.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Комаров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«Наводнение»;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И.И.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Левитан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«Сирень»;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И.И.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Машков</w:t>
            </w:r>
          </w:p>
          <w:p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«Рябинка»,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«Малинка».</w:t>
            </w:r>
          </w:p>
          <w:p>
            <w:pPr>
              <w:pStyle w:val="TableParagraph"/>
              <w:spacing w:line="264" w:lineRule="exact"/>
              <w:ind w:left="847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книгам: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В.В.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Лебедев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книге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С.Я.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Маршака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«Усатый-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полосатый».</w:t>
            </w:r>
          </w:p>
        </w:tc>
      </w:tr>
      <w:tr>
        <w:trPr>
          <w:trHeight w:val="1934" w:hRule="atLeast"/>
        </w:trPr>
        <w:tc>
          <w:tcPr>
            <w:tcW w:w="2194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 до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 лет.</w:t>
            </w:r>
          </w:p>
        </w:tc>
        <w:tc>
          <w:tcPr>
            <w:tcW w:w="13180" w:type="dxa"/>
          </w:tcPr>
          <w:p>
            <w:pPr>
              <w:pStyle w:val="TableParagraph"/>
              <w:spacing w:line="271" w:lineRule="exact"/>
              <w:ind w:left="847"/>
              <w:rPr>
                <w:sz w:val="24"/>
              </w:rPr>
            </w:pPr>
            <w:r>
              <w:rPr>
                <w:sz w:val="24"/>
              </w:rPr>
              <w:t>Иллюстрации,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репродукции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картин: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Ф.А.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Васильев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«Перед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дождем»;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И.Е.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Репин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«Осенний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букет»;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А.А.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Пластов</w:t>
            </w:r>
          </w:p>
          <w:p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«Первый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снег»;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И.Э.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Грабарь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«Февральская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лазурь»;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Б.М.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Кустодиев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«Масленица»;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Ф.В.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Сычков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«Катание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горы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зимой»;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И.И.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Левитан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«Березовая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роща»,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«Зимой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лесу»;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Т.Н.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Яблонская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«Весна»;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В.Т.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Тимофеев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«Девочка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ягодами»;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И.И.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Машков</w:t>
            </w:r>
          </w:p>
          <w:p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«Натюрморт.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Фрукты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блюде»;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Ф.П.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Толстой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«Букет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цветов,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бабочка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птичка»;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И.Е.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Репин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«Стрекоза»;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В.М.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Васнецов</w:t>
            </w:r>
          </w:p>
          <w:p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«Ковер-самолет».</w:t>
            </w:r>
          </w:p>
          <w:p>
            <w:pPr>
              <w:pStyle w:val="TableParagraph"/>
              <w:spacing w:line="270" w:lineRule="atLeast"/>
              <w:ind w:left="127" w:firstLine="720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книгам: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И.Я.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Билибин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«Сестрица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Алёнушка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братец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Иванушка»,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«Царевна-лягушка»,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«Василиса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Прекрасная».</w:t>
            </w:r>
          </w:p>
        </w:tc>
      </w:tr>
      <w:tr>
        <w:trPr>
          <w:trHeight w:val="1656" w:hRule="atLeast"/>
        </w:trPr>
        <w:tc>
          <w:tcPr>
            <w:tcW w:w="2194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 до 7 лет.</w:t>
            </w:r>
          </w:p>
        </w:tc>
        <w:tc>
          <w:tcPr>
            <w:tcW w:w="13180" w:type="dxa"/>
          </w:tcPr>
          <w:p>
            <w:pPr>
              <w:pStyle w:val="TableParagraph"/>
              <w:spacing w:line="268" w:lineRule="exact"/>
              <w:ind w:left="0" w:right="133"/>
              <w:jc w:val="right"/>
              <w:rPr>
                <w:sz w:val="24"/>
              </w:rPr>
            </w:pPr>
            <w:r>
              <w:rPr>
                <w:sz w:val="24"/>
              </w:rPr>
              <w:t>Иллюстрации,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репродукции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картин: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И.И.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Левитан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«Золотая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осень»,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«Осенний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день.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Сокольники»,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«Стога»,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«Март»,</w:t>
            </w:r>
          </w:p>
          <w:p>
            <w:pPr>
              <w:pStyle w:val="TableParagraph"/>
              <w:ind w:left="0" w:right="123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«Весна.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Большая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вода»;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В.М.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Васнецов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«Аленушка»,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«Богатыри»,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«Иван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царевич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Сером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волке»,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«Гусляры»;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Ф.А.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Васильев</w:t>
            </w:r>
          </w:p>
          <w:p>
            <w:pPr>
              <w:pStyle w:val="TableParagraph"/>
              <w:ind w:left="0" w:right="121"/>
              <w:jc w:val="right"/>
              <w:rPr>
                <w:sz w:val="24"/>
              </w:rPr>
            </w:pPr>
            <w:r>
              <w:rPr>
                <w:sz w:val="24"/>
              </w:rPr>
              <w:t>«Перед дождем»;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В.Д.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Поленов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«Золотая осень»;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И.Ф. Хруцкий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«Цветы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плоды»; И.И. Шишкин, К.А. Савицкий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«Утро в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новом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3"/>
                <w:sz w:val="24"/>
              </w:rPr>
              <w:t>с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>»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1"/>
                <w:sz w:val="24"/>
              </w:rPr>
              <w:t>И.И</w:t>
            </w:r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Ш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шк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н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8"/>
                <w:sz w:val="24"/>
              </w:rPr>
              <w:t>«</w:t>
            </w:r>
            <w:r>
              <w:rPr>
                <w:sz w:val="24"/>
              </w:rPr>
              <w:t>Рож</w:t>
            </w:r>
            <w:r>
              <w:rPr>
                <w:spacing w:val="5"/>
                <w:sz w:val="24"/>
              </w:rPr>
              <w:t>ь</w:t>
            </w:r>
            <w:r>
              <w:rPr>
                <w:spacing w:val="-8"/>
                <w:sz w:val="24"/>
              </w:rPr>
              <w:t>»</w:t>
            </w:r>
            <w:r>
              <w:rPr>
                <w:sz w:val="24"/>
              </w:rPr>
              <w:t>;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1"/>
                <w:sz w:val="24"/>
              </w:rPr>
              <w:t>А.И</w:t>
            </w:r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> К</w:t>
            </w:r>
            <w:r>
              <w:rPr>
                <w:spacing w:val="-8"/>
                <w:sz w:val="24"/>
              </w:rPr>
              <w:t>у</w:t>
            </w:r>
            <w:r>
              <w:rPr>
                <w:sz w:val="24"/>
              </w:rPr>
              <w:t>инджи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8"/>
                <w:sz w:val="24"/>
              </w:rPr>
              <w:t>«</w:t>
            </w:r>
            <w:r>
              <w:rPr>
                <w:spacing w:val="1"/>
                <w:sz w:val="24"/>
              </w:rPr>
              <w:t>Б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2"/>
                <w:sz w:val="24"/>
              </w:rPr>
              <w:t>р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зов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я р</w:t>
            </w:r>
            <w:r>
              <w:rPr>
                <w:spacing w:val="2"/>
                <w:sz w:val="24"/>
              </w:rPr>
              <w:t>о</w:t>
            </w:r>
            <w:r>
              <w:rPr>
                <w:sz w:val="24"/>
              </w:rPr>
              <w:t>щ</w:t>
            </w:r>
            <w:r>
              <w:rPr>
                <w:spacing w:val="3"/>
                <w:sz w:val="24"/>
              </w:rPr>
              <w:t>а</w:t>
            </w:r>
            <w:r>
              <w:rPr>
                <w:spacing w:val="-8"/>
                <w:sz w:val="24"/>
              </w:rPr>
              <w:t>»</w:t>
            </w:r>
            <w:r>
              <w:rPr>
                <w:sz w:val="24"/>
              </w:rPr>
              <w:t>;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1"/>
                <w:sz w:val="24"/>
              </w:rPr>
              <w:t>А.А</w:t>
            </w:r>
            <w:r>
              <w:rPr>
                <w:sz w:val="24"/>
              </w:rPr>
              <w:t>. </w:t>
            </w:r>
            <w:r>
              <w:rPr>
                <w:spacing w:val="-1"/>
                <w:sz w:val="24"/>
              </w:rPr>
              <w:t>Пл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8"/>
                <w:sz w:val="24"/>
              </w:rPr>
              <w:t>т</w:t>
            </w:r>
            <w:r>
              <w:rPr>
                <w:sz w:val="24"/>
              </w:rPr>
              <w:t>ов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8"/>
                <w:sz w:val="24"/>
              </w:rPr>
              <w:t>«</w:t>
            </w:r>
            <w:r>
              <w:rPr>
                <w:spacing w:val="2"/>
                <w:sz w:val="24"/>
              </w:rPr>
              <w:t>Л</w:t>
            </w:r>
            <w:r>
              <w:rPr>
                <w:spacing w:val="1"/>
                <w:sz w:val="24"/>
              </w:rPr>
              <w:t>е</w:t>
            </w:r>
            <w:r>
              <w:rPr>
                <w:sz w:val="24"/>
              </w:rPr>
              <w:t>то</w:t>
            </w:r>
            <w:r>
              <w:rPr>
                <w:spacing w:val="4"/>
                <w:sz w:val="24"/>
              </w:rPr>
              <w:t>м</w:t>
            </w:r>
            <w:r>
              <w:rPr>
                <w:spacing w:val="-8"/>
                <w:sz w:val="24"/>
              </w:rPr>
              <w:t>»</w:t>
            </w:r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8"/>
                <w:sz w:val="24"/>
              </w:rPr>
              <w:t>«</w:t>
            </w:r>
            <w:r>
              <w:rPr>
                <w:spacing w:val="2"/>
                <w:sz w:val="24"/>
              </w:rPr>
              <w:t>С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ноко</w:t>
            </w:r>
            <w:r>
              <w:rPr>
                <w:spacing w:val="3"/>
                <w:sz w:val="24"/>
              </w:rPr>
              <w:t>с</w:t>
            </w:r>
            <w:r>
              <w:rPr>
                <w:spacing w:val="-8"/>
                <w:sz w:val="24"/>
              </w:rPr>
              <w:t>»</w:t>
            </w:r>
            <w:r>
              <w:rPr>
                <w:sz w:val="24"/>
              </w:rPr>
              <w:t>;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1"/>
                <w:sz w:val="24"/>
              </w:rPr>
              <w:t>И.С</w:t>
            </w:r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тр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33"/>
                <w:sz w:val="24"/>
              </w:rPr>
              <w:t>у</w:t>
            </w:r>
            <w:r>
              <w:rPr>
                <w:rFonts w:ascii="Trebuchet MS" w:hAnsi="Trebuchet MS"/>
                <w:spacing w:val="-91"/>
                <w:w w:val="100"/>
                <w:position w:val="-7"/>
                <w:sz w:val="22"/>
              </w:rPr>
              <w:t>1</w:t>
            </w:r>
            <w:r>
              <w:rPr>
                <w:spacing w:val="-30"/>
                <w:sz w:val="24"/>
              </w:rPr>
              <w:t>х</w:t>
            </w:r>
            <w:r>
              <w:rPr>
                <w:rFonts w:ascii="Trebuchet MS" w:hAnsi="Trebuchet MS"/>
                <w:spacing w:val="-84"/>
                <w:w w:val="100"/>
                <w:position w:val="-7"/>
                <w:sz w:val="22"/>
              </w:rPr>
              <w:t>9</w:t>
            </w:r>
            <w:r>
              <w:rPr>
                <w:spacing w:val="-37"/>
                <w:sz w:val="24"/>
              </w:rPr>
              <w:t>о</w:t>
            </w:r>
            <w:r>
              <w:rPr>
                <w:rFonts w:ascii="Trebuchet MS" w:hAnsi="Trebuchet MS"/>
                <w:spacing w:val="-77"/>
                <w:w w:val="100"/>
                <w:position w:val="-7"/>
                <w:sz w:val="22"/>
              </w:rPr>
              <w:t>2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199" w:lineRule="exact"/>
              <w:ind w:left="0" w:right="127"/>
              <w:jc w:val="right"/>
              <w:rPr>
                <w:sz w:val="24"/>
              </w:rPr>
            </w:pPr>
            <w:r>
              <w:rPr>
                <w:sz w:val="24"/>
              </w:rPr>
              <w:t>«Золотая</w:t>
            </w:r>
            <w:r>
              <w:rPr>
                <w:spacing w:val="74"/>
                <w:sz w:val="24"/>
              </w:rPr>
              <w:t> </w:t>
            </w:r>
            <w:r>
              <w:rPr>
                <w:sz w:val="24"/>
              </w:rPr>
              <w:t>осень»,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З.Е.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Серебрякова</w:t>
            </w:r>
            <w:r>
              <w:rPr>
                <w:spacing w:val="79"/>
                <w:sz w:val="24"/>
              </w:rPr>
              <w:t> </w:t>
            </w:r>
            <w:r>
              <w:rPr>
                <w:sz w:val="24"/>
              </w:rPr>
              <w:t>«За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завтраком»;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В.А.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Серов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«Девочка</w:t>
            </w:r>
            <w:r>
              <w:rPr>
                <w:spacing w:val="7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персиками»;</w:t>
            </w:r>
            <w:r>
              <w:rPr>
                <w:spacing w:val="78"/>
                <w:sz w:val="24"/>
              </w:rPr>
              <w:t> </w:t>
            </w:r>
            <w:r>
              <w:rPr>
                <w:sz w:val="24"/>
              </w:rPr>
              <w:t>А.С.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Степанов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«Катание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  <w:p>
            <w:pPr>
              <w:pStyle w:val="TableParagraph"/>
              <w:spacing w:line="264" w:lineRule="exact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Масленицу»;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И.Э.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Грабарь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«Зимнее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утро»;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Ю.Кугач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«Накануне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праздника»;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А.К.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Саврасов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«Грачи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прилетели»,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«Ранняя</w:t>
            </w:r>
          </w:p>
        </w:tc>
      </w:tr>
    </w:tbl>
    <w:p>
      <w:pPr>
        <w:spacing w:after="0" w:line="264" w:lineRule="exact"/>
        <w:jc w:val="right"/>
        <w:rPr>
          <w:sz w:val="24"/>
        </w:rPr>
        <w:sectPr>
          <w:footerReference w:type="default" r:id="rId171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94"/>
        <w:gridCol w:w="13180"/>
      </w:tblGrid>
      <w:tr>
        <w:trPr>
          <w:trHeight w:val="1106" w:hRule="atLeast"/>
        </w:trPr>
        <w:tc>
          <w:tcPr>
            <w:tcW w:w="219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3180" w:type="dxa"/>
          </w:tcPr>
          <w:p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весна»;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К.Ф.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Юон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«Мартовское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солнце»;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К.С.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Петров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Водкин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«Утренний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натюрморт»;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К.Е.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Маковский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«Дети,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бегущие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грозы»,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«Портрет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 художника»;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И.И.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Ершов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«Ксения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читает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куклам»; М.А.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Врубель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«Царевна-Лебедь».</w:t>
            </w:r>
          </w:p>
          <w:p>
            <w:pPr>
              <w:pStyle w:val="TableParagraph"/>
              <w:spacing w:line="270" w:lineRule="atLeast"/>
              <w:ind w:left="127" w:firstLine="700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книгам: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И.Я.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Билибин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«Марья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Моревна»,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«Сказка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царе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Салтане»,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«Сказке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рыбаке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рыбке»;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Л.В.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Владимирский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книге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А.Н.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Толстой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«Приключения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Буратино,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Золотой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ключик»;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Е.М.Рачев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«Терем-теремок».</w:t>
            </w:r>
          </w:p>
        </w:tc>
      </w:tr>
    </w:tbl>
    <w:p>
      <w:pPr>
        <w:pStyle w:val="Heading1"/>
        <w:spacing w:line="294" w:lineRule="exact"/>
        <w:ind w:left="1419" w:right="654"/>
        <w:jc w:val="center"/>
      </w:pPr>
      <w:r>
        <w:rPr/>
        <w:t>Перечень</w:t>
      </w:r>
      <w:r>
        <w:rPr>
          <w:spacing w:val="-6"/>
        </w:rPr>
        <w:t> </w:t>
      </w:r>
      <w:r>
        <w:rPr/>
        <w:t>анимационных</w:t>
      </w:r>
      <w:r>
        <w:rPr>
          <w:spacing w:val="-6"/>
        </w:rPr>
        <w:t> </w:t>
      </w:r>
      <w:r>
        <w:rPr/>
        <w:t>произведений</w:t>
      </w:r>
    </w:p>
    <w:tbl>
      <w:tblPr>
        <w:tblW w:w="0" w:type="auto"/>
        <w:jc w:val="left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8"/>
        <w:gridCol w:w="13166"/>
      </w:tblGrid>
      <w:tr>
        <w:trPr>
          <w:trHeight w:val="3312" w:hRule="atLeast"/>
        </w:trPr>
        <w:tc>
          <w:tcPr>
            <w:tcW w:w="15374" w:type="dxa"/>
            <w:gridSpan w:val="2"/>
          </w:tcPr>
          <w:p>
            <w:pPr>
              <w:pStyle w:val="TableParagraph"/>
              <w:ind w:left="131" w:right="116" w:firstLine="696"/>
              <w:jc w:val="both"/>
              <w:rPr>
                <w:sz w:val="24"/>
              </w:rPr>
            </w:pPr>
            <w:r>
              <w:rPr>
                <w:sz w:val="24"/>
              </w:rPr>
              <w:t>В перечень входят анимационные произведения для совместного семейного просмотра, бесед и обсуждений, использования их элементов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иллюстраций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конструктивного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взаимодействия, проявлений сопереживания и взаимопомощи; расширения эмоционального опыта ребёнка, формирования у него эмпатии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ценностного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отношения к окружающему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миру.</w:t>
            </w:r>
          </w:p>
          <w:p>
            <w:pPr>
              <w:pStyle w:val="TableParagraph"/>
              <w:ind w:left="131" w:right="115" w:firstLine="696"/>
              <w:jc w:val="both"/>
              <w:rPr>
                <w:sz w:val="24"/>
              </w:rPr>
            </w:pPr>
            <w:r>
              <w:rPr>
                <w:sz w:val="24"/>
              </w:rPr>
              <w:t>Полнометражные анимационные фильмы рекомендуются только для семейного просмотра и не могут быть включены в образовательный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 ДОО. Время просмотра ребёнком цифрового и медиа контента должно регулироваться родителями (законными представителями)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соответствовать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возрастным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возможностям.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Некоторые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анимационные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требуют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особого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внимания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эмоциональному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состоянию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ребёнка и не рекомендуются к просмотру без обсуждения со взрослым переживаний ребёнка. Ряд фильмов содержат серию образцов социально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неодобряемых сценариев поведения на протяжении длительного экранного времени, что требует предварительного и последующего обсуждения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детьми.</w:t>
            </w:r>
          </w:p>
          <w:p>
            <w:pPr>
              <w:pStyle w:val="TableParagraph"/>
              <w:spacing w:line="270" w:lineRule="atLeast"/>
              <w:ind w:left="131" w:right="129" w:firstLine="696"/>
              <w:jc w:val="both"/>
              <w:rPr>
                <w:sz w:val="24"/>
              </w:rPr>
            </w:pPr>
            <w:r>
              <w:rPr>
                <w:sz w:val="24"/>
              </w:rPr>
              <w:t>Выбор цифрового контента, медиа продукции, в том числе анимационных фильмов, должен осуществляться в соответствии с нормами,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регулирующими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защиту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 информации,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причиняющей вред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здоровью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развитию 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Российской Федерации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  <w:vertAlign w:val="baseline"/>
              </w:rPr>
              <w:t>.</w:t>
            </w:r>
          </w:p>
        </w:tc>
      </w:tr>
      <w:tr>
        <w:trPr>
          <w:trHeight w:val="5192" w:hRule="atLeast"/>
        </w:trPr>
        <w:tc>
          <w:tcPr>
            <w:tcW w:w="2208" w:type="dxa"/>
          </w:tcPr>
          <w:p>
            <w:pPr>
              <w:pStyle w:val="TableParagraph"/>
              <w:ind w:left="429" w:right="389" w:firstLine="170"/>
              <w:rPr>
                <w:sz w:val="24"/>
              </w:rPr>
            </w:pPr>
            <w:r>
              <w:rPr>
                <w:sz w:val="24"/>
              </w:rPr>
              <w:t>Для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</w:p>
          <w:p>
            <w:pPr>
              <w:pStyle w:val="TableParagraph"/>
              <w:ind w:left="876" w:right="258" w:hanging="591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пяти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лет).</w:t>
            </w:r>
          </w:p>
        </w:tc>
        <w:tc>
          <w:tcPr>
            <w:tcW w:w="13166" w:type="dxa"/>
          </w:tcPr>
          <w:p>
            <w:pPr>
              <w:pStyle w:val="TableParagraph"/>
              <w:spacing w:line="268" w:lineRule="exact"/>
              <w:ind w:left="280"/>
              <w:rPr>
                <w:sz w:val="24"/>
              </w:rPr>
            </w:pPr>
            <w:r>
              <w:rPr>
                <w:sz w:val="24"/>
              </w:rPr>
              <w:t>Анимационный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сериал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«Тима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Тома»,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студия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«Рики»,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реж.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А.Борисова,</w:t>
            </w:r>
          </w:p>
          <w:p>
            <w:pPr>
              <w:pStyle w:val="TableParagraph"/>
              <w:ind w:left="125" w:firstLine="156"/>
              <w:rPr>
                <w:sz w:val="24"/>
              </w:rPr>
            </w:pPr>
            <w:r>
              <w:rPr>
                <w:sz w:val="24"/>
              </w:rPr>
              <w:t>Жидков,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Мусин,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Бахурин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другие,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2015.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Фильм «Паровозик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Ромашкова»,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студия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Союзмультфильм,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реж.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Дегтярев,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1967.</w:t>
            </w:r>
          </w:p>
          <w:p>
            <w:pPr>
              <w:pStyle w:val="TableParagraph"/>
              <w:ind w:left="280" w:right="1761"/>
              <w:rPr>
                <w:sz w:val="24"/>
              </w:rPr>
            </w:pPr>
            <w:r>
              <w:rPr>
                <w:sz w:val="24"/>
              </w:rPr>
              <w:t>Фильм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львенок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черепаха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песню»,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студия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Союзмультфильм,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режиссер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Ковалевская,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1974.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Фильм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«Мама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мамонтенка»,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студия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«Союзмультфильм»,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режиссер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Чуркин,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1981.</w:t>
            </w:r>
          </w:p>
          <w:p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Фильм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«Катерок»,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студия «Союзмультфильм»,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режиссёр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Ковалевская,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1970.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Фильм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«Мешок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яблок»,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студия</w:t>
            </w:r>
          </w:p>
          <w:p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«Союзмультфильм»,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режиссер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Бордзиловский,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1974.</w:t>
            </w:r>
          </w:p>
          <w:p>
            <w:pPr>
              <w:pStyle w:val="TableParagraph"/>
              <w:ind w:left="125" w:firstLine="156"/>
              <w:rPr>
                <w:sz w:val="24"/>
              </w:rPr>
            </w:pPr>
            <w:r>
              <w:rPr>
                <w:sz w:val="24"/>
              </w:rPr>
              <w:t>Фильм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«Крошка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енот»,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«Экран»,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режиссер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Чуркин,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1974.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Фильм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«Гадкий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утенок»,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студия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«Союзмультфильм»,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режиссер В.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Дегтярев.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Фильм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«Котенок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Гав»,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студия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Союзмультфильм,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режиссер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JI.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Атаманов.</w:t>
            </w:r>
          </w:p>
          <w:p>
            <w:pPr>
              <w:pStyle w:val="TableParagraph"/>
              <w:spacing w:before="1"/>
              <w:ind w:left="105" w:right="153" w:firstLine="180"/>
              <w:rPr>
                <w:sz w:val="24"/>
              </w:rPr>
            </w:pPr>
            <w:r>
              <w:rPr>
                <w:sz w:val="24"/>
              </w:rPr>
              <w:t>Фильм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«Маугли»,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студия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«Союзмультфильм»,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режиссер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Давыдов,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1971.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Фильм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«Кот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Леопольд»,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студия «Экран»,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режиссер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Резников,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1975 -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1987.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Фильм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«Рикки-Тикки-Тави»,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студия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«Союзмультфильм»,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режиссер</w:t>
            </w:r>
          </w:p>
          <w:p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>
            <w:pPr>
              <w:pStyle w:val="TableParagraph"/>
              <w:tabs>
                <w:tab w:pos="825" w:val="left" w:leader="none"/>
              </w:tabs>
              <w:ind w:left="280"/>
              <w:rPr>
                <w:sz w:val="24"/>
              </w:rPr>
            </w:pPr>
            <w:r>
              <w:rPr>
                <w:sz w:val="26"/>
              </w:rPr>
              <w:t>A.</w:t>
              <w:tab/>
            </w:r>
            <w:r>
              <w:rPr>
                <w:sz w:val="24"/>
              </w:rPr>
              <w:t>Снежко-Блоцкой,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1965.</w:t>
            </w:r>
          </w:p>
          <w:p>
            <w:pPr>
              <w:pStyle w:val="TableParagraph"/>
              <w:spacing w:before="116"/>
              <w:ind w:left="280"/>
              <w:rPr>
                <w:sz w:val="24"/>
              </w:rPr>
            </w:pPr>
            <w:r>
              <w:rPr>
                <w:sz w:val="24"/>
              </w:rPr>
              <w:t>Фильм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«Дюймовочка»,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студия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«Союзмульфильм»,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режиссер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Амальрик,1964.</w:t>
            </w:r>
          </w:p>
          <w:p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Фильм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«Пластилиновая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ворона»,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«Экран»,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режиссер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Татарский,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1981.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Фильм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«Каникулы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Бонифация»,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студия</w:t>
            </w:r>
          </w:p>
          <w:p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«Союзмультфильм»,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режиссер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Хитрук,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1965.</w:t>
            </w:r>
          </w:p>
          <w:p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Фильм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«Последний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лепесток»,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студия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«Союзмультфильм»,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режиссер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Качанов,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1977.</w:t>
            </w:r>
          </w:p>
          <w:p>
            <w:pPr>
              <w:pStyle w:val="TableParagraph"/>
              <w:spacing w:line="264" w:lineRule="exact"/>
              <w:ind w:left="280"/>
              <w:rPr>
                <w:sz w:val="24"/>
              </w:rPr>
            </w:pPr>
            <w:r>
              <w:rPr>
                <w:sz w:val="24"/>
              </w:rPr>
              <w:t>Фильм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«Умка»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«Умка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ищет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друга»,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студия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«Союзмультфильм»,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режиссер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Попов,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Пекарь,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1969,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1970.</w:t>
            </w:r>
          </w:p>
        </w:tc>
      </w:tr>
    </w:tbl>
    <w:p>
      <w:pPr>
        <w:spacing w:before="162"/>
        <w:ind w:left="0" w:right="750" w:firstLine="0"/>
        <w:jc w:val="right"/>
        <w:rPr>
          <w:rFonts w:ascii="Trebuchet MS"/>
          <w:sz w:val="22"/>
        </w:rPr>
      </w:pPr>
      <w:r>
        <w:rPr/>
        <w:pict>
          <v:rect style="position:absolute;margin-left:41.040001pt;margin-top:18.668575pt;width:144.020pt;height:.60004pt;mso-position-horizontal-relative:page;mso-position-vertical-relative:paragraph;z-index:15733248" filled="true" fillcolor="#000000" stroked="false">
            <v:fill type="solid"/>
            <w10:wrap type="none"/>
          </v:rect>
        </w:pict>
      </w:r>
      <w:r>
        <w:rPr>
          <w:rFonts w:ascii="Trebuchet MS"/>
          <w:sz w:val="22"/>
        </w:rPr>
        <w:t>193</w:t>
      </w:r>
    </w:p>
    <w:p>
      <w:pPr>
        <w:spacing w:line="273" w:lineRule="auto" w:before="81"/>
        <w:ind w:left="660" w:right="575" w:firstLine="0"/>
        <w:jc w:val="left"/>
        <w:rPr>
          <w:sz w:val="18"/>
        </w:rPr>
      </w:pPr>
      <w:r>
        <w:rPr>
          <w:position w:val="6"/>
          <w:sz w:val="12"/>
        </w:rPr>
        <w:t>2</w:t>
      </w:r>
      <w:r>
        <w:rPr>
          <w:spacing w:val="17"/>
          <w:position w:val="6"/>
          <w:sz w:val="12"/>
        </w:rPr>
        <w:t> </w:t>
      </w:r>
      <w:r>
        <w:rPr>
          <w:sz w:val="18"/>
        </w:rPr>
        <w:t>Федеральный</w:t>
      </w:r>
      <w:r>
        <w:rPr>
          <w:spacing w:val="2"/>
          <w:sz w:val="18"/>
        </w:rPr>
        <w:t> </w:t>
      </w:r>
      <w:r>
        <w:rPr>
          <w:sz w:val="18"/>
        </w:rPr>
        <w:t>закон</w:t>
      </w:r>
      <w:r>
        <w:rPr>
          <w:spacing w:val="2"/>
          <w:sz w:val="18"/>
        </w:rPr>
        <w:t> </w:t>
      </w:r>
      <w:r>
        <w:rPr>
          <w:sz w:val="18"/>
        </w:rPr>
        <w:t>от</w:t>
      </w:r>
      <w:r>
        <w:rPr>
          <w:spacing w:val="1"/>
          <w:sz w:val="18"/>
        </w:rPr>
        <w:t> </w:t>
      </w:r>
      <w:r>
        <w:rPr>
          <w:sz w:val="18"/>
        </w:rPr>
        <w:t>29</w:t>
      </w:r>
      <w:r>
        <w:rPr>
          <w:spacing w:val="1"/>
          <w:sz w:val="18"/>
        </w:rPr>
        <w:t> </w:t>
      </w:r>
      <w:r>
        <w:rPr>
          <w:sz w:val="18"/>
        </w:rPr>
        <w:t>декабря</w:t>
      </w:r>
      <w:r>
        <w:rPr>
          <w:spacing w:val="1"/>
          <w:sz w:val="18"/>
        </w:rPr>
        <w:t> </w:t>
      </w:r>
      <w:r>
        <w:rPr>
          <w:sz w:val="18"/>
        </w:rPr>
        <w:t>2010</w:t>
      </w:r>
      <w:r>
        <w:rPr>
          <w:spacing w:val="1"/>
          <w:sz w:val="18"/>
        </w:rPr>
        <w:t> </w:t>
      </w:r>
      <w:r>
        <w:rPr>
          <w:sz w:val="18"/>
        </w:rPr>
        <w:t>г. №</w:t>
      </w:r>
      <w:r>
        <w:rPr>
          <w:spacing w:val="1"/>
          <w:sz w:val="18"/>
        </w:rPr>
        <w:t> </w:t>
      </w:r>
      <w:r>
        <w:rPr>
          <w:sz w:val="18"/>
        </w:rPr>
        <w:t>436-Ф3</w:t>
      </w:r>
      <w:r>
        <w:rPr>
          <w:spacing w:val="4"/>
          <w:sz w:val="18"/>
        </w:rPr>
        <w:t> </w:t>
      </w:r>
      <w:r>
        <w:rPr>
          <w:sz w:val="18"/>
        </w:rPr>
        <w:t>«О</w:t>
      </w:r>
      <w:r>
        <w:rPr>
          <w:spacing w:val="2"/>
          <w:sz w:val="18"/>
        </w:rPr>
        <w:t> </w:t>
      </w:r>
      <w:r>
        <w:rPr>
          <w:sz w:val="18"/>
        </w:rPr>
        <w:t>защите</w:t>
      </w:r>
      <w:r>
        <w:rPr>
          <w:spacing w:val="2"/>
          <w:sz w:val="18"/>
        </w:rPr>
        <w:t> </w:t>
      </w:r>
      <w:r>
        <w:rPr>
          <w:sz w:val="18"/>
        </w:rPr>
        <w:t>детей</w:t>
      </w:r>
      <w:r>
        <w:rPr>
          <w:spacing w:val="2"/>
          <w:sz w:val="18"/>
        </w:rPr>
        <w:t> </w:t>
      </w:r>
      <w:r>
        <w:rPr>
          <w:sz w:val="18"/>
        </w:rPr>
        <w:t>от</w:t>
      </w:r>
      <w:r>
        <w:rPr>
          <w:spacing w:val="2"/>
          <w:sz w:val="18"/>
        </w:rPr>
        <w:t> </w:t>
      </w:r>
      <w:r>
        <w:rPr>
          <w:sz w:val="18"/>
        </w:rPr>
        <w:t>информации,</w:t>
      </w:r>
      <w:r>
        <w:rPr>
          <w:spacing w:val="3"/>
          <w:sz w:val="18"/>
        </w:rPr>
        <w:t> </w:t>
      </w:r>
      <w:r>
        <w:rPr>
          <w:sz w:val="18"/>
        </w:rPr>
        <w:t>причиняющей</w:t>
      </w:r>
      <w:r>
        <w:rPr>
          <w:spacing w:val="2"/>
          <w:sz w:val="18"/>
        </w:rPr>
        <w:t> </w:t>
      </w:r>
      <w:r>
        <w:rPr>
          <w:sz w:val="18"/>
        </w:rPr>
        <w:t>вред</w:t>
      </w:r>
      <w:r>
        <w:rPr>
          <w:spacing w:val="2"/>
          <w:sz w:val="18"/>
        </w:rPr>
        <w:t> </w:t>
      </w:r>
      <w:r>
        <w:rPr>
          <w:sz w:val="18"/>
        </w:rPr>
        <w:t>их</w:t>
      </w:r>
      <w:r>
        <w:rPr>
          <w:spacing w:val="1"/>
          <w:sz w:val="18"/>
        </w:rPr>
        <w:t> </w:t>
      </w:r>
      <w:r>
        <w:rPr>
          <w:sz w:val="18"/>
        </w:rPr>
        <w:t>здоровью</w:t>
      </w:r>
      <w:r>
        <w:rPr>
          <w:spacing w:val="2"/>
          <w:sz w:val="18"/>
        </w:rPr>
        <w:t> </w:t>
      </w:r>
      <w:r>
        <w:rPr>
          <w:sz w:val="18"/>
        </w:rPr>
        <w:t>и развитию»</w:t>
      </w:r>
      <w:r>
        <w:rPr>
          <w:spacing w:val="1"/>
          <w:sz w:val="18"/>
        </w:rPr>
        <w:t> </w:t>
      </w:r>
      <w:r>
        <w:rPr>
          <w:sz w:val="18"/>
        </w:rPr>
        <w:t>(Собрание</w:t>
      </w:r>
      <w:r>
        <w:rPr>
          <w:spacing w:val="2"/>
          <w:sz w:val="18"/>
        </w:rPr>
        <w:t> </w:t>
      </w:r>
      <w:r>
        <w:rPr>
          <w:sz w:val="18"/>
        </w:rPr>
        <w:t>законодательства</w:t>
      </w:r>
      <w:r>
        <w:rPr>
          <w:spacing w:val="2"/>
          <w:sz w:val="18"/>
        </w:rPr>
        <w:t> </w:t>
      </w:r>
      <w:r>
        <w:rPr>
          <w:sz w:val="18"/>
        </w:rPr>
        <w:t>Российской</w:t>
      </w:r>
      <w:r>
        <w:rPr>
          <w:spacing w:val="2"/>
          <w:sz w:val="18"/>
        </w:rPr>
        <w:t> </w:t>
      </w:r>
      <w:r>
        <w:rPr>
          <w:sz w:val="18"/>
        </w:rPr>
        <w:t>Федерации,</w:t>
      </w:r>
      <w:r>
        <w:rPr>
          <w:spacing w:val="5"/>
          <w:sz w:val="18"/>
        </w:rPr>
        <w:t> </w:t>
      </w:r>
      <w:r>
        <w:rPr>
          <w:sz w:val="18"/>
        </w:rPr>
        <w:t>2011, №</w:t>
      </w:r>
      <w:r>
        <w:rPr>
          <w:spacing w:val="1"/>
          <w:sz w:val="18"/>
        </w:rPr>
        <w:t> </w:t>
      </w:r>
      <w:r>
        <w:rPr>
          <w:sz w:val="18"/>
        </w:rPr>
        <w:t>1,</w:t>
      </w:r>
      <w:r>
        <w:rPr>
          <w:spacing w:val="1"/>
          <w:sz w:val="18"/>
        </w:rPr>
        <w:t> </w:t>
      </w:r>
      <w:r>
        <w:rPr>
          <w:sz w:val="18"/>
        </w:rPr>
        <w:t>ст. 48; 2021,</w:t>
      </w:r>
      <w:r>
        <w:rPr>
          <w:spacing w:val="-2"/>
          <w:sz w:val="18"/>
        </w:rPr>
        <w:t> </w:t>
      </w:r>
      <w:r>
        <w:rPr>
          <w:sz w:val="18"/>
        </w:rPr>
        <w:t>№</w:t>
      </w:r>
      <w:r>
        <w:rPr>
          <w:spacing w:val="1"/>
          <w:sz w:val="18"/>
        </w:rPr>
        <w:t> </w:t>
      </w:r>
      <w:r>
        <w:rPr>
          <w:sz w:val="18"/>
        </w:rPr>
        <w:t>27, ст. 5092).</w:t>
      </w:r>
    </w:p>
    <w:p>
      <w:pPr>
        <w:spacing w:after="0" w:line="273" w:lineRule="auto"/>
        <w:jc w:val="left"/>
        <w:rPr>
          <w:sz w:val="18"/>
        </w:rPr>
        <w:sectPr>
          <w:footerReference w:type="default" r:id="rId172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8"/>
        <w:gridCol w:w="13166"/>
      </w:tblGrid>
      <w:tr>
        <w:trPr>
          <w:trHeight w:val="3312" w:hRule="atLeast"/>
        </w:trPr>
        <w:tc>
          <w:tcPr>
            <w:tcW w:w="220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66" w:type="dxa"/>
          </w:tcPr>
          <w:p>
            <w:pPr>
              <w:pStyle w:val="TableParagraph"/>
              <w:ind w:left="280" w:right="3936"/>
              <w:rPr>
                <w:sz w:val="24"/>
              </w:rPr>
            </w:pPr>
            <w:r>
              <w:rPr>
                <w:sz w:val="24"/>
              </w:rPr>
              <w:t>Фильм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«Умка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ёлке»,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студия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«Союзмультфильм»,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режиссер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Воробьев,2019.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Фильм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«Сладкая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сказка»,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студия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Союзмультфильм,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режиссер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Дегтярев,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1970.</w:t>
            </w:r>
          </w:p>
          <w:p>
            <w:pPr>
              <w:pStyle w:val="TableParagraph"/>
              <w:ind w:left="280" w:right="1761"/>
              <w:rPr>
                <w:sz w:val="24"/>
              </w:rPr>
            </w:pPr>
            <w:r>
              <w:rPr>
                <w:sz w:val="24"/>
              </w:rPr>
              <w:t>Цикл фильмов «Чебурашка и крокодил Гена», студия «Союзмультфильм», режиссер Р. Качанов, 1969-1983.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Цикл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фильмов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«38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попугаев»,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студия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«Союзмультфильм»,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режиссер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И.У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фимцев,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1976-91.</w:t>
            </w:r>
          </w:p>
          <w:p>
            <w:pPr>
              <w:pStyle w:val="TableParagraph"/>
              <w:ind w:left="280" w:right="2742"/>
              <w:rPr>
                <w:sz w:val="24"/>
              </w:rPr>
            </w:pPr>
            <w:r>
              <w:rPr>
                <w:sz w:val="24"/>
              </w:rPr>
              <w:t>Цикл фильмов «Винни-Пух», студия «Союзмультфильм», режиссер Ф. Хитрук, 1969 - 1972.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Фильм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«Серая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шейка», студия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«Союзмультфильм»,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режиссер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Амальрик,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Полковников,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1948.</w:t>
            </w:r>
          </w:p>
          <w:p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Фильм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«Золушка»,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студия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«Союзмультфильм»,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режиссер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Аксенчук,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1979.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Фильм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«Новогодняя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сказка»,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студия</w:t>
            </w:r>
          </w:p>
          <w:p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«Союзмультфильм»,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режиссер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Дегтярев,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1972.</w:t>
            </w:r>
          </w:p>
          <w:p>
            <w:pPr>
              <w:pStyle w:val="TableParagraph"/>
              <w:ind w:left="280" w:right="3525"/>
              <w:rPr>
                <w:sz w:val="24"/>
              </w:rPr>
            </w:pPr>
            <w:r>
              <w:rPr>
                <w:sz w:val="24"/>
              </w:rPr>
              <w:t>Фильм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«Серебряное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копытце»,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студия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Союзмультфильм,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режиссер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Сокольский,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1977.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Фильм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«Щелкунчик»,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студия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«Союзмультфильм»,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режиссер Б.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Степанцев,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1973.</w:t>
            </w:r>
          </w:p>
          <w:p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Фильм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«Гуси-лебеди», студия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Союзмультфильм,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режиссеры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Иванов-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Вано,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Снежко-Блоцкая,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1949.</w:t>
            </w:r>
          </w:p>
          <w:p>
            <w:pPr>
              <w:pStyle w:val="TableParagraph"/>
              <w:spacing w:line="269" w:lineRule="exact"/>
              <w:ind w:left="280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фильмов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«Приключение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Незнайки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друзей»,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студия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«ТО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Экран»,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режиссер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коллектив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авторов,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1971-1973.</w:t>
            </w:r>
          </w:p>
        </w:tc>
      </w:tr>
      <w:tr>
        <w:trPr>
          <w:trHeight w:val="6901" w:hRule="atLeast"/>
        </w:trPr>
        <w:tc>
          <w:tcPr>
            <w:tcW w:w="2208" w:type="dxa"/>
          </w:tcPr>
          <w:p>
            <w:pPr>
              <w:pStyle w:val="TableParagraph"/>
              <w:ind w:left="599" w:right="574"/>
              <w:jc w:val="center"/>
              <w:rPr>
                <w:sz w:val="24"/>
              </w:rPr>
            </w:pPr>
            <w:r>
              <w:rPr>
                <w:sz w:val="24"/>
              </w:rPr>
              <w:t>Для детей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старшего</w:t>
            </w:r>
          </w:p>
          <w:p>
            <w:pPr>
              <w:pStyle w:val="TableParagraph"/>
              <w:ind w:left="179" w:right="153" w:hanging="1"/>
              <w:jc w:val="center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(6-7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лет).</w:t>
            </w:r>
          </w:p>
        </w:tc>
        <w:tc>
          <w:tcPr>
            <w:tcW w:w="13166" w:type="dxa"/>
          </w:tcPr>
          <w:p>
            <w:pPr>
              <w:pStyle w:val="TableParagraph"/>
              <w:spacing w:line="263" w:lineRule="exact"/>
              <w:ind w:left="280"/>
              <w:rPr>
                <w:sz w:val="24"/>
              </w:rPr>
            </w:pPr>
            <w:r>
              <w:rPr>
                <w:sz w:val="24"/>
              </w:rPr>
              <w:t>Фильм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«Малыш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Карлсон»,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студия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«Союзмультфильм»,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режиссер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Степанцев,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1969.</w:t>
            </w:r>
          </w:p>
          <w:p>
            <w:pPr>
              <w:pStyle w:val="TableParagraph"/>
              <w:ind w:left="280" w:right="827"/>
              <w:rPr>
                <w:sz w:val="24"/>
              </w:rPr>
            </w:pPr>
            <w:r>
              <w:rPr>
                <w:sz w:val="24"/>
              </w:rPr>
              <w:t>Фильм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«Лягушка-путешественница»,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студия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«Союзмультфильм»,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режиссеры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Котеночкин,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А. Трусов,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1965.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Фильм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«Варежка»,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студия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«Союзмультфильм»,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режиссер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Качанов,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1967.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Фильм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«Честное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слово»,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студия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«Экран»,</w:t>
            </w:r>
          </w:p>
          <w:p>
            <w:pPr>
              <w:pStyle w:val="TableParagraph"/>
              <w:ind w:left="125" w:right="153"/>
              <w:rPr>
                <w:sz w:val="24"/>
              </w:rPr>
            </w:pPr>
            <w:r>
              <w:rPr>
                <w:sz w:val="24"/>
              </w:rPr>
              <w:t>режиссер М. Новогрудская, 1978. Фильм «Вовка в тридевятом царстве», студия «Союзмультфильм», режиссер Б. Степанцев,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1965.</w:t>
            </w:r>
          </w:p>
          <w:p>
            <w:pPr>
              <w:pStyle w:val="TableParagraph"/>
              <w:ind w:left="280" w:right="893"/>
              <w:rPr>
                <w:sz w:val="24"/>
              </w:rPr>
            </w:pPr>
            <w:r>
              <w:rPr>
                <w:sz w:val="24"/>
              </w:rPr>
              <w:t>Фильм «Заколдованный мальчик», студия «Союзмультфильм», режиссер А. Снежко-Блоцкая, В.Полковников, 1955.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Фильм «Золотая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антилопа», студия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«Союзмультфильм», режиссер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Атаманов, 1954.</w:t>
            </w:r>
          </w:p>
          <w:p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Фильм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«Бременские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музыканты»,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студия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«Союзмультфильм»,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режиссер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Ковалевская,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1969.</w:t>
            </w:r>
          </w:p>
          <w:p>
            <w:pPr>
              <w:pStyle w:val="TableParagraph"/>
              <w:ind w:left="280" w:right="2352"/>
              <w:rPr>
                <w:sz w:val="24"/>
              </w:rPr>
            </w:pPr>
            <w:r>
              <w:rPr>
                <w:sz w:val="24"/>
              </w:rPr>
              <w:t>Фильм «Двенадцать месяцев», студия «Союзмультфильм», режиссер И. Иванов-Вано, М. Ботов, 1956.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Фильм «Ёжик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тумане»,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студия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«Союзмультфильм», режиссер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Ю. Норштейн,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1975.</w:t>
            </w:r>
          </w:p>
          <w:p>
            <w:pPr>
              <w:pStyle w:val="TableParagraph"/>
              <w:ind w:left="280" w:right="3525"/>
              <w:rPr>
                <w:sz w:val="24"/>
              </w:rPr>
            </w:pPr>
            <w:r>
              <w:rPr>
                <w:sz w:val="24"/>
              </w:rPr>
              <w:t>Фильм «Девочка и дельфин», студия «Союзмультфильм», режиссер Р. Зельма, 1979.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Фильм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«Верните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Рекса»,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студия «Союзмультфильм»,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режиссер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Пекарь,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Попов.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1975.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Фильм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«Сказка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сказок»,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студия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«Союзмультфильм»,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режиссер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Норштейн,1979.</w:t>
            </w:r>
          </w:p>
          <w:p>
            <w:pPr>
              <w:pStyle w:val="TableParagraph"/>
              <w:ind w:left="125" w:firstLine="156"/>
              <w:rPr>
                <w:sz w:val="24"/>
              </w:rPr>
            </w:pPr>
            <w:r>
              <w:rPr>
                <w:sz w:val="24"/>
              </w:rPr>
              <w:t>Фильм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Сериал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«Простоквашино»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«Возвращение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Простоквашино»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(2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сезона),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студия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«Союзмультфильм»,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режиссеры: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коллектив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авторов,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2018.</w:t>
            </w:r>
          </w:p>
          <w:p>
            <w:pPr>
              <w:pStyle w:val="TableParagraph"/>
              <w:spacing w:before="1"/>
              <w:ind w:left="280" w:right="3759"/>
              <w:rPr>
                <w:sz w:val="24"/>
              </w:rPr>
            </w:pPr>
            <w:r>
              <w:rPr>
                <w:sz w:val="24"/>
              </w:rPr>
              <w:t>Сериал «Смешарики», студии «Петербург», «Мастерфильм», коллектив авторов, 2004.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Сериал «Малышарики», студии «Петербург», «Мастерфильм», коллектив авторов, 2015.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Сериал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«Домовенок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Кузя»,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студия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«Экран»,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режиссер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Зябликова,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2000-2002.</w:t>
            </w:r>
          </w:p>
          <w:p>
            <w:pPr>
              <w:pStyle w:val="TableParagraph"/>
              <w:ind w:left="280" w:right="3936"/>
              <w:rPr>
                <w:sz w:val="24"/>
              </w:rPr>
            </w:pPr>
            <w:r>
              <w:rPr>
                <w:sz w:val="24"/>
              </w:rPr>
              <w:t>Сериал «Ну, погоди!», студия «Союзмультфильм», режиссер В. Котеночкин, 1969.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Сериал «Фиксики» (4 сезона), компания «Аэроплан», режиссер В. Бедошвили, 2010.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Сериал «Оранжевая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корова»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сезон),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студия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Союзмультфильм,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режиссер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Ернова.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Сериал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«Монсики»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сезона),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студия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«Рики»,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режиссер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А. Бахурин.</w:t>
            </w:r>
          </w:p>
          <w:p>
            <w:pPr>
              <w:pStyle w:val="TableParagraph"/>
              <w:spacing w:before="1"/>
              <w:ind w:left="280"/>
              <w:rPr>
                <w:sz w:val="24"/>
              </w:rPr>
            </w:pPr>
            <w:r>
              <w:rPr>
                <w:sz w:val="24"/>
              </w:rPr>
              <w:t>Сериал «Смешарики.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ПИН-КОД»,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студия «Рики»,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режиссёры: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Соколов,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Горбунов,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Сулейманов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другие.</w:t>
            </w:r>
          </w:p>
          <w:p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Сериал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«Зебра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клеточку»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(1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сезон),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студия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«Союзмультфильм»,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режиссер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Алексеев,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Борисова,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Куликов,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А.</w:t>
            </w:r>
          </w:p>
          <w:p>
            <w:pPr>
              <w:pStyle w:val="TableParagraph"/>
              <w:tabs>
                <w:tab w:pos="12995" w:val="right" w:leader="none"/>
              </w:tabs>
              <w:spacing w:line="52" w:lineRule="auto" w:before="60"/>
              <w:ind w:left="125"/>
              <w:rPr>
                <w:rFonts w:ascii="Trebuchet MS" w:hAnsi="Trebuchet MS"/>
                <w:sz w:val="22"/>
              </w:rPr>
            </w:pPr>
            <w:r>
              <w:rPr>
                <w:sz w:val="24"/>
              </w:rPr>
              <w:t>Золотарева,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2020.</w:t>
              <w:tab/>
            </w:r>
            <w:r>
              <w:rPr>
                <w:rFonts w:ascii="Trebuchet MS" w:hAnsi="Trebuchet MS"/>
                <w:position w:val="-14"/>
                <w:sz w:val="22"/>
              </w:rPr>
              <w:t>194</w:t>
            </w:r>
          </w:p>
        </w:tc>
      </w:tr>
      <w:tr>
        <w:trPr>
          <w:trHeight w:val="553" w:hRule="atLeast"/>
        </w:trPr>
        <w:tc>
          <w:tcPr>
            <w:tcW w:w="2208" w:type="dxa"/>
          </w:tcPr>
          <w:p>
            <w:pPr>
              <w:pStyle w:val="TableParagraph"/>
              <w:spacing w:line="263" w:lineRule="exact"/>
              <w:ind w:left="59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</w:t>
            </w:r>
          </w:p>
          <w:p>
            <w:pPr>
              <w:pStyle w:val="TableParagraph"/>
              <w:spacing w:line="271" w:lineRule="exact"/>
              <w:ind w:left="638"/>
              <w:rPr>
                <w:sz w:val="24"/>
              </w:rPr>
            </w:pPr>
            <w:r>
              <w:rPr>
                <w:sz w:val="24"/>
              </w:rPr>
              <w:t>старшего</w:t>
            </w:r>
          </w:p>
        </w:tc>
        <w:tc>
          <w:tcPr>
            <w:tcW w:w="13166" w:type="dxa"/>
          </w:tcPr>
          <w:p>
            <w:pPr>
              <w:pStyle w:val="TableParagraph"/>
              <w:spacing w:line="263" w:lineRule="exact"/>
              <w:ind w:left="280"/>
              <w:rPr>
                <w:sz w:val="24"/>
              </w:rPr>
            </w:pPr>
            <w:r>
              <w:rPr>
                <w:sz w:val="24"/>
              </w:rPr>
              <w:t>Полнометражный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анимационный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фильм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«Снежная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королева»,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студия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«Союзмультфильм»,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режиссёр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Атаманов,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1957.</w:t>
            </w:r>
          </w:p>
          <w:p>
            <w:pPr>
              <w:pStyle w:val="TableParagraph"/>
              <w:spacing w:line="271" w:lineRule="exact"/>
              <w:ind w:left="280"/>
              <w:rPr>
                <w:sz w:val="24"/>
              </w:rPr>
            </w:pPr>
            <w:r>
              <w:rPr>
                <w:sz w:val="24"/>
              </w:rPr>
              <w:t>Полнометражный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анимационный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фильм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«Аленький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цветочек»,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студия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«Союзмультфильм»,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режиссер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Атаманов,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1952.</w:t>
            </w:r>
          </w:p>
        </w:tc>
      </w:tr>
    </w:tbl>
    <w:p>
      <w:pPr>
        <w:spacing w:after="0" w:line="271" w:lineRule="exact"/>
        <w:rPr>
          <w:sz w:val="24"/>
        </w:rPr>
        <w:sectPr>
          <w:footerReference w:type="default" r:id="rId173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8"/>
        <w:gridCol w:w="13166"/>
      </w:tblGrid>
      <w:tr>
        <w:trPr>
          <w:trHeight w:val="2760" w:hRule="atLeast"/>
        </w:trPr>
        <w:tc>
          <w:tcPr>
            <w:tcW w:w="2208" w:type="dxa"/>
          </w:tcPr>
          <w:p>
            <w:pPr>
              <w:pStyle w:val="TableParagraph"/>
              <w:ind w:left="148" w:right="122" w:firstLine="280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(7-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лет).</w:t>
            </w:r>
          </w:p>
        </w:tc>
        <w:tc>
          <w:tcPr>
            <w:tcW w:w="13166" w:type="dxa"/>
          </w:tcPr>
          <w:p>
            <w:pPr>
              <w:pStyle w:val="TableParagraph"/>
              <w:ind w:left="125" w:firstLine="156"/>
              <w:rPr>
                <w:sz w:val="24"/>
              </w:rPr>
            </w:pPr>
            <w:r>
              <w:rPr>
                <w:sz w:val="24"/>
              </w:rPr>
              <w:t>Полнометражный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анимационный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фильм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«Сказка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царе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Салтане»,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студия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«Союзмультфильм»,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режиссер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Иванов-Вано,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Л.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Мильчин,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1984.</w:t>
            </w:r>
          </w:p>
          <w:p>
            <w:pPr>
              <w:pStyle w:val="TableParagraph"/>
              <w:ind w:left="125" w:right="54" w:firstLine="156"/>
              <w:rPr>
                <w:sz w:val="24"/>
              </w:rPr>
            </w:pPr>
            <w:r>
              <w:rPr>
                <w:sz w:val="24"/>
              </w:rPr>
              <w:t>Полнометражный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анимационный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фильм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«Белка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Стрелка.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Звёздные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собаки»,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киностудия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«Центр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национального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фильма»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ООО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«ЦНФ-Анима, режиссер С. Ушаков,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Евланникова, 2010.</w:t>
            </w:r>
          </w:p>
          <w:p>
            <w:pPr>
              <w:pStyle w:val="TableParagraph"/>
              <w:ind w:left="125" w:firstLine="156"/>
              <w:rPr>
                <w:sz w:val="24"/>
              </w:rPr>
            </w:pPr>
            <w:r>
              <w:rPr>
                <w:sz w:val="24"/>
              </w:rPr>
              <w:t>Полнометражный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анимационный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фильм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«Суворов: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великое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путешествие»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(6+),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студия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«Союзмультфильм»,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режиссер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Б.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Чертков, 2022.</w:t>
            </w:r>
          </w:p>
          <w:p>
            <w:pPr>
              <w:pStyle w:val="TableParagraph"/>
              <w:spacing w:line="270" w:lineRule="atLeast"/>
              <w:ind w:left="280" w:right="1258"/>
              <w:rPr>
                <w:sz w:val="24"/>
              </w:rPr>
            </w:pPr>
            <w:r>
              <w:rPr>
                <w:sz w:val="24"/>
              </w:rPr>
              <w:t>Полнометражный анимационный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фильм «Бемби»,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студия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Walt Disney,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режиссер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Д. Хэнд,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1942.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Полнометражный анимационный фильм «Король Лев», студия Walt Disney, режиссер Р. Аллерс, 1994, США.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Полнометражный анимационный фильм «Мой сосед Тоторо», студия «Ghibli», режиссер X. Миядзаки,1988.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Полнометражный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анимационный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фильм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«Рыбка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Поньо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утесе»,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студия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«Ghibli»,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режиссер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X.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Миядзаки,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2008.</w:t>
            </w:r>
          </w:p>
        </w:tc>
      </w:tr>
    </w:tbl>
    <w:p>
      <w:pPr>
        <w:pStyle w:val="BodyText"/>
        <w:rPr>
          <w:sz w:val="18"/>
        </w:rPr>
      </w:pPr>
    </w:p>
    <w:p>
      <w:pPr>
        <w:pStyle w:val="Heading1"/>
        <w:numPr>
          <w:ilvl w:val="1"/>
          <w:numId w:val="230"/>
        </w:numPr>
        <w:tabs>
          <w:tab w:pos="1803" w:val="left" w:leader="none"/>
        </w:tabs>
        <w:spacing w:line="296" w:lineRule="exact" w:before="88" w:after="0"/>
        <w:ind w:left="1802" w:right="0" w:hanging="455"/>
        <w:jc w:val="left"/>
      </w:pPr>
      <w:r>
        <w:rPr/>
        <w:t>Кадровые</w:t>
      </w:r>
      <w:r>
        <w:rPr>
          <w:spacing w:val="-3"/>
        </w:rPr>
        <w:t> </w:t>
      </w:r>
      <w:r>
        <w:rPr/>
        <w:t>условия</w:t>
      </w:r>
      <w:r>
        <w:rPr>
          <w:spacing w:val="-4"/>
        </w:rPr>
        <w:t> </w:t>
      </w:r>
      <w:r>
        <w:rPr/>
        <w:t>реализации</w:t>
      </w:r>
      <w:r>
        <w:rPr>
          <w:spacing w:val="-3"/>
        </w:rPr>
        <w:t> </w:t>
      </w:r>
      <w:r>
        <w:rPr/>
        <w:t>ОПДО</w:t>
      </w:r>
      <w:r>
        <w:rPr>
          <w:spacing w:val="-3"/>
        </w:rPr>
        <w:t> </w:t>
      </w:r>
      <w:r>
        <w:rPr/>
        <w:t>ДОУ</w:t>
      </w:r>
    </w:p>
    <w:p>
      <w:pPr>
        <w:pStyle w:val="BodyText"/>
        <w:spacing w:line="295" w:lineRule="exact"/>
        <w:ind w:left="1348"/>
      </w:pPr>
      <w:r>
        <w:rPr/>
        <w:t>Требования</w:t>
      </w:r>
      <w:r>
        <w:rPr>
          <w:spacing w:val="-5"/>
        </w:rPr>
        <w:t> </w:t>
      </w:r>
      <w:r>
        <w:rPr/>
        <w:t>к</w:t>
      </w:r>
      <w:r>
        <w:rPr>
          <w:spacing w:val="-3"/>
        </w:rPr>
        <w:t> </w:t>
      </w:r>
      <w:r>
        <w:rPr/>
        <w:t>кадровым условиям реализации</w:t>
      </w:r>
      <w:r>
        <w:rPr>
          <w:spacing w:val="-5"/>
        </w:rPr>
        <w:t> </w:t>
      </w:r>
      <w:r>
        <w:rPr/>
        <w:t>Программы</w:t>
      </w:r>
      <w:r>
        <w:rPr>
          <w:spacing w:val="-3"/>
        </w:rPr>
        <w:t> </w:t>
      </w:r>
      <w:r>
        <w:rPr/>
        <w:t>включают:</w:t>
      </w:r>
    </w:p>
    <w:p>
      <w:pPr>
        <w:pStyle w:val="ListParagraph"/>
        <w:numPr>
          <w:ilvl w:val="0"/>
          <w:numId w:val="231"/>
        </w:numPr>
        <w:tabs>
          <w:tab w:pos="2081" w:val="left" w:leader="none"/>
          <w:tab w:pos="2082" w:val="left" w:leader="none"/>
        </w:tabs>
        <w:spacing w:line="298" w:lineRule="exact" w:before="0" w:after="0"/>
        <w:ind w:left="2081" w:right="0" w:hanging="734"/>
        <w:jc w:val="left"/>
        <w:rPr>
          <w:sz w:val="26"/>
        </w:rPr>
      </w:pPr>
      <w:r>
        <w:rPr>
          <w:sz w:val="26"/>
        </w:rPr>
        <w:t>укомплектованность</w:t>
      </w:r>
      <w:r>
        <w:rPr>
          <w:spacing w:val="-5"/>
          <w:sz w:val="26"/>
        </w:rPr>
        <w:t> </w:t>
      </w:r>
      <w:r>
        <w:rPr>
          <w:sz w:val="26"/>
        </w:rPr>
        <w:t>дошкольной</w:t>
      </w:r>
      <w:r>
        <w:rPr>
          <w:spacing w:val="-5"/>
          <w:sz w:val="26"/>
        </w:rPr>
        <w:t> </w:t>
      </w:r>
      <w:r>
        <w:rPr>
          <w:sz w:val="26"/>
        </w:rPr>
        <w:t>образовательной</w:t>
      </w:r>
      <w:r>
        <w:rPr>
          <w:spacing w:val="-5"/>
          <w:sz w:val="26"/>
        </w:rPr>
        <w:t> </w:t>
      </w:r>
      <w:r>
        <w:rPr>
          <w:sz w:val="26"/>
        </w:rPr>
        <w:t>организации</w:t>
      </w:r>
      <w:r>
        <w:rPr>
          <w:spacing w:val="-3"/>
          <w:sz w:val="26"/>
        </w:rPr>
        <w:t> </w:t>
      </w:r>
      <w:r>
        <w:rPr>
          <w:sz w:val="26"/>
        </w:rPr>
        <w:t>руководящими,</w:t>
      </w:r>
      <w:r>
        <w:rPr>
          <w:spacing w:val="-3"/>
          <w:sz w:val="26"/>
        </w:rPr>
        <w:t> </w:t>
      </w:r>
      <w:r>
        <w:rPr>
          <w:sz w:val="26"/>
        </w:rPr>
        <w:t>педагогическими</w:t>
      </w:r>
      <w:r>
        <w:rPr>
          <w:spacing w:val="-6"/>
          <w:sz w:val="26"/>
        </w:rPr>
        <w:t> </w:t>
      </w:r>
      <w:r>
        <w:rPr>
          <w:sz w:val="26"/>
        </w:rPr>
        <w:t>и</w:t>
      </w:r>
      <w:r>
        <w:rPr>
          <w:spacing w:val="-2"/>
          <w:sz w:val="26"/>
        </w:rPr>
        <w:t> </w:t>
      </w:r>
      <w:r>
        <w:rPr>
          <w:sz w:val="26"/>
        </w:rPr>
        <w:t>иными</w:t>
      </w:r>
      <w:r>
        <w:rPr>
          <w:spacing w:val="-3"/>
          <w:sz w:val="26"/>
        </w:rPr>
        <w:t> </w:t>
      </w:r>
      <w:r>
        <w:rPr>
          <w:sz w:val="26"/>
        </w:rPr>
        <w:t>работниками;</w:t>
      </w:r>
    </w:p>
    <w:p>
      <w:pPr>
        <w:pStyle w:val="ListParagraph"/>
        <w:numPr>
          <w:ilvl w:val="0"/>
          <w:numId w:val="231"/>
        </w:numPr>
        <w:tabs>
          <w:tab w:pos="2081" w:val="left" w:leader="none"/>
          <w:tab w:pos="2082" w:val="left" w:leader="none"/>
        </w:tabs>
        <w:spacing w:line="240" w:lineRule="auto" w:before="246" w:after="0"/>
        <w:ind w:left="2081" w:right="0" w:hanging="734"/>
        <w:jc w:val="left"/>
        <w:rPr>
          <w:sz w:val="26"/>
        </w:rPr>
      </w:pPr>
      <w:r>
        <w:rPr>
          <w:sz w:val="26"/>
        </w:rPr>
        <w:t>уровень</w:t>
      </w:r>
      <w:r>
        <w:rPr>
          <w:spacing w:val="-3"/>
          <w:sz w:val="26"/>
        </w:rPr>
        <w:t> </w:t>
      </w:r>
      <w:r>
        <w:rPr>
          <w:sz w:val="26"/>
        </w:rPr>
        <w:t>квалификации</w:t>
      </w:r>
      <w:r>
        <w:rPr>
          <w:spacing w:val="-5"/>
          <w:sz w:val="26"/>
        </w:rPr>
        <w:t> </w:t>
      </w:r>
      <w:r>
        <w:rPr>
          <w:sz w:val="26"/>
        </w:rPr>
        <w:t>руководящих,</w:t>
      </w:r>
      <w:r>
        <w:rPr>
          <w:spacing w:val="-5"/>
          <w:sz w:val="26"/>
        </w:rPr>
        <w:t> </w:t>
      </w:r>
      <w:r>
        <w:rPr>
          <w:sz w:val="26"/>
        </w:rPr>
        <w:t>педагогических</w:t>
      </w:r>
      <w:r>
        <w:rPr>
          <w:spacing w:val="-6"/>
          <w:sz w:val="26"/>
        </w:rPr>
        <w:t> </w:t>
      </w:r>
      <w:r>
        <w:rPr>
          <w:sz w:val="26"/>
        </w:rPr>
        <w:t>и</w:t>
      </w:r>
      <w:r>
        <w:rPr>
          <w:spacing w:val="-4"/>
          <w:sz w:val="26"/>
        </w:rPr>
        <w:t> </w:t>
      </w:r>
      <w:r>
        <w:rPr>
          <w:sz w:val="26"/>
        </w:rPr>
        <w:t>иных</w:t>
      </w:r>
      <w:r>
        <w:rPr>
          <w:spacing w:val="-5"/>
          <w:sz w:val="26"/>
        </w:rPr>
        <w:t> </w:t>
      </w:r>
      <w:r>
        <w:rPr>
          <w:sz w:val="26"/>
        </w:rPr>
        <w:t>работников</w:t>
      </w:r>
      <w:r>
        <w:rPr>
          <w:spacing w:val="-4"/>
          <w:sz w:val="26"/>
        </w:rPr>
        <w:t> </w:t>
      </w:r>
      <w:r>
        <w:rPr>
          <w:sz w:val="26"/>
        </w:rPr>
        <w:t>ДОО;</w:t>
      </w:r>
    </w:p>
    <w:p>
      <w:pPr>
        <w:pStyle w:val="ListParagraph"/>
        <w:numPr>
          <w:ilvl w:val="0"/>
          <w:numId w:val="231"/>
        </w:numPr>
        <w:tabs>
          <w:tab w:pos="2081" w:val="left" w:leader="none"/>
          <w:tab w:pos="2082" w:val="left" w:leader="none"/>
        </w:tabs>
        <w:spacing w:line="278" w:lineRule="auto" w:before="243" w:after="0"/>
        <w:ind w:left="1068" w:right="583" w:firstLine="280"/>
        <w:jc w:val="left"/>
        <w:rPr>
          <w:sz w:val="26"/>
        </w:rPr>
      </w:pPr>
      <w:r>
        <w:rPr>
          <w:sz w:val="26"/>
        </w:rPr>
        <w:t>непрерывность</w:t>
      </w:r>
      <w:r>
        <w:rPr>
          <w:spacing w:val="24"/>
          <w:sz w:val="26"/>
        </w:rPr>
        <w:t> </w:t>
      </w:r>
      <w:r>
        <w:rPr>
          <w:sz w:val="26"/>
        </w:rPr>
        <w:t>профессионального</w:t>
      </w:r>
      <w:r>
        <w:rPr>
          <w:spacing w:val="23"/>
          <w:sz w:val="26"/>
        </w:rPr>
        <w:t> </w:t>
      </w:r>
      <w:r>
        <w:rPr>
          <w:sz w:val="26"/>
        </w:rPr>
        <w:t>развития</w:t>
      </w:r>
      <w:r>
        <w:rPr>
          <w:spacing w:val="24"/>
          <w:sz w:val="26"/>
        </w:rPr>
        <w:t> </w:t>
      </w:r>
      <w:r>
        <w:rPr>
          <w:sz w:val="26"/>
        </w:rPr>
        <w:t>и</w:t>
      </w:r>
      <w:r>
        <w:rPr>
          <w:spacing w:val="24"/>
          <w:sz w:val="26"/>
        </w:rPr>
        <w:t> </w:t>
      </w:r>
      <w:r>
        <w:rPr>
          <w:sz w:val="26"/>
        </w:rPr>
        <w:t>повышения</w:t>
      </w:r>
      <w:r>
        <w:rPr>
          <w:spacing w:val="27"/>
          <w:sz w:val="26"/>
        </w:rPr>
        <w:t> </w:t>
      </w:r>
      <w:r>
        <w:rPr>
          <w:sz w:val="26"/>
        </w:rPr>
        <w:t>уровня</w:t>
      </w:r>
      <w:r>
        <w:rPr>
          <w:spacing w:val="25"/>
          <w:sz w:val="26"/>
        </w:rPr>
        <w:t> </w:t>
      </w:r>
      <w:r>
        <w:rPr>
          <w:sz w:val="26"/>
        </w:rPr>
        <w:t>профессиональной</w:t>
      </w:r>
      <w:r>
        <w:rPr>
          <w:spacing w:val="24"/>
          <w:sz w:val="26"/>
        </w:rPr>
        <w:t> </w:t>
      </w:r>
      <w:r>
        <w:rPr>
          <w:sz w:val="26"/>
        </w:rPr>
        <w:t>компетентности</w:t>
      </w:r>
      <w:r>
        <w:rPr>
          <w:spacing w:val="24"/>
          <w:sz w:val="26"/>
        </w:rPr>
        <w:t> </w:t>
      </w:r>
      <w:r>
        <w:rPr>
          <w:sz w:val="26"/>
        </w:rPr>
        <w:t>педагогических</w:t>
      </w:r>
      <w:r>
        <w:rPr>
          <w:spacing w:val="-62"/>
          <w:sz w:val="26"/>
        </w:rPr>
        <w:t> </w:t>
      </w:r>
      <w:r>
        <w:rPr>
          <w:sz w:val="26"/>
        </w:rPr>
        <w:t>работников</w:t>
      </w:r>
      <w:r>
        <w:rPr>
          <w:spacing w:val="-2"/>
          <w:sz w:val="26"/>
        </w:rPr>
        <w:t> </w:t>
      </w:r>
      <w:r>
        <w:rPr>
          <w:sz w:val="26"/>
        </w:rPr>
        <w:t>ДОО.</w:t>
      </w:r>
    </w:p>
    <w:p>
      <w:pPr>
        <w:pStyle w:val="BodyText"/>
        <w:spacing w:before="195"/>
        <w:ind w:left="1068" w:right="574" w:firstLine="540"/>
        <w:jc w:val="both"/>
      </w:pPr>
      <w:r>
        <w:rPr/>
        <w:t>Дошкольная</w:t>
      </w:r>
      <w:r>
        <w:rPr>
          <w:spacing w:val="1"/>
        </w:rPr>
        <w:t> </w:t>
      </w:r>
      <w:r>
        <w:rPr/>
        <w:t>образовательная</w:t>
      </w:r>
      <w:r>
        <w:rPr>
          <w:spacing w:val="1"/>
        </w:rPr>
        <w:t> </w:t>
      </w:r>
      <w:r>
        <w:rPr/>
        <w:t>организация,</w:t>
      </w:r>
      <w:r>
        <w:rPr>
          <w:spacing w:val="1"/>
        </w:rPr>
        <w:t> </w:t>
      </w:r>
      <w:r>
        <w:rPr/>
        <w:t>реализующая</w:t>
      </w:r>
      <w:r>
        <w:rPr>
          <w:spacing w:val="1"/>
        </w:rPr>
        <w:t> </w:t>
      </w:r>
      <w:r>
        <w:rPr/>
        <w:t>Программу,</w:t>
      </w:r>
      <w:r>
        <w:rPr>
          <w:spacing w:val="1"/>
        </w:rPr>
        <w:t> </w:t>
      </w:r>
      <w:r>
        <w:rPr/>
        <w:t>укомплектована</w:t>
      </w:r>
      <w:r>
        <w:rPr>
          <w:spacing w:val="1"/>
        </w:rPr>
        <w:t> </w:t>
      </w:r>
      <w:r>
        <w:rPr/>
        <w:t>квалифицированными</w:t>
      </w:r>
      <w:r>
        <w:rPr>
          <w:spacing w:val="1"/>
        </w:rPr>
        <w:t> </w:t>
      </w:r>
      <w:r>
        <w:rPr/>
        <w:t>руководящими,</w:t>
      </w:r>
      <w:r>
        <w:rPr>
          <w:spacing w:val="-62"/>
        </w:rPr>
        <w:t> </w:t>
      </w:r>
      <w:r>
        <w:rPr/>
        <w:t>педагогическими,</w:t>
      </w:r>
      <w:r>
        <w:rPr>
          <w:spacing w:val="1"/>
        </w:rPr>
        <w:t> </w:t>
      </w:r>
      <w:r>
        <w:rPr/>
        <w:t>административно-хозяйственными</w:t>
      </w:r>
      <w:r>
        <w:rPr>
          <w:spacing w:val="1"/>
        </w:rPr>
        <w:t> </w:t>
      </w:r>
      <w:r>
        <w:rPr/>
        <w:t>работниками,</w:t>
      </w:r>
      <w:r>
        <w:rPr>
          <w:spacing w:val="1"/>
        </w:rPr>
        <w:t> </w:t>
      </w:r>
      <w:r>
        <w:rPr/>
        <w:t>учебно-вспомогательным</w:t>
      </w:r>
      <w:r>
        <w:rPr>
          <w:spacing w:val="1"/>
        </w:rPr>
        <w:t> </w:t>
      </w:r>
      <w:r>
        <w:rPr/>
        <w:t>персоналом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административно-</w:t>
      </w:r>
      <w:r>
        <w:rPr>
          <w:spacing w:val="1"/>
        </w:rPr>
        <w:t> </w:t>
      </w:r>
      <w:r>
        <w:rPr/>
        <w:t>хозяйственными</w:t>
      </w:r>
      <w:r>
        <w:rPr>
          <w:spacing w:val="1"/>
        </w:rPr>
        <w:t> </w:t>
      </w:r>
      <w:r>
        <w:rPr/>
        <w:t>работниками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медицинскими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иными</w:t>
      </w:r>
      <w:r>
        <w:rPr>
          <w:spacing w:val="1"/>
        </w:rPr>
        <w:t> </w:t>
      </w:r>
      <w:r>
        <w:rPr/>
        <w:t>работниками,</w:t>
      </w:r>
      <w:r>
        <w:rPr>
          <w:spacing w:val="1"/>
        </w:rPr>
        <w:t> </w:t>
      </w:r>
      <w:r>
        <w:rPr/>
        <w:t>выполняющими</w:t>
      </w:r>
      <w:r>
        <w:rPr>
          <w:spacing w:val="1"/>
        </w:rPr>
        <w:t> </w:t>
      </w:r>
      <w:r>
        <w:rPr/>
        <w:t>вспомогательные</w:t>
      </w:r>
      <w:r>
        <w:rPr>
          <w:spacing w:val="-2"/>
        </w:rPr>
        <w:t> </w:t>
      </w:r>
      <w:r>
        <w:rPr/>
        <w:t>функции.</w:t>
      </w:r>
    </w:p>
    <w:p>
      <w:pPr>
        <w:pStyle w:val="BodyText"/>
        <w:spacing w:before="2"/>
        <w:ind w:left="1068" w:right="580" w:firstLine="475"/>
        <w:jc w:val="both"/>
      </w:pPr>
      <w:r>
        <w:rPr>
          <w:w w:val="95"/>
        </w:rPr>
        <w:t>Для осуществления</w:t>
      </w:r>
      <w:r>
        <w:rPr>
          <w:spacing w:val="1"/>
          <w:w w:val="95"/>
        </w:rPr>
        <w:t> </w:t>
      </w:r>
      <w:r>
        <w:rPr>
          <w:w w:val="95"/>
        </w:rPr>
        <w:t>управления образовательной деятельностью организации, методического обеспечения</w:t>
      </w:r>
      <w:r>
        <w:rPr>
          <w:spacing w:val="1"/>
          <w:w w:val="95"/>
        </w:rPr>
        <w:t> </w:t>
      </w:r>
      <w:r>
        <w:rPr>
          <w:w w:val="95"/>
        </w:rPr>
        <w:t>реализации Программы,</w:t>
      </w:r>
      <w:r>
        <w:rPr>
          <w:spacing w:val="1"/>
          <w:w w:val="95"/>
        </w:rPr>
        <w:t> </w:t>
      </w:r>
      <w:r>
        <w:rPr/>
        <w:t>ведения</w:t>
      </w:r>
      <w:r>
        <w:rPr>
          <w:spacing w:val="1"/>
        </w:rPr>
        <w:t> </w:t>
      </w:r>
      <w:r>
        <w:rPr/>
        <w:t>бухгалтерского</w:t>
      </w:r>
      <w:r>
        <w:rPr>
          <w:spacing w:val="1"/>
        </w:rPr>
        <w:t> </w:t>
      </w:r>
      <w:r>
        <w:rPr/>
        <w:t>учета,</w:t>
      </w:r>
      <w:r>
        <w:rPr>
          <w:spacing w:val="1"/>
        </w:rPr>
        <w:t> </w:t>
      </w:r>
      <w:r>
        <w:rPr/>
        <w:t>финансово-хозяйственной,</w:t>
      </w:r>
      <w:r>
        <w:rPr>
          <w:spacing w:val="1"/>
        </w:rPr>
        <w:t> </w:t>
      </w:r>
      <w:r>
        <w:rPr/>
        <w:t>медицинской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необходимой</w:t>
      </w:r>
      <w:r>
        <w:rPr>
          <w:spacing w:val="1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здоровья,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питания</w:t>
      </w:r>
      <w:r>
        <w:rPr>
          <w:spacing w:val="1"/>
        </w:rPr>
        <w:t> </w:t>
      </w:r>
      <w:r>
        <w:rPr/>
        <w:t>воспитанников</w:t>
      </w:r>
      <w:r>
        <w:rPr>
          <w:spacing w:val="1"/>
        </w:rPr>
        <w:t> </w:t>
      </w:r>
      <w:r>
        <w:rPr/>
        <w:t>привлекается</w:t>
      </w:r>
      <w:r>
        <w:rPr>
          <w:spacing w:val="1"/>
        </w:rPr>
        <w:t> </w:t>
      </w:r>
      <w:r>
        <w:rPr/>
        <w:t>соответствующий</w:t>
      </w:r>
      <w:r>
        <w:rPr>
          <w:spacing w:val="1"/>
        </w:rPr>
        <w:t> </w:t>
      </w:r>
      <w:r>
        <w:rPr/>
        <w:t>квалифицированный</w:t>
      </w:r>
      <w:r>
        <w:rPr>
          <w:spacing w:val="1"/>
        </w:rPr>
        <w:t> </w:t>
      </w:r>
      <w:r>
        <w:rPr/>
        <w:t>персонал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сотрудников</w:t>
      </w:r>
      <w:r>
        <w:rPr>
          <w:spacing w:val="1"/>
        </w:rPr>
        <w:t> </w:t>
      </w:r>
      <w:r>
        <w:rPr/>
        <w:t>дошкольной образовательной организации и (или) заключаются договоры с организациями, предоставляющими соответствующие</w:t>
      </w:r>
      <w:r>
        <w:rPr>
          <w:spacing w:val="1"/>
        </w:rPr>
        <w:t> </w:t>
      </w:r>
      <w:r>
        <w:rPr/>
        <w:t>услуги.</w:t>
      </w:r>
    </w:p>
    <w:p>
      <w:pPr>
        <w:pStyle w:val="BodyText"/>
        <w:ind w:left="1068" w:right="524" w:firstLine="280"/>
        <w:jc w:val="both"/>
      </w:pPr>
      <w:r>
        <w:rPr/>
        <w:t>Реализация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обеспечивается</w:t>
      </w:r>
      <w:r>
        <w:rPr>
          <w:spacing w:val="1"/>
        </w:rPr>
        <w:t> </w:t>
      </w:r>
      <w:r>
        <w:rPr/>
        <w:t>квалифицированными</w:t>
      </w:r>
      <w:r>
        <w:rPr>
          <w:spacing w:val="1"/>
        </w:rPr>
        <w:t> </w:t>
      </w:r>
      <w:r>
        <w:rPr/>
        <w:t>педагогами,</w:t>
      </w:r>
      <w:r>
        <w:rPr>
          <w:spacing w:val="1"/>
        </w:rPr>
        <w:t> </w:t>
      </w:r>
      <w:r>
        <w:rPr/>
        <w:t>наименование</w:t>
      </w:r>
      <w:r>
        <w:rPr>
          <w:spacing w:val="1"/>
        </w:rPr>
        <w:t> </w:t>
      </w:r>
      <w:r>
        <w:rPr/>
        <w:t>должностей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соответствует</w:t>
      </w:r>
      <w:r>
        <w:rPr>
          <w:spacing w:val="1"/>
        </w:rPr>
        <w:t> </w:t>
      </w:r>
      <w:r>
        <w:rPr/>
        <w:t>номенклатуре должностей педагогических работников организаций, осуществляющих образовательную деятельность, должностей</w:t>
      </w:r>
      <w:r>
        <w:rPr>
          <w:spacing w:val="1"/>
        </w:rPr>
        <w:t> </w:t>
      </w:r>
      <w:r>
        <w:rPr/>
        <w:t>руководителей</w:t>
      </w:r>
      <w:r>
        <w:rPr>
          <w:spacing w:val="-12"/>
        </w:rPr>
        <w:t> </w:t>
      </w:r>
      <w:r>
        <w:rPr/>
        <w:t>образовательных</w:t>
      </w:r>
      <w:r>
        <w:rPr>
          <w:spacing w:val="-13"/>
        </w:rPr>
        <w:t> </w:t>
      </w:r>
      <w:r>
        <w:rPr/>
        <w:t>организаций,</w:t>
      </w:r>
      <w:r>
        <w:rPr>
          <w:spacing w:val="-11"/>
        </w:rPr>
        <w:t> </w:t>
      </w:r>
      <w:r>
        <w:rPr/>
        <w:t>утвержденной</w:t>
      </w:r>
      <w:r>
        <w:rPr>
          <w:spacing w:val="-14"/>
        </w:rPr>
        <w:t> </w:t>
      </w:r>
      <w:r>
        <w:rPr/>
        <w:t>постановлением</w:t>
      </w:r>
      <w:r>
        <w:rPr>
          <w:spacing w:val="-14"/>
        </w:rPr>
        <w:t> </w:t>
      </w:r>
      <w:r>
        <w:rPr/>
        <w:t>Правительства</w:t>
      </w:r>
      <w:r>
        <w:rPr>
          <w:spacing w:val="-14"/>
        </w:rPr>
        <w:t> </w:t>
      </w:r>
      <w:r>
        <w:rPr/>
        <w:t>Российской</w:t>
      </w:r>
      <w:r>
        <w:rPr>
          <w:spacing w:val="-11"/>
        </w:rPr>
        <w:t> </w:t>
      </w:r>
      <w:r>
        <w:rPr/>
        <w:t>Федерации</w:t>
      </w:r>
      <w:r>
        <w:rPr>
          <w:spacing w:val="-15"/>
        </w:rPr>
        <w:t> </w:t>
      </w:r>
      <w:r>
        <w:rPr/>
        <w:t>от</w:t>
      </w:r>
      <w:r>
        <w:rPr>
          <w:spacing w:val="-13"/>
        </w:rPr>
        <w:t> </w:t>
      </w:r>
      <w:r>
        <w:rPr/>
        <w:t>21.02.2022</w:t>
      </w:r>
      <w:r>
        <w:rPr>
          <w:spacing w:val="-13"/>
        </w:rPr>
        <w:t> </w:t>
      </w:r>
      <w:r>
        <w:rPr/>
        <w:t>г.</w:t>
      </w:r>
      <w:r>
        <w:rPr>
          <w:spacing w:val="-4"/>
        </w:rPr>
        <w:t> </w:t>
      </w:r>
      <w:r>
        <w:rPr/>
        <w:t>№</w:t>
      </w:r>
    </w:p>
    <w:p>
      <w:pPr>
        <w:pStyle w:val="BodyText"/>
        <w:spacing w:line="237" w:lineRule="auto" w:before="1"/>
        <w:ind w:left="1068" w:right="519"/>
        <w:jc w:val="both"/>
      </w:pPr>
      <w:r>
        <w:rPr/>
        <w:t>225</w:t>
      </w:r>
      <w:r>
        <w:rPr>
          <w:spacing w:val="1"/>
        </w:rPr>
        <w:t> </w:t>
      </w:r>
      <w:r>
        <w:rPr/>
        <w:t>(Собрание</w:t>
      </w:r>
      <w:r>
        <w:rPr>
          <w:spacing w:val="1"/>
        </w:rPr>
        <w:t> </w:t>
      </w:r>
      <w:r>
        <w:rPr/>
        <w:t>законодательства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Федерации,</w:t>
      </w:r>
      <w:r>
        <w:rPr>
          <w:spacing w:val="1"/>
        </w:rPr>
        <w:t> </w:t>
      </w:r>
      <w:r>
        <w:rPr/>
        <w:t>2022г.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9,</w:t>
      </w:r>
      <w:r>
        <w:rPr>
          <w:spacing w:val="1"/>
        </w:rPr>
        <w:t> </w:t>
      </w:r>
      <w:r>
        <w:rPr/>
        <w:t>ст</w:t>
      </w:r>
      <w:r>
        <w:rPr>
          <w:spacing w:val="1"/>
        </w:rPr>
        <w:t> </w:t>
      </w:r>
      <w:r>
        <w:rPr/>
        <w:t>1341).</w:t>
      </w:r>
      <w:r>
        <w:rPr>
          <w:spacing w:val="1"/>
        </w:rPr>
        <w:t> </w:t>
      </w:r>
      <w:r>
        <w:rPr/>
        <w:t>Квалификация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учебно-</w:t>
      </w:r>
      <w:r>
        <w:rPr>
          <w:spacing w:val="1"/>
        </w:rPr>
        <w:t> </w:t>
      </w:r>
      <w:r>
        <w:rPr/>
        <w:t>вспомогательных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соответствовать</w:t>
      </w:r>
      <w:r>
        <w:rPr>
          <w:spacing w:val="1"/>
        </w:rPr>
        <w:t> </w:t>
      </w:r>
      <w:r>
        <w:rPr/>
        <w:t>квалификационным</w:t>
      </w:r>
      <w:r>
        <w:rPr>
          <w:spacing w:val="1"/>
        </w:rPr>
        <w:t> </w:t>
      </w:r>
      <w:r>
        <w:rPr/>
        <w:t>характеристикам,</w:t>
      </w:r>
      <w:r>
        <w:rPr>
          <w:spacing w:val="1"/>
        </w:rPr>
        <w:t> </w:t>
      </w:r>
      <w:r>
        <w:rPr/>
        <w:t>установленным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Едином</w:t>
      </w:r>
      <w:r>
        <w:rPr>
          <w:spacing w:val="1"/>
        </w:rPr>
        <w:t> </w:t>
      </w:r>
      <w:r>
        <w:rPr/>
        <w:t>квалификационном справочнике должностей руководителей, специалистов и служащих, раздел "Квалификационные характеристики</w:t>
      </w:r>
      <w:r>
        <w:rPr>
          <w:spacing w:val="1"/>
        </w:rPr>
        <w:t> </w:t>
      </w:r>
      <w:r>
        <w:rPr>
          <w:spacing w:val="-1"/>
        </w:rPr>
        <w:t>должностей работников образования", утвержденном приказом </w:t>
      </w:r>
      <w:r>
        <w:rPr/>
        <w:t>Министерства здравоохранения и социального развития Россий</w:t>
      </w:r>
      <w:r>
        <w:rPr>
          <w:rFonts w:ascii="Trebuchet MS" w:hAnsi="Trebuchet MS"/>
          <w:position w:val="5"/>
          <w:sz w:val="22"/>
        </w:rPr>
        <w:t>1</w:t>
      </w:r>
      <w:r>
        <w:rPr/>
        <w:t>с</w:t>
      </w:r>
      <w:r>
        <w:rPr>
          <w:rFonts w:ascii="Trebuchet MS" w:hAnsi="Trebuchet MS"/>
          <w:position w:val="5"/>
          <w:sz w:val="22"/>
        </w:rPr>
        <w:t>9</w:t>
      </w:r>
      <w:r>
        <w:rPr/>
        <w:t>к</w:t>
      </w:r>
      <w:r>
        <w:rPr>
          <w:rFonts w:ascii="Trebuchet MS" w:hAnsi="Trebuchet MS"/>
          <w:position w:val="5"/>
          <w:sz w:val="22"/>
        </w:rPr>
        <w:t>5</w:t>
      </w:r>
      <w:r>
        <w:rPr/>
        <w:t>ой</w:t>
      </w:r>
      <w:r>
        <w:rPr>
          <w:spacing w:val="-62"/>
        </w:rPr>
        <w:t> </w:t>
      </w:r>
      <w:r>
        <w:rPr/>
        <w:t>Федерации</w:t>
      </w:r>
      <w:r>
        <w:rPr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26</w:t>
      </w:r>
      <w:r>
        <w:rPr>
          <w:spacing w:val="2"/>
        </w:rPr>
        <w:t> </w:t>
      </w:r>
      <w:r>
        <w:rPr/>
        <w:t>августа</w:t>
      </w:r>
      <w:r>
        <w:rPr>
          <w:spacing w:val="-1"/>
        </w:rPr>
        <w:t> </w:t>
      </w:r>
      <w:r>
        <w:rPr/>
        <w:t>2010</w:t>
      </w:r>
      <w:r>
        <w:rPr>
          <w:spacing w:val="-1"/>
        </w:rPr>
        <w:t> </w:t>
      </w:r>
      <w:r>
        <w:rPr/>
        <w:t>г.</w:t>
      </w:r>
      <w:r>
        <w:rPr>
          <w:spacing w:val="3"/>
        </w:rPr>
        <w:t> </w:t>
      </w:r>
      <w:r>
        <w:rPr/>
        <w:t>№ 761н.</w:t>
      </w:r>
    </w:p>
    <w:p>
      <w:pPr>
        <w:spacing w:after="0" w:line="237" w:lineRule="auto"/>
        <w:jc w:val="both"/>
        <w:sectPr>
          <w:footerReference w:type="default" r:id="rId174"/>
          <w:pgSz w:w="16850" w:h="11920" w:orient="landscape"/>
          <w:pgMar w:footer="0" w:header="0" w:top="560" w:bottom="280" w:left="180" w:right="40"/>
        </w:sectPr>
      </w:pPr>
    </w:p>
    <w:p>
      <w:pPr>
        <w:pStyle w:val="BodyText"/>
        <w:spacing w:before="67"/>
        <w:ind w:left="1068" w:right="584" w:firstLine="280"/>
        <w:jc w:val="both"/>
      </w:pPr>
      <w:r>
        <w:rPr/>
        <w:pict>
          <v:shape style="position:absolute;margin-left:785.159973pt;margin-top:534.313843pt;width:5.8pt;height:12.85pt;mso-position-horizontal-relative:page;mso-position-vertical-relative:page;z-index:-26675200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Trebuchet MS"/>
                      <w:sz w:val="22"/>
                    </w:rPr>
                  </w:pPr>
                  <w:r>
                    <w:rPr>
                      <w:rFonts w:ascii="Trebuchet MS"/>
                      <w:spacing w:val="-1"/>
                      <w:w w:val="100"/>
                      <w:sz w:val="22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rect style="position:absolute;margin-left:303.170013pt;margin-top:534.840027pt;width:490.51pt;height:13.8pt;mso-position-horizontal-relative:page;mso-position-vertical-relative:page;z-index:-26674688" filled="true" fillcolor="#ffffff" stroked="false">
            <v:fill type="solid"/>
            <w10:wrap type="none"/>
          </v:rect>
        </w:pict>
      </w:r>
      <w:r>
        <w:rPr/>
        <w:t>Право на занятие педагогической деятельностью имеют лица, имеющие среднее профессиональное или высшее образование и</w:t>
      </w:r>
      <w:r>
        <w:rPr>
          <w:spacing w:val="1"/>
        </w:rPr>
        <w:t> </w:t>
      </w:r>
      <w:r>
        <w:rPr/>
        <w:t>отвечающие</w:t>
      </w:r>
      <w:r>
        <w:rPr>
          <w:spacing w:val="-10"/>
        </w:rPr>
        <w:t> </w:t>
      </w:r>
      <w:r>
        <w:rPr/>
        <w:t>квалификационным</w:t>
      </w:r>
      <w:r>
        <w:rPr>
          <w:spacing w:val="-10"/>
        </w:rPr>
        <w:t> </w:t>
      </w:r>
      <w:r>
        <w:rPr/>
        <w:t>требованиям,</w:t>
      </w:r>
      <w:r>
        <w:rPr>
          <w:spacing w:val="-8"/>
        </w:rPr>
        <w:t> </w:t>
      </w:r>
      <w:r>
        <w:rPr/>
        <w:t>указанным</w:t>
      </w:r>
      <w:r>
        <w:rPr>
          <w:spacing w:val="-10"/>
        </w:rPr>
        <w:t> </w:t>
      </w:r>
      <w:r>
        <w:rPr/>
        <w:t>в</w:t>
      </w:r>
      <w:r>
        <w:rPr>
          <w:spacing w:val="-8"/>
        </w:rPr>
        <w:t> </w:t>
      </w:r>
      <w:r>
        <w:rPr/>
        <w:t>квалификационных</w:t>
      </w:r>
      <w:r>
        <w:rPr>
          <w:spacing w:val="-10"/>
        </w:rPr>
        <w:t> </w:t>
      </w:r>
      <w:r>
        <w:rPr/>
        <w:t>справочниках,</w:t>
      </w:r>
      <w:r>
        <w:rPr>
          <w:spacing w:val="-11"/>
        </w:rPr>
        <w:t> </w:t>
      </w:r>
      <w:r>
        <w:rPr/>
        <w:t>и</w:t>
      </w:r>
      <w:r>
        <w:rPr>
          <w:spacing w:val="-9"/>
        </w:rPr>
        <w:t> </w:t>
      </w:r>
      <w:r>
        <w:rPr/>
        <w:t>(или)</w:t>
      </w:r>
      <w:r>
        <w:rPr>
          <w:spacing w:val="-10"/>
        </w:rPr>
        <w:t> </w:t>
      </w:r>
      <w:r>
        <w:rPr/>
        <w:t>профессиональным</w:t>
      </w:r>
      <w:r>
        <w:rPr>
          <w:spacing w:val="-10"/>
        </w:rPr>
        <w:t> </w:t>
      </w:r>
      <w:r>
        <w:rPr/>
        <w:t>стандартам.</w:t>
      </w:r>
      <w:r>
        <w:rPr>
          <w:spacing w:val="-63"/>
        </w:rPr>
        <w:t> </w:t>
      </w:r>
      <w:r>
        <w:rPr/>
        <w:t>(Федеральный</w:t>
      </w:r>
      <w:r>
        <w:rPr>
          <w:spacing w:val="-2"/>
        </w:rPr>
        <w:t> </w:t>
      </w:r>
      <w:r>
        <w:rPr/>
        <w:t>закон</w:t>
      </w:r>
      <w:r>
        <w:rPr>
          <w:spacing w:val="1"/>
        </w:rPr>
        <w:t> </w:t>
      </w:r>
      <w:r>
        <w:rPr/>
        <w:t>от</w:t>
      </w:r>
      <w:r>
        <w:rPr>
          <w:spacing w:val="-1"/>
        </w:rPr>
        <w:t> </w:t>
      </w:r>
      <w:r>
        <w:rPr/>
        <w:t>29.12.2012 г.</w:t>
      </w:r>
      <w:r>
        <w:rPr>
          <w:spacing w:val="-2"/>
        </w:rPr>
        <w:t> </w:t>
      </w:r>
      <w:r>
        <w:rPr/>
        <w:t>№</w:t>
      </w:r>
      <w:r>
        <w:rPr>
          <w:spacing w:val="-1"/>
        </w:rPr>
        <w:t> </w:t>
      </w:r>
      <w:r>
        <w:rPr/>
        <w:t>273-ФЗ</w:t>
      </w:r>
      <w:r>
        <w:rPr>
          <w:spacing w:val="-1"/>
        </w:rPr>
        <w:t> </w:t>
      </w:r>
      <w:r>
        <w:rPr/>
        <w:t>«Об</w:t>
      </w:r>
      <w:r>
        <w:rPr>
          <w:spacing w:val="-1"/>
        </w:rPr>
        <w:t> </w:t>
      </w:r>
      <w:r>
        <w:rPr/>
        <w:t>образовании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Российской</w:t>
      </w:r>
      <w:r>
        <w:rPr>
          <w:spacing w:val="-1"/>
        </w:rPr>
        <w:t> </w:t>
      </w:r>
      <w:r>
        <w:rPr/>
        <w:t>Федерации», глава</w:t>
      </w:r>
      <w:r>
        <w:rPr>
          <w:spacing w:val="-1"/>
        </w:rPr>
        <w:t> </w:t>
      </w:r>
      <w:r>
        <w:rPr/>
        <w:t>5,</w:t>
      </w:r>
      <w:r>
        <w:rPr>
          <w:spacing w:val="-2"/>
        </w:rPr>
        <w:t> </w:t>
      </w:r>
      <w:r>
        <w:rPr/>
        <w:t>статья</w:t>
      </w:r>
      <w:r>
        <w:rPr>
          <w:spacing w:val="1"/>
        </w:rPr>
        <w:t> </w:t>
      </w:r>
      <w:r>
        <w:rPr/>
        <w:t>46).</w:t>
      </w:r>
    </w:p>
    <w:p>
      <w:pPr>
        <w:pStyle w:val="BodyText"/>
        <w:spacing w:before="1"/>
        <w:ind w:left="1068" w:right="582" w:firstLine="280"/>
        <w:jc w:val="both"/>
      </w:pPr>
      <w:r>
        <w:rPr>
          <w:spacing w:val="-1"/>
        </w:rPr>
        <w:t>Педагогический</w:t>
      </w:r>
      <w:r>
        <w:rPr>
          <w:spacing w:val="-15"/>
        </w:rPr>
        <w:t> </w:t>
      </w:r>
      <w:r>
        <w:rPr/>
        <w:t>работник</w:t>
      </w:r>
      <w:r>
        <w:rPr>
          <w:spacing w:val="-14"/>
        </w:rPr>
        <w:t> </w:t>
      </w:r>
      <w:r>
        <w:rPr/>
        <w:t>-</w:t>
      </w:r>
      <w:r>
        <w:rPr>
          <w:spacing w:val="-15"/>
        </w:rPr>
        <w:t> </w:t>
      </w:r>
      <w:r>
        <w:rPr/>
        <w:t>физическое</w:t>
      </w:r>
      <w:r>
        <w:rPr>
          <w:spacing w:val="-16"/>
        </w:rPr>
        <w:t> </w:t>
      </w:r>
      <w:r>
        <w:rPr/>
        <w:t>лицо,</w:t>
      </w:r>
      <w:r>
        <w:rPr>
          <w:spacing w:val="-15"/>
        </w:rPr>
        <w:t> </w:t>
      </w:r>
      <w:r>
        <w:rPr/>
        <w:t>которое</w:t>
      </w:r>
      <w:r>
        <w:rPr>
          <w:spacing w:val="-15"/>
        </w:rPr>
        <w:t> </w:t>
      </w:r>
      <w:r>
        <w:rPr/>
        <w:t>состоит</w:t>
      </w:r>
      <w:r>
        <w:rPr>
          <w:spacing w:val="-16"/>
        </w:rPr>
        <w:t> </w:t>
      </w:r>
      <w:r>
        <w:rPr/>
        <w:t>в</w:t>
      </w:r>
      <w:r>
        <w:rPr>
          <w:spacing w:val="-15"/>
        </w:rPr>
        <w:t> </w:t>
      </w:r>
      <w:r>
        <w:rPr/>
        <w:t>трудовых,</w:t>
      </w:r>
      <w:r>
        <w:rPr>
          <w:spacing w:val="-16"/>
        </w:rPr>
        <w:t> </w:t>
      </w:r>
      <w:r>
        <w:rPr/>
        <w:t>служебных</w:t>
      </w:r>
      <w:r>
        <w:rPr>
          <w:spacing w:val="-15"/>
        </w:rPr>
        <w:t> </w:t>
      </w:r>
      <w:r>
        <w:rPr/>
        <w:t>отношениях</w:t>
      </w:r>
      <w:r>
        <w:rPr>
          <w:spacing w:val="-15"/>
        </w:rPr>
        <w:t> </w:t>
      </w:r>
      <w:r>
        <w:rPr/>
        <w:t>с</w:t>
      </w:r>
      <w:r>
        <w:rPr>
          <w:spacing w:val="-16"/>
        </w:rPr>
        <w:t> </w:t>
      </w:r>
      <w:r>
        <w:rPr/>
        <w:t>организацией,</w:t>
      </w:r>
      <w:r>
        <w:rPr>
          <w:spacing w:val="-14"/>
        </w:rPr>
        <w:t> </w:t>
      </w:r>
      <w:r>
        <w:rPr/>
        <w:t>осуществляющей</w:t>
      </w:r>
      <w:r>
        <w:rPr>
          <w:spacing w:val="-63"/>
        </w:rPr>
        <w:t> </w:t>
      </w:r>
      <w:r>
        <w:rPr/>
        <w:t>образовательную</w:t>
      </w:r>
      <w:r>
        <w:rPr>
          <w:spacing w:val="1"/>
        </w:rPr>
        <w:t> </w:t>
      </w:r>
      <w:r>
        <w:rPr/>
        <w:t>деятельность,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выполняет</w:t>
      </w:r>
      <w:r>
        <w:rPr>
          <w:spacing w:val="1"/>
        </w:rPr>
        <w:t> </w:t>
      </w:r>
      <w:r>
        <w:rPr/>
        <w:t>обязанности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обучению,</w:t>
      </w:r>
      <w:r>
        <w:rPr>
          <w:spacing w:val="1"/>
        </w:rPr>
        <w:t> </w:t>
      </w:r>
      <w:r>
        <w:rPr/>
        <w:t>воспитанию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образовательной деятельности (Федеральный закон от 29.12.2012 г. № 273-ФЗ «Об образовании в Российской Федерации», ст. 2, п.</w:t>
      </w:r>
      <w:r>
        <w:rPr>
          <w:spacing w:val="1"/>
        </w:rPr>
        <w:t> </w:t>
      </w:r>
      <w:r>
        <w:rPr/>
        <w:t>21.).</w:t>
      </w:r>
    </w:p>
    <w:p>
      <w:pPr>
        <w:pStyle w:val="BodyText"/>
        <w:ind w:left="1068" w:right="583" w:firstLine="280"/>
        <w:jc w:val="both"/>
      </w:pPr>
      <w:r>
        <w:rPr/>
        <w:t>Уровень</w:t>
      </w:r>
      <w:r>
        <w:rPr>
          <w:spacing w:val="1"/>
        </w:rPr>
        <w:t> </w:t>
      </w:r>
      <w:r>
        <w:rPr/>
        <w:t>квалификации</w:t>
      </w:r>
      <w:r>
        <w:rPr>
          <w:spacing w:val="1"/>
        </w:rPr>
        <w:t> </w:t>
      </w:r>
      <w:r>
        <w:rPr/>
        <w:t>руководящих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ДОО,</w:t>
      </w:r>
      <w:r>
        <w:rPr>
          <w:spacing w:val="1"/>
        </w:rPr>
        <w:t> </w:t>
      </w:r>
      <w:r>
        <w:rPr/>
        <w:t>реализующей</w:t>
      </w:r>
      <w:r>
        <w:rPr>
          <w:spacing w:val="1"/>
        </w:rPr>
        <w:t> </w:t>
      </w:r>
      <w:r>
        <w:rPr/>
        <w:t>Программу,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каждой</w:t>
      </w:r>
      <w:r>
        <w:rPr>
          <w:spacing w:val="1"/>
        </w:rPr>
        <w:t> </w:t>
      </w:r>
      <w:r>
        <w:rPr/>
        <w:t>занимаемой</w:t>
      </w:r>
      <w:r>
        <w:rPr>
          <w:spacing w:val="1"/>
        </w:rPr>
        <w:t> </w:t>
      </w:r>
      <w:r>
        <w:rPr/>
        <w:t>должности</w:t>
      </w:r>
      <w:r>
        <w:rPr>
          <w:spacing w:val="1"/>
        </w:rPr>
        <w:t> </w:t>
      </w:r>
      <w:r>
        <w:rPr/>
        <w:t>должен соответствовать</w:t>
      </w:r>
      <w:r>
        <w:rPr>
          <w:spacing w:val="1"/>
        </w:rPr>
        <w:t> </w:t>
      </w:r>
      <w:r>
        <w:rPr/>
        <w:t>квалификационным характеристикам по соответствующей должности, а для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государственного</w:t>
      </w:r>
      <w:r>
        <w:rPr>
          <w:spacing w:val="-2"/>
        </w:rPr>
        <w:t> </w:t>
      </w:r>
      <w:r>
        <w:rPr/>
        <w:t>или</w:t>
      </w:r>
      <w:r>
        <w:rPr>
          <w:spacing w:val="1"/>
        </w:rPr>
        <w:t> </w:t>
      </w:r>
      <w:r>
        <w:rPr/>
        <w:t>муниципального</w:t>
      </w:r>
      <w:r>
        <w:rPr>
          <w:spacing w:val="-1"/>
        </w:rPr>
        <w:t> </w:t>
      </w:r>
      <w:r>
        <w:rPr/>
        <w:t>образовательного</w:t>
      </w:r>
      <w:r>
        <w:rPr>
          <w:spacing w:val="3"/>
        </w:rPr>
        <w:t> </w:t>
      </w:r>
      <w:r>
        <w:rPr/>
        <w:t>учреждения</w:t>
      </w:r>
      <w:r>
        <w:rPr>
          <w:spacing w:val="4"/>
        </w:rPr>
        <w:t> </w:t>
      </w:r>
      <w:r>
        <w:rPr/>
        <w:t>-</w:t>
      </w:r>
      <w:r>
        <w:rPr>
          <w:spacing w:val="-2"/>
        </w:rPr>
        <w:t> </w:t>
      </w:r>
      <w:r>
        <w:rPr/>
        <w:t>также</w:t>
      </w:r>
      <w:r>
        <w:rPr>
          <w:spacing w:val="-2"/>
        </w:rPr>
        <w:t> </w:t>
      </w:r>
      <w:r>
        <w:rPr/>
        <w:t>квалификационной</w:t>
      </w:r>
      <w:r>
        <w:rPr>
          <w:spacing w:val="-2"/>
        </w:rPr>
        <w:t> </w:t>
      </w:r>
      <w:r>
        <w:rPr/>
        <w:t>категории.</w:t>
      </w:r>
    </w:p>
    <w:p>
      <w:pPr>
        <w:pStyle w:val="BodyText"/>
        <w:spacing w:before="1"/>
        <w:ind w:left="1068" w:right="583" w:firstLine="280"/>
        <w:jc w:val="both"/>
      </w:pPr>
      <w:r>
        <w:rPr/>
        <w:t>В Едином квалификационном справочнике должностей руководителей, специалистов и служащих (раздел «Квалификационные</w:t>
      </w:r>
      <w:r>
        <w:rPr>
          <w:spacing w:val="1"/>
        </w:rPr>
        <w:t> </w:t>
      </w:r>
      <w:r>
        <w:rPr/>
        <w:t>характеристики должностей работников образования») определены должности руководителя (директор, заведующий), заместителя</w:t>
      </w:r>
      <w:r>
        <w:rPr>
          <w:spacing w:val="1"/>
        </w:rPr>
        <w:t> </w:t>
      </w:r>
      <w:r>
        <w:rPr/>
        <w:t>руководителя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учреждения,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должностей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квалификационные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-2"/>
        </w:rPr>
        <w:t> </w:t>
      </w:r>
      <w:r>
        <w:rPr/>
        <w:t>ним.</w:t>
      </w:r>
    </w:p>
    <w:p>
      <w:pPr>
        <w:pStyle w:val="BodyText"/>
        <w:ind w:left="1068" w:right="665" w:firstLine="280"/>
        <w:jc w:val="both"/>
      </w:pP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квалификации</w:t>
      </w:r>
      <w:r>
        <w:rPr>
          <w:spacing w:val="1"/>
        </w:rPr>
        <w:t> </w:t>
      </w:r>
      <w:r>
        <w:rPr/>
        <w:t>управленческих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кадров,</w:t>
      </w:r>
      <w:r>
        <w:rPr>
          <w:spacing w:val="1"/>
        </w:rPr>
        <w:t> </w:t>
      </w:r>
      <w:r>
        <w:rPr/>
        <w:t>обеспеченность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МБДОУ</w:t>
      </w:r>
      <w:r>
        <w:rPr>
          <w:spacing w:val="1"/>
        </w:rPr>
        <w:t> </w:t>
      </w:r>
      <w:r>
        <w:rPr/>
        <w:t>руководящими, педагогическими,</w:t>
      </w:r>
      <w:r>
        <w:rPr>
          <w:spacing w:val="1"/>
        </w:rPr>
        <w:t> </w:t>
      </w:r>
      <w:r>
        <w:rPr/>
        <w:t>учебно-вспомогательными, административно-хозяйственными работниками</w:t>
      </w:r>
      <w:r>
        <w:rPr>
          <w:spacing w:val="1"/>
        </w:rPr>
        <w:t> </w:t>
      </w:r>
      <w:r>
        <w:rPr/>
        <w:t>представлены в</w:t>
      </w:r>
      <w:r>
        <w:rPr>
          <w:spacing w:val="1"/>
        </w:rPr>
        <w:t> </w:t>
      </w:r>
      <w:r>
        <w:rPr/>
        <w:t>таблице</w:t>
      </w:r>
      <w:r>
        <w:rPr>
          <w:spacing w:val="-1"/>
        </w:rPr>
        <w:t> </w:t>
      </w:r>
      <w:r>
        <w:rPr/>
        <w:t>35.</w:t>
      </w:r>
    </w:p>
    <w:p>
      <w:pPr>
        <w:pStyle w:val="BodyText"/>
        <w:spacing w:after="9"/>
        <w:ind w:right="951"/>
        <w:jc w:val="right"/>
      </w:pPr>
      <w:r>
        <w:rPr/>
        <w:t>Таблица</w:t>
      </w:r>
      <w:r>
        <w:rPr>
          <w:spacing w:val="-2"/>
        </w:rPr>
        <w:t> </w:t>
      </w:r>
      <w:r>
        <w:rPr/>
        <w:t>35</w:t>
      </w:r>
    </w:p>
    <w:tbl>
      <w:tblPr>
        <w:tblW w:w="0" w:type="auto"/>
        <w:jc w:val="left"/>
        <w:tblInd w:w="1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8"/>
        <w:gridCol w:w="2411"/>
        <w:gridCol w:w="1600"/>
        <w:gridCol w:w="9967"/>
      </w:tblGrid>
      <w:tr>
        <w:trPr>
          <w:trHeight w:val="1667" w:hRule="atLeast"/>
        </w:trPr>
        <w:tc>
          <w:tcPr>
            <w:tcW w:w="588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6"/>
              <w:ind w:left="0"/>
              <w:rPr>
                <w:sz w:val="32"/>
              </w:rPr>
            </w:pPr>
          </w:p>
          <w:p>
            <w:pPr>
              <w:pStyle w:val="TableParagraph"/>
              <w:ind w:left="122" w:right="9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411" w:type="dxa"/>
          </w:tcPr>
          <w:p>
            <w:pPr>
              <w:pStyle w:val="TableParagraph"/>
              <w:ind w:left="0"/>
              <w:rPr>
                <w:sz w:val="31"/>
              </w:rPr>
            </w:pPr>
          </w:p>
          <w:p>
            <w:pPr>
              <w:pStyle w:val="TableParagraph"/>
              <w:ind w:left="619" w:right="375" w:hanging="21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должности</w:t>
            </w:r>
          </w:p>
        </w:tc>
        <w:tc>
          <w:tcPr>
            <w:tcW w:w="1600" w:type="dxa"/>
          </w:tcPr>
          <w:p>
            <w:pPr>
              <w:pStyle w:val="TableParagraph"/>
              <w:spacing w:line="630" w:lineRule="atLeast" w:before="139"/>
              <w:ind w:left="162" w:right="132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работников</w:t>
            </w:r>
          </w:p>
        </w:tc>
        <w:tc>
          <w:tcPr>
            <w:tcW w:w="9967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14"/>
              <w:ind w:left="3369" w:right="3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квалификации</w:t>
            </w:r>
          </w:p>
        </w:tc>
      </w:tr>
      <w:tr>
        <w:trPr>
          <w:trHeight w:val="2136" w:hRule="atLeast"/>
        </w:trPr>
        <w:tc>
          <w:tcPr>
            <w:tcW w:w="588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6"/>
              <w:ind w:left="0"/>
              <w:rPr>
                <w:sz w:val="38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11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7"/>
              <w:ind w:left="0"/>
              <w:rPr>
                <w:sz w:val="26"/>
              </w:rPr>
            </w:pPr>
          </w:p>
          <w:p>
            <w:pPr>
              <w:pStyle w:val="TableParagraph"/>
              <w:ind w:left="139" w:right="120" w:firstLine="228"/>
              <w:rPr>
                <w:sz w:val="24"/>
              </w:rPr>
            </w:pPr>
            <w:r>
              <w:rPr>
                <w:sz w:val="24"/>
              </w:rPr>
              <w:t>Управленческие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кадры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(заведующий)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6"/>
              <w:ind w:left="0"/>
              <w:rPr>
                <w:sz w:val="38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67" w:type="dxa"/>
          </w:tcPr>
          <w:p>
            <w:pPr>
              <w:pStyle w:val="TableParagraph"/>
              <w:spacing w:before="7"/>
              <w:ind w:left="0"/>
              <w:rPr>
                <w:sz w:val="30"/>
              </w:rPr>
            </w:pPr>
          </w:p>
          <w:p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«Государственное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муниципальное управление», «Менеджмент», «Управление персоналом» и стаж работы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должностях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 менее 5 лет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 высшее профессиональное образование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дополнительное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профессиональное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государственного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муниципального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управления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менеджмента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экономики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стаж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руководящих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должностях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 лет.</w:t>
            </w:r>
          </w:p>
        </w:tc>
      </w:tr>
      <w:tr>
        <w:trPr>
          <w:trHeight w:val="1464" w:hRule="atLeast"/>
        </w:trPr>
        <w:tc>
          <w:tcPr>
            <w:tcW w:w="588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3"/>
              <w:ind w:left="0"/>
              <w:rPr>
                <w:sz w:val="35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11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90"/>
              <w:ind w:left="374" w:right="365" w:firstLine="62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заведующего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учебно-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3"/>
              <w:ind w:left="0"/>
              <w:rPr>
                <w:sz w:val="35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67" w:type="dxa"/>
          </w:tcPr>
          <w:p>
            <w:pPr>
              <w:pStyle w:val="TableParagraph"/>
              <w:spacing w:before="6"/>
              <w:ind w:left="0"/>
              <w:rPr>
                <w:sz w:val="29"/>
              </w:rPr>
            </w:pPr>
          </w:p>
          <w:p>
            <w:pPr>
              <w:pStyle w:val="TableParagraph"/>
              <w:spacing w:line="276" w:lineRule="exact"/>
              <w:ind w:left="108" w:right="-116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профессиональное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направлениям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"Государственное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муниципальное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управление",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"Менеджмент",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"Управление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персоналом"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стаж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руководящих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должностях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лет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высшее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профессиональное</w:t>
            </w:r>
            <w:r>
              <w:rPr>
                <w:rFonts w:ascii="Trebuchet MS" w:hAnsi="Trebuchet MS"/>
                <w:position w:val="2"/>
                <w:sz w:val="22"/>
              </w:rPr>
              <w:t>96</w:t>
            </w:r>
            <w:r>
              <w:rPr>
                <w:rFonts w:ascii="Trebuchet MS" w:hAnsi="Trebuchet MS"/>
                <w:spacing w:val="-63"/>
                <w:position w:val="2"/>
                <w:sz w:val="22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дополнительное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профессиональное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государственного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</w:tr>
    </w:tbl>
    <w:p>
      <w:pPr>
        <w:spacing w:after="0" w:line="276" w:lineRule="exact"/>
        <w:rPr>
          <w:sz w:val="24"/>
        </w:rPr>
        <w:sectPr>
          <w:footerReference w:type="default" r:id="rId175"/>
          <w:pgSz w:w="16850" w:h="11920" w:orient="landscape"/>
          <w:pgMar w:footer="0" w:header="0" w:top="480" w:bottom="280" w:left="180" w:right="40"/>
        </w:sectPr>
      </w:pPr>
    </w:p>
    <w:tbl>
      <w:tblPr>
        <w:tblW w:w="0" w:type="auto"/>
        <w:jc w:val="left"/>
        <w:tblInd w:w="1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8"/>
        <w:gridCol w:w="2411"/>
        <w:gridCol w:w="1600"/>
        <w:gridCol w:w="9967"/>
      </w:tblGrid>
      <w:tr>
        <w:trPr>
          <w:trHeight w:val="672" w:hRule="atLeast"/>
        </w:trPr>
        <w:tc>
          <w:tcPr>
            <w:tcW w:w="58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>
            <w:pPr>
              <w:pStyle w:val="TableParagraph"/>
              <w:ind w:left="866" w:right="365" w:hanging="476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работе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67" w:type="dxa"/>
          </w:tcPr>
          <w:p>
            <w:pPr>
              <w:pStyle w:val="TableParagraph"/>
              <w:ind w:left="108" w:right="-116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управления,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менеджмента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экономики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стаж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должностях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 лет.</w:t>
            </w:r>
          </w:p>
        </w:tc>
      </w:tr>
      <w:tr>
        <w:trPr>
          <w:trHeight w:val="1861" w:hRule="atLeast"/>
        </w:trPr>
        <w:tc>
          <w:tcPr>
            <w:tcW w:w="588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4"/>
              <w:ind w:left="0"/>
              <w:rPr>
                <w:sz w:val="26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11" w:type="dxa"/>
          </w:tcPr>
          <w:p>
            <w:pPr>
              <w:pStyle w:val="TableParagraph"/>
              <w:spacing w:before="4"/>
              <w:ind w:left="0"/>
              <w:rPr>
                <w:sz w:val="30"/>
              </w:rPr>
            </w:pPr>
          </w:p>
          <w:p>
            <w:pPr>
              <w:pStyle w:val="TableParagraph"/>
              <w:ind w:left="266" w:right="250" w:hanging="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заведующего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административно-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работе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4"/>
              <w:ind w:left="0"/>
              <w:rPr>
                <w:sz w:val="26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67" w:type="dxa"/>
          </w:tcPr>
          <w:p>
            <w:pPr>
              <w:pStyle w:val="TableParagraph"/>
              <w:spacing w:before="4"/>
              <w:ind w:left="0"/>
              <w:rPr>
                <w:sz w:val="30"/>
              </w:rPr>
            </w:pPr>
          </w:p>
          <w:p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Высшее образование – бакалавриат или высшее образование (непрофильное) – бакалавриат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переподготовки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обеспечения.</w:t>
            </w:r>
          </w:p>
        </w:tc>
      </w:tr>
      <w:tr>
        <w:trPr>
          <w:trHeight w:val="2412" w:hRule="atLeast"/>
        </w:trPr>
        <w:tc>
          <w:tcPr>
            <w:tcW w:w="588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"/>
              <w:ind w:left="0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11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"/>
              <w:ind w:left="0"/>
              <w:rPr>
                <w:sz w:val="24"/>
              </w:rPr>
            </w:pPr>
          </w:p>
          <w:p>
            <w:pPr>
              <w:pStyle w:val="TableParagraph"/>
              <w:ind w:left="93" w:right="82"/>
              <w:jc w:val="center"/>
              <w:rPr>
                <w:sz w:val="24"/>
              </w:rPr>
            </w:pPr>
            <w:r>
              <w:rPr>
                <w:sz w:val="24"/>
              </w:rPr>
              <w:t>Шеф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повар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"/>
              <w:ind w:left="0"/>
              <w:rPr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67" w:type="dxa"/>
          </w:tcPr>
          <w:p>
            <w:pPr>
              <w:pStyle w:val="TableParagraph"/>
              <w:spacing w:before="2"/>
              <w:ind w:left="0"/>
              <w:rPr>
                <w:sz w:val="30"/>
              </w:rPr>
            </w:pPr>
          </w:p>
          <w:p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квалифицированных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рабочих курсовое повышение квалификации и стаж работы по профессии повара 5 разряда 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менее 5 лет, прошедшее инструктажи и аттестацию или высшее образование по программе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бакалавр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производству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питания,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"Пищевая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технология и инженерия" (специальность "Технология питания") и стаж работы в заведениях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 лет.</w:t>
            </w:r>
          </w:p>
        </w:tc>
      </w:tr>
      <w:tr>
        <w:trPr>
          <w:trHeight w:val="1583" w:hRule="atLeast"/>
        </w:trPr>
        <w:tc>
          <w:tcPr>
            <w:tcW w:w="588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6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11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85"/>
              <w:ind w:left="403" w:right="393" w:firstLine="1"/>
              <w:jc w:val="center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хозяйственного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отдела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62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67" w:type="dxa"/>
          </w:tcPr>
          <w:p>
            <w:pPr>
              <w:pStyle w:val="TableParagraph"/>
              <w:spacing w:before="2"/>
              <w:ind w:left="0"/>
              <w:rPr>
                <w:sz w:val="30"/>
              </w:rPr>
            </w:pPr>
          </w:p>
          <w:p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Высшее образование – бакалавриат или высшее образование (непрофильное) – бакалавриат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переподготовки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обеспечения.</w:t>
            </w:r>
          </w:p>
        </w:tc>
      </w:tr>
      <w:tr>
        <w:trPr>
          <w:trHeight w:val="1032" w:hRule="atLeast"/>
        </w:trPr>
        <w:tc>
          <w:tcPr>
            <w:tcW w:w="588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8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411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84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8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67" w:type="dxa"/>
          </w:tcPr>
          <w:p>
            <w:pPr>
              <w:pStyle w:val="TableParagraph"/>
              <w:spacing w:before="1"/>
              <w:ind w:left="0"/>
              <w:rPr>
                <w:sz w:val="30"/>
              </w:rPr>
            </w:pPr>
          </w:p>
          <w:p>
            <w:pPr>
              <w:pStyle w:val="TableParagraph"/>
              <w:spacing w:before="1"/>
              <w:ind w:left="108" w:right="-116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профильным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направлениям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предъявления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требований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стажу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</w:tc>
      </w:tr>
      <w:tr>
        <w:trPr>
          <w:trHeight w:val="2771" w:hRule="atLeast"/>
        </w:trPr>
        <w:tc>
          <w:tcPr>
            <w:tcW w:w="588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5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411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59"/>
              <w:ind w:left="93" w:right="80"/>
              <w:jc w:val="center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59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67" w:type="dxa"/>
          </w:tcPr>
          <w:p>
            <w:pPr>
              <w:pStyle w:val="TableParagraph"/>
              <w:spacing w:before="1"/>
              <w:ind w:left="0"/>
              <w:rPr>
                <w:sz w:val="30"/>
              </w:rPr>
            </w:pPr>
          </w:p>
          <w:p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(бакалавриат,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специалитет,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магистратура)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профилю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  <w:p>
            <w:pPr>
              <w:pStyle w:val="TableParagraph"/>
              <w:spacing w:before="3"/>
              <w:ind w:left="0"/>
              <w:rPr>
                <w:sz w:val="31"/>
              </w:rPr>
            </w:pPr>
          </w:p>
          <w:p>
            <w:pPr>
              <w:pStyle w:val="TableParagraph"/>
              <w:ind w:left="108" w:right="-116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высшее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(бакалавриат,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специалитет,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магистратура)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рамках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укрупненных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групп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направлений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«Образование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науки»,</w:t>
            </w:r>
          </w:p>
          <w:p>
            <w:pPr>
              <w:pStyle w:val="TableParagraph"/>
              <w:tabs>
                <w:tab w:pos="10064" w:val="right" w:leader="none"/>
              </w:tabs>
              <w:ind w:left="108" w:right="-116"/>
              <w:rPr>
                <w:rFonts w:ascii="Trebuchet MS" w:hAnsi="Trebuchet MS"/>
                <w:sz w:val="22"/>
              </w:rPr>
            </w:pPr>
            <w:r>
              <w:rPr>
                <w:sz w:val="24"/>
              </w:rPr>
              <w:t>«Психологические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науки»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дополнительное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профессиональное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переподготовки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направлению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«Работа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раннего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возраста,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имеющими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нарушения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риск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возникновения»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требований к стажу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работы.</w:t>
              <w:tab/>
            </w:r>
            <w:r>
              <w:rPr>
                <w:rFonts w:ascii="Trebuchet MS" w:hAnsi="Trebuchet MS"/>
                <w:position w:val="-10"/>
                <w:sz w:val="22"/>
              </w:rPr>
              <w:t>97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785.159973pt;margin-top:534.313843pt;width:5.8pt;height:12.85pt;mso-position-horizontal-relative:page;mso-position-vertical-relative:page;z-index:-26674176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Trebuchet MS"/>
                      <w:sz w:val="22"/>
                    </w:rPr>
                  </w:pPr>
                  <w:r>
                    <w:rPr>
                      <w:rFonts w:ascii="Trebuchet MS"/>
                      <w:spacing w:val="-1"/>
                      <w:w w:val="100"/>
                      <w:sz w:val="22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rect style="position:absolute;margin-left:303.170013pt;margin-top:528.23999pt;width:490.51pt;height:13.8pt;mso-position-horizontal-relative:page;mso-position-vertical-relative:page;z-index:-26673664" filled="true" fillcolor="#ffffff" stroked="false">
            <v:fill type="solid"/>
            <w10:wrap type="none"/>
          </v:rect>
        </w:pict>
      </w:r>
    </w:p>
    <w:p>
      <w:pPr>
        <w:spacing w:after="0"/>
        <w:rPr>
          <w:sz w:val="2"/>
          <w:szCs w:val="2"/>
        </w:rPr>
        <w:sectPr>
          <w:footerReference w:type="default" r:id="rId176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1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8"/>
        <w:gridCol w:w="2411"/>
        <w:gridCol w:w="1600"/>
        <w:gridCol w:w="9967"/>
      </w:tblGrid>
      <w:tr>
        <w:trPr>
          <w:trHeight w:val="2771" w:hRule="atLeast"/>
        </w:trPr>
        <w:tc>
          <w:tcPr>
            <w:tcW w:w="588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5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411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59"/>
              <w:ind w:left="93" w:right="80"/>
              <w:jc w:val="center"/>
              <w:rPr>
                <w:sz w:val="24"/>
              </w:rPr>
            </w:pPr>
            <w:r>
              <w:rPr>
                <w:sz w:val="24"/>
              </w:rPr>
              <w:t>Учитель-дефектолог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59"/>
              <w:ind w:left="569" w:right="561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9967" w:type="dxa"/>
          </w:tcPr>
          <w:p>
            <w:pPr>
              <w:pStyle w:val="TableParagraph"/>
              <w:spacing w:before="2"/>
              <w:ind w:left="0"/>
              <w:rPr>
                <w:sz w:val="30"/>
              </w:rPr>
            </w:pPr>
          </w:p>
          <w:p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(бакалавриат,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специалитет,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магистратура)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профилю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  <w:p>
            <w:pPr>
              <w:pStyle w:val="TableParagraph"/>
              <w:spacing w:before="3"/>
              <w:ind w:left="0"/>
              <w:rPr>
                <w:sz w:val="31"/>
              </w:rPr>
            </w:pPr>
          </w:p>
          <w:p>
            <w:pPr>
              <w:pStyle w:val="TableParagraph"/>
              <w:spacing w:before="1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или высшее образование (бакалавриат, специалитет, магистратура) в рамках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укрупненных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направлений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«Образование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науки»,</w:t>
            </w:r>
          </w:p>
          <w:p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«Психологические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 переподготовки по направлению «Работа с детьми раннего и дошкольного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имеющими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возникновения» без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требований к стажу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</w:tc>
      </w:tr>
      <w:tr>
        <w:trPr>
          <w:trHeight w:val="1584" w:hRule="atLeast"/>
        </w:trPr>
        <w:tc>
          <w:tcPr>
            <w:tcW w:w="588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6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411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64"/>
              <w:ind w:left="93" w:right="81"/>
              <w:jc w:val="center"/>
              <w:rPr>
                <w:sz w:val="24"/>
              </w:rPr>
            </w:pPr>
            <w:r>
              <w:rPr>
                <w:sz w:val="24"/>
              </w:rPr>
              <w:t>Тьютор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64"/>
              <w:ind w:left="569" w:right="561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9967" w:type="dxa"/>
          </w:tcPr>
          <w:p>
            <w:pPr>
              <w:pStyle w:val="TableParagraph"/>
              <w:spacing w:before="4"/>
              <w:ind w:left="0"/>
              <w:rPr>
                <w:sz w:val="30"/>
              </w:rPr>
            </w:pPr>
          </w:p>
          <w:p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среднее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профессиональное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укрупненных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групп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направлений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специальностей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среднего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образования "Образование и педагогические науки" без предъявления требований к стажу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</w:tc>
      </w:tr>
      <w:tr>
        <w:trPr>
          <w:trHeight w:val="2138" w:hRule="atLeast"/>
        </w:trPr>
        <w:tc>
          <w:tcPr>
            <w:tcW w:w="588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3"/>
              <w:ind w:left="0"/>
              <w:rPr>
                <w:sz w:val="38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411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4"/>
              <w:ind w:left="0"/>
              <w:rPr>
                <w:sz w:val="26"/>
              </w:rPr>
            </w:pPr>
          </w:p>
          <w:p>
            <w:pPr>
              <w:pStyle w:val="TableParagraph"/>
              <w:spacing w:before="1"/>
              <w:ind w:left="187" w:right="173" w:firstLine="36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(включая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старшего)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3"/>
              <w:ind w:left="0"/>
              <w:rPr>
                <w:sz w:val="38"/>
              </w:rPr>
            </w:pPr>
          </w:p>
          <w:p>
            <w:pPr>
              <w:pStyle w:val="TableParagraph"/>
              <w:ind w:left="569" w:right="557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9967" w:type="dxa"/>
          </w:tcPr>
          <w:p>
            <w:pPr>
              <w:pStyle w:val="TableParagraph"/>
              <w:spacing w:before="4"/>
              <w:ind w:left="0"/>
              <w:rPr>
                <w:sz w:val="30"/>
              </w:rPr>
            </w:pPr>
          </w:p>
          <w:p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Высшее   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или   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среднее   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профессиональное   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образование   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по   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направлению   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</w:p>
          <w:p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«Образование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педагогика»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профессиональное образование или среднее и дополнительное профессиональное образование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направлению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подготовки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«Образование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педагогика»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предъявления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требований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стажу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работы. Для старшего воспитателя - высшее профессиональное образование по направлению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"Образование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педагогика"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стаж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должности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воспитателя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лет.</w:t>
            </w:r>
          </w:p>
        </w:tc>
      </w:tr>
      <w:tr>
        <w:trPr>
          <w:trHeight w:val="2136" w:hRule="atLeast"/>
        </w:trPr>
        <w:tc>
          <w:tcPr>
            <w:tcW w:w="588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"/>
              <w:ind w:left="0"/>
              <w:rPr>
                <w:sz w:val="38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411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"/>
              <w:ind w:left="0"/>
              <w:rPr>
                <w:sz w:val="38"/>
              </w:rPr>
            </w:pPr>
          </w:p>
          <w:p>
            <w:pPr>
              <w:pStyle w:val="TableParagraph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музыки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"/>
              <w:ind w:left="0"/>
              <w:rPr>
                <w:sz w:val="38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67" w:type="dxa"/>
          </w:tcPr>
          <w:p>
            <w:pPr>
              <w:pStyle w:val="TableParagraph"/>
              <w:spacing w:before="1"/>
              <w:ind w:left="0"/>
              <w:rPr>
                <w:sz w:val="30"/>
              </w:rPr>
            </w:pPr>
          </w:p>
          <w:p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"Образование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педагогика"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преподаваемому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профессиональное образование или среднее профессиональное образование и дополнительное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профессиональное образование по направлению деятельности в образовательном учреждении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предъявления требований к стажу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</w:tc>
      </w:tr>
      <w:tr>
        <w:trPr>
          <w:trHeight w:val="2136" w:hRule="atLeast"/>
        </w:trPr>
        <w:tc>
          <w:tcPr>
            <w:tcW w:w="588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"/>
              <w:ind w:left="0"/>
              <w:rPr>
                <w:sz w:val="38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411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"/>
              <w:ind w:left="0"/>
              <w:rPr>
                <w:sz w:val="26"/>
              </w:rPr>
            </w:pPr>
          </w:p>
          <w:p>
            <w:pPr>
              <w:pStyle w:val="TableParagraph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Учитель по</w:t>
            </w:r>
          </w:p>
          <w:p>
            <w:pPr>
              <w:pStyle w:val="TableParagraph"/>
              <w:ind w:left="93" w:right="88"/>
              <w:jc w:val="center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культуре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"/>
              <w:ind w:left="0"/>
              <w:rPr>
                <w:sz w:val="38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67" w:type="dxa"/>
          </w:tcPr>
          <w:p>
            <w:pPr>
              <w:pStyle w:val="TableParagraph"/>
              <w:spacing w:before="4"/>
              <w:ind w:left="0"/>
              <w:rPr>
                <w:sz w:val="30"/>
              </w:rPr>
            </w:pPr>
          </w:p>
          <w:p>
            <w:pPr>
              <w:pStyle w:val="TableParagraph"/>
              <w:spacing w:line="237" w:lineRule="auto"/>
              <w:ind w:left="108" w:right="-116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"Образование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педагогика"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соответствующей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преподаваемому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высшее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профессиональное образование или среднее профессиональное образование и дополнительное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направлению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образовательном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учреждении</w:t>
            </w:r>
            <w:r>
              <w:rPr>
                <w:rFonts w:ascii="Trebuchet MS" w:hAnsi="Trebuchet MS"/>
                <w:position w:val="3"/>
                <w:sz w:val="22"/>
              </w:rPr>
              <w:t>98</w:t>
            </w:r>
            <w:r>
              <w:rPr>
                <w:rFonts w:ascii="Trebuchet MS" w:hAnsi="Trebuchet MS"/>
                <w:spacing w:val="-63"/>
                <w:position w:val="3"/>
                <w:sz w:val="22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предъявления требований к стажу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785.159973pt;margin-top:534.313843pt;width:5.8pt;height:12.85pt;mso-position-horizontal-relative:page;mso-position-vertical-relative:page;z-index:-26673152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Trebuchet MS"/>
                      <w:sz w:val="22"/>
                    </w:rPr>
                  </w:pPr>
                  <w:r>
                    <w:rPr>
                      <w:rFonts w:ascii="Trebuchet MS"/>
                      <w:spacing w:val="-1"/>
                      <w:w w:val="100"/>
                      <w:sz w:val="22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4.610016pt;margin-top:521.279968pt;width:487.65pt;height:28pt;mso-position-horizontal-relative:page;mso-position-vertical-relative:page;z-index:-26672640" coordorigin="6092,10426" coordsize="9753,560" path="m15845,10426l6092,10426,6092,10702,6092,10709,6092,10985,15845,10985,15845,10709,15845,10702,15845,10426xe" filled="true" fillcolor="#ffffff" stroked="false">
            <v:path arrowok="t"/>
            <v:fill type="solid"/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footerReference w:type="default" r:id="rId177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1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8"/>
        <w:gridCol w:w="2411"/>
        <w:gridCol w:w="1600"/>
        <w:gridCol w:w="9967"/>
      </w:tblGrid>
      <w:tr>
        <w:trPr>
          <w:trHeight w:val="1860" w:hRule="atLeast"/>
        </w:trPr>
        <w:tc>
          <w:tcPr>
            <w:tcW w:w="588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"/>
              <w:ind w:left="0"/>
              <w:rPr>
                <w:sz w:val="26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411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"/>
              <w:ind w:left="0"/>
              <w:rPr>
                <w:sz w:val="28"/>
              </w:rPr>
            </w:pPr>
          </w:p>
          <w:p>
            <w:pPr>
              <w:pStyle w:val="TableParagraph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"/>
              <w:ind w:left="0"/>
              <w:rPr>
                <w:sz w:val="26"/>
              </w:rPr>
            </w:pPr>
          </w:p>
          <w:p>
            <w:pPr>
              <w:pStyle w:val="TableParagraph"/>
              <w:ind w:left="0" w:right="72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67" w:type="dxa"/>
          </w:tcPr>
          <w:p>
            <w:pPr>
              <w:pStyle w:val="TableParagraph"/>
              <w:spacing w:before="2"/>
              <w:ind w:left="0"/>
              <w:rPr>
                <w:sz w:val="30"/>
              </w:rPr>
            </w:pPr>
          </w:p>
          <w:p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профессиональное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среднее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профессиональное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области,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соответствующей профилю кружка, секции, студии, клубного и иного детского объединения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предъявления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требований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стажу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либо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высшее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профессиональное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среднее профессиональное образование и дополнительное профессиональное образование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направлению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"Образование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педагогика"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предъявления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требований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стажу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</w:tc>
      </w:tr>
      <w:tr>
        <w:trPr>
          <w:trHeight w:val="1310" w:hRule="atLeast"/>
        </w:trPr>
        <w:tc>
          <w:tcPr>
            <w:tcW w:w="588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4"/>
              <w:ind w:left="0"/>
              <w:rPr>
                <w:sz w:val="28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411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87"/>
              <w:ind w:left="580" w:right="552" w:firstLine="122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4"/>
              <w:ind w:left="0"/>
              <w:rPr>
                <w:sz w:val="28"/>
              </w:rPr>
            </w:pPr>
          </w:p>
          <w:p>
            <w:pPr>
              <w:pStyle w:val="TableParagraph"/>
              <w:ind w:left="0" w:right="668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967" w:type="dxa"/>
          </w:tcPr>
          <w:p>
            <w:pPr>
              <w:pStyle w:val="TableParagraph"/>
              <w:spacing w:before="4"/>
              <w:ind w:left="0"/>
              <w:rPr>
                <w:sz w:val="30"/>
              </w:rPr>
            </w:pPr>
          </w:p>
          <w:p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Среднее профессиональное образование без предъявления требований к стажу работы 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среднее (полное) общее образование и профессиональная подготовка в области образования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предъявления требований 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</w:tc>
      </w:tr>
      <w:tr>
        <w:trPr>
          <w:trHeight w:val="2136" w:hRule="atLeast"/>
        </w:trPr>
        <w:tc>
          <w:tcPr>
            <w:tcW w:w="588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38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411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"/>
              <w:ind w:left="0"/>
              <w:rPr>
                <w:sz w:val="26"/>
              </w:rPr>
            </w:pPr>
          </w:p>
          <w:p>
            <w:pPr>
              <w:pStyle w:val="TableParagraph"/>
              <w:ind w:left="537" w:right="413" w:hanging="96"/>
              <w:rPr>
                <w:sz w:val="24"/>
              </w:rPr>
            </w:pPr>
            <w:r>
              <w:rPr>
                <w:sz w:val="24"/>
              </w:rPr>
              <w:t>Специалист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труда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38"/>
              </w:rPr>
            </w:pPr>
          </w:p>
          <w:p>
            <w:pPr>
              <w:pStyle w:val="TableParagraph"/>
              <w:spacing w:before="1"/>
              <w:ind w:left="0" w:right="7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67" w:type="dxa"/>
          </w:tcPr>
          <w:p>
            <w:pPr>
              <w:pStyle w:val="TableParagraph"/>
              <w:spacing w:before="1"/>
              <w:ind w:left="0"/>
              <w:rPr>
                <w:sz w:val="30"/>
              </w:rPr>
            </w:pPr>
          </w:p>
          <w:p>
            <w:pPr>
              <w:pStyle w:val="TableParagraph"/>
              <w:spacing w:before="1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Высшее образование – бакалавриат или высшее образование (непрофильное) - бакалавриат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переподготовки в области охраны труда; среднее профессиональное образование - программы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подготовки специалистов среднего звена и дополнительное профессиональное образование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 охраны труда и стаж не менее трех лет в области охраны труда при наличии среднего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</w:tc>
      </w:tr>
      <w:tr>
        <w:trPr>
          <w:trHeight w:val="3516" w:hRule="atLeast"/>
        </w:trPr>
        <w:tc>
          <w:tcPr>
            <w:tcW w:w="588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32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411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34"/>
              </w:rPr>
            </w:pPr>
          </w:p>
          <w:p>
            <w:pPr>
              <w:pStyle w:val="TableParagraph"/>
              <w:spacing w:before="1"/>
              <w:ind w:left="842" w:right="413" w:hanging="401"/>
              <w:rPr>
                <w:sz w:val="24"/>
              </w:rPr>
            </w:pPr>
            <w:r>
              <w:rPr>
                <w:sz w:val="24"/>
              </w:rPr>
              <w:t>Специалист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кадрам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32"/>
              <w:ind w:left="0" w:right="7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67" w:type="dxa"/>
          </w:tcPr>
          <w:p>
            <w:pPr>
              <w:pStyle w:val="TableParagraph"/>
              <w:spacing w:before="1"/>
              <w:ind w:left="0"/>
              <w:rPr>
                <w:sz w:val="30"/>
              </w:rPr>
            </w:pPr>
          </w:p>
          <w:p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профессиональное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специалистов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среднего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звена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переподготовки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персоналом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документационного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персоналом,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бакалавриат,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высшее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(непрофильное)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бакалавриат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дополнительное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профессиональное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</w:p>
          <w:p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переподготовки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персоналом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документационного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обеспечения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персоналом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стаж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трех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лет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персоналом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переподготовки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персоналом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документационного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работы 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персоналом.</w:t>
            </w:r>
          </w:p>
        </w:tc>
      </w:tr>
      <w:tr>
        <w:trPr>
          <w:trHeight w:val="1032" w:hRule="atLeast"/>
        </w:trPr>
        <w:tc>
          <w:tcPr>
            <w:tcW w:w="588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84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411" w:type="dxa"/>
          </w:tcPr>
          <w:p>
            <w:pPr>
              <w:pStyle w:val="TableParagraph"/>
              <w:spacing w:before="1"/>
              <w:ind w:left="0"/>
              <w:rPr>
                <w:sz w:val="30"/>
              </w:rPr>
            </w:pPr>
          </w:p>
          <w:p>
            <w:pPr>
              <w:pStyle w:val="TableParagraph"/>
              <w:spacing w:before="1"/>
              <w:ind w:left="734" w:right="413" w:hanging="293"/>
              <w:rPr>
                <w:sz w:val="24"/>
              </w:rPr>
            </w:pPr>
            <w:r>
              <w:rPr>
                <w:sz w:val="24"/>
              </w:rPr>
              <w:t>Специалист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закупкам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84"/>
              <w:ind w:left="0" w:right="7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67" w:type="dxa"/>
          </w:tcPr>
          <w:p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Среднее профессиональное образование. Дополнительное профессиональное образование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повышение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квалификации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переподготовки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закупок</w:t>
            </w:r>
          </w:p>
        </w:tc>
      </w:tr>
    </w:tbl>
    <w:p>
      <w:pPr>
        <w:pStyle w:val="BodyText"/>
        <w:spacing w:before="8"/>
        <w:rPr>
          <w:sz w:val="8"/>
        </w:rPr>
      </w:pPr>
    </w:p>
    <w:p>
      <w:pPr>
        <w:spacing w:before="101"/>
        <w:ind w:left="0" w:right="750" w:firstLine="0"/>
        <w:jc w:val="right"/>
        <w:rPr>
          <w:rFonts w:ascii="Trebuchet MS"/>
          <w:sz w:val="22"/>
        </w:rPr>
      </w:pPr>
      <w:r>
        <w:rPr>
          <w:rFonts w:ascii="Trebuchet MS"/>
          <w:sz w:val="22"/>
        </w:rPr>
        <w:t>199</w:t>
      </w:r>
    </w:p>
    <w:p>
      <w:pPr>
        <w:spacing w:after="0"/>
        <w:jc w:val="right"/>
        <w:rPr>
          <w:rFonts w:ascii="Trebuchet MS"/>
          <w:sz w:val="22"/>
        </w:rPr>
        <w:sectPr>
          <w:footerReference w:type="default" r:id="rId178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1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8"/>
        <w:gridCol w:w="2411"/>
        <w:gridCol w:w="1600"/>
        <w:gridCol w:w="9967"/>
      </w:tblGrid>
      <w:tr>
        <w:trPr>
          <w:trHeight w:val="1032" w:hRule="atLeast"/>
        </w:trPr>
        <w:tc>
          <w:tcPr>
            <w:tcW w:w="588" w:type="dxa"/>
          </w:tcPr>
          <w:p>
            <w:pPr>
              <w:pStyle w:val="TableParagraph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spacing w:before="184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411" w:type="dxa"/>
          </w:tcPr>
          <w:p>
            <w:pPr>
              <w:pStyle w:val="TableParagraph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spacing w:before="184"/>
              <w:ind w:left="398"/>
              <w:rPr>
                <w:sz w:val="24"/>
              </w:rPr>
            </w:pPr>
            <w:r>
              <w:rPr>
                <w:sz w:val="24"/>
              </w:rPr>
              <w:t>Администратор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spacing w:before="18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67" w:type="dxa"/>
          </w:tcPr>
          <w:p>
            <w:pPr>
              <w:pStyle w:val="TableParagraph"/>
              <w:spacing w:before="10"/>
              <w:ind w:left="0"/>
              <w:rPr>
                <w:rFonts w:ascii="Trebuchet MS"/>
                <w:sz w:val="29"/>
              </w:rPr>
            </w:pPr>
          </w:p>
          <w:p>
            <w:pPr>
              <w:pStyle w:val="TableParagraph"/>
              <w:ind w:left="108" w:right="-116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профессиональное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предъявления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требований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стажу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начальное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профессиональное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стаж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специальности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лет.</w:t>
            </w:r>
          </w:p>
        </w:tc>
      </w:tr>
      <w:tr>
        <w:trPr>
          <w:trHeight w:val="1309" w:hRule="atLeast"/>
        </w:trPr>
        <w:tc>
          <w:tcPr>
            <w:tcW w:w="588" w:type="dxa"/>
          </w:tcPr>
          <w:p>
            <w:pPr>
              <w:pStyle w:val="TableParagraph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spacing w:before="9"/>
              <w:ind w:left="0"/>
              <w:rPr>
                <w:rFonts w:ascii="Trebuchet MS"/>
                <w:sz w:val="27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411" w:type="dxa"/>
          </w:tcPr>
          <w:p>
            <w:pPr>
              <w:pStyle w:val="TableParagraph"/>
              <w:spacing w:before="1"/>
              <w:ind w:left="0"/>
              <w:rPr>
                <w:rFonts w:ascii="Trebuchet MS"/>
                <w:sz w:val="30"/>
              </w:rPr>
            </w:pPr>
          </w:p>
          <w:p>
            <w:pPr>
              <w:pStyle w:val="TableParagraph"/>
              <w:ind w:left="376" w:right="360" w:hanging="7"/>
              <w:jc w:val="center"/>
              <w:rPr>
                <w:sz w:val="24"/>
              </w:rPr>
            </w:pPr>
            <w:r>
              <w:rPr>
                <w:sz w:val="24"/>
              </w:rPr>
              <w:t>Инструктор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гигиеническому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spacing w:before="9"/>
              <w:ind w:left="0"/>
              <w:rPr>
                <w:rFonts w:ascii="Trebuchet MS"/>
                <w:sz w:val="27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67" w:type="dxa"/>
          </w:tcPr>
          <w:p>
            <w:pPr>
              <w:pStyle w:val="TableParagraph"/>
              <w:spacing w:before="1"/>
              <w:ind w:left="0"/>
              <w:rPr>
                <w:rFonts w:ascii="Trebuchet MS"/>
                <w:sz w:val="30"/>
              </w:rPr>
            </w:pPr>
          </w:p>
          <w:p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"Сестринское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дело",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"Лечебное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дело", "Акушерское дело", "Медико-профилактическое дело" и сертификат специалиста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специальности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"Гигиеническое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воспитание"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предъявления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стажу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</w:tc>
      </w:tr>
      <w:tr>
        <w:trPr>
          <w:trHeight w:val="1860" w:hRule="atLeast"/>
        </w:trPr>
        <w:tc>
          <w:tcPr>
            <w:tcW w:w="588" w:type="dxa"/>
          </w:tcPr>
          <w:p>
            <w:pPr>
              <w:pStyle w:val="TableParagraph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spacing w:before="5"/>
              <w:ind w:left="0"/>
              <w:rPr>
                <w:rFonts w:ascii="Trebuchet MS"/>
                <w:sz w:val="25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411" w:type="dxa"/>
          </w:tcPr>
          <w:p>
            <w:pPr>
              <w:pStyle w:val="TableParagraph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spacing w:before="5"/>
              <w:ind w:left="0"/>
              <w:rPr>
                <w:rFonts w:ascii="Trebuchet MS"/>
                <w:sz w:val="25"/>
              </w:rPr>
            </w:pPr>
          </w:p>
          <w:p>
            <w:pPr>
              <w:pStyle w:val="TableParagraph"/>
              <w:ind w:left="192"/>
              <w:rPr>
                <w:sz w:val="24"/>
              </w:rPr>
            </w:pPr>
            <w:r>
              <w:rPr>
                <w:sz w:val="24"/>
              </w:rPr>
              <w:t>Делопроизводитель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spacing w:before="5"/>
              <w:ind w:left="0"/>
              <w:rPr>
                <w:rFonts w:ascii="Trebuchet MS"/>
                <w:sz w:val="25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67" w:type="dxa"/>
          </w:tcPr>
          <w:p>
            <w:pPr>
              <w:pStyle w:val="TableParagraph"/>
              <w:spacing w:before="10"/>
              <w:ind w:left="0"/>
              <w:rPr>
                <w:rFonts w:ascii="Trebuchet MS"/>
                <w:sz w:val="29"/>
              </w:rPr>
            </w:pPr>
          </w:p>
          <w:p>
            <w:pPr>
              <w:pStyle w:val="TableParagraph"/>
              <w:spacing w:before="1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профессиональное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специалистов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среднего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звена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(непрофильное)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звена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дополнительным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переподготовки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требований к стажу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</w:tc>
      </w:tr>
      <w:tr>
        <w:trPr>
          <w:trHeight w:val="1307" w:hRule="atLeast"/>
        </w:trPr>
        <w:tc>
          <w:tcPr>
            <w:tcW w:w="588" w:type="dxa"/>
          </w:tcPr>
          <w:p>
            <w:pPr>
              <w:pStyle w:val="TableParagraph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spacing w:before="7"/>
              <w:ind w:left="0"/>
              <w:rPr>
                <w:rFonts w:ascii="Trebuchet MS"/>
                <w:sz w:val="27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411" w:type="dxa"/>
          </w:tcPr>
          <w:p>
            <w:pPr>
              <w:pStyle w:val="TableParagraph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spacing w:before="7"/>
              <w:ind w:left="0"/>
              <w:rPr>
                <w:rFonts w:ascii="Trebuchet MS"/>
                <w:sz w:val="27"/>
              </w:rPr>
            </w:pPr>
          </w:p>
          <w:p>
            <w:pPr>
              <w:pStyle w:val="TableParagraph"/>
              <w:spacing w:before="1"/>
              <w:ind w:left="588"/>
              <w:rPr>
                <w:sz w:val="24"/>
              </w:rPr>
            </w:pPr>
            <w:r>
              <w:rPr>
                <w:sz w:val="24"/>
              </w:rPr>
              <w:t>Архивариус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spacing w:before="7"/>
              <w:ind w:left="0"/>
              <w:rPr>
                <w:rFonts w:ascii="Trebuchet MS"/>
                <w:sz w:val="27"/>
              </w:rPr>
            </w:pPr>
          </w:p>
          <w:p>
            <w:pPr>
              <w:pStyle w:val="TableParagraph"/>
              <w:spacing w:before="1"/>
              <w:ind w:left="569" w:right="56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967" w:type="dxa"/>
          </w:tcPr>
          <w:p>
            <w:pPr>
              <w:pStyle w:val="TableParagraph"/>
              <w:spacing w:before="10"/>
              <w:ind w:left="0"/>
              <w:rPr>
                <w:rFonts w:ascii="Trebuchet MS"/>
                <w:sz w:val="29"/>
              </w:rPr>
            </w:pPr>
          </w:p>
          <w:p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Начальное профессиональное образование без предъявления требований к стажу работы 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среднее (полное) общее образование и специальная подготовка по установленной программе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 предъявления требований к стажу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</w:tc>
      </w:tr>
      <w:tr>
        <w:trPr>
          <w:trHeight w:val="1031" w:hRule="atLeast"/>
        </w:trPr>
        <w:tc>
          <w:tcPr>
            <w:tcW w:w="588" w:type="dxa"/>
          </w:tcPr>
          <w:p>
            <w:pPr>
              <w:pStyle w:val="TableParagraph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spacing w:before="182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411" w:type="dxa"/>
          </w:tcPr>
          <w:p>
            <w:pPr>
              <w:pStyle w:val="TableParagraph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spacing w:before="182"/>
              <w:ind w:left="619"/>
              <w:rPr>
                <w:sz w:val="24"/>
              </w:rPr>
            </w:pPr>
            <w:r>
              <w:rPr>
                <w:sz w:val="24"/>
              </w:rPr>
              <w:t>Кладовщик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spacing w:before="182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67" w:type="dxa"/>
          </w:tcPr>
          <w:p>
            <w:pPr>
              <w:pStyle w:val="TableParagraph"/>
              <w:spacing w:before="10"/>
              <w:ind w:left="0"/>
              <w:rPr>
                <w:rFonts w:ascii="Trebuchet MS"/>
                <w:sz w:val="29"/>
              </w:rPr>
            </w:pPr>
          </w:p>
          <w:p>
            <w:pPr>
              <w:pStyle w:val="TableParagraph"/>
              <w:ind w:left="108" w:right="-116"/>
              <w:rPr>
                <w:sz w:val="24"/>
              </w:rPr>
            </w:pPr>
            <w:r>
              <w:rPr>
                <w:sz w:val="24"/>
              </w:rPr>
              <w:t>Начальное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профессиональное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стаж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среднее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предъявления требований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 стажу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</w:tc>
      </w:tr>
      <w:tr>
        <w:trPr>
          <w:trHeight w:val="1392" w:hRule="atLeast"/>
        </w:trPr>
        <w:tc>
          <w:tcPr>
            <w:tcW w:w="588" w:type="dxa"/>
          </w:tcPr>
          <w:p>
            <w:pPr>
              <w:pStyle w:val="TableParagraph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spacing w:before="4"/>
              <w:ind w:left="0"/>
              <w:rPr>
                <w:rFonts w:ascii="Trebuchet MS"/>
                <w:sz w:val="31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411" w:type="dxa"/>
          </w:tcPr>
          <w:p>
            <w:pPr>
              <w:pStyle w:val="TableParagraph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spacing w:before="225"/>
              <w:ind w:left="787" w:right="395" w:hanging="375"/>
              <w:rPr>
                <w:sz w:val="24"/>
              </w:rPr>
            </w:pPr>
            <w:r>
              <w:rPr>
                <w:sz w:val="24"/>
              </w:rPr>
              <w:t>Повар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питания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spacing w:before="4"/>
              <w:ind w:left="0"/>
              <w:rPr>
                <w:rFonts w:ascii="Trebuchet MS"/>
                <w:sz w:val="31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67" w:type="dxa"/>
          </w:tcPr>
          <w:p>
            <w:pPr>
              <w:pStyle w:val="TableParagraph"/>
              <w:spacing w:line="636" w:lineRule="exact" w:before="62"/>
              <w:ind w:left="108" w:right="4086"/>
              <w:rPr>
                <w:sz w:val="24"/>
              </w:rPr>
            </w:pPr>
            <w:r>
              <w:rPr>
                <w:sz w:val="24"/>
              </w:rPr>
              <w:t>Начальное или среднее профессиональное образование.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опыту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работы: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отсутствуют</w:t>
            </w:r>
          </w:p>
        </w:tc>
      </w:tr>
      <w:tr>
        <w:trPr>
          <w:trHeight w:val="1031" w:hRule="atLeast"/>
        </w:trPr>
        <w:tc>
          <w:tcPr>
            <w:tcW w:w="588" w:type="dxa"/>
          </w:tcPr>
          <w:p>
            <w:pPr>
              <w:pStyle w:val="TableParagraph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spacing w:before="184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411" w:type="dxa"/>
          </w:tcPr>
          <w:p>
            <w:pPr>
              <w:pStyle w:val="TableParagraph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spacing w:before="184"/>
              <w:ind w:left="266"/>
              <w:rPr>
                <w:sz w:val="24"/>
              </w:rPr>
            </w:pPr>
            <w:r>
              <w:rPr>
                <w:sz w:val="24"/>
              </w:rPr>
              <w:t>Помощник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повара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spacing w:before="18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67" w:type="dxa"/>
          </w:tcPr>
          <w:p>
            <w:pPr>
              <w:pStyle w:val="TableParagraph"/>
              <w:spacing w:before="10"/>
              <w:ind w:left="0"/>
              <w:rPr>
                <w:rFonts w:ascii="Trebuchet MS"/>
                <w:sz w:val="29"/>
              </w:rPr>
            </w:pPr>
          </w:p>
          <w:p>
            <w:pPr>
              <w:pStyle w:val="TableParagraph"/>
              <w:ind w:left="108" w:right="-116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обучение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профессиям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рабочих</w:t>
            </w:r>
          </w:p>
        </w:tc>
      </w:tr>
      <w:tr>
        <w:trPr>
          <w:trHeight w:val="1310" w:hRule="atLeast"/>
        </w:trPr>
        <w:tc>
          <w:tcPr>
            <w:tcW w:w="588" w:type="dxa"/>
          </w:tcPr>
          <w:p>
            <w:pPr>
              <w:pStyle w:val="TableParagraph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spacing w:before="7"/>
              <w:ind w:left="0"/>
              <w:rPr>
                <w:rFonts w:ascii="Trebuchet MS"/>
                <w:sz w:val="27"/>
              </w:rPr>
            </w:pPr>
          </w:p>
          <w:p>
            <w:pPr>
              <w:pStyle w:val="TableParagraph"/>
              <w:spacing w:before="1"/>
              <w:ind w:left="143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411" w:type="dxa"/>
          </w:tcPr>
          <w:p>
            <w:pPr>
              <w:pStyle w:val="TableParagraph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spacing w:before="7"/>
              <w:ind w:left="0"/>
              <w:rPr>
                <w:rFonts w:ascii="Trebuchet MS"/>
                <w:sz w:val="27"/>
              </w:rPr>
            </w:pPr>
          </w:p>
          <w:p>
            <w:pPr>
              <w:pStyle w:val="TableParagraph"/>
              <w:spacing w:before="1"/>
              <w:ind w:left="350"/>
              <w:rPr>
                <w:sz w:val="24"/>
              </w:rPr>
            </w:pPr>
            <w:r>
              <w:rPr>
                <w:sz w:val="24"/>
              </w:rPr>
              <w:t>Мойщик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посуды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spacing w:before="7"/>
              <w:ind w:left="0"/>
              <w:rPr>
                <w:rFonts w:ascii="Trebuchet MS"/>
                <w:sz w:val="27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67" w:type="dxa"/>
          </w:tcPr>
          <w:p>
            <w:pPr>
              <w:pStyle w:val="TableParagraph"/>
              <w:tabs>
                <w:tab w:pos="10064" w:val="right" w:leader="none"/>
              </w:tabs>
              <w:spacing w:line="270" w:lineRule="atLeast" w:before="327"/>
              <w:ind w:left="108" w:right="-116"/>
              <w:rPr>
                <w:rFonts w:ascii="Trebuchet MS" w:hAnsi="Trebuchet MS"/>
                <w:sz w:val="22"/>
              </w:rPr>
            </w:pP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должность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мойщика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посуды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назначается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лицо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моложе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18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лет,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требований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образованию.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приёме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обязательно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заключения,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прививочного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паспорта,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справки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отсутствии (наличии)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судимости..</w:t>
              <w:tab/>
            </w:r>
            <w:r>
              <w:rPr>
                <w:rFonts w:ascii="Trebuchet MS" w:hAnsi="Trebuchet MS"/>
                <w:position w:val="-14"/>
                <w:sz w:val="22"/>
              </w:rPr>
              <w:t>200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303.170013pt;margin-top:526.200012pt;width:490.51pt;height:13.8pt;mso-position-horizontal-relative:page;mso-position-vertical-relative:page;z-index:-26672128" filled="true" fillcolor="#ffffff" stroked="false">
            <v:fill type="solid"/>
            <w10:wrap type="none"/>
          </v:rect>
        </w:pict>
      </w:r>
    </w:p>
    <w:p>
      <w:pPr>
        <w:spacing w:after="0"/>
        <w:rPr>
          <w:sz w:val="2"/>
          <w:szCs w:val="2"/>
        </w:rPr>
        <w:sectPr>
          <w:footerReference w:type="default" r:id="rId179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1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8"/>
        <w:gridCol w:w="2411"/>
        <w:gridCol w:w="1600"/>
        <w:gridCol w:w="9967"/>
      </w:tblGrid>
      <w:tr>
        <w:trPr>
          <w:trHeight w:val="755" w:hRule="atLeast"/>
        </w:trPr>
        <w:tc>
          <w:tcPr>
            <w:tcW w:w="588" w:type="dxa"/>
          </w:tcPr>
          <w:p>
            <w:pPr>
              <w:pStyle w:val="TableParagraph"/>
              <w:spacing w:before="10"/>
              <w:ind w:left="0"/>
              <w:rPr>
                <w:rFonts w:ascii="Trebuchet MS"/>
                <w:sz w:val="29"/>
              </w:rPr>
            </w:pPr>
          </w:p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411" w:type="dxa"/>
          </w:tcPr>
          <w:p>
            <w:pPr>
              <w:pStyle w:val="TableParagraph"/>
              <w:spacing w:before="10"/>
              <w:ind w:left="0"/>
              <w:rPr>
                <w:rFonts w:ascii="Trebuchet MS"/>
                <w:sz w:val="29"/>
              </w:rPr>
            </w:pPr>
          </w:p>
          <w:p>
            <w:pPr>
              <w:pStyle w:val="TableParagraph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Грузчик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67" w:type="dxa"/>
          </w:tcPr>
          <w:p>
            <w:pPr>
              <w:pStyle w:val="TableParagraph"/>
              <w:spacing w:before="10"/>
              <w:ind w:left="0"/>
              <w:rPr>
                <w:rFonts w:ascii="Trebuchet MS"/>
                <w:sz w:val="29"/>
              </w:rPr>
            </w:pP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должность грузчика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назначается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лицо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моложе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лет,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независимо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</w:tc>
      </w:tr>
      <w:tr>
        <w:trPr>
          <w:trHeight w:val="1310" w:hRule="atLeast"/>
        </w:trPr>
        <w:tc>
          <w:tcPr>
            <w:tcW w:w="588" w:type="dxa"/>
          </w:tcPr>
          <w:p>
            <w:pPr>
              <w:pStyle w:val="TableParagraph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spacing w:before="9"/>
              <w:ind w:left="0"/>
              <w:rPr>
                <w:rFonts w:ascii="Trebuchet MS"/>
                <w:sz w:val="27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411" w:type="dxa"/>
          </w:tcPr>
          <w:p>
            <w:pPr>
              <w:pStyle w:val="TableParagraph"/>
              <w:spacing w:before="1"/>
              <w:ind w:left="0"/>
              <w:rPr>
                <w:rFonts w:ascii="Trebuchet MS"/>
                <w:sz w:val="30"/>
              </w:rPr>
            </w:pPr>
          </w:p>
          <w:p>
            <w:pPr>
              <w:pStyle w:val="TableParagraph"/>
              <w:ind w:left="571" w:right="101" w:hanging="444"/>
              <w:rPr>
                <w:sz w:val="24"/>
              </w:rPr>
            </w:pPr>
            <w:r>
              <w:rPr>
                <w:sz w:val="24"/>
              </w:rPr>
              <w:t>Машинист по стирке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ремонту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спецодежды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spacing w:before="9"/>
              <w:ind w:left="0"/>
              <w:rPr>
                <w:rFonts w:ascii="Trebuchet MS"/>
                <w:sz w:val="27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67" w:type="dxa"/>
          </w:tcPr>
          <w:p>
            <w:pPr>
              <w:pStyle w:val="TableParagraph"/>
              <w:spacing w:before="1"/>
              <w:ind w:left="0"/>
              <w:rPr>
                <w:rFonts w:ascii="Trebuchet MS"/>
                <w:sz w:val="30"/>
              </w:rPr>
            </w:pPr>
          </w:p>
          <w:p>
            <w:pPr>
              <w:pStyle w:val="TableParagraph"/>
              <w:ind w:left="108" w:right="-11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должность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машиниста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стирке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ремонту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спецодежды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назначается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лицо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моложе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18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лет,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требований к образованию.</w:t>
            </w:r>
          </w:p>
        </w:tc>
      </w:tr>
      <w:tr>
        <w:trPr>
          <w:trHeight w:val="1032" w:hRule="atLeast"/>
        </w:trPr>
        <w:tc>
          <w:tcPr>
            <w:tcW w:w="588" w:type="dxa"/>
          </w:tcPr>
          <w:p>
            <w:pPr>
              <w:pStyle w:val="TableParagraph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spacing w:before="182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411" w:type="dxa"/>
          </w:tcPr>
          <w:p>
            <w:pPr>
              <w:pStyle w:val="TableParagraph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spacing w:before="182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Кастелянша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spacing w:before="182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67" w:type="dxa"/>
          </w:tcPr>
          <w:p>
            <w:pPr>
              <w:pStyle w:val="TableParagraph"/>
              <w:spacing w:before="10"/>
              <w:ind w:left="0"/>
              <w:rPr>
                <w:rFonts w:ascii="Trebuchet MS"/>
                <w:sz w:val="29"/>
              </w:rPr>
            </w:pPr>
          </w:p>
          <w:p>
            <w:pPr>
              <w:pStyle w:val="TableParagraph"/>
              <w:ind w:left="108" w:right="-11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должность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кастелянши,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принимается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лицо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моложе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18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лет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имеющее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начальное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профессиональное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</w:p>
        </w:tc>
      </w:tr>
      <w:tr>
        <w:trPr>
          <w:trHeight w:val="1307" w:hRule="atLeast"/>
        </w:trPr>
        <w:tc>
          <w:tcPr>
            <w:tcW w:w="588" w:type="dxa"/>
          </w:tcPr>
          <w:p>
            <w:pPr>
              <w:pStyle w:val="TableParagraph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spacing w:before="7"/>
              <w:ind w:left="0"/>
              <w:rPr>
                <w:rFonts w:ascii="Trebuchet MS"/>
                <w:sz w:val="27"/>
              </w:rPr>
            </w:pPr>
          </w:p>
          <w:p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411" w:type="dxa"/>
          </w:tcPr>
          <w:p>
            <w:pPr>
              <w:pStyle w:val="TableParagraph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spacing w:before="7"/>
              <w:ind w:left="0"/>
              <w:rPr>
                <w:rFonts w:ascii="Trebuchet MS"/>
                <w:sz w:val="27"/>
              </w:rPr>
            </w:pPr>
          </w:p>
          <w:p>
            <w:pPr>
              <w:pStyle w:val="TableParagraph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Швея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spacing w:before="7"/>
              <w:ind w:left="0"/>
              <w:rPr>
                <w:rFonts w:ascii="Trebuchet MS"/>
                <w:sz w:val="27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67" w:type="dxa"/>
          </w:tcPr>
          <w:p>
            <w:pPr>
              <w:pStyle w:val="TableParagraph"/>
              <w:spacing w:before="10"/>
              <w:ind w:left="0"/>
              <w:rPr>
                <w:rFonts w:ascii="Trebuchet MS"/>
                <w:sz w:val="29"/>
              </w:rPr>
            </w:pPr>
          </w:p>
          <w:p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должность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швеи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назначается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лицо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моложе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18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лет,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имеющее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начальное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профессиональное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или среднее профессиональное образование без предъявления требований к стажу работы,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имеющее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соответствующую подготовку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 квалификацию.</w:t>
            </w:r>
          </w:p>
        </w:tc>
      </w:tr>
      <w:tr>
        <w:trPr>
          <w:trHeight w:val="1031" w:hRule="atLeast"/>
        </w:trPr>
        <w:tc>
          <w:tcPr>
            <w:tcW w:w="588" w:type="dxa"/>
          </w:tcPr>
          <w:p>
            <w:pPr>
              <w:pStyle w:val="TableParagraph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spacing w:before="182"/>
              <w:ind w:left="143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411" w:type="dxa"/>
          </w:tcPr>
          <w:p>
            <w:pPr>
              <w:pStyle w:val="TableParagraph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spacing w:before="182"/>
              <w:ind w:left="93" w:right="82"/>
              <w:jc w:val="center"/>
              <w:rPr>
                <w:sz w:val="24"/>
              </w:rPr>
            </w:pPr>
            <w:r>
              <w:rPr>
                <w:sz w:val="24"/>
              </w:rPr>
              <w:t>Вахтер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spacing w:before="182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67" w:type="dxa"/>
          </w:tcPr>
          <w:p>
            <w:pPr>
              <w:pStyle w:val="TableParagraph"/>
              <w:spacing w:before="10"/>
              <w:ind w:left="0"/>
              <w:rPr>
                <w:rFonts w:ascii="Trebuchet MS"/>
                <w:sz w:val="29"/>
              </w:rPr>
            </w:pPr>
          </w:p>
          <w:p>
            <w:pPr>
              <w:pStyle w:val="TableParagraph"/>
              <w:ind w:left="108" w:right="-11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должность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вахтера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назначается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лицо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моложе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18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лет,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имеющее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среднее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полное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образование..</w:t>
            </w:r>
          </w:p>
        </w:tc>
      </w:tr>
      <w:tr>
        <w:trPr>
          <w:trHeight w:val="1031" w:hRule="atLeast"/>
        </w:trPr>
        <w:tc>
          <w:tcPr>
            <w:tcW w:w="58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>
            <w:pPr>
              <w:pStyle w:val="TableParagraph"/>
              <w:spacing w:before="10"/>
              <w:ind w:left="0"/>
              <w:rPr>
                <w:rFonts w:ascii="Trebuchet MS"/>
                <w:sz w:val="29"/>
              </w:rPr>
            </w:pPr>
          </w:p>
          <w:p>
            <w:pPr>
              <w:pStyle w:val="TableParagraph"/>
              <w:ind w:left="614" w:right="105" w:hanging="497"/>
              <w:rPr>
                <w:sz w:val="24"/>
              </w:rPr>
            </w:pPr>
            <w:r>
              <w:rPr>
                <w:sz w:val="24"/>
              </w:rPr>
              <w:t>Уборщик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служебных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spacing w:before="18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67" w:type="dxa"/>
          </w:tcPr>
          <w:p>
            <w:pPr>
              <w:pStyle w:val="TableParagraph"/>
              <w:spacing w:before="10"/>
              <w:ind w:left="0"/>
              <w:rPr>
                <w:rFonts w:ascii="Trebuchet MS"/>
                <w:sz w:val="29"/>
              </w:rPr>
            </w:pPr>
          </w:p>
          <w:p>
            <w:pPr>
              <w:pStyle w:val="TableParagraph"/>
              <w:ind w:left="108" w:right="-11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должность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уборщика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служебных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помещений,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принимается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лицо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моложе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18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имеющее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образование.</w:t>
            </w:r>
          </w:p>
        </w:tc>
      </w:tr>
      <w:tr>
        <w:trPr>
          <w:trHeight w:val="1032" w:hRule="atLeast"/>
        </w:trPr>
        <w:tc>
          <w:tcPr>
            <w:tcW w:w="588" w:type="dxa"/>
          </w:tcPr>
          <w:p>
            <w:pPr>
              <w:pStyle w:val="TableParagraph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spacing w:before="184"/>
              <w:ind w:left="143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411" w:type="dxa"/>
          </w:tcPr>
          <w:p>
            <w:pPr>
              <w:pStyle w:val="TableParagraph"/>
              <w:spacing w:before="10"/>
              <w:ind w:left="0"/>
              <w:rPr>
                <w:rFonts w:ascii="Trebuchet MS"/>
                <w:sz w:val="29"/>
              </w:rPr>
            </w:pPr>
          </w:p>
          <w:p>
            <w:pPr>
              <w:pStyle w:val="TableParagraph"/>
              <w:ind w:left="614" w:right="585" w:firstLine="108"/>
              <w:rPr>
                <w:sz w:val="24"/>
              </w:rPr>
            </w:pPr>
            <w:r>
              <w:rPr>
                <w:sz w:val="24"/>
              </w:rPr>
              <w:t>Уборщик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600" w:type="dxa"/>
          </w:tcPr>
          <w:p>
            <w:pPr>
              <w:pStyle w:val="TableParagraph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spacing w:before="18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67" w:type="dxa"/>
          </w:tcPr>
          <w:p>
            <w:pPr>
              <w:pStyle w:val="TableParagraph"/>
              <w:spacing w:before="10"/>
              <w:ind w:left="0"/>
              <w:rPr>
                <w:rFonts w:ascii="Trebuchet MS"/>
                <w:sz w:val="29"/>
              </w:rPr>
            </w:pPr>
          </w:p>
          <w:p>
            <w:pPr>
              <w:pStyle w:val="TableParagraph"/>
              <w:ind w:left="108" w:right="-11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должность  уборщика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территории,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принимается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лицо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моложе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18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лет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независимо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</w:tc>
      </w:tr>
    </w:tbl>
    <w:p>
      <w:pPr>
        <w:pStyle w:val="BodyText"/>
        <w:spacing w:before="2"/>
        <w:rPr>
          <w:rFonts w:ascii="Trebuchet MS"/>
          <w:sz w:val="17"/>
        </w:rPr>
      </w:pPr>
    </w:p>
    <w:p>
      <w:pPr>
        <w:pStyle w:val="BodyText"/>
        <w:tabs>
          <w:tab w:pos="11726" w:val="left" w:leader="none"/>
        </w:tabs>
        <w:spacing w:before="88"/>
        <w:ind w:left="1068" w:right="609" w:firstLine="475"/>
      </w:pPr>
      <w:r>
        <w:rPr/>
        <w:t>Должностной</w:t>
      </w:r>
      <w:r>
        <w:rPr>
          <w:spacing w:val="73"/>
        </w:rPr>
        <w:t> </w:t>
      </w:r>
      <w:r>
        <w:rPr/>
        <w:t>состав</w:t>
      </w:r>
      <w:r>
        <w:rPr>
          <w:spacing w:val="72"/>
        </w:rPr>
        <w:t> </w:t>
      </w:r>
      <w:r>
        <w:rPr/>
        <w:t>и</w:t>
      </w:r>
      <w:r>
        <w:rPr>
          <w:spacing w:val="73"/>
        </w:rPr>
        <w:t> </w:t>
      </w:r>
      <w:r>
        <w:rPr/>
        <w:t>количество</w:t>
      </w:r>
      <w:r>
        <w:rPr>
          <w:spacing w:val="72"/>
        </w:rPr>
        <w:t> </w:t>
      </w:r>
      <w:r>
        <w:rPr/>
        <w:t>работников</w:t>
      </w:r>
      <w:r>
        <w:rPr>
          <w:spacing w:val="72"/>
        </w:rPr>
        <w:t> </w:t>
      </w:r>
      <w:r>
        <w:rPr/>
        <w:t>разных</w:t>
      </w:r>
      <w:r>
        <w:rPr>
          <w:spacing w:val="72"/>
        </w:rPr>
        <w:t> </w:t>
      </w:r>
      <w:r>
        <w:rPr/>
        <w:t>категорий,</w:t>
      </w:r>
      <w:r>
        <w:rPr>
          <w:spacing w:val="73"/>
        </w:rPr>
        <w:t> </w:t>
      </w:r>
      <w:r>
        <w:rPr/>
        <w:t>необходимых</w:t>
      </w:r>
      <w:r>
        <w:rPr>
          <w:spacing w:val="72"/>
        </w:rPr>
        <w:t> </w:t>
      </w:r>
      <w:r>
        <w:rPr/>
        <w:t>для</w:t>
        <w:tab/>
        <w:t>обеспечения</w:t>
      </w:r>
      <w:r>
        <w:rPr>
          <w:spacing w:val="6"/>
        </w:rPr>
        <w:t> </w:t>
      </w:r>
      <w:r>
        <w:rPr/>
        <w:t>реализации</w:t>
      </w:r>
      <w:r>
        <w:rPr>
          <w:spacing w:val="4"/>
        </w:rPr>
        <w:t> </w:t>
      </w:r>
      <w:r>
        <w:rPr/>
        <w:t>Программы,</w:t>
      </w:r>
      <w:r>
        <w:rPr>
          <w:spacing w:val="-62"/>
        </w:rPr>
        <w:t> </w:t>
      </w:r>
      <w:r>
        <w:rPr/>
        <w:t>определяются</w:t>
      </w:r>
      <w:r>
        <w:rPr>
          <w:spacing w:val="-1"/>
        </w:rPr>
        <w:t> </w:t>
      </w:r>
      <w:r>
        <w:rPr/>
        <w:t>ее</w:t>
      </w:r>
      <w:r>
        <w:rPr>
          <w:spacing w:val="-1"/>
        </w:rPr>
        <w:t> </w:t>
      </w:r>
      <w:r>
        <w:rPr/>
        <w:t>целями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задачами,</w:t>
      </w:r>
      <w:r>
        <w:rPr>
          <w:spacing w:val="-1"/>
        </w:rPr>
        <w:t> </w:t>
      </w:r>
      <w:r>
        <w:rPr/>
        <w:t>а</w:t>
      </w:r>
      <w:r>
        <w:rPr>
          <w:spacing w:val="2"/>
        </w:rPr>
        <w:t> </w:t>
      </w:r>
      <w:r>
        <w:rPr/>
        <w:t>также</w:t>
      </w:r>
      <w:r>
        <w:rPr>
          <w:spacing w:val="-1"/>
        </w:rPr>
        <w:t> </w:t>
      </w:r>
      <w:r>
        <w:rPr/>
        <w:t>особенностями</w:t>
      </w:r>
      <w:r>
        <w:rPr>
          <w:spacing w:val="-2"/>
        </w:rPr>
        <w:t> </w:t>
      </w:r>
      <w:r>
        <w:rPr/>
        <w:t>развития детей.</w:t>
      </w:r>
    </w:p>
    <w:p>
      <w:pPr>
        <w:pStyle w:val="Heading1"/>
        <w:spacing w:line="296" w:lineRule="exact" w:before="7"/>
        <w:ind w:left="1543"/>
      </w:pPr>
      <w:r>
        <w:rPr/>
        <w:t>Профессиональные</w:t>
      </w:r>
      <w:r>
        <w:rPr>
          <w:spacing w:val="-8"/>
        </w:rPr>
        <w:t> </w:t>
      </w:r>
      <w:r>
        <w:rPr/>
        <w:t>обязанности</w:t>
      </w:r>
      <w:r>
        <w:rPr>
          <w:spacing w:val="-7"/>
        </w:rPr>
        <w:t> </w:t>
      </w:r>
      <w:r>
        <w:rPr/>
        <w:t>педагогов</w:t>
      </w:r>
      <w:r>
        <w:rPr>
          <w:spacing w:val="-7"/>
        </w:rPr>
        <w:t> </w:t>
      </w:r>
      <w:r>
        <w:rPr/>
        <w:t>дошкольного</w:t>
      </w:r>
      <w:r>
        <w:rPr>
          <w:spacing w:val="-7"/>
        </w:rPr>
        <w:t> </w:t>
      </w:r>
      <w:r>
        <w:rPr/>
        <w:t>образования</w:t>
      </w:r>
    </w:p>
    <w:p>
      <w:pPr>
        <w:pStyle w:val="BodyText"/>
        <w:ind w:left="1068" w:firstLine="475"/>
      </w:pPr>
      <w:r>
        <w:rPr/>
        <w:t>В</w:t>
      </w:r>
      <w:r>
        <w:rPr>
          <w:spacing w:val="2"/>
        </w:rPr>
        <w:t> </w:t>
      </w:r>
      <w:r>
        <w:rPr/>
        <w:t>соответствии</w:t>
      </w:r>
      <w:r>
        <w:rPr>
          <w:spacing w:val="6"/>
        </w:rPr>
        <w:t> </w:t>
      </w:r>
      <w:r>
        <w:rPr/>
        <w:t>с</w:t>
      </w:r>
      <w:r>
        <w:rPr>
          <w:spacing w:val="5"/>
        </w:rPr>
        <w:t> </w:t>
      </w:r>
      <w:r>
        <w:rPr/>
        <w:t>Федеральным</w:t>
      </w:r>
      <w:r>
        <w:rPr>
          <w:spacing w:val="3"/>
        </w:rPr>
        <w:t> </w:t>
      </w:r>
      <w:r>
        <w:rPr/>
        <w:t>законом</w:t>
      </w:r>
      <w:r>
        <w:rPr>
          <w:spacing w:val="7"/>
        </w:rPr>
        <w:t> </w:t>
      </w:r>
      <w:r>
        <w:rPr/>
        <w:t>от</w:t>
      </w:r>
      <w:r>
        <w:rPr>
          <w:spacing w:val="2"/>
        </w:rPr>
        <w:t> </w:t>
      </w:r>
      <w:r>
        <w:rPr/>
        <w:t>29.12.2012</w:t>
      </w:r>
      <w:r>
        <w:rPr>
          <w:spacing w:val="4"/>
        </w:rPr>
        <w:t> </w:t>
      </w:r>
      <w:r>
        <w:rPr/>
        <w:t>г.</w:t>
      </w:r>
      <w:r>
        <w:rPr>
          <w:spacing w:val="4"/>
        </w:rPr>
        <w:t> </w:t>
      </w:r>
      <w:r>
        <w:rPr/>
        <w:t>№</w:t>
      </w:r>
      <w:r>
        <w:rPr>
          <w:spacing w:val="3"/>
        </w:rPr>
        <w:t> </w:t>
      </w:r>
      <w:r>
        <w:rPr/>
        <w:t>273-ФЗ</w:t>
      </w:r>
      <w:r>
        <w:rPr>
          <w:spacing w:val="5"/>
        </w:rPr>
        <w:t> </w:t>
      </w:r>
      <w:r>
        <w:rPr/>
        <w:t>«Об</w:t>
      </w:r>
      <w:r>
        <w:rPr>
          <w:spacing w:val="5"/>
        </w:rPr>
        <w:t> </w:t>
      </w:r>
      <w:r>
        <w:rPr/>
        <w:t>образовании</w:t>
      </w:r>
      <w:r>
        <w:rPr>
          <w:spacing w:val="3"/>
        </w:rPr>
        <w:t> </w:t>
      </w:r>
      <w:r>
        <w:rPr/>
        <w:t>в</w:t>
      </w:r>
      <w:r>
        <w:rPr>
          <w:spacing w:val="2"/>
        </w:rPr>
        <w:t> </w:t>
      </w:r>
      <w:r>
        <w:rPr/>
        <w:t>Российской</w:t>
      </w:r>
      <w:r>
        <w:rPr>
          <w:spacing w:val="6"/>
        </w:rPr>
        <w:t> </w:t>
      </w:r>
      <w:r>
        <w:rPr/>
        <w:t>Федерации,</w:t>
      </w:r>
      <w:r>
        <w:rPr>
          <w:spacing w:val="3"/>
        </w:rPr>
        <w:t> </w:t>
      </w:r>
      <w:r>
        <w:rPr/>
        <w:t>глава</w:t>
      </w:r>
      <w:r>
        <w:rPr>
          <w:spacing w:val="2"/>
        </w:rPr>
        <w:t> </w:t>
      </w:r>
      <w:r>
        <w:rPr/>
        <w:t>5,</w:t>
      </w:r>
      <w:r>
        <w:rPr>
          <w:spacing w:val="5"/>
        </w:rPr>
        <w:t> </w:t>
      </w:r>
      <w:r>
        <w:rPr/>
        <w:t>статья</w:t>
      </w:r>
      <w:r>
        <w:rPr>
          <w:spacing w:val="6"/>
        </w:rPr>
        <w:t> </w:t>
      </w:r>
      <w:r>
        <w:rPr/>
        <w:t>48,</w:t>
      </w:r>
      <w:r>
        <w:rPr>
          <w:spacing w:val="-62"/>
        </w:rPr>
        <w:t> </w:t>
      </w:r>
      <w:r>
        <w:rPr/>
        <w:t>педагогические</w:t>
      </w:r>
      <w:r>
        <w:rPr>
          <w:spacing w:val="-2"/>
        </w:rPr>
        <w:t> </w:t>
      </w:r>
      <w:r>
        <w:rPr/>
        <w:t>работники</w:t>
      </w:r>
      <w:r>
        <w:rPr>
          <w:spacing w:val="-1"/>
        </w:rPr>
        <w:t> </w:t>
      </w:r>
      <w:r>
        <w:rPr/>
        <w:t>ДОО</w:t>
      </w:r>
      <w:r>
        <w:rPr>
          <w:spacing w:val="-1"/>
        </w:rPr>
        <w:t> </w:t>
      </w:r>
      <w:r>
        <w:rPr/>
        <w:t>обязаны:</w:t>
      </w:r>
    </w:p>
    <w:p>
      <w:pPr>
        <w:pStyle w:val="ListParagraph"/>
        <w:numPr>
          <w:ilvl w:val="0"/>
          <w:numId w:val="232"/>
        </w:numPr>
        <w:tabs>
          <w:tab w:pos="2081" w:val="left" w:leader="none"/>
          <w:tab w:pos="2082" w:val="left" w:leader="none"/>
        </w:tabs>
        <w:spacing w:line="268" w:lineRule="auto" w:before="0" w:after="0"/>
        <w:ind w:left="1068" w:right="579" w:firstLine="280"/>
        <w:jc w:val="left"/>
        <w:rPr>
          <w:sz w:val="26"/>
        </w:rPr>
      </w:pPr>
      <w:r>
        <w:rPr>
          <w:sz w:val="26"/>
        </w:rPr>
        <w:t>осуществлять</w:t>
      </w:r>
      <w:r>
        <w:rPr>
          <w:spacing w:val="19"/>
          <w:sz w:val="26"/>
        </w:rPr>
        <w:t> </w:t>
      </w:r>
      <w:r>
        <w:rPr>
          <w:sz w:val="26"/>
        </w:rPr>
        <w:t>свою</w:t>
      </w:r>
      <w:r>
        <w:rPr>
          <w:spacing w:val="23"/>
          <w:sz w:val="26"/>
        </w:rPr>
        <w:t> </w:t>
      </w:r>
      <w:r>
        <w:rPr>
          <w:sz w:val="26"/>
        </w:rPr>
        <w:t>деятельность</w:t>
      </w:r>
      <w:r>
        <w:rPr>
          <w:spacing w:val="19"/>
          <w:sz w:val="26"/>
        </w:rPr>
        <w:t> </w:t>
      </w:r>
      <w:r>
        <w:rPr>
          <w:sz w:val="26"/>
        </w:rPr>
        <w:t>на</w:t>
      </w:r>
      <w:r>
        <w:rPr>
          <w:spacing w:val="20"/>
          <w:sz w:val="26"/>
        </w:rPr>
        <w:t> </w:t>
      </w:r>
      <w:r>
        <w:rPr>
          <w:sz w:val="26"/>
        </w:rPr>
        <w:t>высоком</w:t>
      </w:r>
      <w:r>
        <w:rPr>
          <w:spacing w:val="19"/>
          <w:sz w:val="26"/>
        </w:rPr>
        <w:t> </w:t>
      </w:r>
      <w:r>
        <w:rPr>
          <w:sz w:val="26"/>
        </w:rPr>
        <w:t>профессиональном</w:t>
      </w:r>
      <w:r>
        <w:rPr>
          <w:spacing w:val="24"/>
          <w:sz w:val="26"/>
        </w:rPr>
        <w:t> </w:t>
      </w:r>
      <w:r>
        <w:rPr>
          <w:sz w:val="26"/>
        </w:rPr>
        <w:t>уровне,</w:t>
      </w:r>
      <w:r>
        <w:rPr>
          <w:spacing w:val="20"/>
          <w:sz w:val="26"/>
        </w:rPr>
        <w:t> </w:t>
      </w:r>
      <w:r>
        <w:rPr>
          <w:sz w:val="26"/>
        </w:rPr>
        <w:t>обеспечивать</w:t>
      </w:r>
      <w:r>
        <w:rPr>
          <w:spacing w:val="19"/>
          <w:sz w:val="26"/>
        </w:rPr>
        <w:t> </w:t>
      </w:r>
      <w:r>
        <w:rPr>
          <w:sz w:val="26"/>
        </w:rPr>
        <w:t>в</w:t>
      </w:r>
      <w:r>
        <w:rPr>
          <w:spacing w:val="20"/>
          <w:sz w:val="26"/>
        </w:rPr>
        <w:t> </w:t>
      </w:r>
      <w:r>
        <w:rPr>
          <w:sz w:val="26"/>
        </w:rPr>
        <w:t>полном</w:t>
      </w:r>
      <w:r>
        <w:rPr>
          <w:spacing w:val="19"/>
          <w:sz w:val="26"/>
        </w:rPr>
        <w:t> </w:t>
      </w:r>
      <w:r>
        <w:rPr>
          <w:sz w:val="26"/>
        </w:rPr>
        <w:t>объеме</w:t>
      </w:r>
      <w:r>
        <w:rPr>
          <w:spacing w:val="19"/>
          <w:sz w:val="26"/>
        </w:rPr>
        <w:t> </w:t>
      </w:r>
      <w:r>
        <w:rPr>
          <w:sz w:val="26"/>
        </w:rPr>
        <w:t>реализацию</w:t>
      </w:r>
      <w:r>
        <w:rPr>
          <w:spacing w:val="-62"/>
          <w:sz w:val="26"/>
        </w:rPr>
        <w:t> </w:t>
      </w:r>
      <w:r>
        <w:rPr>
          <w:sz w:val="26"/>
        </w:rPr>
        <w:t>Программы;</w:t>
      </w:r>
    </w:p>
    <w:p>
      <w:pPr>
        <w:spacing w:after="0" w:line="268" w:lineRule="auto"/>
        <w:jc w:val="left"/>
        <w:rPr>
          <w:sz w:val="26"/>
        </w:rPr>
        <w:sectPr>
          <w:footerReference w:type="default" r:id="rId180"/>
          <w:pgSz w:w="16850" w:h="11920" w:orient="landscape"/>
          <w:pgMar w:footer="0" w:header="0" w:top="560" w:bottom="280" w:left="180" w:right="40"/>
        </w:sectPr>
      </w:pPr>
    </w:p>
    <w:p>
      <w:pPr>
        <w:pStyle w:val="ListParagraph"/>
        <w:numPr>
          <w:ilvl w:val="0"/>
          <w:numId w:val="232"/>
        </w:numPr>
        <w:tabs>
          <w:tab w:pos="2081" w:val="left" w:leader="none"/>
          <w:tab w:pos="2082" w:val="left" w:leader="none"/>
        </w:tabs>
        <w:spacing w:line="240" w:lineRule="auto" w:before="207" w:after="0"/>
        <w:ind w:left="2081" w:right="0" w:hanging="734"/>
        <w:jc w:val="left"/>
        <w:rPr>
          <w:sz w:val="26"/>
        </w:rPr>
      </w:pPr>
      <w:r>
        <w:rPr>
          <w:sz w:val="26"/>
        </w:rPr>
        <w:t>соблюдать</w:t>
      </w:r>
      <w:r>
        <w:rPr>
          <w:spacing w:val="-5"/>
          <w:sz w:val="26"/>
        </w:rPr>
        <w:t> </w:t>
      </w:r>
      <w:r>
        <w:rPr>
          <w:sz w:val="26"/>
        </w:rPr>
        <w:t>правовые,</w:t>
      </w:r>
      <w:r>
        <w:rPr>
          <w:spacing w:val="-1"/>
          <w:sz w:val="26"/>
        </w:rPr>
        <w:t> </w:t>
      </w:r>
      <w:r>
        <w:rPr>
          <w:sz w:val="26"/>
        </w:rPr>
        <w:t>нравственные</w:t>
      </w:r>
      <w:r>
        <w:rPr>
          <w:spacing w:val="-4"/>
          <w:sz w:val="26"/>
        </w:rPr>
        <w:t> </w:t>
      </w:r>
      <w:r>
        <w:rPr>
          <w:sz w:val="26"/>
        </w:rPr>
        <w:t>и</w:t>
      </w:r>
      <w:r>
        <w:rPr>
          <w:spacing w:val="-2"/>
          <w:sz w:val="26"/>
        </w:rPr>
        <w:t> </w:t>
      </w:r>
      <w:r>
        <w:rPr>
          <w:sz w:val="26"/>
        </w:rPr>
        <w:t>этические</w:t>
      </w:r>
      <w:r>
        <w:rPr>
          <w:spacing w:val="-4"/>
          <w:sz w:val="26"/>
        </w:rPr>
        <w:t> </w:t>
      </w:r>
      <w:r>
        <w:rPr>
          <w:sz w:val="26"/>
        </w:rPr>
        <w:t>нормы,</w:t>
      </w:r>
      <w:r>
        <w:rPr>
          <w:spacing w:val="-4"/>
          <w:sz w:val="26"/>
        </w:rPr>
        <w:t> </w:t>
      </w:r>
      <w:r>
        <w:rPr>
          <w:sz w:val="26"/>
        </w:rPr>
        <w:t>следовать</w:t>
      </w:r>
      <w:r>
        <w:rPr>
          <w:spacing w:val="-4"/>
          <w:sz w:val="26"/>
        </w:rPr>
        <w:t> </w:t>
      </w:r>
      <w:r>
        <w:rPr>
          <w:sz w:val="26"/>
        </w:rPr>
        <w:t>требованиям</w:t>
      </w:r>
      <w:r>
        <w:rPr>
          <w:spacing w:val="-4"/>
          <w:sz w:val="26"/>
        </w:rPr>
        <w:t> </w:t>
      </w:r>
      <w:r>
        <w:rPr>
          <w:sz w:val="26"/>
        </w:rPr>
        <w:t>профессиональной</w:t>
      </w:r>
      <w:r>
        <w:rPr>
          <w:spacing w:val="-2"/>
          <w:sz w:val="26"/>
        </w:rPr>
        <w:t> </w:t>
      </w:r>
      <w:r>
        <w:rPr>
          <w:sz w:val="26"/>
        </w:rPr>
        <w:t>этики;</w:t>
      </w:r>
    </w:p>
    <w:p>
      <w:pPr>
        <w:spacing w:before="70"/>
        <w:ind w:left="1348" w:right="0" w:firstLine="0"/>
        <w:jc w:val="left"/>
        <w:rPr>
          <w:rFonts w:ascii="Trebuchet MS"/>
          <w:sz w:val="22"/>
        </w:rPr>
      </w:pPr>
      <w:r>
        <w:rPr/>
        <w:br w:type="column"/>
      </w:r>
      <w:r>
        <w:rPr>
          <w:rFonts w:ascii="Trebuchet MS"/>
          <w:sz w:val="22"/>
        </w:rPr>
        <w:t>201</w:t>
      </w:r>
    </w:p>
    <w:p>
      <w:pPr>
        <w:spacing w:after="0"/>
        <w:jc w:val="left"/>
        <w:rPr>
          <w:rFonts w:ascii="Trebuchet MS"/>
          <w:sz w:val="22"/>
        </w:rPr>
        <w:sectPr>
          <w:type w:val="continuous"/>
          <w:pgSz w:w="16850" w:h="11920" w:orient="landscape"/>
          <w:pgMar w:top="1100" w:bottom="280" w:left="180" w:right="40"/>
          <w:cols w:num="2" w:equalWidth="0">
            <w:col w:w="13900" w:space="274"/>
            <w:col w:w="2456"/>
          </w:cols>
        </w:sectPr>
      </w:pPr>
    </w:p>
    <w:p>
      <w:pPr>
        <w:pStyle w:val="ListParagraph"/>
        <w:numPr>
          <w:ilvl w:val="0"/>
          <w:numId w:val="233"/>
        </w:numPr>
        <w:tabs>
          <w:tab w:pos="2081" w:val="left" w:leader="none"/>
          <w:tab w:pos="2082" w:val="left" w:leader="none"/>
        </w:tabs>
        <w:spacing w:line="240" w:lineRule="auto" w:before="67" w:after="0"/>
        <w:ind w:left="2081" w:right="0" w:hanging="734"/>
        <w:jc w:val="left"/>
        <w:rPr>
          <w:sz w:val="26"/>
        </w:rPr>
      </w:pPr>
      <w:r>
        <w:rPr>
          <w:sz w:val="26"/>
        </w:rPr>
        <w:t>уважать</w:t>
      </w:r>
      <w:r>
        <w:rPr>
          <w:spacing w:val="-4"/>
          <w:sz w:val="26"/>
        </w:rPr>
        <w:t> </w:t>
      </w:r>
      <w:r>
        <w:rPr>
          <w:sz w:val="26"/>
        </w:rPr>
        <w:t>честь</w:t>
      </w:r>
      <w:r>
        <w:rPr>
          <w:spacing w:val="-4"/>
          <w:sz w:val="26"/>
        </w:rPr>
        <w:t> </w:t>
      </w:r>
      <w:r>
        <w:rPr>
          <w:sz w:val="26"/>
        </w:rPr>
        <w:t>и</w:t>
      </w:r>
      <w:r>
        <w:rPr>
          <w:spacing w:val="-4"/>
          <w:sz w:val="26"/>
        </w:rPr>
        <w:t> </w:t>
      </w:r>
      <w:r>
        <w:rPr>
          <w:sz w:val="26"/>
        </w:rPr>
        <w:t>достоинство</w:t>
      </w:r>
      <w:r>
        <w:rPr>
          <w:spacing w:val="-5"/>
          <w:sz w:val="26"/>
        </w:rPr>
        <w:t> </w:t>
      </w:r>
      <w:r>
        <w:rPr>
          <w:sz w:val="26"/>
        </w:rPr>
        <w:t>воспитанников</w:t>
      </w:r>
      <w:r>
        <w:rPr>
          <w:spacing w:val="-4"/>
          <w:sz w:val="26"/>
        </w:rPr>
        <w:t> </w:t>
      </w:r>
      <w:r>
        <w:rPr>
          <w:sz w:val="26"/>
        </w:rPr>
        <w:t>и</w:t>
      </w:r>
      <w:r>
        <w:rPr>
          <w:spacing w:val="-4"/>
          <w:sz w:val="26"/>
        </w:rPr>
        <w:t> </w:t>
      </w:r>
      <w:r>
        <w:rPr>
          <w:sz w:val="26"/>
        </w:rPr>
        <w:t>других участников</w:t>
      </w:r>
      <w:r>
        <w:rPr>
          <w:spacing w:val="-4"/>
          <w:sz w:val="26"/>
        </w:rPr>
        <w:t> </w:t>
      </w:r>
      <w:r>
        <w:rPr>
          <w:sz w:val="26"/>
        </w:rPr>
        <w:t>образовательных</w:t>
      </w:r>
      <w:r>
        <w:rPr>
          <w:spacing w:val="-4"/>
          <w:sz w:val="26"/>
        </w:rPr>
        <w:t> </w:t>
      </w:r>
      <w:r>
        <w:rPr>
          <w:sz w:val="26"/>
        </w:rPr>
        <w:t>отношений;</w:t>
      </w:r>
    </w:p>
    <w:p>
      <w:pPr>
        <w:pStyle w:val="ListParagraph"/>
        <w:numPr>
          <w:ilvl w:val="0"/>
          <w:numId w:val="233"/>
        </w:numPr>
        <w:tabs>
          <w:tab w:pos="2081" w:val="left" w:leader="none"/>
          <w:tab w:pos="2082" w:val="left" w:leader="none"/>
        </w:tabs>
        <w:spacing w:line="240" w:lineRule="auto" w:before="238" w:after="0"/>
        <w:ind w:left="2081" w:right="0" w:hanging="734"/>
        <w:jc w:val="left"/>
        <w:rPr>
          <w:sz w:val="26"/>
        </w:rPr>
      </w:pPr>
      <w:r>
        <w:rPr>
          <w:sz w:val="26"/>
        </w:rPr>
        <w:t>развивать</w:t>
      </w:r>
      <w:r>
        <w:rPr>
          <w:spacing w:val="-2"/>
          <w:sz w:val="26"/>
        </w:rPr>
        <w:t> </w:t>
      </w:r>
      <w:r>
        <w:rPr>
          <w:sz w:val="26"/>
        </w:rPr>
        <w:t>у</w:t>
      </w:r>
      <w:r>
        <w:rPr>
          <w:spacing w:val="-9"/>
          <w:sz w:val="26"/>
        </w:rPr>
        <w:t> </w:t>
      </w:r>
      <w:r>
        <w:rPr>
          <w:sz w:val="26"/>
        </w:rPr>
        <w:t>воспитанников</w:t>
      </w:r>
      <w:r>
        <w:rPr>
          <w:spacing w:val="-6"/>
          <w:sz w:val="26"/>
        </w:rPr>
        <w:t> </w:t>
      </w:r>
      <w:r>
        <w:rPr>
          <w:sz w:val="26"/>
        </w:rPr>
        <w:t>познавательную</w:t>
      </w:r>
      <w:r>
        <w:rPr>
          <w:spacing w:val="-5"/>
          <w:sz w:val="26"/>
        </w:rPr>
        <w:t> </w:t>
      </w:r>
      <w:r>
        <w:rPr>
          <w:sz w:val="26"/>
        </w:rPr>
        <w:t>активность,</w:t>
      </w:r>
      <w:r>
        <w:rPr>
          <w:spacing w:val="-6"/>
          <w:sz w:val="26"/>
        </w:rPr>
        <w:t> </w:t>
      </w:r>
      <w:r>
        <w:rPr>
          <w:sz w:val="26"/>
        </w:rPr>
        <w:t>самостоятельность,</w:t>
      </w:r>
      <w:r>
        <w:rPr>
          <w:spacing w:val="-5"/>
          <w:sz w:val="26"/>
        </w:rPr>
        <w:t> </w:t>
      </w:r>
      <w:r>
        <w:rPr>
          <w:sz w:val="26"/>
        </w:rPr>
        <w:t>инициативу,</w:t>
      </w:r>
      <w:r>
        <w:rPr>
          <w:spacing w:val="-4"/>
          <w:sz w:val="26"/>
        </w:rPr>
        <w:t> </w:t>
      </w:r>
      <w:r>
        <w:rPr>
          <w:sz w:val="26"/>
        </w:rPr>
        <w:t>творческие</w:t>
      </w:r>
      <w:r>
        <w:rPr>
          <w:spacing w:val="-6"/>
          <w:sz w:val="26"/>
        </w:rPr>
        <w:t> </w:t>
      </w:r>
      <w:r>
        <w:rPr>
          <w:sz w:val="26"/>
        </w:rPr>
        <w:t>способности;</w:t>
      </w:r>
    </w:p>
    <w:p>
      <w:pPr>
        <w:pStyle w:val="ListParagraph"/>
        <w:numPr>
          <w:ilvl w:val="0"/>
          <w:numId w:val="233"/>
        </w:numPr>
        <w:tabs>
          <w:tab w:pos="2081" w:val="left" w:leader="none"/>
          <w:tab w:pos="2082" w:val="left" w:leader="none"/>
        </w:tabs>
        <w:spacing w:line="271" w:lineRule="auto" w:before="236" w:after="0"/>
        <w:ind w:left="1068" w:right="587" w:firstLine="280"/>
        <w:jc w:val="left"/>
        <w:rPr>
          <w:sz w:val="26"/>
        </w:rPr>
      </w:pPr>
      <w:r>
        <w:rPr>
          <w:sz w:val="26"/>
        </w:rPr>
        <w:t>формировать</w:t>
      </w:r>
      <w:r>
        <w:rPr>
          <w:spacing w:val="25"/>
          <w:sz w:val="26"/>
        </w:rPr>
        <w:t> </w:t>
      </w:r>
      <w:r>
        <w:rPr>
          <w:sz w:val="26"/>
        </w:rPr>
        <w:t>гражданскую</w:t>
      </w:r>
      <w:r>
        <w:rPr>
          <w:spacing w:val="26"/>
          <w:sz w:val="26"/>
        </w:rPr>
        <w:t> </w:t>
      </w:r>
      <w:r>
        <w:rPr>
          <w:sz w:val="26"/>
        </w:rPr>
        <w:t>позицию,</w:t>
      </w:r>
      <w:r>
        <w:rPr>
          <w:spacing w:val="24"/>
          <w:sz w:val="26"/>
        </w:rPr>
        <w:t> </w:t>
      </w:r>
      <w:r>
        <w:rPr>
          <w:sz w:val="26"/>
        </w:rPr>
        <w:t>способность</w:t>
      </w:r>
      <w:r>
        <w:rPr>
          <w:spacing w:val="27"/>
          <w:sz w:val="26"/>
        </w:rPr>
        <w:t> </w:t>
      </w:r>
      <w:r>
        <w:rPr>
          <w:sz w:val="26"/>
        </w:rPr>
        <w:t>к</w:t>
      </w:r>
      <w:r>
        <w:rPr>
          <w:spacing w:val="25"/>
          <w:sz w:val="26"/>
        </w:rPr>
        <w:t> </w:t>
      </w:r>
      <w:r>
        <w:rPr>
          <w:sz w:val="26"/>
        </w:rPr>
        <w:t>труду</w:t>
      </w:r>
      <w:r>
        <w:rPr>
          <w:spacing w:val="20"/>
          <w:sz w:val="26"/>
        </w:rPr>
        <w:t> </w:t>
      </w:r>
      <w:r>
        <w:rPr>
          <w:sz w:val="26"/>
        </w:rPr>
        <w:t>и</w:t>
      </w:r>
      <w:r>
        <w:rPr>
          <w:spacing w:val="26"/>
          <w:sz w:val="26"/>
        </w:rPr>
        <w:t> </w:t>
      </w:r>
      <w:r>
        <w:rPr>
          <w:sz w:val="26"/>
        </w:rPr>
        <w:t>жизни</w:t>
      </w:r>
      <w:r>
        <w:rPr>
          <w:spacing w:val="26"/>
          <w:sz w:val="26"/>
        </w:rPr>
        <w:t> </w:t>
      </w:r>
      <w:r>
        <w:rPr>
          <w:sz w:val="26"/>
        </w:rPr>
        <w:t>в</w:t>
      </w:r>
      <w:r>
        <w:rPr>
          <w:spacing w:val="26"/>
          <w:sz w:val="26"/>
        </w:rPr>
        <w:t> </w:t>
      </w:r>
      <w:r>
        <w:rPr>
          <w:sz w:val="26"/>
        </w:rPr>
        <w:t>условиях</w:t>
      </w:r>
      <w:r>
        <w:rPr>
          <w:spacing w:val="26"/>
          <w:sz w:val="26"/>
        </w:rPr>
        <w:t> </w:t>
      </w:r>
      <w:r>
        <w:rPr>
          <w:sz w:val="26"/>
        </w:rPr>
        <w:t>современного</w:t>
      </w:r>
      <w:r>
        <w:rPr>
          <w:spacing w:val="26"/>
          <w:sz w:val="26"/>
        </w:rPr>
        <w:t> </w:t>
      </w:r>
      <w:r>
        <w:rPr>
          <w:sz w:val="26"/>
        </w:rPr>
        <w:t>мира,</w:t>
      </w:r>
      <w:r>
        <w:rPr>
          <w:spacing w:val="25"/>
          <w:sz w:val="26"/>
        </w:rPr>
        <w:t> </w:t>
      </w:r>
      <w:r>
        <w:rPr>
          <w:sz w:val="26"/>
        </w:rPr>
        <w:t>формировать</w:t>
      </w:r>
      <w:r>
        <w:rPr>
          <w:spacing w:val="26"/>
          <w:sz w:val="26"/>
        </w:rPr>
        <w:t> </w:t>
      </w:r>
      <w:r>
        <w:rPr>
          <w:sz w:val="26"/>
        </w:rPr>
        <w:t>культуру</w:t>
      </w:r>
      <w:r>
        <w:rPr>
          <w:spacing w:val="-62"/>
          <w:sz w:val="26"/>
        </w:rPr>
        <w:t> </w:t>
      </w:r>
      <w:r>
        <w:rPr>
          <w:sz w:val="26"/>
        </w:rPr>
        <w:t>здорового</w:t>
      </w:r>
      <w:r>
        <w:rPr>
          <w:spacing w:val="-2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безопасного</w:t>
      </w:r>
      <w:r>
        <w:rPr>
          <w:spacing w:val="-1"/>
          <w:sz w:val="26"/>
        </w:rPr>
        <w:t> </w:t>
      </w:r>
      <w:r>
        <w:rPr>
          <w:sz w:val="26"/>
        </w:rPr>
        <w:t>образа</w:t>
      </w:r>
      <w:r>
        <w:rPr>
          <w:spacing w:val="-1"/>
          <w:sz w:val="26"/>
        </w:rPr>
        <w:t> </w:t>
      </w:r>
      <w:r>
        <w:rPr>
          <w:sz w:val="26"/>
        </w:rPr>
        <w:t>жизни;</w:t>
      </w:r>
    </w:p>
    <w:p>
      <w:pPr>
        <w:pStyle w:val="ListParagraph"/>
        <w:numPr>
          <w:ilvl w:val="0"/>
          <w:numId w:val="233"/>
        </w:numPr>
        <w:tabs>
          <w:tab w:pos="2081" w:val="left" w:leader="none"/>
          <w:tab w:pos="2082" w:val="left" w:leader="none"/>
        </w:tabs>
        <w:spacing w:line="271" w:lineRule="auto" w:before="204" w:after="0"/>
        <w:ind w:left="1068" w:right="581" w:firstLine="280"/>
        <w:jc w:val="left"/>
        <w:rPr>
          <w:sz w:val="26"/>
        </w:rPr>
      </w:pPr>
      <w:r>
        <w:rPr>
          <w:sz w:val="26"/>
        </w:rPr>
        <w:t>применять</w:t>
      </w:r>
      <w:r>
        <w:rPr>
          <w:spacing w:val="1"/>
          <w:sz w:val="26"/>
        </w:rPr>
        <w:t> </w:t>
      </w:r>
      <w:r>
        <w:rPr>
          <w:sz w:val="26"/>
        </w:rPr>
        <w:t>педагогически</w:t>
      </w:r>
      <w:r>
        <w:rPr>
          <w:spacing w:val="1"/>
          <w:sz w:val="26"/>
        </w:rPr>
        <w:t> </w:t>
      </w:r>
      <w:r>
        <w:rPr>
          <w:sz w:val="26"/>
        </w:rPr>
        <w:t>обоснованные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обеспечивающие</w:t>
      </w:r>
      <w:r>
        <w:rPr>
          <w:spacing w:val="1"/>
          <w:sz w:val="26"/>
        </w:rPr>
        <w:t> </w:t>
      </w:r>
      <w:r>
        <w:rPr>
          <w:sz w:val="26"/>
        </w:rPr>
        <w:t>высокое</w:t>
      </w:r>
      <w:r>
        <w:rPr>
          <w:spacing w:val="1"/>
          <w:sz w:val="26"/>
        </w:rPr>
        <w:t> </w:t>
      </w:r>
      <w:r>
        <w:rPr>
          <w:sz w:val="26"/>
        </w:rPr>
        <w:t>качество</w:t>
      </w:r>
      <w:r>
        <w:rPr>
          <w:spacing w:val="1"/>
          <w:sz w:val="26"/>
        </w:rPr>
        <w:t> </w:t>
      </w:r>
      <w:r>
        <w:rPr>
          <w:sz w:val="26"/>
        </w:rPr>
        <w:t>образования</w:t>
      </w:r>
      <w:r>
        <w:rPr>
          <w:spacing w:val="1"/>
          <w:sz w:val="26"/>
        </w:rPr>
        <w:t> </w:t>
      </w:r>
      <w:r>
        <w:rPr>
          <w:sz w:val="26"/>
        </w:rPr>
        <w:t>формы,</w:t>
      </w:r>
      <w:r>
        <w:rPr>
          <w:spacing w:val="1"/>
          <w:sz w:val="26"/>
        </w:rPr>
        <w:t> </w:t>
      </w:r>
      <w:r>
        <w:rPr>
          <w:sz w:val="26"/>
        </w:rPr>
        <w:t>методы</w:t>
      </w:r>
      <w:r>
        <w:rPr>
          <w:spacing w:val="1"/>
          <w:sz w:val="26"/>
        </w:rPr>
        <w:t> </w:t>
      </w:r>
      <w:r>
        <w:rPr>
          <w:sz w:val="26"/>
        </w:rPr>
        <w:t>обучения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-62"/>
          <w:sz w:val="26"/>
        </w:rPr>
        <w:t> </w:t>
      </w:r>
      <w:r>
        <w:rPr>
          <w:sz w:val="26"/>
        </w:rPr>
        <w:t>воспитания;</w:t>
      </w:r>
    </w:p>
    <w:p>
      <w:pPr>
        <w:pStyle w:val="ListParagraph"/>
        <w:numPr>
          <w:ilvl w:val="0"/>
          <w:numId w:val="233"/>
        </w:numPr>
        <w:tabs>
          <w:tab w:pos="2081" w:val="left" w:leader="none"/>
          <w:tab w:pos="2082" w:val="left" w:leader="none"/>
        </w:tabs>
        <w:spacing w:line="268" w:lineRule="auto" w:before="204" w:after="0"/>
        <w:ind w:left="1068" w:right="587" w:firstLine="280"/>
        <w:jc w:val="left"/>
        <w:rPr>
          <w:sz w:val="26"/>
        </w:rPr>
      </w:pPr>
      <w:r>
        <w:rPr>
          <w:sz w:val="26"/>
        </w:rPr>
        <w:t>учитывать особенности психофизического развития детей и состояние их здоровья, взаимодействовать при необходимости с</w:t>
      </w:r>
      <w:r>
        <w:rPr>
          <w:spacing w:val="-62"/>
          <w:sz w:val="26"/>
        </w:rPr>
        <w:t> </w:t>
      </w:r>
      <w:r>
        <w:rPr>
          <w:sz w:val="26"/>
        </w:rPr>
        <w:t>медицинскими</w:t>
      </w:r>
      <w:r>
        <w:rPr>
          <w:spacing w:val="-2"/>
          <w:sz w:val="26"/>
        </w:rPr>
        <w:t> </w:t>
      </w:r>
      <w:r>
        <w:rPr>
          <w:sz w:val="26"/>
        </w:rPr>
        <w:t>организациями.</w:t>
      </w:r>
    </w:p>
    <w:p>
      <w:pPr>
        <w:pStyle w:val="BodyText"/>
        <w:spacing w:before="210"/>
        <w:ind w:left="1068" w:right="579" w:firstLine="280"/>
        <w:jc w:val="both"/>
      </w:pPr>
      <w:r>
        <w:rPr/>
        <w:t>В</w:t>
      </w:r>
      <w:r>
        <w:rPr>
          <w:spacing w:val="-10"/>
        </w:rPr>
        <w:t> </w:t>
      </w:r>
      <w:r>
        <w:rPr/>
        <w:t>соответствии</w:t>
      </w:r>
      <w:r>
        <w:rPr>
          <w:spacing w:val="-6"/>
        </w:rPr>
        <w:t> </w:t>
      </w:r>
      <w:r>
        <w:rPr/>
        <w:t>с</w:t>
      </w:r>
      <w:r>
        <w:rPr>
          <w:spacing w:val="-7"/>
        </w:rPr>
        <w:t> </w:t>
      </w:r>
      <w:r>
        <w:rPr/>
        <w:t>ФГОС</w:t>
      </w:r>
      <w:r>
        <w:rPr>
          <w:spacing w:val="-8"/>
        </w:rPr>
        <w:t> </w:t>
      </w:r>
      <w:r>
        <w:rPr/>
        <w:t>ДО,</w:t>
      </w:r>
      <w:r>
        <w:rPr>
          <w:spacing w:val="-8"/>
        </w:rPr>
        <w:t> </w:t>
      </w:r>
      <w:r>
        <w:rPr/>
        <w:t>деятельность</w:t>
      </w:r>
      <w:r>
        <w:rPr>
          <w:spacing w:val="-8"/>
        </w:rPr>
        <w:t> </w:t>
      </w:r>
      <w:r>
        <w:rPr/>
        <w:t>педагогических</w:t>
      </w:r>
      <w:r>
        <w:rPr>
          <w:spacing w:val="-8"/>
        </w:rPr>
        <w:t> </w:t>
      </w:r>
      <w:r>
        <w:rPr/>
        <w:t>работников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МБДОУ</w:t>
      </w:r>
      <w:r>
        <w:rPr>
          <w:spacing w:val="-10"/>
        </w:rPr>
        <w:t> </w:t>
      </w:r>
      <w:r>
        <w:rPr/>
        <w:t>(группе)</w:t>
      </w:r>
      <w:r>
        <w:rPr>
          <w:spacing w:val="-8"/>
        </w:rPr>
        <w:t> </w:t>
      </w:r>
      <w:r>
        <w:rPr/>
        <w:t>должна</w:t>
      </w:r>
      <w:r>
        <w:rPr>
          <w:spacing w:val="-9"/>
        </w:rPr>
        <w:t> </w:t>
      </w:r>
      <w:r>
        <w:rPr/>
        <w:t>исключать</w:t>
      </w:r>
      <w:r>
        <w:rPr>
          <w:spacing w:val="-10"/>
        </w:rPr>
        <w:t> </w:t>
      </w:r>
      <w:r>
        <w:rPr/>
        <w:t>перегрузки,</w:t>
      </w:r>
      <w:r>
        <w:rPr>
          <w:spacing w:val="-8"/>
        </w:rPr>
        <w:t> </w:t>
      </w:r>
      <w:r>
        <w:rPr/>
        <w:t>влияющие</w:t>
      </w:r>
      <w:r>
        <w:rPr>
          <w:spacing w:val="1"/>
        </w:rPr>
        <w:t> </w:t>
      </w:r>
      <w:r>
        <w:rPr/>
        <w:t>на надлежащее исполнение ими их профессиональных обязанностей, тем самым снижающие необходимое индивидуальное внимание</w:t>
      </w:r>
      <w:r>
        <w:rPr>
          <w:spacing w:val="1"/>
        </w:rPr>
        <w:t> </w:t>
      </w:r>
      <w:r>
        <w:rPr/>
        <w:t>к воспитанникам и способные негативно отразиться на благополучии и развитии детей.</w:t>
      </w:r>
      <w:r>
        <w:rPr>
          <w:spacing w:val="1"/>
        </w:rPr>
        <w:t> </w:t>
      </w:r>
      <w:r>
        <w:rPr/>
        <w:t>Необходимым условием качественной</w:t>
      </w:r>
      <w:r>
        <w:rPr>
          <w:spacing w:val="1"/>
        </w:rPr>
        <w:t> </w:t>
      </w:r>
      <w:r>
        <w:rPr>
          <w:spacing w:val="-1"/>
        </w:rPr>
        <w:t>реализации</w:t>
      </w:r>
      <w:r>
        <w:rPr>
          <w:spacing w:val="-15"/>
        </w:rPr>
        <w:t> </w:t>
      </w:r>
      <w:r>
        <w:rPr>
          <w:spacing w:val="-1"/>
        </w:rPr>
        <w:t>Программы</w:t>
      </w:r>
      <w:r>
        <w:rPr>
          <w:spacing w:val="-15"/>
        </w:rPr>
        <w:t> </w:t>
      </w:r>
      <w:r>
        <w:rPr/>
        <w:t>является</w:t>
      </w:r>
      <w:r>
        <w:rPr>
          <w:spacing w:val="-15"/>
        </w:rPr>
        <w:t> </w:t>
      </w:r>
      <w:r>
        <w:rPr/>
        <w:t>ее</w:t>
      </w:r>
      <w:r>
        <w:rPr>
          <w:spacing w:val="-15"/>
        </w:rPr>
        <w:t> </w:t>
      </w:r>
      <w:r>
        <w:rPr/>
        <w:t>непрерывное</w:t>
      </w:r>
      <w:r>
        <w:rPr>
          <w:spacing w:val="-15"/>
        </w:rPr>
        <w:t> </w:t>
      </w:r>
      <w:r>
        <w:rPr/>
        <w:t>сопровождение</w:t>
      </w:r>
      <w:r>
        <w:rPr>
          <w:spacing w:val="-13"/>
        </w:rPr>
        <w:t> </w:t>
      </w:r>
      <w:r>
        <w:rPr/>
        <w:t>педагогическими</w:t>
      </w:r>
      <w:r>
        <w:rPr>
          <w:spacing w:val="-15"/>
        </w:rPr>
        <w:t> </w:t>
      </w:r>
      <w:r>
        <w:rPr/>
        <w:t>и</w:t>
      </w:r>
      <w:r>
        <w:rPr>
          <w:spacing w:val="-11"/>
        </w:rPr>
        <w:t> </w:t>
      </w:r>
      <w:r>
        <w:rPr/>
        <w:t>учебно-вспомогательными</w:t>
      </w:r>
      <w:r>
        <w:rPr>
          <w:spacing w:val="-15"/>
        </w:rPr>
        <w:t> </w:t>
      </w:r>
      <w:r>
        <w:rPr/>
        <w:t>работниками</w:t>
      </w:r>
      <w:r>
        <w:rPr>
          <w:spacing w:val="-15"/>
        </w:rPr>
        <w:t> </w:t>
      </w:r>
      <w:r>
        <w:rPr/>
        <w:t>в</w:t>
      </w:r>
      <w:r>
        <w:rPr>
          <w:spacing w:val="-16"/>
        </w:rPr>
        <w:t> </w:t>
      </w:r>
      <w:r>
        <w:rPr/>
        <w:t>течение</w:t>
      </w:r>
      <w:r>
        <w:rPr>
          <w:spacing w:val="-63"/>
        </w:rPr>
        <w:t> </w:t>
      </w:r>
      <w:r>
        <w:rPr/>
        <w:t>всего</w:t>
      </w:r>
      <w:r>
        <w:rPr>
          <w:spacing w:val="-2"/>
        </w:rPr>
        <w:t> </w:t>
      </w:r>
      <w:r>
        <w:rPr/>
        <w:t>времени ее</w:t>
      </w:r>
      <w:r>
        <w:rPr>
          <w:spacing w:val="2"/>
        </w:rPr>
        <w:t> </w:t>
      </w:r>
      <w:r>
        <w:rPr/>
        <w:t>реализации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МБДОУ</w:t>
      </w:r>
      <w:r>
        <w:rPr>
          <w:spacing w:val="-2"/>
        </w:rPr>
        <w:t> </w:t>
      </w:r>
      <w:r>
        <w:rPr/>
        <w:t>или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группе.</w:t>
      </w:r>
    </w:p>
    <w:p>
      <w:pPr>
        <w:pStyle w:val="BodyText"/>
        <w:spacing w:before="1"/>
        <w:ind w:left="1068" w:right="579" w:firstLine="280"/>
        <w:jc w:val="both"/>
      </w:pPr>
      <w:r>
        <w:rPr/>
        <w:t>В соответствии с ФГОС ДО педагогические работники, реализующие ООП ДО, должны обладать основными компетенциями,</w:t>
      </w:r>
      <w:r>
        <w:rPr>
          <w:spacing w:val="1"/>
        </w:rPr>
        <w:t> </w:t>
      </w:r>
      <w:r>
        <w:rPr/>
        <w:t>необходимыми</w:t>
      </w:r>
      <w:r>
        <w:rPr>
          <w:spacing w:val="-3"/>
        </w:rPr>
        <w:t> </w:t>
      </w:r>
      <w:r>
        <w:rPr/>
        <w:t>для</w:t>
      </w:r>
      <w:r>
        <w:rPr>
          <w:spacing w:val="-2"/>
        </w:rPr>
        <w:t> </w:t>
      </w:r>
      <w:r>
        <w:rPr/>
        <w:t>создания</w:t>
      </w:r>
      <w:r>
        <w:rPr>
          <w:spacing w:val="-2"/>
        </w:rPr>
        <w:t> </w:t>
      </w:r>
      <w:r>
        <w:rPr/>
        <w:t>социальной</w:t>
      </w:r>
      <w:r>
        <w:rPr>
          <w:spacing w:val="-1"/>
        </w:rPr>
        <w:t> </w:t>
      </w:r>
      <w:r>
        <w:rPr/>
        <w:t>ситуации</w:t>
      </w:r>
      <w:r>
        <w:rPr>
          <w:spacing w:val="-2"/>
        </w:rPr>
        <w:t> </w:t>
      </w:r>
      <w:r>
        <w:rPr/>
        <w:t>развития</w:t>
      </w:r>
      <w:r>
        <w:rPr>
          <w:spacing w:val="-1"/>
        </w:rPr>
        <w:t> </w:t>
      </w:r>
      <w:r>
        <w:rPr/>
        <w:t>детей,</w:t>
      </w:r>
      <w:r>
        <w:rPr>
          <w:spacing w:val="-2"/>
        </w:rPr>
        <w:t> </w:t>
      </w:r>
      <w:r>
        <w:rPr/>
        <w:t>соответствующей</w:t>
      </w:r>
      <w:r>
        <w:rPr>
          <w:spacing w:val="-2"/>
        </w:rPr>
        <w:t> </w:t>
      </w:r>
      <w:r>
        <w:rPr/>
        <w:t>специфике</w:t>
      </w:r>
      <w:r>
        <w:rPr>
          <w:spacing w:val="-2"/>
        </w:rPr>
        <w:t> </w:t>
      </w:r>
      <w:r>
        <w:rPr/>
        <w:t>дошкольного</w:t>
      </w:r>
      <w:r>
        <w:rPr>
          <w:spacing w:val="-2"/>
        </w:rPr>
        <w:t> </w:t>
      </w:r>
      <w:r>
        <w:rPr/>
        <w:t>возраста.</w:t>
      </w:r>
    </w:p>
    <w:p>
      <w:pPr>
        <w:pStyle w:val="BodyText"/>
        <w:spacing w:line="299" w:lineRule="exact"/>
        <w:ind w:left="1370"/>
        <w:jc w:val="both"/>
      </w:pPr>
      <w:r>
        <w:rPr/>
        <w:t>Показатели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компетенции</w:t>
      </w:r>
      <w:r>
        <w:rPr>
          <w:spacing w:val="-4"/>
        </w:rPr>
        <w:t> </w:t>
      </w:r>
      <w:r>
        <w:rPr/>
        <w:t>педагогических</w:t>
      </w:r>
      <w:r>
        <w:rPr>
          <w:spacing w:val="-4"/>
        </w:rPr>
        <w:t> </w:t>
      </w:r>
      <w:r>
        <w:rPr/>
        <w:t>работников</w:t>
      </w:r>
      <w:r>
        <w:rPr>
          <w:spacing w:val="-4"/>
        </w:rPr>
        <w:t> </w:t>
      </w:r>
      <w:r>
        <w:rPr/>
        <w:t>представлены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таблице</w:t>
      </w:r>
      <w:r>
        <w:rPr>
          <w:spacing w:val="-2"/>
        </w:rPr>
        <w:t> </w:t>
      </w:r>
      <w:r>
        <w:rPr/>
        <w:t>36</w:t>
      </w:r>
    </w:p>
    <w:p>
      <w:pPr>
        <w:pStyle w:val="BodyText"/>
        <w:spacing w:before="1" w:after="7"/>
        <w:ind w:right="574"/>
        <w:jc w:val="right"/>
      </w:pPr>
      <w:r>
        <w:rPr/>
        <w:t>Таблица</w:t>
      </w:r>
      <w:r>
        <w:rPr>
          <w:spacing w:val="-2"/>
        </w:rPr>
        <w:t> </w:t>
      </w:r>
      <w:r>
        <w:rPr/>
        <w:t>36</w:t>
      </w:r>
    </w:p>
    <w:tbl>
      <w:tblPr>
        <w:tblW w:w="0" w:type="auto"/>
        <w:jc w:val="left"/>
        <w:tblInd w:w="1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16"/>
        <w:gridCol w:w="11668"/>
      </w:tblGrid>
      <w:tr>
        <w:trPr>
          <w:trHeight w:val="275" w:hRule="atLeast"/>
        </w:trPr>
        <w:tc>
          <w:tcPr>
            <w:tcW w:w="3216" w:type="dxa"/>
          </w:tcPr>
          <w:p>
            <w:pPr>
              <w:pStyle w:val="TableParagraph"/>
              <w:spacing w:line="255" w:lineRule="exact"/>
              <w:ind w:left="1238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Компетенция</w:t>
            </w:r>
          </w:p>
        </w:tc>
        <w:tc>
          <w:tcPr>
            <w:tcW w:w="11668" w:type="dxa"/>
          </w:tcPr>
          <w:p>
            <w:pPr>
              <w:pStyle w:val="TableParagraph"/>
              <w:spacing w:line="255" w:lineRule="exact"/>
              <w:ind w:left="6156" w:right="4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</w:tr>
      <w:tr>
        <w:trPr>
          <w:trHeight w:val="553" w:hRule="atLeast"/>
        </w:trPr>
        <w:tc>
          <w:tcPr>
            <w:tcW w:w="3216" w:type="dxa"/>
          </w:tcPr>
          <w:p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обеспечении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эмоцио-</w:t>
            </w:r>
          </w:p>
          <w:p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нального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благополучия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</w:tc>
        <w:tc>
          <w:tcPr>
            <w:tcW w:w="11668" w:type="dxa"/>
          </w:tcPr>
          <w:p>
            <w:pPr>
              <w:pStyle w:val="TableParagraph"/>
              <w:numPr>
                <w:ilvl w:val="0"/>
                <w:numId w:val="234"/>
              </w:numPr>
              <w:tabs>
                <w:tab w:pos="337" w:val="left" w:leader="none"/>
              </w:tabs>
              <w:spacing w:line="270" w:lineRule="exact" w:before="0" w:after="0"/>
              <w:ind w:left="336" w:right="0" w:hanging="299"/>
              <w:jc w:val="left"/>
              <w:rPr>
                <w:sz w:val="24"/>
              </w:rPr>
            </w:pPr>
            <w:r>
              <w:rPr>
                <w:sz w:val="24"/>
              </w:rPr>
              <w:t>Непосредственное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каждым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ребенком;</w:t>
            </w:r>
          </w:p>
          <w:p>
            <w:pPr>
              <w:pStyle w:val="TableParagraph"/>
              <w:numPr>
                <w:ilvl w:val="0"/>
                <w:numId w:val="234"/>
              </w:numPr>
              <w:tabs>
                <w:tab w:pos="337" w:val="left" w:leader="none"/>
              </w:tabs>
              <w:spacing w:line="264" w:lineRule="exact" w:before="0" w:after="0"/>
              <w:ind w:left="336" w:right="0" w:hanging="299"/>
              <w:jc w:val="left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каждому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ребенку, 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чувствам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потребностям.</w:t>
            </w:r>
          </w:p>
        </w:tc>
      </w:tr>
      <w:tr>
        <w:trPr>
          <w:trHeight w:val="1103" w:hRule="atLeast"/>
        </w:trPr>
        <w:tc>
          <w:tcPr>
            <w:tcW w:w="3216" w:type="dxa"/>
          </w:tcPr>
          <w:p>
            <w:pPr>
              <w:pStyle w:val="TableParagraph"/>
              <w:ind w:left="38" w:right="38"/>
              <w:rPr>
                <w:sz w:val="24"/>
              </w:rPr>
            </w:pPr>
            <w:r>
              <w:rPr>
                <w:sz w:val="24"/>
              </w:rPr>
              <w:t>В поддержке индивиду-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альности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инициативы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</w:tc>
        <w:tc>
          <w:tcPr>
            <w:tcW w:w="11668" w:type="dxa"/>
          </w:tcPr>
          <w:p>
            <w:pPr>
              <w:pStyle w:val="TableParagraph"/>
              <w:numPr>
                <w:ilvl w:val="0"/>
                <w:numId w:val="235"/>
              </w:numPr>
              <w:tabs>
                <w:tab w:pos="356" w:val="left" w:leader="none"/>
              </w:tabs>
              <w:spacing w:line="268" w:lineRule="exact" w:before="0" w:after="0"/>
              <w:ind w:left="355" w:right="0" w:hanging="318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свободного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выбора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235"/>
              </w:numPr>
              <w:tabs>
                <w:tab w:pos="356" w:val="left" w:leader="none"/>
              </w:tabs>
              <w:spacing w:line="240" w:lineRule="auto" w:before="0" w:after="0"/>
              <w:ind w:left="355" w:right="0" w:hanging="318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принятия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решений,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выражения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чувств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мыслей;</w:t>
            </w:r>
          </w:p>
          <w:p>
            <w:pPr>
              <w:pStyle w:val="TableParagraph"/>
              <w:numPr>
                <w:ilvl w:val="0"/>
                <w:numId w:val="235"/>
              </w:numPr>
              <w:tabs>
                <w:tab w:pos="356" w:val="left" w:leader="none"/>
              </w:tabs>
              <w:spacing w:line="270" w:lineRule="atLeast" w:before="0" w:after="0"/>
              <w:ind w:left="38" w:right="1020" w:firstLine="0"/>
              <w:jc w:val="left"/>
              <w:rPr>
                <w:sz w:val="24"/>
              </w:rPr>
            </w:pPr>
            <w:r>
              <w:rPr>
                <w:sz w:val="24"/>
              </w:rPr>
              <w:t>недирективная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детям,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поддержка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инициативы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</w:tr>
      <w:tr>
        <w:trPr>
          <w:trHeight w:val="1655" w:hRule="atLeast"/>
        </w:trPr>
        <w:tc>
          <w:tcPr>
            <w:tcW w:w="3216" w:type="dxa"/>
          </w:tcPr>
          <w:p>
            <w:pPr>
              <w:pStyle w:val="TableParagraph"/>
              <w:ind w:left="38" w:right="543"/>
              <w:rPr>
                <w:sz w:val="24"/>
              </w:rPr>
            </w:pPr>
            <w:r>
              <w:rPr>
                <w:sz w:val="24"/>
              </w:rPr>
              <w:t>В установлении правил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взаимодействия в разных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11668" w:type="dxa"/>
          </w:tcPr>
          <w:p>
            <w:pPr>
              <w:pStyle w:val="TableParagraph"/>
              <w:numPr>
                <w:ilvl w:val="0"/>
                <w:numId w:val="236"/>
              </w:numPr>
              <w:tabs>
                <w:tab w:pos="394" w:val="left" w:leader="none"/>
              </w:tabs>
              <w:spacing w:line="268" w:lineRule="exact" w:before="0" w:after="0"/>
              <w:ind w:left="393" w:right="0" w:hanging="356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позитивных,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доброжелательных отношений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детьми,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числе</w:t>
            </w:r>
          </w:p>
          <w:p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принадлежащими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разным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национально-культурным,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религиозным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общностям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социальным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слоям,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имеющими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различные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числе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ограниченные) возможности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здоровья;</w:t>
            </w:r>
          </w:p>
          <w:p>
            <w:pPr>
              <w:pStyle w:val="TableParagraph"/>
              <w:numPr>
                <w:ilvl w:val="0"/>
                <w:numId w:val="236"/>
              </w:numPr>
              <w:tabs>
                <w:tab w:pos="394" w:val="left" w:leader="none"/>
              </w:tabs>
              <w:spacing w:line="240" w:lineRule="auto" w:before="0" w:after="0"/>
              <w:ind w:left="38" w:right="920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коммуникативных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позволяющих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разрешать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конфликтные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сверстниками;</w:t>
            </w:r>
          </w:p>
          <w:p>
            <w:pPr>
              <w:pStyle w:val="TableParagraph"/>
              <w:numPr>
                <w:ilvl w:val="0"/>
                <w:numId w:val="236"/>
              </w:numPr>
              <w:tabs>
                <w:tab w:pos="394" w:val="left" w:leader="none"/>
              </w:tabs>
              <w:spacing w:line="264" w:lineRule="exact" w:before="0" w:after="0"/>
              <w:ind w:left="393" w:right="0" w:hanging="356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сверстников.</w:t>
            </w:r>
          </w:p>
        </w:tc>
      </w:tr>
      <w:tr>
        <w:trPr>
          <w:trHeight w:val="553" w:hRule="atLeast"/>
        </w:trPr>
        <w:tc>
          <w:tcPr>
            <w:tcW w:w="3216" w:type="dxa"/>
          </w:tcPr>
          <w:p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построении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вариативного</w:t>
            </w:r>
          </w:p>
          <w:p>
            <w:pPr>
              <w:pStyle w:val="TableParagraph"/>
              <w:spacing w:line="266" w:lineRule="exact"/>
              <w:ind w:left="38"/>
              <w:rPr>
                <w:sz w:val="24"/>
              </w:rPr>
            </w:pPr>
            <w:r>
              <w:rPr>
                <w:sz w:val="24"/>
              </w:rPr>
              <w:t>развивающего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образования,</w:t>
            </w:r>
          </w:p>
        </w:tc>
        <w:tc>
          <w:tcPr>
            <w:tcW w:w="11668" w:type="dxa"/>
          </w:tcPr>
          <w:p>
            <w:pPr>
              <w:pStyle w:val="TableParagraph"/>
              <w:tabs>
                <w:tab w:pos="11536" w:val="right" w:leader="none"/>
              </w:tabs>
              <w:spacing w:line="272" w:lineRule="exact"/>
              <w:ind w:left="38"/>
              <w:rPr>
                <w:rFonts w:ascii="Trebuchet MS" w:hAnsi="Trebuchet MS"/>
                <w:sz w:val="22"/>
              </w:rPr>
            </w:pPr>
            <w:r>
              <w:rPr>
                <w:sz w:val="24"/>
              </w:rPr>
              <w:t>—</w:t>
            </w:r>
            <w:r>
              <w:rPr>
                <w:spacing w:val="111"/>
                <w:sz w:val="24"/>
              </w:rPr>
              <w:t> </w:t>
            </w:r>
            <w:r>
              <w:rPr>
                <w:sz w:val="24"/>
              </w:rPr>
              <w:t>Создание условий для овладения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культурными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средствами деятельности;</w:t>
              <w:tab/>
            </w:r>
            <w:r>
              <w:rPr>
                <w:rFonts w:ascii="Trebuchet MS" w:hAnsi="Trebuchet MS"/>
                <w:sz w:val="22"/>
              </w:rPr>
              <w:t>202</w:t>
            </w:r>
          </w:p>
        </w:tc>
      </w:tr>
    </w:tbl>
    <w:p>
      <w:pPr>
        <w:spacing w:after="0" w:line="272" w:lineRule="exact"/>
        <w:rPr>
          <w:rFonts w:ascii="Trebuchet MS" w:hAnsi="Trebuchet MS"/>
          <w:sz w:val="22"/>
        </w:rPr>
        <w:sectPr>
          <w:footerReference w:type="default" r:id="rId181"/>
          <w:pgSz w:w="16850" w:h="11920" w:orient="landscape"/>
          <w:pgMar w:footer="0" w:header="0" w:top="480" w:bottom="280" w:left="180" w:right="40"/>
        </w:sectPr>
      </w:pPr>
    </w:p>
    <w:tbl>
      <w:tblPr>
        <w:tblW w:w="0" w:type="auto"/>
        <w:jc w:val="left"/>
        <w:tblInd w:w="1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16"/>
        <w:gridCol w:w="11668"/>
      </w:tblGrid>
      <w:tr>
        <w:trPr>
          <w:trHeight w:val="1103" w:hRule="atLeast"/>
        </w:trPr>
        <w:tc>
          <w:tcPr>
            <w:tcW w:w="3216" w:type="dxa"/>
          </w:tcPr>
          <w:p>
            <w:pPr>
              <w:pStyle w:val="TableParagraph"/>
              <w:spacing w:line="237" w:lineRule="auto"/>
              <w:ind w:left="38" w:right="432"/>
              <w:rPr>
                <w:sz w:val="24"/>
              </w:rPr>
            </w:pPr>
            <w:r>
              <w:rPr>
                <w:sz w:val="24"/>
              </w:rPr>
              <w:t>ориентированного на зону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ближайшего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развития</w:t>
            </w:r>
          </w:p>
          <w:p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ребенка.</w:t>
            </w:r>
          </w:p>
        </w:tc>
        <w:tc>
          <w:tcPr>
            <w:tcW w:w="11668" w:type="dxa"/>
          </w:tcPr>
          <w:p>
            <w:pPr>
              <w:pStyle w:val="TableParagraph"/>
              <w:numPr>
                <w:ilvl w:val="0"/>
                <w:numId w:val="237"/>
              </w:numPr>
              <w:tabs>
                <w:tab w:pos="452" w:val="left" w:leader="none"/>
              </w:tabs>
              <w:spacing w:line="237" w:lineRule="auto" w:before="0" w:after="0"/>
              <w:ind w:left="38" w:right="513" w:firstLine="0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способствующих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мышления,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общения,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воображения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творчества,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личностного,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художественно-эстетического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детей;</w:t>
            </w:r>
          </w:p>
          <w:p>
            <w:pPr>
              <w:pStyle w:val="TableParagraph"/>
              <w:numPr>
                <w:ilvl w:val="0"/>
                <w:numId w:val="237"/>
              </w:numPr>
              <w:tabs>
                <w:tab w:pos="452" w:val="left" w:leader="none"/>
              </w:tabs>
              <w:spacing w:line="240" w:lineRule="auto" w:before="0" w:after="0"/>
              <w:ind w:left="451" w:right="0" w:hanging="414"/>
              <w:jc w:val="left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спонтанной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обогащение,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игрового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пространства;</w:t>
            </w:r>
          </w:p>
          <w:p>
            <w:pPr>
              <w:pStyle w:val="TableParagraph"/>
              <w:numPr>
                <w:ilvl w:val="0"/>
                <w:numId w:val="237"/>
              </w:numPr>
              <w:tabs>
                <w:tab w:pos="452" w:val="left" w:leader="none"/>
              </w:tabs>
              <w:spacing w:line="269" w:lineRule="exact" w:before="0" w:after="0"/>
              <w:ind w:left="451" w:right="0" w:hanging="414"/>
              <w:jc w:val="lef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индивидуального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</w:tc>
      </w:tr>
      <w:tr>
        <w:trPr>
          <w:trHeight w:val="1105" w:hRule="atLeast"/>
        </w:trPr>
        <w:tc>
          <w:tcPr>
            <w:tcW w:w="3216" w:type="dxa"/>
          </w:tcPr>
          <w:p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Во взаимодействии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(законными</w:t>
            </w:r>
          </w:p>
          <w:p>
            <w:pPr>
              <w:pStyle w:val="TableParagraph"/>
              <w:spacing w:line="270" w:lineRule="atLeast"/>
              <w:ind w:left="38" w:right="160"/>
              <w:rPr>
                <w:sz w:val="24"/>
              </w:rPr>
            </w:pPr>
            <w:r>
              <w:rPr>
                <w:sz w:val="24"/>
              </w:rPr>
              <w:t>представителями) по во-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просам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ребенка.</w:t>
            </w:r>
          </w:p>
        </w:tc>
        <w:tc>
          <w:tcPr>
            <w:tcW w:w="11668" w:type="dxa"/>
          </w:tcPr>
          <w:p>
            <w:pPr>
              <w:pStyle w:val="TableParagraph"/>
              <w:ind w:left="38" w:right="100"/>
              <w:rPr>
                <w:sz w:val="24"/>
              </w:rPr>
            </w:pPr>
            <w:r>
              <w:rPr>
                <w:sz w:val="24"/>
              </w:rPr>
              <w:t>— Непосредственное вовлечение родителей (других членов семьи) в образовательную деятельность, в 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посредством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проектов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семьей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выявления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потребностей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поддержки образовательных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инициатив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семьи.</w:t>
            </w:r>
          </w:p>
        </w:tc>
      </w:tr>
    </w:tbl>
    <w:p>
      <w:pPr>
        <w:pStyle w:val="BodyText"/>
        <w:spacing w:before="1"/>
        <w:rPr>
          <w:sz w:val="17"/>
        </w:rPr>
      </w:pPr>
    </w:p>
    <w:p>
      <w:pPr>
        <w:pStyle w:val="BodyText"/>
        <w:spacing w:before="88"/>
        <w:ind w:left="852" w:right="821" w:firstLine="708"/>
        <w:jc w:val="both"/>
      </w:pPr>
      <w:r>
        <w:rPr/>
        <w:t>ДОУ применяет сетевые формы реализации программы или отдельных ее компонентов, в связи с чем задействует кадровый</w:t>
      </w:r>
      <w:r>
        <w:rPr>
          <w:spacing w:val="1"/>
        </w:rPr>
        <w:t> </w:t>
      </w:r>
      <w:r>
        <w:rPr>
          <w:w w:val="95"/>
        </w:rPr>
        <w:t>состав</w:t>
      </w:r>
      <w:r>
        <w:rPr>
          <w:spacing w:val="1"/>
          <w:w w:val="95"/>
        </w:rPr>
        <w:t> </w:t>
      </w:r>
      <w:r>
        <w:rPr>
          <w:w w:val="95"/>
        </w:rPr>
        <w:t>организаций,</w:t>
      </w:r>
      <w:r>
        <w:rPr>
          <w:spacing w:val="1"/>
          <w:w w:val="95"/>
        </w:rPr>
        <w:t> </w:t>
      </w:r>
      <w:r>
        <w:rPr>
          <w:w w:val="95"/>
        </w:rPr>
        <w:t>участвующих</w:t>
      </w:r>
      <w:r>
        <w:rPr>
          <w:spacing w:val="1"/>
          <w:w w:val="95"/>
        </w:rPr>
        <w:t> </w:t>
      </w:r>
      <w:r>
        <w:rPr>
          <w:w w:val="95"/>
        </w:rPr>
        <w:t>в</w:t>
      </w:r>
      <w:r>
        <w:rPr>
          <w:spacing w:val="1"/>
          <w:w w:val="95"/>
        </w:rPr>
        <w:t> </w:t>
      </w:r>
      <w:r>
        <w:rPr>
          <w:w w:val="95"/>
        </w:rPr>
        <w:t>сетевом</w:t>
      </w:r>
      <w:r>
        <w:rPr>
          <w:spacing w:val="1"/>
          <w:w w:val="95"/>
        </w:rPr>
        <w:t> </w:t>
      </w:r>
      <w:r>
        <w:rPr>
          <w:w w:val="95"/>
        </w:rPr>
        <w:t>взаимодействии</w:t>
      </w:r>
      <w:r>
        <w:rPr>
          <w:spacing w:val="1"/>
          <w:w w:val="95"/>
        </w:rPr>
        <w:t> </w:t>
      </w:r>
      <w:r>
        <w:rPr>
          <w:w w:val="95"/>
        </w:rPr>
        <w:t>с</w:t>
      </w:r>
      <w:r>
        <w:rPr>
          <w:spacing w:val="1"/>
          <w:w w:val="95"/>
        </w:rPr>
        <w:t> </w:t>
      </w:r>
      <w:r>
        <w:rPr>
          <w:w w:val="95"/>
        </w:rPr>
        <w:t>организацией, квалификация</w:t>
      </w:r>
      <w:r>
        <w:rPr>
          <w:spacing w:val="1"/>
          <w:w w:val="95"/>
        </w:rPr>
        <w:t> </w:t>
      </w:r>
      <w:r>
        <w:rPr>
          <w:w w:val="95"/>
        </w:rPr>
        <w:t>которого</w:t>
      </w:r>
      <w:r>
        <w:rPr>
          <w:spacing w:val="1"/>
          <w:w w:val="95"/>
        </w:rPr>
        <w:t> </w:t>
      </w:r>
      <w:r>
        <w:rPr>
          <w:w w:val="95"/>
        </w:rPr>
        <w:t>отвечает</w:t>
      </w:r>
      <w:r>
        <w:rPr>
          <w:spacing w:val="1"/>
          <w:w w:val="95"/>
        </w:rPr>
        <w:t> </w:t>
      </w:r>
      <w:r>
        <w:rPr>
          <w:w w:val="95"/>
        </w:rPr>
        <w:t>указанным</w:t>
      </w:r>
      <w:r>
        <w:rPr>
          <w:spacing w:val="1"/>
          <w:w w:val="95"/>
        </w:rPr>
        <w:t> </w:t>
      </w:r>
      <w:r>
        <w:rPr>
          <w:w w:val="95"/>
        </w:rPr>
        <w:t>выше</w:t>
      </w:r>
      <w:r>
        <w:rPr>
          <w:spacing w:val="1"/>
          <w:w w:val="95"/>
        </w:rPr>
        <w:t> </w:t>
      </w:r>
      <w:r>
        <w:rPr/>
        <w:t>требованиям.</w:t>
      </w:r>
    </w:p>
    <w:p>
      <w:pPr>
        <w:pStyle w:val="BodyText"/>
        <w:spacing w:before="2"/>
        <w:ind w:left="852" w:right="817" w:firstLine="708"/>
        <w:jc w:val="both"/>
      </w:pPr>
      <w:r>
        <w:rPr/>
        <w:t>Реализация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обеспечивается</w:t>
      </w:r>
      <w:r>
        <w:rPr>
          <w:spacing w:val="1"/>
        </w:rPr>
        <w:t> </w:t>
      </w:r>
      <w:r>
        <w:rPr/>
        <w:t>руководящими,</w:t>
      </w:r>
      <w:r>
        <w:rPr>
          <w:spacing w:val="1"/>
        </w:rPr>
        <w:t> </w:t>
      </w:r>
      <w:r>
        <w:rPr/>
        <w:t>педагогическими,</w:t>
      </w:r>
      <w:r>
        <w:rPr>
          <w:spacing w:val="1"/>
        </w:rPr>
        <w:t> </w:t>
      </w:r>
      <w:r>
        <w:rPr/>
        <w:t>учебно-вспомогательными,</w:t>
      </w:r>
      <w:r>
        <w:rPr>
          <w:spacing w:val="1"/>
        </w:rPr>
        <w:t> </w:t>
      </w:r>
      <w:r>
        <w:rPr/>
        <w:t>административно-хозяйственными</w:t>
      </w:r>
      <w:r>
        <w:rPr>
          <w:spacing w:val="1"/>
        </w:rPr>
        <w:t> </w:t>
      </w:r>
      <w:r>
        <w:rPr/>
        <w:t>работниками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медицинскими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сетевого</w:t>
      </w:r>
      <w:r>
        <w:rPr>
          <w:spacing w:val="1"/>
        </w:rPr>
        <w:t> </w:t>
      </w:r>
      <w:r>
        <w:rPr/>
        <w:t>взаимодействия) и иными работниками, выполняющими вспомогательные функции. Организация самостоятельно</w:t>
      </w:r>
      <w:r>
        <w:rPr>
          <w:spacing w:val="1"/>
        </w:rPr>
        <w:t> </w:t>
      </w:r>
      <w:r>
        <w:rPr/>
        <w:t>устанавливает</w:t>
      </w:r>
      <w:r>
        <w:rPr>
          <w:spacing w:val="1"/>
        </w:rPr>
        <w:t> </w:t>
      </w:r>
      <w:r>
        <w:rPr/>
        <w:t>штатное</w:t>
      </w:r>
      <w:r>
        <w:rPr>
          <w:spacing w:val="1"/>
        </w:rPr>
        <w:t> </w:t>
      </w:r>
      <w:r>
        <w:rPr/>
        <w:t>расписание,</w:t>
      </w:r>
      <w:r>
        <w:rPr>
          <w:spacing w:val="1"/>
        </w:rPr>
        <w:t> </w:t>
      </w:r>
      <w:r>
        <w:rPr/>
        <w:t>осуществляет</w:t>
      </w:r>
      <w:r>
        <w:rPr>
          <w:spacing w:val="1"/>
        </w:rPr>
        <w:t> </w:t>
      </w:r>
      <w:r>
        <w:rPr/>
        <w:t>прием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работников,</w:t>
      </w:r>
      <w:r>
        <w:rPr>
          <w:spacing w:val="1"/>
        </w:rPr>
        <w:t> </w:t>
      </w:r>
      <w:r>
        <w:rPr/>
        <w:t>заключение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ними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расторжение</w:t>
      </w:r>
      <w:r>
        <w:rPr>
          <w:spacing w:val="1"/>
        </w:rPr>
        <w:t> </w:t>
      </w:r>
      <w:r>
        <w:rPr/>
        <w:t>трудовых</w:t>
      </w:r>
      <w:r>
        <w:rPr>
          <w:spacing w:val="1"/>
        </w:rPr>
        <w:t> </w:t>
      </w:r>
      <w:r>
        <w:rPr/>
        <w:t>договоров,</w:t>
      </w:r>
      <w:r>
        <w:rPr>
          <w:spacing w:val="1"/>
        </w:rPr>
        <w:t> </w:t>
      </w:r>
      <w:r>
        <w:rPr/>
        <w:t>распределение</w:t>
      </w:r>
      <w:r>
        <w:rPr>
          <w:spacing w:val="1"/>
        </w:rPr>
        <w:t> </w:t>
      </w:r>
      <w:r>
        <w:rPr/>
        <w:t>должностных</w:t>
      </w:r>
      <w:r>
        <w:rPr>
          <w:spacing w:val="1"/>
        </w:rPr>
        <w:t> </w:t>
      </w:r>
      <w:r>
        <w:rPr/>
        <w:t>обязанностей,</w:t>
      </w:r>
      <w:r>
        <w:rPr>
          <w:spacing w:val="1"/>
        </w:rPr>
        <w:t> </w:t>
      </w:r>
      <w:r>
        <w:rPr/>
        <w:t>создание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организацию методического и психологического сопровождения</w:t>
      </w:r>
      <w:r>
        <w:rPr>
          <w:spacing w:val="1"/>
        </w:rPr>
        <w:t> </w:t>
      </w:r>
      <w:r>
        <w:rPr>
          <w:spacing w:val="-1"/>
        </w:rPr>
        <w:t>педагогических</w:t>
      </w:r>
      <w:r>
        <w:rPr>
          <w:spacing w:val="-14"/>
        </w:rPr>
        <w:t> </w:t>
      </w:r>
      <w:r>
        <w:rPr/>
        <w:t>работников.</w:t>
      </w:r>
      <w:r>
        <w:rPr>
          <w:spacing w:val="-15"/>
        </w:rPr>
        <w:t> </w:t>
      </w:r>
      <w:r>
        <w:rPr/>
        <w:t>Руководитель</w:t>
      </w:r>
      <w:r>
        <w:rPr>
          <w:spacing w:val="-14"/>
        </w:rPr>
        <w:t> </w:t>
      </w:r>
      <w:r>
        <w:rPr/>
        <w:t>организации</w:t>
      </w:r>
      <w:r>
        <w:rPr>
          <w:spacing w:val="-15"/>
        </w:rPr>
        <w:t> </w:t>
      </w:r>
      <w:r>
        <w:rPr/>
        <w:t>вправе</w:t>
      </w:r>
      <w:r>
        <w:rPr>
          <w:spacing w:val="-15"/>
        </w:rPr>
        <w:t> </w:t>
      </w:r>
      <w:r>
        <w:rPr/>
        <w:t>заключать</w:t>
      </w:r>
      <w:r>
        <w:rPr>
          <w:spacing w:val="-15"/>
        </w:rPr>
        <w:t> </w:t>
      </w:r>
      <w:r>
        <w:rPr/>
        <w:t>договора</w:t>
      </w:r>
      <w:r>
        <w:rPr>
          <w:spacing w:val="-15"/>
        </w:rPr>
        <w:t> </w:t>
      </w:r>
      <w:r>
        <w:rPr/>
        <w:t>гражданско-правового</w:t>
      </w:r>
      <w:r>
        <w:rPr>
          <w:spacing w:val="-15"/>
        </w:rPr>
        <w:t> </w:t>
      </w:r>
      <w:r>
        <w:rPr/>
        <w:t>характера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совершать</w:t>
      </w:r>
      <w:r>
        <w:rPr>
          <w:spacing w:val="-15"/>
        </w:rPr>
        <w:t> </w:t>
      </w:r>
      <w:r>
        <w:rPr/>
        <w:t>иные</w:t>
      </w:r>
      <w:r>
        <w:rPr>
          <w:spacing w:val="-62"/>
        </w:rPr>
        <w:t> </w:t>
      </w:r>
      <w:r>
        <w:rPr/>
        <w:t>действия в</w:t>
      </w:r>
      <w:r>
        <w:rPr>
          <w:spacing w:val="-1"/>
        </w:rPr>
        <w:t> </w:t>
      </w:r>
      <w:r>
        <w:rPr/>
        <w:t>рамках</w:t>
      </w:r>
      <w:r>
        <w:rPr>
          <w:spacing w:val="2"/>
        </w:rPr>
        <w:t> </w:t>
      </w:r>
      <w:r>
        <w:rPr/>
        <w:t>своих</w:t>
      </w:r>
      <w:r>
        <w:rPr>
          <w:spacing w:val="2"/>
        </w:rPr>
        <w:t> </w:t>
      </w:r>
      <w:r>
        <w:rPr/>
        <w:t>полномочий.</w:t>
      </w:r>
    </w:p>
    <w:p>
      <w:pPr>
        <w:pStyle w:val="BodyText"/>
        <w:ind w:left="852" w:right="816" w:firstLine="708"/>
        <w:jc w:val="both"/>
      </w:pPr>
      <w:r>
        <w:rPr/>
        <w:t>В</w:t>
      </w:r>
      <w:r>
        <w:rPr>
          <w:spacing w:val="-11"/>
        </w:rPr>
        <w:t> </w:t>
      </w:r>
      <w:r>
        <w:rPr/>
        <w:t>целях</w:t>
      </w:r>
      <w:r>
        <w:rPr>
          <w:spacing w:val="-10"/>
        </w:rPr>
        <w:t> </w:t>
      </w:r>
      <w:r>
        <w:rPr/>
        <w:t>эффективной</w:t>
      </w:r>
      <w:r>
        <w:rPr>
          <w:spacing w:val="-7"/>
        </w:rPr>
        <w:t> </w:t>
      </w:r>
      <w:r>
        <w:rPr/>
        <w:t>реализации</w:t>
      </w:r>
      <w:r>
        <w:rPr>
          <w:spacing w:val="-10"/>
        </w:rPr>
        <w:t> </w:t>
      </w:r>
      <w:r>
        <w:rPr/>
        <w:t>программы</w:t>
      </w:r>
      <w:r>
        <w:rPr>
          <w:spacing w:val="-9"/>
        </w:rPr>
        <w:t> </w:t>
      </w:r>
      <w:r>
        <w:rPr/>
        <w:t>созданы</w:t>
      </w:r>
      <w:r>
        <w:rPr>
          <w:spacing w:val="-4"/>
        </w:rPr>
        <w:t> </w:t>
      </w:r>
      <w:r>
        <w:rPr/>
        <w:t>условия</w:t>
      </w:r>
      <w:r>
        <w:rPr>
          <w:spacing w:val="-9"/>
        </w:rPr>
        <w:t> </w:t>
      </w:r>
      <w:r>
        <w:rPr/>
        <w:t>для</w:t>
      </w:r>
      <w:r>
        <w:rPr>
          <w:spacing w:val="-10"/>
        </w:rPr>
        <w:t> </w:t>
      </w:r>
      <w:r>
        <w:rPr/>
        <w:t>профессионального</w:t>
      </w:r>
      <w:r>
        <w:rPr>
          <w:spacing w:val="-11"/>
        </w:rPr>
        <w:t> </w:t>
      </w:r>
      <w:r>
        <w:rPr/>
        <w:t>развития</w:t>
      </w:r>
      <w:r>
        <w:rPr>
          <w:spacing w:val="-10"/>
        </w:rPr>
        <w:t> </w:t>
      </w:r>
      <w:r>
        <w:rPr/>
        <w:t>педагогических</w:t>
      </w:r>
      <w:r>
        <w:rPr>
          <w:spacing w:val="-9"/>
        </w:rPr>
        <w:t> </w:t>
      </w:r>
      <w:r>
        <w:rPr/>
        <w:t>и</w:t>
      </w:r>
      <w:r>
        <w:rPr>
          <w:spacing w:val="-10"/>
        </w:rPr>
        <w:t> </w:t>
      </w:r>
      <w:r>
        <w:rPr/>
        <w:t>руководящих</w:t>
      </w:r>
      <w:r>
        <w:rPr>
          <w:spacing w:val="-63"/>
        </w:rPr>
        <w:t> </w:t>
      </w:r>
      <w:r>
        <w:rPr>
          <w:spacing w:val="-1"/>
        </w:rPr>
        <w:t>кадров, в том числе реализации права педагогических </w:t>
      </w:r>
      <w:r>
        <w:rPr/>
        <w:t>работников на получение дополнительного профессионального образованияне</w:t>
      </w:r>
      <w:r>
        <w:rPr>
          <w:spacing w:val="1"/>
        </w:rPr>
        <w:t> </w:t>
      </w:r>
      <w:r>
        <w:rPr/>
        <w:t>реже</w:t>
      </w:r>
      <w:r>
        <w:rPr>
          <w:spacing w:val="-4"/>
        </w:rPr>
        <w:t> </w:t>
      </w:r>
      <w:r>
        <w:rPr/>
        <w:t>одного</w:t>
      </w:r>
      <w:r>
        <w:rPr>
          <w:spacing w:val="-1"/>
        </w:rPr>
        <w:t> </w:t>
      </w:r>
      <w:r>
        <w:rPr/>
        <w:t>раза в</w:t>
      </w:r>
      <w:r>
        <w:rPr>
          <w:spacing w:val="-3"/>
        </w:rPr>
        <w:t> </w:t>
      </w:r>
      <w:r>
        <w:rPr/>
        <w:t>три года</w:t>
      </w:r>
      <w:r>
        <w:rPr>
          <w:spacing w:val="-1"/>
        </w:rPr>
        <w:t> </w:t>
      </w:r>
      <w:r>
        <w:rPr/>
        <w:t>за</w:t>
      </w:r>
      <w:r>
        <w:rPr>
          <w:spacing w:val="-1"/>
        </w:rPr>
        <w:t> </w:t>
      </w:r>
      <w:r>
        <w:rPr/>
        <w:t>счет</w:t>
      </w:r>
      <w:r>
        <w:rPr>
          <w:spacing w:val="-1"/>
        </w:rPr>
        <w:t> </w:t>
      </w:r>
      <w:r>
        <w:rPr/>
        <w:t>средств</w:t>
      </w:r>
      <w:r>
        <w:rPr>
          <w:spacing w:val="2"/>
        </w:rPr>
        <w:t> </w:t>
      </w:r>
      <w:r>
        <w:rPr/>
        <w:t>ДОУ.</w:t>
      </w:r>
    </w:p>
    <w:p>
      <w:pPr>
        <w:pStyle w:val="BodyText"/>
        <w:spacing w:before="4"/>
      </w:pPr>
    </w:p>
    <w:p>
      <w:pPr>
        <w:pStyle w:val="Heading1"/>
        <w:numPr>
          <w:ilvl w:val="1"/>
          <w:numId w:val="230"/>
        </w:numPr>
        <w:tabs>
          <w:tab w:pos="1095" w:val="left" w:leader="none"/>
        </w:tabs>
        <w:spacing w:line="240" w:lineRule="auto" w:before="0" w:after="0"/>
        <w:ind w:left="1094" w:right="0" w:hanging="455"/>
        <w:jc w:val="left"/>
      </w:pPr>
      <w:r>
        <w:rPr/>
        <w:t>Режим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распорядок</w:t>
      </w:r>
      <w:r>
        <w:rPr>
          <w:spacing w:val="-6"/>
        </w:rPr>
        <w:t> </w:t>
      </w:r>
      <w:r>
        <w:rPr/>
        <w:t>дня</w:t>
      </w:r>
      <w:r>
        <w:rPr>
          <w:spacing w:val="-3"/>
        </w:rPr>
        <w:t> </w:t>
      </w:r>
      <w:r>
        <w:rPr/>
        <w:t>ДОУ</w:t>
      </w:r>
    </w:p>
    <w:p>
      <w:pPr>
        <w:pStyle w:val="BodyText"/>
        <w:spacing w:before="194"/>
        <w:ind w:left="1068" w:right="803" w:firstLine="280"/>
        <w:jc w:val="both"/>
      </w:pPr>
      <w:r>
        <w:rPr/>
        <w:t>Распорядок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(режим</w:t>
      </w:r>
      <w:r>
        <w:rPr>
          <w:spacing w:val="1"/>
        </w:rPr>
        <w:t> </w:t>
      </w:r>
      <w:r>
        <w:rPr/>
        <w:t>дня)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учреждении</w:t>
      </w:r>
      <w:r>
        <w:rPr>
          <w:spacing w:val="1"/>
        </w:rPr>
        <w:t> </w:t>
      </w:r>
      <w:r>
        <w:rPr/>
        <w:t>соответствует</w:t>
      </w:r>
      <w:r>
        <w:rPr>
          <w:spacing w:val="1"/>
        </w:rPr>
        <w:t> </w:t>
      </w:r>
      <w:r>
        <w:rPr/>
        <w:t>санитарному</w:t>
      </w:r>
      <w:r>
        <w:rPr>
          <w:spacing w:val="1"/>
        </w:rPr>
        <w:t> </w:t>
      </w:r>
      <w:r>
        <w:rPr/>
        <w:t>законодательству</w:t>
      </w:r>
      <w:r>
        <w:rPr>
          <w:spacing w:val="1"/>
        </w:rPr>
        <w:t> </w:t>
      </w:r>
      <w:r>
        <w:rPr/>
        <w:t>РФ:</w:t>
      </w:r>
      <w:r>
        <w:rPr>
          <w:spacing w:val="1"/>
        </w:rPr>
        <w:t> </w:t>
      </w:r>
      <w:r>
        <w:rPr/>
        <w:t>Санитарные правила СП 2.4.3648-20 «Санитарно-эпидемиологические требования к организациям воспитания и обучения, отдыха и</w:t>
      </w:r>
      <w:r>
        <w:rPr>
          <w:spacing w:val="-62"/>
        </w:rPr>
        <w:t> </w:t>
      </w:r>
      <w:r>
        <w:rPr/>
        <w:t>оздоровления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молодежи»,</w:t>
      </w:r>
      <w:r>
        <w:rPr>
          <w:spacing w:val="1"/>
        </w:rPr>
        <w:t> </w:t>
      </w:r>
      <w:r>
        <w:rPr/>
        <w:t>утвержденные</w:t>
      </w:r>
      <w:r>
        <w:rPr>
          <w:spacing w:val="1"/>
        </w:rPr>
        <w:t> </w:t>
      </w:r>
      <w:r>
        <w:rPr/>
        <w:t>постановлением</w:t>
      </w:r>
      <w:r>
        <w:rPr>
          <w:spacing w:val="1"/>
        </w:rPr>
        <w:t> </w:t>
      </w:r>
      <w:r>
        <w:rPr/>
        <w:t>Главного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санитарного</w:t>
      </w:r>
      <w:r>
        <w:rPr>
          <w:spacing w:val="1"/>
        </w:rPr>
        <w:t> </w:t>
      </w:r>
      <w:r>
        <w:rPr/>
        <w:t>врача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28</w:t>
      </w:r>
      <w:r>
        <w:rPr>
          <w:spacing w:val="1"/>
        </w:rPr>
        <w:t> </w:t>
      </w:r>
      <w:r>
        <w:rPr/>
        <w:t>сентября 2020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№28,</w:t>
      </w:r>
      <w:r>
        <w:rPr>
          <w:spacing w:val="1"/>
        </w:rPr>
        <w:t> </w:t>
      </w:r>
      <w:r>
        <w:rPr/>
        <w:t>Санитарные</w:t>
      </w:r>
      <w:r>
        <w:rPr>
          <w:spacing w:val="1"/>
        </w:rPr>
        <w:t> </w:t>
      </w:r>
      <w:r>
        <w:rPr/>
        <w:t>правила и</w:t>
      </w:r>
      <w:r>
        <w:rPr>
          <w:spacing w:val="1"/>
        </w:rPr>
        <w:t> </w:t>
      </w:r>
      <w:r>
        <w:rPr/>
        <w:t>нормы</w:t>
      </w:r>
      <w:r>
        <w:rPr>
          <w:spacing w:val="1"/>
        </w:rPr>
        <w:t> </w:t>
      </w:r>
      <w:r>
        <w:rPr/>
        <w:t>СанПиН 1.2.3685-21</w:t>
      </w:r>
      <w:r>
        <w:rPr>
          <w:spacing w:val="1"/>
        </w:rPr>
        <w:t> </w:t>
      </w:r>
      <w:r>
        <w:rPr/>
        <w:t>«Гигиенические</w:t>
      </w:r>
      <w:r>
        <w:rPr>
          <w:spacing w:val="1"/>
        </w:rPr>
        <w:t> </w:t>
      </w:r>
      <w:r>
        <w:rPr/>
        <w:t>требования к</w:t>
      </w:r>
      <w:r>
        <w:rPr>
          <w:spacing w:val="1"/>
        </w:rPr>
        <w:t> </w:t>
      </w:r>
      <w:r>
        <w:rPr/>
        <w:t>обеспечению безопасности и (или) безвредности для человека факторов среды обитания», утвержденные постановлением Главного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-3"/>
        </w:rPr>
        <w:t> </w:t>
      </w:r>
      <w:r>
        <w:rPr/>
        <w:t>санитарного врача</w:t>
      </w:r>
      <w:r>
        <w:rPr>
          <w:spacing w:val="3"/>
        </w:rPr>
        <w:t> </w:t>
      </w:r>
      <w:r>
        <w:rPr/>
        <w:t>Российской Федерации от</w:t>
      </w:r>
      <w:r>
        <w:rPr>
          <w:spacing w:val="-3"/>
        </w:rPr>
        <w:t> </w:t>
      </w:r>
      <w:r>
        <w:rPr/>
        <w:t>28 января 2021</w:t>
      </w:r>
      <w:r>
        <w:rPr>
          <w:spacing w:val="-1"/>
        </w:rPr>
        <w:t> </w:t>
      </w:r>
      <w:r>
        <w:rPr/>
        <w:t>года</w:t>
      </w:r>
      <w:r>
        <w:rPr>
          <w:spacing w:val="-4"/>
        </w:rPr>
        <w:t> </w:t>
      </w:r>
      <w:r>
        <w:rPr/>
        <w:t>№2.</w:t>
      </w:r>
    </w:p>
    <w:p>
      <w:pPr>
        <w:pStyle w:val="BodyText"/>
        <w:spacing w:line="296" w:lineRule="exact" w:before="4"/>
        <w:ind w:left="1348"/>
        <w:jc w:val="both"/>
      </w:pPr>
      <w:r>
        <w:rPr/>
        <w:t>Программа</w:t>
      </w:r>
      <w:r>
        <w:rPr>
          <w:spacing w:val="-4"/>
        </w:rPr>
        <w:t> </w:t>
      </w:r>
      <w:r>
        <w:rPr/>
        <w:t>реализуется</w:t>
      </w:r>
      <w:r>
        <w:rPr>
          <w:spacing w:val="-4"/>
        </w:rPr>
        <w:t> </w:t>
      </w:r>
      <w:r>
        <w:rPr/>
        <w:t>в</w:t>
      </w:r>
      <w:r>
        <w:rPr>
          <w:spacing w:val="-8"/>
        </w:rPr>
        <w:t> </w:t>
      </w:r>
      <w:r>
        <w:rPr/>
        <w:t>течение</w:t>
      </w:r>
      <w:r>
        <w:rPr>
          <w:spacing w:val="-3"/>
        </w:rPr>
        <w:t> </w:t>
      </w:r>
      <w:r>
        <w:rPr/>
        <w:t>12</w:t>
      </w:r>
      <w:r>
        <w:rPr>
          <w:spacing w:val="-6"/>
        </w:rPr>
        <w:t> </w:t>
      </w:r>
      <w:r>
        <w:rPr/>
        <w:t>часов</w:t>
      </w:r>
      <w:r>
        <w:rPr>
          <w:spacing w:val="-3"/>
        </w:rPr>
        <w:t> </w:t>
      </w:r>
      <w:r>
        <w:rPr/>
        <w:t>пребывания</w:t>
      </w:r>
      <w:r>
        <w:rPr>
          <w:spacing w:val="-7"/>
        </w:rPr>
        <w:t> </w:t>
      </w:r>
      <w:r>
        <w:rPr/>
        <w:t>детей</w:t>
      </w:r>
      <w:r>
        <w:rPr>
          <w:spacing w:val="-6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-7"/>
        </w:rPr>
        <w:t> </w:t>
      </w:r>
      <w:r>
        <w:rPr/>
        <w:t>режима</w:t>
      </w:r>
      <w:r>
        <w:rPr>
          <w:spacing w:val="-4"/>
        </w:rPr>
        <w:t> </w:t>
      </w:r>
      <w:r>
        <w:rPr/>
        <w:t>дня</w:t>
      </w:r>
      <w:r>
        <w:rPr>
          <w:spacing w:val="-5"/>
        </w:rPr>
        <w:t> </w:t>
      </w:r>
      <w:r>
        <w:rPr/>
        <w:t>и</w:t>
      </w:r>
      <w:r>
        <w:rPr>
          <w:spacing w:val="-8"/>
        </w:rPr>
        <w:t> </w:t>
      </w:r>
      <w:r>
        <w:rPr/>
        <w:t>возрастных</w:t>
      </w:r>
      <w:r>
        <w:rPr>
          <w:spacing w:val="-4"/>
        </w:rPr>
        <w:t> </w:t>
      </w:r>
      <w:r>
        <w:rPr/>
        <w:t>категорий детей.</w:t>
      </w:r>
    </w:p>
    <w:p>
      <w:pPr>
        <w:pStyle w:val="BodyText"/>
        <w:spacing w:line="242" w:lineRule="auto"/>
        <w:ind w:left="1068" w:right="823" w:firstLine="280"/>
        <w:jc w:val="both"/>
      </w:pPr>
      <w:r>
        <w:rPr/>
        <w:t>Режим дня в ДОУ предполагает разумное чередование различных видов деятельности и отдыха детей в течение их пребывания в</w:t>
      </w:r>
      <w:r>
        <w:rPr>
          <w:spacing w:val="1"/>
        </w:rPr>
        <w:t> </w:t>
      </w:r>
      <w:r>
        <w:rPr/>
        <w:t>учреждении.</w:t>
      </w:r>
      <w:r>
        <w:rPr>
          <w:spacing w:val="16"/>
        </w:rPr>
        <w:t> </w:t>
      </w:r>
      <w:r>
        <w:rPr/>
        <w:t>Режим</w:t>
      </w:r>
      <w:r>
        <w:rPr>
          <w:spacing w:val="16"/>
        </w:rPr>
        <w:t> </w:t>
      </w:r>
      <w:r>
        <w:rPr/>
        <w:t>дня</w:t>
      </w:r>
      <w:r>
        <w:rPr>
          <w:spacing w:val="15"/>
        </w:rPr>
        <w:t> </w:t>
      </w:r>
      <w:r>
        <w:rPr/>
        <w:t>во</w:t>
      </w:r>
      <w:r>
        <w:rPr>
          <w:spacing w:val="14"/>
        </w:rPr>
        <w:t> </w:t>
      </w:r>
      <w:r>
        <w:rPr/>
        <w:t>всех</w:t>
      </w:r>
      <w:r>
        <w:rPr>
          <w:spacing w:val="17"/>
        </w:rPr>
        <w:t> </w:t>
      </w:r>
      <w:r>
        <w:rPr/>
        <w:t>возрастных</w:t>
      </w:r>
      <w:r>
        <w:rPr>
          <w:spacing w:val="14"/>
        </w:rPr>
        <w:t> </w:t>
      </w:r>
      <w:r>
        <w:rPr/>
        <w:t>группах</w:t>
      </w:r>
      <w:r>
        <w:rPr>
          <w:spacing w:val="17"/>
        </w:rPr>
        <w:t> </w:t>
      </w:r>
      <w:r>
        <w:rPr/>
        <w:t>ДОУ</w:t>
      </w:r>
      <w:r>
        <w:rPr>
          <w:spacing w:val="15"/>
        </w:rPr>
        <w:t> </w:t>
      </w:r>
      <w:r>
        <w:rPr/>
        <w:t>соответствует</w:t>
      </w:r>
      <w:r>
        <w:rPr>
          <w:spacing w:val="16"/>
        </w:rPr>
        <w:t> </w:t>
      </w:r>
      <w:r>
        <w:rPr/>
        <w:t>возрастным</w:t>
      </w:r>
      <w:r>
        <w:rPr>
          <w:spacing w:val="14"/>
        </w:rPr>
        <w:t> </w:t>
      </w:r>
      <w:r>
        <w:rPr/>
        <w:t>психофизиологическим</w:t>
      </w:r>
      <w:r>
        <w:rPr>
          <w:spacing w:val="16"/>
        </w:rPr>
        <w:t> </w:t>
      </w:r>
      <w:r>
        <w:rPr/>
        <w:t>особенностям</w:t>
      </w:r>
      <w:r>
        <w:rPr>
          <w:spacing w:val="16"/>
        </w:rPr>
        <w:t> </w:t>
      </w:r>
      <w:r>
        <w:rPr/>
        <w:t>детей,</w:t>
      </w:r>
    </w:p>
    <w:p>
      <w:pPr>
        <w:spacing w:after="0" w:line="242" w:lineRule="auto"/>
        <w:jc w:val="both"/>
        <w:sectPr>
          <w:footerReference w:type="default" r:id="rId182"/>
          <w:pgSz w:w="16850" w:h="11920" w:orient="landscape"/>
          <w:pgMar w:footer="0" w:header="0" w:top="560" w:bottom="280" w:left="180" w:right="40"/>
        </w:sectPr>
      </w:pPr>
    </w:p>
    <w:p>
      <w:pPr>
        <w:pStyle w:val="BodyText"/>
        <w:spacing w:line="292" w:lineRule="exact"/>
        <w:ind w:left="1068"/>
      </w:pPr>
      <w:r>
        <w:rPr/>
        <w:t>обеспечивает</w:t>
      </w:r>
      <w:r>
        <w:rPr>
          <w:spacing w:val="-4"/>
        </w:rPr>
        <w:t> </w:t>
      </w:r>
      <w:r>
        <w:rPr/>
        <w:t>хорошее</w:t>
      </w:r>
      <w:r>
        <w:rPr>
          <w:spacing w:val="-4"/>
        </w:rPr>
        <w:t> </w:t>
      </w:r>
      <w:r>
        <w:rPr/>
        <w:t>самочувствие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активность</w:t>
      </w:r>
      <w:r>
        <w:rPr>
          <w:spacing w:val="-5"/>
        </w:rPr>
        <w:t> </w:t>
      </w:r>
      <w:r>
        <w:rPr/>
        <w:t>ребенка,</w:t>
      </w:r>
      <w:r>
        <w:rPr>
          <w:spacing w:val="-4"/>
        </w:rPr>
        <w:t> </w:t>
      </w:r>
      <w:r>
        <w:rPr/>
        <w:t>предупреждает</w:t>
      </w:r>
      <w:r>
        <w:rPr>
          <w:spacing w:val="4"/>
        </w:rPr>
        <w:t> </w:t>
      </w:r>
      <w:r>
        <w:rPr/>
        <w:t>утомляемость</w:t>
      </w:r>
      <w:r>
        <w:rPr>
          <w:spacing w:val="-6"/>
        </w:rPr>
        <w:t> </w:t>
      </w:r>
      <w:r>
        <w:rPr/>
        <w:t>и</w:t>
      </w:r>
      <w:r>
        <w:rPr>
          <w:spacing w:val="-2"/>
        </w:rPr>
        <w:t> </w:t>
      </w:r>
      <w:r>
        <w:rPr/>
        <w:t>перевозбуждение.</w:t>
      </w:r>
    </w:p>
    <w:p>
      <w:pPr>
        <w:spacing w:line="108" w:lineRule="exact" w:before="195"/>
        <w:ind w:left="1051" w:right="736" w:firstLine="0"/>
        <w:jc w:val="center"/>
        <w:rPr>
          <w:rFonts w:ascii="Trebuchet MS"/>
          <w:sz w:val="22"/>
        </w:rPr>
      </w:pPr>
      <w:r>
        <w:rPr/>
        <w:br w:type="column"/>
      </w:r>
      <w:r>
        <w:rPr>
          <w:rFonts w:ascii="Trebuchet MS"/>
          <w:sz w:val="22"/>
        </w:rPr>
        <w:t>203</w:t>
      </w:r>
    </w:p>
    <w:p>
      <w:pPr>
        <w:spacing w:after="0" w:line="108" w:lineRule="exact"/>
        <w:jc w:val="center"/>
        <w:rPr>
          <w:rFonts w:ascii="Trebuchet MS"/>
          <w:sz w:val="22"/>
        </w:rPr>
        <w:sectPr>
          <w:type w:val="continuous"/>
          <w:pgSz w:w="16850" w:h="11920" w:orient="landscape"/>
          <w:pgMar w:top="1100" w:bottom="280" w:left="180" w:right="40"/>
          <w:cols w:num="2" w:equalWidth="0">
            <w:col w:w="13338" w:space="1117"/>
            <w:col w:w="2175"/>
          </w:cols>
        </w:sectPr>
      </w:pPr>
    </w:p>
    <w:p>
      <w:pPr>
        <w:pStyle w:val="BodyText"/>
        <w:ind w:left="1065" w:right="821" w:firstLine="283"/>
      </w:pPr>
      <w:r>
        <w:rPr/>
        <w:t>Основными</w:t>
      </w:r>
      <w:r>
        <w:rPr>
          <w:spacing w:val="19"/>
        </w:rPr>
        <w:t> </w:t>
      </w:r>
      <w:r>
        <w:rPr/>
        <w:t>компонентами</w:t>
      </w:r>
      <w:r>
        <w:rPr>
          <w:spacing w:val="19"/>
        </w:rPr>
        <w:t> </w:t>
      </w:r>
      <w:r>
        <w:rPr/>
        <w:t>режима</w:t>
      </w:r>
      <w:r>
        <w:rPr>
          <w:spacing w:val="19"/>
        </w:rPr>
        <w:t> </w:t>
      </w:r>
      <w:r>
        <w:rPr/>
        <w:t>в</w:t>
      </w:r>
      <w:r>
        <w:rPr>
          <w:spacing w:val="19"/>
        </w:rPr>
        <w:t> </w:t>
      </w:r>
      <w:r>
        <w:rPr/>
        <w:t>ДОО</w:t>
      </w:r>
      <w:r>
        <w:rPr>
          <w:spacing w:val="19"/>
        </w:rPr>
        <w:t> </w:t>
      </w:r>
      <w:r>
        <w:rPr/>
        <w:t>являются:</w:t>
      </w:r>
      <w:r>
        <w:rPr>
          <w:spacing w:val="19"/>
        </w:rPr>
        <w:t> </w:t>
      </w:r>
      <w:r>
        <w:rPr/>
        <w:t>сон,</w:t>
      </w:r>
      <w:r>
        <w:rPr>
          <w:spacing w:val="20"/>
        </w:rPr>
        <w:t> </w:t>
      </w:r>
      <w:r>
        <w:rPr/>
        <w:t>пребывание</w:t>
      </w:r>
      <w:r>
        <w:rPr>
          <w:spacing w:val="19"/>
        </w:rPr>
        <w:t> </w:t>
      </w:r>
      <w:r>
        <w:rPr/>
        <w:t>на</w:t>
      </w:r>
      <w:r>
        <w:rPr>
          <w:spacing w:val="19"/>
        </w:rPr>
        <w:t> </w:t>
      </w:r>
      <w:r>
        <w:rPr/>
        <w:t>открытом</w:t>
      </w:r>
      <w:r>
        <w:rPr>
          <w:spacing w:val="18"/>
        </w:rPr>
        <w:t> </w:t>
      </w:r>
      <w:r>
        <w:rPr/>
        <w:t>воздухе</w:t>
      </w:r>
      <w:r>
        <w:rPr>
          <w:spacing w:val="31"/>
        </w:rPr>
        <w:t> </w:t>
      </w:r>
      <w:r>
        <w:rPr/>
        <w:t>(прогулка),</w:t>
      </w:r>
      <w:r>
        <w:rPr>
          <w:spacing w:val="19"/>
        </w:rPr>
        <w:t> </w:t>
      </w:r>
      <w:r>
        <w:rPr/>
        <w:t>образовательная</w:t>
      </w:r>
      <w:r>
        <w:rPr>
          <w:spacing w:val="-62"/>
        </w:rPr>
        <w:t> </w:t>
      </w:r>
      <w:r>
        <w:rPr/>
        <w:t>деятельность,</w:t>
      </w:r>
      <w:r>
        <w:rPr>
          <w:spacing w:val="-8"/>
        </w:rPr>
        <w:t> </w:t>
      </w:r>
      <w:r>
        <w:rPr/>
        <w:t>игровая</w:t>
      </w:r>
      <w:r>
        <w:rPr>
          <w:spacing w:val="-5"/>
        </w:rPr>
        <w:t> </w:t>
      </w:r>
      <w:r>
        <w:rPr/>
        <w:t>деятельность</w:t>
      </w:r>
      <w:r>
        <w:rPr>
          <w:spacing w:val="-9"/>
        </w:rPr>
        <w:t> </w:t>
      </w:r>
      <w:r>
        <w:rPr/>
        <w:t>и</w:t>
      </w:r>
      <w:r>
        <w:rPr>
          <w:spacing w:val="-5"/>
        </w:rPr>
        <w:t> </w:t>
      </w:r>
      <w:r>
        <w:rPr/>
        <w:t>отдых</w:t>
      </w:r>
      <w:r>
        <w:rPr>
          <w:spacing w:val="-8"/>
        </w:rPr>
        <w:t> </w:t>
      </w:r>
      <w:r>
        <w:rPr/>
        <w:t>по</w:t>
      </w:r>
      <w:r>
        <w:rPr>
          <w:spacing w:val="-7"/>
        </w:rPr>
        <w:t> </w:t>
      </w:r>
      <w:r>
        <w:rPr/>
        <w:t>собственному</w:t>
      </w:r>
      <w:r>
        <w:rPr>
          <w:spacing w:val="-13"/>
        </w:rPr>
        <w:t> </w:t>
      </w:r>
      <w:r>
        <w:rPr/>
        <w:t>выбору</w:t>
      </w:r>
      <w:r>
        <w:rPr>
          <w:spacing w:val="-6"/>
        </w:rPr>
        <w:t> </w:t>
      </w:r>
      <w:r>
        <w:rPr/>
        <w:t>(самостоятельная</w:t>
      </w:r>
      <w:r>
        <w:rPr>
          <w:spacing w:val="-5"/>
        </w:rPr>
        <w:t> </w:t>
      </w:r>
      <w:r>
        <w:rPr/>
        <w:t>деятельность),</w:t>
      </w:r>
      <w:r>
        <w:rPr>
          <w:spacing w:val="-6"/>
        </w:rPr>
        <w:t> </w:t>
      </w:r>
      <w:r>
        <w:rPr/>
        <w:t>прием</w:t>
      </w:r>
      <w:r>
        <w:rPr>
          <w:spacing w:val="-8"/>
        </w:rPr>
        <w:t> </w:t>
      </w:r>
      <w:r>
        <w:rPr/>
        <w:t>пищи,</w:t>
      </w:r>
      <w:r>
        <w:rPr>
          <w:spacing w:val="-7"/>
        </w:rPr>
        <w:t> </w:t>
      </w:r>
      <w:r>
        <w:rPr/>
        <w:t>личная</w:t>
      </w:r>
      <w:r>
        <w:rPr>
          <w:spacing w:val="-3"/>
        </w:rPr>
        <w:t> </w:t>
      </w:r>
      <w:r>
        <w:rPr/>
        <w:t>гигиена.</w:t>
      </w:r>
    </w:p>
    <w:p>
      <w:pPr>
        <w:spacing w:after="0"/>
        <w:sectPr>
          <w:type w:val="continuous"/>
          <w:pgSz w:w="16850" w:h="11920" w:orient="landscape"/>
          <w:pgMar w:top="1100" w:bottom="280" w:left="180" w:right="40"/>
        </w:sectPr>
      </w:pPr>
    </w:p>
    <w:p>
      <w:pPr>
        <w:pStyle w:val="BodyText"/>
        <w:spacing w:before="67"/>
        <w:ind w:left="1065" w:right="826"/>
        <w:jc w:val="both"/>
      </w:pPr>
      <w:r>
        <w:rPr/>
        <w:t>Содержание и длительность каждого компонента, а также их роль в определенные возрастные периоды закономерно изменяются,</w:t>
      </w:r>
      <w:r>
        <w:rPr>
          <w:spacing w:val="1"/>
        </w:rPr>
        <w:t> </w:t>
      </w:r>
      <w:r>
        <w:rPr/>
        <w:t>приобретая</w:t>
      </w:r>
      <w:r>
        <w:rPr>
          <w:spacing w:val="-2"/>
        </w:rPr>
        <w:t> </w:t>
      </w:r>
      <w:r>
        <w:rPr/>
        <w:t>новые</w:t>
      </w:r>
      <w:r>
        <w:rPr>
          <w:spacing w:val="1"/>
        </w:rPr>
        <w:t> </w:t>
      </w:r>
      <w:r>
        <w:rPr/>
        <w:t>характерные черты</w:t>
      </w:r>
      <w:r>
        <w:rPr>
          <w:spacing w:val="-1"/>
        </w:rPr>
        <w:t> </w:t>
      </w:r>
      <w:r>
        <w:rPr/>
        <w:t>и особенности.</w:t>
      </w:r>
    </w:p>
    <w:p>
      <w:pPr>
        <w:pStyle w:val="BodyText"/>
        <w:ind w:left="1068" w:right="810" w:firstLine="280"/>
        <w:jc w:val="both"/>
      </w:pP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режима</w:t>
      </w:r>
      <w:r>
        <w:rPr>
          <w:spacing w:val="1"/>
        </w:rPr>
        <w:t> </w:t>
      </w:r>
      <w:r>
        <w:rPr/>
        <w:t>дня</w:t>
      </w:r>
      <w:r>
        <w:rPr>
          <w:spacing w:val="1"/>
        </w:rPr>
        <w:t> </w:t>
      </w:r>
      <w:r>
        <w:rPr/>
        <w:t>каждой</w:t>
      </w:r>
      <w:r>
        <w:rPr>
          <w:spacing w:val="1"/>
        </w:rPr>
        <w:t> </w:t>
      </w:r>
      <w:r>
        <w:rPr/>
        <w:t>возрастной</w:t>
      </w:r>
      <w:r>
        <w:rPr>
          <w:spacing w:val="1"/>
        </w:rPr>
        <w:t> </w:t>
      </w:r>
      <w:r>
        <w:rPr/>
        <w:t>группы</w:t>
      </w:r>
      <w:r>
        <w:rPr>
          <w:spacing w:val="1"/>
        </w:rPr>
        <w:t> </w:t>
      </w:r>
      <w:r>
        <w:rPr/>
        <w:t>составлены</w:t>
      </w:r>
      <w:r>
        <w:rPr>
          <w:spacing w:val="1"/>
        </w:rPr>
        <w:t> </w:t>
      </w:r>
      <w:r>
        <w:rPr/>
        <w:t>графики</w:t>
      </w:r>
      <w:r>
        <w:rPr>
          <w:spacing w:val="1"/>
        </w:rPr>
        <w:t> </w:t>
      </w:r>
      <w:r>
        <w:rPr/>
        <w:t>получения</w:t>
      </w:r>
      <w:r>
        <w:rPr>
          <w:spacing w:val="1"/>
        </w:rPr>
        <w:t> </w:t>
      </w:r>
      <w:r>
        <w:rPr/>
        <w:t>питания,</w:t>
      </w:r>
      <w:r>
        <w:rPr>
          <w:spacing w:val="1"/>
        </w:rPr>
        <w:t> </w:t>
      </w:r>
      <w:r>
        <w:rPr/>
        <w:t>расписание</w:t>
      </w:r>
      <w:r>
        <w:rPr>
          <w:spacing w:val="1"/>
        </w:rPr>
        <w:t> </w:t>
      </w:r>
      <w:r>
        <w:rPr/>
        <w:t>непрерывной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деятельности.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расчёте</w:t>
      </w:r>
      <w:r>
        <w:rPr>
          <w:spacing w:val="1"/>
        </w:rPr>
        <w:t> </w:t>
      </w:r>
      <w:r>
        <w:rPr/>
        <w:t>времени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части,</w:t>
      </w:r>
      <w:r>
        <w:rPr>
          <w:spacing w:val="1"/>
        </w:rPr>
        <w:t> </w:t>
      </w:r>
      <w:r>
        <w:rPr/>
        <w:t>формируемой</w:t>
      </w:r>
      <w:r>
        <w:rPr>
          <w:spacing w:val="1"/>
        </w:rPr>
        <w:t> </w:t>
      </w:r>
      <w:r>
        <w:rPr/>
        <w:t>участниками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-11"/>
        </w:rPr>
        <w:t> </w:t>
      </w:r>
      <w:r>
        <w:rPr/>
        <w:t>отношений,</w:t>
      </w:r>
      <w:r>
        <w:rPr>
          <w:spacing w:val="-9"/>
        </w:rPr>
        <w:t> </w:t>
      </w:r>
      <w:r>
        <w:rPr/>
        <w:t>образовательной</w:t>
      </w:r>
      <w:r>
        <w:rPr>
          <w:spacing w:val="-9"/>
        </w:rPr>
        <w:t> </w:t>
      </w:r>
      <w:r>
        <w:rPr/>
        <w:t>программы</w:t>
      </w:r>
      <w:r>
        <w:rPr>
          <w:spacing w:val="-9"/>
        </w:rPr>
        <w:t> </w:t>
      </w:r>
      <w:r>
        <w:rPr/>
        <w:t>по</w:t>
      </w:r>
      <w:r>
        <w:rPr>
          <w:spacing w:val="-7"/>
        </w:rPr>
        <w:t> </w:t>
      </w:r>
      <w:r>
        <w:rPr/>
        <w:t>основным</w:t>
      </w:r>
      <w:r>
        <w:rPr>
          <w:spacing w:val="-10"/>
        </w:rPr>
        <w:t> </w:t>
      </w:r>
      <w:r>
        <w:rPr/>
        <w:t>направлениям</w:t>
      </w:r>
      <w:r>
        <w:rPr>
          <w:spacing w:val="-10"/>
        </w:rPr>
        <w:t> </w:t>
      </w:r>
      <w:r>
        <w:rPr/>
        <w:t>развития</w:t>
      </w:r>
      <w:r>
        <w:rPr>
          <w:spacing w:val="-9"/>
        </w:rPr>
        <w:t> </w:t>
      </w:r>
      <w:r>
        <w:rPr/>
        <w:t>ребёнка</w:t>
      </w:r>
      <w:r>
        <w:rPr>
          <w:spacing w:val="7"/>
        </w:rPr>
        <w:t> </w:t>
      </w:r>
      <w:r>
        <w:rPr/>
        <w:t>учитывается</w:t>
      </w:r>
      <w:r>
        <w:rPr>
          <w:spacing w:val="-8"/>
        </w:rPr>
        <w:t> </w:t>
      </w:r>
      <w:r>
        <w:rPr/>
        <w:t>только</w:t>
      </w:r>
      <w:r>
        <w:rPr>
          <w:spacing w:val="-9"/>
        </w:rPr>
        <w:t> </w:t>
      </w:r>
      <w:r>
        <w:rPr/>
        <w:t>период</w:t>
      </w:r>
      <w:r>
        <w:rPr>
          <w:spacing w:val="-62"/>
        </w:rPr>
        <w:t> </w:t>
      </w:r>
      <w:r>
        <w:rPr/>
        <w:t>бодрствования</w:t>
      </w:r>
      <w:r>
        <w:rPr>
          <w:spacing w:val="-3"/>
        </w:rPr>
        <w:t> </w:t>
      </w:r>
      <w:r>
        <w:rPr/>
        <w:t>детей.</w:t>
      </w:r>
    </w:p>
    <w:p>
      <w:pPr>
        <w:pStyle w:val="BodyText"/>
        <w:spacing w:before="62"/>
        <w:ind w:left="1068" w:right="830" w:firstLine="864"/>
        <w:jc w:val="both"/>
      </w:pPr>
      <w:r>
        <w:rPr/>
        <w:t>В приложениях к Программе представлены режимы дня для каждой возрастной группы. Режим скорректирован с учётом</w:t>
      </w:r>
      <w:r>
        <w:rPr>
          <w:spacing w:val="1"/>
        </w:rPr>
        <w:t> </w:t>
      </w:r>
      <w:r>
        <w:rPr/>
        <w:t>работы</w:t>
      </w:r>
      <w:r>
        <w:rPr>
          <w:spacing w:val="4"/>
        </w:rPr>
        <w:t> </w:t>
      </w:r>
      <w:r>
        <w:rPr/>
        <w:t>учреждения</w:t>
      </w:r>
      <w:r>
        <w:rPr>
          <w:spacing w:val="-2"/>
        </w:rPr>
        <w:t> </w:t>
      </w:r>
      <w:r>
        <w:rPr/>
        <w:t>и</w:t>
      </w:r>
      <w:r>
        <w:rPr>
          <w:spacing w:val="2"/>
        </w:rPr>
        <w:t> </w:t>
      </w:r>
      <w:r>
        <w:rPr/>
        <w:t>с</w:t>
      </w:r>
      <w:r>
        <w:rPr>
          <w:spacing w:val="9"/>
        </w:rPr>
        <w:t> </w:t>
      </w:r>
      <w:r>
        <w:rPr/>
        <w:t>учётом</w:t>
      </w:r>
      <w:r>
        <w:rPr>
          <w:spacing w:val="-1"/>
        </w:rPr>
        <w:t> </w:t>
      </w:r>
      <w:r>
        <w:rPr/>
        <w:t>климата.</w:t>
      </w:r>
    </w:p>
    <w:p>
      <w:pPr>
        <w:pStyle w:val="BodyText"/>
        <w:spacing w:before="4"/>
        <w:rPr>
          <w:sz w:val="31"/>
        </w:rPr>
      </w:pPr>
    </w:p>
    <w:p>
      <w:pPr>
        <w:pStyle w:val="BodyText"/>
        <w:ind w:left="1068" w:right="820" w:firstLine="280"/>
        <w:jc w:val="both"/>
      </w:pPr>
      <w:r>
        <w:rPr/>
        <w:t>Необходимым</w:t>
      </w:r>
      <w:r>
        <w:rPr>
          <w:spacing w:val="1"/>
        </w:rPr>
        <w:t> </w:t>
      </w:r>
      <w:r>
        <w:rPr/>
        <w:t>условием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эффективной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взаимодействие</w:t>
      </w:r>
      <w:r>
        <w:rPr>
          <w:spacing w:val="1"/>
        </w:rPr>
        <w:t> </w:t>
      </w:r>
      <w:r>
        <w:rPr/>
        <w:t>педагогов</w:t>
      </w:r>
      <w:r>
        <w:rPr>
          <w:spacing w:val="-62"/>
        </w:rPr>
        <w:t> </w:t>
      </w:r>
      <w:r>
        <w:rPr/>
        <w:t>(воспитателей</w:t>
      </w:r>
      <w:r>
        <w:rPr>
          <w:spacing w:val="2"/>
        </w:rPr>
        <w:t> </w:t>
      </w:r>
      <w:r>
        <w:rPr/>
        <w:t>и</w:t>
      </w:r>
      <w:r>
        <w:rPr>
          <w:spacing w:val="-4"/>
        </w:rPr>
        <w:t> </w:t>
      </w:r>
      <w:r>
        <w:rPr/>
        <w:t>специалистов),</w:t>
      </w:r>
      <w:r>
        <w:rPr>
          <w:spacing w:val="-3"/>
        </w:rPr>
        <w:t> </w:t>
      </w:r>
      <w:r>
        <w:rPr/>
        <w:t>администрации</w:t>
      </w:r>
      <w:r>
        <w:rPr>
          <w:spacing w:val="-1"/>
        </w:rPr>
        <w:t> </w:t>
      </w:r>
      <w:r>
        <w:rPr/>
        <w:t>дошкольного</w:t>
      </w:r>
      <w:r>
        <w:rPr>
          <w:spacing w:val="5"/>
        </w:rPr>
        <w:t> </w:t>
      </w:r>
      <w:r>
        <w:rPr/>
        <w:t>учреждения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родителей</w:t>
      </w:r>
      <w:r>
        <w:rPr>
          <w:spacing w:val="-2"/>
        </w:rPr>
        <w:t> </w:t>
      </w:r>
      <w:r>
        <w:rPr/>
        <w:t>воспитанников.</w:t>
      </w:r>
    </w:p>
    <w:p>
      <w:pPr>
        <w:pStyle w:val="BodyText"/>
        <w:ind w:left="1068" w:right="803" w:firstLine="280"/>
        <w:jc w:val="both"/>
      </w:pPr>
      <w:r>
        <w:rPr/>
        <w:t>Распорядок образовательной деятельности (режим дня воспитанников) учитывает возрастные особенности и образовательные</w:t>
      </w:r>
      <w:r>
        <w:rPr>
          <w:spacing w:val="1"/>
        </w:rPr>
        <w:t> </w:t>
      </w:r>
      <w:r>
        <w:rPr/>
        <w:t>потребности детей раннего и дошкольного возраста и включает следующие режимные моменты: ежедневный утренний фильтр,</w:t>
      </w:r>
      <w:r>
        <w:rPr>
          <w:spacing w:val="1"/>
        </w:rPr>
        <w:t> </w:t>
      </w:r>
      <w:r>
        <w:rPr/>
        <w:t>взаимодействие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родителями</w:t>
      </w:r>
      <w:r>
        <w:rPr>
          <w:spacing w:val="1"/>
        </w:rPr>
        <w:t> </w:t>
      </w:r>
      <w:r>
        <w:rPr/>
        <w:t>воспитанников,</w:t>
      </w:r>
      <w:r>
        <w:rPr>
          <w:spacing w:val="1"/>
        </w:rPr>
        <w:t> </w:t>
      </w:r>
      <w:r>
        <w:rPr/>
        <w:t>приемы</w:t>
      </w:r>
      <w:r>
        <w:rPr>
          <w:spacing w:val="1"/>
        </w:rPr>
        <w:t> </w:t>
      </w:r>
      <w:r>
        <w:rPr/>
        <w:t>пищи,</w:t>
      </w:r>
      <w:r>
        <w:rPr>
          <w:spacing w:val="1"/>
        </w:rPr>
        <w:t> </w:t>
      </w:r>
      <w:r>
        <w:rPr/>
        <w:t>непрерывную</w:t>
      </w:r>
      <w:r>
        <w:rPr>
          <w:spacing w:val="1"/>
        </w:rPr>
        <w:t> </w:t>
      </w:r>
      <w:r>
        <w:rPr/>
        <w:t>образовательную</w:t>
      </w:r>
      <w:r>
        <w:rPr>
          <w:spacing w:val="1"/>
        </w:rPr>
        <w:t> </w:t>
      </w:r>
      <w:r>
        <w:rPr/>
        <w:t>деятельность,</w:t>
      </w:r>
      <w:r>
        <w:rPr>
          <w:spacing w:val="1"/>
        </w:rPr>
        <w:t> </w:t>
      </w:r>
      <w:r>
        <w:rPr/>
        <w:t>совместную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самостоятельную</w:t>
      </w:r>
      <w:r>
        <w:rPr>
          <w:spacing w:val="2"/>
        </w:rPr>
        <w:t> </w:t>
      </w:r>
      <w:r>
        <w:rPr/>
        <w:t>деятельность</w:t>
      </w:r>
      <w:r>
        <w:rPr>
          <w:spacing w:val="-4"/>
        </w:rPr>
        <w:t> </w:t>
      </w:r>
      <w:r>
        <w:rPr/>
        <w:t>детей,</w:t>
      </w:r>
      <w:r>
        <w:rPr>
          <w:spacing w:val="-3"/>
        </w:rPr>
        <w:t> </w:t>
      </w:r>
      <w:r>
        <w:rPr/>
        <w:t>дневной сон,</w:t>
      </w:r>
      <w:r>
        <w:rPr>
          <w:spacing w:val="-3"/>
        </w:rPr>
        <w:t> </w:t>
      </w:r>
      <w:r>
        <w:rPr/>
        <w:t>здоровьеформирующие и</w:t>
      </w:r>
      <w:r>
        <w:rPr>
          <w:spacing w:val="-3"/>
        </w:rPr>
        <w:t> </w:t>
      </w:r>
      <w:r>
        <w:rPr/>
        <w:t>здоровьесберегающие мероприятия.</w:t>
      </w:r>
    </w:p>
    <w:p>
      <w:pPr>
        <w:pStyle w:val="BodyText"/>
        <w:spacing w:line="296" w:lineRule="exact" w:before="4"/>
        <w:ind w:left="1348"/>
        <w:jc w:val="both"/>
      </w:pPr>
      <w:r>
        <w:rPr/>
        <w:t>Режимные</w:t>
      </w:r>
      <w:r>
        <w:rPr>
          <w:spacing w:val="-8"/>
        </w:rPr>
        <w:t> </w:t>
      </w:r>
      <w:r>
        <w:rPr/>
        <w:t>моменты</w:t>
      </w:r>
      <w:r>
        <w:rPr>
          <w:spacing w:val="-5"/>
        </w:rPr>
        <w:t> </w:t>
      </w:r>
      <w:r>
        <w:rPr/>
        <w:t>при</w:t>
      </w:r>
      <w:r>
        <w:rPr>
          <w:spacing w:val="-8"/>
        </w:rPr>
        <w:t> </w:t>
      </w:r>
      <w:r>
        <w:rPr/>
        <w:t>реализации</w:t>
      </w:r>
      <w:r>
        <w:rPr>
          <w:spacing w:val="-8"/>
        </w:rPr>
        <w:t> </w:t>
      </w:r>
      <w:r>
        <w:rPr/>
        <w:t>ООПДО:</w:t>
      </w:r>
    </w:p>
    <w:p>
      <w:pPr>
        <w:pStyle w:val="ListParagraph"/>
        <w:numPr>
          <w:ilvl w:val="0"/>
          <w:numId w:val="238"/>
        </w:numPr>
        <w:tabs>
          <w:tab w:pos="1662" w:val="left" w:leader="none"/>
        </w:tabs>
        <w:spacing w:line="235" w:lineRule="auto" w:before="2" w:after="0"/>
        <w:ind w:left="1068" w:right="822" w:firstLine="280"/>
        <w:jc w:val="both"/>
        <w:rPr>
          <w:sz w:val="26"/>
        </w:rPr>
      </w:pPr>
      <w:r>
        <w:rPr>
          <w:sz w:val="26"/>
        </w:rPr>
        <w:t>Ежедневный утренний фильтр – прием детей проводят воспитатели, которые опрашивают родителей о состоянии здоровья</w:t>
      </w:r>
      <w:r>
        <w:rPr>
          <w:spacing w:val="1"/>
          <w:sz w:val="26"/>
        </w:rPr>
        <w:t> </w:t>
      </w:r>
      <w:r>
        <w:rPr>
          <w:sz w:val="26"/>
        </w:rPr>
        <w:t>детей.</w:t>
      </w:r>
    </w:p>
    <w:p>
      <w:pPr>
        <w:pStyle w:val="ListParagraph"/>
        <w:numPr>
          <w:ilvl w:val="0"/>
          <w:numId w:val="238"/>
        </w:numPr>
        <w:tabs>
          <w:tab w:pos="1662" w:val="left" w:leader="none"/>
        </w:tabs>
        <w:spacing w:line="240" w:lineRule="auto" w:before="201" w:after="0"/>
        <w:ind w:left="1661" w:right="0" w:hanging="314"/>
        <w:jc w:val="left"/>
        <w:rPr>
          <w:sz w:val="26"/>
        </w:rPr>
      </w:pPr>
      <w:r>
        <w:rPr>
          <w:sz w:val="26"/>
        </w:rPr>
        <w:t>Прием</w:t>
      </w:r>
      <w:r>
        <w:rPr>
          <w:spacing w:val="-12"/>
          <w:sz w:val="26"/>
        </w:rPr>
        <w:t> </w:t>
      </w:r>
      <w:r>
        <w:rPr>
          <w:sz w:val="26"/>
        </w:rPr>
        <w:t>пищи</w:t>
      </w:r>
      <w:r>
        <w:rPr>
          <w:spacing w:val="-11"/>
          <w:sz w:val="26"/>
        </w:rPr>
        <w:t> </w:t>
      </w:r>
      <w:r>
        <w:rPr>
          <w:sz w:val="26"/>
        </w:rPr>
        <w:t>определяется</w:t>
      </w:r>
      <w:r>
        <w:rPr>
          <w:spacing w:val="-12"/>
          <w:sz w:val="26"/>
        </w:rPr>
        <w:t> </w:t>
      </w:r>
      <w:r>
        <w:rPr>
          <w:sz w:val="26"/>
        </w:rPr>
        <w:t>режимом</w:t>
      </w:r>
      <w:r>
        <w:rPr>
          <w:spacing w:val="-12"/>
          <w:sz w:val="26"/>
        </w:rPr>
        <w:t> </w:t>
      </w:r>
      <w:r>
        <w:rPr>
          <w:sz w:val="26"/>
        </w:rPr>
        <w:t>работы</w:t>
      </w:r>
      <w:r>
        <w:rPr>
          <w:spacing w:val="-12"/>
          <w:sz w:val="26"/>
        </w:rPr>
        <w:t> </w:t>
      </w:r>
      <w:r>
        <w:rPr>
          <w:sz w:val="26"/>
        </w:rPr>
        <w:t>каждой</w:t>
      </w:r>
      <w:r>
        <w:rPr>
          <w:spacing w:val="-10"/>
          <w:sz w:val="26"/>
        </w:rPr>
        <w:t> </w:t>
      </w:r>
      <w:r>
        <w:rPr>
          <w:sz w:val="26"/>
        </w:rPr>
        <w:t>возрастной</w:t>
      </w:r>
      <w:r>
        <w:rPr>
          <w:spacing w:val="-8"/>
          <w:sz w:val="26"/>
        </w:rPr>
        <w:t> </w:t>
      </w:r>
      <w:r>
        <w:rPr>
          <w:sz w:val="26"/>
        </w:rPr>
        <w:t>группы.</w:t>
      </w:r>
      <w:r>
        <w:rPr>
          <w:spacing w:val="-10"/>
          <w:sz w:val="26"/>
        </w:rPr>
        <w:t> </w:t>
      </w:r>
      <w:r>
        <w:rPr>
          <w:sz w:val="26"/>
        </w:rPr>
        <w:t>Питание</w:t>
      </w:r>
      <w:r>
        <w:rPr>
          <w:spacing w:val="-11"/>
          <w:sz w:val="26"/>
        </w:rPr>
        <w:t> </w:t>
      </w:r>
      <w:r>
        <w:rPr>
          <w:sz w:val="26"/>
        </w:rPr>
        <w:t>детей</w:t>
      </w:r>
      <w:r>
        <w:rPr>
          <w:spacing w:val="-13"/>
          <w:sz w:val="26"/>
        </w:rPr>
        <w:t> </w:t>
      </w:r>
      <w:r>
        <w:rPr>
          <w:sz w:val="26"/>
        </w:rPr>
        <w:t>организуется</w:t>
      </w:r>
      <w:r>
        <w:rPr>
          <w:spacing w:val="-9"/>
          <w:sz w:val="26"/>
        </w:rPr>
        <w:t> </w:t>
      </w:r>
      <w:r>
        <w:rPr>
          <w:sz w:val="26"/>
        </w:rPr>
        <w:t>в</w:t>
      </w:r>
      <w:r>
        <w:rPr>
          <w:spacing w:val="-11"/>
          <w:sz w:val="26"/>
        </w:rPr>
        <w:t> </w:t>
      </w:r>
      <w:r>
        <w:rPr>
          <w:sz w:val="26"/>
        </w:rPr>
        <w:t>групповых</w:t>
      </w:r>
      <w:r>
        <w:rPr>
          <w:spacing w:val="-13"/>
          <w:sz w:val="26"/>
        </w:rPr>
        <w:t> </w:t>
      </w:r>
      <w:r>
        <w:rPr>
          <w:sz w:val="26"/>
        </w:rPr>
        <w:t>помещениях.</w:t>
      </w:r>
    </w:p>
    <w:p>
      <w:pPr>
        <w:pStyle w:val="ListParagraph"/>
        <w:numPr>
          <w:ilvl w:val="0"/>
          <w:numId w:val="238"/>
        </w:numPr>
        <w:tabs>
          <w:tab w:pos="1662" w:val="left" w:leader="none"/>
        </w:tabs>
        <w:spacing w:line="273" w:lineRule="auto" w:before="198" w:after="0"/>
        <w:ind w:left="1068" w:right="821" w:firstLine="280"/>
        <w:jc w:val="both"/>
        <w:rPr>
          <w:sz w:val="26"/>
        </w:rPr>
      </w:pPr>
      <w:r>
        <w:rPr>
          <w:sz w:val="26"/>
        </w:rPr>
        <w:t>Ежедневная прогулка детей, её продолжительность составляет примерно 3 часа в день и планируется в первую и во вторую</w:t>
      </w:r>
      <w:r>
        <w:rPr>
          <w:spacing w:val="1"/>
          <w:sz w:val="26"/>
        </w:rPr>
        <w:t> </w:t>
      </w:r>
      <w:r>
        <w:rPr>
          <w:sz w:val="26"/>
        </w:rPr>
        <w:t>половину дня перед уходом детей домой. Во время прогулки с детьми проводятся наблюдения, игры и физические упражнения,</w:t>
      </w:r>
      <w:r>
        <w:rPr>
          <w:spacing w:val="1"/>
          <w:sz w:val="26"/>
        </w:rPr>
        <w:t> </w:t>
      </w:r>
      <w:r>
        <w:rPr>
          <w:sz w:val="26"/>
        </w:rPr>
        <w:t>трудовая</w:t>
      </w:r>
      <w:r>
        <w:rPr>
          <w:spacing w:val="-4"/>
          <w:sz w:val="26"/>
        </w:rPr>
        <w:t> </w:t>
      </w:r>
      <w:r>
        <w:rPr>
          <w:sz w:val="26"/>
        </w:rPr>
        <w:t>деятельность</w:t>
      </w:r>
      <w:r>
        <w:rPr>
          <w:spacing w:val="-5"/>
          <w:sz w:val="26"/>
        </w:rPr>
        <w:t> </w:t>
      </w:r>
      <w:r>
        <w:rPr>
          <w:sz w:val="26"/>
        </w:rPr>
        <w:t>и</w:t>
      </w:r>
      <w:r>
        <w:rPr>
          <w:spacing w:val="-5"/>
          <w:sz w:val="26"/>
        </w:rPr>
        <w:t> </w:t>
      </w:r>
      <w:r>
        <w:rPr>
          <w:sz w:val="26"/>
        </w:rPr>
        <w:t>др.</w:t>
      </w:r>
      <w:r>
        <w:rPr>
          <w:spacing w:val="-4"/>
          <w:sz w:val="26"/>
        </w:rPr>
        <w:t> </w:t>
      </w:r>
      <w:r>
        <w:rPr>
          <w:sz w:val="26"/>
        </w:rPr>
        <w:t>Подвижные</w:t>
      </w:r>
      <w:r>
        <w:rPr>
          <w:spacing w:val="-3"/>
          <w:sz w:val="26"/>
        </w:rPr>
        <w:t> </w:t>
      </w:r>
      <w:r>
        <w:rPr>
          <w:sz w:val="26"/>
        </w:rPr>
        <w:t>игры проводят</w:t>
      </w:r>
      <w:r>
        <w:rPr>
          <w:spacing w:val="-4"/>
          <w:sz w:val="26"/>
        </w:rPr>
        <w:t> </w:t>
      </w:r>
      <w:r>
        <w:rPr>
          <w:sz w:val="26"/>
        </w:rPr>
        <w:t>в</w:t>
      </w:r>
      <w:r>
        <w:rPr>
          <w:spacing w:val="-3"/>
          <w:sz w:val="26"/>
        </w:rPr>
        <w:t> </w:t>
      </w:r>
      <w:r>
        <w:rPr>
          <w:sz w:val="26"/>
        </w:rPr>
        <w:t>конце прогулки</w:t>
      </w:r>
      <w:r>
        <w:rPr>
          <w:spacing w:val="-3"/>
          <w:sz w:val="26"/>
        </w:rPr>
        <w:t> </w:t>
      </w:r>
      <w:r>
        <w:rPr>
          <w:sz w:val="26"/>
        </w:rPr>
        <w:t>перед</w:t>
      </w:r>
      <w:r>
        <w:rPr>
          <w:spacing w:val="-3"/>
          <w:sz w:val="26"/>
        </w:rPr>
        <w:t> </w:t>
      </w:r>
      <w:r>
        <w:rPr>
          <w:sz w:val="26"/>
        </w:rPr>
        <w:t>возвращением</w:t>
      </w:r>
      <w:r>
        <w:rPr>
          <w:spacing w:val="-1"/>
          <w:sz w:val="26"/>
        </w:rPr>
        <w:t> </w:t>
      </w:r>
      <w:r>
        <w:rPr>
          <w:sz w:val="26"/>
        </w:rPr>
        <w:t>детей</w:t>
      </w:r>
      <w:r>
        <w:rPr>
          <w:spacing w:val="-5"/>
          <w:sz w:val="26"/>
        </w:rPr>
        <w:t> </w:t>
      </w:r>
      <w:r>
        <w:rPr>
          <w:sz w:val="26"/>
        </w:rPr>
        <w:t>в</w:t>
      </w:r>
      <w:r>
        <w:rPr>
          <w:spacing w:val="-4"/>
          <w:sz w:val="26"/>
        </w:rPr>
        <w:t> </w:t>
      </w:r>
      <w:r>
        <w:rPr>
          <w:sz w:val="26"/>
        </w:rPr>
        <w:t>помещения</w:t>
      </w:r>
      <w:r>
        <w:rPr>
          <w:spacing w:val="-4"/>
          <w:sz w:val="26"/>
        </w:rPr>
        <w:t> </w:t>
      </w:r>
      <w:r>
        <w:rPr>
          <w:sz w:val="26"/>
        </w:rPr>
        <w:t>детского</w:t>
      </w:r>
      <w:r>
        <w:rPr>
          <w:spacing w:val="-3"/>
          <w:sz w:val="26"/>
        </w:rPr>
        <w:t> </w:t>
      </w:r>
      <w:r>
        <w:rPr>
          <w:sz w:val="26"/>
        </w:rPr>
        <w:t>сада.</w:t>
      </w:r>
    </w:p>
    <w:p>
      <w:pPr>
        <w:pStyle w:val="ListParagraph"/>
        <w:numPr>
          <w:ilvl w:val="0"/>
          <w:numId w:val="239"/>
        </w:numPr>
        <w:tabs>
          <w:tab w:pos="1662" w:val="left" w:leader="none"/>
        </w:tabs>
        <w:spacing w:line="273" w:lineRule="auto" w:before="206" w:after="0"/>
        <w:ind w:left="952" w:right="806" w:firstLine="283"/>
        <w:jc w:val="both"/>
        <w:rPr>
          <w:sz w:val="26"/>
        </w:rPr>
      </w:pPr>
      <w:r>
        <w:rPr>
          <w:sz w:val="26"/>
        </w:rPr>
        <w:t>Дневной сон. Общая продолжительность дневного сна для детей дошкольного возраста 4-7 лет составляет 2,5 часа. Для детей</w:t>
      </w:r>
      <w:r>
        <w:rPr>
          <w:spacing w:val="1"/>
          <w:sz w:val="26"/>
        </w:rPr>
        <w:t> </w:t>
      </w:r>
      <w:r>
        <w:rPr>
          <w:sz w:val="26"/>
        </w:rPr>
        <w:t>от</w:t>
      </w:r>
      <w:r>
        <w:rPr>
          <w:spacing w:val="1"/>
          <w:sz w:val="26"/>
        </w:rPr>
        <w:t> </w:t>
      </w:r>
      <w:r>
        <w:rPr>
          <w:sz w:val="26"/>
        </w:rPr>
        <w:t>6</w:t>
      </w:r>
      <w:r>
        <w:rPr>
          <w:spacing w:val="1"/>
          <w:sz w:val="26"/>
        </w:rPr>
        <w:t> </w:t>
      </w:r>
      <w:r>
        <w:rPr>
          <w:sz w:val="26"/>
        </w:rPr>
        <w:t>месяцев</w:t>
      </w:r>
      <w:r>
        <w:rPr>
          <w:spacing w:val="1"/>
          <w:sz w:val="26"/>
        </w:rPr>
        <w:t> </w:t>
      </w:r>
      <w:r>
        <w:rPr>
          <w:sz w:val="26"/>
        </w:rPr>
        <w:t>до</w:t>
      </w:r>
      <w:r>
        <w:rPr>
          <w:spacing w:val="1"/>
          <w:sz w:val="26"/>
        </w:rPr>
        <w:t> </w:t>
      </w:r>
      <w:r>
        <w:rPr>
          <w:sz w:val="26"/>
        </w:rPr>
        <w:t>3</w:t>
      </w:r>
      <w:r>
        <w:rPr>
          <w:spacing w:val="1"/>
          <w:sz w:val="26"/>
        </w:rPr>
        <w:t> </w:t>
      </w:r>
      <w:r>
        <w:rPr>
          <w:sz w:val="26"/>
        </w:rPr>
        <w:t>лет</w:t>
      </w:r>
      <w:r>
        <w:rPr>
          <w:spacing w:val="1"/>
          <w:sz w:val="26"/>
        </w:rPr>
        <w:t> </w:t>
      </w:r>
      <w:r>
        <w:rPr>
          <w:sz w:val="26"/>
        </w:rPr>
        <w:t>продолжительность</w:t>
      </w:r>
      <w:r>
        <w:rPr>
          <w:spacing w:val="1"/>
          <w:sz w:val="26"/>
        </w:rPr>
        <w:t> </w:t>
      </w:r>
      <w:r>
        <w:rPr>
          <w:sz w:val="26"/>
        </w:rPr>
        <w:t>дневного</w:t>
      </w:r>
      <w:r>
        <w:rPr>
          <w:spacing w:val="1"/>
          <w:sz w:val="26"/>
        </w:rPr>
        <w:t> </w:t>
      </w:r>
      <w:r>
        <w:rPr>
          <w:sz w:val="26"/>
        </w:rPr>
        <w:t>сна</w:t>
      </w:r>
      <w:r>
        <w:rPr>
          <w:spacing w:val="1"/>
          <w:sz w:val="26"/>
        </w:rPr>
        <w:t> </w:t>
      </w:r>
      <w:r>
        <w:rPr>
          <w:sz w:val="26"/>
        </w:rPr>
        <w:t>составляет</w:t>
      </w:r>
      <w:r>
        <w:rPr>
          <w:spacing w:val="1"/>
          <w:sz w:val="26"/>
        </w:rPr>
        <w:t> </w:t>
      </w:r>
      <w:r>
        <w:rPr>
          <w:sz w:val="26"/>
        </w:rPr>
        <w:t>около</w:t>
      </w:r>
      <w:r>
        <w:rPr>
          <w:spacing w:val="1"/>
          <w:sz w:val="26"/>
        </w:rPr>
        <w:t> </w:t>
      </w:r>
      <w:r>
        <w:rPr>
          <w:sz w:val="26"/>
        </w:rPr>
        <w:t>4</w:t>
      </w:r>
      <w:r>
        <w:rPr>
          <w:spacing w:val="1"/>
          <w:sz w:val="26"/>
        </w:rPr>
        <w:t> </w:t>
      </w:r>
      <w:r>
        <w:rPr>
          <w:sz w:val="26"/>
        </w:rPr>
        <w:t>часов.</w:t>
      </w:r>
      <w:r>
        <w:rPr>
          <w:spacing w:val="1"/>
          <w:sz w:val="26"/>
        </w:rPr>
        <w:t> </w:t>
      </w:r>
      <w:r>
        <w:rPr>
          <w:sz w:val="26"/>
        </w:rPr>
        <w:t>Перед</w:t>
      </w:r>
      <w:r>
        <w:rPr>
          <w:spacing w:val="1"/>
          <w:sz w:val="26"/>
        </w:rPr>
        <w:t> </w:t>
      </w:r>
      <w:r>
        <w:rPr>
          <w:sz w:val="26"/>
        </w:rPr>
        <w:t>сном</w:t>
      </w:r>
      <w:r>
        <w:rPr>
          <w:spacing w:val="1"/>
          <w:sz w:val="26"/>
        </w:rPr>
        <w:t> </w:t>
      </w:r>
      <w:r>
        <w:rPr>
          <w:sz w:val="26"/>
        </w:rPr>
        <w:t>не</w:t>
      </w:r>
      <w:r>
        <w:rPr>
          <w:spacing w:val="1"/>
          <w:sz w:val="26"/>
        </w:rPr>
        <w:t> </w:t>
      </w:r>
      <w:r>
        <w:rPr>
          <w:sz w:val="26"/>
        </w:rPr>
        <w:t>проводятся</w:t>
      </w:r>
      <w:r>
        <w:rPr>
          <w:spacing w:val="1"/>
          <w:sz w:val="26"/>
        </w:rPr>
        <w:t> </w:t>
      </w:r>
      <w:r>
        <w:rPr>
          <w:sz w:val="26"/>
        </w:rPr>
        <w:t>подвижные</w:t>
      </w:r>
      <w:r>
        <w:rPr>
          <w:spacing w:val="1"/>
          <w:sz w:val="26"/>
        </w:rPr>
        <w:t> </w:t>
      </w:r>
      <w:r>
        <w:rPr>
          <w:sz w:val="26"/>
        </w:rPr>
        <w:t>эмоциональные игры, закаливающие процедуры. Во время сна воспитатель обязательно присутствует в спальном помещении. Дети</w:t>
      </w:r>
      <w:r>
        <w:rPr>
          <w:spacing w:val="1"/>
          <w:sz w:val="26"/>
        </w:rPr>
        <w:t> </w:t>
      </w:r>
      <w:r>
        <w:rPr>
          <w:sz w:val="26"/>
        </w:rPr>
        <w:t>находятся</w:t>
      </w:r>
      <w:r>
        <w:rPr>
          <w:spacing w:val="-2"/>
          <w:sz w:val="26"/>
        </w:rPr>
        <w:t> </w:t>
      </w:r>
      <w:r>
        <w:rPr>
          <w:sz w:val="26"/>
        </w:rPr>
        <w:t>под</w:t>
      </w:r>
      <w:r>
        <w:rPr>
          <w:spacing w:val="-1"/>
          <w:sz w:val="26"/>
        </w:rPr>
        <w:t> </w:t>
      </w:r>
      <w:r>
        <w:rPr>
          <w:sz w:val="26"/>
        </w:rPr>
        <w:t>его присмотром.</w:t>
      </w:r>
    </w:p>
    <w:p>
      <w:pPr>
        <w:pStyle w:val="BodyText"/>
        <w:spacing w:before="207"/>
        <w:ind w:left="1068" w:right="575" w:firstLine="280"/>
      </w:pPr>
      <w:r>
        <w:rPr/>
        <w:t>Самостоятельная</w:t>
      </w:r>
      <w:r>
        <w:rPr>
          <w:spacing w:val="-8"/>
        </w:rPr>
        <w:t> </w:t>
      </w:r>
      <w:r>
        <w:rPr/>
        <w:t>деятельность</w:t>
      </w:r>
      <w:r>
        <w:rPr>
          <w:spacing w:val="-11"/>
        </w:rPr>
        <w:t> </w:t>
      </w:r>
      <w:r>
        <w:rPr/>
        <w:t>детей</w:t>
      </w:r>
      <w:r>
        <w:rPr>
          <w:spacing w:val="-8"/>
        </w:rPr>
        <w:t> </w:t>
      </w:r>
      <w:r>
        <w:rPr/>
        <w:t>(игры,</w:t>
      </w:r>
      <w:r>
        <w:rPr>
          <w:spacing w:val="-8"/>
        </w:rPr>
        <w:t> </w:t>
      </w:r>
      <w:r>
        <w:rPr/>
        <w:t>подготовка</w:t>
      </w:r>
      <w:r>
        <w:rPr>
          <w:spacing w:val="-8"/>
        </w:rPr>
        <w:t> </w:t>
      </w:r>
      <w:r>
        <w:rPr/>
        <w:t>к</w:t>
      </w:r>
      <w:r>
        <w:rPr>
          <w:spacing w:val="-12"/>
        </w:rPr>
        <w:t> </w:t>
      </w:r>
      <w:r>
        <w:rPr/>
        <w:t>образовательной</w:t>
      </w:r>
      <w:r>
        <w:rPr>
          <w:spacing w:val="-8"/>
        </w:rPr>
        <w:t> </w:t>
      </w:r>
      <w:r>
        <w:rPr/>
        <w:t>деятельности,</w:t>
      </w:r>
      <w:r>
        <w:rPr>
          <w:spacing w:val="-10"/>
        </w:rPr>
        <w:t> </w:t>
      </w:r>
      <w:r>
        <w:rPr/>
        <w:t>личная</w:t>
      </w:r>
      <w:r>
        <w:rPr>
          <w:spacing w:val="-8"/>
        </w:rPr>
        <w:t> </w:t>
      </w:r>
      <w:r>
        <w:rPr/>
        <w:t>гигиена</w:t>
      </w:r>
      <w:r>
        <w:rPr>
          <w:spacing w:val="-11"/>
        </w:rPr>
        <w:t> </w:t>
      </w:r>
      <w:r>
        <w:rPr/>
        <w:t>и</w:t>
      </w:r>
      <w:r>
        <w:rPr>
          <w:spacing w:val="-8"/>
        </w:rPr>
        <w:t> </w:t>
      </w:r>
      <w:r>
        <w:rPr/>
        <w:t>пр.)</w:t>
      </w:r>
      <w:r>
        <w:rPr>
          <w:spacing w:val="-10"/>
        </w:rPr>
        <w:t> </w:t>
      </w:r>
      <w:r>
        <w:rPr/>
        <w:t>занимает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режиме</w:t>
      </w:r>
      <w:r>
        <w:rPr>
          <w:spacing w:val="-62"/>
        </w:rPr>
        <w:t> </w:t>
      </w:r>
      <w:r>
        <w:rPr/>
        <w:t>дня не</w:t>
      </w:r>
      <w:r>
        <w:rPr>
          <w:spacing w:val="-1"/>
        </w:rPr>
        <w:t> </w:t>
      </w:r>
      <w:r>
        <w:rPr/>
        <w:t>менее 3</w:t>
      </w:r>
      <w:r>
        <w:rPr>
          <w:spacing w:val="-1"/>
        </w:rPr>
        <w:t> </w:t>
      </w:r>
      <w:r>
        <w:rPr/>
        <w:t>-</w:t>
      </w:r>
      <w:r>
        <w:rPr>
          <w:spacing w:val="2"/>
        </w:rPr>
        <w:t> </w:t>
      </w:r>
      <w:r>
        <w:rPr/>
        <w:t>4</w:t>
      </w:r>
      <w:r>
        <w:rPr>
          <w:spacing w:val="-1"/>
        </w:rPr>
        <w:t> </w:t>
      </w:r>
      <w:r>
        <w:rPr/>
        <w:t>часов.</w:t>
      </w:r>
    </w:p>
    <w:p>
      <w:pPr>
        <w:pStyle w:val="BodyText"/>
        <w:ind w:left="1300"/>
      </w:pPr>
      <w:r>
        <w:rPr/>
        <w:t>Образовательная</w:t>
      </w:r>
      <w:r>
        <w:rPr>
          <w:spacing w:val="-8"/>
        </w:rPr>
        <w:t> </w:t>
      </w:r>
      <w:r>
        <w:rPr/>
        <w:t>деятельность</w:t>
      </w:r>
      <w:r>
        <w:rPr>
          <w:spacing w:val="-8"/>
        </w:rPr>
        <w:t> </w:t>
      </w:r>
      <w:r>
        <w:rPr/>
        <w:t>–</w:t>
      </w:r>
      <w:r>
        <w:rPr>
          <w:spacing w:val="-4"/>
        </w:rPr>
        <w:t> </w:t>
      </w:r>
      <w:r>
        <w:rPr/>
        <w:t>занятия.</w:t>
      </w:r>
    </w:p>
    <w:p>
      <w:pPr>
        <w:pStyle w:val="BodyText"/>
        <w:spacing w:line="172" w:lineRule="auto" w:before="38"/>
        <w:ind w:left="1068" w:firstLine="280"/>
      </w:pPr>
      <w:r>
        <w:rPr>
          <w:spacing w:val="-1"/>
          <w:w w:val="99"/>
        </w:rPr>
        <w:t>Продол</w:t>
      </w:r>
      <w:r>
        <w:rPr>
          <w:spacing w:val="1"/>
          <w:w w:val="99"/>
        </w:rPr>
        <w:t>ж</w:t>
      </w:r>
      <w:r>
        <w:rPr>
          <w:spacing w:val="-1"/>
          <w:w w:val="99"/>
        </w:rPr>
        <w:t>ите</w:t>
      </w:r>
      <w:r>
        <w:rPr>
          <w:spacing w:val="2"/>
          <w:w w:val="99"/>
        </w:rPr>
        <w:t>л</w:t>
      </w:r>
      <w:r>
        <w:rPr>
          <w:spacing w:val="-1"/>
          <w:w w:val="99"/>
        </w:rPr>
        <w:t>ьнос</w:t>
      </w:r>
      <w:r>
        <w:rPr>
          <w:spacing w:val="1"/>
          <w:w w:val="99"/>
        </w:rPr>
        <w:t>т</w:t>
      </w:r>
      <w:r>
        <w:rPr>
          <w:w w:val="99"/>
        </w:rPr>
        <w:t>ь</w:t>
      </w:r>
      <w:r>
        <w:rPr/>
        <w:t> </w:t>
      </w:r>
      <w:r>
        <w:rPr>
          <w:spacing w:val="13"/>
        </w:rPr>
        <w:t> </w:t>
      </w:r>
      <w:r>
        <w:rPr>
          <w:w w:val="99"/>
        </w:rPr>
        <w:t>днев</w:t>
      </w:r>
      <w:r>
        <w:rPr>
          <w:spacing w:val="1"/>
          <w:w w:val="99"/>
        </w:rPr>
        <w:t>н</w:t>
      </w:r>
      <w:r>
        <w:rPr>
          <w:w w:val="99"/>
        </w:rPr>
        <w:t>ой</w:t>
      </w:r>
      <w:r>
        <w:rPr/>
        <w:t> </w:t>
      </w:r>
      <w:r>
        <w:rPr>
          <w:spacing w:val="14"/>
        </w:rPr>
        <w:t> </w:t>
      </w:r>
      <w:r>
        <w:rPr>
          <w:spacing w:val="2"/>
          <w:w w:val="99"/>
        </w:rPr>
        <w:t>с</w:t>
      </w:r>
      <w:r>
        <w:rPr>
          <w:spacing w:val="-5"/>
          <w:w w:val="99"/>
        </w:rPr>
        <w:t>у</w:t>
      </w:r>
      <w:r>
        <w:rPr>
          <w:spacing w:val="1"/>
          <w:w w:val="99"/>
        </w:rPr>
        <w:t>мм</w:t>
      </w:r>
      <w:r>
        <w:rPr>
          <w:w w:val="99"/>
        </w:rPr>
        <w:t>арной</w:t>
      </w:r>
      <w:r>
        <w:rPr/>
        <w:t> </w:t>
      </w:r>
      <w:r>
        <w:rPr>
          <w:spacing w:val="17"/>
        </w:rPr>
        <w:t> </w:t>
      </w:r>
      <w:r>
        <w:rPr>
          <w:w w:val="99"/>
        </w:rPr>
        <w:t>образовате</w:t>
      </w:r>
      <w:r>
        <w:rPr>
          <w:spacing w:val="2"/>
          <w:w w:val="99"/>
        </w:rPr>
        <w:t>л</w:t>
      </w:r>
      <w:r>
        <w:rPr>
          <w:spacing w:val="-1"/>
          <w:w w:val="99"/>
        </w:rPr>
        <w:t>ьно</w:t>
      </w:r>
      <w:r>
        <w:rPr>
          <w:w w:val="99"/>
        </w:rPr>
        <w:t>й</w:t>
      </w:r>
      <w:r>
        <w:rPr/>
        <w:t> </w:t>
      </w:r>
      <w:r>
        <w:rPr>
          <w:spacing w:val="14"/>
        </w:rPr>
        <w:t> </w:t>
      </w:r>
      <w:r>
        <w:rPr>
          <w:spacing w:val="-1"/>
          <w:w w:val="99"/>
        </w:rPr>
        <w:t>на</w:t>
      </w:r>
      <w:r>
        <w:rPr>
          <w:spacing w:val="2"/>
          <w:w w:val="99"/>
        </w:rPr>
        <w:t>гр</w:t>
      </w:r>
      <w:r>
        <w:rPr>
          <w:spacing w:val="-5"/>
          <w:w w:val="99"/>
        </w:rPr>
        <w:t>у</w:t>
      </w:r>
      <w:r>
        <w:rPr>
          <w:spacing w:val="2"/>
          <w:w w:val="99"/>
        </w:rPr>
        <w:t>з</w:t>
      </w:r>
      <w:r>
        <w:rPr>
          <w:spacing w:val="-2"/>
          <w:w w:val="99"/>
        </w:rPr>
        <w:t>к</w:t>
      </w:r>
      <w:r>
        <w:rPr>
          <w:w w:val="99"/>
        </w:rPr>
        <w:t>и</w:t>
      </w:r>
      <w:r>
        <w:rPr/>
        <w:t> </w:t>
      </w:r>
      <w:r>
        <w:rPr>
          <w:spacing w:val="14"/>
        </w:rPr>
        <w:t> </w:t>
      </w:r>
      <w:r>
        <w:rPr>
          <w:w w:val="99"/>
        </w:rPr>
        <w:t>для</w:t>
      </w:r>
      <w:r>
        <w:rPr/>
        <w:t> </w:t>
      </w:r>
      <w:r>
        <w:rPr>
          <w:spacing w:val="14"/>
        </w:rPr>
        <w:t> </w:t>
      </w:r>
      <w:r>
        <w:rPr>
          <w:w w:val="99"/>
        </w:rPr>
        <w:t>детей</w:t>
      </w:r>
      <w:r>
        <w:rPr/>
        <w:t> </w:t>
      </w:r>
      <w:r>
        <w:rPr>
          <w:spacing w:val="14"/>
        </w:rPr>
        <w:t> </w:t>
      </w:r>
      <w:r>
        <w:rPr>
          <w:w w:val="99"/>
        </w:rPr>
        <w:t>д</w:t>
      </w:r>
      <w:r>
        <w:rPr>
          <w:spacing w:val="2"/>
          <w:w w:val="99"/>
        </w:rPr>
        <w:t>о</w:t>
      </w:r>
      <w:r>
        <w:rPr>
          <w:w w:val="99"/>
        </w:rPr>
        <w:t>ш</w:t>
      </w:r>
      <w:r>
        <w:rPr>
          <w:spacing w:val="-2"/>
          <w:w w:val="99"/>
        </w:rPr>
        <w:t>к</w:t>
      </w:r>
      <w:r>
        <w:rPr>
          <w:w w:val="99"/>
        </w:rPr>
        <w:t>о</w:t>
      </w:r>
      <w:r>
        <w:rPr>
          <w:spacing w:val="2"/>
          <w:w w:val="99"/>
        </w:rPr>
        <w:t>л</w:t>
      </w:r>
      <w:r>
        <w:rPr>
          <w:spacing w:val="-1"/>
          <w:w w:val="99"/>
        </w:rPr>
        <w:t>ьног</w:t>
      </w:r>
      <w:r>
        <w:rPr>
          <w:w w:val="99"/>
        </w:rPr>
        <w:t>о</w:t>
      </w:r>
      <w:r>
        <w:rPr/>
        <w:t> </w:t>
      </w:r>
      <w:r>
        <w:rPr>
          <w:spacing w:val="23"/>
        </w:rPr>
        <w:t> </w:t>
      </w:r>
      <w:r>
        <w:rPr>
          <w:spacing w:val="-1"/>
          <w:w w:val="99"/>
        </w:rPr>
        <w:t>во</w:t>
      </w:r>
      <w:r>
        <w:rPr>
          <w:w w:val="99"/>
        </w:rPr>
        <w:t>зра</w:t>
      </w:r>
      <w:r>
        <w:rPr>
          <w:spacing w:val="2"/>
          <w:w w:val="99"/>
        </w:rPr>
        <w:t>с</w:t>
      </w:r>
      <w:r>
        <w:rPr>
          <w:w w:val="99"/>
        </w:rPr>
        <w:t>та,</w:t>
      </w:r>
      <w:r>
        <w:rPr/>
        <w:t> </w:t>
      </w:r>
      <w:r>
        <w:rPr>
          <w:spacing w:val="18"/>
        </w:rPr>
        <w:t> </w:t>
      </w:r>
      <w:r>
        <w:rPr>
          <w:spacing w:val="-5"/>
          <w:w w:val="99"/>
        </w:rPr>
        <w:t>у</w:t>
      </w:r>
      <w:r>
        <w:rPr>
          <w:w w:val="99"/>
        </w:rPr>
        <w:t>словия</w:t>
      </w:r>
      <w:r>
        <w:rPr/>
        <w:t> </w:t>
      </w:r>
      <w:r>
        <w:rPr>
          <w:spacing w:val="14"/>
        </w:rPr>
        <w:t> </w:t>
      </w:r>
      <w:r>
        <w:rPr>
          <w:w w:val="99"/>
        </w:rPr>
        <w:t>о</w:t>
      </w:r>
      <w:r>
        <w:rPr>
          <w:spacing w:val="2"/>
          <w:w w:val="99"/>
        </w:rPr>
        <w:t>р</w:t>
      </w:r>
      <w:r>
        <w:rPr>
          <w:spacing w:val="-1"/>
          <w:w w:val="99"/>
        </w:rPr>
        <w:t>гани</w:t>
      </w:r>
      <w:r>
        <w:rPr>
          <w:spacing w:val="1"/>
          <w:w w:val="99"/>
        </w:rPr>
        <w:t>з</w:t>
      </w:r>
      <w:r>
        <w:rPr>
          <w:w w:val="99"/>
        </w:rPr>
        <w:t>ац</w:t>
      </w:r>
      <w:r>
        <w:rPr>
          <w:spacing w:val="-136"/>
          <w:w w:val="99"/>
        </w:rPr>
        <w:t>и</w:t>
      </w:r>
      <w:r>
        <w:rPr>
          <w:rFonts w:ascii="Trebuchet MS" w:hAnsi="Trebuchet MS"/>
          <w:spacing w:val="-1"/>
          <w:w w:val="100"/>
          <w:position w:val="-11"/>
          <w:sz w:val="22"/>
        </w:rPr>
        <w:t>2</w:t>
      </w:r>
      <w:r>
        <w:rPr>
          <w:rFonts w:ascii="Trebuchet MS" w:hAnsi="Trebuchet MS"/>
          <w:spacing w:val="-93"/>
          <w:w w:val="100"/>
          <w:position w:val="-11"/>
          <w:sz w:val="22"/>
        </w:rPr>
        <w:t>0</w:t>
      </w:r>
      <w:r>
        <w:rPr>
          <w:spacing w:val="-48"/>
          <w:w w:val="99"/>
        </w:rPr>
        <w:t>и</w:t>
      </w:r>
      <w:r>
        <w:rPr>
          <w:rFonts w:ascii="Trebuchet MS" w:hAnsi="Trebuchet MS"/>
          <w:spacing w:val="-1"/>
          <w:w w:val="100"/>
          <w:position w:val="-11"/>
          <w:sz w:val="22"/>
        </w:rPr>
        <w:t>4 </w:t>
      </w:r>
      <w:r>
        <w:rPr/>
        <w:t>образовательного</w:t>
      </w:r>
      <w:r>
        <w:rPr>
          <w:spacing w:val="6"/>
        </w:rPr>
        <w:t> </w:t>
      </w:r>
      <w:r>
        <w:rPr/>
        <w:t>процесса</w:t>
      </w:r>
      <w:r>
        <w:rPr>
          <w:spacing w:val="8"/>
        </w:rPr>
        <w:t> </w:t>
      </w:r>
      <w:r>
        <w:rPr/>
        <w:t>должны</w:t>
      </w:r>
      <w:r>
        <w:rPr>
          <w:spacing w:val="9"/>
        </w:rPr>
        <w:t> </w:t>
      </w:r>
      <w:r>
        <w:rPr/>
        <w:t>соответствовать</w:t>
      </w:r>
      <w:r>
        <w:rPr>
          <w:spacing w:val="7"/>
        </w:rPr>
        <w:t> </w:t>
      </w:r>
      <w:r>
        <w:rPr/>
        <w:t>требованиям,</w:t>
      </w:r>
      <w:r>
        <w:rPr>
          <w:spacing w:val="14"/>
        </w:rPr>
        <w:t> </w:t>
      </w:r>
      <w:r>
        <w:rPr/>
        <w:t>предусмотренным</w:t>
      </w:r>
      <w:r>
        <w:rPr>
          <w:spacing w:val="11"/>
        </w:rPr>
        <w:t> </w:t>
      </w:r>
      <w:r>
        <w:rPr/>
        <w:t>Санитарными</w:t>
      </w:r>
      <w:r>
        <w:rPr>
          <w:spacing w:val="9"/>
        </w:rPr>
        <w:t> </w:t>
      </w:r>
      <w:r>
        <w:rPr/>
        <w:t>правилами</w:t>
      </w:r>
      <w:r>
        <w:rPr>
          <w:spacing w:val="9"/>
        </w:rPr>
        <w:t> </w:t>
      </w:r>
      <w:r>
        <w:rPr/>
        <w:t>и</w:t>
      </w:r>
      <w:r>
        <w:rPr>
          <w:spacing w:val="9"/>
        </w:rPr>
        <w:t> </w:t>
      </w:r>
      <w:r>
        <w:rPr/>
        <w:t>нормами</w:t>
      </w:r>
      <w:r>
        <w:rPr>
          <w:spacing w:val="9"/>
        </w:rPr>
        <w:t> </w:t>
      </w:r>
      <w:r>
        <w:rPr/>
        <w:t>СанПиН</w:t>
      </w:r>
    </w:p>
    <w:p>
      <w:pPr>
        <w:pStyle w:val="BodyText"/>
        <w:spacing w:before="18"/>
        <w:ind w:left="1068"/>
      </w:pPr>
      <w:r>
        <w:rPr>
          <w:spacing w:val="-1"/>
        </w:rPr>
        <w:t>1.2.3685-21</w:t>
      </w:r>
      <w:r>
        <w:rPr>
          <w:spacing w:val="-13"/>
        </w:rPr>
        <w:t> </w:t>
      </w:r>
      <w:r>
        <w:rPr/>
        <w:t>«Гигиенические</w:t>
      </w:r>
      <w:r>
        <w:rPr>
          <w:spacing w:val="-11"/>
        </w:rPr>
        <w:t> </w:t>
      </w:r>
      <w:r>
        <w:rPr/>
        <w:t>нормативы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требования</w:t>
      </w:r>
      <w:r>
        <w:rPr>
          <w:spacing w:val="-14"/>
        </w:rPr>
        <w:t> </w:t>
      </w:r>
      <w:r>
        <w:rPr/>
        <w:t>к</w:t>
      </w:r>
      <w:r>
        <w:rPr>
          <w:spacing w:val="-16"/>
        </w:rPr>
        <w:t> </w:t>
      </w:r>
      <w:r>
        <w:rPr/>
        <w:t>обеспечению</w:t>
      </w:r>
      <w:r>
        <w:rPr>
          <w:spacing w:val="-14"/>
        </w:rPr>
        <w:t> </w:t>
      </w:r>
      <w:r>
        <w:rPr/>
        <w:t>безопасности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(или)</w:t>
      </w:r>
      <w:r>
        <w:rPr>
          <w:spacing w:val="-14"/>
        </w:rPr>
        <w:t> </w:t>
      </w:r>
      <w:r>
        <w:rPr/>
        <w:t>безвредности</w:t>
      </w:r>
      <w:r>
        <w:rPr>
          <w:spacing w:val="-15"/>
        </w:rPr>
        <w:t> </w:t>
      </w:r>
      <w:r>
        <w:rPr/>
        <w:t>для</w:t>
      </w:r>
      <w:r>
        <w:rPr>
          <w:spacing w:val="-14"/>
        </w:rPr>
        <w:t> </w:t>
      </w:r>
      <w:r>
        <w:rPr/>
        <w:t>человека</w:t>
      </w:r>
      <w:r>
        <w:rPr>
          <w:spacing w:val="-15"/>
        </w:rPr>
        <w:t> </w:t>
      </w:r>
      <w:r>
        <w:rPr/>
        <w:t>факторовсреды</w:t>
      </w:r>
    </w:p>
    <w:p>
      <w:pPr>
        <w:spacing w:after="0"/>
        <w:sectPr>
          <w:footerReference w:type="default" r:id="rId183"/>
          <w:pgSz w:w="16850" w:h="11920" w:orient="landscape"/>
          <w:pgMar w:footer="0" w:header="0" w:top="480" w:bottom="280" w:left="180" w:right="40"/>
        </w:sectPr>
      </w:pPr>
    </w:p>
    <w:p>
      <w:pPr>
        <w:pStyle w:val="BodyText"/>
        <w:spacing w:before="67"/>
        <w:ind w:left="1068" w:right="814"/>
        <w:jc w:val="both"/>
      </w:pPr>
      <w:r>
        <w:rPr/>
        <w:pict>
          <v:shape style="position:absolute;margin-left:785.159973pt;margin-top:534.313843pt;width:17.3pt;height:12.85pt;mso-position-horizontal-relative:page;mso-position-vertical-relative:page;z-index:-26671616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Trebuchet MS"/>
                      <w:sz w:val="22"/>
                    </w:rPr>
                  </w:pPr>
                  <w:r>
                    <w:rPr>
                      <w:rFonts w:ascii="Trebuchet MS"/>
                      <w:spacing w:val="-1"/>
                      <w:sz w:val="22"/>
                    </w:rPr>
                    <w:t>205</w:t>
                  </w:r>
                </w:p>
              </w:txbxContent>
            </v:textbox>
            <w10:wrap type="none"/>
          </v:shape>
        </w:pict>
      </w:r>
      <w:r>
        <w:rPr/>
        <w:pict>
          <v:rect style="position:absolute;margin-left:667.659973pt;margin-top:537.719971pt;width:135.020pt;height:13.8pt;mso-position-horizontal-relative:page;mso-position-vertical-relative:page;z-index:-26671104" filled="true" fillcolor="#ffffff" stroked="false">
            <v:fill type="solid"/>
            <w10:wrap type="none"/>
          </v:rect>
        </w:pict>
      </w:r>
      <w:r>
        <w:rPr/>
        <w:t>обитания»,</w:t>
      </w:r>
      <w:r>
        <w:rPr>
          <w:spacing w:val="-4"/>
        </w:rPr>
        <w:t> </w:t>
      </w:r>
      <w:r>
        <w:rPr/>
        <w:t>утвержденным</w:t>
      </w:r>
      <w:r>
        <w:rPr>
          <w:spacing w:val="-8"/>
        </w:rPr>
        <w:t> </w:t>
      </w:r>
      <w:r>
        <w:rPr/>
        <w:t>постановлением</w:t>
      </w:r>
      <w:r>
        <w:rPr>
          <w:spacing w:val="-6"/>
        </w:rPr>
        <w:t> </w:t>
      </w:r>
      <w:r>
        <w:rPr/>
        <w:t>Главного</w:t>
      </w:r>
      <w:r>
        <w:rPr>
          <w:spacing w:val="-7"/>
        </w:rPr>
        <w:t> </w:t>
      </w:r>
      <w:r>
        <w:rPr/>
        <w:t>государственного</w:t>
      </w:r>
      <w:r>
        <w:rPr>
          <w:spacing w:val="-8"/>
        </w:rPr>
        <w:t> </w:t>
      </w:r>
      <w:r>
        <w:rPr/>
        <w:t>санитарного</w:t>
      </w:r>
      <w:r>
        <w:rPr>
          <w:spacing w:val="-6"/>
        </w:rPr>
        <w:t> </w:t>
      </w:r>
      <w:r>
        <w:rPr/>
        <w:t>врача</w:t>
      </w:r>
      <w:r>
        <w:rPr>
          <w:spacing w:val="2"/>
        </w:rPr>
        <w:t> </w:t>
      </w:r>
      <w:r>
        <w:rPr/>
        <w:t>Российской</w:t>
      </w:r>
      <w:r>
        <w:rPr>
          <w:spacing w:val="-1"/>
        </w:rPr>
        <w:t> </w:t>
      </w:r>
      <w:r>
        <w:rPr/>
        <w:t>Федерации</w:t>
      </w:r>
      <w:r>
        <w:rPr>
          <w:spacing w:val="-7"/>
        </w:rPr>
        <w:t> </w:t>
      </w:r>
      <w:r>
        <w:rPr/>
        <w:t>от</w:t>
      </w:r>
      <w:r>
        <w:rPr>
          <w:spacing w:val="-5"/>
        </w:rPr>
        <w:t> </w:t>
      </w:r>
      <w:r>
        <w:rPr/>
        <w:t>28</w:t>
      </w:r>
      <w:r>
        <w:rPr>
          <w:spacing w:val="-6"/>
        </w:rPr>
        <w:t> </w:t>
      </w:r>
      <w:r>
        <w:rPr/>
        <w:t>января</w:t>
      </w:r>
      <w:r>
        <w:rPr>
          <w:spacing w:val="-2"/>
        </w:rPr>
        <w:t> </w:t>
      </w:r>
      <w:r>
        <w:rPr/>
        <w:t>2021</w:t>
      </w:r>
      <w:r>
        <w:rPr>
          <w:spacing w:val="-63"/>
        </w:rPr>
        <w:t> </w:t>
      </w:r>
      <w:r>
        <w:rPr/>
        <w:t>г.</w:t>
      </w:r>
      <w:r>
        <w:rPr>
          <w:spacing w:val="39"/>
        </w:rPr>
        <w:t> </w:t>
      </w:r>
      <w:r>
        <w:rPr/>
        <w:t>№</w:t>
      </w:r>
      <w:r>
        <w:rPr>
          <w:spacing w:val="42"/>
        </w:rPr>
        <w:t> </w:t>
      </w:r>
      <w:r>
        <w:rPr/>
        <w:t>2,</w:t>
      </w:r>
      <w:r>
        <w:rPr>
          <w:spacing w:val="44"/>
        </w:rPr>
        <w:t> </w:t>
      </w:r>
      <w:r>
        <w:rPr/>
        <w:t>действующим</w:t>
      </w:r>
      <w:r>
        <w:rPr>
          <w:spacing w:val="40"/>
        </w:rPr>
        <w:t> </w:t>
      </w:r>
      <w:r>
        <w:rPr/>
        <w:t>до</w:t>
      </w:r>
      <w:r>
        <w:rPr>
          <w:spacing w:val="46"/>
        </w:rPr>
        <w:t> </w:t>
      </w:r>
      <w:r>
        <w:rPr/>
        <w:t>1</w:t>
      </w:r>
      <w:r>
        <w:rPr>
          <w:spacing w:val="43"/>
        </w:rPr>
        <w:t> </w:t>
      </w:r>
      <w:r>
        <w:rPr/>
        <w:t>марта</w:t>
      </w:r>
      <w:r>
        <w:rPr>
          <w:spacing w:val="43"/>
        </w:rPr>
        <w:t> </w:t>
      </w:r>
      <w:r>
        <w:rPr/>
        <w:t>2027</w:t>
      </w:r>
      <w:r>
        <w:rPr>
          <w:spacing w:val="43"/>
        </w:rPr>
        <w:t> </w:t>
      </w:r>
      <w:r>
        <w:rPr/>
        <w:t>г.</w:t>
      </w:r>
      <w:r>
        <w:rPr>
          <w:spacing w:val="45"/>
        </w:rPr>
        <w:t> </w:t>
      </w:r>
      <w:r>
        <w:rPr/>
        <w:t>(далее</w:t>
      </w:r>
      <w:r>
        <w:rPr>
          <w:spacing w:val="41"/>
        </w:rPr>
        <w:t> </w:t>
      </w:r>
      <w:r>
        <w:rPr/>
        <w:t>–</w:t>
      </w:r>
      <w:r>
        <w:rPr>
          <w:spacing w:val="45"/>
        </w:rPr>
        <w:t> </w:t>
      </w:r>
      <w:r>
        <w:rPr/>
        <w:t>Гигиенические</w:t>
      </w:r>
      <w:r>
        <w:rPr>
          <w:spacing w:val="45"/>
        </w:rPr>
        <w:t> </w:t>
      </w:r>
      <w:r>
        <w:rPr/>
        <w:t>нормативы),</w:t>
      </w:r>
      <w:r>
        <w:rPr>
          <w:spacing w:val="43"/>
        </w:rPr>
        <w:t> </w:t>
      </w:r>
      <w:r>
        <w:rPr/>
        <w:t>и</w:t>
      </w:r>
      <w:r>
        <w:rPr>
          <w:spacing w:val="46"/>
        </w:rPr>
        <w:t> </w:t>
      </w:r>
      <w:r>
        <w:rPr/>
        <w:t>Санитарными</w:t>
      </w:r>
      <w:r>
        <w:rPr>
          <w:spacing w:val="44"/>
        </w:rPr>
        <w:t> </w:t>
      </w:r>
      <w:r>
        <w:rPr/>
        <w:t>правилами</w:t>
      </w:r>
      <w:r>
        <w:rPr>
          <w:spacing w:val="44"/>
        </w:rPr>
        <w:t> </w:t>
      </w:r>
      <w:r>
        <w:rPr/>
        <w:t>СанПиН</w:t>
      </w:r>
      <w:r>
        <w:rPr>
          <w:spacing w:val="46"/>
        </w:rPr>
        <w:t> </w:t>
      </w:r>
      <w:r>
        <w:rPr/>
        <w:t>2.4.3648-20</w:t>
      </w:r>
    </w:p>
    <w:p>
      <w:pPr>
        <w:pStyle w:val="BodyText"/>
        <w:ind w:left="1068" w:right="820"/>
        <w:jc w:val="both"/>
      </w:pPr>
      <w:r>
        <w:rPr/>
        <w:t>«Санитарно- эпидемиологические требования к организациям воспитания и обучения, отдыха и оздоровления детей и молодежи»,</w:t>
      </w:r>
      <w:r>
        <w:rPr>
          <w:spacing w:val="1"/>
        </w:rPr>
        <w:t> </w:t>
      </w:r>
      <w:r>
        <w:rPr/>
        <w:t>утвержденным Постановлением Главного государственного санитарного врача Российской Федерации от 28 сентября 2020 г. № 28</w:t>
      </w:r>
      <w:r>
        <w:rPr>
          <w:spacing w:val="1"/>
        </w:rPr>
        <w:t> </w:t>
      </w:r>
      <w:r>
        <w:rPr/>
        <w:t>(далее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Санитарно-эпидемиологическиетребования).</w:t>
      </w:r>
    </w:p>
    <w:p>
      <w:pPr>
        <w:pStyle w:val="BodyText"/>
        <w:spacing w:before="1"/>
        <w:ind w:left="1068" w:right="822" w:firstLine="280"/>
        <w:jc w:val="both"/>
      </w:pPr>
      <w:r>
        <w:rPr/>
        <w:t>Режим</w:t>
      </w:r>
      <w:r>
        <w:rPr>
          <w:spacing w:val="1"/>
        </w:rPr>
        <w:t> </w:t>
      </w:r>
      <w:r>
        <w:rPr/>
        <w:t>питания</w:t>
      </w:r>
      <w:r>
        <w:rPr>
          <w:spacing w:val="1"/>
        </w:rPr>
        <w:t> </w:t>
      </w:r>
      <w:r>
        <w:rPr/>
        <w:t>зависит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длительности</w:t>
      </w:r>
      <w:r>
        <w:rPr>
          <w:spacing w:val="1"/>
        </w:rPr>
        <w:t> </w:t>
      </w:r>
      <w:r>
        <w:rPr/>
        <w:t>пребывания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регулируется</w:t>
      </w:r>
      <w:r>
        <w:rPr>
          <w:spacing w:val="1"/>
        </w:rPr>
        <w:t> </w:t>
      </w:r>
      <w:r>
        <w:rPr/>
        <w:t>СанПиН</w:t>
      </w:r>
      <w:r>
        <w:rPr>
          <w:spacing w:val="1"/>
        </w:rPr>
        <w:t> </w:t>
      </w:r>
      <w:r>
        <w:rPr/>
        <w:t>2.3/2.4.3590-20</w:t>
      </w:r>
      <w:r>
        <w:rPr>
          <w:spacing w:val="1"/>
        </w:rPr>
        <w:t> </w:t>
      </w:r>
      <w:r>
        <w:rPr/>
        <w:t>«Санитарно-</w:t>
      </w:r>
      <w:r>
        <w:rPr>
          <w:spacing w:val="1"/>
        </w:rPr>
        <w:t> </w:t>
      </w:r>
      <w:r>
        <w:rPr/>
        <w:t>эпидемиологические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к организации</w:t>
      </w:r>
      <w:r>
        <w:rPr>
          <w:spacing w:val="1"/>
        </w:rPr>
        <w:t> </w:t>
      </w:r>
      <w:r>
        <w:rPr/>
        <w:t>общественного</w:t>
      </w:r>
      <w:r>
        <w:rPr>
          <w:spacing w:val="1"/>
        </w:rPr>
        <w:t> </w:t>
      </w:r>
      <w:r>
        <w:rPr/>
        <w:t>питания</w:t>
      </w:r>
      <w:r>
        <w:rPr>
          <w:spacing w:val="1"/>
        </w:rPr>
        <w:t> </w:t>
      </w:r>
      <w:r>
        <w:rPr/>
        <w:t>населения»,</w:t>
      </w:r>
      <w:r>
        <w:rPr>
          <w:spacing w:val="1"/>
        </w:rPr>
        <w:t> </w:t>
      </w:r>
      <w:r>
        <w:rPr/>
        <w:t>утвержденным</w:t>
      </w:r>
      <w:r>
        <w:rPr>
          <w:spacing w:val="1"/>
        </w:rPr>
        <w:t> </w:t>
      </w:r>
      <w:r>
        <w:rPr/>
        <w:t>Постановлением</w:t>
      </w:r>
      <w:r>
        <w:rPr>
          <w:spacing w:val="1"/>
        </w:rPr>
        <w:t> </w:t>
      </w:r>
      <w:r>
        <w:rPr/>
        <w:t>Главного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-1"/>
        </w:rPr>
        <w:t> </w:t>
      </w:r>
      <w:r>
        <w:rPr/>
        <w:t>санитарного врача</w:t>
      </w:r>
      <w:r>
        <w:rPr>
          <w:spacing w:val="-3"/>
        </w:rPr>
        <w:t> </w:t>
      </w:r>
      <w:r>
        <w:rPr/>
        <w:t>Российской</w:t>
      </w:r>
      <w:r>
        <w:rPr>
          <w:spacing w:val="-2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от</w:t>
      </w:r>
      <w:r>
        <w:rPr>
          <w:spacing w:val="-5"/>
        </w:rPr>
        <w:t> </w:t>
      </w:r>
      <w:r>
        <w:rPr/>
        <w:t>27</w:t>
      </w:r>
      <w:r>
        <w:rPr>
          <w:spacing w:val="-5"/>
        </w:rPr>
        <w:t> </w:t>
      </w:r>
      <w:r>
        <w:rPr/>
        <w:t>октября 2020</w:t>
      </w:r>
      <w:r>
        <w:rPr>
          <w:spacing w:val="-3"/>
        </w:rPr>
        <w:t> </w:t>
      </w:r>
      <w:r>
        <w:rPr/>
        <w:t>года</w:t>
      </w:r>
      <w:r>
        <w:rPr>
          <w:spacing w:val="-3"/>
        </w:rPr>
        <w:t> </w:t>
      </w:r>
      <w:r>
        <w:rPr/>
        <w:t>№</w:t>
      </w:r>
      <w:r>
        <w:rPr>
          <w:spacing w:val="-4"/>
        </w:rPr>
        <w:t> </w:t>
      </w:r>
      <w:r>
        <w:rPr/>
        <w:t>32</w:t>
      </w:r>
      <w:r>
        <w:rPr>
          <w:spacing w:val="-5"/>
        </w:rPr>
        <w:t> </w:t>
      </w:r>
      <w:r>
        <w:rPr/>
        <w:t>(далее</w:t>
      </w:r>
      <w:r>
        <w:rPr>
          <w:spacing w:val="-3"/>
        </w:rPr>
        <w:t> </w:t>
      </w:r>
      <w:r>
        <w:rPr/>
        <w:t>–СанПиН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/>
        <w:t>питанию).</w:t>
      </w:r>
    </w:p>
    <w:p>
      <w:pPr>
        <w:pStyle w:val="BodyText"/>
        <w:spacing w:before="1"/>
        <w:ind w:left="1068" w:right="818" w:firstLine="280"/>
        <w:jc w:val="both"/>
      </w:pPr>
      <w:r>
        <w:rPr/>
        <w:t>Согласно</w:t>
      </w:r>
      <w:r>
        <w:rPr>
          <w:spacing w:val="1"/>
        </w:rPr>
        <w:t> </w:t>
      </w:r>
      <w:r>
        <w:rPr/>
        <w:t>пункту</w:t>
      </w:r>
      <w:r>
        <w:rPr>
          <w:spacing w:val="1"/>
        </w:rPr>
        <w:t> </w:t>
      </w:r>
      <w:r>
        <w:rPr/>
        <w:t>183</w:t>
      </w:r>
      <w:r>
        <w:rPr>
          <w:spacing w:val="1"/>
        </w:rPr>
        <w:t> </w:t>
      </w:r>
      <w:r>
        <w:rPr/>
        <w:t>Гигиенических</w:t>
      </w:r>
      <w:r>
        <w:rPr>
          <w:spacing w:val="1"/>
        </w:rPr>
        <w:t> </w:t>
      </w:r>
      <w:r>
        <w:rPr/>
        <w:t>нормативов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корректировать</w:t>
      </w:r>
      <w:r>
        <w:rPr>
          <w:spacing w:val="1"/>
        </w:rPr>
        <w:t> </w:t>
      </w:r>
      <w:r>
        <w:rPr/>
        <w:t>режим</w:t>
      </w:r>
      <w:r>
        <w:rPr>
          <w:spacing w:val="1"/>
        </w:rPr>
        <w:t> </w:t>
      </w:r>
      <w:r>
        <w:rPr/>
        <w:t>дня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типа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вида</w:t>
      </w:r>
      <w:r>
        <w:rPr>
          <w:spacing w:val="1"/>
        </w:rPr>
        <w:t> </w:t>
      </w:r>
      <w:r>
        <w:rPr/>
        <w:t>реализуемых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программ,</w:t>
      </w:r>
      <w:r>
        <w:rPr>
          <w:spacing w:val="1"/>
        </w:rPr>
        <w:t> </w:t>
      </w:r>
      <w:r>
        <w:rPr/>
        <w:t>сезона</w:t>
      </w:r>
      <w:r>
        <w:rPr>
          <w:spacing w:val="1"/>
        </w:rPr>
        <w:t> </w:t>
      </w:r>
      <w:r>
        <w:rPr/>
        <w:t>года.</w:t>
      </w:r>
      <w:r>
        <w:rPr>
          <w:spacing w:val="1"/>
        </w:rPr>
        <w:t> </w:t>
      </w:r>
      <w:r>
        <w:rPr/>
        <w:t>Ниже</w:t>
      </w:r>
      <w:r>
        <w:rPr>
          <w:spacing w:val="1"/>
        </w:rPr>
        <w:t> </w:t>
      </w:r>
      <w:r>
        <w:rPr/>
        <w:t>приведены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процесса,</w:t>
      </w:r>
      <w:r>
        <w:rPr>
          <w:spacing w:val="-1"/>
        </w:rPr>
        <w:t> </w:t>
      </w:r>
      <w:r>
        <w:rPr/>
        <w:t>режиму</w:t>
      </w:r>
      <w:r>
        <w:rPr>
          <w:spacing w:val="-5"/>
        </w:rPr>
        <w:t> </w:t>
      </w:r>
      <w:r>
        <w:rPr/>
        <w:t>питания,</w:t>
      </w:r>
      <w:r>
        <w:rPr>
          <w:spacing w:val="-1"/>
        </w:rPr>
        <w:t> </w:t>
      </w:r>
      <w:r>
        <w:rPr/>
        <w:t>которыми</w:t>
      </w:r>
      <w:r>
        <w:rPr>
          <w:spacing w:val="-2"/>
        </w:rPr>
        <w:t> </w:t>
      </w:r>
      <w:r>
        <w:rPr/>
        <w:t>следует</w:t>
      </w:r>
      <w:r>
        <w:rPr>
          <w:spacing w:val="2"/>
        </w:rPr>
        <w:t> </w:t>
      </w:r>
      <w:r>
        <w:rPr/>
        <w:t>руководствоваться при</w:t>
      </w:r>
      <w:r>
        <w:rPr>
          <w:spacing w:val="1"/>
        </w:rPr>
        <w:t> </w:t>
      </w:r>
      <w:r>
        <w:rPr/>
        <w:t>изменении</w:t>
      </w:r>
      <w:r>
        <w:rPr>
          <w:spacing w:val="-1"/>
        </w:rPr>
        <w:t> </w:t>
      </w:r>
      <w:r>
        <w:rPr/>
        <w:t>режима</w:t>
      </w:r>
      <w:r>
        <w:rPr>
          <w:spacing w:val="3"/>
        </w:rPr>
        <w:t> </w:t>
      </w:r>
      <w:r>
        <w:rPr/>
        <w:t>дня.</w:t>
      </w:r>
    </w:p>
    <w:p>
      <w:pPr>
        <w:pStyle w:val="BodyText"/>
        <w:spacing w:before="1"/>
        <w:ind w:left="1236"/>
        <w:jc w:val="both"/>
      </w:pPr>
      <w:r>
        <w:rPr/>
        <w:t>Требования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показатели</w:t>
      </w:r>
      <w:r>
        <w:rPr>
          <w:spacing w:val="-2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образовательного</w:t>
      </w:r>
      <w:r>
        <w:rPr>
          <w:spacing w:val="-3"/>
        </w:rPr>
        <w:t> </w:t>
      </w:r>
      <w:r>
        <w:rPr/>
        <w:t>процесса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режима</w:t>
      </w:r>
      <w:r>
        <w:rPr>
          <w:spacing w:val="-3"/>
        </w:rPr>
        <w:t> </w:t>
      </w:r>
      <w:r>
        <w:rPr/>
        <w:t>дня</w:t>
      </w:r>
      <w:r>
        <w:rPr>
          <w:spacing w:val="61"/>
        </w:rPr>
        <w:t> </w:t>
      </w:r>
      <w:r>
        <w:rPr/>
        <w:t>отражены</w:t>
      </w:r>
      <w:r>
        <w:rPr>
          <w:spacing w:val="5"/>
        </w:rPr>
        <w:t> </w:t>
      </w:r>
      <w:r>
        <w:rPr/>
        <w:t>в</w:t>
      </w:r>
      <w:r>
        <w:rPr>
          <w:spacing w:val="-4"/>
        </w:rPr>
        <w:t> </w:t>
      </w:r>
      <w:r>
        <w:rPr/>
        <w:t>таблице</w:t>
      </w:r>
      <w:r>
        <w:rPr>
          <w:spacing w:val="-3"/>
        </w:rPr>
        <w:t> </w:t>
      </w:r>
      <w:r>
        <w:rPr/>
        <w:t>37</w:t>
      </w:r>
    </w:p>
    <w:p>
      <w:pPr>
        <w:spacing w:before="34"/>
        <w:ind w:left="7076" w:right="0" w:firstLine="0"/>
        <w:jc w:val="both"/>
        <w:rPr>
          <w:sz w:val="24"/>
        </w:rPr>
      </w:pPr>
      <w:r>
        <w:rPr>
          <w:sz w:val="24"/>
        </w:rPr>
        <w:t>(извлечения</w:t>
      </w:r>
      <w:r>
        <w:rPr>
          <w:spacing w:val="-1"/>
          <w:sz w:val="24"/>
        </w:rPr>
        <w:t> </w:t>
      </w:r>
      <w:r>
        <w:rPr>
          <w:sz w:val="24"/>
        </w:rPr>
        <w:t>из</w:t>
      </w:r>
      <w:r>
        <w:rPr>
          <w:spacing w:val="-4"/>
          <w:sz w:val="24"/>
        </w:rPr>
        <w:t> </w:t>
      </w:r>
      <w:r>
        <w:rPr>
          <w:sz w:val="24"/>
        </w:rPr>
        <w:t>СанПиН</w:t>
      </w:r>
      <w:r>
        <w:rPr>
          <w:spacing w:val="-6"/>
          <w:sz w:val="24"/>
        </w:rPr>
        <w:t> </w:t>
      </w:r>
      <w:r>
        <w:rPr>
          <w:sz w:val="24"/>
        </w:rPr>
        <w:t>1.2.3685-21</w:t>
      </w:r>
      <w:r>
        <w:rPr>
          <w:spacing w:val="-1"/>
          <w:sz w:val="24"/>
        </w:rPr>
        <w:t> </w:t>
      </w:r>
      <w:r>
        <w:rPr>
          <w:sz w:val="24"/>
        </w:rPr>
        <w:t>Таблицы</w:t>
      </w:r>
      <w:r>
        <w:rPr>
          <w:spacing w:val="-4"/>
          <w:sz w:val="24"/>
        </w:rPr>
        <w:t> </w:t>
      </w:r>
      <w:r>
        <w:rPr>
          <w:sz w:val="24"/>
        </w:rPr>
        <w:t>6.6,</w:t>
      </w:r>
      <w:r>
        <w:rPr>
          <w:spacing w:val="-1"/>
          <w:sz w:val="24"/>
        </w:rPr>
        <w:t> </w:t>
      </w:r>
      <w:r>
        <w:rPr>
          <w:sz w:val="24"/>
        </w:rPr>
        <w:t>6.7)</w:t>
      </w:r>
    </w:p>
    <w:p>
      <w:pPr>
        <w:spacing w:before="51" w:after="58"/>
        <w:ind w:left="0" w:right="824" w:firstLine="0"/>
        <w:jc w:val="right"/>
        <w:rPr>
          <w:sz w:val="24"/>
        </w:rPr>
      </w:pPr>
      <w:r>
        <w:rPr>
          <w:sz w:val="24"/>
        </w:rPr>
        <w:t>Таблица</w:t>
      </w:r>
      <w:r>
        <w:rPr>
          <w:spacing w:val="-2"/>
          <w:sz w:val="24"/>
        </w:rPr>
        <w:t> </w:t>
      </w:r>
      <w:r>
        <w:rPr>
          <w:sz w:val="24"/>
        </w:rPr>
        <w:t>37</w:t>
      </w:r>
    </w:p>
    <w:tbl>
      <w:tblPr>
        <w:tblW w:w="0" w:type="auto"/>
        <w:jc w:val="left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32"/>
        <w:gridCol w:w="6781"/>
        <w:gridCol w:w="2859"/>
      </w:tblGrid>
      <w:tr>
        <w:trPr>
          <w:trHeight w:val="635" w:hRule="atLeast"/>
        </w:trPr>
        <w:tc>
          <w:tcPr>
            <w:tcW w:w="5132" w:type="dxa"/>
          </w:tcPr>
          <w:p>
            <w:pPr>
              <w:pStyle w:val="TableParagraph"/>
              <w:spacing w:before="6"/>
              <w:ind w:left="0"/>
              <w:rPr>
                <w:sz w:val="30"/>
              </w:rPr>
            </w:pPr>
          </w:p>
          <w:p>
            <w:pPr>
              <w:pStyle w:val="TableParagraph"/>
              <w:spacing w:line="264" w:lineRule="exact"/>
              <w:ind w:left="1961" w:right="1961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6781" w:type="dxa"/>
          </w:tcPr>
          <w:p>
            <w:pPr>
              <w:pStyle w:val="TableParagraph"/>
              <w:spacing w:before="6"/>
              <w:ind w:left="0"/>
              <w:rPr>
                <w:sz w:val="30"/>
              </w:rPr>
            </w:pPr>
          </w:p>
          <w:p>
            <w:pPr>
              <w:pStyle w:val="TableParagraph"/>
              <w:spacing w:line="264" w:lineRule="exact"/>
              <w:ind w:left="2438" w:right="2437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2859" w:type="dxa"/>
          </w:tcPr>
          <w:p>
            <w:pPr>
              <w:pStyle w:val="TableParagraph"/>
              <w:spacing w:before="6"/>
              <w:ind w:left="0"/>
              <w:rPr>
                <w:sz w:val="30"/>
              </w:rPr>
            </w:pPr>
          </w:p>
          <w:p>
            <w:pPr>
              <w:pStyle w:val="TableParagraph"/>
              <w:spacing w:line="264" w:lineRule="exact"/>
              <w:ind w:left="751" w:right="744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>
        <w:trPr>
          <w:trHeight w:val="362" w:hRule="atLeast"/>
        </w:trPr>
        <w:tc>
          <w:tcPr>
            <w:tcW w:w="14772" w:type="dxa"/>
            <w:gridSpan w:val="3"/>
          </w:tcPr>
          <w:p>
            <w:pPr>
              <w:pStyle w:val="TableParagraph"/>
              <w:spacing w:before="28"/>
              <w:ind w:left="4387" w:right="463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процесса</w:t>
            </w:r>
          </w:p>
        </w:tc>
      </w:tr>
      <w:tr>
        <w:trPr>
          <w:trHeight w:val="635" w:hRule="atLeast"/>
        </w:trPr>
        <w:tc>
          <w:tcPr>
            <w:tcW w:w="5132" w:type="dxa"/>
          </w:tcPr>
          <w:p>
            <w:pPr>
              <w:pStyle w:val="TableParagraph"/>
              <w:spacing w:before="6"/>
              <w:ind w:left="0"/>
              <w:rPr>
                <w:sz w:val="30"/>
              </w:rPr>
            </w:pP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ранее</w:t>
            </w:r>
          </w:p>
        </w:tc>
        <w:tc>
          <w:tcPr>
            <w:tcW w:w="6781" w:type="dxa"/>
          </w:tcPr>
          <w:p>
            <w:pPr>
              <w:pStyle w:val="TableParagraph"/>
              <w:spacing w:before="6"/>
              <w:ind w:left="0"/>
              <w:rPr>
                <w:sz w:val="30"/>
              </w:rPr>
            </w:pPr>
          </w:p>
          <w:p>
            <w:pPr>
              <w:pStyle w:val="TableParagraph"/>
              <w:spacing w:line="264" w:lineRule="exact"/>
              <w:ind w:left="2439" w:right="2437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возраста</w:t>
            </w:r>
          </w:p>
        </w:tc>
        <w:tc>
          <w:tcPr>
            <w:tcW w:w="2859" w:type="dxa"/>
          </w:tcPr>
          <w:p>
            <w:pPr>
              <w:pStyle w:val="TableParagraph"/>
              <w:spacing w:before="6"/>
              <w:ind w:left="0"/>
              <w:rPr>
                <w:sz w:val="30"/>
              </w:rPr>
            </w:pPr>
          </w:p>
          <w:p>
            <w:pPr>
              <w:pStyle w:val="TableParagraph"/>
              <w:spacing w:line="264" w:lineRule="exact"/>
              <w:ind w:left="751" w:right="742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>
        <w:trPr>
          <w:trHeight w:val="635" w:hRule="atLeast"/>
        </w:trPr>
        <w:tc>
          <w:tcPr>
            <w:tcW w:w="5132" w:type="dxa"/>
          </w:tcPr>
          <w:p>
            <w:pPr>
              <w:pStyle w:val="TableParagraph"/>
              <w:spacing w:before="6"/>
              <w:ind w:left="0"/>
              <w:rPr>
                <w:sz w:val="30"/>
              </w:rPr>
            </w:pP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занятий,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позднее</w:t>
            </w:r>
          </w:p>
        </w:tc>
        <w:tc>
          <w:tcPr>
            <w:tcW w:w="6781" w:type="dxa"/>
          </w:tcPr>
          <w:p>
            <w:pPr>
              <w:pStyle w:val="TableParagraph"/>
              <w:spacing w:before="6"/>
              <w:ind w:left="0"/>
              <w:rPr>
                <w:sz w:val="30"/>
              </w:rPr>
            </w:pPr>
          </w:p>
          <w:p>
            <w:pPr>
              <w:pStyle w:val="TableParagraph"/>
              <w:spacing w:line="264" w:lineRule="exact"/>
              <w:ind w:left="2439" w:right="2437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возраста</w:t>
            </w:r>
          </w:p>
        </w:tc>
        <w:tc>
          <w:tcPr>
            <w:tcW w:w="2859" w:type="dxa"/>
          </w:tcPr>
          <w:p>
            <w:pPr>
              <w:pStyle w:val="TableParagraph"/>
              <w:spacing w:before="6"/>
              <w:ind w:left="0"/>
              <w:rPr>
                <w:sz w:val="30"/>
              </w:rPr>
            </w:pPr>
          </w:p>
          <w:p>
            <w:pPr>
              <w:pStyle w:val="TableParagraph"/>
              <w:spacing w:line="264" w:lineRule="exact"/>
              <w:ind w:left="751" w:right="742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>
        <w:trPr>
          <w:trHeight w:val="635" w:hRule="atLeast"/>
        </w:trPr>
        <w:tc>
          <w:tcPr>
            <w:tcW w:w="5132" w:type="dxa"/>
            <w:vMerge w:val="restart"/>
          </w:tcPr>
          <w:p>
            <w:pPr>
              <w:pStyle w:val="TableParagraph"/>
              <w:spacing w:before="6"/>
              <w:ind w:left="0"/>
              <w:rPr>
                <w:sz w:val="30"/>
              </w:rPr>
            </w:pPr>
          </w:p>
          <w:p>
            <w:pPr>
              <w:pStyle w:val="TableParagraph"/>
              <w:spacing w:line="554" w:lineRule="auto"/>
              <w:ind w:left="105" w:right="105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возраста, 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более</w:t>
            </w:r>
          </w:p>
        </w:tc>
        <w:tc>
          <w:tcPr>
            <w:tcW w:w="6781" w:type="dxa"/>
          </w:tcPr>
          <w:p>
            <w:pPr>
              <w:pStyle w:val="TableParagraph"/>
              <w:spacing w:before="6"/>
              <w:ind w:left="0"/>
              <w:rPr>
                <w:sz w:val="30"/>
              </w:rPr>
            </w:pPr>
          </w:p>
          <w:p>
            <w:pPr>
              <w:pStyle w:val="TableParagraph"/>
              <w:spacing w:line="264" w:lineRule="exact"/>
              <w:ind w:left="2439" w:right="2437"/>
              <w:jc w:val="center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2859" w:type="dxa"/>
          </w:tcPr>
          <w:p>
            <w:pPr>
              <w:pStyle w:val="TableParagraph"/>
              <w:spacing w:before="6"/>
              <w:ind w:left="0"/>
              <w:rPr>
                <w:sz w:val="30"/>
              </w:rPr>
            </w:pPr>
          </w:p>
          <w:p>
            <w:pPr>
              <w:pStyle w:val="TableParagraph"/>
              <w:spacing w:line="264" w:lineRule="exact"/>
              <w:ind w:left="749" w:right="74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</w:tr>
      <w:tr>
        <w:trPr>
          <w:trHeight w:val="638" w:hRule="atLeast"/>
        </w:trPr>
        <w:tc>
          <w:tcPr>
            <w:tcW w:w="5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81" w:type="dxa"/>
          </w:tcPr>
          <w:p>
            <w:pPr>
              <w:pStyle w:val="TableParagraph"/>
              <w:spacing w:before="9"/>
              <w:ind w:left="0"/>
              <w:rPr>
                <w:sz w:val="30"/>
              </w:rPr>
            </w:pPr>
          </w:p>
          <w:p>
            <w:pPr>
              <w:pStyle w:val="TableParagraph"/>
              <w:spacing w:line="264" w:lineRule="exact"/>
              <w:ind w:left="2441" w:right="2437"/>
              <w:jc w:val="center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</w:tc>
        <w:tc>
          <w:tcPr>
            <w:tcW w:w="2859" w:type="dxa"/>
          </w:tcPr>
          <w:p>
            <w:pPr>
              <w:pStyle w:val="TableParagraph"/>
              <w:spacing w:before="9"/>
              <w:ind w:left="0"/>
              <w:rPr>
                <w:sz w:val="30"/>
              </w:rPr>
            </w:pPr>
          </w:p>
          <w:p>
            <w:pPr>
              <w:pStyle w:val="TableParagraph"/>
              <w:spacing w:line="264" w:lineRule="exact"/>
              <w:ind w:left="749" w:right="74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</w:tr>
      <w:tr>
        <w:trPr>
          <w:trHeight w:val="635" w:hRule="atLeast"/>
        </w:trPr>
        <w:tc>
          <w:tcPr>
            <w:tcW w:w="5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81" w:type="dxa"/>
          </w:tcPr>
          <w:p>
            <w:pPr>
              <w:pStyle w:val="TableParagraph"/>
              <w:spacing w:before="6"/>
              <w:ind w:left="0"/>
              <w:rPr>
                <w:sz w:val="30"/>
              </w:rPr>
            </w:pPr>
          </w:p>
          <w:p>
            <w:pPr>
              <w:pStyle w:val="TableParagraph"/>
              <w:spacing w:line="264" w:lineRule="exact"/>
              <w:ind w:left="2441" w:right="2437"/>
              <w:jc w:val="center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</w:tc>
        <w:tc>
          <w:tcPr>
            <w:tcW w:w="2859" w:type="dxa"/>
          </w:tcPr>
          <w:p>
            <w:pPr>
              <w:pStyle w:val="TableParagraph"/>
              <w:spacing w:before="6"/>
              <w:ind w:left="0"/>
              <w:rPr>
                <w:sz w:val="30"/>
              </w:rPr>
            </w:pPr>
          </w:p>
          <w:p>
            <w:pPr>
              <w:pStyle w:val="TableParagraph"/>
              <w:spacing w:line="264" w:lineRule="exact"/>
              <w:ind w:left="749" w:right="74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</w:tr>
      <w:tr>
        <w:trPr>
          <w:trHeight w:val="635" w:hRule="atLeast"/>
        </w:trPr>
        <w:tc>
          <w:tcPr>
            <w:tcW w:w="5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81" w:type="dxa"/>
          </w:tcPr>
          <w:p>
            <w:pPr>
              <w:pStyle w:val="TableParagraph"/>
              <w:spacing w:before="6"/>
              <w:ind w:left="0"/>
              <w:rPr>
                <w:sz w:val="30"/>
              </w:rPr>
            </w:pPr>
          </w:p>
          <w:p>
            <w:pPr>
              <w:pStyle w:val="TableParagraph"/>
              <w:spacing w:line="264" w:lineRule="exact"/>
              <w:ind w:left="2441" w:right="2437"/>
              <w:jc w:val="center"/>
              <w:rPr>
                <w:sz w:val="24"/>
              </w:rPr>
            </w:pPr>
            <w:r>
              <w:rPr>
                <w:sz w:val="24"/>
              </w:rPr>
              <w:t>от 5 до 6 лет</w:t>
            </w:r>
          </w:p>
        </w:tc>
        <w:tc>
          <w:tcPr>
            <w:tcW w:w="2859" w:type="dxa"/>
          </w:tcPr>
          <w:p>
            <w:pPr>
              <w:pStyle w:val="TableParagraph"/>
              <w:spacing w:before="6"/>
              <w:ind w:left="0"/>
              <w:rPr>
                <w:sz w:val="30"/>
              </w:rPr>
            </w:pPr>
          </w:p>
          <w:p>
            <w:pPr>
              <w:pStyle w:val="TableParagraph"/>
              <w:spacing w:line="264" w:lineRule="exact"/>
              <w:ind w:left="749" w:right="74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</w:tr>
      <w:tr>
        <w:trPr>
          <w:trHeight w:val="635" w:hRule="atLeast"/>
        </w:trPr>
        <w:tc>
          <w:tcPr>
            <w:tcW w:w="5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81" w:type="dxa"/>
          </w:tcPr>
          <w:p>
            <w:pPr>
              <w:pStyle w:val="TableParagraph"/>
              <w:spacing w:before="7"/>
              <w:ind w:left="0"/>
              <w:rPr>
                <w:sz w:val="30"/>
              </w:rPr>
            </w:pPr>
          </w:p>
          <w:p>
            <w:pPr>
              <w:pStyle w:val="TableParagraph"/>
              <w:spacing w:line="264" w:lineRule="exact"/>
              <w:ind w:left="2441" w:right="2437"/>
              <w:jc w:val="center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2859" w:type="dxa"/>
          </w:tcPr>
          <w:p>
            <w:pPr>
              <w:pStyle w:val="TableParagraph"/>
              <w:spacing w:before="7"/>
              <w:ind w:left="0"/>
              <w:rPr>
                <w:sz w:val="30"/>
              </w:rPr>
            </w:pPr>
          </w:p>
          <w:p>
            <w:pPr>
              <w:pStyle w:val="TableParagraph"/>
              <w:spacing w:line="264" w:lineRule="exact"/>
              <w:ind w:left="749" w:right="74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</w:tr>
      <w:tr>
        <w:trPr>
          <w:trHeight w:val="635" w:hRule="atLeast"/>
        </w:trPr>
        <w:tc>
          <w:tcPr>
            <w:tcW w:w="513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81" w:type="dxa"/>
          </w:tcPr>
          <w:p>
            <w:pPr>
              <w:pStyle w:val="TableParagraph"/>
              <w:spacing w:before="6"/>
              <w:ind w:left="0"/>
              <w:rPr>
                <w:sz w:val="30"/>
              </w:rPr>
            </w:pPr>
          </w:p>
          <w:p>
            <w:pPr>
              <w:pStyle w:val="TableParagraph"/>
              <w:spacing w:line="264" w:lineRule="exact"/>
              <w:ind w:left="2439" w:right="2437"/>
              <w:jc w:val="center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2859" w:type="dxa"/>
          </w:tcPr>
          <w:p>
            <w:pPr>
              <w:pStyle w:val="TableParagraph"/>
              <w:spacing w:before="6"/>
              <w:ind w:left="0"/>
              <w:rPr>
                <w:sz w:val="30"/>
              </w:rPr>
            </w:pPr>
          </w:p>
          <w:p>
            <w:pPr>
              <w:pStyle w:val="TableParagraph"/>
              <w:spacing w:line="264" w:lineRule="exact"/>
              <w:ind w:left="751" w:right="74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</w:tr>
    </w:tbl>
    <w:p>
      <w:pPr>
        <w:spacing w:after="0" w:line="264" w:lineRule="exact"/>
        <w:jc w:val="center"/>
        <w:rPr>
          <w:sz w:val="24"/>
        </w:rPr>
        <w:sectPr>
          <w:footerReference w:type="default" r:id="rId184"/>
          <w:pgSz w:w="16850" w:h="11920" w:orient="landscape"/>
          <w:pgMar w:footer="0" w:header="0" w:top="480" w:bottom="280" w:left="180" w:right="40"/>
        </w:sectPr>
      </w:pPr>
    </w:p>
    <w:tbl>
      <w:tblPr>
        <w:tblW w:w="0" w:type="auto"/>
        <w:jc w:val="left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32"/>
        <w:gridCol w:w="6781"/>
        <w:gridCol w:w="2859"/>
      </w:tblGrid>
      <w:tr>
        <w:trPr>
          <w:trHeight w:val="635" w:hRule="atLeast"/>
        </w:trPr>
        <w:tc>
          <w:tcPr>
            <w:tcW w:w="5132" w:type="dxa"/>
            <w:vMerge w:val="restart"/>
          </w:tcPr>
          <w:p>
            <w:pPr>
              <w:pStyle w:val="TableParagraph"/>
              <w:spacing w:before="2"/>
              <w:ind w:left="0"/>
              <w:rPr>
                <w:sz w:val="30"/>
              </w:rPr>
            </w:pPr>
          </w:p>
          <w:p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суммарной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нагрузки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возраста,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более</w:t>
            </w:r>
          </w:p>
        </w:tc>
        <w:tc>
          <w:tcPr>
            <w:tcW w:w="6781" w:type="dxa"/>
          </w:tcPr>
          <w:p>
            <w:pPr>
              <w:pStyle w:val="TableParagraph"/>
              <w:spacing w:before="2"/>
              <w:ind w:left="0"/>
              <w:rPr>
                <w:sz w:val="30"/>
              </w:rPr>
            </w:pPr>
          </w:p>
          <w:p>
            <w:pPr>
              <w:pStyle w:val="TableParagraph"/>
              <w:spacing w:line="269" w:lineRule="exact"/>
              <w:ind w:left="2441" w:right="2437"/>
              <w:jc w:val="center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</w:tc>
        <w:tc>
          <w:tcPr>
            <w:tcW w:w="2859" w:type="dxa"/>
          </w:tcPr>
          <w:p>
            <w:pPr>
              <w:pStyle w:val="TableParagraph"/>
              <w:spacing w:before="2"/>
              <w:ind w:left="0"/>
              <w:rPr>
                <w:sz w:val="30"/>
              </w:rPr>
            </w:pPr>
          </w:p>
          <w:p>
            <w:pPr>
              <w:pStyle w:val="TableParagraph"/>
              <w:spacing w:line="269" w:lineRule="exact"/>
              <w:ind w:left="751" w:right="74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</w:tr>
      <w:tr>
        <w:trPr>
          <w:trHeight w:val="638" w:hRule="atLeast"/>
        </w:trPr>
        <w:tc>
          <w:tcPr>
            <w:tcW w:w="5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81" w:type="dxa"/>
          </w:tcPr>
          <w:p>
            <w:pPr>
              <w:pStyle w:val="TableParagraph"/>
              <w:spacing w:before="4"/>
              <w:ind w:left="0"/>
              <w:rPr>
                <w:sz w:val="30"/>
              </w:rPr>
            </w:pPr>
          </w:p>
          <w:p>
            <w:pPr>
              <w:pStyle w:val="TableParagraph"/>
              <w:spacing w:line="269" w:lineRule="exact"/>
              <w:ind w:left="2441" w:right="2437"/>
              <w:jc w:val="center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</w:tc>
        <w:tc>
          <w:tcPr>
            <w:tcW w:w="2859" w:type="dxa"/>
          </w:tcPr>
          <w:p>
            <w:pPr>
              <w:pStyle w:val="TableParagraph"/>
              <w:spacing w:before="4"/>
              <w:ind w:left="0"/>
              <w:rPr>
                <w:sz w:val="30"/>
              </w:rPr>
            </w:pPr>
          </w:p>
          <w:p>
            <w:pPr>
              <w:pStyle w:val="TableParagraph"/>
              <w:spacing w:line="269" w:lineRule="exact"/>
              <w:ind w:left="751" w:right="746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</w:tr>
      <w:tr>
        <w:trPr>
          <w:trHeight w:val="1271" w:hRule="atLeast"/>
        </w:trPr>
        <w:tc>
          <w:tcPr>
            <w:tcW w:w="5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81" w:type="dxa"/>
          </w:tcPr>
          <w:p>
            <w:pPr>
              <w:pStyle w:val="TableParagraph"/>
              <w:spacing w:before="1"/>
              <w:ind w:left="0"/>
              <w:rPr>
                <w:sz w:val="30"/>
              </w:rPr>
            </w:pPr>
          </w:p>
          <w:p>
            <w:pPr>
              <w:pStyle w:val="TableParagraph"/>
              <w:spacing w:before="1"/>
              <w:ind w:left="2441" w:right="2437"/>
              <w:jc w:val="center"/>
              <w:rPr>
                <w:sz w:val="24"/>
              </w:rPr>
            </w:pPr>
            <w:r>
              <w:rPr>
                <w:sz w:val="24"/>
              </w:rPr>
              <w:t>от 5 до 6 лет</w:t>
            </w:r>
          </w:p>
        </w:tc>
        <w:tc>
          <w:tcPr>
            <w:tcW w:w="2859" w:type="dxa"/>
          </w:tcPr>
          <w:p>
            <w:pPr>
              <w:pStyle w:val="TableParagraph"/>
              <w:spacing w:before="1"/>
              <w:ind w:left="0"/>
              <w:rPr>
                <w:sz w:val="30"/>
              </w:rPr>
            </w:pPr>
          </w:p>
          <w:p>
            <w:pPr>
              <w:pStyle w:val="TableParagraph"/>
              <w:spacing w:before="1"/>
              <w:ind w:left="139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минут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или 75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мин при</w:t>
            </w:r>
          </w:p>
          <w:p>
            <w:pPr>
              <w:pStyle w:val="TableParagraph"/>
              <w:ind w:left="467" w:right="246" w:hanging="197"/>
              <w:rPr>
                <w:sz w:val="24"/>
              </w:rPr>
            </w:pPr>
            <w:r>
              <w:rPr>
                <w:sz w:val="24"/>
              </w:rPr>
              <w:t>организации 1 занятия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последневного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сна</w:t>
            </w:r>
          </w:p>
        </w:tc>
      </w:tr>
      <w:tr>
        <w:trPr>
          <w:trHeight w:val="636" w:hRule="atLeast"/>
        </w:trPr>
        <w:tc>
          <w:tcPr>
            <w:tcW w:w="5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81" w:type="dxa"/>
          </w:tcPr>
          <w:p>
            <w:pPr>
              <w:pStyle w:val="TableParagraph"/>
              <w:spacing w:before="2"/>
              <w:ind w:left="0"/>
              <w:rPr>
                <w:sz w:val="30"/>
              </w:rPr>
            </w:pPr>
          </w:p>
          <w:p>
            <w:pPr>
              <w:pStyle w:val="TableParagraph"/>
              <w:spacing w:line="269" w:lineRule="exact"/>
              <w:ind w:left="2441" w:right="2437"/>
              <w:jc w:val="center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2859" w:type="dxa"/>
          </w:tcPr>
          <w:p>
            <w:pPr>
              <w:pStyle w:val="TableParagraph"/>
              <w:spacing w:before="2"/>
              <w:ind w:left="0"/>
              <w:rPr>
                <w:sz w:val="30"/>
              </w:rPr>
            </w:pPr>
          </w:p>
          <w:p>
            <w:pPr>
              <w:pStyle w:val="TableParagraph"/>
              <w:spacing w:line="269" w:lineRule="exact"/>
              <w:ind w:left="749" w:right="746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</w:tr>
      <w:tr>
        <w:trPr>
          <w:trHeight w:val="911" w:hRule="atLeast"/>
        </w:trPr>
        <w:tc>
          <w:tcPr>
            <w:tcW w:w="5132" w:type="dxa"/>
          </w:tcPr>
          <w:p>
            <w:pPr>
              <w:pStyle w:val="TableParagraph"/>
              <w:spacing w:before="6"/>
              <w:ind w:left="0"/>
              <w:rPr>
                <w:sz w:val="29"/>
              </w:rPr>
            </w:pPr>
          </w:p>
          <w:p>
            <w:pPr>
              <w:pStyle w:val="TableParagraph"/>
              <w:tabs>
                <w:tab w:pos="2722" w:val="left" w:leader="none"/>
                <w:tab w:pos="4349" w:val="left" w:leader="none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z w:val="24"/>
              </w:rPr>
              <w:t>Продолжительность</w:t>
              <w:tab/>
              <w:t>перерывов</w:t>
              <w:tab/>
              <w:t>между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занятиями, 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менее</w:t>
            </w:r>
          </w:p>
        </w:tc>
        <w:tc>
          <w:tcPr>
            <w:tcW w:w="6781" w:type="dxa"/>
          </w:tcPr>
          <w:p>
            <w:pPr>
              <w:pStyle w:val="TableParagraph"/>
              <w:spacing w:before="1"/>
              <w:ind w:left="0"/>
              <w:rPr>
                <w:sz w:val="30"/>
              </w:rPr>
            </w:pPr>
          </w:p>
          <w:p>
            <w:pPr>
              <w:pStyle w:val="TableParagraph"/>
              <w:spacing w:before="1"/>
              <w:ind w:left="2439" w:right="2437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возраста</w:t>
            </w:r>
          </w:p>
        </w:tc>
        <w:tc>
          <w:tcPr>
            <w:tcW w:w="2859" w:type="dxa"/>
          </w:tcPr>
          <w:p>
            <w:pPr>
              <w:pStyle w:val="TableParagraph"/>
              <w:spacing w:before="1"/>
              <w:ind w:left="0"/>
              <w:rPr>
                <w:sz w:val="30"/>
              </w:rPr>
            </w:pPr>
          </w:p>
          <w:p>
            <w:pPr>
              <w:pStyle w:val="TableParagraph"/>
              <w:spacing w:before="1"/>
              <w:ind w:left="749" w:right="74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</w:tr>
      <w:tr>
        <w:trPr>
          <w:trHeight w:val="911" w:hRule="atLeast"/>
        </w:trPr>
        <w:tc>
          <w:tcPr>
            <w:tcW w:w="5132" w:type="dxa"/>
          </w:tcPr>
          <w:p>
            <w:pPr>
              <w:pStyle w:val="TableParagraph"/>
              <w:spacing w:before="6"/>
              <w:ind w:left="0"/>
              <w:rPr>
                <w:sz w:val="29"/>
              </w:rPr>
            </w:pPr>
          </w:p>
          <w:p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длягимнастики,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менее</w:t>
            </w:r>
          </w:p>
        </w:tc>
        <w:tc>
          <w:tcPr>
            <w:tcW w:w="6781" w:type="dxa"/>
          </w:tcPr>
          <w:p>
            <w:pPr>
              <w:pStyle w:val="TableParagraph"/>
              <w:spacing w:before="1"/>
              <w:ind w:left="0"/>
              <w:rPr>
                <w:sz w:val="30"/>
              </w:rPr>
            </w:pPr>
          </w:p>
          <w:p>
            <w:pPr>
              <w:pStyle w:val="TableParagraph"/>
              <w:spacing w:before="1"/>
              <w:ind w:left="2439" w:right="2437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возраста</w:t>
            </w:r>
          </w:p>
        </w:tc>
        <w:tc>
          <w:tcPr>
            <w:tcW w:w="2859" w:type="dxa"/>
          </w:tcPr>
          <w:p>
            <w:pPr>
              <w:pStyle w:val="TableParagraph"/>
              <w:spacing w:before="1"/>
              <w:ind w:left="0"/>
              <w:rPr>
                <w:sz w:val="30"/>
              </w:rPr>
            </w:pPr>
          </w:p>
          <w:p>
            <w:pPr>
              <w:pStyle w:val="TableParagraph"/>
              <w:spacing w:before="1"/>
              <w:ind w:left="749" w:right="746"/>
              <w:jc w:val="center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</w:tr>
      <w:tr>
        <w:trPr>
          <w:trHeight w:val="636" w:hRule="atLeast"/>
        </w:trPr>
        <w:tc>
          <w:tcPr>
            <w:tcW w:w="14772" w:type="dxa"/>
            <w:gridSpan w:val="3"/>
          </w:tcPr>
          <w:p>
            <w:pPr>
              <w:pStyle w:val="TableParagraph"/>
              <w:spacing w:before="2"/>
              <w:ind w:left="0"/>
              <w:rPr>
                <w:sz w:val="30"/>
              </w:rPr>
            </w:pPr>
          </w:p>
          <w:p>
            <w:pPr>
              <w:pStyle w:val="TableParagraph"/>
              <w:spacing w:line="269" w:lineRule="exact"/>
              <w:ind w:left="4456" w:right="445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процесса</w:t>
            </w:r>
          </w:p>
        </w:tc>
      </w:tr>
      <w:tr>
        <w:trPr>
          <w:trHeight w:val="1271" w:hRule="atLeast"/>
        </w:trPr>
        <w:tc>
          <w:tcPr>
            <w:tcW w:w="5132" w:type="dxa"/>
          </w:tcPr>
          <w:p>
            <w:pPr>
              <w:pStyle w:val="TableParagraph"/>
              <w:spacing w:before="1"/>
              <w:ind w:left="0"/>
              <w:rPr>
                <w:sz w:val="30"/>
              </w:rPr>
            </w:pPr>
          </w:p>
          <w:p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ночного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сна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неменее</w:t>
            </w:r>
          </w:p>
        </w:tc>
        <w:tc>
          <w:tcPr>
            <w:tcW w:w="6781" w:type="dxa"/>
          </w:tcPr>
          <w:p>
            <w:pPr>
              <w:pStyle w:val="TableParagraph"/>
              <w:spacing w:before="1"/>
              <w:ind w:left="0"/>
              <w:rPr>
                <w:sz w:val="30"/>
              </w:rPr>
            </w:pPr>
          </w:p>
          <w:p>
            <w:pPr>
              <w:pStyle w:val="TableParagraph"/>
              <w:spacing w:before="1"/>
              <w:ind w:left="2440" w:right="2437"/>
              <w:jc w:val="center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года</w:t>
            </w:r>
          </w:p>
          <w:p>
            <w:pPr>
              <w:pStyle w:val="TableParagraph"/>
              <w:spacing w:before="3"/>
              <w:ind w:left="0"/>
              <w:rPr>
                <w:sz w:val="31"/>
              </w:rPr>
            </w:pPr>
          </w:p>
          <w:p>
            <w:pPr>
              <w:pStyle w:val="TableParagraph"/>
              <w:spacing w:line="269" w:lineRule="exact"/>
              <w:ind w:left="2441" w:right="2437"/>
              <w:jc w:val="center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лет</w:t>
            </w:r>
          </w:p>
        </w:tc>
        <w:tc>
          <w:tcPr>
            <w:tcW w:w="2859" w:type="dxa"/>
          </w:tcPr>
          <w:p>
            <w:pPr>
              <w:pStyle w:val="TableParagraph"/>
              <w:spacing w:before="1"/>
              <w:ind w:left="0"/>
              <w:rPr>
                <w:sz w:val="30"/>
              </w:rPr>
            </w:pPr>
          </w:p>
          <w:p>
            <w:pPr>
              <w:pStyle w:val="TableParagraph"/>
              <w:spacing w:before="1"/>
              <w:ind w:left="751" w:right="74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часов</w:t>
            </w:r>
          </w:p>
          <w:p>
            <w:pPr>
              <w:pStyle w:val="TableParagraph"/>
              <w:spacing w:before="3"/>
              <w:ind w:left="0"/>
              <w:rPr>
                <w:sz w:val="31"/>
              </w:rPr>
            </w:pPr>
          </w:p>
          <w:p>
            <w:pPr>
              <w:pStyle w:val="TableParagraph"/>
              <w:spacing w:line="269" w:lineRule="exact"/>
              <w:ind w:left="751" w:right="74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часов</w:t>
            </w:r>
          </w:p>
        </w:tc>
      </w:tr>
      <w:tr>
        <w:trPr>
          <w:trHeight w:val="1274" w:hRule="atLeast"/>
        </w:trPr>
        <w:tc>
          <w:tcPr>
            <w:tcW w:w="5132" w:type="dxa"/>
          </w:tcPr>
          <w:p>
            <w:pPr>
              <w:pStyle w:val="TableParagraph"/>
              <w:spacing w:before="4"/>
              <w:ind w:left="0"/>
              <w:rPr>
                <w:sz w:val="30"/>
              </w:rPr>
            </w:pPr>
          </w:p>
          <w:p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дневного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сна,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неменее</w:t>
            </w:r>
          </w:p>
        </w:tc>
        <w:tc>
          <w:tcPr>
            <w:tcW w:w="6781" w:type="dxa"/>
          </w:tcPr>
          <w:p>
            <w:pPr>
              <w:pStyle w:val="TableParagraph"/>
              <w:spacing w:before="4"/>
              <w:ind w:left="0"/>
              <w:rPr>
                <w:sz w:val="30"/>
              </w:rPr>
            </w:pPr>
          </w:p>
          <w:p>
            <w:pPr>
              <w:pStyle w:val="TableParagraph"/>
              <w:spacing w:before="1"/>
              <w:ind w:left="2440" w:right="2437"/>
              <w:jc w:val="center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года</w:t>
            </w:r>
          </w:p>
          <w:p>
            <w:pPr>
              <w:pStyle w:val="TableParagraph"/>
              <w:spacing w:before="3"/>
              <w:ind w:left="0"/>
              <w:rPr>
                <w:sz w:val="31"/>
              </w:rPr>
            </w:pPr>
          </w:p>
          <w:p>
            <w:pPr>
              <w:pStyle w:val="TableParagraph"/>
              <w:spacing w:line="269" w:lineRule="exact"/>
              <w:ind w:left="2441" w:right="2437"/>
              <w:jc w:val="center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лет</w:t>
            </w:r>
          </w:p>
        </w:tc>
        <w:tc>
          <w:tcPr>
            <w:tcW w:w="2859" w:type="dxa"/>
          </w:tcPr>
          <w:p>
            <w:pPr>
              <w:pStyle w:val="TableParagraph"/>
              <w:spacing w:before="4"/>
              <w:ind w:left="0"/>
              <w:rPr>
                <w:sz w:val="30"/>
              </w:rPr>
            </w:pPr>
          </w:p>
          <w:p>
            <w:pPr>
              <w:pStyle w:val="TableParagraph"/>
              <w:spacing w:before="1"/>
              <w:ind w:left="751" w:right="74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часа</w:t>
            </w:r>
          </w:p>
          <w:p>
            <w:pPr>
              <w:pStyle w:val="TableParagraph"/>
              <w:spacing w:before="3"/>
              <w:ind w:left="0"/>
              <w:rPr>
                <w:sz w:val="31"/>
              </w:rPr>
            </w:pPr>
          </w:p>
          <w:p>
            <w:pPr>
              <w:pStyle w:val="TableParagraph"/>
              <w:spacing w:line="269" w:lineRule="exact"/>
              <w:ind w:left="751" w:right="744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часа</w:t>
            </w:r>
          </w:p>
        </w:tc>
      </w:tr>
      <w:tr>
        <w:trPr>
          <w:trHeight w:val="635" w:hRule="atLeast"/>
        </w:trPr>
        <w:tc>
          <w:tcPr>
            <w:tcW w:w="5132" w:type="dxa"/>
          </w:tcPr>
          <w:p>
            <w:pPr>
              <w:pStyle w:val="TableParagraph"/>
              <w:spacing w:before="1"/>
              <w:ind w:left="0"/>
              <w:rPr>
                <w:sz w:val="30"/>
              </w:rPr>
            </w:pPr>
          </w:p>
          <w:p>
            <w:pPr>
              <w:pStyle w:val="TableParagraph"/>
              <w:spacing w:line="269" w:lineRule="exact" w:before="1"/>
              <w:ind w:left="10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прогулок,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менее</w:t>
            </w:r>
          </w:p>
        </w:tc>
        <w:tc>
          <w:tcPr>
            <w:tcW w:w="6781" w:type="dxa"/>
          </w:tcPr>
          <w:p>
            <w:pPr>
              <w:pStyle w:val="TableParagraph"/>
              <w:spacing w:before="1"/>
              <w:ind w:left="0"/>
              <w:rPr>
                <w:sz w:val="30"/>
              </w:rPr>
            </w:pPr>
          </w:p>
          <w:p>
            <w:pPr>
              <w:pStyle w:val="TableParagraph"/>
              <w:spacing w:line="269" w:lineRule="exact" w:before="1"/>
              <w:ind w:left="2441" w:right="2437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 до 7 лет</w:t>
            </w:r>
          </w:p>
        </w:tc>
        <w:tc>
          <w:tcPr>
            <w:tcW w:w="2859" w:type="dxa"/>
          </w:tcPr>
          <w:p>
            <w:pPr>
              <w:pStyle w:val="TableParagraph"/>
              <w:spacing w:before="1"/>
              <w:ind w:left="0"/>
              <w:rPr>
                <w:sz w:val="30"/>
              </w:rPr>
            </w:pPr>
          </w:p>
          <w:p>
            <w:pPr>
              <w:pStyle w:val="TableParagraph"/>
              <w:spacing w:line="269" w:lineRule="exact" w:before="1"/>
              <w:ind w:left="751" w:right="74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день</w:t>
            </w:r>
          </w:p>
        </w:tc>
      </w:tr>
      <w:tr>
        <w:trPr>
          <w:trHeight w:val="912" w:hRule="atLeast"/>
        </w:trPr>
        <w:tc>
          <w:tcPr>
            <w:tcW w:w="5132" w:type="dxa"/>
          </w:tcPr>
          <w:p>
            <w:pPr>
              <w:pStyle w:val="TableParagraph"/>
              <w:spacing w:before="6"/>
              <w:ind w:left="0"/>
              <w:rPr>
                <w:sz w:val="29"/>
              </w:rPr>
            </w:pPr>
          </w:p>
          <w:p>
            <w:pPr>
              <w:pStyle w:val="TableParagraph"/>
              <w:spacing w:line="270" w:lineRule="atLeast"/>
              <w:ind w:left="105" w:right="98"/>
              <w:rPr>
                <w:sz w:val="24"/>
              </w:rPr>
            </w:pPr>
            <w:r>
              <w:rPr>
                <w:sz w:val="24"/>
              </w:rPr>
              <w:t>Суммарный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объем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двигательнойактивности,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менее</w:t>
            </w:r>
          </w:p>
        </w:tc>
        <w:tc>
          <w:tcPr>
            <w:tcW w:w="6781" w:type="dxa"/>
          </w:tcPr>
          <w:p>
            <w:pPr>
              <w:pStyle w:val="TableParagraph"/>
              <w:spacing w:before="1"/>
              <w:ind w:left="0"/>
              <w:rPr>
                <w:sz w:val="30"/>
              </w:rPr>
            </w:pPr>
          </w:p>
          <w:p>
            <w:pPr>
              <w:pStyle w:val="TableParagraph"/>
              <w:spacing w:before="1"/>
              <w:ind w:left="2439" w:right="2437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возраста</w:t>
            </w:r>
          </w:p>
        </w:tc>
        <w:tc>
          <w:tcPr>
            <w:tcW w:w="2859" w:type="dxa"/>
          </w:tcPr>
          <w:p>
            <w:pPr>
              <w:pStyle w:val="TableParagraph"/>
              <w:spacing w:before="1"/>
              <w:ind w:left="0"/>
              <w:rPr>
                <w:sz w:val="30"/>
              </w:rPr>
            </w:pPr>
          </w:p>
          <w:p>
            <w:pPr>
              <w:pStyle w:val="TableParagraph"/>
              <w:spacing w:before="1"/>
              <w:ind w:left="751" w:right="74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день</w:t>
            </w:r>
          </w:p>
        </w:tc>
      </w:tr>
      <w:tr>
        <w:trPr>
          <w:trHeight w:val="635" w:hRule="atLeast"/>
        </w:trPr>
        <w:tc>
          <w:tcPr>
            <w:tcW w:w="5132" w:type="dxa"/>
          </w:tcPr>
          <w:p>
            <w:pPr>
              <w:pStyle w:val="TableParagraph"/>
              <w:spacing w:before="1"/>
              <w:ind w:left="0"/>
              <w:rPr>
                <w:sz w:val="30"/>
              </w:rPr>
            </w:pPr>
          </w:p>
          <w:p>
            <w:pPr>
              <w:pStyle w:val="TableParagraph"/>
              <w:spacing w:line="269" w:lineRule="exact" w:before="1"/>
              <w:ind w:left="105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ранее</w:t>
            </w:r>
          </w:p>
        </w:tc>
        <w:tc>
          <w:tcPr>
            <w:tcW w:w="6781" w:type="dxa"/>
          </w:tcPr>
          <w:p>
            <w:pPr>
              <w:pStyle w:val="TableParagraph"/>
              <w:spacing w:before="1"/>
              <w:ind w:left="0"/>
              <w:rPr>
                <w:sz w:val="30"/>
              </w:rPr>
            </w:pPr>
          </w:p>
          <w:p>
            <w:pPr>
              <w:pStyle w:val="TableParagraph"/>
              <w:spacing w:line="269" w:lineRule="exact" w:before="1"/>
              <w:ind w:left="2439" w:right="2437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возраста</w:t>
            </w:r>
          </w:p>
        </w:tc>
        <w:tc>
          <w:tcPr>
            <w:tcW w:w="2859" w:type="dxa"/>
          </w:tcPr>
          <w:p>
            <w:pPr>
              <w:pStyle w:val="TableParagraph"/>
              <w:spacing w:before="1"/>
              <w:ind w:left="0"/>
              <w:rPr>
                <w:sz w:val="30"/>
              </w:rPr>
            </w:pPr>
          </w:p>
          <w:p>
            <w:pPr>
              <w:pStyle w:val="TableParagraph"/>
              <w:spacing w:line="269" w:lineRule="exact" w:before="1"/>
              <w:ind w:left="751" w:right="74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00 мин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785.159973pt;margin-top:534.313843pt;width:17.3pt;height:12.85pt;mso-position-horizontal-relative:page;mso-position-vertical-relative:page;z-index:-26670592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Trebuchet MS"/>
                      <w:sz w:val="22"/>
                    </w:rPr>
                  </w:pPr>
                  <w:r>
                    <w:rPr>
                      <w:rFonts w:ascii="Trebuchet MS"/>
                      <w:spacing w:val="-1"/>
                      <w:sz w:val="22"/>
                    </w:rPr>
                    <w:t>206</w:t>
                  </w:r>
                </w:p>
              </w:txbxContent>
            </v:textbox>
            <w10:wrap type="none"/>
          </v:shape>
        </w:pict>
      </w:r>
      <w:r>
        <w:rPr/>
        <w:pict>
          <v:rect style="position:absolute;margin-left:667.659973pt;margin-top:539.039978pt;width:135.020pt;height:13.8pt;mso-position-horizontal-relative:page;mso-position-vertical-relative:page;z-index:-26670080" filled="true" fillcolor="#ffffff" stroked="false">
            <v:fill type="solid"/>
            <w10:wrap type="none"/>
          </v:rect>
        </w:pict>
      </w:r>
    </w:p>
    <w:p>
      <w:pPr>
        <w:spacing w:after="0"/>
        <w:rPr>
          <w:sz w:val="2"/>
          <w:szCs w:val="2"/>
        </w:rPr>
        <w:sectPr>
          <w:footerReference w:type="default" r:id="rId185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32"/>
        <w:gridCol w:w="6781"/>
        <w:gridCol w:w="2859"/>
      </w:tblGrid>
      <w:tr>
        <w:trPr>
          <w:trHeight w:val="638" w:hRule="atLeast"/>
        </w:trPr>
        <w:tc>
          <w:tcPr>
            <w:tcW w:w="5132" w:type="dxa"/>
          </w:tcPr>
          <w:p>
            <w:pPr>
              <w:pStyle w:val="TableParagraph"/>
              <w:spacing w:before="2"/>
              <w:ind w:left="0"/>
              <w:rPr>
                <w:sz w:val="30"/>
              </w:rPr>
            </w:pPr>
          </w:p>
          <w:p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зарядка,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продолжительность,не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менее</w:t>
            </w:r>
          </w:p>
        </w:tc>
        <w:tc>
          <w:tcPr>
            <w:tcW w:w="6781" w:type="dxa"/>
          </w:tcPr>
          <w:p>
            <w:pPr>
              <w:pStyle w:val="TableParagraph"/>
              <w:spacing w:before="2"/>
              <w:ind w:left="0"/>
              <w:rPr>
                <w:sz w:val="30"/>
              </w:rPr>
            </w:pPr>
          </w:p>
          <w:p>
            <w:pPr>
              <w:pStyle w:val="TableParagraph"/>
              <w:spacing w:line="271" w:lineRule="exact"/>
              <w:ind w:left="2441" w:right="243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7 лет</w:t>
            </w:r>
          </w:p>
        </w:tc>
        <w:tc>
          <w:tcPr>
            <w:tcW w:w="2859" w:type="dxa"/>
          </w:tcPr>
          <w:p>
            <w:pPr>
              <w:pStyle w:val="TableParagraph"/>
              <w:spacing w:before="2"/>
              <w:ind w:left="0"/>
              <w:rPr>
                <w:sz w:val="30"/>
              </w:rPr>
            </w:pPr>
          </w:p>
          <w:p>
            <w:pPr>
              <w:pStyle w:val="TableParagraph"/>
              <w:spacing w:line="271" w:lineRule="exact"/>
              <w:ind w:left="749" w:right="74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</w:tr>
    </w:tbl>
    <w:p>
      <w:pPr>
        <w:pStyle w:val="BodyText"/>
        <w:spacing w:line="276" w:lineRule="auto"/>
        <w:ind w:left="1068" w:right="575" w:firstLine="280"/>
        <w:jc w:val="both"/>
      </w:pPr>
      <w:r>
        <w:rPr/>
        <w:t>При организации образовательной деятельности предусматривается введение в режим дня физкультминуток во время занятий,</w:t>
      </w:r>
      <w:r>
        <w:rPr>
          <w:spacing w:val="1"/>
        </w:rPr>
        <w:t> </w:t>
      </w:r>
      <w:r>
        <w:rPr/>
        <w:t>гимнастики для глаз, обеспечивается контроль за осанкой, в том числе, во время письма, рисования и использования электронных</w:t>
      </w:r>
      <w:r>
        <w:rPr>
          <w:spacing w:val="1"/>
        </w:rPr>
        <w:t> </w:t>
      </w:r>
      <w:r>
        <w:rPr/>
        <w:t>средств</w:t>
      </w:r>
      <w:r>
        <w:rPr>
          <w:spacing w:val="-2"/>
        </w:rPr>
        <w:t> </w:t>
      </w:r>
      <w:r>
        <w:rPr/>
        <w:t>обучения.</w:t>
      </w:r>
    </w:p>
    <w:p>
      <w:pPr>
        <w:pStyle w:val="BodyText"/>
        <w:spacing w:line="276" w:lineRule="auto"/>
        <w:ind w:left="1068" w:right="577" w:firstLine="280"/>
        <w:jc w:val="both"/>
      </w:pPr>
      <w:r>
        <w:rPr/>
        <w:t>С целью индивидуализации обучения, а также лучшего освоения детьми программного материала, непрерывная образовательная</w:t>
      </w:r>
      <w:r>
        <w:rPr>
          <w:spacing w:val="1"/>
        </w:rPr>
        <w:t> </w:t>
      </w:r>
      <w:r>
        <w:rPr/>
        <w:t>деятельность по «Речевому развитию» (подготовка к обучению грамоте), «Познавательному развитию» (ФЭПМ), Художественно-</w:t>
      </w:r>
      <w:r>
        <w:rPr>
          <w:spacing w:val="1"/>
        </w:rPr>
        <w:t> </w:t>
      </w:r>
      <w:r>
        <w:rPr/>
        <w:t>эстетическому</w:t>
      </w:r>
      <w:r>
        <w:rPr>
          <w:spacing w:val="-5"/>
        </w:rPr>
        <w:t> </w:t>
      </w:r>
      <w:r>
        <w:rPr/>
        <w:t>развитию</w:t>
      </w:r>
      <w:r>
        <w:rPr>
          <w:spacing w:val="-3"/>
        </w:rPr>
        <w:t> </w:t>
      </w:r>
      <w:r>
        <w:rPr/>
        <w:t>(рисование, лепка,</w:t>
      </w:r>
      <w:r>
        <w:rPr>
          <w:spacing w:val="-1"/>
        </w:rPr>
        <w:t> </w:t>
      </w:r>
      <w:r>
        <w:rPr/>
        <w:t>аппликация),</w:t>
      </w:r>
      <w:r>
        <w:rPr>
          <w:spacing w:val="-1"/>
        </w:rPr>
        <w:t> </w:t>
      </w:r>
      <w:r>
        <w:rPr/>
        <w:t>а</w:t>
      </w:r>
      <w:r>
        <w:rPr>
          <w:spacing w:val="-4"/>
        </w:rPr>
        <w:t> </w:t>
      </w:r>
      <w:r>
        <w:rPr/>
        <w:t>также все</w:t>
      </w:r>
      <w:r>
        <w:rPr>
          <w:spacing w:val="-3"/>
        </w:rPr>
        <w:t> </w:t>
      </w:r>
      <w:r>
        <w:rPr/>
        <w:t>занятия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группе раннего</w:t>
      </w:r>
      <w:r>
        <w:rPr>
          <w:spacing w:val="-4"/>
        </w:rPr>
        <w:t> </w:t>
      </w:r>
      <w:r>
        <w:rPr/>
        <w:t>возраста</w:t>
      </w:r>
      <w:r>
        <w:rPr>
          <w:spacing w:val="-1"/>
        </w:rPr>
        <w:t> </w:t>
      </w:r>
      <w:r>
        <w:rPr/>
        <w:t>организуются</w:t>
      </w:r>
      <w:r>
        <w:rPr>
          <w:spacing w:val="-1"/>
        </w:rPr>
        <w:t> </w:t>
      </w:r>
      <w:r>
        <w:rPr/>
        <w:t>по</w:t>
      </w:r>
      <w:r>
        <w:rPr>
          <w:spacing w:val="-4"/>
        </w:rPr>
        <w:t> </w:t>
      </w:r>
      <w:r>
        <w:rPr/>
        <w:t>подгруппам.</w:t>
      </w:r>
    </w:p>
    <w:p>
      <w:pPr>
        <w:pStyle w:val="BodyText"/>
        <w:ind w:left="1068" w:right="809" w:firstLine="280"/>
        <w:jc w:val="both"/>
      </w:pPr>
      <w:r>
        <w:rPr/>
        <w:t>С детьми от 1,5 до 3 лет занятия по физическому развитию проводятся в групповом помещении по подгруппам. Занятия по</w:t>
      </w:r>
      <w:r>
        <w:rPr>
          <w:spacing w:val="1"/>
        </w:rPr>
        <w:t> </w:t>
      </w:r>
      <w:r>
        <w:rPr/>
        <w:t>физическому</w:t>
      </w:r>
      <w:r>
        <w:rPr>
          <w:spacing w:val="-13"/>
        </w:rPr>
        <w:t> </w:t>
      </w:r>
      <w:r>
        <w:rPr/>
        <w:t>развитию</w:t>
      </w:r>
      <w:r>
        <w:rPr>
          <w:spacing w:val="-3"/>
        </w:rPr>
        <w:t> </w:t>
      </w:r>
      <w:r>
        <w:rPr/>
        <w:t>для</w:t>
      </w:r>
      <w:r>
        <w:rPr>
          <w:spacing w:val="-1"/>
        </w:rPr>
        <w:t> </w:t>
      </w:r>
      <w:r>
        <w:rPr/>
        <w:t>детей</w:t>
      </w:r>
      <w:r>
        <w:rPr>
          <w:spacing w:val="-4"/>
        </w:rPr>
        <w:t> </w:t>
      </w:r>
      <w:r>
        <w:rPr/>
        <w:t>в возрасте</w:t>
      </w:r>
      <w:r>
        <w:rPr>
          <w:spacing w:val="-3"/>
        </w:rPr>
        <w:t> </w:t>
      </w:r>
      <w:r>
        <w:rPr/>
        <w:t>от</w:t>
      </w:r>
      <w:r>
        <w:rPr>
          <w:spacing w:val="-5"/>
        </w:rPr>
        <w:t> </w:t>
      </w:r>
      <w:r>
        <w:rPr/>
        <w:t>3</w:t>
      </w:r>
      <w:r>
        <w:rPr>
          <w:spacing w:val="-4"/>
        </w:rPr>
        <w:t> </w:t>
      </w:r>
      <w:r>
        <w:rPr/>
        <w:t>до 7</w:t>
      </w:r>
      <w:r>
        <w:rPr>
          <w:spacing w:val="-4"/>
        </w:rPr>
        <w:t> </w:t>
      </w:r>
      <w:r>
        <w:rPr/>
        <w:t>лет</w:t>
      </w:r>
      <w:r>
        <w:rPr>
          <w:spacing w:val="-2"/>
        </w:rPr>
        <w:t> </w:t>
      </w:r>
      <w:r>
        <w:rPr/>
        <w:t>организуются 3</w:t>
      </w:r>
      <w:r>
        <w:rPr>
          <w:spacing w:val="-2"/>
        </w:rPr>
        <w:t> </w:t>
      </w:r>
      <w:r>
        <w:rPr/>
        <w:t>раза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неделю</w:t>
      </w:r>
      <w:r>
        <w:rPr>
          <w:spacing w:val="-4"/>
        </w:rPr>
        <w:t> </w:t>
      </w:r>
      <w:r>
        <w:rPr/>
        <w:t>(2-в</w:t>
      </w:r>
      <w:r>
        <w:rPr>
          <w:spacing w:val="-4"/>
        </w:rPr>
        <w:t> </w:t>
      </w:r>
      <w:r>
        <w:rPr/>
        <w:t>физкультурном</w:t>
      </w:r>
      <w:r>
        <w:rPr>
          <w:spacing w:val="-3"/>
        </w:rPr>
        <w:t> </w:t>
      </w:r>
      <w:r>
        <w:rPr/>
        <w:t>зале,</w:t>
      </w:r>
      <w:r>
        <w:rPr>
          <w:spacing w:val="-3"/>
        </w:rPr>
        <w:t> </w:t>
      </w:r>
      <w:r>
        <w:rPr/>
        <w:t>1-в</w:t>
      </w:r>
      <w:r>
        <w:rPr>
          <w:spacing w:val="-5"/>
        </w:rPr>
        <w:t> </w:t>
      </w:r>
      <w:r>
        <w:rPr/>
        <w:t>бассейне).</w:t>
      </w:r>
    </w:p>
    <w:p>
      <w:pPr>
        <w:pStyle w:val="BodyText"/>
        <w:ind w:left="1068" w:right="814" w:firstLine="280"/>
        <w:jc w:val="both"/>
      </w:pPr>
      <w:r>
        <w:rPr>
          <w:spacing w:val="-1"/>
        </w:rPr>
        <w:t>В</w:t>
      </w:r>
      <w:r>
        <w:rPr>
          <w:spacing w:val="-17"/>
        </w:rPr>
        <w:t> </w:t>
      </w:r>
      <w:r>
        <w:rPr>
          <w:spacing w:val="-1"/>
        </w:rPr>
        <w:t>теплое</w:t>
      </w:r>
      <w:r>
        <w:rPr>
          <w:spacing w:val="-14"/>
        </w:rPr>
        <w:t> </w:t>
      </w:r>
      <w:r>
        <w:rPr>
          <w:spacing w:val="-1"/>
        </w:rPr>
        <w:t>время</w:t>
      </w:r>
      <w:r>
        <w:rPr>
          <w:spacing w:val="-14"/>
        </w:rPr>
        <w:t> </w:t>
      </w:r>
      <w:r>
        <w:rPr>
          <w:spacing w:val="-1"/>
        </w:rPr>
        <w:t>года</w:t>
      </w:r>
      <w:r>
        <w:rPr>
          <w:spacing w:val="-15"/>
        </w:rPr>
        <w:t> </w:t>
      </w:r>
      <w:r>
        <w:rPr>
          <w:spacing w:val="-1"/>
        </w:rPr>
        <w:t>при</w:t>
      </w:r>
      <w:r>
        <w:rPr>
          <w:spacing w:val="-17"/>
        </w:rPr>
        <w:t> </w:t>
      </w:r>
      <w:r>
        <w:rPr>
          <w:spacing w:val="-1"/>
        </w:rPr>
        <w:t>благоприятных</w:t>
      </w:r>
      <w:r>
        <w:rPr>
          <w:spacing w:val="-13"/>
        </w:rPr>
        <w:t> </w:t>
      </w:r>
      <w:r>
        <w:rPr>
          <w:spacing w:val="-1"/>
        </w:rPr>
        <w:t>метеорологических</w:t>
      </w:r>
      <w:r>
        <w:rPr>
          <w:spacing w:val="-8"/>
        </w:rPr>
        <w:t> </w:t>
      </w:r>
      <w:r>
        <w:rPr/>
        <w:t>условиях</w:t>
      </w:r>
      <w:r>
        <w:rPr>
          <w:spacing w:val="-16"/>
        </w:rPr>
        <w:t> </w:t>
      </w:r>
      <w:r>
        <w:rPr/>
        <w:t>непрерывная</w:t>
      </w:r>
      <w:r>
        <w:rPr>
          <w:spacing w:val="-13"/>
        </w:rPr>
        <w:t> </w:t>
      </w:r>
      <w:r>
        <w:rPr/>
        <w:t>образовательная</w:t>
      </w:r>
      <w:r>
        <w:rPr>
          <w:spacing w:val="-13"/>
        </w:rPr>
        <w:t> </w:t>
      </w:r>
      <w:r>
        <w:rPr/>
        <w:t>деятельность</w:t>
      </w:r>
      <w:r>
        <w:rPr>
          <w:spacing w:val="37"/>
        </w:rPr>
        <w:t> </w:t>
      </w:r>
      <w:r>
        <w:rPr/>
        <w:t>по</w:t>
      </w:r>
      <w:r>
        <w:rPr>
          <w:spacing w:val="-17"/>
        </w:rPr>
        <w:t> </w:t>
      </w:r>
      <w:r>
        <w:rPr/>
        <w:t>физическому</w:t>
      </w:r>
      <w:r>
        <w:rPr>
          <w:spacing w:val="-63"/>
        </w:rPr>
        <w:t> </w:t>
      </w:r>
      <w:r>
        <w:rPr/>
        <w:t>развитию проводится</w:t>
      </w:r>
      <w:r>
        <w:rPr>
          <w:spacing w:val="2"/>
        </w:rPr>
        <w:t> </w:t>
      </w:r>
      <w:r>
        <w:rPr/>
        <w:t>на</w:t>
      </w:r>
      <w:r>
        <w:rPr>
          <w:spacing w:val="1"/>
        </w:rPr>
        <w:t> </w:t>
      </w:r>
      <w:r>
        <w:rPr/>
        <w:t>открытом</w:t>
      </w:r>
      <w:r>
        <w:rPr>
          <w:spacing w:val="-3"/>
        </w:rPr>
        <w:t> </w:t>
      </w:r>
      <w:r>
        <w:rPr/>
        <w:t>воздухе.</w:t>
      </w:r>
    </w:p>
    <w:p>
      <w:pPr>
        <w:pStyle w:val="BodyText"/>
        <w:ind w:left="1068" w:right="576" w:firstLine="605"/>
        <w:jc w:val="both"/>
      </w:pPr>
      <w:r>
        <w:rPr/>
        <w:t>В летний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расписание</w:t>
      </w:r>
      <w:r>
        <w:rPr>
          <w:spacing w:val="1"/>
        </w:rPr>
        <w:t> </w:t>
      </w:r>
      <w:r>
        <w:rPr/>
        <w:t>занятия</w:t>
      </w:r>
      <w:r>
        <w:rPr>
          <w:spacing w:val="1"/>
        </w:rPr>
        <w:t> </w:t>
      </w:r>
      <w:r>
        <w:rPr/>
        <w:t>составлены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видам</w:t>
      </w:r>
      <w:r>
        <w:rPr>
          <w:spacing w:val="1"/>
        </w:rPr>
        <w:t> </w:t>
      </w:r>
      <w:r>
        <w:rPr/>
        <w:t>деятельности, вся</w:t>
      </w:r>
      <w:r>
        <w:rPr>
          <w:spacing w:val="1"/>
        </w:rPr>
        <w:t> </w:t>
      </w:r>
      <w:r>
        <w:rPr/>
        <w:t>образовательная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выносится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прогулку.</w:t>
      </w:r>
    </w:p>
    <w:p>
      <w:pPr>
        <w:pStyle w:val="BodyText"/>
        <w:ind w:left="1068" w:right="805" w:firstLine="280"/>
        <w:jc w:val="both"/>
      </w:pPr>
      <w:r>
        <w:rPr/>
        <w:t>Двигательная</w:t>
      </w:r>
      <w:r>
        <w:rPr>
          <w:spacing w:val="-9"/>
        </w:rPr>
        <w:t> </w:t>
      </w:r>
      <w:r>
        <w:rPr/>
        <w:t>активность</w:t>
      </w:r>
      <w:r>
        <w:rPr>
          <w:spacing w:val="-11"/>
        </w:rPr>
        <w:t> </w:t>
      </w:r>
      <w:r>
        <w:rPr/>
        <w:t>воспитанников</w:t>
      </w:r>
      <w:r>
        <w:rPr>
          <w:spacing w:val="-9"/>
        </w:rPr>
        <w:t> </w:t>
      </w:r>
      <w:r>
        <w:rPr/>
        <w:t>5-7</w:t>
      </w:r>
      <w:r>
        <w:rPr>
          <w:spacing w:val="-10"/>
        </w:rPr>
        <w:t> </w:t>
      </w:r>
      <w:r>
        <w:rPr/>
        <w:t>лет</w:t>
      </w:r>
      <w:r>
        <w:rPr>
          <w:spacing w:val="-10"/>
        </w:rPr>
        <w:t> </w:t>
      </w:r>
      <w:r>
        <w:rPr/>
        <w:t>в</w:t>
      </w:r>
      <w:r>
        <w:rPr>
          <w:spacing w:val="-9"/>
        </w:rPr>
        <w:t> </w:t>
      </w:r>
      <w:r>
        <w:rPr/>
        <w:t>процессе</w:t>
      </w:r>
      <w:r>
        <w:rPr>
          <w:spacing w:val="-9"/>
        </w:rPr>
        <w:t> </w:t>
      </w:r>
      <w:r>
        <w:rPr/>
        <w:t>образовательной</w:t>
      </w:r>
      <w:r>
        <w:rPr>
          <w:spacing w:val="-9"/>
        </w:rPr>
        <w:t> </w:t>
      </w:r>
      <w:r>
        <w:rPr/>
        <w:t>деятельности</w:t>
      </w:r>
      <w:r>
        <w:rPr>
          <w:spacing w:val="-9"/>
        </w:rPr>
        <w:t> </w:t>
      </w:r>
      <w:r>
        <w:rPr/>
        <w:t>в</w:t>
      </w:r>
      <w:r>
        <w:rPr>
          <w:spacing w:val="-10"/>
        </w:rPr>
        <w:t> </w:t>
      </w:r>
      <w:r>
        <w:rPr/>
        <w:t>неделю</w:t>
      </w:r>
      <w:r>
        <w:rPr>
          <w:spacing w:val="-8"/>
        </w:rPr>
        <w:t> </w:t>
      </w:r>
      <w:r>
        <w:rPr/>
        <w:t>составляет</w:t>
      </w:r>
      <w:r>
        <w:rPr>
          <w:spacing w:val="-10"/>
        </w:rPr>
        <w:t> </w:t>
      </w:r>
      <w:r>
        <w:rPr/>
        <w:t>6-8</w:t>
      </w:r>
      <w:r>
        <w:rPr>
          <w:spacing w:val="-10"/>
        </w:rPr>
        <w:t> </w:t>
      </w:r>
      <w:r>
        <w:rPr/>
        <w:t>часов</w:t>
      </w:r>
      <w:r>
        <w:rPr>
          <w:spacing w:val="-9"/>
        </w:rPr>
        <w:t> </w:t>
      </w:r>
      <w:r>
        <w:rPr/>
        <w:t>с</w:t>
      </w:r>
      <w:r>
        <w:rPr>
          <w:spacing w:val="-5"/>
        </w:rPr>
        <w:t> </w:t>
      </w:r>
      <w:r>
        <w:rPr/>
        <w:t>учетом</w:t>
      </w:r>
      <w:r>
        <w:rPr>
          <w:spacing w:val="-63"/>
        </w:rPr>
        <w:t> </w:t>
      </w:r>
      <w:r>
        <w:rPr/>
        <w:t>психофизических</w:t>
      </w:r>
      <w:r>
        <w:rPr>
          <w:spacing w:val="-2"/>
        </w:rPr>
        <w:t> </w:t>
      </w:r>
      <w:r>
        <w:rPr/>
        <w:t>особенностей детей и</w:t>
      </w:r>
      <w:r>
        <w:rPr>
          <w:spacing w:val="-1"/>
        </w:rPr>
        <w:t> </w:t>
      </w:r>
      <w:r>
        <w:rPr/>
        <w:t>времени</w:t>
      </w:r>
      <w:r>
        <w:rPr>
          <w:spacing w:val="1"/>
        </w:rPr>
        <w:t> </w:t>
      </w:r>
      <w:r>
        <w:rPr/>
        <w:t>года.</w:t>
      </w:r>
    </w:p>
    <w:p>
      <w:pPr>
        <w:pStyle w:val="BodyText"/>
        <w:ind w:left="1348"/>
        <w:jc w:val="both"/>
      </w:pPr>
      <w:r>
        <w:rPr/>
        <w:t>Примерный</w:t>
      </w:r>
      <w:r>
        <w:rPr>
          <w:spacing w:val="-8"/>
        </w:rPr>
        <w:t> </w:t>
      </w:r>
      <w:r>
        <w:rPr/>
        <w:t>режим</w:t>
      </w:r>
      <w:r>
        <w:rPr>
          <w:spacing w:val="-10"/>
        </w:rPr>
        <w:t> </w:t>
      </w:r>
      <w:r>
        <w:rPr/>
        <w:t>двигательной</w:t>
      </w:r>
      <w:r>
        <w:rPr>
          <w:spacing w:val="-8"/>
        </w:rPr>
        <w:t> </w:t>
      </w:r>
      <w:r>
        <w:rPr/>
        <w:t>активности</w:t>
      </w:r>
      <w:r>
        <w:rPr>
          <w:spacing w:val="-7"/>
        </w:rPr>
        <w:t> </w:t>
      </w:r>
      <w:r>
        <w:rPr/>
        <w:t>детей</w:t>
      </w:r>
      <w:r>
        <w:rPr>
          <w:spacing w:val="-7"/>
        </w:rPr>
        <w:t> </w:t>
      </w:r>
      <w:r>
        <w:rPr/>
        <w:t>дошкольного</w:t>
      </w:r>
      <w:r>
        <w:rPr>
          <w:spacing w:val="-4"/>
        </w:rPr>
        <w:t> </w:t>
      </w:r>
      <w:r>
        <w:rPr/>
        <w:t>возраста</w:t>
      </w:r>
      <w:r>
        <w:rPr>
          <w:spacing w:val="-9"/>
        </w:rPr>
        <w:t> </w:t>
      </w:r>
      <w:r>
        <w:rPr/>
        <w:t>представлен</w:t>
      </w:r>
      <w:r>
        <w:rPr>
          <w:spacing w:val="-4"/>
        </w:rPr>
        <w:t> </w:t>
      </w:r>
      <w:r>
        <w:rPr/>
        <w:t>в</w:t>
      </w:r>
      <w:r>
        <w:rPr>
          <w:spacing w:val="-9"/>
        </w:rPr>
        <w:t> </w:t>
      </w:r>
      <w:r>
        <w:rPr/>
        <w:t>таблице</w:t>
      </w:r>
      <w:r>
        <w:rPr>
          <w:spacing w:val="-6"/>
        </w:rPr>
        <w:t> </w:t>
      </w:r>
      <w:r>
        <w:rPr/>
        <w:t>38.</w:t>
      </w:r>
    </w:p>
    <w:p>
      <w:pPr>
        <w:pStyle w:val="BodyText"/>
        <w:spacing w:line="296" w:lineRule="exact" w:after="9"/>
        <w:ind w:right="574"/>
        <w:jc w:val="right"/>
        <w:rPr>
          <w:sz w:val="24"/>
        </w:rPr>
      </w:pPr>
      <w:r>
        <w:rPr/>
        <w:t>Таблица</w:t>
      </w:r>
      <w:r>
        <w:rPr>
          <w:spacing w:val="-11"/>
        </w:rPr>
        <w:t> </w:t>
      </w:r>
      <w:r>
        <w:rPr>
          <w:sz w:val="24"/>
        </w:rPr>
        <w:t>38</w:t>
      </w:r>
    </w:p>
    <w:tbl>
      <w:tblPr>
        <w:tblW w:w="0" w:type="auto"/>
        <w:jc w:val="left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3121"/>
        <w:gridCol w:w="2693"/>
        <w:gridCol w:w="2552"/>
        <w:gridCol w:w="2838"/>
        <w:gridCol w:w="2691"/>
      </w:tblGrid>
      <w:tr>
        <w:trPr>
          <w:trHeight w:val="465" w:hRule="atLeast"/>
        </w:trPr>
        <w:tc>
          <w:tcPr>
            <w:tcW w:w="994" w:type="dxa"/>
            <w:vMerge w:val="restart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63"/>
              <w:ind w:left="131" w:right="98" w:hanging="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3121" w:type="dxa"/>
            <w:vMerge w:val="restart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3"/>
              <w:ind w:left="0"/>
              <w:rPr>
                <w:sz w:val="26"/>
              </w:rPr>
            </w:pPr>
          </w:p>
          <w:p>
            <w:pPr>
              <w:pStyle w:val="TableParagraph"/>
              <w:ind w:left="84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занятий</w:t>
            </w:r>
          </w:p>
        </w:tc>
        <w:tc>
          <w:tcPr>
            <w:tcW w:w="10774" w:type="dxa"/>
            <w:gridSpan w:val="4"/>
          </w:tcPr>
          <w:p>
            <w:pPr>
              <w:pStyle w:val="TableParagraph"/>
              <w:spacing w:line="264" w:lineRule="exact" w:before="181"/>
              <w:ind w:left="1422" w:right="1414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длительность занятий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мин.)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детей</w:t>
            </w:r>
          </w:p>
        </w:tc>
      </w:tr>
      <w:tr>
        <w:trPr>
          <w:trHeight w:val="827" w:hRule="atLeast"/>
        </w:trPr>
        <w:tc>
          <w:tcPr>
            <w:tcW w:w="9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>
            <w:pPr>
              <w:pStyle w:val="TableParagraph"/>
              <w:spacing w:line="262" w:lineRule="exact"/>
              <w:ind w:left="128" w:right="120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младшего</w:t>
            </w:r>
          </w:p>
          <w:p>
            <w:pPr>
              <w:pStyle w:val="TableParagraph"/>
              <w:spacing w:line="272" w:lineRule="exact"/>
              <w:ind w:left="128" w:right="12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возраста</w:t>
            </w:r>
          </w:p>
          <w:p>
            <w:pPr>
              <w:pStyle w:val="TableParagraph"/>
              <w:spacing w:line="273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 – 4 лет</w:t>
            </w:r>
          </w:p>
        </w:tc>
        <w:tc>
          <w:tcPr>
            <w:tcW w:w="2552" w:type="dxa"/>
          </w:tcPr>
          <w:p>
            <w:pPr>
              <w:pStyle w:val="TableParagraph"/>
              <w:spacing w:line="262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среднего</w:t>
            </w:r>
          </w:p>
          <w:p>
            <w:pPr>
              <w:pStyle w:val="TableParagraph"/>
              <w:spacing w:line="272" w:lineRule="exact"/>
              <w:ind w:left="104" w:right="9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возраста</w:t>
            </w:r>
          </w:p>
          <w:p>
            <w:pPr>
              <w:pStyle w:val="TableParagraph"/>
              <w:spacing w:line="273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 – 5 лет</w:t>
            </w:r>
          </w:p>
        </w:tc>
        <w:tc>
          <w:tcPr>
            <w:tcW w:w="2838" w:type="dxa"/>
          </w:tcPr>
          <w:p>
            <w:pPr>
              <w:pStyle w:val="TableParagraph"/>
              <w:spacing w:line="262" w:lineRule="exact"/>
              <w:ind w:left="209" w:right="203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старшего</w:t>
            </w:r>
          </w:p>
          <w:p>
            <w:pPr>
              <w:pStyle w:val="TableParagraph"/>
              <w:spacing w:line="272" w:lineRule="exact"/>
              <w:ind w:left="210" w:right="19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возраста</w:t>
            </w:r>
          </w:p>
          <w:p>
            <w:pPr>
              <w:pStyle w:val="TableParagraph"/>
              <w:spacing w:line="273" w:lineRule="exact"/>
              <w:ind w:left="210" w:right="195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 – 6 лет</w:t>
            </w:r>
          </w:p>
        </w:tc>
        <w:tc>
          <w:tcPr>
            <w:tcW w:w="2691" w:type="dxa"/>
          </w:tcPr>
          <w:p>
            <w:pPr>
              <w:pStyle w:val="TableParagraph"/>
              <w:spacing w:line="262" w:lineRule="exact"/>
              <w:ind w:left="172" w:right="164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старшего</w:t>
            </w:r>
          </w:p>
          <w:p>
            <w:pPr>
              <w:pStyle w:val="TableParagraph"/>
              <w:spacing w:line="272" w:lineRule="exact"/>
              <w:ind w:left="174" w:right="16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возраста</w:t>
            </w:r>
          </w:p>
          <w:p>
            <w:pPr>
              <w:pStyle w:val="TableParagraph"/>
              <w:spacing w:line="273" w:lineRule="exact"/>
              <w:ind w:left="176" w:right="164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 – 7 лет</w:t>
            </w:r>
          </w:p>
        </w:tc>
      </w:tr>
      <w:tr>
        <w:trPr>
          <w:trHeight w:val="830" w:hRule="atLeast"/>
        </w:trPr>
        <w:tc>
          <w:tcPr>
            <w:tcW w:w="994" w:type="dxa"/>
            <w:vMerge w:val="restart"/>
          </w:tcPr>
          <w:p>
            <w:pPr>
              <w:pStyle w:val="TableParagraph"/>
              <w:spacing w:before="9"/>
              <w:ind w:left="0"/>
              <w:rPr>
                <w:sz w:val="34"/>
              </w:rPr>
            </w:pPr>
          </w:p>
          <w:p>
            <w:pPr>
              <w:pStyle w:val="TableParagraph"/>
              <w:ind w:left="14" w:right="78"/>
              <w:rPr>
                <w:sz w:val="24"/>
              </w:rPr>
            </w:pPr>
            <w:r>
              <w:rPr>
                <w:spacing w:val="-1"/>
                <w:sz w:val="24"/>
              </w:rPr>
              <w:t>Физкуль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тура</w:t>
            </w:r>
          </w:p>
        </w:tc>
        <w:tc>
          <w:tcPr>
            <w:tcW w:w="3121" w:type="dxa"/>
          </w:tcPr>
          <w:p>
            <w:pPr>
              <w:pStyle w:val="TableParagraph"/>
              <w:spacing w:before="184"/>
              <w:ind w:left="220" w:right="21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помещении</w:t>
            </w:r>
          </w:p>
        </w:tc>
        <w:tc>
          <w:tcPr>
            <w:tcW w:w="2693" w:type="dxa"/>
          </w:tcPr>
          <w:p>
            <w:pPr>
              <w:pStyle w:val="TableParagraph"/>
              <w:spacing w:before="184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(15-20)</w:t>
            </w:r>
          </w:p>
        </w:tc>
        <w:tc>
          <w:tcPr>
            <w:tcW w:w="2552" w:type="dxa"/>
          </w:tcPr>
          <w:p>
            <w:pPr>
              <w:pStyle w:val="TableParagraph"/>
              <w:spacing w:before="44"/>
              <w:ind w:left="103" w:right="9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неделю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(20-</w:t>
            </w:r>
          </w:p>
          <w:p>
            <w:pPr>
              <w:pStyle w:val="TableParagraph"/>
              <w:spacing w:before="1"/>
              <w:ind w:left="104" w:right="91"/>
              <w:jc w:val="center"/>
              <w:rPr>
                <w:sz w:val="24"/>
              </w:rPr>
            </w:pPr>
            <w:r>
              <w:rPr>
                <w:sz w:val="24"/>
              </w:rPr>
              <w:t>25)</w:t>
            </w:r>
          </w:p>
        </w:tc>
        <w:tc>
          <w:tcPr>
            <w:tcW w:w="2838" w:type="dxa"/>
          </w:tcPr>
          <w:p>
            <w:pPr>
              <w:pStyle w:val="TableParagraph"/>
              <w:spacing w:before="184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неделю (25-30)</w:t>
            </w:r>
          </w:p>
        </w:tc>
        <w:tc>
          <w:tcPr>
            <w:tcW w:w="2691" w:type="dxa"/>
          </w:tcPr>
          <w:p>
            <w:pPr>
              <w:pStyle w:val="TableParagraph"/>
              <w:spacing w:before="184"/>
              <w:ind w:left="15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неделю (25-30)</w:t>
            </w:r>
          </w:p>
        </w:tc>
      </w:tr>
      <w:tr>
        <w:trPr>
          <w:trHeight w:val="669" w:hRule="atLeast"/>
        </w:trPr>
        <w:tc>
          <w:tcPr>
            <w:tcW w:w="9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>
            <w:pPr>
              <w:pStyle w:val="TableParagraph"/>
              <w:spacing w:before="181"/>
              <w:ind w:left="217" w:right="211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улице</w:t>
            </w:r>
          </w:p>
        </w:tc>
        <w:tc>
          <w:tcPr>
            <w:tcW w:w="2693" w:type="dxa"/>
          </w:tcPr>
          <w:p>
            <w:pPr>
              <w:pStyle w:val="TableParagraph"/>
              <w:spacing w:before="181"/>
              <w:ind w:left="128" w:right="1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(15-20)</w:t>
            </w:r>
          </w:p>
        </w:tc>
        <w:tc>
          <w:tcPr>
            <w:tcW w:w="2552" w:type="dxa"/>
          </w:tcPr>
          <w:p>
            <w:pPr>
              <w:pStyle w:val="TableParagraph"/>
              <w:spacing w:before="181"/>
              <w:ind w:left="103" w:right="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(20-25)</w:t>
            </w:r>
          </w:p>
        </w:tc>
        <w:tc>
          <w:tcPr>
            <w:tcW w:w="2838" w:type="dxa"/>
          </w:tcPr>
          <w:p>
            <w:pPr>
              <w:pStyle w:val="TableParagraph"/>
              <w:spacing w:before="181"/>
              <w:ind w:left="210" w:righ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неделю (25-30)</w:t>
            </w:r>
          </w:p>
        </w:tc>
        <w:tc>
          <w:tcPr>
            <w:tcW w:w="2691" w:type="dxa"/>
          </w:tcPr>
          <w:p>
            <w:pPr>
              <w:pStyle w:val="TableParagraph"/>
              <w:spacing w:before="181"/>
              <w:ind w:left="2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неделю (25-30)</w:t>
            </w:r>
          </w:p>
        </w:tc>
      </w:tr>
      <w:tr>
        <w:trPr>
          <w:trHeight w:val="669" w:hRule="atLeast"/>
        </w:trPr>
        <w:tc>
          <w:tcPr>
            <w:tcW w:w="994" w:type="dxa"/>
            <w:vMerge w:val="restart"/>
            <w:textDirection w:val="btLr"/>
          </w:tcPr>
          <w:p>
            <w:pPr>
              <w:pStyle w:val="TableParagraph"/>
              <w:spacing w:before="1"/>
              <w:ind w:left="0"/>
              <w:rPr>
                <w:sz w:val="24"/>
              </w:rPr>
            </w:pPr>
          </w:p>
          <w:p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Физкультурная</w:t>
            </w:r>
          </w:p>
          <w:p>
            <w:pPr>
              <w:pStyle w:val="TableParagraph"/>
              <w:spacing w:before="17"/>
              <w:ind w:left="1670"/>
              <w:rPr>
                <w:sz w:val="24"/>
              </w:rPr>
            </w:pPr>
            <w:r>
              <w:rPr>
                <w:sz w:val="24"/>
              </w:rPr>
              <w:t>ра</w:t>
            </w:r>
          </w:p>
        </w:tc>
        <w:tc>
          <w:tcPr>
            <w:tcW w:w="3121" w:type="dxa"/>
          </w:tcPr>
          <w:p>
            <w:pPr>
              <w:pStyle w:val="TableParagraph"/>
              <w:spacing w:before="181"/>
              <w:ind w:left="224" w:right="211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693" w:type="dxa"/>
          </w:tcPr>
          <w:p>
            <w:pPr>
              <w:pStyle w:val="TableParagraph"/>
              <w:spacing w:before="181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(5-10)</w:t>
            </w:r>
          </w:p>
        </w:tc>
        <w:tc>
          <w:tcPr>
            <w:tcW w:w="2552" w:type="dxa"/>
          </w:tcPr>
          <w:p>
            <w:pPr>
              <w:pStyle w:val="TableParagraph"/>
              <w:spacing w:before="181"/>
              <w:ind w:left="101" w:right="9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(5-10)</w:t>
            </w:r>
          </w:p>
        </w:tc>
        <w:tc>
          <w:tcPr>
            <w:tcW w:w="2838" w:type="dxa"/>
          </w:tcPr>
          <w:p>
            <w:pPr>
              <w:pStyle w:val="TableParagraph"/>
              <w:spacing w:before="181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(5-10)</w:t>
            </w:r>
          </w:p>
        </w:tc>
        <w:tc>
          <w:tcPr>
            <w:tcW w:w="2691" w:type="dxa"/>
          </w:tcPr>
          <w:p>
            <w:pPr>
              <w:pStyle w:val="TableParagraph"/>
              <w:spacing w:before="181"/>
              <w:ind w:left="468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(5-10)</w:t>
            </w:r>
          </w:p>
        </w:tc>
      </w:tr>
      <w:tr>
        <w:trPr>
          <w:trHeight w:val="828" w:hRule="atLeast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>
            <w:pPr>
              <w:pStyle w:val="TableParagraph"/>
              <w:spacing w:line="268" w:lineRule="exact"/>
              <w:ind w:left="224" w:right="211"/>
              <w:jc w:val="center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спортивные</w:t>
            </w:r>
          </w:p>
          <w:p>
            <w:pPr>
              <w:pStyle w:val="TableParagraph"/>
              <w:spacing w:line="268" w:lineRule="exact" w:before="4"/>
              <w:ind w:left="224" w:right="206"/>
              <w:jc w:val="center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прогулке</w:t>
            </w:r>
          </w:p>
        </w:tc>
        <w:tc>
          <w:tcPr>
            <w:tcW w:w="2693" w:type="dxa"/>
          </w:tcPr>
          <w:p>
            <w:pPr>
              <w:pStyle w:val="TableParagraph"/>
              <w:spacing w:before="123"/>
              <w:ind w:left="493" w:right="214" w:hanging="284"/>
              <w:rPr>
                <w:sz w:val="24"/>
              </w:rPr>
            </w:pPr>
            <w:r>
              <w:rPr>
                <w:spacing w:val="-1"/>
                <w:sz w:val="24"/>
              </w:rPr>
              <w:t>ежедневно,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каждой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прогулке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(15-20)</w:t>
            </w:r>
          </w:p>
        </w:tc>
        <w:tc>
          <w:tcPr>
            <w:tcW w:w="2552" w:type="dxa"/>
          </w:tcPr>
          <w:p>
            <w:pPr>
              <w:pStyle w:val="TableParagraph"/>
              <w:spacing w:before="123"/>
              <w:ind w:left="421" w:right="143" w:hanging="284"/>
              <w:rPr>
                <w:sz w:val="24"/>
              </w:rPr>
            </w:pPr>
            <w:r>
              <w:rPr>
                <w:spacing w:val="-1"/>
                <w:sz w:val="24"/>
              </w:rPr>
              <w:t>ежедневно,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каждой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прогулке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(20-25)</w:t>
            </w:r>
          </w:p>
        </w:tc>
        <w:tc>
          <w:tcPr>
            <w:tcW w:w="2838" w:type="dxa"/>
          </w:tcPr>
          <w:p>
            <w:pPr>
              <w:pStyle w:val="TableParagraph"/>
              <w:spacing w:before="123"/>
              <w:ind w:left="565" w:right="284" w:hanging="281"/>
              <w:rPr>
                <w:sz w:val="24"/>
              </w:rPr>
            </w:pPr>
            <w:r>
              <w:rPr>
                <w:spacing w:val="-1"/>
                <w:sz w:val="24"/>
              </w:rPr>
              <w:t>ежедневно,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каждой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прогулке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(25-30)</w:t>
            </w:r>
          </w:p>
        </w:tc>
        <w:tc>
          <w:tcPr>
            <w:tcW w:w="2691" w:type="dxa"/>
          </w:tcPr>
          <w:p>
            <w:pPr>
              <w:pStyle w:val="TableParagraph"/>
              <w:spacing w:before="123"/>
              <w:ind w:left="492" w:right="180" w:hanging="284"/>
              <w:rPr>
                <w:sz w:val="24"/>
              </w:rPr>
            </w:pPr>
            <w:r>
              <w:rPr>
                <w:sz w:val="24"/>
              </w:rPr>
              <w:t>ежедневно, на каждой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прогулке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(30-40)</w:t>
            </w:r>
          </w:p>
        </w:tc>
      </w:tr>
      <w:tr>
        <w:trPr>
          <w:trHeight w:val="669" w:hRule="atLeast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>
            <w:pPr>
              <w:pStyle w:val="TableParagraph"/>
              <w:spacing w:before="181"/>
              <w:ind w:left="217" w:right="211"/>
              <w:jc w:val="center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сна</w:t>
            </w:r>
          </w:p>
        </w:tc>
        <w:tc>
          <w:tcPr>
            <w:tcW w:w="2693" w:type="dxa"/>
          </w:tcPr>
          <w:p>
            <w:pPr>
              <w:pStyle w:val="TableParagraph"/>
              <w:spacing w:before="181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(15-20)</w:t>
            </w:r>
          </w:p>
        </w:tc>
        <w:tc>
          <w:tcPr>
            <w:tcW w:w="2552" w:type="dxa"/>
          </w:tcPr>
          <w:p>
            <w:pPr>
              <w:pStyle w:val="TableParagraph"/>
              <w:spacing w:before="181"/>
              <w:ind w:left="101" w:right="9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(15-20)</w:t>
            </w:r>
          </w:p>
        </w:tc>
        <w:tc>
          <w:tcPr>
            <w:tcW w:w="2838" w:type="dxa"/>
          </w:tcPr>
          <w:p>
            <w:pPr>
              <w:pStyle w:val="TableParagraph"/>
              <w:spacing w:before="181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(15-20)</w:t>
            </w:r>
          </w:p>
        </w:tc>
        <w:tc>
          <w:tcPr>
            <w:tcW w:w="2691" w:type="dxa"/>
          </w:tcPr>
          <w:p>
            <w:pPr>
              <w:pStyle w:val="TableParagraph"/>
              <w:spacing w:before="39"/>
              <w:ind w:left="408" w:right="-29"/>
              <w:rPr>
                <w:rFonts w:ascii="Trebuchet MS" w:hAnsi="Trebuchet MS"/>
                <w:sz w:val="22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(15-20)</w:t>
            </w:r>
            <w:r>
              <w:rPr>
                <w:spacing w:val="10"/>
                <w:sz w:val="24"/>
              </w:rPr>
              <w:t> </w:t>
            </w:r>
            <w:r>
              <w:rPr>
                <w:rFonts w:ascii="Trebuchet MS" w:hAnsi="Trebuchet MS"/>
                <w:position w:val="16"/>
                <w:sz w:val="22"/>
              </w:rPr>
              <w:t>207</w:t>
            </w:r>
          </w:p>
        </w:tc>
      </w:tr>
    </w:tbl>
    <w:p>
      <w:pPr>
        <w:spacing w:after="0"/>
        <w:rPr>
          <w:rFonts w:ascii="Trebuchet MS" w:hAnsi="Trebuchet MS"/>
          <w:sz w:val="22"/>
        </w:rPr>
        <w:sectPr>
          <w:footerReference w:type="default" r:id="rId186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3121"/>
        <w:gridCol w:w="2693"/>
        <w:gridCol w:w="2552"/>
        <w:gridCol w:w="2838"/>
        <w:gridCol w:w="2691"/>
      </w:tblGrid>
      <w:tr>
        <w:trPr>
          <w:trHeight w:val="827" w:hRule="atLeast"/>
        </w:trPr>
        <w:tc>
          <w:tcPr>
            <w:tcW w:w="994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>
            <w:pPr>
              <w:pStyle w:val="TableParagraph"/>
              <w:spacing w:before="119"/>
              <w:ind w:left="775" w:right="481" w:hanging="257"/>
              <w:rPr>
                <w:sz w:val="24"/>
              </w:rPr>
            </w:pPr>
            <w:r>
              <w:rPr>
                <w:sz w:val="24"/>
              </w:rPr>
              <w:t>физкультминутки (в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середине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занятия)</w:t>
            </w:r>
          </w:p>
        </w:tc>
        <w:tc>
          <w:tcPr>
            <w:tcW w:w="2693" w:type="dxa"/>
          </w:tcPr>
          <w:p>
            <w:pPr>
              <w:pStyle w:val="TableParagraph"/>
              <w:spacing w:line="237" w:lineRule="auto"/>
              <w:ind w:left="196" w:right="190" w:firstLine="5"/>
              <w:jc w:val="center"/>
              <w:rPr>
                <w:sz w:val="24"/>
              </w:rPr>
            </w:pPr>
            <w:r>
              <w:rPr>
                <w:sz w:val="24"/>
              </w:rPr>
              <w:t>3-5 ежедневно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зависимости от вида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занятий</w:t>
            </w:r>
          </w:p>
        </w:tc>
        <w:tc>
          <w:tcPr>
            <w:tcW w:w="2552" w:type="dxa"/>
          </w:tcPr>
          <w:p>
            <w:pPr>
              <w:pStyle w:val="TableParagraph"/>
              <w:spacing w:line="237" w:lineRule="auto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3-5 ежедневно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зависимости от вида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занятий</w:t>
            </w:r>
          </w:p>
        </w:tc>
        <w:tc>
          <w:tcPr>
            <w:tcW w:w="2838" w:type="dxa"/>
          </w:tcPr>
          <w:p>
            <w:pPr>
              <w:pStyle w:val="TableParagraph"/>
              <w:spacing w:line="237" w:lineRule="auto"/>
              <w:ind w:left="272" w:right="259" w:firstLine="1"/>
              <w:jc w:val="center"/>
              <w:rPr>
                <w:sz w:val="24"/>
              </w:rPr>
            </w:pPr>
            <w:r>
              <w:rPr>
                <w:sz w:val="24"/>
              </w:rPr>
              <w:t>3-5 ежедневно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зависимости от вида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занятий</w:t>
            </w:r>
          </w:p>
        </w:tc>
        <w:tc>
          <w:tcPr>
            <w:tcW w:w="2691" w:type="dxa"/>
          </w:tcPr>
          <w:p>
            <w:pPr>
              <w:pStyle w:val="TableParagraph"/>
              <w:spacing w:line="237" w:lineRule="auto"/>
              <w:ind w:left="174" w:right="164"/>
              <w:jc w:val="center"/>
              <w:rPr>
                <w:sz w:val="24"/>
              </w:rPr>
            </w:pPr>
            <w:r>
              <w:rPr>
                <w:sz w:val="24"/>
              </w:rPr>
              <w:t>3-5 ежедневно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зависимости от вида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занятий</w:t>
            </w:r>
          </w:p>
        </w:tc>
      </w:tr>
      <w:tr>
        <w:trPr>
          <w:trHeight w:val="669" w:hRule="atLeast"/>
        </w:trPr>
        <w:tc>
          <w:tcPr>
            <w:tcW w:w="9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>
            <w:pPr>
              <w:pStyle w:val="TableParagraph"/>
              <w:spacing w:before="176"/>
              <w:ind w:left="220" w:right="211"/>
              <w:jc w:val="center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бассейне</w:t>
            </w:r>
          </w:p>
        </w:tc>
        <w:tc>
          <w:tcPr>
            <w:tcW w:w="2693" w:type="dxa"/>
          </w:tcPr>
          <w:p>
            <w:pPr>
              <w:pStyle w:val="TableParagraph"/>
              <w:spacing w:before="176"/>
              <w:ind w:left="128" w:right="1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(15)</w:t>
            </w:r>
          </w:p>
        </w:tc>
        <w:tc>
          <w:tcPr>
            <w:tcW w:w="2552" w:type="dxa"/>
          </w:tcPr>
          <w:p>
            <w:pPr>
              <w:pStyle w:val="TableParagraph"/>
              <w:spacing w:before="176"/>
              <w:ind w:left="103" w:right="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(20)</w:t>
            </w:r>
          </w:p>
        </w:tc>
        <w:tc>
          <w:tcPr>
            <w:tcW w:w="2838" w:type="dxa"/>
          </w:tcPr>
          <w:p>
            <w:pPr>
              <w:pStyle w:val="TableParagraph"/>
              <w:spacing w:before="176"/>
              <w:ind w:left="210" w:righ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(25)</w:t>
            </w:r>
          </w:p>
        </w:tc>
        <w:tc>
          <w:tcPr>
            <w:tcW w:w="2691" w:type="dxa"/>
          </w:tcPr>
          <w:p>
            <w:pPr>
              <w:pStyle w:val="TableParagraph"/>
              <w:spacing w:before="176"/>
              <w:ind w:left="175" w:right="16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(30)</w:t>
            </w:r>
          </w:p>
        </w:tc>
      </w:tr>
      <w:tr>
        <w:trPr>
          <w:trHeight w:val="669" w:hRule="atLeast"/>
        </w:trPr>
        <w:tc>
          <w:tcPr>
            <w:tcW w:w="994" w:type="dxa"/>
            <w:vMerge w:val="restart"/>
            <w:textDirection w:val="btLr"/>
          </w:tcPr>
          <w:p>
            <w:pPr>
              <w:pStyle w:val="TableParagraph"/>
              <w:spacing w:before="10"/>
              <w:ind w:left="0"/>
              <w:rPr>
                <w:sz w:val="36"/>
              </w:rPr>
            </w:pPr>
          </w:p>
          <w:p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отдых</w:t>
            </w:r>
          </w:p>
        </w:tc>
        <w:tc>
          <w:tcPr>
            <w:tcW w:w="3121" w:type="dxa"/>
          </w:tcPr>
          <w:p>
            <w:pPr>
              <w:pStyle w:val="TableParagraph"/>
              <w:spacing w:before="176"/>
              <w:ind w:left="214" w:right="211"/>
              <w:jc w:val="center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досуг</w:t>
            </w:r>
          </w:p>
        </w:tc>
        <w:tc>
          <w:tcPr>
            <w:tcW w:w="2693" w:type="dxa"/>
          </w:tcPr>
          <w:p>
            <w:pPr>
              <w:pStyle w:val="TableParagraph"/>
              <w:spacing w:before="176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месяц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(20)</w:t>
            </w:r>
          </w:p>
        </w:tc>
        <w:tc>
          <w:tcPr>
            <w:tcW w:w="2552" w:type="dxa"/>
          </w:tcPr>
          <w:p>
            <w:pPr>
              <w:pStyle w:val="TableParagraph"/>
              <w:spacing w:before="176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месяц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(20)</w:t>
            </w:r>
          </w:p>
        </w:tc>
        <w:tc>
          <w:tcPr>
            <w:tcW w:w="2838" w:type="dxa"/>
          </w:tcPr>
          <w:p>
            <w:pPr>
              <w:pStyle w:val="TableParagraph"/>
              <w:spacing w:before="176"/>
              <w:ind w:left="210" w:righ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 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месяц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(30)</w:t>
            </w:r>
          </w:p>
        </w:tc>
        <w:tc>
          <w:tcPr>
            <w:tcW w:w="2691" w:type="dxa"/>
          </w:tcPr>
          <w:p>
            <w:pPr>
              <w:pStyle w:val="TableParagraph"/>
              <w:spacing w:before="176"/>
              <w:ind w:left="176" w:right="16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 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месяц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(40)</w:t>
            </w:r>
          </w:p>
        </w:tc>
      </w:tr>
      <w:tr>
        <w:trPr>
          <w:trHeight w:val="669" w:hRule="atLeast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>
            <w:pPr>
              <w:pStyle w:val="TableParagraph"/>
              <w:spacing w:before="176"/>
              <w:ind w:left="217" w:right="211"/>
              <w:jc w:val="center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праздник</w:t>
            </w:r>
          </w:p>
        </w:tc>
        <w:tc>
          <w:tcPr>
            <w:tcW w:w="2693" w:type="dxa"/>
          </w:tcPr>
          <w:p>
            <w:pPr>
              <w:pStyle w:val="TableParagraph"/>
              <w:spacing w:before="176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552" w:type="dxa"/>
          </w:tcPr>
          <w:p>
            <w:pPr>
              <w:pStyle w:val="TableParagraph"/>
              <w:spacing w:before="176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 30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мин.</w:t>
            </w:r>
          </w:p>
        </w:tc>
        <w:tc>
          <w:tcPr>
            <w:tcW w:w="2838" w:type="dxa"/>
          </w:tcPr>
          <w:p>
            <w:pPr>
              <w:pStyle w:val="TableParagraph"/>
              <w:spacing w:before="176"/>
              <w:ind w:left="210" w:right="19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 40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мин.</w:t>
            </w:r>
          </w:p>
        </w:tc>
        <w:tc>
          <w:tcPr>
            <w:tcW w:w="2691" w:type="dxa"/>
          </w:tcPr>
          <w:p>
            <w:pPr>
              <w:pStyle w:val="TableParagraph"/>
              <w:spacing w:before="176"/>
              <w:ind w:left="176" w:right="16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 60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мин.</w:t>
            </w:r>
          </w:p>
        </w:tc>
      </w:tr>
      <w:tr>
        <w:trPr>
          <w:trHeight w:val="669" w:hRule="atLeast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>
            <w:pPr>
              <w:pStyle w:val="TableParagraph"/>
              <w:spacing w:before="176"/>
              <w:ind w:left="221" w:right="211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здоровья</w:t>
            </w:r>
          </w:p>
        </w:tc>
        <w:tc>
          <w:tcPr>
            <w:tcW w:w="2693" w:type="dxa"/>
          </w:tcPr>
          <w:p>
            <w:pPr>
              <w:pStyle w:val="TableParagraph"/>
              <w:spacing w:before="176"/>
              <w:ind w:left="128" w:right="1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квартал</w:t>
            </w:r>
          </w:p>
        </w:tc>
        <w:tc>
          <w:tcPr>
            <w:tcW w:w="2552" w:type="dxa"/>
          </w:tcPr>
          <w:p>
            <w:pPr>
              <w:pStyle w:val="TableParagraph"/>
              <w:spacing w:before="176"/>
              <w:ind w:left="103" w:right="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квартал</w:t>
            </w:r>
          </w:p>
        </w:tc>
        <w:tc>
          <w:tcPr>
            <w:tcW w:w="2838" w:type="dxa"/>
          </w:tcPr>
          <w:p>
            <w:pPr>
              <w:pStyle w:val="TableParagraph"/>
              <w:spacing w:before="176"/>
              <w:ind w:left="210" w:righ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квартал</w:t>
            </w:r>
          </w:p>
        </w:tc>
        <w:tc>
          <w:tcPr>
            <w:tcW w:w="2691" w:type="dxa"/>
          </w:tcPr>
          <w:p>
            <w:pPr>
              <w:pStyle w:val="TableParagraph"/>
              <w:spacing w:before="176"/>
              <w:ind w:left="174" w:right="16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квартал</w:t>
            </w:r>
          </w:p>
        </w:tc>
      </w:tr>
      <w:tr>
        <w:trPr>
          <w:trHeight w:val="1379" w:hRule="atLeast"/>
        </w:trPr>
        <w:tc>
          <w:tcPr>
            <w:tcW w:w="994" w:type="dxa"/>
            <w:vMerge w:val="restart"/>
            <w:textDirection w:val="btLr"/>
          </w:tcPr>
          <w:p>
            <w:pPr>
              <w:pStyle w:val="TableParagraph"/>
              <w:spacing w:line="254" w:lineRule="auto" w:before="128"/>
              <w:ind w:left="239" w:right="22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двигательная</w:t>
            </w:r>
          </w:p>
          <w:p>
            <w:pPr>
              <w:pStyle w:val="TableParagraph"/>
              <w:spacing w:line="250" w:lineRule="exact"/>
              <w:ind w:left="235" w:right="224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3121" w:type="dxa"/>
          </w:tcPr>
          <w:p>
            <w:pPr>
              <w:pStyle w:val="TableParagraph"/>
              <w:ind w:left="223" w:right="21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</w:p>
          <w:p>
            <w:pPr>
              <w:pStyle w:val="TableParagraph"/>
              <w:spacing w:line="270" w:lineRule="atLeast"/>
              <w:ind w:left="525" w:right="512" w:hanging="8"/>
              <w:jc w:val="center"/>
              <w:rPr>
                <w:sz w:val="24"/>
              </w:rPr>
            </w:pPr>
            <w:r>
              <w:rPr>
                <w:sz w:val="24"/>
              </w:rPr>
              <w:t>физкультурного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спортивно-игрового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2693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32"/>
              <w:ind w:left="128" w:right="118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52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32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838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32"/>
              <w:ind w:left="210" w:right="19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91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32"/>
              <w:ind w:left="174" w:right="164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>
        <w:trPr>
          <w:trHeight w:val="830" w:hRule="atLeast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>
            <w:pPr>
              <w:pStyle w:val="TableParagraph"/>
              <w:spacing w:line="258" w:lineRule="exact"/>
              <w:ind w:left="216" w:right="211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  <w:p>
            <w:pPr>
              <w:pStyle w:val="TableParagraph"/>
              <w:ind w:left="223" w:right="211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активность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помещении</w:t>
            </w:r>
          </w:p>
        </w:tc>
        <w:tc>
          <w:tcPr>
            <w:tcW w:w="269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ind w:left="128" w:right="118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5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83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ind w:left="210" w:right="19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9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ind w:left="174" w:right="164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</w:tbl>
    <w:p>
      <w:pPr>
        <w:pStyle w:val="BodyText"/>
        <w:spacing w:before="76"/>
        <w:ind w:left="852" w:right="810" w:firstLine="708"/>
        <w:jc w:val="both"/>
      </w:pPr>
      <w:r>
        <w:rPr/>
        <w:t>Ежегодно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ДОУ</w:t>
      </w:r>
      <w:r>
        <w:rPr>
          <w:spacing w:val="1"/>
        </w:rPr>
        <w:t> </w:t>
      </w:r>
      <w:r>
        <w:rPr/>
        <w:t>составляется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утверждается</w:t>
      </w:r>
      <w:r>
        <w:rPr>
          <w:spacing w:val="1"/>
        </w:rPr>
        <w:t> </w:t>
      </w:r>
      <w:r>
        <w:rPr/>
        <w:t>приказом</w:t>
      </w:r>
      <w:r>
        <w:rPr>
          <w:spacing w:val="1"/>
        </w:rPr>
        <w:t> </w:t>
      </w:r>
      <w:r>
        <w:rPr/>
        <w:t>заведующего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программной</w:t>
      </w:r>
      <w:r>
        <w:rPr>
          <w:spacing w:val="1"/>
        </w:rPr>
        <w:t> </w:t>
      </w:r>
      <w:r>
        <w:rPr/>
        <w:t>документации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регламентирования распорядка образовательной деятельности по реализации ООПДО на учебный год согласно комплектованию</w:t>
      </w:r>
      <w:r>
        <w:rPr>
          <w:spacing w:val="1"/>
        </w:rPr>
        <w:t> </w:t>
      </w:r>
      <w:r>
        <w:rPr/>
        <w:t>возрастных</w:t>
      </w:r>
      <w:r>
        <w:rPr>
          <w:spacing w:val="-3"/>
        </w:rPr>
        <w:t> </w:t>
      </w:r>
      <w:r>
        <w:rPr/>
        <w:t>групп:</w:t>
      </w:r>
    </w:p>
    <w:p>
      <w:pPr>
        <w:pStyle w:val="ListParagraph"/>
        <w:numPr>
          <w:ilvl w:val="0"/>
          <w:numId w:val="239"/>
        </w:numPr>
        <w:tabs>
          <w:tab w:pos="1661" w:val="left" w:leader="none"/>
          <w:tab w:pos="1662" w:val="left" w:leader="none"/>
        </w:tabs>
        <w:spacing w:line="317" w:lineRule="exact" w:before="0" w:after="0"/>
        <w:ind w:left="1661" w:right="0" w:hanging="429"/>
        <w:jc w:val="left"/>
        <w:rPr>
          <w:sz w:val="26"/>
        </w:rPr>
      </w:pPr>
      <w:r>
        <w:rPr>
          <w:sz w:val="26"/>
        </w:rPr>
        <w:t>календарный</w:t>
      </w:r>
      <w:r>
        <w:rPr>
          <w:spacing w:val="-6"/>
          <w:sz w:val="26"/>
        </w:rPr>
        <w:t> </w:t>
      </w:r>
      <w:r>
        <w:rPr>
          <w:sz w:val="26"/>
        </w:rPr>
        <w:t>образовательный</w:t>
      </w:r>
      <w:r>
        <w:rPr>
          <w:spacing w:val="-4"/>
          <w:sz w:val="26"/>
        </w:rPr>
        <w:t> </w:t>
      </w:r>
      <w:r>
        <w:rPr>
          <w:sz w:val="26"/>
        </w:rPr>
        <w:t>(учебный)</w:t>
      </w:r>
      <w:r>
        <w:rPr>
          <w:spacing w:val="-7"/>
          <w:sz w:val="26"/>
        </w:rPr>
        <w:t> </w:t>
      </w:r>
      <w:r>
        <w:rPr>
          <w:sz w:val="26"/>
        </w:rPr>
        <w:t>график;</w:t>
      </w:r>
    </w:p>
    <w:p>
      <w:pPr>
        <w:pStyle w:val="ListParagraph"/>
        <w:numPr>
          <w:ilvl w:val="0"/>
          <w:numId w:val="239"/>
        </w:numPr>
        <w:tabs>
          <w:tab w:pos="1661" w:val="left" w:leader="none"/>
          <w:tab w:pos="1662" w:val="left" w:leader="none"/>
        </w:tabs>
        <w:spacing w:line="318" w:lineRule="exact" w:before="1" w:after="0"/>
        <w:ind w:left="1661" w:right="0" w:hanging="429"/>
        <w:jc w:val="left"/>
        <w:rPr>
          <w:sz w:val="26"/>
        </w:rPr>
      </w:pPr>
      <w:r>
        <w:rPr>
          <w:sz w:val="26"/>
        </w:rPr>
        <w:t>образовательный</w:t>
      </w:r>
      <w:r>
        <w:rPr>
          <w:spacing w:val="-7"/>
          <w:sz w:val="26"/>
        </w:rPr>
        <w:t> </w:t>
      </w:r>
      <w:r>
        <w:rPr>
          <w:sz w:val="26"/>
        </w:rPr>
        <w:t>(учебный)</w:t>
      </w:r>
      <w:r>
        <w:rPr>
          <w:spacing w:val="-6"/>
          <w:sz w:val="26"/>
        </w:rPr>
        <w:t> </w:t>
      </w:r>
      <w:r>
        <w:rPr>
          <w:sz w:val="26"/>
        </w:rPr>
        <w:t>план</w:t>
      </w:r>
      <w:r>
        <w:rPr>
          <w:spacing w:val="-4"/>
          <w:sz w:val="26"/>
        </w:rPr>
        <w:t> </w:t>
      </w:r>
      <w:r>
        <w:rPr>
          <w:sz w:val="26"/>
        </w:rPr>
        <w:t>на</w:t>
      </w:r>
      <w:r>
        <w:rPr>
          <w:spacing w:val="1"/>
          <w:sz w:val="26"/>
        </w:rPr>
        <w:t> </w:t>
      </w:r>
      <w:r>
        <w:rPr>
          <w:sz w:val="26"/>
        </w:rPr>
        <w:t>учебный</w:t>
      </w:r>
      <w:r>
        <w:rPr>
          <w:spacing w:val="-6"/>
          <w:sz w:val="26"/>
        </w:rPr>
        <w:t> </w:t>
      </w:r>
      <w:r>
        <w:rPr>
          <w:sz w:val="26"/>
        </w:rPr>
        <w:t>и</w:t>
      </w:r>
      <w:r>
        <w:rPr>
          <w:spacing w:val="-6"/>
          <w:sz w:val="26"/>
        </w:rPr>
        <w:t> </w:t>
      </w:r>
      <w:r>
        <w:rPr>
          <w:sz w:val="26"/>
        </w:rPr>
        <w:t>летний</w:t>
      </w:r>
      <w:r>
        <w:rPr>
          <w:spacing w:val="-7"/>
          <w:sz w:val="26"/>
        </w:rPr>
        <w:t> </w:t>
      </w:r>
      <w:r>
        <w:rPr>
          <w:sz w:val="26"/>
        </w:rPr>
        <w:t>периоды;</w:t>
      </w:r>
    </w:p>
    <w:p>
      <w:pPr>
        <w:pStyle w:val="ListParagraph"/>
        <w:numPr>
          <w:ilvl w:val="0"/>
          <w:numId w:val="239"/>
        </w:numPr>
        <w:tabs>
          <w:tab w:pos="1661" w:val="left" w:leader="none"/>
          <w:tab w:pos="1662" w:val="left" w:leader="none"/>
        </w:tabs>
        <w:spacing w:line="317" w:lineRule="exact" w:before="0" w:after="0"/>
        <w:ind w:left="1661" w:right="0" w:hanging="429"/>
        <w:jc w:val="left"/>
        <w:rPr>
          <w:sz w:val="26"/>
        </w:rPr>
      </w:pPr>
      <w:r>
        <w:rPr>
          <w:sz w:val="26"/>
        </w:rPr>
        <w:t>расписание</w:t>
      </w:r>
      <w:r>
        <w:rPr>
          <w:spacing w:val="-3"/>
          <w:sz w:val="26"/>
        </w:rPr>
        <w:t> </w:t>
      </w:r>
      <w:r>
        <w:rPr>
          <w:sz w:val="26"/>
        </w:rPr>
        <w:t>занятий;</w:t>
      </w:r>
    </w:p>
    <w:p>
      <w:pPr>
        <w:pStyle w:val="ListParagraph"/>
        <w:numPr>
          <w:ilvl w:val="0"/>
          <w:numId w:val="239"/>
        </w:numPr>
        <w:tabs>
          <w:tab w:pos="1661" w:val="left" w:leader="none"/>
          <w:tab w:pos="1662" w:val="left" w:leader="none"/>
        </w:tabs>
        <w:spacing w:line="240" w:lineRule="auto" w:before="0" w:after="0"/>
        <w:ind w:left="1236" w:right="8890" w:firstLine="0"/>
        <w:jc w:val="left"/>
        <w:rPr>
          <w:sz w:val="26"/>
        </w:rPr>
      </w:pPr>
      <w:r>
        <w:rPr>
          <w:sz w:val="26"/>
        </w:rPr>
        <w:t>рабочие</w:t>
      </w:r>
      <w:r>
        <w:rPr>
          <w:spacing w:val="-10"/>
          <w:sz w:val="26"/>
        </w:rPr>
        <w:t> </w:t>
      </w:r>
      <w:r>
        <w:rPr>
          <w:sz w:val="26"/>
        </w:rPr>
        <w:t>программы</w:t>
      </w:r>
      <w:r>
        <w:rPr>
          <w:spacing w:val="-5"/>
          <w:sz w:val="26"/>
        </w:rPr>
        <w:t> </w:t>
      </w:r>
      <w:r>
        <w:rPr>
          <w:sz w:val="26"/>
        </w:rPr>
        <w:t>групп,</w:t>
      </w:r>
      <w:r>
        <w:rPr>
          <w:spacing w:val="-6"/>
          <w:sz w:val="26"/>
        </w:rPr>
        <w:t> </w:t>
      </w:r>
      <w:r>
        <w:rPr>
          <w:sz w:val="26"/>
        </w:rPr>
        <w:t>функционирующих</w:t>
      </w:r>
      <w:r>
        <w:rPr>
          <w:spacing w:val="-8"/>
          <w:sz w:val="26"/>
        </w:rPr>
        <w:t> </w:t>
      </w:r>
      <w:r>
        <w:rPr>
          <w:sz w:val="26"/>
        </w:rPr>
        <w:t>в</w:t>
      </w:r>
      <w:r>
        <w:rPr>
          <w:spacing w:val="-11"/>
          <w:sz w:val="26"/>
        </w:rPr>
        <w:t> </w:t>
      </w:r>
      <w:r>
        <w:rPr>
          <w:sz w:val="26"/>
        </w:rPr>
        <w:t>ДОУ.</w:t>
      </w:r>
      <w:r>
        <w:rPr>
          <w:spacing w:val="-62"/>
          <w:sz w:val="26"/>
        </w:rPr>
        <w:t> </w:t>
      </w:r>
      <w:r>
        <w:rPr>
          <w:sz w:val="26"/>
        </w:rPr>
        <w:t>Также</w:t>
      </w:r>
      <w:r>
        <w:rPr>
          <w:spacing w:val="-5"/>
          <w:sz w:val="26"/>
        </w:rPr>
        <w:t> </w:t>
      </w:r>
      <w:r>
        <w:rPr>
          <w:sz w:val="26"/>
        </w:rPr>
        <w:t>ежегодно</w:t>
      </w:r>
      <w:r>
        <w:rPr>
          <w:spacing w:val="5"/>
          <w:sz w:val="26"/>
        </w:rPr>
        <w:t> </w:t>
      </w:r>
      <w:r>
        <w:rPr>
          <w:sz w:val="26"/>
        </w:rPr>
        <w:t>утверждается</w:t>
      </w:r>
      <w:r>
        <w:rPr>
          <w:spacing w:val="-4"/>
          <w:sz w:val="26"/>
        </w:rPr>
        <w:t> </w:t>
      </w:r>
      <w:r>
        <w:rPr>
          <w:sz w:val="26"/>
        </w:rPr>
        <w:t>приказом</w:t>
      </w:r>
      <w:r>
        <w:rPr>
          <w:spacing w:val="-4"/>
          <w:sz w:val="26"/>
        </w:rPr>
        <w:t> </w:t>
      </w:r>
      <w:r>
        <w:rPr>
          <w:sz w:val="26"/>
        </w:rPr>
        <w:t>заведующего:</w:t>
      </w:r>
    </w:p>
    <w:p>
      <w:pPr>
        <w:pStyle w:val="ListParagraph"/>
        <w:numPr>
          <w:ilvl w:val="0"/>
          <w:numId w:val="239"/>
        </w:numPr>
        <w:tabs>
          <w:tab w:pos="1661" w:val="left" w:leader="none"/>
          <w:tab w:pos="1662" w:val="left" w:leader="none"/>
        </w:tabs>
        <w:spacing w:line="318" w:lineRule="exact" w:before="0" w:after="0"/>
        <w:ind w:left="1661" w:right="0" w:hanging="429"/>
        <w:jc w:val="left"/>
        <w:rPr>
          <w:sz w:val="26"/>
        </w:rPr>
      </w:pPr>
      <w:r>
        <w:rPr>
          <w:sz w:val="26"/>
        </w:rPr>
        <w:t>календарно-тематическое</w:t>
      </w:r>
      <w:r>
        <w:rPr>
          <w:spacing w:val="-9"/>
          <w:sz w:val="26"/>
        </w:rPr>
        <w:t> </w:t>
      </w:r>
      <w:r>
        <w:rPr>
          <w:sz w:val="26"/>
        </w:rPr>
        <w:t>планирование</w:t>
      </w:r>
      <w:r>
        <w:rPr>
          <w:spacing w:val="-6"/>
          <w:sz w:val="26"/>
        </w:rPr>
        <w:t> </w:t>
      </w:r>
      <w:r>
        <w:rPr>
          <w:sz w:val="26"/>
        </w:rPr>
        <w:t>образовательной</w:t>
      </w:r>
      <w:r>
        <w:rPr>
          <w:spacing w:val="-7"/>
          <w:sz w:val="26"/>
        </w:rPr>
        <w:t> </w:t>
      </w:r>
      <w:r>
        <w:rPr>
          <w:sz w:val="26"/>
        </w:rPr>
        <w:t>деятельности</w:t>
      </w:r>
      <w:r>
        <w:rPr>
          <w:spacing w:val="-9"/>
          <w:sz w:val="26"/>
        </w:rPr>
        <w:t> </w:t>
      </w:r>
      <w:r>
        <w:rPr>
          <w:sz w:val="26"/>
        </w:rPr>
        <w:t>на</w:t>
      </w:r>
      <w:r>
        <w:rPr>
          <w:spacing w:val="3"/>
          <w:sz w:val="26"/>
        </w:rPr>
        <w:t> </w:t>
      </w:r>
      <w:r>
        <w:rPr>
          <w:sz w:val="26"/>
        </w:rPr>
        <w:t>учебный</w:t>
      </w:r>
      <w:r>
        <w:rPr>
          <w:spacing w:val="-5"/>
          <w:sz w:val="26"/>
        </w:rPr>
        <w:t> </w:t>
      </w:r>
      <w:r>
        <w:rPr>
          <w:sz w:val="26"/>
        </w:rPr>
        <w:t>год;</w:t>
      </w:r>
    </w:p>
    <w:p>
      <w:pPr>
        <w:pStyle w:val="ListParagraph"/>
        <w:numPr>
          <w:ilvl w:val="0"/>
          <w:numId w:val="239"/>
        </w:numPr>
        <w:tabs>
          <w:tab w:pos="1661" w:val="left" w:leader="none"/>
          <w:tab w:pos="1662" w:val="left" w:leader="none"/>
        </w:tabs>
        <w:spacing w:line="318" w:lineRule="exact" w:before="0" w:after="0"/>
        <w:ind w:left="1661" w:right="0" w:hanging="429"/>
        <w:jc w:val="left"/>
        <w:rPr>
          <w:sz w:val="26"/>
        </w:rPr>
      </w:pPr>
      <w:r>
        <w:rPr>
          <w:sz w:val="26"/>
        </w:rPr>
        <w:t>режим</w:t>
      </w:r>
      <w:r>
        <w:rPr>
          <w:spacing w:val="-13"/>
          <w:sz w:val="26"/>
        </w:rPr>
        <w:t> </w:t>
      </w:r>
      <w:r>
        <w:rPr>
          <w:sz w:val="26"/>
        </w:rPr>
        <w:t>дня</w:t>
      </w:r>
      <w:r>
        <w:rPr>
          <w:spacing w:val="-7"/>
          <w:sz w:val="26"/>
        </w:rPr>
        <w:t> </w:t>
      </w:r>
      <w:r>
        <w:rPr>
          <w:sz w:val="26"/>
        </w:rPr>
        <w:t>воспитанников;</w:t>
      </w:r>
    </w:p>
    <w:p>
      <w:pPr>
        <w:pStyle w:val="ListParagraph"/>
        <w:numPr>
          <w:ilvl w:val="0"/>
          <w:numId w:val="239"/>
        </w:numPr>
        <w:tabs>
          <w:tab w:pos="1661" w:val="left" w:leader="none"/>
          <w:tab w:pos="1662" w:val="left" w:leader="none"/>
        </w:tabs>
        <w:spacing w:line="317" w:lineRule="exact" w:before="0" w:after="0"/>
        <w:ind w:left="1661" w:right="0" w:hanging="429"/>
        <w:jc w:val="left"/>
        <w:rPr>
          <w:sz w:val="26"/>
        </w:rPr>
      </w:pPr>
      <w:r>
        <w:rPr>
          <w:sz w:val="26"/>
        </w:rPr>
        <w:t>графики</w:t>
      </w:r>
      <w:r>
        <w:rPr>
          <w:spacing w:val="-8"/>
          <w:sz w:val="26"/>
        </w:rPr>
        <w:t> </w:t>
      </w:r>
      <w:r>
        <w:rPr>
          <w:sz w:val="26"/>
        </w:rPr>
        <w:t>утренней</w:t>
      </w:r>
      <w:r>
        <w:rPr>
          <w:spacing w:val="-10"/>
          <w:sz w:val="26"/>
        </w:rPr>
        <w:t> </w:t>
      </w:r>
      <w:r>
        <w:rPr>
          <w:sz w:val="26"/>
        </w:rPr>
        <w:t>гимнастики;</w:t>
      </w:r>
    </w:p>
    <w:p>
      <w:pPr>
        <w:pStyle w:val="ListParagraph"/>
        <w:numPr>
          <w:ilvl w:val="0"/>
          <w:numId w:val="239"/>
        </w:numPr>
        <w:tabs>
          <w:tab w:pos="1661" w:val="left" w:leader="none"/>
          <w:tab w:pos="1662" w:val="left" w:leader="none"/>
        </w:tabs>
        <w:spacing w:line="318" w:lineRule="exact" w:before="0" w:after="0"/>
        <w:ind w:left="1661" w:right="0" w:hanging="429"/>
        <w:jc w:val="left"/>
        <w:rPr>
          <w:sz w:val="26"/>
        </w:rPr>
      </w:pPr>
      <w:r>
        <w:rPr>
          <w:sz w:val="26"/>
        </w:rPr>
        <w:t>графики</w:t>
      </w:r>
      <w:r>
        <w:rPr>
          <w:spacing w:val="-9"/>
          <w:sz w:val="26"/>
        </w:rPr>
        <w:t> </w:t>
      </w:r>
      <w:r>
        <w:rPr>
          <w:sz w:val="26"/>
        </w:rPr>
        <w:t>выдачи</w:t>
      </w:r>
      <w:r>
        <w:rPr>
          <w:spacing w:val="-7"/>
          <w:sz w:val="26"/>
        </w:rPr>
        <w:t> </w:t>
      </w:r>
      <w:r>
        <w:rPr>
          <w:sz w:val="26"/>
        </w:rPr>
        <w:t>пищи.</w:t>
      </w:r>
    </w:p>
    <w:p>
      <w:pPr>
        <w:pStyle w:val="BodyText"/>
        <w:spacing w:before="1"/>
        <w:ind w:left="1068" w:right="821" w:firstLine="280"/>
      </w:pPr>
      <w:r>
        <w:rPr/>
        <w:t>В</w:t>
      </w:r>
      <w:r>
        <w:rPr>
          <w:spacing w:val="9"/>
        </w:rPr>
        <w:t> </w:t>
      </w:r>
      <w:r>
        <w:rPr/>
        <w:t>основу</w:t>
      </w:r>
      <w:r>
        <w:rPr>
          <w:spacing w:val="7"/>
        </w:rPr>
        <w:t> </w:t>
      </w:r>
      <w:r>
        <w:rPr/>
        <w:t>реализации</w:t>
      </w:r>
      <w:r>
        <w:rPr>
          <w:spacing w:val="13"/>
        </w:rPr>
        <w:t> </w:t>
      </w:r>
      <w:r>
        <w:rPr/>
        <w:t>комплексно-тематического</w:t>
      </w:r>
      <w:r>
        <w:rPr>
          <w:spacing w:val="10"/>
        </w:rPr>
        <w:t> </w:t>
      </w:r>
      <w:r>
        <w:rPr/>
        <w:t>принципа</w:t>
      </w:r>
      <w:r>
        <w:rPr>
          <w:spacing w:val="14"/>
        </w:rPr>
        <w:t> </w:t>
      </w:r>
      <w:r>
        <w:rPr/>
        <w:t>построения</w:t>
      </w:r>
      <w:r>
        <w:rPr>
          <w:spacing w:val="11"/>
        </w:rPr>
        <w:t> </w:t>
      </w:r>
      <w:r>
        <w:rPr/>
        <w:t>Программы</w:t>
      </w:r>
      <w:r>
        <w:rPr>
          <w:spacing w:val="13"/>
        </w:rPr>
        <w:t> </w:t>
      </w:r>
      <w:r>
        <w:rPr/>
        <w:t>положены:</w:t>
      </w:r>
      <w:r>
        <w:rPr>
          <w:spacing w:val="9"/>
        </w:rPr>
        <w:t> </w:t>
      </w:r>
      <w:r>
        <w:rPr/>
        <w:t>календарь</w:t>
      </w:r>
      <w:r>
        <w:rPr>
          <w:spacing w:val="15"/>
        </w:rPr>
        <w:t> </w:t>
      </w:r>
      <w:r>
        <w:rPr/>
        <w:t>праздников,</w:t>
      </w:r>
      <w:r>
        <w:rPr>
          <w:spacing w:val="12"/>
        </w:rPr>
        <w:t> </w:t>
      </w:r>
      <w:r>
        <w:rPr/>
        <w:t>значимых</w:t>
      </w:r>
      <w:r>
        <w:rPr>
          <w:spacing w:val="-62"/>
        </w:rPr>
        <w:t> </w:t>
      </w:r>
      <w:r>
        <w:rPr/>
        <w:t>для коллектива</w:t>
      </w:r>
      <w:r>
        <w:rPr>
          <w:spacing w:val="10"/>
        </w:rPr>
        <w:t> </w:t>
      </w:r>
      <w:r>
        <w:rPr/>
        <w:t>учреждения</w:t>
      </w:r>
      <w:r>
        <w:rPr>
          <w:spacing w:val="1"/>
        </w:rPr>
        <w:t> </w:t>
      </w:r>
      <w:r>
        <w:rPr/>
        <w:t>событий</w:t>
      </w:r>
      <w:r>
        <w:rPr>
          <w:spacing w:val="64"/>
        </w:rPr>
        <w:t> </w:t>
      </w:r>
      <w:r>
        <w:rPr>
          <w:i/>
        </w:rPr>
        <w:t>и</w:t>
      </w:r>
      <w:r>
        <w:rPr>
          <w:i/>
          <w:spacing w:val="-1"/>
        </w:rPr>
        <w:t> </w:t>
      </w:r>
      <w:r>
        <w:rPr/>
        <w:t>календарный</w:t>
      </w:r>
      <w:r>
        <w:rPr>
          <w:spacing w:val="-2"/>
        </w:rPr>
        <w:t> </w:t>
      </w:r>
      <w:r>
        <w:rPr/>
        <w:t>план воспитательной</w:t>
      </w:r>
      <w:r>
        <w:rPr>
          <w:spacing w:val="2"/>
        </w:rPr>
        <w:t> </w:t>
      </w:r>
      <w:r>
        <w:rPr/>
        <w:t>работы.</w:t>
      </w:r>
    </w:p>
    <w:p>
      <w:pPr>
        <w:pStyle w:val="BodyText"/>
        <w:tabs>
          <w:tab w:pos="4543" w:val="left" w:leader="none"/>
          <w:tab w:pos="5290" w:val="left" w:leader="none"/>
          <w:tab w:pos="6660" w:val="left" w:leader="none"/>
          <w:tab w:pos="8091" w:val="left" w:leader="none"/>
          <w:tab w:pos="9985" w:val="left" w:leader="none"/>
          <w:tab w:pos="12179" w:val="left" w:leader="none"/>
          <w:tab w:pos="12539" w:val="left" w:leader="none"/>
          <w:tab w:pos="13343" w:val="left" w:leader="none"/>
          <w:tab w:pos="14531" w:val="left" w:leader="none"/>
          <w:tab w:pos="14874" w:val="left" w:leader="none"/>
        </w:tabs>
        <w:spacing w:line="300" w:lineRule="exact"/>
        <w:ind w:left="1348"/>
        <w:rPr>
          <w:rFonts w:ascii="Trebuchet MS" w:hAnsi="Trebuchet MS"/>
          <w:sz w:val="22"/>
        </w:rPr>
      </w:pPr>
      <w:r>
        <w:rPr>
          <w:w w:val="99"/>
        </w:rPr>
        <w:t>Ко</w:t>
      </w:r>
      <w:r>
        <w:rPr>
          <w:spacing w:val="-2"/>
          <w:w w:val="99"/>
        </w:rPr>
        <w:t>м</w:t>
      </w:r>
      <w:r>
        <w:rPr>
          <w:spacing w:val="-1"/>
          <w:w w:val="99"/>
        </w:rPr>
        <w:t>п</w:t>
      </w:r>
      <w:r>
        <w:rPr>
          <w:w w:val="99"/>
        </w:rPr>
        <w:t>л</w:t>
      </w:r>
      <w:r>
        <w:rPr>
          <w:spacing w:val="2"/>
          <w:w w:val="99"/>
        </w:rPr>
        <w:t>е</w:t>
      </w:r>
      <w:r>
        <w:rPr>
          <w:spacing w:val="-2"/>
          <w:w w:val="99"/>
        </w:rPr>
        <w:t>к</w:t>
      </w:r>
      <w:r>
        <w:rPr>
          <w:w w:val="99"/>
        </w:rPr>
        <w:t>сн</w:t>
      </w:r>
      <w:r>
        <w:rPr>
          <w:spacing w:val="1"/>
          <w:w w:val="99"/>
        </w:rPr>
        <w:t>о</w:t>
      </w:r>
      <w:r>
        <w:rPr>
          <w:w w:val="99"/>
        </w:rPr>
        <w:t>-</w:t>
      </w:r>
      <w:r>
        <w:rPr>
          <w:spacing w:val="1"/>
          <w:w w:val="99"/>
        </w:rPr>
        <w:t>т</w:t>
      </w:r>
      <w:r>
        <w:rPr>
          <w:w w:val="99"/>
        </w:rPr>
        <w:t>ем</w:t>
      </w:r>
      <w:r>
        <w:rPr>
          <w:spacing w:val="1"/>
          <w:w w:val="99"/>
        </w:rPr>
        <w:t>а</w:t>
      </w:r>
      <w:r>
        <w:rPr>
          <w:w w:val="99"/>
        </w:rPr>
        <w:t>ти</w:t>
      </w:r>
      <w:r>
        <w:rPr>
          <w:spacing w:val="1"/>
          <w:w w:val="99"/>
        </w:rPr>
        <w:t>ч</w:t>
      </w:r>
      <w:r>
        <w:rPr>
          <w:w w:val="99"/>
        </w:rPr>
        <w:t>ес</w:t>
      </w:r>
      <w:r>
        <w:rPr>
          <w:spacing w:val="-1"/>
          <w:w w:val="99"/>
        </w:rPr>
        <w:t>ки</w:t>
      </w:r>
      <w:r>
        <w:rPr>
          <w:w w:val="99"/>
        </w:rPr>
        <w:t>й</w:t>
      </w:r>
      <w:r>
        <w:rPr/>
        <w:tab/>
      </w:r>
      <w:r>
        <w:rPr>
          <w:spacing w:val="-1"/>
          <w:w w:val="99"/>
        </w:rPr>
        <w:t>п</w:t>
      </w:r>
      <w:r>
        <w:rPr>
          <w:w w:val="99"/>
        </w:rPr>
        <w:t>лан</w:t>
      </w:r>
      <w:r>
        <w:rPr/>
        <w:tab/>
      </w:r>
      <w:r>
        <w:rPr>
          <w:spacing w:val="-5"/>
          <w:w w:val="99"/>
        </w:rPr>
        <w:t>у</w:t>
      </w:r>
      <w:r>
        <w:rPr>
          <w:spacing w:val="1"/>
          <w:w w:val="99"/>
        </w:rPr>
        <w:t>ч</w:t>
      </w:r>
      <w:r>
        <w:rPr>
          <w:spacing w:val="-1"/>
          <w:w w:val="99"/>
        </w:rPr>
        <w:t>ит</w:t>
      </w:r>
      <w:r>
        <w:rPr>
          <w:w w:val="99"/>
        </w:rPr>
        <w:t>ы</w:t>
      </w:r>
      <w:r>
        <w:rPr>
          <w:spacing w:val="2"/>
          <w:w w:val="99"/>
        </w:rPr>
        <w:t>в</w:t>
      </w:r>
      <w:r>
        <w:rPr>
          <w:w w:val="99"/>
        </w:rPr>
        <w:t>ает</w:t>
      </w:r>
      <w:r>
        <w:rPr/>
        <w:tab/>
      </w:r>
      <w:r>
        <w:rPr>
          <w:w w:val="99"/>
        </w:rPr>
        <w:t>спе</w:t>
      </w:r>
      <w:r>
        <w:rPr>
          <w:spacing w:val="1"/>
          <w:w w:val="99"/>
        </w:rPr>
        <w:t>ц</w:t>
      </w:r>
      <w:r>
        <w:rPr>
          <w:spacing w:val="-1"/>
          <w:w w:val="99"/>
        </w:rPr>
        <w:t>иф</w:t>
      </w:r>
      <w:r>
        <w:rPr>
          <w:spacing w:val="3"/>
          <w:w w:val="99"/>
        </w:rPr>
        <w:t>ик</w:t>
      </w:r>
      <w:r>
        <w:rPr>
          <w:w w:val="99"/>
        </w:rPr>
        <w:t>у</w:t>
      </w:r>
      <w:r>
        <w:rPr/>
        <w:tab/>
      </w:r>
      <w:r>
        <w:rPr>
          <w:spacing w:val="-1"/>
          <w:w w:val="99"/>
        </w:rPr>
        <w:t>на</w:t>
      </w:r>
      <w:r>
        <w:rPr>
          <w:spacing w:val="3"/>
          <w:w w:val="99"/>
        </w:rPr>
        <w:t>ц</w:t>
      </w:r>
      <w:r>
        <w:rPr>
          <w:spacing w:val="-1"/>
          <w:w w:val="99"/>
        </w:rPr>
        <w:t>ио</w:t>
      </w:r>
      <w:r>
        <w:rPr>
          <w:w w:val="99"/>
        </w:rPr>
        <w:t>нальн</w:t>
      </w:r>
      <w:r>
        <w:rPr>
          <w:spacing w:val="1"/>
          <w:w w:val="99"/>
        </w:rPr>
        <w:t>ы</w:t>
      </w:r>
      <w:r>
        <w:rPr>
          <w:w w:val="99"/>
        </w:rPr>
        <w:t>х,</w:t>
      </w:r>
      <w:r>
        <w:rPr/>
        <w:tab/>
      </w:r>
      <w:r>
        <w:rPr>
          <w:w w:val="99"/>
        </w:rPr>
        <w:t>соц</w:t>
      </w:r>
      <w:r>
        <w:rPr>
          <w:spacing w:val="1"/>
          <w:w w:val="99"/>
        </w:rPr>
        <w:t>и</w:t>
      </w:r>
      <w:r>
        <w:rPr>
          <w:spacing w:val="2"/>
          <w:w w:val="99"/>
        </w:rPr>
        <w:t>о</w:t>
      </w:r>
      <w:r>
        <w:rPr>
          <w:spacing w:val="3"/>
          <w:w w:val="99"/>
        </w:rPr>
        <w:t>к</w:t>
      </w:r>
      <w:r>
        <w:rPr>
          <w:spacing w:val="-3"/>
          <w:w w:val="99"/>
        </w:rPr>
        <w:t>у</w:t>
      </w:r>
      <w:r>
        <w:rPr>
          <w:w w:val="99"/>
        </w:rPr>
        <w:t>ль</w:t>
      </w:r>
      <w:r>
        <w:rPr>
          <w:spacing w:val="3"/>
          <w:w w:val="99"/>
        </w:rPr>
        <w:t>т</w:t>
      </w:r>
      <w:r>
        <w:rPr>
          <w:spacing w:val="-5"/>
          <w:w w:val="99"/>
        </w:rPr>
        <w:t>у</w:t>
      </w:r>
      <w:r>
        <w:rPr>
          <w:w w:val="99"/>
        </w:rPr>
        <w:t>рн</w:t>
      </w:r>
      <w:r>
        <w:rPr>
          <w:spacing w:val="1"/>
          <w:w w:val="99"/>
        </w:rPr>
        <w:t>ы</w:t>
      </w:r>
      <w:r>
        <w:rPr>
          <w:w w:val="99"/>
        </w:rPr>
        <w:t>х</w:t>
      </w:r>
      <w:r>
        <w:rPr/>
        <w:tab/>
      </w:r>
      <w:r>
        <w:rPr>
          <w:w w:val="99"/>
        </w:rPr>
        <w:t>и</w:t>
      </w:r>
      <w:r>
        <w:rPr/>
        <w:tab/>
      </w:r>
      <w:r>
        <w:rPr>
          <w:spacing w:val="-1"/>
          <w:w w:val="99"/>
        </w:rPr>
        <w:t>и</w:t>
      </w:r>
      <w:r>
        <w:rPr>
          <w:w w:val="99"/>
        </w:rPr>
        <w:t>ных</w:t>
      </w:r>
      <w:r>
        <w:rPr/>
        <w:tab/>
      </w:r>
      <w:r>
        <w:rPr>
          <w:spacing w:val="-5"/>
          <w:w w:val="99"/>
        </w:rPr>
        <w:t>у</w:t>
      </w:r>
      <w:r>
        <w:rPr>
          <w:spacing w:val="2"/>
          <w:w w:val="99"/>
        </w:rPr>
        <w:t>с</w:t>
      </w:r>
      <w:r>
        <w:rPr>
          <w:w w:val="99"/>
        </w:rPr>
        <w:t>л</w:t>
      </w:r>
      <w:r>
        <w:rPr>
          <w:spacing w:val="2"/>
          <w:w w:val="99"/>
        </w:rPr>
        <w:t>о</w:t>
      </w:r>
      <w:r>
        <w:rPr>
          <w:spacing w:val="-1"/>
          <w:w w:val="99"/>
        </w:rPr>
        <w:t>ви</w:t>
      </w:r>
      <w:r>
        <w:rPr>
          <w:w w:val="99"/>
        </w:rPr>
        <w:t>й,</w:t>
      </w:r>
      <w:r>
        <w:rPr/>
        <w:tab/>
      </w:r>
      <w:r>
        <w:rPr>
          <w:w w:val="99"/>
        </w:rPr>
        <w:t>в</w:t>
      </w:r>
      <w:r>
        <w:rPr/>
        <w:tab/>
      </w:r>
      <w:r>
        <w:rPr>
          <w:spacing w:val="-2"/>
          <w:w w:val="99"/>
        </w:rPr>
        <w:t>к</w:t>
      </w:r>
      <w:r>
        <w:rPr>
          <w:spacing w:val="2"/>
          <w:w w:val="99"/>
        </w:rPr>
        <w:t>о</w:t>
      </w:r>
      <w:r>
        <w:rPr>
          <w:w w:val="99"/>
        </w:rPr>
        <w:t>тор</w:t>
      </w:r>
      <w:r>
        <w:rPr>
          <w:spacing w:val="-155"/>
          <w:w w:val="99"/>
        </w:rPr>
        <w:t>ы</w:t>
      </w:r>
      <w:r>
        <w:rPr>
          <w:rFonts w:ascii="Trebuchet MS" w:hAnsi="Trebuchet MS"/>
          <w:spacing w:val="-1"/>
          <w:w w:val="100"/>
          <w:position w:val="13"/>
          <w:sz w:val="22"/>
        </w:rPr>
        <w:t>2</w:t>
      </w:r>
      <w:r>
        <w:rPr>
          <w:rFonts w:ascii="Trebuchet MS" w:hAnsi="Trebuchet MS"/>
          <w:spacing w:val="-74"/>
          <w:w w:val="100"/>
          <w:position w:val="13"/>
          <w:sz w:val="22"/>
        </w:rPr>
        <w:t>0</w:t>
      </w:r>
      <w:r>
        <w:rPr>
          <w:spacing w:val="-57"/>
          <w:w w:val="99"/>
        </w:rPr>
        <w:t>х</w:t>
      </w:r>
      <w:r>
        <w:rPr>
          <w:rFonts w:ascii="Trebuchet MS" w:hAnsi="Trebuchet MS"/>
          <w:spacing w:val="-1"/>
          <w:w w:val="100"/>
          <w:position w:val="13"/>
          <w:sz w:val="22"/>
        </w:rPr>
        <w:t>8</w:t>
      </w:r>
    </w:p>
    <w:p>
      <w:pPr>
        <w:pStyle w:val="BodyText"/>
        <w:tabs>
          <w:tab w:pos="3062" w:val="left" w:leader="none"/>
          <w:tab w:pos="5132" w:val="left" w:leader="none"/>
          <w:tab w:pos="6898" w:val="left" w:leader="none"/>
          <w:tab w:pos="8401" w:val="left" w:leader="none"/>
          <w:tab w:pos="8910" w:val="left" w:leader="none"/>
          <w:tab w:pos="11012" w:val="left" w:leader="none"/>
          <w:tab w:pos="12527" w:val="left" w:leader="none"/>
          <w:tab w:pos="14915" w:val="left" w:leader="none"/>
        </w:tabs>
        <w:spacing w:line="298" w:lineRule="exact"/>
        <w:ind w:left="1068"/>
      </w:pPr>
      <w:r>
        <w:rPr/>
        <w:t>осуществляется</w:t>
        <w:tab/>
        <w:t>образовательная</w:t>
        <w:tab/>
        <w:t>деятельность.</w:t>
        <w:tab/>
        <w:t>Материалы</w:t>
        <w:tab/>
        <w:t>по</w:t>
        <w:tab/>
        <w:t>образовательной</w:t>
        <w:tab/>
        <w:t>технологии</w:t>
        <w:tab/>
        <w:t>«Социокультурные</w:t>
        <w:tab/>
        <w:t>истоки»</w:t>
      </w:r>
    </w:p>
    <w:p>
      <w:pPr>
        <w:spacing w:after="0" w:line="298" w:lineRule="exact"/>
        <w:sectPr>
          <w:footerReference w:type="default" r:id="rId187"/>
          <w:pgSz w:w="16850" w:h="11920" w:orient="landscape"/>
          <w:pgMar w:footer="0" w:header="0" w:top="560" w:bottom="280" w:left="180" w:right="40"/>
        </w:sectPr>
      </w:pPr>
    </w:p>
    <w:p>
      <w:pPr>
        <w:pStyle w:val="BodyText"/>
        <w:spacing w:before="67"/>
        <w:ind w:left="1068" w:right="806"/>
        <w:jc w:val="both"/>
      </w:pPr>
      <w:r>
        <w:rPr/>
        <w:t>используются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интересов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любознательности,</w:t>
      </w:r>
      <w:r>
        <w:rPr>
          <w:spacing w:val="1"/>
        </w:rPr>
        <w:t> </w:t>
      </w:r>
      <w:r>
        <w:rPr/>
        <w:t>познавательной</w:t>
      </w:r>
      <w:r>
        <w:rPr>
          <w:spacing w:val="1"/>
        </w:rPr>
        <w:t> </w:t>
      </w:r>
      <w:r>
        <w:rPr/>
        <w:t>мотивации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первичных</w:t>
      </w:r>
      <w:r>
        <w:rPr>
          <w:spacing w:val="-62"/>
        </w:rPr>
        <w:t> </w:t>
      </w:r>
      <w:r>
        <w:rPr/>
        <w:t>представлений</w:t>
      </w:r>
      <w:r>
        <w:rPr>
          <w:spacing w:val="52"/>
        </w:rPr>
        <w:t> </w:t>
      </w:r>
      <w:r>
        <w:rPr/>
        <w:t>о</w:t>
      </w:r>
      <w:r>
        <w:rPr>
          <w:spacing w:val="51"/>
        </w:rPr>
        <w:t> </w:t>
      </w:r>
      <w:r>
        <w:rPr/>
        <w:t>флоре</w:t>
      </w:r>
      <w:r>
        <w:rPr>
          <w:spacing w:val="51"/>
        </w:rPr>
        <w:t> </w:t>
      </w:r>
      <w:r>
        <w:rPr/>
        <w:t>и</w:t>
      </w:r>
      <w:r>
        <w:rPr>
          <w:spacing w:val="51"/>
        </w:rPr>
        <w:t> </w:t>
      </w:r>
      <w:r>
        <w:rPr/>
        <w:t>фауне</w:t>
      </w:r>
      <w:r>
        <w:rPr>
          <w:spacing w:val="52"/>
        </w:rPr>
        <w:t> </w:t>
      </w:r>
      <w:r>
        <w:rPr/>
        <w:t>родного</w:t>
      </w:r>
      <w:r>
        <w:rPr>
          <w:spacing w:val="51"/>
        </w:rPr>
        <w:t> </w:t>
      </w:r>
      <w:r>
        <w:rPr/>
        <w:t>края,</w:t>
      </w:r>
      <w:r>
        <w:rPr>
          <w:spacing w:val="51"/>
        </w:rPr>
        <w:t> </w:t>
      </w:r>
      <w:r>
        <w:rPr/>
        <w:t>быте,</w:t>
      </w:r>
      <w:r>
        <w:rPr>
          <w:spacing w:val="50"/>
        </w:rPr>
        <w:t> </w:t>
      </w:r>
      <w:r>
        <w:rPr/>
        <w:t>обычаях</w:t>
      </w:r>
      <w:r>
        <w:rPr>
          <w:spacing w:val="52"/>
        </w:rPr>
        <w:t> </w:t>
      </w:r>
      <w:r>
        <w:rPr/>
        <w:t>и</w:t>
      </w:r>
      <w:r>
        <w:rPr>
          <w:spacing w:val="51"/>
        </w:rPr>
        <w:t> </w:t>
      </w:r>
      <w:r>
        <w:rPr/>
        <w:t>традициях</w:t>
      </w:r>
      <w:r>
        <w:rPr>
          <w:spacing w:val="52"/>
        </w:rPr>
        <w:t> </w:t>
      </w:r>
      <w:r>
        <w:rPr/>
        <w:t>русского</w:t>
      </w:r>
      <w:r>
        <w:rPr>
          <w:spacing w:val="49"/>
        </w:rPr>
        <w:t> </w:t>
      </w:r>
      <w:r>
        <w:rPr/>
        <w:t>народа.</w:t>
      </w:r>
      <w:r>
        <w:rPr>
          <w:spacing w:val="57"/>
        </w:rPr>
        <w:t> </w:t>
      </w:r>
      <w:r>
        <w:rPr/>
        <w:t>Основные</w:t>
      </w:r>
      <w:r>
        <w:rPr>
          <w:spacing w:val="51"/>
        </w:rPr>
        <w:t> </w:t>
      </w:r>
      <w:r>
        <w:rPr/>
        <w:t>положения</w:t>
      </w:r>
      <w:r>
        <w:rPr>
          <w:spacing w:val="52"/>
        </w:rPr>
        <w:t> </w:t>
      </w:r>
      <w:r>
        <w:rPr/>
        <w:t>программы</w:t>
      </w:r>
    </w:p>
    <w:p>
      <w:pPr>
        <w:pStyle w:val="BodyText"/>
        <w:ind w:left="1068" w:right="807"/>
        <w:jc w:val="both"/>
      </w:pPr>
      <w:r>
        <w:rPr/>
        <w:t>«Феникс». Шахматы для дошкольников» рассчитаны на проведение совместной деятельности и досугового времени с детьми 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спортивных</w:t>
      </w:r>
      <w:r>
        <w:rPr>
          <w:spacing w:val="1"/>
        </w:rPr>
        <w:t> </w:t>
      </w:r>
      <w:r>
        <w:rPr/>
        <w:t>мероприятий.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методы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детьми:</w:t>
      </w:r>
      <w:r>
        <w:rPr>
          <w:spacing w:val="1"/>
        </w:rPr>
        <w:t> </w:t>
      </w:r>
      <w:r>
        <w:rPr/>
        <w:t>рассказ,</w:t>
      </w:r>
      <w:r>
        <w:rPr>
          <w:spacing w:val="1"/>
        </w:rPr>
        <w:t> </w:t>
      </w:r>
      <w:r>
        <w:rPr/>
        <w:t>показ,</w:t>
      </w:r>
      <w:r>
        <w:rPr>
          <w:spacing w:val="1"/>
        </w:rPr>
        <w:t> </w:t>
      </w:r>
      <w:r>
        <w:rPr/>
        <w:t>групповая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индивидуальная</w:t>
      </w:r>
      <w:r>
        <w:rPr>
          <w:spacing w:val="32"/>
        </w:rPr>
        <w:t> </w:t>
      </w:r>
      <w:r>
        <w:rPr/>
        <w:t>беседы</w:t>
      </w:r>
      <w:r>
        <w:rPr>
          <w:spacing w:val="35"/>
        </w:rPr>
        <w:t> </w:t>
      </w:r>
      <w:r>
        <w:rPr/>
        <w:t>и</w:t>
      </w:r>
      <w:r>
        <w:rPr>
          <w:spacing w:val="30"/>
        </w:rPr>
        <w:t> </w:t>
      </w:r>
      <w:r>
        <w:rPr/>
        <w:t>мероприятия</w:t>
      </w:r>
      <w:r>
        <w:rPr>
          <w:spacing w:val="32"/>
        </w:rPr>
        <w:t> </w:t>
      </w:r>
      <w:r>
        <w:rPr/>
        <w:t>со</w:t>
      </w:r>
      <w:r>
        <w:rPr>
          <w:spacing w:val="34"/>
        </w:rPr>
        <w:t> </w:t>
      </w:r>
      <w:r>
        <w:rPr/>
        <w:t>спортивным</w:t>
      </w:r>
      <w:r>
        <w:rPr>
          <w:spacing w:val="43"/>
        </w:rPr>
        <w:t> </w:t>
      </w:r>
      <w:r>
        <w:rPr/>
        <w:t>уклоном,</w:t>
      </w:r>
      <w:r>
        <w:rPr>
          <w:spacing w:val="32"/>
        </w:rPr>
        <w:t> </w:t>
      </w:r>
      <w:r>
        <w:rPr/>
        <w:t>вызывающим</w:t>
      </w:r>
      <w:r>
        <w:rPr>
          <w:spacing w:val="33"/>
        </w:rPr>
        <w:t> </w:t>
      </w:r>
      <w:r>
        <w:rPr/>
        <w:t>отношение</w:t>
      </w:r>
      <w:r>
        <w:rPr>
          <w:spacing w:val="31"/>
        </w:rPr>
        <w:t> </w:t>
      </w:r>
      <w:r>
        <w:rPr/>
        <w:t>к</w:t>
      </w:r>
      <w:r>
        <w:rPr>
          <w:spacing w:val="30"/>
        </w:rPr>
        <w:t> </w:t>
      </w:r>
      <w:r>
        <w:rPr/>
        <w:t>шахматам,</w:t>
      </w:r>
      <w:r>
        <w:rPr>
          <w:spacing w:val="33"/>
        </w:rPr>
        <w:t> </w:t>
      </w:r>
      <w:r>
        <w:rPr/>
        <w:t>как</w:t>
      </w:r>
      <w:r>
        <w:rPr>
          <w:spacing w:val="32"/>
        </w:rPr>
        <w:t> </w:t>
      </w:r>
      <w:r>
        <w:rPr/>
        <w:t>виду</w:t>
      </w:r>
      <w:r>
        <w:rPr>
          <w:spacing w:val="22"/>
        </w:rPr>
        <w:t> </w:t>
      </w:r>
      <w:r>
        <w:rPr/>
        <w:t>спорта.</w:t>
      </w:r>
      <w:r>
        <w:rPr>
          <w:spacing w:val="32"/>
        </w:rPr>
        <w:t> </w:t>
      </w:r>
      <w:r>
        <w:rPr/>
        <w:t>Проект</w:t>
      </w:r>
    </w:p>
    <w:p>
      <w:pPr>
        <w:pStyle w:val="BodyText"/>
        <w:spacing w:before="1"/>
        <w:ind w:left="1068" w:right="805"/>
        <w:jc w:val="both"/>
      </w:pPr>
      <w:r>
        <w:rPr/>
        <w:t>«Енотик»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популяризации</w:t>
      </w:r>
      <w:r>
        <w:rPr>
          <w:spacing w:val="1"/>
        </w:rPr>
        <w:t> </w:t>
      </w:r>
      <w:r>
        <w:rPr/>
        <w:t>естественнонаучного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инженерно-технического</w:t>
      </w:r>
      <w:r>
        <w:rPr>
          <w:spacing w:val="1"/>
        </w:rPr>
        <w:t> </w:t>
      </w:r>
      <w:r>
        <w:rPr/>
        <w:t>творчества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ребенка (учитывая его возрастные ииндивидуальные способности и особенности). Проект «Край, в котором я живу. Моя Югра»</w:t>
      </w:r>
      <w:r>
        <w:rPr>
          <w:spacing w:val="1"/>
        </w:rPr>
        <w:t> </w:t>
      </w:r>
      <w:r>
        <w:rPr/>
        <w:t>направлен на формирование знаний дошкольников о нашей Родине — России — и об одной из её составных частей, Ханты-</w:t>
      </w:r>
      <w:r>
        <w:rPr>
          <w:spacing w:val="1"/>
        </w:rPr>
        <w:t> </w:t>
      </w:r>
      <w:r>
        <w:rPr/>
        <w:t>Мансийском автономном округе-Югре, сложившемуся быту народов региона, природе Югры, её растительному и животному миру,</w:t>
      </w:r>
      <w:r>
        <w:rPr>
          <w:spacing w:val="-62"/>
        </w:rPr>
        <w:t> </w:t>
      </w:r>
      <w:r>
        <w:rPr/>
        <w:t>традициям</w:t>
      </w:r>
      <w:r>
        <w:rPr>
          <w:spacing w:val="-1"/>
        </w:rPr>
        <w:t> </w:t>
      </w:r>
      <w:r>
        <w:rPr/>
        <w:t>бережного</w:t>
      </w:r>
      <w:r>
        <w:rPr>
          <w:spacing w:val="1"/>
        </w:rPr>
        <w:t> </w:t>
      </w:r>
      <w:r>
        <w:rPr/>
        <w:t>отношения</w:t>
      </w:r>
      <w:r>
        <w:rPr>
          <w:spacing w:val="-2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к</w:t>
      </w:r>
      <w:r>
        <w:rPr>
          <w:spacing w:val="-2"/>
        </w:rPr>
        <w:t> </w:t>
      </w:r>
      <w:r>
        <w:rPr/>
        <w:t>окружающей</w:t>
      </w:r>
      <w:r>
        <w:rPr>
          <w:spacing w:val="1"/>
        </w:rPr>
        <w:t> </w:t>
      </w:r>
      <w:r>
        <w:rPr/>
        <w:t>среде.</w:t>
      </w:r>
    </w:p>
    <w:p>
      <w:pPr>
        <w:pStyle w:val="BodyText"/>
        <w:spacing w:before="1"/>
        <w:ind w:left="1068" w:right="805" w:firstLine="280"/>
        <w:jc w:val="both"/>
      </w:pPr>
      <w:r>
        <w:rPr>
          <w:spacing w:val="-1"/>
        </w:rPr>
        <w:t>Объем</w:t>
      </w:r>
      <w:r>
        <w:rPr>
          <w:spacing w:val="-13"/>
        </w:rPr>
        <w:t> </w:t>
      </w:r>
      <w:r>
        <w:rPr>
          <w:spacing w:val="-1"/>
        </w:rPr>
        <w:t>обязательной</w:t>
      </w:r>
      <w:r>
        <w:rPr>
          <w:spacing w:val="-13"/>
        </w:rPr>
        <w:t> </w:t>
      </w:r>
      <w:r>
        <w:rPr>
          <w:spacing w:val="-1"/>
        </w:rPr>
        <w:t>части</w:t>
      </w:r>
      <w:r>
        <w:rPr>
          <w:spacing w:val="-15"/>
        </w:rPr>
        <w:t> </w:t>
      </w:r>
      <w:r>
        <w:rPr>
          <w:spacing w:val="-1"/>
        </w:rPr>
        <w:t>Программы</w:t>
      </w:r>
      <w:r>
        <w:rPr>
          <w:spacing w:val="-14"/>
        </w:rPr>
        <w:t> </w:t>
      </w:r>
      <w:r>
        <w:rPr>
          <w:spacing w:val="-1"/>
        </w:rPr>
        <w:t>рекомендуемый</w:t>
      </w:r>
      <w:r>
        <w:rPr>
          <w:spacing w:val="-14"/>
        </w:rPr>
        <w:t> </w:t>
      </w:r>
      <w:r>
        <w:rPr/>
        <w:t>ФГОС</w:t>
      </w:r>
      <w:r>
        <w:rPr>
          <w:spacing w:val="-13"/>
        </w:rPr>
        <w:t> </w:t>
      </w:r>
      <w:r>
        <w:rPr/>
        <w:t>дошкольного</w:t>
      </w:r>
      <w:r>
        <w:rPr>
          <w:spacing w:val="-14"/>
        </w:rPr>
        <w:t> </w:t>
      </w:r>
      <w:r>
        <w:rPr/>
        <w:t>образования</w:t>
      </w:r>
      <w:r>
        <w:rPr>
          <w:spacing w:val="-14"/>
        </w:rPr>
        <w:t> </w:t>
      </w:r>
      <w:r>
        <w:rPr/>
        <w:t>не</w:t>
      </w:r>
      <w:r>
        <w:rPr>
          <w:spacing w:val="-14"/>
        </w:rPr>
        <w:t> </w:t>
      </w:r>
      <w:r>
        <w:rPr/>
        <w:t>менее</w:t>
      </w:r>
      <w:r>
        <w:rPr>
          <w:spacing w:val="-12"/>
        </w:rPr>
        <w:t> </w:t>
      </w:r>
      <w:r>
        <w:rPr/>
        <w:t>60%</w:t>
      </w:r>
      <w:r>
        <w:rPr>
          <w:spacing w:val="-13"/>
        </w:rPr>
        <w:t> </w:t>
      </w:r>
      <w:r>
        <w:rPr/>
        <w:t>от</w:t>
      </w:r>
      <w:r>
        <w:rPr>
          <w:spacing w:val="-15"/>
        </w:rPr>
        <w:t> </w:t>
      </w:r>
      <w:r>
        <w:rPr/>
        <w:t>ее</w:t>
      </w:r>
      <w:r>
        <w:rPr>
          <w:spacing w:val="-9"/>
        </w:rPr>
        <w:t> </w:t>
      </w:r>
      <w:r>
        <w:rPr/>
        <w:t>общего</w:t>
      </w:r>
      <w:r>
        <w:rPr>
          <w:spacing w:val="-13"/>
        </w:rPr>
        <w:t> </w:t>
      </w:r>
      <w:r>
        <w:rPr/>
        <w:t>объема;</w:t>
      </w:r>
      <w:r>
        <w:rPr>
          <w:spacing w:val="-10"/>
        </w:rPr>
        <w:t> </w:t>
      </w:r>
      <w:r>
        <w:rPr/>
        <w:t>части,</w:t>
      </w:r>
      <w:r>
        <w:rPr>
          <w:spacing w:val="-62"/>
        </w:rPr>
        <w:t> </w:t>
      </w:r>
      <w:r>
        <w:rPr/>
        <w:t>формируемой</w:t>
      </w:r>
      <w:r>
        <w:rPr>
          <w:spacing w:val="7"/>
        </w:rPr>
        <w:t> </w:t>
      </w:r>
      <w:r>
        <w:rPr/>
        <w:t>участниками</w:t>
      </w:r>
      <w:r>
        <w:rPr>
          <w:spacing w:val="3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отношений, не</w:t>
      </w:r>
      <w:r>
        <w:rPr>
          <w:spacing w:val="-2"/>
        </w:rPr>
        <w:t> </w:t>
      </w:r>
      <w:r>
        <w:rPr/>
        <w:t>более 40%.</w:t>
      </w:r>
    </w:p>
    <w:p>
      <w:pPr>
        <w:pStyle w:val="BodyText"/>
        <w:ind w:left="1068" w:right="821" w:firstLine="280"/>
        <w:jc w:val="both"/>
      </w:pPr>
      <w:r>
        <w:rPr/>
        <w:t>В таблице представлены нормативы времени, затраченного на реализацию образовательной программы (обязательной части и</w:t>
      </w:r>
      <w:r>
        <w:rPr>
          <w:spacing w:val="1"/>
        </w:rPr>
        <w:t> </w:t>
      </w:r>
      <w:r>
        <w:rPr/>
        <w:t>части,</w:t>
      </w:r>
      <w:r>
        <w:rPr>
          <w:spacing w:val="-1"/>
        </w:rPr>
        <w:t> </w:t>
      </w:r>
      <w:r>
        <w:rPr/>
        <w:t>формируемой</w:t>
      </w:r>
      <w:r>
        <w:rPr>
          <w:spacing w:val="3"/>
        </w:rPr>
        <w:t> </w:t>
      </w:r>
      <w:r>
        <w:rPr/>
        <w:t>участниками образовательных</w:t>
      </w:r>
      <w:r>
        <w:rPr>
          <w:spacing w:val="1"/>
        </w:rPr>
        <w:t> </w:t>
      </w:r>
      <w:r>
        <w:rPr/>
        <w:t>отношений)</w:t>
      </w:r>
      <w:r>
        <w:rPr>
          <w:spacing w:val="5"/>
        </w:rPr>
        <w:t> </w:t>
      </w:r>
      <w:r>
        <w:rPr/>
        <w:t>по</w:t>
      </w:r>
      <w:r>
        <w:rPr>
          <w:spacing w:val="-3"/>
        </w:rPr>
        <w:t> </w:t>
      </w:r>
      <w:r>
        <w:rPr/>
        <w:t>возрастным</w:t>
      </w:r>
      <w:r>
        <w:rPr>
          <w:spacing w:val="3"/>
        </w:rPr>
        <w:t> </w:t>
      </w:r>
      <w:r>
        <w:rPr/>
        <w:t>категориям</w:t>
      </w:r>
      <w:r>
        <w:rPr>
          <w:spacing w:val="-3"/>
        </w:rPr>
        <w:t> </w:t>
      </w:r>
      <w:r>
        <w:rPr/>
        <w:t>детей.</w:t>
      </w:r>
    </w:p>
    <w:p>
      <w:pPr>
        <w:pStyle w:val="BodyText"/>
        <w:spacing w:line="298" w:lineRule="exact" w:before="59"/>
        <w:ind w:left="1419" w:right="856"/>
        <w:jc w:val="center"/>
      </w:pPr>
      <w:r>
        <w:rPr/>
        <w:t>Примерное</w:t>
      </w:r>
      <w:r>
        <w:rPr>
          <w:spacing w:val="-8"/>
        </w:rPr>
        <w:t> </w:t>
      </w:r>
      <w:r>
        <w:rPr/>
        <w:t>соотношение</w:t>
      </w:r>
      <w:r>
        <w:rPr>
          <w:spacing w:val="-11"/>
        </w:rPr>
        <w:t> </w:t>
      </w:r>
      <w:r>
        <w:rPr/>
        <w:t>частей</w:t>
      </w:r>
      <w:r>
        <w:rPr>
          <w:spacing w:val="-8"/>
        </w:rPr>
        <w:t> </w:t>
      </w:r>
      <w:r>
        <w:rPr/>
        <w:t>Программы</w:t>
      </w:r>
    </w:p>
    <w:p>
      <w:pPr>
        <w:pStyle w:val="BodyText"/>
        <w:spacing w:line="298" w:lineRule="exact"/>
        <w:ind w:left="1419" w:right="859"/>
        <w:jc w:val="center"/>
      </w:pPr>
      <w:r>
        <w:rPr/>
        <w:t>(обязательной</w:t>
      </w:r>
      <w:r>
        <w:rPr>
          <w:spacing w:val="-3"/>
        </w:rPr>
        <w:t> </w:t>
      </w:r>
      <w:r>
        <w:rPr/>
        <w:t>части</w:t>
      </w:r>
      <w:r>
        <w:rPr>
          <w:spacing w:val="-8"/>
        </w:rPr>
        <w:t> </w:t>
      </w:r>
      <w:r>
        <w:rPr/>
        <w:t>(ОЧ)</w:t>
      </w:r>
      <w:r>
        <w:rPr>
          <w:spacing w:val="-8"/>
        </w:rPr>
        <w:t> </w:t>
      </w:r>
      <w:r>
        <w:rPr/>
        <w:t>и</w:t>
      </w:r>
      <w:r>
        <w:rPr>
          <w:spacing w:val="-6"/>
        </w:rPr>
        <w:t> </w:t>
      </w:r>
      <w:r>
        <w:rPr/>
        <w:t>части,</w:t>
      </w:r>
      <w:r>
        <w:rPr>
          <w:spacing w:val="-7"/>
        </w:rPr>
        <w:t> </w:t>
      </w:r>
      <w:r>
        <w:rPr/>
        <w:t>формируемой</w:t>
      </w:r>
      <w:r>
        <w:rPr>
          <w:spacing w:val="2"/>
        </w:rPr>
        <w:t> </w:t>
      </w:r>
      <w:r>
        <w:rPr/>
        <w:t>участниками</w:t>
      </w:r>
      <w:r>
        <w:rPr>
          <w:spacing w:val="-4"/>
        </w:rPr>
        <w:t> </w:t>
      </w:r>
      <w:r>
        <w:rPr/>
        <w:t>образовательных</w:t>
      </w:r>
      <w:r>
        <w:rPr>
          <w:spacing w:val="-2"/>
        </w:rPr>
        <w:t> </w:t>
      </w:r>
      <w:r>
        <w:rPr/>
        <w:t>отношений</w:t>
      </w:r>
      <w:r>
        <w:rPr>
          <w:spacing w:val="-5"/>
        </w:rPr>
        <w:t> </w:t>
      </w:r>
      <w:r>
        <w:rPr/>
        <w:t>(ФЧ))</w:t>
      </w:r>
    </w:p>
    <w:p>
      <w:pPr>
        <w:pStyle w:val="BodyText"/>
        <w:spacing w:before="2" w:after="16"/>
        <w:ind w:right="790"/>
        <w:jc w:val="right"/>
      </w:pPr>
      <w:r>
        <w:rPr/>
        <w:t>Таблица</w:t>
      </w:r>
      <w:r>
        <w:rPr>
          <w:spacing w:val="-2"/>
        </w:rPr>
        <w:t> </w:t>
      </w:r>
      <w:r>
        <w:rPr/>
        <w:t>39</w:t>
      </w:r>
    </w:p>
    <w:tbl>
      <w:tblPr>
        <w:tblW w:w="0" w:type="auto"/>
        <w:jc w:val="left"/>
        <w:tblInd w:w="8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0"/>
        <w:gridCol w:w="1136"/>
        <w:gridCol w:w="1137"/>
        <w:gridCol w:w="1136"/>
        <w:gridCol w:w="1136"/>
        <w:gridCol w:w="7802"/>
      </w:tblGrid>
      <w:tr>
        <w:trPr>
          <w:trHeight w:val="551" w:hRule="atLeast"/>
        </w:trPr>
        <w:tc>
          <w:tcPr>
            <w:tcW w:w="2660" w:type="dxa"/>
            <w:vMerge w:val="restart"/>
          </w:tcPr>
          <w:p>
            <w:pPr>
              <w:pStyle w:val="TableParagraph"/>
              <w:spacing w:before="10"/>
              <w:ind w:left="0"/>
              <w:rPr>
                <w:sz w:val="23"/>
              </w:rPr>
            </w:pPr>
          </w:p>
          <w:p>
            <w:pPr>
              <w:pStyle w:val="TableParagraph"/>
              <w:ind w:left="371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группа</w:t>
            </w:r>
          </w:p>
        </w:tc>
        <w:tc>
          <w:tcPr>
            <w:tcW w:w="4545" w:type="dxa"/>
            <w:gridSpan w:val="4"/>
          </w:tcPr>
          <w:p>
            <w:pPr>
              <w:pStyle w:val="TableParagraph"/>
              <w:spacing w:line="230" w:lineRule="auto"/>
              <w:ind w:left="1117" w:right="505" w:hanging="598"/>
              <w:rPr>
                <w:sz w:val="24"/>
              </w:rPr>
            </w:pPr>
            <w:r>
              <w:rPr>
                <w:sz w:val="24"/>
              </w:rPr>
              <w:t>Норматив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времени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возрастным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категориям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детей, час.</w:t>
            </w:r>
          </w:p>
        </w:tc>
        <w:tc>
          <w:tcPr>
            <w:tcW w:w="7802" w:type="dxa"/>
            <w:vMerge w:val="restart"/>
          </w:tcPr>
          <w:p>
            <w:pPr>
              <w:pStyle w:val="TableParagraph"/>
              <w:spacing w:before="10"/>
              <w:ind w:left="0"/>
              <w:rPr>
                <w:sz w:val="23"/>
              </w:rPr>
            </w:pPr>
          </w:p>
          <w:p>
            <w:pPr>
              <w:pStyle w:val="TableParagraph"/>
              <w:ind w:left="550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парциальных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</w:p>
        </w:tc>
      </w:tr>
      <w:tr>
        <w:trPr>
          <w:trHeight w:val="277" w:hRule="atLeast"/>
        </w:trPr>
        <w:tc>
          <w:tcPr>
            <w:tcW w:w="2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spacing w:line="258" w:lineRule="exact"/>
              <w:ind w:left="407"/>
              <w:rPr>
                <w:sz w:val="24"/>
              </w:rPr>
            </w:pPr>
            <w:r>
              <w:rPr>
                <w:sz w:val="24"/>
              </w:rPr>
              <w:t>ОЧ</w:t>
            </w:r>
          </w:p>
        </w:tc>
        <w:tc>
          <w:tcPr>
            <w:tcW w:w="1137" w:type="dxa"/>
          </w:tcPr>
          <w:p>
            <w:pPr>
              <w:pStyle w:val="TableParagraph"/>
              <w:spacing w:line="258" w:lineRule="exact"/>
              <w:ind w:left="324" w:right="316"/>
              <w:jc w:val="center"/>
              <w:rPr>
                <w:sz w:val="24"/>
              </w:rPr>
            </w:pPr>
            <w:r>
              <w:rPr>
                <w:sz w:val="24"/>
              </w:rPr>
              <w:t>ФЧ</w:t>
            </w:r>
          </w:p>
        </w:tc>
        <w:tc>
          <w:tcPr>
            <w:tcW w:w="1136" w:type="dxa"/>
          </w:tcPr>
          <w:p>
            <w:pPr>
              <w:pStyle w:val="TableParagraph"/>
              <w:spacing w:line="258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ОЧ</w:t>
            </w:r>
          </w:p>
        </w:tc>
        <w:tc>
          <w:tcPr>
            <w:tcW w:w="1136" w:type="dxa"/>
          </w:tcPr>
          <w:p>
            <w:pPr>
              <w:pStyle w:val="TableParagraph"/>
              <w:spacing w:line="258" w:lineRule="exact"/>
              <w:ind w:left="188" w:right="184"/>
              <w:jc w:val="center"/>
              <w:rPr>
                <w:sz w:val="24"/>
              </w:rPr>
            </w:pPr>
            <w:r>
              <w:rPr>
                <w:sz w:val="24"/>
              </w:rPr>
              <w:t>ФЧ</w:t>
            </w:r>
          </w:p>
        </w:tc>
        <w:tc>
          <w:tcPr>
            <w:tcW w:w="78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94" w:hRule="atLeast"/>
        </w:trPr>
        <w:tc>
          <w:tcPr>
            <w:tcW w:w="2660" w:type="dxa"/>
          </w:tcPr>
          <w:p>
            <w:pPr>
              <w:pStyle w:val="TableParagraph"/>
              <w:spacing w:line="228" w:lineRule="auto"/>
              <w:ind w:left="179" w:right="170" w:hanging="2"/>
              <w:jc w:val="center"/>
              <w:rPr>
                <w:sz w:val="24"/>
              </w:rPr>
            </w:pPr>
            <w:r>
              <w:rPr>
                <w:sz w:val="24"/>
              </w:rPr>
              <w:t>Группа раннего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месяцев-</w:t>
            </w:r>
          </w:p>
          <w:p>
            <w:pPr>
              <w:pStyle w:val="TableParagraph"/>
              <w:spacing w:line="249" w:lineRule="exact"/>
              <w:ind w:left="185" w:right="17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года</w:t>
            </w:r>
          </w:p>
        </w:tc>
        <w:tc>
          <w:tcPr>
            <w:tcW w:w="113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02" w:type="dxa"/>
          </w:tcPr>
          <w:p>
            <w:pPr>
              <w:pStyle w:val="TableParagraph"/>
              <w:spacing w:line="230" w:lineRule="auto"/>
              <w:ind w:left="106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Н.П.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Кочетовой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«Физическое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 раннего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возраста»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 программе «Кроха»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под ред.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</w:t>
            </w:r>
          </w:p>
          <w:p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Григорьевой.</w:t>
            </w:r>
          </w:p>
        </w:tc>
      </w:tr>
      <w:tr>
        <w:trPr>
          <w:trHeight w:val="794" w:hRule="atLeast"/>
        </w:trPr>
        <w:tc>
          <w:tcPr>
            <w:tcW w:w="2660" w:type="dxa"/>
          </w:tcPr>
          <w:p>
            <w:pPr>
              <w:pStyle w:val="TableParagraph"/>
              <w:spacing w:line="232" w:lineRule="auto"/>
              <w:ind w:left="273" w:right="265" w:firstLine="249"/>
              <w:rPr>
                <w:sz w:val="24"/>
              </w:rPr>
            </w:pPr>
            <w:r>
              <w:rPr>
                <w:sz w:val="24"/>
              </w:rPr>
              <w:t>Группа раннего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1-1,5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лет</w:t>
            </w:r>
          </w:p>
        </w:tc>
        <w:tc>
          <w:tcPr>
            <w:tcW w:w="1136" w:type="dxa"/>
          </w:tcPr>
          <w:p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90%</w:t>
            </w:r>
          </w:p>
        </w:tc>
        <w:tc>
          <w:tcPr>
            <w:tcW w:w="1137" w:type="dxa"/>
          </w:tcPr>
          <w:p>
            <w:pPr>
              <w:pStyle w:val="TableParagraph"/>
              <w:spacing w:line="270" w:lineRule="exact"/>
              <w:ind w:left="322" w:right="320"/>
              <w:jc w:val="center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  <w:tc>
          <w:tcPr>
            <w:tcW w:w="1136" w:type="dxa"/>
          </w:tcPr>
          <w:p>
            <w:pPr>
              <w:pStyle w:val="TableParagraph"/>
              <w:spacing w:line="270" w:lineRule="exact"/>
              <w:ind w:left="188" w:right="184"/>
              <w:jc w:val="center"/>
              <w:rPr>
                <w:sz w:val="24"/>
              </w:rPr>
            </w:pPr>
            <w:r>
              <w:rPr>
                <w:sz w:val="24"/>
              </w:rPr>
              <w:t>10 ч</w:t>
            </w:r>
          </w:p>
          <w:p>
            <w:pPr>
              <w:pStyle w:val="TableParagraph"/>
              <w:ind w:left="188" w:right="184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</w:t>
            </w:r>
          </w:p>
        </w:tc>
        <w:tc>
          <w:tcPr>
            <w:tcW w:w="1136" w:type="dxa"/>
          </w:tcPr>
          <w:p>
            <w:pPr>
              <w:pStyle w:val="TableParagraph"/>
              <w:spacing w:line="270" w:lineRule="exact"/>
              <w:ind w:left="187" w:righ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ч.</w:t>
            </w:r>
          </w:p>
          <w:p>
            <w:pPr>
              <w:pStyle w:val="TableParagraph"/>
              <w:ind w:left="186" w:right="18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</w:t>
            </w:r>
          </w:p>
        </w:tc>
        <w:tc>
          <w:tcPr>
            <w:tcW w:w="7802" w:type="dxa"/>
          </w:tcPr>
          <w:p>
            <w:pPr>
              <w:pStyle w:val="TableParagraph"/>
              <w:spacing w:line="230" w:lineRule="auto"/>
              <w:ind w:left="106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Н.П.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Кочетовой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«Физическое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 раннего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возраста»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 программе «Кроха»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под ред.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</w:t>
            </w:r>
          </w:p>
          <w:p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Григорьевой.</w:t>
            </w:r>
          </w:p>
        </w:tc>
      </w:tr>
      <w:tr>
        <w:trPr>
          <w:trHeight w:val="791" w:hRule="atLeast"/>
        </w:trPr>
        <w:tc>
          <w:tcPr>
            <w:tcW w:w="2660" w:type="dxa"/>
          </w:tcPr>
          <w:p>
            <w:pPr>
              <w:pStyle w:val="TableParagraph"/>
              <w:spacing w:line="228" w:lineRule="auto"/>
              <w:ind w:left="275" w:right="265" w:firstLine="252"/>
              <w:rPr>
                <w:sz w:val="24"/>
              </w:rPr>
            </w:pPr>
            <w:r>
              <w:rPr>
                <w:sz w:val="24"/>
              </w:rPr>
              <w:t>Группа раннего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1,5-2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лет</w:t>
            </w:r>
          </w:p>
        </w:tc>
        <w:tc>
          <w:tcPr>
            <w:tcW w:w="1136" w:type="dxa"/>
          </w:tcPr>
          <w:p>
            <w:pPr>
              <w:pStyle w:val="TableParagraph"/>
              <w:spacing w:before="121"/>
              <w:ind w:left="354"/>
              <w:rPr>
                <w:sz w:val="24"/>
              </w:rPr>
            </w:pPr>
            <w:r>
              <w:rPr>
                <w:sz w:val="24"/>
              </w:rPr>
              <w:t>90%</w:t>
            </w:r>
          </w:p>
        </w:tc>
        <w:tc>
          <w:tcPr>
            <w:tcW w:w="1137" w:type="dxa"/>
          </w:tcPr>
          <w:p>
            <w:pPr>
              <w:pStyle w:val="TableParagraph"/>
              <w:spacing w:before="121"/>
              <w:ind w:left="324" w:right="317"/>
              <w:jc w:val="center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  <w:tc>
          <w:tcPr>
            <w:tcW w:w="1136" w:type="dxa"/>
          </w:tcPr>
          <w:p>
            <w:pPr>
              <w:pStyle w:val="TableParagraph"/>
              <w:spacing w:line="228" w:lineRule="auto"/>
              <w:ind w:left="244" w:right="213" w:firstLine="144"/>
              <w:rPr>
                <w:sz w:val="24"/>
              </w:rPr>
            </w:pPr>
            <w:r>
              <w:rPr>
                <w:sz w:val="24"/>
              </w:rPr>
              <w:t>10ч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40мин</w:t>
            </w:r>
          </w:p>
        </w:tc>
        <w:tc>
          <w:tcPr>
            <w:tcW w:w="1136" w:type="dxa"/>
          </w:tcPr>
          <w:p>
            <w:pPr>
              <w:pStyle w:val="TableParagraph"/>
              <w:spacing w:line="228" w:lineRule="auto"/>
              <w:ind w:left="241" w:right="216" w:firstLine="172"/>
              <w:rPr>
                <w:sz w:val="24"/>
              </w:rPr>
            </w:pPr>
            <w:r>
              <w:rPr>
                <w:sz w:val="24"/>
              </w:rPr>
              <w:t>1ч.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20мин</w:t>
            </w:r>
          </w:p>
        </w:tc>
        <w:tc>
          <w:tcPr>
            <w:tcW w:w="7802" w:type="dxa"/>
          </w:tcPr>
          <w:p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Н.П.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Кочетовой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«Физическое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4" w:lineRule="exact"/>
              <w:ind w:left="103" w:right="533"/>
              <w:rPr>
                <w:sz w:val="24"/>
              </w:rPr>
            </w:pPr>
            <w:r>
              <w:rPr>
                <w:sz w:val="24"/>
              </w:rPr>
              <w:t>развитие детей раннего возраста» к программе «Кроха» под ред. Г. Г.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Григорьевой.</w:t>
            </w:r>
          </w:p>
        </w:tc>
      </w:tr>
      <w:tr>
        <w:trPr>
          <w:trHeight w:val="791" w:hRule="atLeast"/>
        </w:trPr>
        <w:tc>
          <w:tcPr>
            <w:tcW w:w="2660" w:type="dxa"/>
          </w:tcPr>
          <w:p>
            <w:pPr>
              <w:pStyle w:val="TableParagraph"/>
              <w:spacing w:line="230" w:lineRule="auto"/>
              <w:ind w:left="366" w:right="354" w:firstLine="158"/>
              <w:rPr>
                <w:sz w:val="24"/>
              </w:rPr>
            </w:pPr>
            <w:r>
              <w:rPr>
                <w:sz w:val="24"/>
              </w:rPr>
              <w:t>Группа раннего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2-3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лет</w:t>
            </w:r>
          </w:p>
        </w:tc>
        <w:tc>
          <w:tcPr>
            <w:tcW w:w="1136" w:type="dxa"/>
          </w:tcPr>
          <w:p>
            <w:pPr>
              <w:pStyle w:val="TableParagraph"/>
              <w:spacing w:before="121"/>
              <w:ind w:left="354"/>
              <w:rPr>
                <w:sz w:val="24"/>
              </w:rPr>
            </w:pPr>
            <w:r>
              <w:rPr>
                <w:sz w:val="24"/>
              </w:rPr>
              <w:t>90%</w:t>
            </w:r>
          </w:p>
        </w:tc>
        <w:tc>
          <w:tcPr>
            <w:tcW w:w="1137" w:type="dxa"/>
          </w:tcPr>
          <w:p>
            <w:pPr>
              <w:pStyle w:val="TableParagraph"/>
              <w:spacing w:before="121"/>
              <w:ind w:left="324" w:right="317"/>
              <w:jc w:val="center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  <w:tc>
          <w:tcPr>
            <w:tcW w:w="1136" w:type="dxa"/>
          </w:tcPr>
          <w:p>
            <w:pPr>
              <w:pStyle w:val="TableParagraph"/>
              <w:spacing w:line="230" w:lineRule="auto"/>
              <w:ind w:left="244" w:right="213" w:firstLine="144"/>
              <w:rPr>
                <w:sz w:val="24"/>
              </w:rPr>
            </w:pPr>
            <w:r>
              <w:rPr>
                <w:sz w:val="24"/>
              </w:rPr>
              <w:t>10ч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40мин</w:t>
            </w:r>
          </w:p>
        </w:tc>
        <w:tc>
          <w:tcPr>
            <w:tcW w:w="1136" w:type="dxa"/>
          </w:tcPr>
          <w:p>
            <w:pPr>
              <w:pStyle w:val="TableParagraph"/>
              <w:spacing w:line="230" w:lineRule="auto"/>
              <w:ind w:left="241" w:right="216" w:firstLine="172"/>
              <w:rPr>
                <w:sz w:val="24"/>
              </w:rPr>
            </w:pPr>
            <w:r>
              <w:rPr>
                <w:sz w:val="24"/>
              </w:rPr>
              <w:t>1ч.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20мин</w:t>
            </w:r>
          </w:p>
        </w:tc>
        <w:tc>
          <w:tcPr>
            <w:tcW w:w="7802" w:type="dxa"/>
          </w:tcPr>
          <w:p>
            <w:pPr>
              <w:pStyle w:val="TableParagraph"/>
              <w:spacing w:line="230" w:lineRule="auto"/>
              <w:ind w:left="103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Н.П.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Кочетовой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«Физическое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 раннего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возраста»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 программе «Кроха»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под ред.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</w:t>
            </w:r>
          </w:p>
          <w:p>
            <w:pPr>
              <w:pStyle w:val="TableParagraph"/>
              <w:spacing w:line="248" w:lineRule="exact"/>
              <w:ind w:left="103"/>
              <w:rPr>
                <w:sz w:val="24"/>
              </w:rPr>
            </w:pPr>
            <w:r>
              <w:rPr>
                <w:sz w:val="24"/>
              </w:rPr>
              <w:t>Григорьевой.</w:t>
            </w:r>
          </w:p>
        </w:tc>
      </w:tr>
      <w:tr>
        <w:trPr>
          <w:trHeight w:val="1379" w:hRule="atLeast"/>
        </w:trPr>
        <w:tc>
          <w:tcPr>
            <w:tcW w:w="2660" w:type="dxa"/>
          </w:tcPr>
          <w:p>
            <w:pPr>
              <w:pStyle w:val="TableParagraph"/>
              <w:spacing w:line="263" w:lineRule="exact"/>
              <w:ind w:left="186" w:right="178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младшего</w:t>
            </w:r>
          </w:p>
          <w:p>
            <w:pPr>
              <w:pStyle w:val="TableParagraph"/>
              <w:ind w:left="191" w:right="17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дошкольного возраста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3-4 лет</w:t>
            </w:r>
          </w:p>
        </w:tc>
        <w:tc>
          <w:tcPr>
            <w:tcW w:w="1136" w:type="dxa"/>
          </w:tcPr>
          <w:p>
            <w:pPr>
              <w:pStyle w:val="TableParagraph"/>
              <w:spacing w:before="6"/>
              <w:ind w:left="0"/>
              <w:rPr>
                <w:sz w:val="23"/>
              </w:rPr>
            </w:pPr>
          </w:p>
          <w:p>
            <w:pPr>
              <w:pStyle w:val="TableParagraph"/>
              <w:ind w:left="354"/>
              <w:rPr>
                <w:sz w:val="24"/>
              </w:rPr>
            </w:pPr>
            <w:r>
              <w:rPr>
                <w:sz w:val="24"/>
              </w:rPr>
              <w:t>73%</w:t>
            </w:r>
          </w:p>
        </w:tc>
        <w:tc>
          <w:tcPr>
            <w:tcW w:w="1137" w:type="dxa"/>
          </w:tcPr>
          <w:p>
            <w:pPr>
              <w:pStyle w:val="TableParagraph"/>
              <w:spacing w:before="6"/>
              <w:ind w:left="0"/>
              <w:rPr>
                <w:sz w:val="23"/>
              </w:rPr>
            </w:pPr>
          </w:p>
          <w:p>
            <w:pPr>
              <w:pStyle w:val="TableParagraph"/>
              <w:ind w:left="324" w:right="317"/>
              <w:jc w:val="center"/>
              <w:rPr>
                <w:sz w:val="24"/>
              </w:rPr>
            </w:pPr>
            <w:r>
              <w:rPr>
                <w:sz w:val="24"/>
              </w:rPr>
              <w:t>27%</w:t>
            </w:r>
          </w:p>
        </w:tc>
        <w:tc>
          <w:tcPr>
            <w:tcW w:w="1136" w:type="dxa"/>
          </w:tcPr>
          <w:p>
            <w:pPr>
              <w:pStyle w:val="TableParagraph"/>
              <w:spacing w:before="123"/>
              <w:ind w:left="232" w:right="202" w:firstLine="19"/>
              <w:rPr>
                <w:sz w:val="24"/>
              </w:rPr>
            </w:pPr>
            <w:r>
              <w:rPr>
                <w:sz w:val="24"/>
              </w:rPr>
              <w:t>8ч45м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(525м)</w:t>
            </w:r>
          </w:p>
        </w:tc>
        <w:tc>
          <w:tcPr>
            <w:tcW w:w="1136" w:type="dxa"/>
          </w:tcPr>
          <w:p>
            <w:pPr>
              <w:pStyle w:val="TableParagraph"/>
              <w:spacing w:before="123"/>
              <w:ind w:left="229" w:right="205" w:firstLine="19"/>
              <w:rPr>
                <w:sz w:val="24"/>
              </w:rPr>
            </w:pPr>
            <w:r>
              <w:rPr>
                <w:sz w:val="24"/>
              </w:rPr>
              <w:t>3ч15м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(195м)</w:t>
            </w:r>
          </w:p>
        </w:tc>
        <w:tc>
          <w:tcPr>
            <w:tcW w:w="7802" w:type="dxa"/>
          </w:tcPr>
          <w:p>
            <w:pPr>
              <w:pStyle w:val="TableParagraph"/>
              <w:ind w:left="103" w:right="12" w:firstLine="221"/>
              <w:jc w:val="both"/>
              <w:rPr>
                <w:sz w:val="24"/>
              </w:rPr>
            </w:pPr>
            <w:r>
              <w:rPr>
                <w:sz w:val="24"/>
              </w:rPr>
              <w:t>Элементы образовательной технологии «Социокультурные истоки»под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редакцией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И.А. Кузьмина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 от 3-7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лет);</w:t>
            </w:r>
          </w:p>
          <w:p>
            <w:pPr>
              <w:pStyle w:val="TableParagraph"/>
              <w:spacing w:line="276" w:lineRule="exact"/>
              <w:ind w:left="106" w:right="-29" w:firstLine="221"/>
              <w:jc w:val="both"/>
              <w:rPr>
                <w:sz w:val="24"/>
              </w:rPr>
            </w:pPr>
            <w:r>
              <w:rPr>
                <w:sz w:val="24"/>
              </w:rPr>
              <w:t>Проект «Край, в котором я живу. Моя Югра» по формированию знаний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дошкольников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нашей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Родине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одной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составн</w:t>
            </w:r>
            <w:r>
              <w:rPr>
                <w:rFonts w:ascii="Trebuchet MS" w:hAnsi="Trebuchet MS"/>
                <w:position w:val="-5"/>
                <w:sz w:val="22"/>
              </w:rPr>
              <w:t>2</w:t>
            </w:r>
            <w:r>
              <w:rPr>
                <w:sz w:val="24"/>
              </w:rPr>
              <w:t>ы</w:t>
            </w:r>
            <w:r>
              <w:rPr>
                <w:rFonts w:ascii="Trebuchet MS" w:hAnsi="Trebuchet MS"/>
                <w:position w:val="-5"/>
                <w:sz w:val="22"/>
              </w:rPr>
              <w:t>0</w:t>
            </w:r>
            <w:r>
              <w:rPr>
                <w:sz w:val="24"/>
              </w:rPr>
              <w:t>х</w:t>
            </w:r>
            <w:r>
              <w:rPr>
                <w:rFonts w:ascii="Trebuchet MS" w:hAnsi="Trebuchet MS"/>
                <w:position w:val="-5"/>
                <w:sz w:val="22"/>
              </w:rPr>
              <w:t>9</w:t>
            </w:r>
            <w:r>
              <w:rPr>
                <w:rFonts w:ascii="Trebuchet MS" w:hAnsi="Trebuchet MS"/>
                <w:spacing w:val="-64"/>
                <w:position w:val="-5"/>
                <w:sz w:val="22"/>
              </w:rPr>
              <w:t> </w:t>
            </w:r>
            <w:r>
              <w:rPr>
                <w:sz w:val="24"/>
              </w:rPr>
              <w:t>частей,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Ханты-Мансийском автономном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округе-Югре.</w:t>
            </w:r>
          </w:p>
        </w:tc>
      </w:tr>
      <w:tr>
        <w:trPr>
          <w:trHeight w:val="280" w:hRule="atLeast"/>
        </w:trPr>
        <w:tc>
          <w:tcPr>
            <w:tcW w:w="266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02" w:type="dxa"/>
          </w:tcPr>
          <w:p>
            <w:pPr>
              <w:pStyle w:val="TableParagraph"/>
              <w:tabs>
                <w:tab w:pos="6863" w:val="left" w:leader="none"/>
              </w:tabs>
              <w:spacing w:line="260" w:lineRule="exact"/>
              <w:ind w:left="324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«Социокультурные</w:t>
              <w:tab/>
              <w:t>истоки»</w:t>
            </w:r>
          </w:p>
        </w:tc>
      </w:tr>
    </w:tbl>
    <w:p>
      <w:pPr>
        <w:spacing w:after="0" w:line="260" w:lineRule="exact"/>
        <w:rPr>
          <w:sz w:val="24"/>
        </w:rPr>
        <w:sectPr>
          <w:footerReference w:type="default" r:id="rId188"/>
          <w:pgSz w:w="16850" w:h="11920" w:orient="landscape"/>
          <w:pgMar w:footer="0" w:header="0" w:top="480" w:bottom="280" w:left="180" w:right="40"/>
        </w:sectPr>
      </w:pPr>
    </w:p>
    <w:tbl>
      <w:tblPr>
        <w:tblW w:w="0" w:type="auto"/>
        <w:jc w:val="left"/>
        <w:tblInd w:w="8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0"/>
        <w:gridCol w:w="1136"/>
        <w:gridCol w:w="1137"/>
        <w:gridCol w:w="1136"/>
        <w:gridCol w:w="1136"/>
        <w:gridCol w:w="7802"/>
      </w:tblGrid>
      <w:tr>
        <w:trPr>
          <w:trHeight w:val="1931" w:hRule="atLeast"/>
        </w:trPr>
        <w:tc>
          <w:tcPr>
            <w:tcW w:w="2660" w:type="dxa"/>
          </w:tcPr>
          <w:p>
            <w:pPr>
              <w:pStyle w:val="TableParagraph"/>
              <w:spacing w:line="263" w:lineRule="exact"/>
              <w:ind w:left="186" w:right="178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среднего</w:t>
            </w:r>
          </w:p>
          <w:p>
            <w:pPr>
              <w:pStyle w:val="TableParagraph"/>
              <w:ind w:left="191" w:right="17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дошкольного возраста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4-5 лет</w:t>
            </w:r>
          </w:p>
        </w:tc>
        <w:tc>
          <w:tcPr>
            <w:tcW w:w="1136" w:type="dxa"/>
          </w:tcPr>
          <w:p>
            <w:pPr>
              <w:pStyle w:val="TableParagraph"/>
              <w:spacing w:before="3"/>
              <w:ind w:left="0"/>
              <w:rPr>
                <w:sz w:val="23"/>
              </w:rPr>
            </w:pPr>
          </w:p>
          <w:p>
            <w:pPr>
              <w:pStyle w:val="TableParagraph"/>
              <w:ind w:left="0" w:right="329"/>
              <w:jc w:val="right"/>
              <w:rPr>
                <w:sz w:val="24"/>
              </w:rPr>
            </w:pPr>
            <w:r>
              <w:rPr>
                <w:sz w:val="24"/>
              </w:rPr>
              <w:t>73%</w:t>
            </w:r>
          </w:p>
        </w:tc>
        <w:tc>
          <w:tcPr>
            <w:tcW w:w="1137" w:type="dxa"/>
          </w:tcPr>
          <w:p>
            <w:pPr>
              <w:pStyle w:val="TableParagraph"/>
              <w:spacing w:before="3"/>
              <w:ind w:left="0"/>
              <w:rPr>
                <w:sz w:val="23"/>
              </w:rPr>
            </w:pPr>
          </w:p>
          <w:p>
            <w:pPr>
              <w:pStyle w:val="TableParagraph"/>
              <w:ind w:left="324" w:right="317"/>
              <w:jc w:val="center"/>
              <w:rPr>
                <w:sz w:val="24"/>
              </w:rPr>
            </w:pPr>
            <w:r>
              <w:rPr>
                <w:sz w:val="24"/>
              </w:rPr>
              <w:t>27%</w:t>
            </w:r>
          </w:p>
        </w:tc>
        <w:tc>
          <w:tcPr>
            <w:tcW w:w="1136" w:type="dxa"/>
          </w:tcPr>
          <w:p>
            <w:pPr>
              <w:pStyle w:val="TableParagraph"/>
              <w:ind w:left="232" w:right="202" w:firstLine="19"/>
              <w:rPr>
                <w:sz w:val="24"/>
              </w:rPr>
            </w:pPr>
            <w:r>
              <w:rPr>
                <w:sz w:val="24"/>
              </w:rPr>
              <w:t>8ч45м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(525м)</w:t>
            </w:r>
          </w:p>
        </w:tc>
        <w:tc>
          <w:tcPr>
            <w:tcW w:w="1136" w:type="dxa"/>
          </w:tcPr>
          <w:p>
            <w:pPr>
              <w:pStyle w:val="TableParagraph"/>
              <w:ind w:left="229" w:right="205" w:firstLine="19"/>
              <w:rPr>
                <w:sz w:val="24"/>
              </w:rPr>
            </w:pPr>
            <w:r>
              <w:rPr>
                <w:sz w:val="24"/>
              </w:rPr>
              <w:t>3ч15м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(195м)</w:t>
            </w:r>
          </w:p>
        </w:tc>
        <w:tc>
          <w:tcPr>
            <w:tcW w:w="7802" w:type="dxa"/>
          </w:tcPr>
          <w:p>
            <w:pPr>
              <w:pStyle w:val="TableParagraph"/>
              <w:spacing w:line="263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редакцией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Кузьмина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3-7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лет);</w:t>
            </w:r>
          </w:p>
          <w:p>
            <w:pPr>
              <w:pStyle w:val="TableParagraph"/>
              <w:spacing w:before="5"/>
              <w:ind w:left="103" w:right="102" w:firstLine="221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положения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парциальной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«Феникс».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Шахматыдля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дошкольников»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редакцией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А.В.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Кузина,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Н.В.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Коновалова,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Н.С.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Скаржинского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(для детей от 4-7 лет);</w:t>
            </w:r>
          </w:p>
          <w:p>
            <w:pPr>
              <w:pStyle w:val="TableParagraph"/>
              <w:spacing w:line="270" w:lineRule="atLeast"/>
              <w:ind w:left="103" w:right="103" w:firstLine="221"/>
              <w:jc w:val="bot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«Край,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живу.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Югра»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знаний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дошкольников о нашей Родине — России — и об одной из её составных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частей,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Ханты-Мансийском автономном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округе-Югре.</w:t>
            </w:r>
          </w:p>
        </w:tc>
      </w:tr>
      <w:tr>
        <w:trPr>
          <w:trHeight w:val="3307" w:hRule="atLeast"/>
        </w:trPr>
        <w:tc>
          <w:tcPr>
            <w:tcW w:w="2660" w:type="dxa"/>
          </w:tcPr>
          <w:p>
            <w:pPr>
              <w:pStyle w:val="TableParagraph"/>
              <w:spacing w:before="3"/>
              <w:ind w:left="0"/>
              <w:rPr>
                <w:sz w:val="23"/>
              </w:rPr>
            </w:pPr>
          </w:p>
          <w:p>
            <w:pPr>
              <w:pStyle w:val="TableParagraph"/>
              <w:ind w:left="187" w:right="178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старшего</w:t>
            </w:r>
          </w:p>
          <w:p>
            <w:pPr>
              <w:pStyle w:val="TableParagraph"/>
              <w:ind w:left="191" w:right="17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дошкольного возраста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5-6 лет</w:t>
            </w:r>
          </w:p>
        </w:tc>
        <w:tc>
          <w:tcPr>
            <w:tcW w:w="1136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3"/>
              <w:ind w:left="0"/>
              <w:rPr>
                <w:sz w:val="21"/>
              </w:rPr>
            </w:pPr>
          </w:p>
          <w:p>
            <w:pPr>
              <w:pStyle w:val="TableParagraph"/>
              <w:ind w:left="0" w:right="329"/>
              <w:jc w:val="right"/>
              <w:rPr>
                <w:sz w:val="24"/>
              </w:rPr>
            </w:pPr>
            <w:r>
              <w:rPr>
                <w:sz w:val="24"/>
              </w:rPr>
              <w:t>66%</w:t>
            </w:r>
          </w:p>
        </w:tc>
        <w:tc>
          <w:tcPr>
            <w:tcW w:w="1137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3"/>
              <w:ind w:left="0"/>
              <w:rPr>
                <w:sz w:val="21"/>
              </w:rPr>
            </w:pPr>
          </w:p>
          <w:p>
            <w:pPr>
              <w:pStyle w:val="TableParagraph"/>
              <w:ind w:left="324" w:right="317"/>
              <w:jc w:val="center"/>
              <w:rPr>
                <w:sz w:val="24"/>
              </w:rPr>
            </w:pPr>
            <w:r>
              <w:rPr>
                <w:sz w:val="24"/>
              </w:rPr>
              <w:t>34%</w:t>
            </w:r>
          </w:p>
        </w:tc>
        <w:tc>
          <w:tcPr>
            <w:tcW w:w="1136" w:type="dxa"/>
          </w:tcPr>
          <w:p>
            <w:pPr>
              <w:pStyle w:val="TableParagraph"/>
              <w:spacing w:before="3"/>
              <w:ind w:left="0"/>
              <w:rPr>
                <w:sz w:val="23"/>
              </w:rPr>
            </w:pPr>
          </w:p>
          <w:p>
            <w:pPr>
              <w:pStyle w:val="TableParagraph"/>
              <w:ind w:left="232" w:right="202" w:firstLine="19"/>
              <w:rPr>
                <w:sz w:val="24"/>
              </w:rPr>
            </w:pPr>
            <w:r>
              <w:rPr>
                <w:sz w:val="24"/>
              </w:rPr>
              <w:t>7ч55м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(475м)</w:t>
            </w:r>
          </w:p>
        </w:tc>
        <w:tc>
          <w:tcPr>
            <w:tcW w:w="1136" w:type="dxa"/>
          </w:tcPr>
          <w:p>
            <w:pPr>
              <w:pStyle w:val="TableParagraph"/>
              <w:spacing w:before="3"/>
              <w:ind w:left="0"/>
              <w:rPr>
                <w:sz w:val="23"/>
              </w:rPr>
            </w:pPr>
          </w:p>
          <w:p>
            <w:pPr>
              <w:pStyle w:val="TableParagraph"/>
              <w:ind w:left="229" w:right="196" w:hanging="12"/>
              <w:rPr>
                <w:sz w:val="24"/>
              </w:rPr>
            </w:pPr>
            <w:r>
              <w:rPr>
                <w:sz w:val="24"/>
              </w:rPr>
              <w:t>4ч 05м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(245м)</w:t>
            </w:r>
          </w:p>
        </w:tc>
        <w:tc>
          <w:tcPr>
            <w:tcW w:w="7802" w:type="dxa"/>
          </w:tcPr>
          <w:p>
            <w:pPr>
              <w:pStyle w:val="TableParagraph"/>
              <w:ind w:left="103" w:right="94" w:firstLine="221"/>
              <w:jc w:val="both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«Социокультурные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истоки»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редакцией И.А. Кузьмина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(для детей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от 3-7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лет);</w:t>
            </w:r>
          </w:p>
          <w:p>
            <w:pPr>
              <w:pStyle w:val="TableParagraph"/>
              <w:ind w:left="103" w:right="102" w:firstLine="221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положения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парциальной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«Феникс».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Шахматыдля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дошкольников»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редакцией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А.В.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Кузина,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Н.В.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Коновалова,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Н.С.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Скаржинского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(для детей от 4-7 лет);</w:t>
            </w:r>
          </w:p>
          <w:p>
            <w:pPr>
              <w:pStyle w:val="TableParagraph"/>
              <w:spacing w:line="256" w:lineRule="auto"/>
              <w:ind w:left="103" w:right="100" w:firstLine="221"/>
              <w:jc w:val="both"/>
              <w:rPr>
                <w:sz w:val="22"/>
              </w:rPr>
            </w:pPr>
            <w:r>
              <w:rPr>
                <w:sz w:val="24"/>
              </w:rPr>
              <w:t>Основные положения парциальной программы </w:t>
            </w:r>
            <w:r>
              <w:rPr>
                <w:sz w:val="22"/>
              </w:rPr>
              <w:t>«Подготовка к обучению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грамоте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детей 4-7 лет»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Л.Е Журовой;</w:t>
            </w:r>
          </w:p>
          <w:p>
            <w:pPr>
              <w:pStyle w:val="TableParagraph"/>
              <w:spacing w:line="255" w:lineRule="exact"/>
              <w:ind w:left="324"/>
              <w:jc w:val="bot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«Край,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живу.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Югра»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знаний</w:t>
            </w:r>
          </w:p>
          <w:p>
            <w:pPr>
              <w:pStyle w:val="TableParagraph"/>
              <w:ind w:left="103" w:right="103"/>
              <w:jc w:val="both"/>
              <w:rPr>
                <w:sz w:val="24"/>
              </w:rPr>
            </w:pPr>
            <w:r>
              <w:rPr>
                <w:sz w:val="24"/>
              </w:rPr>
              <w:t>дошкольников о нашей Родине — России — и об одной из её составных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частей,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Ханты-Мансийском автономном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округе-Югре;</w:t>
            </w:r>
          </w:p>
          <w:p>
            <w:pPr>
              <w:pStyle w:val="TableParagraph"/>
              <w:spacing w:line="276" w:lineRule="exact"/>
              <w:ind w:left="103" w:right="106" w:firstLine="221"/>
              <w:jc w:val="both"/>
              <w:rPr>
                <w:sz w:val="24"/>
              </w:rPr>
            </w:pPr>
            <w:r>
              <w:rPr>
                <w:sz w:val="24"/>
              </w:rPr>
              <w:t>Проект «Енотик» способствующий развитию естественнонаучному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инженерно-технического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</w:tc>
      </w:tr>
      <w:tr>
        <w:trPr>
          <w:trHeight w:val="3300" w:hRule="atLeast"/>
        </w:trPr>
        <w:tc>
          <w:tcPr>
            <w:tcW w:w="2660" w:type="dxa"/>
          </w:tcPr>
          <w:p>
            <w:pPr>
              <w:pStyle w:val="TableParagraph"/>
              <w:spacing w:before="3"/>
              <w:ind w:left="0"/>
              <w:rPr>
                <w:sz w:val="23"/>
              </w:rPr>
            </w:pPr>
          </w:p>
          <w:p>
            <w:pPr>
              <w:pStyle w:val="TableParagraph"/>
              <w:spacing w:line="275" w:lineRule="exact"/>
              <w:ind w:left="187" w:right="178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старшего</w:t>
            </w:r>
          </w:p>
          <w:p>
            <w:pPr>
              <w:pStyle w:val="TableParagraph"/>
              <w:ind w:left="191" w:right="17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дошкольного возраста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6-7 лет</w:t>
            </w:r>
          </w:p>
        </w:tc>
        <w:tc>
          <w:tcPr>
            <w:tcW w:w="1136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1"/>
              </w:rPr>
            </w:pPr>
          </w:p>
          <w:p>
            <w:pPr>
              <w:pStyle w:val="TableParagraph"/>
              <w:spacing w:before="1"/>
              <w:ind w:left="0" w:right="329"/>
              <w:jc w:val="right"/>
              <w:rPr>
                <w:sz w:val="24"/>
              </w:rPr>
            </w:pPr>
            <w:r>
              <w:rPr>
                <w:sz w:val="24"/>
              </w:rPr>
              <w:t>60%</w:t>
            </w:r>
          </w:p>
        </w:tc>
        <w:tc>
          <w:tcPr>
            <w:tcW w:w="1137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1"/>
              </w:rPr>
            </w:pPr>
          </w:p>
          <w:p>
            <w:pPr>
              <w:pStyle w:val="TableParagraph"/>
              <w:spacing w:before="1"/>
              <w:ind w:left="324" w:right="317"/>
              <w:jc w:val="center"/>
              <w:rPr>
                <w:sz w:val="24"/>
              </w:rPr>
            </w:pPr>
            <w:r>
              <w:rPr>
                <w:sz w:val="24"/>
              </w:rPr>
              <w:t>40%</w:t>
            </w:r>
          </w:p>
        </w:tc>
        <w:tc>
          <w:tcPr>
            <w:tcW w:w="1136" w:type="dxa"/>
          </w:tcPr>
          <w:p>
            <w:pPr>
              <w:pStyle w:val="TableParagraph"/>
              <w:spacing w:before="3"/>
              <w:ind w:left="0"/>
              <w:rPr>
                <w:sz w:val="23"/>
              </w:rPr>
            </w:pPr>
          </w:p>
          <w:p>
            <w:pPr>
              <w:pStyle w:val="TableParagraph"/>
              <w:ind w:left="232" w:right="202" w:firstLine="19"/>
              <w:rPr>
                <w:sz w:val="24"/>
              </w:rPr>
            </w:pPr>
            <w:r>
              <w:rPr>
                <w:sz w:val="24"/>
              </w:rPr>
              <w:t>7ч10м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(430м)</w:t>
            </w:r>
          </w:p>
        </w:tc>
        <w:tc>
          <w:tcPr>
            <w:tcW w:w="1136" w:type="dxa"/>
          </w:tcPr>
          <w:p>
            <w:pPr>
              <w:pStyle w:val="TableParagraph"/>
              <w:spacing w:before="3"/>
              <w:ind w:left="0"/>
              <w:rPr>
                <w:sz w:val="23"/>
              </w:rPr>
            </w:pPr>
          </w:p>
          <w:p>
            <w:pPr>
              <w:pStyle w:val="TableParagraph"/>
              <w:ind w:left="229" w:right="205" w:firstLine="19"/>
              <w:rPr>
                <w:sz w:val="24"/>
              </w:rPr>
            </w:pPr>
            <w:r>
              <w:rPr>
                <w:sz w:val="24"/>
              </w:rPr>
              <w:t>4ч50м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(290м)</w:t>
            </w:r>
          </w:p>
        </w:tc>
        <w:tc>
          <w:tcPr>
            <w:tcW w:w="7802" w:type="dxa"/>
          </w:tcPr>
          <w:p>
            <w:pPr>
              <w:pStyle w:val="TableParagraph"/>
              <w:spacing w:line="237" w:lineRule="auto"/>
              <w:ind w:left="103" w:right="94" w:firstLine="221"/>
              <w:jc w:val="both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«Социокультурные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истоки»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редакцией И.А. Кузьмина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(для детей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от 3-7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лет);</w:t>
            </w:r>
          </w:p>
          <w:p>
            <w:pPr>
              <w:pStyle w:val="TableParagraph"/>
              <w:ind w:left="103" w:right="102" w:firstLine="221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положения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парциальной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«Феникс».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Шахматыдля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дошкольников»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редакцией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А.В.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Кузина,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Н.В.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Коновалова,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Н.С.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Скаржинского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(для детей от 4-7 лет);</w:t>
            </w:r>
          </w:p>
          <w:p>
            <w:pPr>
              <w:pStyle w:val="TableParagraph"/>
              <w:spacing w:line="256" w:lineRule="auto"/>
              <w:ind w:left="103" w:right="100" w:firstLine="221"/>
              <w:jc w:val="both"/>
              <w:rPr>
                <w:sz w:val="22"/>
              </w:rPr>
            </w:pPr>
            <w:r>
              <w:rPr>
                <w:sz w:val="24"/>
              </w:rPr>
              <w:t>Основные положения парциальной программы </w:t>
            </w:r>
            <w:r>
              <w:rPr>
                <w:sz w:val="22"/>
              </w:rPr>
              <w:t>«Подготовка к обучению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грамоте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детей 4-7 лет»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Л.Е Журовой;</w:t>
            </w:r>
          </w:p>
          <w:p>
            <w:pPr>
              <w:pStyle w:val="TableParagraph"/>
              <w:spacing w:line="258" w:lineRule="exact"/>
              <w:ind w:left="324"/>
              <w:jc w:val="bot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«Край,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живу.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Югра»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знаний</w:t>
            </w:r>
          </w:p>
          <w:p>
            <w:pPr>
              <w:pStyle w:val="TableParagraph"/>
              <w:ind w:left="103" w:right="103"/>
              <w:jc w:val="both"/>
              <w:rPr>
                <w:sz w:val="24"/>
              </w:rPr>
            </w:pPr>
            <w:r>
              <w:rPr>
                <w:sz w:val="24"/>
              </w:rPr>
              <w:t>дошкольников о нашей Родине — России — и об одной из её составных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частей,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Ханты-Мансийском автономном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округе-Югре;</w:t>
            </w:r>
          </w:p>
          <w:p>
            <w:pPr>
              <w:pStyle w:val="TableParagraph"/>
              <w:spacing w:line="270" w:lineRule="atLeast"/>
              <w:ind w:left="103" w:right="106" w:firstLine="221"/>
              <w:jc w:val="both"/>
              <w:rPr>
                <w:sz w:val="24"/>
              </w:rPr>
            </w:pPr>
            <w:r>
              <w:rPr>
                <w:sz w:val="24"/>
              </w:rPr>
              <w:t>Проект «Енотик» способствующий развитию естественнонаучному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инженерно-технического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</w:tc>
      </w:tr>
    </w:tbl>
    <w:p>
      <w:pPr>
        <w:pStyle w:val="BodyText"/>
        <w:spacing w:before="8"/>
        <w:rPr>
          <w:sz w:val="17"/>
        </w:rPr>
      </w:pPr>
    </w:p>
    <w:p>
      <w:pPr>
        <w:pStyle w:val="BodyText"/>
        <w:spacing w:line="298" w:lineRule="exact" w:before="89"/>
        <w:ind w:left="1413"/>
      </w:pPr>
      <w:r>
        <w:rPr/>
        <w:t>Количество</w:t>
      </w:r>
      <w:r>
        <w:rPr>
          <w:spacing w:val="-4"/>
        </w:rPr>
        <w:t> </w:t>
      </w:r>
      <w:r>
        <w:rPr/>
        <w:t>приемов</w:t>
      </w:r>
      <w:r>
        <w:rPr>
          <w:spacing w:val="-2"/>
        </w:rPr>
        <w:t> </w:t>
      </w:r>
      <w:r>
        <w:rPr/>
        <w:t>пищи</w:t>
      </w:r>
      <w:r>
        <w:rPr>
          <w:spacing w:val="-3"/>
        </w:rPr>
        <w:t> </w:t>
      </w:r>
      <w:r>
        <w:rPr/>
        <w:t>зависит</w:t>
      </w:r>
      <w:r>
        <w:rPr>
          <w:spacing w:val="-4"/>
        </w:rPr>
        <w:t> </w:t>
      </w:r>
      <w:r>
        <w:rPr/>
        <w:t>от</w:t>
      </w:r>
      <w:r>
        <w:rPr>
          <w:spacing w:val="-1"/>
        </w:rPr>
        <w:t> </w:t>
      </w:r>
      <w:r>
        <w:rPr/>
        <w:t>режима</w:t>
      </w:r>
      <w:r>
        <w:rPr>
          <w:spacing w:val="-4"/>
        </w:rPr>
        <w:t> </w:t>
      </w:r>
      <w:r>
        <w:rPr/>
        <w:t>функционирования</w:t>
      </w:r>
      <w:r>
        <w:rPr>
          <w:spacing w:val="-2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режима</w:t>
      </w:r>
      <w:r>
        <w:rPr>
          <w:spacing w:val="-4"/>
        </w:rPr>
        <w:t> </w:t>
      </w:r>
      <w:r>
        <w:rPr/>
        <w:t>обучения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представлено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приложении</w:t>
      </w:r>
    </w:p>
    <w:p>
      <w:pPr>
        <w:pStyle w:val="BodyText"/>
        <w:ind w:left="1068" w:right="821"/>
      </w:pPr>
      <w:r>
        <w:rPr/>
        <w:t>№</w:t>
      </w:r>
      <w:r>
        <w:rPr>
          <w:spacing w:val="-5"/>
        </w:rPr>
        <w:t> </w:t>
      </w:r>
      <w:r>
        <w:rPr/>
        <w:t>12</w:t>
      </w:r>
      <w:r>
        <w:rPr>
          <w:spacing w:val="-2"/>
        </w:rPr>
        <w:t> </w:t>
      </w:r>
      <w:r>
        <w:rPr/>
        <w:t>к</w:t>
      </w:r>
      <w:r>
        <w:rPr>
          <w:spacing w:val="-11"/>
        </w:rPr>
        <w:t> </w:t>
      </w:r>
      <w:r>
        <w:rPr/>
        <w:t>СанПиН</w:t>
      </w:r>
      <w:r>
        <w:rPr>
          <w:spacing w:val="-11"/>
        </w:rPr>
        <w:t> </w:t>
      </w:r>
      <w:r>
        <w:rPr/>
        <w:t>2.3/2.4.3590-20</w:t>
      </w:r>
      <w:r>
        <w:rPr>
          <w:spacing w:val="-6"/>
        </w:rPr>
        <w:t> </w:t>
      </w:r>
      <w:hyperlink r:id="rId190">
        <w:r>
          <w:rPr>
            <w:u w:val="single"/>
          </w:rPr>
          <w:t>"Санитарно-эпидемиологические</w:t>
        </w:r>
        <w:r>
          <w:rPr>
            <w:spacing w:val="-2"/>
            <w:u w:val="single"/>
          </w:rPr>
          <w:t> </w:t>
        </w:r>
        <w:r>
          <w:rPr>
            <w:u w:val="single"/>
          </w:rPr>
          <w:t>требования</w:t>
        </w:r>
        <w:r>
          <w:rPr>
            <w:spacing w:val="-1"/>
            <w:u w:val="single"/>
          </w:rPr>
          <w:t> </w:t>
        </w:r>
        <w:r>
          <w:rPr>
            <w:u w:val="single"/>
          </w:rPr>
          <w:t>к</w:t>
        </w:r>
        <w:r>
          <w:rPr>
            <w:spacing w:val="-6"/>
            <w:u w:val="single"/>
          </w:rPr>
          <w:t> </w:t>
        </w:r>
        <w:r>
          <w:rPr>
            <w:u w:val="single"/>
          </w:rPr>
          <w:t>организации</w:t>
        </w:r>
        <w:r>
          <w:rPr>
            <w:spacing w:val="-4"/>
            <w:u w:val="single"/>
          </w:rPr>
          <w:t> </w:t>
        </w:r>
        <w:r>
          <w:rPr>
            <w:u w:val="single"/>
          </w:rPr>
          <w:t>общественного</w:t>
        </w:r>
        <w:r>
          <w:rPr>
            <w:spacing w:val="-2"/>
            <w:u w:val="single"/>
          </w:rPr>
          <w:t> </w:t>
        </w:r>
        <w:r>
          <w:rPr>
            <w:u w:val="single"/>
          </w:rPr>
          <w:t>питания</w:t>
        </w:r>
        <w:r>
          <w:rPr>
            <w:spacing w:val="-3"/>
            <w:u w:val="single"/>
          </w:rPr>
          <w:t> </w:t>
        </w:r>
        <w:r>
          <w:rPr>
            <w:u w:val="single"/>
          </w:rPr>
          <w:t>населения"</w:t>
        </w:r>
        <w:r>
          <w:rPr>
            <w:spacing w:val="2"/>
          </w:rPr>
          <w:t> </w:t>
        </w:r>
      </w:hyperlink>
      <w:r>
        <w:rPr/>
        <w:t>и</w:t>
      </w:r>
      <w:r>
        <w:rPr>
          <w:spacing w:val="-62"/>
        </w:rPr>
        <w:t> </w:t>
      </w:r>
      <w:r>
        <w:rPr/>
        <w:t>представлен</w:t>
      </w:r>
      <w:r>
        <w:rPr>
          <w:spacing w:val="-2"/>
        </w:rPr>
        <w:t> </w:t>
      </w:r>
      <w:r>
        <w:rPr/>
        <w:t>в</w:t>
      </w:r>
      <w:r>
        <w:rPr>
          <w:spacing w:val="3"/>
        </w:rPr>
        <w:t> </w:t>
      </w:r>
      <w:r>
        <w:rPr/>
        <w:t>таблице 40</w:t>
      </w:r>
    </w:p>
    <w:p>
      <w:pPr>
        <w:pStyle w:val="BodyText"/>
        <w:spacing w:before="5"/>
        <w:rPr>
          <w:sz w:val="21"/>
        </w:rPr>
      </w:pPr>
    </w:p>
    <w:p>
      <w:pPr>
        <w:spacing w:before="101"/>
        <w:ind w:left="0" w:right="750" w:firstLine="0"/>
        <w:jc w:val="right"/>
        <w:rPr>
          <w:rFonts w:ascii="Trebuchet MS"/>
          <w:sz w:val="22"/>
        </w:rPr>
      </w:pPr>
      <w:r>
        <w:rPr>
          <w:rFonts w:ascii="Trebuchet MS"/>
          <w:sz w:val="22"/>
        </w:rPr>
        <w:t>210</w:t>
      </w:r>
    </w:p>
    <w:p>
      <w:pPr>
        <w:pStyle w:val="BodyText"/>
        <w:spacing w:before="1"/>
        <w:ind w:right="1090"/>
        <w:jc w:val="right"/>
      </w:pPr>
      <w:r>
        <w:rPr/>
        <w:t>Таблица</w:t>
      </w:r>
      <w:r>
        <w:rPr>
          <w:spacing w:val="-2"/>
        </w:rPr>
        <w:t> </w:t>
      </w:r>
      <w:r>
        <w:rPr/>
        <w:t>40</w:t>
      </w:r>
    </w:p>
    <w:p>
      <w:pPr>
        <w:spacing w:after="0"/>
        <w:jc w:val="right"/>
        <w:sectPr>
          <w:footerReference w:type="default" r:id="rId189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20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35"/>
        <w:gridCol w:w="2829"/>
        <w:gridCol w:w="7953"/>
      </w:tblGrid>
      <w:tr>
        <w:trPr>
          <w:trHeight w:val="827" w:hRule="atLeast"/>
        </w:trPr>
        <w:tc>
          <w:tcPr>
            <w:tcW w:w="183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9" w:type="dxa"/>
          </w:tcPr>
          <w:p>
            <w:pPr>
              <w:pStyle w:val="TableParagraph"/>
              <w:spacing w:line="237" w:lineRule="auto"/>
              <w:ind w:left="180" w:firstLine="158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либо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нахождения</w:t>
            </w:r>
          </w:p>
          <w:p>
            <w:pPr>
              <w:pStyle w:val="TableParagraph"/>
              <w:spacing w:line="269" w:lineRule="exact"/>
              <w:ind w:left="247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7953" w:type="dxa"/>
          </w:tcPr>
          <w:p>
            <w:pPr>
              <w:pStyle w:val="TableParagraph"/>
              <w:spacing w:before="9"/>
              <w:ind w:left="0"/>
              <w:rPr>
                <w:sz w:val="22"/>
              </w:rPr>
            </w:pPr>
          </w:p>
          <w:p>
            <w:pPr>
              <w:pStyle w:val="TableParagraph"/>
              <w:spacing w:before="1"/>
              <w:ind w:left="931" w:right="92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обязательных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приемов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пищи</w:t>
            </w:r>
          </w:p>
        </w:tc>
      </w:tr>
      <w:tr>
        <w:trPr>
          <w:trHeight w:val="267" w:hRule="atLeast"/>
        </w:trPr>
        <w:tc>
          <w:tcPr>
            <w:tcW w:w="1835" w:type="dxa"/>
            <w:tcBorders>
              <w:bottom w:val="nil"/>
            </w:tcBorders>
          </w:tcPr>
          <w:p>
            <w:pPr>
              <w:pStyle w:val="TableParagraph"/>
              <w:spacing w:line="248" w:lineRule="exact"/>
              <w:ind w:left="217" w:right="211"/>
              <w:jc w:val="center"/>
              <w:rPr>
                <w:sz w:val="24"/>
              </w:rPr>
            </w:pPr>
            <w:r>
              <w:rPr>
                <w:sz w:val="24"/>
              </w:rPr>
              <w:t>Дошкольные</w:t>
            </w:r>
          </w:p>
        </w:tc>
        <w:tc>
          <w:tcPr>
            <w:tcW w:w="2829" w:type="dxa"/>
            <w:vMerge w:val="restart"/>
          </w:tcPr>
          <w:p>
            <w:pPr>
              <w:pStyle w:val="TableParagraph"/>
              <w:spacing w:line="265" w:lineRule="exact"/>
              <w:ind w:left="88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часов</w:t>
            </w:r>
          </w:p>
        </w:tc>
        <w:tc>
          <w:tcPr>
            <w:tcW w:w="7953" w:type="dxa"/>
            <w:tcBorders>
              <w:bottom w:val="nil"/>
            </w:tcBorders>
          </w:tcPr>
          <w:p>
            <w:pPr>
              <w:pStyle w:val="TableParagraph"/>
              <w:spacing w:line="248" w:lineRule="exact"/>
              <w:ind w:left="931" w:right="9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(приемы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определяются</w:t>
            </w:r>
          </w:p>
        </w:tc>
      </w:tr>
      <w:tr>
        <w:trPr>
          <w:trHeight w:val="261" w:hRule="atLeast"/>
        </w:trPr>
        <w:tc>
          <w:tcPr>
            <w:tcW w:w="18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217" w:right="21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  <w:tc>
          <w:tcPr>
            <w:tcW w:w="28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931" w:right="920"/>
              <w:jc w:val="center"/>
              <w:rPr>
                <w:sz w:val="24"/>
              </w:rPr>
            </w:pPr>
            <w:r>
              <w:rPr>
                <w:sz w:val="24"/>
              </w:rPr>
              <w:t>фактическим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временем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нахождения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</w:tr>
      <w:tr>
        <w:trPr>
          <w:trHeight w:val="260" w:hRule="atLeast"/>
        </w:trPr>
        <w:tc>
          <w:tcPr>
            <w:tcW w:w="18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214" w:right="21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8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931" w:right="924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организации)</w:t>
            </w:r>
          </w:p>
        </w:tc>
      </w:tr>
      <w:tr>
        <w:trPr>
          <w:trHeight w:val="67" w:hRule="atLeast"/>
        </w:trPr>
        <w:tc>
          <w:tcPr>
            <w:tcW w:w="1835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exact"/>
              <w:ind w:left="364"/>
              <w:rPr>
                <w:sz w:val="24"/>
              </w:rPr>
            </w:pPr>
            <w:r>
              <w:rPr>
                <w:sz w:val="24"/>
              </w:rPr>
              <w:t>по уходу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28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"/>
              </w:rPr>
            </w:pPr>
          </w:p>
        </w:tc>
      </w:tr>
      <w:tr>
        <w:trPr>
          <w:trHeight w:val="259" w:hRule="atLeast"/>
        </w:trPr>
        <w:tc>
          <w:tcPr>
            <w:tcW w:w="183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9" w:type="dxa"/>
            <w:vMerge w:val="restart"/>
          </w:tcPr>
          <w:p>
            <w:pPr>
              <w:pStyle w:val="TableParagraph"/>
              <w:spacing w:before="87"/>
              <w:ind w:left="855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часов</w:t>
            </w:r>
          </w:p>
        </w:tc>
        <w:tc>
          <w:tcPr>
            <w:tcW w:w="7953" w:type="dxa"/>
            <w:vMerge w:val="restart"/>
          </w:tcPr>
          <w:p>
            <w:pPr>
              <w:pStyle w:val="TableParagraph"/>
              <w:spacing w:before="87"/>
              <w:ind w:left="1910" w:right="1901"/>
              <w:jc w:val="center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второй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завтрак,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обед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полдник</w:t>
            </w:r>
          </w:p>
        </w:tc>
      </w:tr>
      <w:tr>
        <w:trPr>
          <w:trHeight w:val="205" w:hRule="atLeast"/>
        </w:trPr>
        <w:tc>
          <w:tcPr>
            <w:tcW w:w="1835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before="63"/>
              <w:ind w:left="362"/>
              <w:rPr>
                <w:sz w:val="24"/>
              </w:rPr>
            </w:pPr>
            <w:r>
              <w:rPr>
                <w:sz w:val="24"/>
              </w:rPr>
              <w:t>присмотру</w:t>
            </w:r>
          </w:p>
        </w:tc>
        <w:tc>
          <w:tcPr>
            <w:tcW w:w="28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183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9" w:type="dxa"/>
          </w:tcPr>
          <w:p>
            <w:pPr>
              <w:pStyle w:val="TableParagraph"/>
              <w:spacing w:line="258" w:lineRule="exact"/>
              <w:ind w:left="164" w:right="165"/>
              <w:jc w:val="center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часов</w:t>
            </w:r>
          </w:p>
        </w:tc>
        <w:tc>
          <w:tcPr>
            <w:tcW w:w="7953" w:type="dxa"/>
          </w:tcPr>
          <w:p>
            <w:pPr>
              <w:pStyle w:val="TableParagraph"/>
              <w:spacing w:line="258" w:lineRule="exact"/>
              <w:ind w:left="931" w:right="924"/>
              <w:jc w:val="center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завтрак,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обед,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полдник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ужин</w:t>
            </w:r>
          </w:p>
        </w:tc>
      </w:tr>
      <w:tr>
        <w:trPr>
          <w:trHeight w:val="276" w:hRule="atLeast"/>
        </w:trPr>
        <w:tc>
          <w:tcPr>
            <w:tcW w:w="1835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6" w:lineRule="exact"/>
              <w:ind w:left="166" w:right="165"/>
              <w:jc w:val="center"/>
              <w:rPr>
                <w:sz w:val="24"/>
              </w:rPr>
            </w:pPr>
            <w:r>
              <w:rPr>
                <w:sz w:val="24"/>
              </w:rPr>
              <w:t>круглосуточно</w:t>
            </w:r>
          </w:p>
        </w:tc>
        <w:tc>
          <w:tcPr>
            <w:tcW w:w="795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6" w:lineRule="exact"/>
              <w:ind w:left="931" w:right="928"/>
              <w:jc w:val="center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второй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завтрак,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обед,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полдник,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ужин,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ужин</w:t>
            </w:r>
          </w:p>
        </w:tc>
      </w:tr>
    </w:tbl>
    <w:p>
      <w:pPr>
        <w:pStyle w:val="BodyText"/>
        <w:spacing w:before="8"/>
        <w:rPr>
          <w:sz w:val="17"/>
        </w:rPr>
      </w:pPr>
    </w:p>
    <w:p>
      <w:pPr>
        <w:pStyle w:val="BodyText"/>
        <w:spacing w:before="89"/>
        <w:ind w:left="1068" w:right="563" w:firstLine="280"/>
      </w:pPr>
      <w:r>
        <w:rPr/>
        <w:t>Режим питания в зависимости от длительности пребывания детей в ДОО и представлен в приложении № 10 к СанПиН 2.3/2.4.3590-</w:t>
      </w:r>
      <w:r>
        <w:rPr>
          <w:spacing w:val="-62"/>
        </w:rPr>
        <w:t> </w:t>
      </w:r>
      <w:r>
        <w:rPr/>
        <w:t>20</w:t>
      </w:r>
      <w:r>
        <w:rPr>
          <w:spacing w:val="-3"/>
        </w:rPr>
        <w:t> </w:t>
      </w:r>
      <w:hyperlink r:id="rId190">
        <w:r>
          <w:rPr>
            <w:u w:val="single"/>
          </w:rPr>
          <w:t>"Санитарно-эпидемиологические</w:t>
        </w:r>
        <w:r>
          <w:rPr>
            <w:spacing w:val="-3"/>
            <w:u w:val="single"/>
          </w:rPr>
          <w:t> </w:t>
        </w:r>
        <w:r>
          <w:rPr>
            <w:u w:val="single"/>
          </w:rPr>
          <w:t>требования</w:t>
        </w:r>
        <w:r>
          <w:rPr>
            <w:spacing w:val="-2"/>
            <w:u w:val="single"/>
          </w:rPr>
          <w:t> </w:t>
        </w:r>
        <w:r>
          <w:rPr>
            <w:u w:val="single"/>
          </w:rPr>
          <w:t>к</w:t>
        </w:r>
        <w:r>
          <w:rPr>
            <w:spacing w:val="-3"/>
            <w:u w:val="single"/>
          </w:rPr>
          <w:t> </w:t>
        </w:r>
        <w:r>
          <w:rPr>
            <w:u w:val="single"/>
          </w:rPr>
          <w:t>организации общественного</w:t>
        </w:r>
        <w:r>
          <w:rPr>
            <w:spacing w:val="-2"/>
            <w:u w:val="single"/>
          </w:rPr>
          <w:t> </w:t>
        </w:r>
        <w:r>
          <w:rPr>
            <w:u w:val="single"/>
          </w:rPr>
          <w:t>питания</w:t>
        </w:r>
        <w:r>
          <w:rPr>
            <w:spacing w:val="-2"/>
            <w:u w:val="single"/>
          </w:rPr>
          <w:t> </w:t>
        </w:r>
        <w:r>
          <w:rPr>
            <w:u w:val="single"/>
          </w:rPr>
          <w:t>населения"</w:t>
        </w:r>
        <w:r>
          <w:rPr>
            <w:spacing w:val="4"/>
          </w:rPr>
          <w:t> </w:t>
        </w:r>
      </w:hyperlink>
      <w:r>
        <w:rPr/>
        <w:t>и</w:t>
      </w:r>
      <w:r>
        <w:rPr>
          <w:spacing w:val="-2"/>
        </w:rPr>
        <w:t> </w:t>
      </w:r>
      <w:r>
        <w:rPr/>
        <w:t>представлен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таблице</w:t>
      </w:r>
      <w:r>
        <w:rPr>
          <w:spacing w:val="-2"/>
        </w:rPr>
        <w:t> </w:t>
      </w:r>
      <w:r>
        <w:rPr/>
        <w:t>41</w:t>
      </w:r>
    </w:p>
    <w:p>
      <w:pPr>
        <w:pStyle w:val="BodyText"/>
        <w:spacing w:before="4"/>
        <w:ind w:left="11651"/>
      </w:pPr>
      <w:r>
        <w:rPr/>
        <w:t>Таблица</w:t>
      </w:r>
      <w:r>
        <w:rPr>
          <w:spacing w:val="-1"/>
        </w:rPr>
        <w:t> </w:t>
      </w:r>
      <w:r>
        <w:rPr/>
        <w:t>41</w:t>
      </w:r>
    </w:p>
    <w:p>
      <w:pPr>
        <w:pStyle w:val="BodyText"/>
        <w:rPr>
          <w:sz w:val="12"/>
        </w:rPr>
      </w:pPr>
    </w:p>
    <w:tbl>
      <w:tblPr>
        <w:tblW w:w="0" w:type="auto"/>
        <w:jc w:val="left"/>
        <w:tblInd w:w="2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4"/>
        <w:gridCol w:w="2297"/>
        <w:gridCol w:w="2410"/>
        <w:gridCol w:w="2554"/>
      </w:tblGrid>
      <w:tr>
        <w:trPr>
          <w:trHeight w:val="551" w:hRule="atLeast"/>
        </w:trPr>
        <w:tc>
          <w:tcPr>
            <w:tcW w:w="2444" w:type="dxa"/>
            <w:vMerge w:val="restart"/>
          </w:tcPr>
          <w:p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пищи</w:t>
            </w:r>
          </w:p>
        </w:tc>
        <w:tc>
          <w:tcPr>
            <w:tcW w:w="7261" w:type="dxa"/>
            <w:gridSpan w:val="3"/>
          </w:tcPr>
          <w:p>
            <w:pPr>
              <w:pStyle w:val="TableParagraph"/>
              <w:spacing w:line="268" w:lineRule="exact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длительности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пребывания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64" w:lineRule="exact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</w:p>
        </w:tc>
      </w:tr>
      <w:tr>
        <w:trPr>
          <w:trHeight w:val="275" w:hRule="atLeast"/>
        </w:trPr>
        <w:tc>
          <w:tcPr>
            <w:tcW w:w="24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>
            <w:pPr>
              <w:pStyle w:val="TableParagraph"/>
              <w:spacing w:line="256" w:lineRule="exact"/>
              <w:ind w:left="364" w:right="360"/>
              <w:jc w:val="center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часов</w:t>
            </w:r>
          </w:p>
        </w:tc>
        <w:tc>
          <w:tcPr>
            <w:tcW w:w="2410" w:type="dxa"/>
          </w:tcPr>
          <w:p>
            <w:pPr>
              <w:pStyle w:val="TableParagraph"/>
              <w:spacing w:line="256" w:lineRule="exact"/>
              <w:ind w:left="419" w:right="415"/>
              <w:jc w:val="center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часов</w:t>
            </w:r>
          </w:p>
        </w:tc>
        <w:tc>
          <w:tcPr>
            <w:tcW w:w="2554" w:type="dxa"/>
          </w:tcPr>
          <w:p>
            <w:pPr>
              <w:pStyle w:val="TableParagraph"/>
              <w:spacing w:line="256" w:lineRule="exact"/>
              <w:ind w:left="229" w:right="22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часа</w:t>
            </w:r>
          </w:p>
        </w:tc>
      </w:tr>
      <w:tr>
        <w:trPr>
          <w:trHeight w:val="276" w:hRule="atLeast"/>
        </w:trPr>
        <w:tc>
          <w:tcPr>
            <w:tcW w:w="2444" w:type="dxa"/>
          </w:tcPr>
          <w:p>
            <w:pPr>
              <w:pStyle w:val="TableParagraph"/>
              <w:spacing w:line="256" w:lineRule="exact"/>
              <w:ind w:left="620" w:right="614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297" w:type="dxa"/>
          </w:tcPr>
          <w:p>
            <w:pPr>
              <w:pStyle w:val="TableParagraph"/>
              <w:spacing w:line="256" w:lineRule="exact"/>
              <w:ind w:left="365" w:right="360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410" w:type="dxa"/>
          </w:tcPr>
          <w:p>
            <w:pPr>
              <w:pStyle w:val="TableParagraph"/>
              <w:spacing w:line="256" w:lineRule="exact"/>
              <w:ind w:left="422" w:right="415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554" w:type="dxa"/>
          </w:tcPr>
          <w:p>
            <w:pPr>
              <w:pStyle w:val="TableParagraph"/>
              <w:spacing w:line="256" w:lineRule="exact"/>
              <w:ind w:left="229" w:right="227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</w:tr>
      <w:tr>
        <w:trPr>
          <w:trHeight w:val="275" w:hRule="atLeast"/>
        </w:trPr>
        <w:tc>
          <w:tcPr>
            <w:tcW w:w="2444" w:type="dxa"/>
          </w:tcPr>
          <w:p>
            <w:pPr>
              <w:pStyle w:val="TableParagraph"/>
              <w:spacing w:line="256" w:lineRule="exact"/>
              <w:ind w:left="620" w:right="614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2297" w:type="dxa"/>
          </w:tcPr>
          <w:p>
            <w:pPr>
              <w:pStyle w:val="TableParagraph"/>
              <w:spacing w:line="256" w:lineRule="exact"/>
              <w:ind w:left="365" w:right="360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завтрак</w:t>
            </w:r>
          </w:p>
        </w:tc>
        <w:tc>
          <w:tcPr>
            <w:tcW w:w="2410" w:type="dxa"/>
          </w:tcPr>
          <w:p>
            <w:pPr>
              <w:pStyle w:val="TableParagraph"/>
              <w:spacing w:line="256" w:lineRule="exact"/>
              <w:ind w:left="422" w:right="415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завтрак</w:t>
            </w:r>
          </w:p>
        </w:tc>
        <w:tc>
          <w:tcPr>
            <w:tcW w:w="2554" w:type="dxa"/>
          </w:tcPr>
          <w:p>
            <w:pPr>
              <w:pStyle w:val="TableParagraph"/>
              <w:spacing w:line="256" w:lineRule="exact"/>
              <w:ind w:left="229" w:right="227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завтрак</w:t>
            </w:r>
          </w:p>
        </w:tc>
      </w:tr>
      <w:tr>
        <w:trPr>
          <w:trHeight w:val="278" w:hRule="atLeast"/>
        </w:trPr>
        <w:tc>
          <w:tcPr>
            <w:tcW w:w="2444" w:type="dxa"/>
          </w:tcPr>
          <w:p>
            <w:pPr>
              <w:pStyle w:val="TableParagraph"/>
              <w:spacing w:line="258" w:lineRule="exact"/>
              <w:ind w:left="620" w:right="614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2297" w:type="dxa"/>
          </w:tcPr>
          <w:p>
            <w:pPr>
              <w:pStyle w:val="TableParagraph"/>
              <w:spacing w:line="258" w:lineRule="exact"/>
              <w:ind w:left="365" w:right="359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410" w:type="dxa"/>
          </w:tcPr>
          <w:p>
            <w:pPr>
              <w:pStyle w:val="TableParagraph"/>
              <w:spacing w:line="258" w:lineRule="exact"/>
              <w:ind w:left="422" w:right="414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554" w:type="dxa"/>
          </w:tcPr>
          <w:p>
            <w:pPr>
              <w:pStyle w:val="TableParagraph"/>
              <w:spacing w:line="258" w:lineRule="exact"/>
              <w:ind w:left="230" w:right="227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>
        <w:trPr>
          <w:trHeight w:val="277" w:hRule="atLeast"/>
        </w:trPr>
        <w:tc>
          <w:tcPr>
            <w:tcW w:w="2444" w:type="dxa"/>
          </w:tcPr>
          <w:p>
            <w:pPr>
              <w:pStyle w:val="TableParagraph"/>
              <w:spacing w:line="258" w:lineRule="exact"/>
              <w:ind w:left="620" w:right="614"/>
              <w:jc w:val="center"/>
              <w:rPr>
                <w:sz w:val="24"/>
              </w:rPr>
            </w:pPr>
            <w:r>
              <w:rPr>
                <w:sz w:val="24"/>
              </w:rPr>
              <w:t>15.30</w:t>
            </w:r>
          </w:p>
        </w:tc>
        <w:tc>
          <w:tcPr>
            <w:tcW w:w="2297" w:type="dxa"/>
          </w:tcPr>
          <w:p>
            <w:pPr>
              <w:pStyle w:val="TableParagraph"/>
              <w:spacing w:line="258" w:lineRule="exact"/>
              <w:ind w:left="365" w:right="358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410" w:type="dxa"/>
          </w:tcPr>
          <w:p>
            <w:pPr>
              <w:pStyle w:val="TableParagraph"/>
              <w:spacing w:line="258" w:lineRule="exact"/>
              <w:ind w:left="422" w:right="412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554" w:type="dxa"/>
          </w:tcPr>
          <w:p>
            <w:pPr>
              <w:pStyle w:val="TableParagraph"/>
              <w:spacing w:line="258" w:lineRule="exact"/>
              <w:ind w:left="231" w:right="227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</w:tr>
      <w:tr>
        <w:trPr>
          <w:trHeight w:val="275" w:hRule="atLeast"/>
        </w:trPr>
        <w:tc>
          <w:tcPr>
            <w:tcW w:w="2444" w:type="dxa"/>
          </w:tcPr>
          <w:p>
            <w:pPr>
              <w:pStyle w:val="TableParagraph"/>
              <w:spacing w:line="256" w:lineRule="exact"/>
              <w:ind w:left="620" w:right="614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297" w:type="dxa"/>
          </w:tcPr>
          <w:p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>
            <w:pPr>
              <w:pStyle w:val="TableParagraph"/>
              <w:spacing w:line="256" w:lineRule="exact"/>
              <w:ind w:left="422" w:right="415"/>
              <w:jc w:val="center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554" w:type="dxa"/>
          </w:tcPr>
          <w:p>
            <w:pPr>
              <w:pStyle w:val="TableParagraph"/>
              <w:spacing w:line="256" w:lineRule="exact"/>
              <w:ind w:left="228" w:right="227"/>
              <w:jc w:val="center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</w:tr>
      <w:tr>
        <w:trPr>
          <w:trHeight w:val="275" w:hRule="atLeast"/>
        </w:trPr>
        <w:tc>
          <w:tcPr>
            <w:tcW w:w="2444" w:type="dxa"/>
          </w:tcPr>
          <w:p>
            <w:pPr>
              <w:pStyle w:val="TableParagraph"/>
              <w:spacing w:line="256" w:lineRule="exact"/>
              <w:ind w:left="620" w:right="614"/>
              <w:jc w:val="center"/>
              <w:rPr>
                <w:sz w:val="24"/>
              </w:rPr>
            </w:pPr>
            <w:r>
              <w:rPr>
                <w:sz w:val="24"/>
              </w:rPr>
              <w:t>21.00</w:t>
            </w:r>
          </w:p>
        </w:tc>
        <w:tc>
          <w:tcPr>
            <w:tcW w:w="2297" w:type="dxa"/>
          </w:tcPr>
          <w:p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54" w:type="dxa"/>
          </w:tcPr>
          <w:p>
            <w:pPr>
              <w:pStyle w:val="TableParagraph"/>
              <w:spacing w:line="256" w:lineRule="exact"/>
              <w:ind w:left="231" w:right="227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ужин</w:t>
            </w:r>
          </w:p>
        </w:tc>
      </w:tr>
    </w:tbl>
    <w:p>
      <w:pPr>
        <w:pStyle w:val="BodyText"/>
        <w:spacing w:before="5"/>
        <w:rPr>
          <w:sz w:val="34"/>
        </w:rPr>
      </w:pPr>
    </w:p>
    <w:p>
      <w:pPr>
        <w:pStyle w:val="BodyText"/>
        <w:spacing w:line="278" w:lineRule="auto"/>
        <w:ind w:left="1068" w:right="821" w:firstLine="280"/>
      </w:pPr>
      <w:r>
        <w:rPr/>
        <w:t>Организация может</w:t>
      </w:r>
      <w:r>
        <w:rPr>
          <w:spacing w:val="3"/>
        </w:rPr>
        <w:t> </w:t>
      </w:r>
      <w:r>
        <w:rPr/>
        <w:t>самостоятельно</w:t>
      </w:r>
      <w:r>
        <w:rPr>
          <w:spacing w:val="2"/>
        </w:rPr>
        <w:t> </w:t>
      </w:r>
      <w:r>
        <w:rPr/>
        <w:t>принимать</w:t>
      </w:r>
      <w:r>
        <w:rPr>
          <w:spacing w:val="3"/>
        </w:rPr>
        <w:t> </w:t>
      </w:r>
      <w:r>
        <w:rPr/>
        <w:t>решение</w:t>
      </w:r>
      <w:r>
        <w:rPr>
          <w:spacing w:val="2"/>
        </w:rPr>
        <w:t> </w:t>
      </w:r>
      <w:r>
        <w:rPr/>
        <w:t>о</w:t>
      </w:r>
      <w:r>
        <w:rPr>
          <w:spacing w:val="-1"/>
        </w:rPr>
        <w:t> </w:t>
      </w:r>
      <w:r>
        <w:rPr/>
        <w:t>наличии</w:t>
      </w:r>
      <w:r>
        <w:rPr>
          <w:spacing w:val="6"/>
        </w:rPr>
        <w:t> </w:t>
      </w:r>
      <w:r>
        <w:rPr/>
        <w:t>второго</w:t>
      </w:r>
      <w:r>
        <w:rPr>
          <w:spacing w:val="-1"/>
        </w:rPr>
        <w:t> </w:t>
      </w:r>
      <w:r>
        <w:rPr/>
        <w:t>завтрака</w:t>
      </w:r>
      <w:r>
        <w:rPr>
          <w:spacing w:val="2"/>
        </w:rPr>
        <w:t> </w:t>
      </w:r>
      <w:r>
        <w:rPr/>
        <w:t>иужина,</w:t>
      </w:r>
      <w:r>
        <w:rPr>
          <w:spacing w:val="-2"/>
        </w:rPr>
        <w:t> </w:t>
      </w:r>
      <w:r>
        <w:rPr/>
        <w:t>руководствуясь</w:t>
      </w:r>
      <w:r>
        <w:rPr>
          <w:spacing w:val="-5"/>
        </w:rPr>
        <w:t> </w:t>
      </w:r>
      <w:r>
        <w:rPr/>
        <w:t>следующими</w:t>
      </w:r>
      <w:r>
        <w:rPr>
          <w:spacing w:val="-62"/>
        </w:rPr>
        <w:t> </w:t>
      </w:r>
      <w:r>
        <w:rPr/>
        <w:t>положениями</w:t>
      </w:r>
      <w:r>
        <w:rPr>
          <w:spacing w:val="-3"/>
        </w:rPr>
        <w:t> </w:t>
      </w:r>
      <w:r>
        <w:rPr/>
        <w:t>СанПиН</w:t>
      </w:r>
      <w:r>
        <w:rPr>
          <w:spacing w:val="-3"/>
        </w:rPr>
        <w:t> </w:t>
      </w:r>
      <w:r>
        <w:rPr/>
        <w:t>по</w:t>
      </w:r>
      <w:r>
        <w:rPr>
          <w:spacing w:val="-5"/>
        </w:rPr>
        <w:t> </w:t>
      </w:r>
      <w:r>
        <w:rPr/>
        <w:t>питанию:</w:t>
      </w:r>
    </w:p>
    <w:p>
      <w:pPr>
        <w:pStyle w:val="ListParagraph"/>
        <w:numPr>
          <w:ilvl w:val="3"/>
          <w:numId w:val="240"/>
        </w:numPr>
        <w:tabs>
          <w:tab w:pos="2206" w:val="left" w:leader="none"/>
        </w:tabs>
        <w:spacing w:line="240" w:lineRule="auto" w:before="0" w:after="0"/>
        <w:ind w:left="2206" w:right="0" w:hanging="874"/>
        <w:jc w:val="left"/>
        <w:rPr>
          <w:sz w:val="26"/>
        </w:rPr>
      </w:pPr>
      <w:r>
        <w:rPr>
          <w:sz w:val="26"/>
        </w:rPr>
        <w:t>При</w:t>
      </w:r>
      <w:r>
        <w:rPr>
          <w:spacing w:val="28"/>
          <w:sz w:val="26"/>
        </w:rPr>
        <w:t> </w:t>
      </w:r>
      <w:r>
        <w:rPr>
          <w:sz w:val="26"/>
        </w:rPr>
        <w:t>отсутствии</w:t>
      </w:r>
      <w:r>
        <w:rPr>
          <w:spacing w:val="26"/>
          <w:sz w:val="26"/>
        </w:rPr>
        <w:t> </w:t>
      </w:r>
      <w:r>
        <w:rPr>
          <w:sz w:val="26"/>
        </w:rPr>
        <w:t>второго</w:t>
      </w:r>
      <w:r>
        <w:rPr>
          <w:spacing w:val="-3"/>
          <w:sz w:val="26"/>
        </w:rPr>
        <w:t> </w:t>
      </w:r>
      <w:r>
        <w:rPr>
          <w:sz w:val="26"/>
        </w:rPr>
        <w:t>завтрака</w:t>
      </w:r>
      <w:r>
        <w:rPr>
          <w:spacing w:val="30"/>
          <w:sz w:val="26"/>
        </w:rPr>
        <w:t> </w:t>
      </w:r>
      <w:r>
        <w:rPr>
          <w:sz w:val="26"/>
        </w:rPr>
        <w:t>калорийность</w:t>
      </w:r>
      <w:r>
        <w:rPr>
          <w:spacing w:val="28"/>
          <w:sz w:val="26"/>
        </w:rPr>
        <w:t> </w:t>
      </w:r>
      <w:r>
        <w:rPr>
          <w:sz w:val="26"/>
        </w:rPr>
        <w:t>основного</w:t>
      </w:r>
      <w:r>
        <w:rPr>
          <w:spacing w:val="-5"/>
          <w:sz w:val="26"/>
        </w:rPr>
        <w:t> </w:t>
      </w:r>
      <w:r>
        <w:rPr>
          <w:sz w:val="26"/>
        </w:rPr>
        <w:t>завтрака</w:t>
      </w:r>
      <w:r>
        <w:rPr>
          <w:spacing w:val="27"/>
          <w:sz w:val="26"/>
        </w:rPr>
        <w:t> </w:t>
      </w:r>
      <w:r>
        <w:rPr>
          <w:sz w:val="26"/>
        </w:rPr>
        <w:t>должна</w:t>
      </w:r>
      <w:r>
        <w:rPr>
          <w:spacing w:val="26"/>
          <w:sz w:val="26"/>
        </w:rPr>
        <w:t> </w:t>
      </w:r>
      <w:r>
        <w:rPr>
          <w:sz w:val="26"/>
        </w:rPr>
        <w:t>бытьувеличена</w:t>
      </w:r>
      <w:r>
        <w:rPr>
          <w:spacing w:val="-2"/>
          <w:sz w:val="26"/>
        </w:rPr>
        <w:t> </w:t>
      </w:r>
      <w:r>
        <w:rPr>
          <w:sz w:val="26"/>
        </w:rPr>
        <w:t>на</w:t>
      </w:r>
      <w:r>
        <w:rPr>
          <w:spacing w:val="-3"/>
          <w:sz w:val="26"/>
        </w:rPr>
        <w:t> </w:t>
      </w:r>
      <w:r>
        <w:rPr>
          <w:sz w:val="26"/>
        </w:rPr>
        <w:t>5%</w:t>
      </w:r>
      <w:r>
        <w:rPr>
          <w:spacing w:val="-3"/>
          <w:sz w:val="26"/>
        </w:rPr>
        <w:t> </w:t>
      </w:r>
      <w:r>
        <w:rPr>
          <w:sz w:val="26"/>
        </w:rPr>
        <w:t>соответственно.</w:t>
      </w:r>
    </w:p>
    <w:p>
      <w:pPr>
        <w:pStyle w:val="ListParagraph"/>
        <w:numPr>
          <w:ilvl w:val="3"/>
          <w:numId w:val="240"/>
        </w:numPr>
        <w:tabs>
          <w:tab w:pos="2149" w:val="left" w:leader="none"/>
        </w:tabs>
        <w:spacing w:line="220" w:lineRule="auto" w:before="246" w:after="0"/>
        <w:ind w:left="2148" w:right="1716" w:hanging="817"/>
        <w:jc w:val="left"/>
        <w:rPr>
          <w:sz w:val="26"/>
        </w:rPr>
      </w:pPr>
      <w:r>
        <w:rPr>
          <w:sz w:val="26"/>
        </w:rPr>
        <w:t>При</w:t>
      </w:r>
      <w:r>
        <w:rPr>
          <w:spacing w:val="25"/>
          <w:sz w:val="26"/>
        </w:rPr>
        <w:t> </w:t>
      </w:r>
      <w:r>
        <w:rPr>
          <w:sz w:val="26"/>
        </w:rPr>
        <w:t>12-часовом</w:t>
      </w:r>
      <w:r>
        <w:rPr>
          <w:spacing w:val="24"/>
          <w:sz w:val="26"/>
        </w:rPr>
        <w:t> </w:t>
      </w:r>
      <w:r>
        <w:rPr>
          <w:sz w:val="26"/>
        </w:rPr>
        <w:t>пребывании</w:t>
      </w:r>
      <w:r>
        <w:rPr>
          <w:spacing w:val="29"/>
          <w:sz w:val="26"/>
        </w:rPr>
        <w:t> </w:t>
      </w:r>
      <w:r>
        <w:rPr>
          <w:sz w:val="26"/>
        </w:rPr>
        <w:t>возможна</w:t>
      </w:r>
      <w:r>
        <w:rPr>
          <w:spacing w:val="26"/>
          <w:sz w:val="26"/>
        </w:rPr>
        <w:t> </w:t>
      </w:r>
      <w:r>
        <w:rPr>
          <w:sz w:val="26"/>
        </w:rPr>
        <w:t>организация</w:t>
      </w:r>
      <w:r>
        <w:rPr>
          <w:spacing w:val="28"/>
          <w:sz w:val="26"/>
        </w:rPr>
        <w:t> </w:t>
      </w:r>
      <w:r>
        <w:rPr>
          <w:sz w:val="26"/>
        </w:rPr>
        <w:t>как</w:t>
      </w:r>
      <w:r>
        <w:rPr>
          <w:spacing w:val="26"/>
          <w:sz w:val="26"/>
        </w:rPr>
        <w:t> </w:t>
      </w:r>
      <w:r>
        <w:rPr>
          <w:sz w:val="26"/>
        </w:rPr>
        <w:t>отдельного</w:t>
      </w:r>
      <w:r>
        <w:rPr>
          <w:spacing w:val="27"/>
          <w:sz w:val="26"/>
        </w:rPr>
        <w:t> </w:t>
      </w:r>
      <w:r>
        <w:rPr>
          <w:sz w:val="26"/>
        </w:rPr>
        <w:t>полдника,</w:t>
      </w:r>
      <w:r>
        <w:rPr>
          <w:spacing w:val="26"/>
          <w:sz w:val="26"/>
        </w:rPr>
        <w:t> </w:t>
      </w:r>
      <w:r>
        <w:rPr>
          <w:sz w:val="26"/>
        </w:rPr>
        <w:t>так</w:t>
      </w:r>
      <w:r>
        <w:rPr>
          <w:spacing w:val="27"/>
          <w:sz w:val="26"/>
        </w:rPr>
        <w:t> </w:t>
      </w:r>
      <w:r>
        <w:rPr>
          <w:sz w:val="26"/>
        </w:rPr>
        <w:t>и</w:t>
      </w:r>
      <w:r>
        <w:rPr>
          <w:spacing w:val="-1"/>
          <w:sz w:val="26"/>
        </w:rPr>
        <w:t> </w:t>
      </w:r>
      <w:r>
        <w:rPr>
          <w:sz w:val="26"/>
        </w:rPr>
        <w:t>«уплотненного»</w:t>
      </w:r>
      <w:r>
        <w:rPr>
          <w:spacing w:val="-9"/>
          <w:sz w:val="26"/>
        </w:rPr>
        <w:t> </w:t>
      </w:r>
      <w:r>
        <w:rPr>
          <w:sz w:val="26"/>
        </w:rPr>
        <w:t>полдника</w:t>
      </w:r>
      <w:r>
        <w:rPr>
          <w:spacing w:val="-3"/>
          <w:sz w:val="26"/>
        </w:rPr>
        <w:t> </w:t>
      </w:r>
      <w:r>
        <w:rPr>
          <w:sz w:val="26"/>
        </w:rPr>
        <w:t>с</w:t>
      </w:r>
      <w:r>
        <w:rPr>
          <w:spacing w:val="-62"/>
          <w:sz w:val="26"/>
        </w:rPr>
        <w:t> </w:t>
      </w:r>
      <w:r>
        <w:rPr>
          <w:sz w:val="26"/>
        </w:rPr>
        <w:t>включением</w:t>
      </w:r>
      <w:r>
        <w:rPr>
          <w:spacing w:val="-2"/>
          <w:sz w:val="26"/>
        </w:rPr>
        <w:t> </w:t>
      </w:r>
      <w:r>
        <w:rPr>
          <w:sz w:val="26"/>
        </w:rPr>
        <w:t>блюд</w:t>
      </w:r>
      <w:r>
        <w:rPr>
          <w:spacing w:val="9"/>
          <w:sz w:val="26"/>
        </w:rPr>
        <w:t> </w:t>
      </w:r>
      <w:r>
        <w:rPr>
          <w:sz w:val="26"/>
        </w:rPr>
        <w:t>ужина</w:t>
      </w:r>
      <w:r>
        <w:rPr>
          <w:spacing w:val="-1"/>
          <w:sz w:val="26"/>
        </w:rPr>
        <w:t> </w:t>
      </w:r>
      <w:r>
        <w:rPr>
          <w:sz w:val="26"/>
        </w:rPr>
        <w:t>и</w:t>
      </w:r>
      <w:r>
        <w:rPr>
          <w:spacing w:val="2"/>
          <w:sz w:val="26"/>
        </w:rPr>
        <w:t> </w:t>
      </w:r>
      <w:r>
        <w:rPr>
          <w:sz w:val="26"/>
        </w:rPr>
        <w:t>с</w:t>
      </w:r>
      <w:r>
        <w:rPr>
          <w:spacing w:val="-1"/>
          <w:sz w:val="26"/>
        </w:rPr>
        <w:t> </w:t>
      </w:r>
      <w:r>
        <w:rPr>
          <w:sz w:val="26"/>
        </w:rPr>
        <w:t>распределением калорийности</w:t>
      </w:r>
      <w:r>
        <w:rPr>
          <w:spacing w:val="2"/>
          <w:sz w:val="26"/>
        </w:rPr>
        <w:t> </w:t>
      </w:r>
      <w:r>
        <w:rPr>
          <w:sz w:val="26"/>
        </w:rPr>
        <w:t>суточногорациона</w:t>
      </w:r>
      <w:r>
        <w:rPr>
          <w:spacing w:val="-2"/>
          <w:sz w:val="26"/>
        </w:rPr>
        <w:t> </w:t>
      </w:r>
      <w:r>
        <w:rPr>
          <w:sz w:val="26"/>
        </w:rPr>
        <w:t>30%.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p>
      <w:pPr>
        <w:pStyle w:val="Heading1"/>
        <w:spacing w:before="89"/>
        <w:ind w:left="1286" w:right="1227"/>
        <w:jc w:val="center"/>
      </w:pPr>
      <w:r>
        <w:rPr/>
        <w:t>Модель</w:t>
      </w:r>
      <w:r>
        <w:rPr>
          <w:spacing w:val="-6"/>
        </w:rPr>
        <w:t> </w:t>
      </w:r>
      <w:r>
        <w:rPr/>
        <w:t>организации</w:t>
      </w:r>
      <w:r>
        <w:rPr>
          <w:spacing w:val="-8"/>
        </w:rPr>
        <w:t> </w:t>
      </w:r>
      <w:r>
        <w:rPr/>
        <w:t>образовательного</w:t>
      </w:r>
      <w:r>
        <w:rPr>
          <w:spacing w:val="-5"/>
        </w:rPr>
        <w:t> </w:t>
      </w:r>
      <w:r>
        <w:rPr/>
        <w:t>процесса</w:t>
      </w:r>
      <w:r>
        <w:rPr>
          <w:spacing w:val="-6"/>
        </w:rPr>
        <w:t> </w:t>
      </w:r>
      <w:r>
        <w:rPr/>
        <w:t>группы</w:t>
      </w:r>
      <w:r>
        <w:rPr>
          <w:spacing w:val="-8"/>
        </w:rPr>
        <w:t> </w:t>
      </w:r>
      <w:r>
        <w:rPr/>
        <w:t>раннего</w:t>
      </w:r>
      <w:r>
        <w:rPr>
          <w:spacing w:val="-7"/>
        </w:rPr>
        <w:t> </w:t>
      </w:r>
      <w:r>
        <w:rPr/>
        <w:t>возраста</w:t>
      </w:r>
      <w:r>
        <w:rPr>
          <w:spacing w:val="-6"/>
        </w:rPr>
        <w:t> </w:t>
      </w:r>
      <w:r>
        <w:rPr/>
        <w:t>(от</w:t>
      </w:r>
      <w:r>
        <w:rPr>
          <w:spacing w:val="-7"/>
        </w:rPr>
        <w:t> </w:t>
      </w:r>
      <w:r>
        <w:rPr/>
        <w:t>5-6</w:t>
      </w:r>
      <w:r>
        <w:rPr>
          <w:spacing w:val="-8"/>
        </w:rPr>
        <w:t> </w:t>
      </w:r>
      <w:r>
        <w:rPr/>
        <w:t>месяцев</w:t>
      </w:r>
      <w:r>
        <w:rPr>
          <w:spacing w:val="-8"/>
        </w:rPr>
        <w:t> </w:t>
      </w:r>
      <w:r>
        <w:rPr/>
        <w:t>до</w:t>
      </w:r>
      <w:r>
        <w:rPr>
          <w:spacing w:val="-6"/>
        </w:rPr>
        <w:t> </w:t>
      </w:r>
      <w:r>
        <w:rPr/>
        <w:t>1</w:t>
      </w:r>
      <w:r>
        <w:rPr>
          <w:spacing w:val="-8"/>
        </w:rPr>
        <w:t> </w:t>
      </w:r>
      <w:r>
        <w:rPr/>
        <w:t>года)</w:t>
      </w:r>
    </w:p>
    <w:p>
      <w:pPr>
        <w:pStyle w:val="BodyText"/>
        <w:spacing w:before="39" w:after="52"/>
        <w:ind w:left="14782" w:right="554"/>
        <w:jc w:val="center"/>
      </w:pPr>
      <w:r>
        <w:rPr/>
        <w:pict>
          <v:shape style="position:absolute;margin-left:160.304504pt;margin-top:19.488468pt;width:13.05pt;height:24.05pt;mso-position-horizontal-relative:page;mso-position-vertical-relative:paragraph;z-index:-26669568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затра</w:t>
                  </w:r>
                </w:p>
              </w:txbxContent>
            </v:textbox>
            <w10:wrap type="none"/>
          </v:shape>
        </w:pict>
      </w:r>
      <w:r>
        <w:rPr/>
        <w:t>Таблица</w:t>
      </w:r>
      <w:r>
        <w:rPr>
          <w:spacing w:val="-6"/>
        </w:rPr>
        <w:t> </w:t>
      </w:r>
      <w:r>
        <w:rPr/>
        <w:t>42</w:t>
      </w:r>
    </w:p>
    <w:tbl>
      <w:tblPr>
        <w:tblW w:w="0" w:type="auto"/>
        <w:jc w:val="left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7"/>
        <w:gridCol w:w="1416"/>
        <w:gridCol w:w="13034"/>
      </w:tblGrid>
      <w:tr>
        <w:trPr>
          <w:trHeight w:val="460" w:hRule="atLeast"/>
        </w:trPr>
        <w:tc>
          <w:tcPr>
            <w:tcW w:w="1107" w:type="dxa"/>
            <w:tcBorders>
              <w:bottom w:val="nil"/>
            </w:tcBorders>
          </w:tcPr>
          <w:p>
            <w:pPr>
              <w:pStyle w:val="TableParagraph"/>
              <w:spacing w:line="223" w:lineRule="exact"/>
              <w:ind w:left="280"/>
              <w:rPr>
                <w:sz w:val="20"/>
              </w:rPr>
            </w:pPr>
            <w:r>
              <w:rPr>
                <w:sz w:val="20"/>
              </w:rPr>
              <w:t>Время</w:t>
            </w:r>
          </w:p>
          <w:p>
            <w:pPr>
              <w:pStyle w:val="TableParagraph"/>
              <w:spacing w:line="217" w:lineRule="exact"/>
              <w:ind w:left="179"/>
              <w:rPr>
                <w:sz w:val="20"/>
              </w:rPr>
            </w:pPr>
            <w:r>
              <w:rPr>
                <w:sz w:val="20"/>
              </w:rPr>
              <w:t>согласно</w:t>
            </w:r>
          </w:p>
        </w:tc>
        <w:tc>
          <w:tcPr>
            <w:tcW w:w="1416" w:type="dxa"/>
            <w:tcBorders>
              <w:bottom w:val="nil"/>
            </w:tcBorders>
            <w:textDirection w:val="btLr"/>
          </w:tcPr>
          <w:p>
            <w:pPr>
              <w:pStyle w:val="TableParagraph"/>
              <w:spacing w:line="247" w:lineRule="auto" w:before="105"/>
              <w:ind w:left="158" w:right="-13" w:hanging="154"/>
              <w:rPr>
                <w:sz w:val="20"/>
              </w:rPr>
            </w:pPr>
            <w:r>
              <w:rPr>
                <w:sz w:val="20"/>
              </w:rPr>
              <w:t>Врем</w:t>
            </w:r>
            <w:r>
              <w:rPr>
                <w:w w:val="99"/>
                <w:sz w:val="20"/>
              </w:rPr>
              <w:t> </w:t>
            </w:r>
            <w:r>
              <w:rPr>
                <w:sz w:val="20"/>
              </w:rPr>
              <w:t>я,</w:t>
            </w:r>
          </w:p>
          <w:p>
            <w:pPr>
              <w:pStyle w:val="TableParagraph"/>
              <w:spacing w:line="247" w:lineRule="auto"/>
              <w:ind w:left="33" w:right="31" w:hanging="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факт</w:t>
            </w:r>
            <w:r>
              <w:rPr>
                <w:spacing w:val="-49"/>
                <w:sz w:val="20"/>
              </w:rPr>
              <w:t> </w:t>
            </w:r>
            <w:r>
              <w:rPr>
                <w:sz w:val="20"/>
              </w:rPr>
              <w:t>ичес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ки</w:t>
            </w:r>
          </w:p>
        </w:tc>
        <w:tc>
          <w:tcPr>
            <w:tcW w:w="13034" w:type="dxa"/>
          </w:tcPr>
          <w:p>
            <w:pPr>
              <w:pStyle w:val="TableParagraph"/>
              <w:tabs>
                <w:tab w:pos="12704" w:val="right" w:leader="none"/>
              </w:tabs>
              <w:spacing w:line="223" w:lineRule="exact"/>
              <w:ind w:left="1276"/>
              <w:rPr>
                <w:rFonts w:ascii="Trebuchet MS" w:hAnsi="Trebuchet MS"/>
                <w:sz w:val="22"/>
              </w:rPr>
            </w:pP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недели/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(дидактические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единицы,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реализуемые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ходе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процесса,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область)</w:t>
              <w:tab/>
            </w:r>
            <w:r>
              <w:rPr>
                <w:rFonts w:ascii="Trebuchet MS" w:hAnsi="Trebuchet MS"/>
                <w:position w:val="1"/>
                <w:sz w:val="22"/>
              </w:rPr>
              <w:t>211</w:t>
            </w:r>
          </w:p>
        </w:tc>
      </w:tr>
    </w:tbl>
    <w:p>
      <w:pPr>
        <w:spacing w:after="0" w:line="223" w:lineRule="exact"/>
        <w:rPr>
          <w:rFonts w:ascii="Trebuchet MS" w:hAnsi="Trebuchet MS"/>
          <w:sz w:val="22"/>
        </w:rPr>
        <w:sectPr>
          <w:footerReference w:type="default" r:id="rId191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7"/>
        <w:gridCol w:w="1416"/>
        <w:gridCol w:w="2545"/>
        <w:gridCol w:w="2974"/>
        <w:gridCol w:w="2839"/>
        <w:gridCol w:w="2268"/>
        <w:gridCol w:w="2407"/>
      </w:tblGrid>
      <w:tr>
        <w:trPr>
          <w:trHeight w:val="1151" w:hRule="atLeast"/>
        </w:trPr>
        <w:tc>
          <w:tcPr>
            <w:tcW w:w="1107" w:type="dxa"/>
            <w:tcBorders>
              <w:top w:val="nil"/>
            </w:tcBorders>
          </w:tcPr>
          <w:p>
            <w:pPr>
              <w:pStyle w:val="TableParagraph"/>
              <w:ind w:left="403" w:right="193" w:hanging="180"/>
              <w:rPr>
                <w:sz w:val="20"/>
              </w:rPr>
            </w:pPr>
            <w:r>
              <w:rPr>
                <w:sz w:val="20"/>
              </w:rPr>
              <w:t>режиму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дня</w:t>
            </w:r>
          </w:p>
        </w:tc>
        <w:tc>
          <w:tcPr>
            <w:tcW w:w="141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45" w:type="dxa"/>
          </w:tcPr>
          <w:p>
            <w:pPr>
              <w:pStyle w:val="TableParagraph"/>
              <w:spacing w:line="218" w:lineRule="exact"/>
              <w:ind w:left="705"/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</w:tc>
        <w:tc>
          <w:tcPr>
            <w:tcW w:w="2974" w:type="dxa"/>
          </w:tcPr>
          <w:p>
            <w:pPr>
              <w:pStyle w:val="TableParagraph"/>
              <w:spacing w:line="218" w:lineRule="exact"/>
              <w:ind w:left="1097" w:right="1094"/>
              <w:jc w:val="center"/>
              <w:rPr>
                <w:sz w:val="20"/>
              </w:rPr>
            </w:pPr>
            <w:r>
              <w:rPr>
                <w:sz w:val="20"/>
              </w:rPr>
              <w:t>Вторник</w:t>
            </w:r>
          </w:p>
        </w:tc>
        <w:tc>
          <w:tcPr>
            <w:tcW w:w="2839" w:type="dxa"/>
          </w:tcPr>
          <w:p>
            <w:pPr>
              <w:pStyle w:val="TableParagraph"/>
              <w:spacing w:line="218" w:lineRule="exact"/>
              <w:ind w:left="172" w:right="171"/>
              <w:jc w:val="center"/>
              <w:rPr>
                <w:sz w:val="20"/>
              </w:rPr>
            </w:pPr>
            <w:r>
              <w:rPr>
                <w:sz w:val="20"/>
              </w:rPr>
              <w:t>Среда</w:t>
            </w:r>
          </w:p>
          <w:p>
            <w:pPr>
              <w:pStyle w:val="TableParagraph"/>
              <w:ind w:left="175" w:right="171"/>
              <w:jc w:val="center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</w:p>
          <w:p>
            <w:pPr>
              <w:pStyle w:val="TableParagraph"/>
              <w:spacing w:before="1"/>
              <w:ind w:left="175" w:right="171"/>
              <w:jc w:val="center"/>
              <w:rPr>
                <w:sz w:val="20"/>
              </w:rPr>
            </w:pPr>
            <w:r>
              <w:rPr>
                <w:sz w:val="20"/>
              </w:rPr>
              <w:t>формируемой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части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ООПДО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(образовательная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программа</w:t>
            </w:r>
          </w:p>
          <w:p>
            <w:pPr>
              <w:pStyle w:val="TableParagraph"/>
              <w:spacing w:line="222" w:lineRule="exact" w:before="1"/>
              <w:ind w:left="168" w:right="171"/>
              <w:jc w:val="center"/>
              <w:rPr>
                <w:sz w:val="20"/>
              </w:rPr>
            </w:pPr>
            <w:r>
              <w:rPr>
                <w:sz w:val="20"/>
              </w:rPr>
              <w:t>«Теремок»)</w:t>
            </w:r>
          </w:p>
        </w:tc>
        <w:tc>
          <w:tcPr>
            <w:tcW w:w="2268" w:type="dxa"/>
          </w:tcPr>
          <w:p>
            <w:pPr>
              <w:pStyle w:val="TableParagraph"/>
              <w:spacing w:line="218" w:lineRule="exact"/>
              <w:ind w:left="83" w:right="78"/>
              <w:jc w:val="center"/>
              <w:rPr>
                <w:sz w:val="20"/>
              </w:rPr>
            </w:pPr>
            <w:r>
              <w:rPr>
                <w:sz w:val="20"/>
              </w:rPr>
              <w:t>Четверг</w:t>
            </w:r>
          </w:p>
        </w:tc>
        <w:tc>
          <w:tcPr>
            <w:tcW w:w="2407" w:type="dxa"/>
          </w:tcPr>
          <w:p>
            <w:pPr>
              <w:pStyle w:val="TableParagraph"/>
              <w:spacing w:line="218" w:lineRule="exact"/>
              <w:ind w:left="180" w:right="176"/>
              <w:jc w:val="center"/>
              <w:rPr>
                <w:sz w:val="20"/>
              </w:rPr>
            </w:pPr>
            <w:r>
              <w:rPr>
                <w:sz w:val="20"/>
              </w:rPr>
              <w:t>Пятница</w:t>
            </w:r>
          </w:p>
        </w:tc>
      </w:tr>
      <w:tr>
        <w:trPr>
          <w:trHeight w:val="230" w:hRule="atLeast"/>
        </w:trPr>
        <w:tc>
          <w:tcPr>
            <w:tcW w:w="1107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193"/>
              <w:ind w:left="170"/>
              <w:rPr>
                <w:sz w:val="20"/>
              </w:rPr>
            </w:pPr>
            <w:r>
              <w:rPr>
                <w:sz w:val="20"/>
              </w:rPr>
              <w:t>7.00­8.00</w:t>
            </w:r>
          </w:p>
        </w:tc>
        <w:tc>
          <w:tcPr>
            <w:tcW w:w="1416" w:type="dxa"/>
            <w:vMerge w:val="restart"/>
          </w:tcPr>
          <w:p>
            <w:pPr>
              <w:pStyle w:val="TableParagraph"/>
              <w:spacing w:line="218" w:lineRule="exact"/>
              <w:ind w:left="412"/>
              <w:rPr>
                <w:sz w:val="20"/>
              </w:rPr>
            </w:pPr>
            <w:r>
              <w:rPr>
                <w:sz w:val="20"/>
              </w:rPr>
              <w:t>60 мин</w:t>
            </w:r>
          </w:p>
        </w:tc>
        <w:tc>
          <w:tcPr>
            <w:tcW w:w="13033" w:type="dxa"/>
            <w:gridSpan w:val="5"/>
          </w:tcPr>
          <w:p>
            <w:pPr>
              <w:pStyle w:val="TableParagraph"/>
              <w:spacing w:line="210" w:lineRule="exact"/>
              <w:ind w:left="82" w:right="82"/>
              <w:jc w:val="center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встреча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(СК, Р),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осмотр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(Ф)</w:t>
            </w:r>
          </w:p>
        </w:tc>
      </w:tr>
      <w:tr>
        <w:trPr>
          <w:trHeight w:val="232" w:hRule="atLeast"/>
        </w:trPr>
        <w:tc>
          <w:tcPr>
            <w:tcW w:w="11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33" w:type="dxa"/>
            <w:gridSpan w:val="5"/>
          </w:tcPr>
          <w:p>
            <w:pPr>
              <w:pStyle w:val="TableParagraph"/>
              <w:spacing w:line="212" w:lineRule="exact"/>
              <w:ind w:left="85" w:right="81"/>
              <w:jc w:val="center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взрослым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игровая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</w:p>
        </w:tc>
      </w:tr>
      <w:tr>
        <w:trPr>
          <w:trHeight w:val="323" w:hRule="atLeast"/>
        </w:trPr>
        <w:tc>
          <w:tcPr>
            <w:tcW w:w="11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33" w:type="dxa"/>
            <w:gridSpan w:val="5"/>
          </w:tcPr>
          <w:p>
            <w:pPr>
              <w:pStyle w:val="TableParagraph"/>
              <w:spacing w:before="36"/>
              <w:ind w:left="85" w:right="7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Реализация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задач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Рабочей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программы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воспитания</w:t>
            </w:r>
          </w:p>
        </w:tc>
      </w:tr>
      <w:tr>
        <w:trPr>
          <w:trHeight w:val="690" w:hRule="atLeast"/>
        </w:trPr>
        <w:tc>
          <w:tcPr>
            <w:tcW w:w="1107" w:type="dxa"/>
          </w:tcPr>
          <w:p>
            <w:pPr>
              <w:pStyle w:val="TableParagraph"/>
              <w:spacing w:line="221" w:lineRule="exact"/>
              <w:ind w:left="170"/>
              <w:rPr>
                <w:sz w:val="20"/>
              </w:rPr>
            </w:pPr>
            <w:r>
              <w:rPr>
                <w:sz w:val="20"/>
              </w:rPr>
              <w:t>8.00­9.00</w:t>
            </w:r>
          </w:p>
        </w:tc>
        <w:tc>
          <w:tcPr>
            <w:tcW w:w="1416" w:type="dxa"/>
          </w:tcPr>
          <w:p>
            <w:pPr>
              <w:pStyle w:val="TableParagraph"/>
              <w:spacing w:line="221" w:lineRule="exact"/>
              <w:ind w:left="412"/>
              <w:rPr>
                <w:sz w:val="20"/>
              </w:rPr>
            </w:pPr>
            <w:r>
              <w:rPr>
                <w:sz w:val="20"/>
              </w:rPr>
              <w:t>60 мин</w:t>
            </w:r>
          </w:p>
        </w:tc>
        <w:tc>
          <w:tcPr>
            <w:tcW w:w="13033" w:type="dxa"/>
            <w:gridSpan w:val="5"/>
          </w:tcPr>
          <w:p>
            <w:pPr>
              <w:pStyle w:val="TableParagraph"/>
              <w:spacing w:line="220" w:lineRule="exact"/>
              <w:ind w:left="84" w:right="82"/>
              <w:jc w:val="center"/>
              <w:rPr>
                <w:sz w:val="20"/>
              </w:rPr>
            </w:pPr>
            <w:r>
              <w:rPr>
                <w:sz w:val="20"/>
              </w:rPr>
              <w:t>Бодрствование</w:t>
            </w:r>
          </w:p>
          <w:p>
            <w:pPr>
              <w:pStyle w:val="TableParagraph"/>
              <w:spacing w:line="229" w:lineRule="exact"/>
              <w:ind w:left="83" w:right="82"/>
              <w:jc w:val="center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взрослого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детьми,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игры,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общение</w:t>
            </w:r>
          </w:p>
          <w:p>
            <w:pPr>
              <w:pStyle w:val="TableParagraph"/>
              <w:spacing w:line="222" w:lineRule="exact"/>
              <w:ind w:left="85" w:right="8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Реализация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задач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Рабочей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программы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воспитания</w:t>
            </w:r>
          </w:p>
        </w:tc>
      </w:tr>
      <w:tr>
        <w:trPr>
          <w:trHeight w:val="230" w:hRule="atLeast"/>
        </w:trPr>
        <w:tc>
          <w:tcPr>
            <w:tcW w:w="1107" w:type="dxa"/>
          </w:tcPr>
          <w:p>
            <w:pPr>
              <w:pStyle w:val="TableParagraph"/>
              <w:spacing w:line="211" w:lineRule="exact"/>
              <w:ind w:left="0" w:right="110"/>
              <w:jc w:val="right"/>
              <w:rPr>
                <w:sz w:val="20"/>
              </w:rPr>
            </w:pPr>
            <w:r>
              <w:rPr>
                <w:sz w:val="20"/>
              </w:rPr>
              <w:t>9.00­10.00</w:t>
            </w:r>
          </w:p>
        </w:tc>
        <w:tc>
          <w:tcPr>
            <w:tcW w:w="1416" w:type="dxa"/>
          </w:tcPr>
          <w:p>
            <w:pPr>
              <w:pStyle w:val="TableParagraph"/>
              <w:spacing w:line="211" w:lineRule="exact"/>
              <w:ind w:left="412"/>
              <w:rPr>
                <w:sz w:val="20"/>
              </w:rPr>
            </w:pPr>
            <w:r>
              <w:rPr>
                <w:sz w:val="20"/>
              </w:rPr>
              <w:t>60 мин</w:t>
            </w:r>
          </w:p>
        </w:tc>
        <w:tc>
          <w:tcPr>
            <w:tcW w:w="13033" w:type="dxa"/>
            <w:gridSpan w:val="5"/>
          </w:tcPr>
          <w:p>
            <w:pPr>
              <w:pStyle w:val="TableParagraph"/>
              <w:spacing w:line="211" w:lineRule="exact"/>
              <w:ind w:left="85" w:right="78"/>
              <w:jc w:val="center"/>
              <w:rPr>
                <w:sz w:val="20"/>
              </w:rPr>
            </w:pPr>
            <w:r>
              <w:rPr>
                <w:sz w:val="20"/>
              </w:rPr>
              <w:t>Постепенное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укладывание,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сон</w:t>
            </w:r>
          </w:p>
        </w:tc>
      </w:tr>
      <w:tr>
        <w:trPr>
          <w:trHeight w:val="477" w:hRule="atLeast"/>
        </w:trPr>
        <w:tc>
          <w:tcPr>
            <w:tcW w:w="1107" w:type="dxa"/>
          </w:tcPr>
          <w:p>
            <w:pPr>
              <w:pStyle w:val="TableParagraph"/>
              <w:spacing w:line="218" w:lineRule="exact"/>
              <w:ind w:left="0" w:right="72"/>
              <w:jc w:val="right"/>
              <w:rPr>
                <w:sz w:val="20"/>
              </w:rPr>
            </w:pPr>
            <w:r>
              <w:rPr>
                <w:sz w:val="20"/>
              </w:rPr>
              <w:t>10.00­10.20</w:t>
            </w:r>
          </w:p>
        </w:tc>
        <w:tc>
          <w:tcPr>
            <w:tcW w:w="1416" w:type="dxa"/>
          </w:tcPr>
          <w:p>
            <w:pPr>
              <w:pStyle w:val="TableParagraph"/>
              <w:spacing w:line="218" w:lineRule="exact"/>
              <w:ind w:left="412"/>
              <w:rPr>
                <w:sz w:val="20"/>
              </w:rPr>
            </w:pPr>
            <w:r>
              <w:rPr>
                <w:sz w:val="20"/>
              </w:rPr>
              <w:t>20 мин</w:t>
            </w:r>
          </w:p>
        </w:tc>
        <w:tc>
          <w:tcPr>
            <w:tcW w:w="13033" w:type="dxa"/>
            <w:gridSpan w:val="5"/>
          </w:tcPr>
          <w:p>
            <w:pPr>
              <w:pStyle w:val="TableParagraph"/>
              <w:spacing w:line="218" w:lineRule="exact"/>
              <w:ind w:left="85" w:right="81"/>
              <w:jc w:val="center"/>
              <w:rPr>
                <w:sz w:val="20"/>
              </w:rPr>
            </w:pPr>
            <w:r>
              <w:rPr>
                <w:sz w:val="20"/>
              </w:rPr>
              <w:t>Кормление</w:t>
            </w:r>
          </w:p>
        </w:tc>
      </w:tr>
      <w:tr>
        <w:trPr>
          <w:trHeight w:val="460" w:hRule="atLeast"/>
        </w:trPr>
        <w:tc>
          <w:tcPr>
            <w:tcW w:w="1107" w:type="dxa"/>
          </w:tcPr>
          <w:p>
            <w:pPr>
              <w:pStyle w:val="TableParagraph"/>
              <w:spacing w:line="218" w:lineRule="exact"/>
              <w:ind w:left="0" w:right="21"/>
              <w:jc w:val="right"/>
              <w:rPr>
                <w:sz w:val="20"/>
              </w:rPr>
            </w:pPr>
            <w:r>
              <w:rPr>
                <w:sz w:val="20"/>
              </w:rPr>
              <w:t>10.20–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11.30</w:t>
            </w:r>
          </w:p>
        </w:tc>
        <w:tc>
          <w:tcPr>
            <w:tcW w:w="1416" w:type="dxa"/>
          </w:tcPr>
          <w:p>
            <w:pPr>
              <w:pStyle w:val="TableParagraph"/>
              <w:spacing w:line="218" w:lineRule="exact"/>
              <w:ind w:left="412"/>
              <w:rPr>
                <w:sz w:val="20"/>
              </w:rPr>
            </w:pPr>
            <w:r>
              <w:rPr>
                <w:sz w:val="20"/>
              </w:rPr>
              <w:t>70 мин</w:t>
            </w:r>
          </w:p>
        </w:tc>
        <w:tc>
          <w:tcPr>
            <w:tcW w:w="13033" w:type="dxa"/>
            <w:gridSpan w:val="5"/>
          </w:tcPr>
          <w:p>
            <w:pPr>
              <w:pStyle w:val="TableParagraph"/>
              <w:spacing w:line="218" w:lineRule="exact"/>
              <w:ind w:left="85" w:right="82"/>
              <w:jc w:val="center"/>
              <w:rPr>
                <w:sz w:val="20"/>
              </w:rPr>
            </w:pPr>
            <w:r>
              <w:rPr>
                <w:sz w:val="20"/>
              </w:rPr>
              <w:t>Бодрствование,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игры­ситуации</w:t>
            </w:r>
          </w:p>
        </w:tc>
      </w:tr>
      <w:tr>
        <w:trPr>
          <w:trHeight w:val="460" w:hRule="atLeast"/>
        </w:trPr>
        <w:tc>
          <w:tcPr>
            <w:tcW w:w="1107" w:type="dxa"/>
          </w:tcPr>
          <w:p>
            <w:pPr>
              <w:pStyle w:val="TableParagraph"/>
              <w:spacing w:line="218" w:lineRule="exact"/>
              <w:ind w:left="0" w:right="36"/>
              <w:jc w:val="right"/>
              <w:rPr>
                <w:sz w:val="20"/>
              </w:rPr>
            </w:pPr>
            <w:r>
              <w:rPr>
                <w:sz w:val="20"/>
              </w:rPr>
              <w:t>11.30­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14.00</w:t>
            </w:r>
          </w:p>
        </w:tc>
        <w:tc>
          <w:tcPr>
            <w:tcW w:w="1416" w:type="dxa"/>
          </w:tcPr>
          <w:p>
            <w:pPr>
              <w:pStyle w:val="TableParagraph"/>
              <w:spacing w:line="218" w:lineRule="exact"/>
              <w:ind w:left="361"/>
              <w:rPr>
                <w:sz w:val="20"/>
              </w:rPr>
            </w:pPr>
            <w:r>
              <w:rPr>
                <w:sz w:val="20"/>
              </w:rPr>
              <w:t>150 мин</w:t>
            </w:r>
          </w:p>
        </w:tc>
        <w:tc>
          <w:tcPr>
            <w:tcW w:w="13033" w:type="dxa"/>
            <w:gridSpan w:val="5"/>
          </w:tcPr>
          <w:p>
            <w:pPr>
              <w:pStyle w:val="TableParagraph"/>
              <w:spacing w:line="218" w:lineRule="exact"/>
              <w:ind w:left="85" w:right="78"/>
              <w:jc w:val="center"/>
              <w:rPr>
                <w:sz w:val="20"/>
              </w:rPr>
            </w:pPr>
            <w:r>
              <w:rPr>
                <w:sz w:val="20"/>
              </w:rPr>
              <w:t>Постепенное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укладывание,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сон</w:t>
            </w:r>
          </w:p>
        </w:tc>
      </w:tr>
      <w:tr>
        <w:trPr>
          <w:trHeight w:val="458" w:hRule="atLeast"/>
        </w:trPr>
        <w:tc>
          <w:tcPr>
            <w:tcW w:w="1107" w:type="dxa"/>
          </w:tcPr>
          <w:p>
            <w:pPr>
              <w:pStyle w:val="TableParagraph"/>
              <w:spacing w:line="218" w:lineRule="exact"/>
              <w:ind w:left="0" w:right="106"/>
              <w:jc w:val="right"/>
              <w:rPr>
                <w:sz w:val="20"/>
              </w:rPr>
            </w:pPr>
            <w:r>
              <w:rPr>
                <w:sz w:val="20"/>
              </w:rPr>
              <w:t>14.00­14.20</w:t>
            </w:r>
          </w:p>
        </w:tc>
        <w:tc>
          <w:tcPr>
            <w:tcW w:w="1416" w:type="dxa"/>
          </w:tcPr>
          <w:p>
            <w:pPr>
              <w:pStyle w:val="TableParagraph"/>
              <w:spacing w:line="218" w:lineRule="exact"/>
              <w:ind w:left="410"/>
              <w:rPr>
                <w:sz w:val="20"/>
              </w:rPr>
            </w:pPr>
            <w:r>
              <w:rPr>
                <w:sz w:val="20"/>
              </w:rPr>
              <w:t>20 мин</w:t>
            </w:r>
          </w:p>
        </w:tc>
        <w:tc>
          <w:tcPr>
            <w:tcW w:w="13033" w:type="dxa"/>
            <w:gridSpan w:val="5"/>
          </w:tcPr>
          <w:p>
            <w:pPr>
              <w:pStyle w:val="TableParagraph"/>
              <w:spacing w:line="218" w:lineRule="exact"/>
              <w:ind w:left="85" w:right="81"/>
              <w:jc w:val="center"/>
              <w:rPr>
                <w:sz w:val="20"/>
              </w:rPr>
            </w:pPr>
            <w:r>
              <w:rPr>
                <w:sz w:val="20"/>
              </w:rPr>
              <w:t>Кормление</w:t>
            </w:r>
          </w:p>
        </w:tc>
      </w:tr>
      <w:tr>
        <w:trPr>
          <w:trHeight w:val="691" w:hRule="atLeast"/>
        </w:trPr>
        <w:tc>
          <w:tcPr>
            <w:tcW w:w="1107" w:type="dxa"/>
          </w:tcPr>
          <w:p>
            <w:pPr>
              <w:pStyle w:val="TableParagraph"/>
              <w:ind w:left="0"/>
              <w:rPr>
                <w:sz w:val="19"/>
              </w:rPr>
            </w:pPr>
          </w:p>
          <w:p>
            <w:pPr>
              <w:pStyle w:val="TableParagraph"/>
              <w:ind w:left="0" w:right="106"/>
              <w:jc w:val="right"/>
              <w:rPr>
                <w:sz w:val="20"/>
              </w:rPr>
            </w:pPr>
            <w:r>
              <w:rPr>
                <w:sz w:val="20"/>
              </w:rPr>
              <w:t>14.20­16.00</w:t>
            </w:r>
          </w:p>
        </w:tc>
        <w:tc>
          <w:tcPr>
            <w:tcW w:w="1416" w:type="dxa"/>
          </w:tcPr>
          <w:p>
            <w:pPr>
              <w:pStyle w:val="TableParagraph"/>
              <w:spacing w:line="221" w:lineRule="exact"/>
              <w:ind w:left="407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3033" w:type="dxa"/>
            <w:gridSpan w:val="5"/>
          </w:tcPr>
          <w:p>
            <w:pPr>
              <w:pStyle w:val="TableParagraph"/>
              <w:spacing w:line="237" w:lineRule="auto"/>
              <w:ind w:left="4557" w:right="4548" w:firstLine="638"/>
              <w:rPr>
                <w:sz w:val="20"/>
              </w:rPr>
            </w:pPr>
            <w:r>
              <w:rPr>
                <w:sz w:val="20"/>
              </w:rPr>
              <w:t>Бодрствование, игры­ситуации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Совместная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взрослым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игровая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</w:p>
          <w:p>
            <w:pPr>
              <w:pStyle w:val="TableParagraph"/>
              <w:spacing w:line="222" w:lineRule="exact"/>
              <w:ind w:left="4363"/>
              <w:rPr>
                <w:i/>
                <w:sz w:val="20"/>
              </w:rPr>
            </w:pPr>
            <w:r>
              <w:rPr>
                <w:i/>
                <w:sz w:val="20"/>
              </w:rPr>
              <w:t>Реализация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задач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Рабочей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программы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воспитания</w:t>
            </w:r>
          </w:p>
        </w:tc>
      </w:tr>
      <w:tr>
        <w:trPr>
          <w:trHeight w:val="460" w:hRule="atLeast"/>
        </w:trPr>
        <w:tc>
          <w:tcPr>
            <w:tcW w:w="1107" w:type="dxa"/>
          </w:tcPr>
          <w:p>
            <w:pPr>
              <w:pStyle w:val="TableParagraph"/>
              <w:spacing w:before="103"/>
              <w:ind w:left="-29"/>
              <w:rPr>
                <w:sz w:val="20"/>
              </w:rPr>
            </w:pPr>
            <w:r>
              <w:rPr>
                <w:sz w:val="20"/>
              </w:rPr>
              <w:t>16.00­18.00</w:t>
            </w:r>
          </w:p>
        </w:tc>
        <w:tc>
          <w:tcPr>
            <w:tcW w:w="1416" w:type="dxa"/>
          </w:tcPr>
          <w:p>
            <w:pPr>
              <w:pStyle w:val="TableParagraph"/>
              <w:spacing w:line="218" w:lineRule="exact"/>
              <w:ind w:left="359"/>
              <w:rPr>
                <w:sz w:val="20"/>
              </w:rPr>
            </w:pPr>
            <w:r>
              <w:rPr>
                <w:sz w:val="20"/>
              </w:rPr>
              <w:t>120 мин</w:t>
            </w:r>
          </w:p>
        </w:tc>
        <w:tc>
          <w:tcPr>
            <w:tcW w:w="13033" w:type="dxa"/>
            <w:gridSpan w:val="5"/>
          </w:tcPr>
          <w:p>
            <w:pPr>
              <w:pStyle w:val="TableParagraph"/>
              <w:spacing w:line="218" w:lineRule="exact"/>
              <w:ind w:left="85" w:right="78"/>
              <w:jc w:val="center"/>
              <w:rPr>
                <w:sz w:val="20"/>
              </w:rPr>
            </w:pPr>
            <w:r>
              <w:rPr>
                <w:sz w:val="20"/>
              </w:rPr>
              <w:t>Постепенное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укладывание,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сон</w:t>
            </w:r>
          </w:p>
        </w:tc>
      </w:tr>
      <w:tr>
        <w:trPr>
          <w:trHeight w:val="460" w:hRule="atLeast"/>
        </w:trPr>
        <w:tc>
          <w:tcPr>
            <w:tcW w:w="1107" w:type="dxa"/>
          </w:tcPr>
          <w:p>
            <w:pPr>
              <w:pStyle w:val="TableParagraph"/>
              <w:spacing w:line="218" w:lineRule="exact"/>
              <w:ind w:left="0" w:right="57"/>
              <w:jc w:val="right"/>
              <w:rPr>
                <w:sz w:val="20"/>
              </w:rPr>
            </w:pPr>
            <w:r>
              <w:rPr>
                <w:sz w:val="20"/>
              </w:rPr>
              <w:t>18.00­18.20</w:t>
            </w:r>
          </w:p>
        </w:tc>
        <w:tc>
          <w:tcPr>
            <w:tcW w:w="1416" w:type="dxa"/>
          </w:tcPr>
          <w:p>
            <w:pPr>
              <w:pStyle w:val="TableParagraph"/>
              <w:spacing w:line="218" w:lineRule="exact"/>
              <w:ind w:left="412"/>
              <w:rPr>
                <w:sz w:val="20"/>
              </w:rPr>
            </w:pPr>
            <w:r>
              <w:rPr>
                <w:sz w:val="20"/>
              </w:rPr>
              <w:t>20 мин</w:t>
            </w:r>
          </w:p>
        </w:tc>
        <w:tc>
          <w:tcPr>
            <w:tcW w:w="13033" w:type="dxa"/>
            <w:gridSpan w:val="5"/>
          </w:tcPr>
          <w:p>
            <w:pPr>
              <w:pStyle w:val="TableParagraph"/>
              <w:spacing w:line="218" w:lineRule="exact"/>
              <w:ind w:left="85" w:right="81"/>
              <w:jc w:val="center"/>
              <w:rPr>
                <w:sz w:val="20"/>
              </w:rPr>
            </w:pPr>
            <w:r>
              <w:rPr>
                <w:sz w:val="20"/>
              </w:rPr>
              <w:t>Кормление</w:t>
            </w:r>
          </w:p>
        </w:tc>
      </w:tr>
      <w:tr>
        <w:trPr>
          <w:trHeight w:val="457" w:hRule="atLeast"/>
        </w:trPr>
        <w:tc>
          <w:tcPr>
            <w:tcW w:w="1107" w:type="dxa"/>
          </w:tcPr>
          <w:p>
            <w:pPr>
              <w:pStyle w:val="TableParagraph"/>
              <w:spacing w:line="218" w:lineRule="exact"/>
              <w:ind w:left="0" w:right="57"/>
              <w:jc w:val="right"/>
              <w:rPr>
                <w:sz w:val="20"/>
              </w:rPr>
            </w:pPr>
            <w:r>
              <w:rPr>
                <w:sz w:val="20"/>
              </w:rPr>
              <w:t>18.20­19.00</w:t>
            </w:r>
          </w:p>
        </w:tc>
        <w:tc>
          <w:tcPr>
            <w:tcW w:w="1416" w:type="dxa"/>
          </w:tcPr>
          <w:p>
            <w:pPr>
              <w:pStyle w:val="TableParagraph"/>
              <w:spacing w:line="218" w:lineRule="exact"/>
              <w:ind w:left="412"/>
              <w:rPr>
                <w:sz w:val="20"/>
              </w:rPr>
            </w:pPr>
            <w:r>
              <w:rPr>
                <w:sz w:val="20"/>
              </w:rPr>
              <w:t>40 мин</w:t>
            </w:r>
          </w:p>
        </w:tc>
        <w:tc>
          <w:tcPr>
            <w:tcW w:w="13033" w:type="dxa"/>
            <w:gridSpan w:val="5"/>
          </w:tcPr>
          <w:p>
            <w:pPr>
              <w:pStyle w:val="TableParagraph"/>
              <w:spacing w:line="218" w:lineRule="exact"/>
              <w:ind w:left="85" w:right="81"/>
              <w:jc w:val="center"/>
              <w:rPr>
                <w:sz w:val="20"/>
              </w:rPr>
            </w:pPr>
            <w:r>
              <w:rPr>
                <w:sz w:val="20"/>
              </w:rPr>
              <w:t>Бодрствование,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уход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домой</w:t>
            </w:r>
          </w:p>
          <w:p>
            <w:pPr>
              <w:pStyle w:val="TableParagraph"/>
              <w:spacing w:line="219" w:lineRule="exact"/>
              <w:ind w:left="83" w:right="8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Реализация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задач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Рабочей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программы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воспитания</w:t>
            </w:r>
          </w:p>
        </w:tc>
      </w:tr>
      <w:tr>
        <w:trPr>
          <w:trHeight w:val="461" w:hRule="atLeast"/>
        </w:trPr>
        <w:tc>
          <w:tcPr>
            <w:tcW w:w="110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line="221" w:lineRule="exact"/>
              <w:ind w:left="239"/>
              <w:rPr>
                <w:sz w:val="20"/>
              </w:rPr>
            </w:pPr>
            <w:r>
              <w:rPr>
                <w:sz w:val="20"/>
              </w:rPr>
              <w:t>О–720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3033" w:type="dxa"/>
            <w:gridSpan w:val="5"/>
          </w:tcPr>
          <w:p>
            <w:pPr>
              <w:pStyle w:val="TableParagraph"/>
              <w:spacing w:line="221" w:lineRule="exact"/>
              <w:ind w:left="85" w:right="73"/>
              <w:jc w:val="center"/>
              <w:rPr>
                <w:sz w:val="20"/>
              </w:rPr>
            </w:pPr>
            <w:r>
              <w:rPr>
                <w:sz w:val="20"/>
              </w:rPr>
              <w:t>Время,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затраченное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реализацию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Программы,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мин.</w:t>
            </w:r>
          </w:p>
        </w:tc>
      </w:tr>
    </w:tbl>
    <w:p>
      <w:pPr>
        <w:pStyle w:val="BodyText"/>
        <w:spacing w:before="11"/>
        <w:rPr>
          <w:sz w:val="17"/>
        </w:rPr>
      </w:pPr>
    </w:p>
    <w:p>
      <w:pPr>
        <w:pStyle w:val="Heading1"/>
        <w:spacing w:line="296" w:lineRule="exact" w:before="88"/>
        <w:ind w:left="1288" w:right="1227"/>
        <w:jc w:val="center"/>
      </w:pPr>
      <w:r>
        <w:rPr/>
        <w:t>Модель</w:t>
      </w:r>
      <w:r>
        <w:rPr>
          <w:spacing w:val="-8"/>
        </w:rPr>
        <w:t> </w:t>
      </w:r>
      <w:r>
        <w:rPr/>
        <w:t>организации</w:t>
      </w:r>
      <w:r>
        <w:rPr>
          <w:spacing w:val="-7"/>
        </w:rPr>
        <w:t> </w:t>
      </w:r>
      <w:r>
        <w:rPr/>
        <w:t>образовательного</w:t>
      </w:r>
      <w:r>
        <w:rPr>
          <w:spacing w:val="-7"/>
        </w:rPr>
        <w:t> </w:t>
      </w:r>
      <w:r>
        <w:rPr/>
        <w:t>процесса</w:t>
      </w:r>
      <w:r>
        <w:rPr>
          <w:spacing w:val="-7"/>
        </w:rPr>
        <w:t> </w:t>
      </w:r>
      <w:r>
        <w:rPr/>
        <w:t>группы</w:t>
      </w:r>
      <w:r>
        <w:rPr>
          <w:spacing w:val="-8"/>
        </w:rPr>
        <w:t> </w:t>
      </w:r>
      <w:r>
        <w:rPr/>
        <w:t>раннего</w:t>
      </w:r>
      <w:r>
        <w:rPr>
          <w:spacing w:val="-9"/>
        </w:rPr>
        <w:t> </w:t>
      </w:r>
      <w:r>
        <w:rPr/>
        <w:t>возраста</w:t>
      </w:r>
      <w:r>
        <w:rPr>
          <w:spacing w:val="-7"/>
        </w:rPr>
        <w:t> </w:t>
      </w:r>
      <w:r>
        <w:rPr/>
        <w:t>(1</w:t>
      </w:r>
      <w:r>
        <w:rPr>
          <w:spacing w:val="-9"/>
        </w:rPr>
        <w:t> </w:t>
      </w:r>
      <w:r>
        <w:rPr/>
        <w:t>года-1,5</w:t>
      </w:r>
      <w:r>
        <w:rPr>
          <w:spacing w:val="-9"/>
        </w:rPr>
        <w:t> </w:t>
      </w:r>
      <w:r>
        <w:rPr/>
        <w:t>лет)</w:t>
      </w:r>
    </w:p>
    <w:p>
      <w:pPr>
        <w:pStyle w:val="BodyText"/>
        <w:spacing w:line="296" w:lineRule="exact"/>
        <w:ind w:left="14782" w:right="554"/>
        <w:jc w:val="center"/>
      </w:pPr>
      <w:r>
        <w:rPr/>
        <w:pict>
          <v:shape style="position:absolute;margin-left:160.304504pt;margin-top:30.038815pt;width:13.05pt;height:52.25pt;mso-position-horizontal-relative:page;mso-position-vertical-relative:paragraph;z-index:15739904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Программы</w:t>
                  </w:r>
                </w:p>
              </w:txbxContent>
            </v:textbox>
            <w10:wrap type="none"/>
          </v:shape>
        </w:pict>
      </w:r>
      <w:r>
        <w:rPr/>
        <w:t>Таблица</w:t>
      </w:r>
      <w:r>
        <w:rPr>
          <w:spacing w:val="-6"/>
        </w:rPr>
        <w:t> </w:t>
      </w:r>
      <w:r>
        <w:rPr/>
        <w:t>43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9"/>
        </w:rPr>
      </w:pPr>
    </w:p>
    <w:p>
      <w:pPr>
        <w:spacing w:before="101"/>
        <w:ind w:left="0" w:right="750" w:firstLine="0"/>
        <w:jc w:val="right"/>
        <w:rPr>
          <w:rFonts w:ascii="Trebuchet MS"/>
          <w:sz w:val="22"/>
        </w:rPr>
      </w:pPr>
      <w:r>
        <w:rPr/>
        <w:pict>
          <v:shape style="position:absolute;margin-left:40.799999pt;margin-top:-85.801399pt;width:778.6pt;height:94pt;mso-position-horizontal-relative:page;mso-position-vertical-relative:paragraph;z-index:1574041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07"/>
                    <w:gridCol w:w="1416"/>
                    <w:gridCol w:w="2545"/>
                    <w:gridCol w:w="2974"/>
                    <w:gridCol w:w="2839"/>
                    <w:gridCol w:w="2268"/>
                    <w:gridCol w:w="2407"/>
                  </w:tblGrid>
                  <w:tr>
                    <w:trPr>
                      <w:trHeight w:val="282" w:hRule="atLeast"/>
                    </w:trPr>
                    <w:tc>
                      <w:tcPr>
                        <w:tcW w:w="1107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16" w:type="dxa"/>
                        <w:vMerge w:val="restart"/>
                        <w:textDirection w:val="btLr"/>
                      </w:tcPr>
                      <w:p>
                        <w:pPr>
                          <w:pStyle w:val="TableParagraph"/>
                          <w:spacing w:before="105"/>
                          <w:ind w:left="72" w:right="7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Время,</w:t>
                        </w:r>
                      </w:p>
                      <w:p>
                        <w:pPr>
                          <w:pStyle w:val="TableParagraph"/>
                          <w:spacing w:line="247" w:lineRule="auto" w:before="8"/>
                          <w:ind w:left="172" w:right="174" w:firstLine="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фактически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затраченное на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реализацию</w:t>
                        </w:r>
                      </w:p>
                      <w:p>
                        <w:pPr>
                          <w:pStyle w:val="TableParagraph"/>
                          <w:spacing w:line="227" w:lineRule="exact"/>
                          <w:ind w:left="72" w:right="7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образовательной</w:t>
                        </w:r>
                      </w:p>
                    </w:tc>
                    <w:tc>
                      <w:tcPr>
                        <w:tcW w:w="13033" w:type="dxa"/>
                        <w:gridSpan w:val="5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ind w:left="127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день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недели/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содержание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деятельности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(дидактические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единицы,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реализуемые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ходе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образовательного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процесса,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область)</w:t>
                        </w:r>
                      </w:p>
                    </w:tc>
                  </w:tr>
                  <w:tr>
                    <w:trPr>
                      <w:trHeight w:val="167" w:hRule="atLeast"/>
                    </w:trPr>
                    <w:tc>
                      <w:tcPr>
                        <w:tcW w:w="1107" w:type="dxa"/>
                        <w:vMerge w:val="restart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50"/>
                          <w:ind w:left="179" w:right="158" w:firstLine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Время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согласно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режиму</w:t>
                        </w:r>
                      </w:p>
                      <w:p>
                        <w:pPr>
                          <w:pStyle w:val="TableParagraph"/>
                          <w:spacing w:before="2"/>
                          <w:ind w:left="4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дня</w:t>
                        </w:r>
                      </w:p>
                    </w:tc>
                    <w:tc>
                      <w:tcPr>
                        <w:tcW w:w="1416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033" w:type="dxa"/>
                        <w:gridSpan w:val="5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913" w:hRule="atLeast"/>
                    </w:trPr>
                    <w:tc>
                      <w:tcPr>
                        <w:tcW w:w="1107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16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45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ind w:left="7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Понедельник</w:t>
                        </w:r>
                      </w:p>
                    </w:tc>
                    <w:tc>
                      <w:tcPr>
                        <w:tcW w:w="2974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ind w:left="1097" w:right="109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Вторник</w:t>
                        </w:r>
                      </w:p>
                    </w:tc>
                    <w:tc>
                      <w:tcPr>
                        <w:tcW w:w="283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ind w:left="172" w:right="17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Среда</w:t>
                        </w:r>
                      </w:p>
                      <w:p>
                        <w:pPr>
                          <w:pStyle w:val="TableParagraph"/>
                          <w:ind w:left="175" w:right="17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Тематический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день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по</w:t>
                        </w:r>
                      </w:p>
                      <w:p>
                        <w:pPr>
                          <w:pStyle w:val="TableParagraph"/>
                          <w:spacing w:line="230" w:lineRule="exact"/>
                          <w:ind w:left="175" w:right="17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формируемой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части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ООПДО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(образовательная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программа</w:t>
                        </w:r>
                      </w:p>
                    </w:tc>
                    <w:tc>
                      <w:tcPr>
                        <w:tcW w:w="2268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ind w:left="83" w:right="7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Четверг</w:t>
                        </w:r>
                      </w:p>
                    </w:tc>
                    <w:tc>
                      <w:tcPr>
                        <w:tcW w:w="2407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ind w:left="180" w:right="17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Пятница</w:t>
                        </w:r>
                      </w:p>
                    </w:tc>
                  </w:tr>
                  <w:tr>
                    <w:trPr>
                      <w:trHeight w:val="226" w:hRule="atLeast"/>
                    </w:trPr>
                    <w:tc>
                      <w:tcPr>
                        <w:tcW w:w="1107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16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45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974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839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92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«Теремок»)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407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29" w:hRule="atLeast"/>
                    </w:trPr>
                    <w:tc>
                      <w:tcPr>
                        <w:tcW w:w="1107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16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10" w:lineRule="exact"/>
                          <w:ind w:left="4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60 мин</w:t>
                        </w:r>
                      </w:p>
                    </w:tc>
                    <w:tc>
                      <w:tcPr>
                        <w:tcW w:w="13033" w:type="dxa"/>
                        <w:gridSpan w:val="5"/>
                      </w:tcPr>
                      <w:p>
                        <w:pPr>
                          <w:pStyle w:val="TableParagraph"/>
                          <w:spacing w:line="210" w:lineRule="exact"/>
                          <w:ind w:left="83" w:right="8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утренняя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встреча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детей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(СК,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Р),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утренняя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гимнастика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(Ф)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Trebuchet MS"/>
          <w:sz w:val="22"/>
        </w:rPr>
        <w:t>212</w:t>
      </w:r>
    </w:p>
    <w:p>
      <w:pPr>
        <w:spacing w:after="0"/>
        <w:jc w:val="right"/>
        <w:rPr>
          <w:rFonts w:ascii="Trebuchet MS"/>
          <w:sz w:val="22"/>
        </w:rPr>
        <w:sectPr>
          <w:footerReference w:type="default" r:id="rId192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7"/>
        <w:gridCol w:w="1416"/>
        <w:gridCol w:w="2545"/>
        <w:gridCol w:w="149"/>
        <w:gridCol w:w="2410"/>
        <w:gridCol w:w="415"/>
        <w:gridCol w:w="2275"/>
        <w:gridCol w:w="564"/>
        <w:gridCol w:w="1985"/>
        <w:gridCol w:w="283"/>
        <w:gridCol w:w="2407"/>
      </w:tblGrid>
      <w:tr>
        <w:trPr>
          <w:trHeight w:val="753" w:hRule="atLeast"/>
        </w:trPr>
        <w:tc>
          <w:tcPr>
            <w:tcW w:w="1107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9"/>
              <w:ind w:left="0"/>
              <w:rPr>
                <w:rFonts w:ascii="Trebuchet MS"/>
                <w:sz w:val="18"/>
              </w:rPr>
            </w:pPr>
          </w:p>
          <w:p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7.00­8.00</w:t>
            </w:r>
          </w:p>
        </w:tc>
        <w:tc>
          <w:tcPr>
            <w:tcW w:w="1416" w:type="dxa"/>
            <w:vMerge w:val="restart"/>
            <w:tcBorders>
              <w:top w:val="nil"/>
            </w:tcBorders>
          </w:tcPr>
          <w:p>
            <w:pPr>
              <w:pStyle w:val="TableParagraph"/>
              <w:ind w:left="273" w:right="245" w:hanging="17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 мин</w:t>
            </w:r>
          </w:p>
        </w:tc>
        <w:tc>
          <w:tcPr>
            <w:tcW w:w="2545" w:type="dxa"/>
          </w:tcPr>
          <w:p>
            <w:pPr>
              <w:pStyle w:val="TableParagraph"/>
              <w:ind w:left="1010" w:right="142" w:hanging="852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недели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СК)</w:t>
            </w:r>
          </w:p>
        </w:tc>
        <w:tc>
          <w:tcPr>
            <w:tcW w:w="2974" w:type="dxa"/>
            <w:gridSpan w:val="3"/>
          </w:tcPr>
          <w:p>
            <w:pPr>
              <w:pStyle w:val="TableParagraph"/>
              <w:ind w:left="940" w:right="603" w:hanging="327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ЗОЖ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(Ф,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СК)</w:t>
            </w:r>
          </w:p>
        </w:tc>
        <w:tc>
          <w:tcPr>
            <w:tcW w:w="2839" w:type="dxa"/>
            <w:gridSpan w:val="2"/>
          </w:tcPr>
          <w:p>
            <w:pPr>
              <w:pStyle w:val="TableParagraph"/>
              <w:ind w:left="647" w:right="585" w:hanging="46"/>
              <w:rPr>
                <w:sz w:val="20"/>
              </w:rPr>
            </w:pPr>
            <w:r>
              <w:rPr>
                <w:sz w:val="20"/>
              </w:rPr>
              <w:t>Беседы о сезонных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изменениях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  <w:tc>
          <w:tcPr>
            <w:tcW w:w="2268" w:type="dxa"/>
            <w:gridSpan w:val="2"/>
          </w:tcPr>
          <w:p>
            <w:pPr>
              <w:pStyle w:val="TableParagraph"/>
              <w:ind w:left="715" w:right="166" w:hanging="540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недели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СК)</w:t>
            </w:r>
          </w:p>
        </w:tc>
        <w:tc>
          <w:tcPr>
            <w:tcW w:w="2407" w:type="dxa"/>
          </w:tcPr>
          <w:p>
            <w:pPr>
              <w:pStyle w:val="TableParagraph"/>
              <w:spacing w:before="9"/>
              <w:ind w:left="0"/>
              <w:rPr>
                <w:rFonts w:ascii="Trebuchet MS"/>
                <w:sz w:val="18"/>
              </w:rPr>
            </w:pPr>
          </w:p>
          <w:p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 ПДД 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</w:tr>
      <w:tr>
        <w:trPr>
          <w:trHeight w:val="1149" w:hRule="atLeast"/>
        </w:trPr>
        <w:tc>
          <w:tcPr>
            <w:tcW w:w="11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</w:tcPr>
          <w:p>
            <w:pPr>
              <w:pStyle w:val="TableParagraph"/>
              <w:spacing w:line="218" w:lineRule="exact"/>
              <w:ind w:left="48" w:right="218"/>
              <w:jc w:val="center"/>
              <w:rPr>
                <w:sz w:val="20"/>
              </w:rPr>
            </w:pPr>
            <w:r>
              <w:rPr>
                <w:sz w:val="20"/>
              </w:rPr>
              <w:t>Жестовые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Р)</w:t>
            </w:r>
          </w:p>
          <w:p>
            <w:pPr>
              <w:pStyle w:val="TableParagraph"/>
              <w:ind w:left="218" w:right="72"/>
              <w:jc w:val="center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before="1"/>
              <w:ind w:left="218" w:right="66"/>
              <w:jc w:val="center"/>
              <w:rPr>
                <w:sz w:val="20"/>
              </w:rPr>
            </w:pPr>
            <w:r>
              <w:rPr>
                <w:sz w:val="20"/>
              </w:rPr>
              <w:t>подражательными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движениями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  <w:tc>
          <w:tcPr>
            <w:tcW w:w="2974" w:type="dxa"/>
            <w:gridSpan w:val="3"/>
          </w:tcPr>
          <w:p>
            <w:pPr>
              <w:pStyle w:val="TableParagraph"/>
              <w:spacing w:before="8"/>
              <w:ind w:left="0"/>
              <w:rPr>
                <w:rFonts w:ascii="Trebuchet MS"/>
                <w:sz w:val="28"/>
              </w:rPr>
            </w:pPr>
          </w:p>
          <w:p>
            <w:pPr>
              <w:pStyle w:val="TableParagraph"/>
              <w:ind w:left="414" w:right="397" w:firstLine="62"/>
              <w:rPr>
                <w:sz w:val="20"/>
              </w:rPr>
            </w:pPr>
            <w:r>
              <w:rPr>
                <w:sz w:val="20"/>
              </w:rPr>
              <w:t>Дидактические игры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ВПФ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СК,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  <w:tc>
          <w:tcPr>
            <w:tcW w:w="2839" w:type="dxa"/>
            <w:gridSpan w:val="2"/>
          </w:tcPr>
          <w:p>
            <w:pPr>
              <w:pStyle w:val="TableParagraph"/>
              <w:spacing w:before="103"/>
              <w:ind w:left="116" w:right="108" w:firstLine="388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игры,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направленные на обогащение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чувственного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опыта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детей.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(П,</w:t>
            </w:r>
          </w:p>
          <w:p>
            <w:pPr>
              <w:pStyle w:val="TableParagraph"/>
              <w:spacing w:before="1"/>
              <w:ind w:left="397"/>
              <w:rPr>
                <w:sz w:val="20"/>
              </w:rPr>
            </w:pPr>
            <w:r>
              <w:rPr>
                <w:sz w:val="20"/>
              </w:rPr>
              <w:t>Р)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(сенсорное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развитие)</w:t>
            </w:r>
          </w:p>
        </w:tc>
        <w:tc>
          <w:tcPr>
            <w:tcW w:w="2268" w:type="dxa"/>
            <w:gridSpan w:val="2"/>
          </w:tcPr>
          <w:p>
            <w:pPr>
              <w:pStyle w:val="TableParagraph"/>
              <w:spacing w:before="8"/>
              <w:ind w:left="0"/>
              <w:rPr>
                <w:rFonts w:ascii="Trebuchet MS"/>
                <w:sz w:val="28"/>
              </w:rPr>
            </w:pPr>
          </w:p>
          <w:p>
            <w:pPr>
              <w:pStyle w:val="TableParagraph"/>
              <w:ind w:left="235" w:right="103" w:hanging="118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речи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  <w:tc>
          <w:tcPr>
            <w:tcW w:w="2407" w:type="dxa"/>
          </w:tcPr>
          <w:p>
            <w:pPr>
              <w:pStyle w:val="TableParagraph"/>
              <w:spacing w:before="8"/>
              <w:ind w:left="0"/>
              <w:rPr>
                <w:rFonts w:ascii="Trebuchet MS"/>
                <w:sz w:val="28"/>
              </w:rPr>
            </w:pPr>
          </w:p>
          <w:p>
            <w:pPr>
              <w:pStyle w:val="TableParagraph"/>
              <w:ind w:left="314" w:right="213" w:hanging="80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музыкальными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инструментами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(ХЭ)</w:t>
            </w:r>
          </w:p>
        </w:tc>
      </w:tr>
      <w:tr>
        <w:trPr>
          <w:trHeight w:val="690" w:hRule="atLeast"/>
        </w:trPr>
        <w:tc>
          <w:tcPr>
            <w:tcW w:w="11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</w:tcPr>
          <w:p>
            <w:pPr>
              <w:pStyle w:val="TableParagraph"/>
              <w:spacing w:before="106"/>
              <w:ind w:left="419" w:right="171" w:hanging="233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мелкой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моторики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рук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  <w:tc>
          <w:tcPr>
            <w:tcW w:w="2974" w:type="dxa"/>
            <w:gridSpan w:val="3"/>
          </w:tcPr>
          <w:p>
            <w:pPr>
              <w:pStyle w:val="TableParagraph"/>
              <w:spacing w:before="106"/>
              <w:ind w:left="632" w:right="385" w:hanging="231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мелкой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моторики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рук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  <w:tc>
          <w:tcPr>
            <w:tcW w:w="2839" w:type="dxa"/>
            <w:gridSpan w:val="2"/>
          </w:tcPr>
          <w:p>
            <w:pPr>
              <w:pStyle w:val="TableParagraph"/>
              <w:spacing w:before="106"/>
              <w:ind w:left="565" w:right="319" w:hanging="233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мелкой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моторики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рук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  <w:tc>
          <w:tcPr>
            <w:tcW w:w="2268" w:type="dxa"/>
            <w:gridSpan w:val="2"/>
          </w:tcPr>
          <w:p>
            <w:pPr>
              <w:pStyle w:val="TableParagraph"/>
              <w:spacing w:line="237" w:lineRule="auto"/>
              <w:ind w:left="220" w:right="211" w:firstLine="156"/>
              <w:rPr>
                <w:sz w:val="20"/>
              </w:rPr>
            </w:pPr>
            <w:r>
              <w:rPr>
                <w:sz w:val="20"/>
              </w:rPr>
              <w:t>Игры на развитие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мелкой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моторики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рук</w:t>
            </w:r>
          </w:p>
          <w:p>
            <w:pPr>
              <w:pStyle w:val="TableParagraph"/>
              <w:spacing w:line="222" w:lineRule="exact"/>
              <w:ind w:left="103" w:right="100"/>
              <w:jc w:val="center"/>
              <w:rPr>
                <w:sz w:val="20"/>
              </w:rPr>
            </w:pP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  <w:tc>
          <w:tcPr>
            <w:tcW w:w="2407" w:type="dxa"/>
          </w:tcPr>
          <w:p>
            <w:pPr>
              <w:pStyle w:val="TableParagraph"/>
              <w:spacing w:before="106"/>
              <w:ind w:left="350" w:right="100" w:hanging="231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мелкой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моторики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рук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</w:tr>
      <w:tr>
        <w:trPr>
          <w:trHeight w:val="326" w:hRule="atLeast"/>
        </w:trPr>
        <w:tc>
          <w:tcPr>
            <w:tcW w:w="11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33" w:type="dxa"/>
            <w:gridSpan w:val="9"/>
          </w:tcPr>
          <w:p>
            <w:pPr>
              <w:pStyle w:val="TableParagraph"/>
              <w:spacing w:before="37"/>
              <w:ind w:left="85" w:right="7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Реализация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задач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Рабочей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программы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воспитания</w:t>
            </w:r>
          </w:p>
        </w:tc>
      </w:tr>
      <w:tr>
        <w:trPr>
          <w:trHeight w:val="688" w:hRule="atLeast"/>
        </w:trPr>
        <w:tc>
          <w:tcPr>
            <w:tcW w:w="1107" w:type="dxa"/>
          </w:tcPr>
          <w:p>
            <w:pPr>
              <w:pStyle w:val="TableParagraph"/>
              <w:spacing w:line="218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8.00­8.30</w:t>
            </w:r>
          </w:p>
        </w:tc>
        <w:tc>
          <w:tcPr>
            <w:tcW w:w="1416" w:type="dxa"/>
          </w:tcPr>
          <w:p>
            <w:pPr>
              <w:pStyle w:val="TableParagraph"/>
              <w:ind w:left="256" w:right="247" w:firstLine="15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мин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25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  <w:p>
            <w:pPr>
              <w:pStyle w:val="TableParagraph"/>
              <w:spacing w:line="219" w:lineRule="exact"/>
              <w:ind w:left="323"/>
              <w:rPr>
                <w:sz w:val="20"/>
              </w:rPr>
            </w:pPr>
            <w:r>
              <w:rPr>
                <w:sz w:val="20"/>
              </w:rPr>
              <w:t>Ф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­5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3033" w:type="dxa"/>
            <w:gridSpan w:val="9"/>
          </w:tcPr>
          <w:p>
            <w:pPr>
              <w:pStyle w:val="TableParagraph"/>
              <w:ind w:left="6183" w:hanging="610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завтраку.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Завтрак.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Формирование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поведения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столом,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приема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пищи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Р),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культурно­гигиенических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Р),</w:t>
            </w:r>
          </w:p>
        </w:tc>
      </w:tr>
      <w:tr>
        <w:trPr>
          <w:trHeight w:val="230" w:hRule="atLeast"/>
        </w:trPr>
        <w:tc>
          <w:tcPr>
            <w:tcW w:w="1107" w:type="dxa"/>
            <w:vMerge w:val="restart"/>
          </w:tcPr>
          <w:p>
            <w:pPr>
              <w:pStyle w:val="TableParagraph"/>
              <w:spacing w:line="218" w:lineRule="exact"/>
              <w:ind w:left="170"/>
              <w:rPr>
                <w:sz w:val="20"/>
              </w:rPr>
            </w:pPr>
            <w:r>
              <w:rPr>
                <w:sz w:val="20"/>
              </w:rPr>
              <w:t>8.30­9.30</w:t>
            </w:r>
          </w:p>
        </w:tc>
        <w:tc>
          <w:tcPr>
            <w:tcW w:w="1416" w:type="dxa"/>
            <w:vMerge w:val="restart"/>
          </w:tcPr>
          <w:p>
            <w:pPr>
              <w:pStyle w:val="TableParagraph"/>
              <w:ind w:left="256" w:right="247" w:firstLine="156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мин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 мин</w:t>
            </w:r>
          </w:p>
        </w:tc>
        <w:tc>
          <w:tcPr>
            <w:tcW w:w="13033" w:type="dxa"/>
            <w:gridSpan w:val="9"/>
          </w:tcPr>
          <w:p>
            <w:pPr>
              <w:pStyle w:val="TableParagraph"/>
              <w:spacing w:line="210" w:lineRule="exact"/>
              <w:ind w:left="83" w:right="82"/>
              <w:jc w:val="center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взрослого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детьми,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игры,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общение</w:t>
            </w:r>
          </w:p>
        </w:tc>
      </w:tr>
      <w:tr>
        <w:trPr>
          <w:trHeight w:val="921" w:hRule="atLeast"/>
        </w:trPr>
        <w:tc>
          <w:tcPr>
            <w:tcW w:w="11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</w:tcPr>
          <w:p>
            <w:pPr>
              <w:pStyle w:val="TableParagraph"/>
              <w:ind w:left="218" w:right="2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Сюжетно­ролевые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Народные хороводные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(Ф, Р)</w:t>
            </w:r>
          </w:p>
        </w:tc>
        <w:tc>
          <w:tcPr>
            <w:tcW w:w="2974" w:type="dxa"/>
            <w:gridSpan w:val="3"/>
          </w:tcPr>
          <w:p>
            <w:pPr>
              <w:pStyle w:val="TableParagraph"/>
              <w:ind w:left="123" w:right="111" w:firstLine="340"/>
              <w:rPr>
                <w:sz w:val="20"/>
              </w:rPr>
            </w:pPr>
            <w:r>
              <w:rPr>
                <w:sz w:val="20"/>
              </w:rPr>
              <w:t>Сюжетно­ролевые игры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Народные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хороводные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(Ф,</w:t>
            </w:r>
          </w:p>
          <w:p>
            <w:pPr>
              <w:pStyle w:val="TableParagraph"/>
              <w:ind w:left="1097" w:right="1088"/>
              <w:jc w:val="center"/>
              <w:rPr>
                <w:sz w:val="20"/>
              </w:rPr>
            </w:pPr>
            <w:r>
              <w:rPr>
                <w:sz w:val="20"/>
              </w:rPr>
              <w:t>Р)</w:t>
            </w:r>
          </w:p>
        </w:tc>
        <w:tc>
          <w:tcPr>
            <w:tcW w:w="2839" w:type="dxa"/>
            <w:gridSpan w:val="2"/>
          </w:tcPr>
          <w:p>
            <w:pPr>
              <w:pStyle w:val="TableParagraph"/>
              <w:ind w:left="219" w:right="216" w:firstLine="1"/>
              <w:jc w:val="center"/>
              <w:rPr>
                <w:sz w:val="20"/>
              </w:rPr>
            </w:pPr>
            <w:r>
              <w:rPr>
                <w:sz w:val="20"/>
              </w:rPr>
              <w:t>Сюжетно­ролевые игры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Народные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хороводные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(Ф,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  <w:tc>
          <w:tcPr>
            <w:tcW w:w="2268" w:type="dxa"/>
            <w:gridSpan w:val="2"/>
          </w:tcPr>
          <w:p>
            <w:pPr>
              <w:pStyle w:val="TableParagraph"/>
              <w:ind w:left="102" w:right="10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Сюжетно­ролевые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Народные хороводные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(Ф, Р)</w:t>
            </w:r>
          </w:p>
        </w:tc>
        <w:tc>
          <w:tcPr>
            <w:tcW w:w="2407" w:type="dxa"/>
          </w:tcPr>
          <w:p>
            <w:pPr>
              <w:pStyle w:val="TableParagraph"/>
              <w:ind w:left="181" w:right="17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Сюжетно­ролевые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Народные хороводные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(Ф, Р)</w:t>
            </w:r>
          </w:p>
        </w:tc>
      </w:tr>
      <w:tr>
        <w:trPr>
          <w:trHeight w:val="242" w:hRule="atLeast"/>
        </w:trPr>
        <w:tc>
          <w:tcPr>
            <w:tcW w:w="11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33" w:type="dxa"/>
            <w:gridSpan w:val="9"/>
          </w:tcPr>
          <w:p>
            <w:pPr>
              <w:pStyle w:val="TableParagraph"/>
              <w:spacing w:line="218" w:lineRule="exact"/>
              <w:ind w:left="85" w:right="7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Реализация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задач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Рабочей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программы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воспитания</w:t>
            </w:r>
          </w:p>
        </w:tc>
      </w:tr>
      <w:tr>
        <w:trPr>
          <w:trHeight w:val="460" w:hRule="atLeast"/>
        </w:trPr>
        <w:tc>
          <w:tcPr>
            <w:tcW w:w="1107" w:type="dxa"/>
          </w:tcPr>
          <w:p>
            <w:pPr>
              <w:pStyle w:val="TableParagraph"/>
              <w:spacing w:line="218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9.30­11.30</w:t>
            </w:r>
          </w:p>
        </w:tc>
        <w:tc>
          <w:tcPr>
            <w:tcW w:w="1416" w:type="dxa"/>
          </w:tcPr>
          <w:p>
            <w:pPr>
              <w:pStyle w:val="TableParagraph"/>
              <w:spacing w:line="218" w:lineRule="exact"/>
              <w:ind w:left="186" w:right="177"/>
              <w:jc w:val="center"/>
              <w:rPr>
                <w:sz w:val="20"/>
              </w:rPr>
            </w:pPr>
            <w:r>
              <w:rPr>
                <w:sz w:val="20"/>
              </w:rPr>
              <w:t>120 мин</w:t>
            </w:r>
          </w:p>
          <w:p>
            <w:pPr>
              <w:pStyle w:val="TableParagraph"/>
              <w:spacing w:line="222" w:lineRule="exact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120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3033" w:type="dxa"/>
            <w:gridSpan w:val="9"/>
          </w:tcPr>
          <w:p>
            <w:pPr>
              <w:pStyle w:val="TableParagraph"/>
              <w:spacing w:line="218" w:lineRule="exact"/>
              <w:ind w:left="85" w:right="78"/>
              <w:jc w:val="center"/>
              <w:rPr>
                <w:sz w:val="20"/>
              </w:rPr>
            </w:pPr>
            <w:r>
              <w:rPr>
                <w:sz w:val="20"/>
              </w:rPr>
              <w:t>Постепенное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укладывание,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сон</w:t>
            </w:r>
          </w:p>
        </w:tc>
      </w:tr>
      <w:tr>
        <w:trPr>
          <w:trHeight w:val="690" w:hRule="atLeast"/>
        </w:trPr>
        <w:tc>
          <w:tcPr>
            <w:tcW w:w="1107" w:type="dxa"/>
          </w:tcPr>
          <w:p>
            <w:pPr>
              <w:pStyle w:val="TableParagraph"/>
              <w:spacing w:line="218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11.30­12.00</w:t>
            </w:r>
          </w:p>
        </w:tc>
        <w:tc>
          <w:tcPr>
            <w:tcW w:w="1416" w:type="dxa"/>
          </w:tcPr>
          <w:p>
            <w:pPr>
              <w:pStyle w:val="TableParagraph"/>
              <w:spacing w:line="218" w:lineRule="exact"/>
              <w:ind w:left="306" w:firstLine="105"/>
              <w:rPr>
                <w:sz w:val="20"/>
              </w:rPr>
            </w:pPr>
            <w:r>
              <w:rPr>
                <w:sz w:val="20"/>
              </w:rPr>
              <w:t>30 мин</w:t>
            </w:r>
          </w:p>
          <w:p>
            <w:pPr>
              <w:pStyle w:val="TableParagraph"/>
              <w:spacing w:line="230" w:lineRule="atLeast"/>
              <w:ind w:left="299" w:right="278" w:firstLine="7"/>
              <w:rPr>
                <w:sz w:val="20"/>
              </w:rPr>
            </w:pPr>
            <w:r>
              <w:rPr>
                <w:sz w:val="20"/>
              </w:rPr>
              <w:t>О­25 мин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3033" w:type="dxa"/>
            <w:gridSpan w:val="9"/>
          </w:tcPr>
          <w:p>
            <w:pPr>
              <w:pStyle w:val="TableParagraph"/>
              <w:spacing w:line="218" w:lineRule="exact"/>
              <w:ind w:left="85" w:right="82"/>
              <w:jc w:val="center"/>
              <w:rPr>
                <w:sz w:val="20"/>
              </w:rPr>
            </w:pPr>
            <w:r>
              <w:rPr>
                <w:sz w:val="20"/>
              </w:rPr>
              <w:t>Постепенный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подъем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мере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пробуждения,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туалет</w:t>
            </w:r>
          </w:p>
          <w:p>
            <w:pPr>
              <w:pStyle w:val="TableParagraph"/>
              <w:ind w:left="85" w:right="40"/>
              <w:jc w:val="center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культурно­гигиенических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Р),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оказание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помощи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друг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другу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П).</w:t>
            </w:r>
          </w:p>
        </w:tc>
      </w:tr>
      <w:tr>
        <w:trPr>
          <w:trHeight w:val="688" w:hRule="atLeast"/>
        </w:trPr>
        <w:tc>
          <w:tcPr>
            <w:tcW w:w="1107" w:type="dxa"/>
          </w:tcPr>
          <w:p>
            <w:pPr>
              <w:pStyle w:val="TableParagraph"/>
              <w:spacing w:line="218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12.00–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12.30</w:t>
            </w:r>
          </w:p>
        </w:tc>
        <w:tc>
          <w:tcPr>
            <w:tcW w:w="1416" w:type="dxa"/>
          </w:tcPr>
          <w:p>
            <w:pPr>
              <w:pStyle w:val="TableParagraph"/>
              <w:spacing w:line="218" w:lineRule="exact"/>
              <w:ind w:left="412"/>
              <w:rPr>
                <w:sz w:val="20"/>
              </w:rPr>
            </w:pPr>
            <w:r>
              <w:rPr>
                <w:sz w:val="20"/>
              </w:rPr>
              <w:t>30 мин</w:t>
            </w:r>
          </w:p>
          <w:p>
            <w:pPr>
              <w:pStyle w:val="TableParagraph"/>
              <w:spacing w:line="228" w:lineRule="exact"/>
              <w:ind w:left="323" w:right="227" w:hanging="84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25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мин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5 мин</w:t>
            </w:r>
          </w:p>
        </w:tc>
        <w:tc>
          <w:tcPr>
            <w:tcW w:w="13033" w:type="dxa"/>
            <w:gridSpan w:val="9"/>
          </w:tcPr>
          <w:p>
            <w:pPr>
              <w:pStyle w:val="TableParagraph"/>
              <w:spacing w:line="218" w:lineRule="exact"/>
              <w:ind w:left="85" w:right="7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к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обеду.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Обед.</w:t>
            </w:r>
          </w:p>
          <w:p>
            <w:pPr>
              <w:pStyle w:val="TableParagraph"/>
              <w:ind w:left="85" w:right="8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культурно­гигиенических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навыков</w:t>
            </w:r>
          </w:p>
        </w:tc>
      </w:tr>
      <w:tr>
        <w:trPr>
          <w:trHeight w:val="230" w:hRule="atLeast"/>
        </w:trPr>
        <w:tc>
          <w:tcPr>
            <w:tcW w:w="1107" w:type="dxa"/>
            <w:vMerge w:val="restart"/>
          </w:tcPr>
          <w:p>
            <w:pPr>
              <w:pStyle w:val="TableParagraph"/>
              <w:spacing w:line="218" w:lineRule="exact"/>
              <w:ind w:left="43"/>
              <w:rPr>
                <w:sz w:val="20"/>
              </w:rPr>
            </w:pPr>
            <w:r>
              <w:rPr>
                <w:sz w:val="20"/>
              </w:rPr>
              <w:t>12.30­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14.40</w:t>
            </w:r>
          </w:p>
        </w:tc>
        <w:tc>
          <w:tcPr>
            <w:tcW w:w="1416" w:type="dxa"/>
            <w:vMerge w:val="restart"/>
          </w:tcPr>
          <w:p>
            <w:pPr>
              <w:pStyle w:val="TableParagraph"/>
              <w:ind w:left="256" w:right="247" w:firstLine="2"/>
              <w:jc w:val="center"/>
              <w:rPr>
                <w:sz w:val="20"/>
              </w:rPr>
            </w:pPr>
            <w:r>
              <w:rPr>
                <w:sz w:val="20"/>
              </w:rPr>
              <w:t>130 мин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О­120 </w:t>
            </w:r>
            <w:r>
              <w:rPr>
                <w:sz w:val="20"/>
              </w:rPr>
              <w:t>мин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Ф­10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3033" w:type="dxa"/>
            <w:gridSpan w:val="9"/>
          </w:tcPr>
          <w:p>
            <w:pPr>
              <w:pStyle w:val="TableParagraph"/>
              <w:spacing w:line="210" w:lineRule="exact"/>
              <w:ind w:left="83" w:right="82"/>
              <w:jc w:val="center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взрослого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детьми,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игры,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общение</w:t>
            </w:r>
          </w:p>
        </w:tc>
      </w:tr>
      <w:tr>
        <w:trPr>
          <w:trHeight w:val="1840" w:hRule="atLeast"/>
        </w:trPr>
        <w:tc>
          <w:tcPr>
            <w:tcW w:w="11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gridSpan w:val="2"/>
          </w:tcPr>
          <w:p>
            <w:pPr>
              <w:pStyle w:val="TableParagraph"/>
              <w:ind w:left="657" w:right="65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С­ролевые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ind w:left="323" w:right="31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Театрализованные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П, Р)</w:t>
            </w:r>
          </w:p>
          <w:p>
            <w:pPr>
              <w:pStyle w:val="TableParagraph"/>
              <w:ind w:left="604" w:right="595"/>
              <w:jc w:val="center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(Ф).</w:t>
            </w:r>
          </w:p>
          <w:p>
            <w:pPr>
              <w:pStyle w:val="TableParagraph"/>
              <w:spacing w:line="230" w:lineRule="exact"/>
              <w:ind w:left="323" w:right="3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Чтение художественной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Р,СК)</w:t>
            </w:r>
          </w:p>
        </w:tc>
        <w:tc>
          <w:tcPr>
            <w:tcW w:w="2410" w:type="dxa"/>
          </w:tcPr>
          <w:p>
            <w:pPr>
              <w:pStyle w:val="TableParagraph"/>
              <w:ind w:left="420" w:right="415"/>
              <w:jc w:val="center"/>
              <w:rPr>
                <w:sz w:val="20"/>
              </w:rPr>
            </w:pPr>
            <w:r>
              <w:rPr>
                <w:sz w:val="20"/>
              </w:rPr>
              <w:t>С­ролевые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ind w:left="84" w:right="7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Театрализованные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П, Р)</w:t>
            </w:r>
          </w:p>
          <w:p>
            <w:pPr>
              <w:pStyle w:val="TableParagraph"/>
              <w:ind w:left="462" w:right="45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Подвижные 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(Ф).</w:t>
            </w:r>
          </w:p>
          <w:p>
            <w:pPr>
              <w:pStyle w:val="TableParagraph"/>
              <w:spacing w:line="230" w:lineRule="exact"/>
              <w:ind w:left="84" w:right="2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художественной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Р,СК)</w:t>
            </w:r>
          </w:p>
        </w:tc>
        <w:tc>
          <w:tcPr>
            <w:tcW w:w="2690" w:type="dxa"/>
            <w:gridSpan w:val="2"/>
          </w:tcPr>
          <w:p>
            <w:pPr>
              <w:pStyle w:val="TableParagraph"/>
              <w:ind w:left="598" w:right="59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С­ролевые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ind w:left="153" w:right="14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Театрализованные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П, Р)</w:t>
            </w:r>
          </w:p>
          <w:p>
            <w:pPr>
              <w:pStyle w:val="TableParagraph"/>
              <w:ind w:left="601" w:right="594"/>
              <w:jc w:val="center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(Ф).</w:t>
            </w:r>
          </w:p>
          <w:p>
            <w:pPr>
              <w:pStyle w:val="TableParagraph"/>
              <w:spacing w:line="230" w:lineRule="exact"/>
              <w:ind w:left="153" w:right="14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Чтение художественной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Р,СК)</w:t>
            </w:r>
          </w:p>
        </w:tc>
        <w:tc>
          <w:tcPr>
            <w:tcW w:w="2549" w:type="dxa"/>
            <w:gridSpan w:val="2"/>
          </w:tcPr>
          <w:p>
            <w:pPr>
              <w:pStyle w:val="TableParagraph"/>
              <w:ind w:left="584" w:right="577"/>
              <w:jc w:val="center"/>
              <w:rPr>
                <w:sz w:val="20"/>
              </w:rPr>
            </w:pPr>
            <w:r>
              <w:rPr>
                <w:sz w:val="20"/>
              </w:rPr>
              <w:t>С­ролевые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ind w:left="248" w:right="24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Театрализованные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П, Р)</w:t>
            </w:r>
          </w:p>
          <w:p>
            <w:pPr>
              <w:pStyle w:val="TableParagraph"/>
              <w:ind w:left="251" w:right="243" w:hanging="1"/>
              <w:jc w:val="center"/>
              <w:rPr>
                <w:sz w:val="20"/>
              </w:rPr>
            </w:pPr>
            <w:r>
              <w:rPr>
                <w:sz w:val="20"/>
              </w:rPr>
              <w:t>Подвижные игры (Ф).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Чтение художественной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Р,СК)</w:t>
            </w:r>
          </w:p>
        </w:tc>
        <w:tc>
          <w:tcPr>
            <w:tcW w:w="2690" w:type="dxa"/>
            <w:gridSpan w:val="2"/>
          </w:tcPr>
          <w:p>
            <w:pPr>
              <w:pStyle w:val="TableParagraph"/>
              <w:ind w:left="147" w:right="145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недели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(все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области).</w:t>
            </w:r>
          </w:p>
          <w:p>
            <w:pPr>
              <w:pStyle w:val="TableParagraph"/>
              <w:ind w:left="321" w:right="314" w:hanging="1"/>
              <w:jc w:val="center"/>
              <w:rPr>
                <w:sz w:val="20"/>
              </w:rPr>
            </w:pPr>
            <w:r>
              <w:rPr>
                <w:sz w:val="20"/>
              </w:rPr>
              <w:t>Подвижные игры (Ф).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Чтение художественной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Р,СК)</w:t>
            </w:r>
          </w:p>
        </w:tc>
      </w:tr>
      <w:tr>
        <w:trPr>
          <w:trHeight w:val="230" w:hRule="atLeast"/>
        </w:trPr>
        <w:tc>
          <w:tcPr>
            <w:tcW w:w="11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33" w:type="dxa"/>
            <w:gridSpan w:val="9"/>
          </w:tcPr>
          <w:p>
            <w:pPr>
              <w:pStyle w:val="TableParagraph"/>
              <w:spacing w:line="210" w:lineRule="exact"/>
              <w:ind w:left="85" w:right="7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Реализация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задач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Рабочей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программы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воспитания</w:t>
            </w:r>
          </w:p>
        </w:tc>
      </w:tr>
      <w:tr>
        <w:trPr>
          <w:trHeight w:val="691" w:hRule="atLeast"/>
        </w:trPr>
        <w:tc>
          <w:tcPr>
            <w:tcW w:w="1107" w:type="dxa"/>
          </w:tcPr>
          <w:p>
            <w:pPr>
              <w:pStyle w:val="TableParagraph"/>
              <w:spacing w:line="218" w:lineRule="exact"/>
              <w:ind w:left="3" w:right="87"/>
              <w:jc w:val="center"/>
              <w:rPr>
                <w:sz w:val="20"/>
              </w:rPr>
            </w:pPr>
            <w:r>
              <w:rPr>
                <w:sz w:val="20"/>
              </w:rPr>
              <w:t>14.40­15.00</w:t>
            </w:r>
          </w:p>
        </w:tc>
        <w:tc>
          <w:tcPr>
            <w:tcW w:w="1416" w:type="dxa"/>
          </w:tcPr>
          <w:p>
            <w:pPr>
              <w:pStyle w:val="TableParagraph"/>
              <w:spacing w:line="218" w:lineRule="exact"/>
              <w:ind w:left="304" w:firstLine="105"/>
              <w:rPr>
                <w:sz w:val="20"/>
              </w:rPr>
            </w:pPr>
            <w:r>
              <w:rPr>
                <w:sz w:val="20"/>
              </w:rPr>
              <w:t>20 мин</w:t>
            </w:r>
          </w:p>
          <w:p>
            <w:pPr>
              <w:pStyle w:val="TableParagraph"/>
              <w:spacing w:line="230" w:lineRule="atLeast"/>
              <w:ind w:left="321" w:right="285" w:hanging="17"/>
              <w:rPr>
                <w:sz w:val="20"/>
              </w:rPr>
            </w:pPr>
            <w:r>
              <w:rPr>
                <w:spacing w:val="-1"/>
                <w:sz w:val="20"/>
              </w:rPr>
              <w:t>О­15 </w:t>
            </w:r>
            <w:r>
              <w:rPr>
                <w:sz w:val="20"/>
              </w:rPr>
              <w:t>мин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5 мин</w:t>
            </w:r>
          </w:p>
        </w:tc>
        <w:tc>
          <w:tcPr>
            <w:tcW w:w="13033" w:type="dxa"/>
            <w:gridSpan w:val="9"/>
          </w:tcPr>
          <w:p>
            <w:pPr>
              <w:pStyle w:val="TableParagraph"/>
              <w:spacing w:line="218" w:lineRule="exact"/>
              <w:ind w:left="85" w:right="7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к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полднику,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полдник</w:t>
            </w:r>
          </w:p>
          <w:p>
            <w:pPr>
              <w:pStyle w:val="TableParagraph"/>
              <w:spacing w:before="1"/>
              <w:ind w:left="85" w:right="8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культурно­гигиенических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навыков</w:t>
            </w:r>
          </w:p>
        </w:tc>
      </w:tr>
      <w:tr>
        <w:trPr>
          <w:trHeight w:val="690" w:hRule="atLeast"/>
        </w:trPr>
        <w:tc>
          <w:tcPr>
            <w:tcW w:w="1107" w:type="dxa"/>
          </w:tcPr>
          <w:p>
            <w:pPr>
              <w:pStyle w:val="TableParagraph"/>
              <w:spacing w:before="9"/>
              <w:ind w:left="0"/>
              <w:rPr>
                <w:rFonts w:ascii="Trebuchet MS"/>
                <w:sz w:val="18"/>
              </w:rPr>
            </w:pPr>
          </w:p>
          <w:p>
            <w:pPr>
              <w:pStyle w:val="TableParagraph"/>
              <w:ind w:left="3" w:right="87"/>
              <w:jc w:val="center"/>
              <w:rPr>
                <w:sz w:val="20"/>
              </w:rPr>
            </w:pPr>
            <w:r>
              <w:rPr>
                <w:sz w:val="20"/>
              </w:rPr>
              <w:t>15.00­16.30</w:t>
            </w:r>
          </w:p>
        </w:tc>
        <w:tc>
          <w:tcPr>
            <w:tcW w:w="1416" w:type="dxa"/>
          </w:tcPr>
          <w:p>
            <w:pPr>
              <w:pStyle w:val="TableParagraph"/>
              <w:ind w:left="304" w:right="295" w:firstLine="105"/>
              <w:rPr>
                <w:sz w:val="20"/>
              </w:rPr>
            </w:pPr>
            <w:r>
              <w:rPr>
                <w:sz w:val="20"/>
              </w:rPr>
              <w:t>90 мин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О­90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3033" w:type="dxa"/>
            <w:gridSpan w:val="9"/>
          </w:tcPr>
          <w:p>
            <w:pPr>
              <w:pStyle w:val="TableParagraph"/>
              <w:tabs>
                <w:tab w:pos="12704" w:val="right" w:leader="none"/>
              </w:tabs>
              <w:spacing w:line="201" w:lineRule="auto"/>
              <w:ind w:left="5182"/>
              <w:rPr>
                <w:rFonts w:ascii="Trebuchet MS" w:hAnsi="Trebuchet MS"/>
                <w:sz w:val="22"/>
              </w:rPr>
            </w:pPr>
            <w:r>
              <w:rPr>
                <w:sz w:val="20"/>
              </w:rPr>
              <w:t>Постепенное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укладывание,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сон</w:t>
              <w:tab/>
            </w:r>
            <w:r>
              <w:rPr>
                <w:rFonts w:ascii="Trebuchet MS" w:hAnsi="Trebuchet MS"/>
                <w:position w:val="-14"/>
                <w:sz w:val="22"/>
              </w:rPr>
              <w:t>213</w:t>
            </w:r>
          </w:p>
        </w:tc>
      </w:tr>
    </w:tbl>
    <w:p>
      <w:pPr>
        <w:spacing w:after="0" w:line="201" w:lineRule="auto"/>
        <w:rPr>
          <w:rFonts w:ascii="Trebuchet MS" w:hAnsi="Trebuchet MS"/>
          <w:sz w:val="22"/>
        </w:rPr>
        <w:sectPr>
          <w:footerReference w:type="default" r:id="rId193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7"/>
        <w:gridCol w:w="1416"/>
        <w:gridCol w:w="2823"/>
        <w:gridCol w:w="2264"/>
        <w:gridCol w:w="2840"/>
        <w:gridCol w:w="2418"/>
        <w:gridCol w:w="2691"/>
      </w:tblGrid>
      <w:tr>
        <w:trPr>
          <w:trHeight w:val="691" w:hRule="atLeast"/>
        </w:trPr>
        <w:tc>
          <w:tcPr>
            <w:tcW w:w="1107" w:type="dxa"/>
            <w:tcBorders>
              <w:top w:val="nil"/>
            </w:tcBorders>
          </w:tcPr>
          <w:p>
            <w:pPr>
              <w:pStyle w:val="TableParagraph"/>
              <w:spacing w:before="9"/>
              <w:ind w:left="0"/>
              <w:rPr>
                <w:rFonts w:ascii="Trebuchet MS"/>
                <w:sz w:val="18"/>
              </w:rPr>
            </w:pPr>
          </w:p>
          <w:p>
            <w:pPr>
              <w:pStyle w:val="TableParagraph"/>
              <w:ind w:left="-29"/>
              <w:rPr>
                <w:sz w:val="20"/>
              </w:rPr>
            </w:pPr>
            <w:r>
              <w:rPr>
                <w:sz w:val="20"/>
              </w:rPr>
              <w:t>16.30­17.00</w:t>
            </w:r>
          </w:p>
        </w:tc>
        <w:tc>
          <w:tcPr>
            <w:tcW w:w="1416" w:type="dxa"/>
            <w:tcBorders>
              <w:top w:val="nil"/>
            </w:tcBorders>
          </w:tcPr>
          <w:p>
            <w:pPr>
              <w:pStyle w:val="TableParagraph"/>
              <w:ind w:left="304" w:right="245" w:firstLine="105"/>
              <w:rPr>
                <w:sz w:val="20"/>
              </w:rPr>
            </w:pPr>
            <w:r>
              <w:rPr>
                <w:sz w:val="20"/>
              </w:rPr>
              <w:t>30 мин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О­25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мин</w:t>
            </w:r>
          </w:p>
          <w:p>
            <w:pPr>
              <w:pStyle w:val="TableParagraph"/>
              <w:spacing w:line="222" w:lineRule="exact"/>
              <w:ind w:left="321"/>
              <w:rPr>
                <w:sz w:val="20"/>
              </w:rPr>
            </w:pPr>
            <w:r>
              <w:rPr>
                <w:sz w:val="20"/>
              </w:rPr>
              <w:t>Ф­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5 мин</w:t>
            </w:r>
          </w:p>
        </w:tc>
        <w:tc>
          <w:tcPr>
            <w:tcW w:w="13036" w:type="dxa"/>
            <w:gridSpan w:val="5"/>
          </w:tcPr>
          <w:p>
            <w:pPr>
              <w:pStyle w:val="TableParagraph"/>
              <w:spacing w:line="218" w:lineRule="exact"/>
              <w:ind w:left="17" w:right="17"/>
              <w:jc w:val="center"/>
              <w:rPr>
                <w:sz w:val="20"/>
              </w:rPr>
            </w:pPr>
            <w:r>
              <w:rPr>
                <w:sz w:val="20"/>
              </w:rPr>
              <w:t>Постепенный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подъем,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процедуры</w:t>
            </w:r>
          </w:p>
        </w:tc>
      </w:tr>
      <w:tr>
        <w:trPr>
          <w:trHeight w:val="918" w:hRule="atLeast"/>
        </w:trPr>
        <w:tc>
          <w:tcPr>
            <w:tcW w:w="1107" w:type="dxa"/>
          </w:tcPr>
          <w:p>
            <w:pPr>
              <w:pStyle w:val="TableParagraph"/>
              <w:spacing w:line="218" w:lineRule="exact"/>
              <w:ind w:left="0" w:right="57"/>
              <w:jc w:val="right"/>
              <w:rPr>
                <w:sz w:val="20"/>
              </w:rPr>
            </w:pPr>
            <w:r>
              <w:rPr>
                <w:sz w:val="20"/>
              </w:rPr>
              <w:t>17.00­17.30</w:t>
            </w:r>
          </w:p>
        </w:tc>
        <w:tc>
          <w:tcPr>
            <w:tcW w:w="1416" w:type="dxa"/>
          </w:tcPr>
          <w:p>
            <w:pPr>
              <w:pStyle w:val="TableParagraph"/>
              <w:ind w:left="306" w:right="297" w:firstLine="2"/>
              <w:jc w:val="center"/>
              <w:rPr>
                <w:sz w:val="20"/>
              </w:rPr>
            </w:pPr>
            <w:r>
              <w:rPr>
                <w:sz w:val="20"/>
              </w:rPr>
              <w:t>30 мин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О­25 </w:t>
            </w:r>
            <w:r>
              <w:rPr>
                <w:sz w:val="20"/>
              </w:rPr>
              <w:t>мин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Ф­5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3036" w:type="dxa"/>
            <w:gridSpan w:val="5"/>
          </w:tcPr>
          <w:p>
            <w:pPr>
              <w:pStyle w:val="TableParagraph"/>
              <w:ind w:left="17" w:right="20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прогулке.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Прогулка: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наблюдение,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сюжетно­ролевые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игры,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подвижные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игры,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малоподвижные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игры,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трудовая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деятельность,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индивидальная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работа(П, Р, Ф, СК, ХЭ). Возвращение с прогулки: закрепление навыков самообслуживания во время раздевания (П, СК); оказание помощи друг другу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П);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культура общения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(С,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К, П);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культурно­гигиенических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(Ф).</w:t>
            </w:r>
          </w:p>
          <w:p>
            <w:pPr>
              <w:pStyle w:val="TableParagraph"/>
              <w:spacing w:line="219" w:lineRule="exact"/>
              <w:ind w:left="17" w:right="1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Реализация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задач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Рабочей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программы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воспитания</w:t>
            </w:r>
          </w:p>
        </w:tc>
      </w:tr>
      <w:tr>
        <w:trPr>
          <w:trHeight w:val="690" w:hRule="atLeast"/>
        </w:trPr>
        <w:tc>
          <w:tcPr>
            <w:tcW w:w="1107" w:type="dxa"/>
          </w:tcPr>
          <w:p>
            <w:pPr>
              <w:pStyle w:val="TableParagraph"/>
              <w:spacing w:line="221" w:lineRule="exact"/>
              <w:ind w:left="0" w:right="57"/>
              <w:jc w:val="right"/>
              <w:rPr>
                <w:sz w:val="20"/>
              </w:rPr>
            </w:pPr>
            <w:r>
              <w:rPr>
                <w:sz w:val="20"/>
              </w:rPr>
              <w:t>17.30­18.00</w:t>
            </w:r>
          </w:p>
        </w:tc>
        <w:tc>
          <w:tcPr>
            <w:tcW w:w="1416" w:type="dxa"/>
          </w:tcPr>
          <w:p>
            <w:pPr>
              <w:pStyle w:val="TableParagraph"/>
              <w:spacing w:line="237" w:lineRule="auto"/>
              <w:ind w:left="306" w:right="297" w:firstLine="2"/>
              <w:jc w:val="center"/>
              <w:rPr>
                <w:sz w:val="20"/>
              </w:rPr>
            </w:pPr>
            <w:r>
              <w:rPr>
                <w:sz w:val="20"/>
              </w:rPr>
              <w:t>30 мин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О­20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мин</w:t>
            </w:r>
          </w:p>
          <w:p>
            <w:pPr>
              <w:pStyle w:val="TableParagraph"/>
              <w:spacing w:line="222" w:lineRule="exact"/>
              <w:ind w:left="186" w:right="179"/>
              <w:jc w:val="center"/>
              <w:rPr>
                <w:sz w:val="20"/>
              </w:rPr>
            </w:pPr>
            <w:r>
              <w:rPr>
                <w:sz w:val="20"/>
              </w:rPr>
              <w:t>Ф­10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3036" w:type="dxa"/>
            <w:gridSpan w:val="5"/>
          </w:tcPr>
          <w:p>
            <w:pPr>
              <w:pStyle w:val="TableParagraph"/>
              <w:spacing w:line="221" w:lineRule="exact"/>
              <w:ind w:left="22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ужину.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Ужин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(Р,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СК).Соблюдения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осанки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время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приема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пищи.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процедуры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полоскание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ротовой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полости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(Р,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</w:tr>
      <w:tr>
        <w:trPr>
          <w:trHeight w:val="230" w:hRule="atLeast"/>
        </w:trPr>
        <w:tc>
          <w:tcPr>
            <w:tcW w:w="1107" w:type="dxa"/>
            <w:vMerge w:val="restart"/>
          </w:tcPr>
          <w:p>
            <w:pPr>
              <w:pStyle w:val="TableParagraph"/>
              <w:spacing w:line="218" w:lineRule="exact"/>
              <w:ind w:left="69"/>
              <w:rPr>
                <w:sz w:val="20"/>
              </w:rPr>
            </w:pPr>
            <w:r>
              <w:rPr>
                <w:sz w:val="20"/>
              </w:rPr>
              <w:t>18.00­19.00</w:t>
            </w:r>
          </w:p>
        </w:tc>
        <w:tc>
          <w:tcPr>
            <w:tcW w:w="1416" w:type="dxa"/>
            <w:vMerge w:val="restart"/>
          </w:tcPr>
          <w:p>
            <w:pPr>
              <w:pStyle w:val="TableParagraph"/>
              <w:ind w:left="299" w:right="285" w:firstLine="112"/>
              <w:rPr>
                <w:sz w:val="20"/>
              </w:rPr>
            </w:pPr>
            <w:r>
              <w:rPr>
                <w:sz w:val="20"/>
              </w:rPr>
              <w:t>60 мин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О­50 мин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Ф­10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3036" w:type="dxa"/>
            <w:gridSpan w:val="5"/>
          </w:tcPr>
          <w:p>
            <w:pPr>
              <w:pStyle w:val="TableParagraph"/>
              <w:spacing w:line="210" w:lineRule="exact"/>
              <w:ind w:left="17" w:right="18"/>
              <w:jc w:val="center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взрослого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детьми,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игры,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общение,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досуги.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Уход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домой</w:t>
            </w:r>
          </w:p>
        </w:tc>
      </w:tr>
      <w:tr>
        <w:trPr>
          <w:trHeight w:val="461" w:hRule="atLeast"/>
        </w:trPr>
        <w:tc>
          <w:tcPr>
            <w:tcW w:w="11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</w:tcPr>
          <w:p>
            <w:pPr>
              <w:pStyle w:val="TableParagraph"/>
              <w:spacing w:line="218" w:lineRule="exact"/>
              <w:ind w:left="364" w:right="35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художественной</w:t>
            </w:r>
          </w:p>
          <w:p>
            <w:pPr>
              <w:pStyle w:val="TableParagraph"/>
              <w:spacing w:line="222" w:lineRule="exact" w:before="1"/>
              <w:ind w:left="359" w:right="358"/>
              <w:jc w:val="center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(Р)</w:t>
            </w:r>
          </w:p>
        </w:tc>
        <w:tc>
          <w:tcPr>
            <w:tcW w:w="2264" w:type="dxa"/>
          </w:tcPr>
          <w:p>
            <w:pPr>
              <w:pStyle w:val="TableParagraph"/>
              <w:spacing w:line="218" w:lineRule="exact"/>
              <w:ind w:left="82" w:right="7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художественной</w:t>
            </w:r>
          </w:p>
          <w:p>
            <w:pPr>
              <w:pStyle w:val="TableParagraph"/>
              <w:spacing w:line="222" w:lineRule="exact" w:before="1"/>
              <w:ind w:left="82" w:right="78"/>
              <w:jc w:val="center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(Р)</w:t>
            </w:r>
          </w:p>
        </w:tc>
        <w:tc>
          <w:tcPr>
            <w:tcW w:w="2840" w:type="dxa"/>
          </w:tcPr>
          <w:p>
            <w:pPr>
              <w:pStyle w:val="TableParagraph"/>
              <w:spacing w:line="218" w:lineRule="exact"/>
              <w:ind w:left="373" w:right="36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художественной</w:t>
            </w:r>
          </w:p>
          <w:p>
            <w:pPr>
              <w:pStyle w:val="TableParagraph"/>
              <w:spacing w:line="222" w:lineRule="exact" w:before="1"/>
              <w:ind w:left="373" w:right="365"/>
              <w:jc w:val="center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(Р)</w:t>
            </w:r>
          </w:p>
        </w:tc>
        <w:tc>
          <w:tcPr>
            <w:tcW w:w="2418" w:type="dxa"/>
          </w:tcPr>
          <w:p>
            <w:pPr>
              <w:pStyle w:val="TableParagraph"/>
              <w:spacing w:line="218" w:lineRule="exact"/>
              <w:ind w:left="158" w:right="15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художественной</w:t>
            </w:r>
          </w:p>
          <w:p>
            <w:pPr>
              <w:pStyle w:val="TableParagraph"/>
              <w:spacing w:line="222" w:lineRule="exact" w:before="1"/>
              <w:ind w:left="158" w:right="156"/>
              <w:jc w:val="center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(Р)</w:t>
            </w:r>
          </w:p>
        </w:tc>
        <w:tc>
          <w:tcPr>
            <w:tcW w:w="2691" w:type="dxa"/>
          </w:tcPr>
          <w:p>
            <w:pPr>
              <w:pStyle w:val="TableParagraph"/>
              <w:spacing w:line="218" w:lineRule="exact"/>
              <w:ind w:left="164" w:right="16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художественной</w:t>
            </w:r>
          </w:p>
          <w:p>
            <w:pPr>
              <w:pStyle w:val="TableParagraph"/>
              <w:spacing w:line="222" w:lineRule="exact" w:before="1"/>
              <w:ind w:left="164" w:right="164"/>
              <w:jc w:val="center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(Р)</w:t>
            </w:r>
          </w:p>
        </w:tc>
      </w:tr>
      <w:tr>
        <w:trPr>
          <w:trHeight w:val="700" w:hRule="atLeast"/>
        </w:trPr>
        <w:tc>
          <w:tcPr>
            <w:tcW w:w="11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</w:tcPr>
          <w:p>
            <w:pPr>
              <w:pStyle w:val="TableParagraph"/>
              <w:ind w:left="362" w:right="358"/>
              <w:jc w:val="center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закрепление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КГН</w:t>
            </w:r>
          </w:p>
          <w:p>
            <w:pPr>
              <w:pStyle w:val="TableParagraph"/>
              <w:ind w:left="362" w:right="358"/>
              <w:jc w:val="center"/>
              <w:rPr>
                <w:sz w:val="20"/>
              </w:rPr>
            </w:pPr>
            <w:r>
              <w:rPr>
                <w:sz w:val="20"/>
              </w:rPr>
              <w:t>(П,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  <w:tc>
          <w:tcPr>
            <w:tcW w:w="2264" w:type="dxa"/>
          </w:tcPr>
          <w:p>
            <w:pPr>
              <w:pStyle w:val="TableParagraph"/>
              <w:spacing w:line="218" w:lineRule="exact"/>
              <w:ind w:left="174"/>
              <w:rPr>
                <w:sz w:val="20"/>
              </w:rPr>
            </w:pPr>
            <w:r>
              <w:rPr>
                <w:sz w:val="20"/>
              </w:rPr>
              <w:t>Минутка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здоровья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(Ф)</w:t>
            </w:r>
          </w:p>
        </w:tc>
        <w:tc>
          <w:tcPr>
            <w:tcW w:w="2840" w:type="dxa"/>
          </w:tcPr>
          <w:p>
            <w:pPr>
              <w:pStyle w:val="TableParagraph"/>
              <w:ind w:left="1064" w:right="658" w:hanging="389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Ф).</w:t>
            </w:r>
          </w:p>
        </w:tc>
        <w:tc>
          <w:tcPr>
            <w:tcW w:w="2418" w:type="dxa"/>
          </w:tcPr>
          <w:p>
            <w:pPr>
              <w:pStyle w:val="TableParagraph"/>
              <w:ind w:left="851" w:right="235" w:hanging="603"/>
              <w:rPr>
                <w:sz w:val="20"/>
              </w:rPr>
            </w:pPr>
            <w:r>
              <w:rPr>
                <w:spacing w:val="-1"/>
                <w:sz w:val="20"/>
              </w:rPr>
              <w:t>Малоподвижные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Ф).</w:t>
            </w:r>
          </w:p>
        </w:tc>
        <w:tc>
          <w:tcPr>
            <w:tcW w:w="2691" w:type="dxa"/>
          </w:tcPr>
          <w:p>
            <w:pPr>
              <w:pStyle w:val="TableParagraph"/>
              <w:ind w:left="986" w:right="587" w:hanging="389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Ф).</w:t>
            </w:r>
          </w:p>
        </w:tc>
      </w:tr>
      <w:tr>
        <w:trPr>
          <w:trHeight w:val="244" w:hRule="atLeast"/>
        </w:trPr>
        <w:tc>
          <w:tcPr>
            <w:tcW w:w="11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36" w:type="dxa"/>
            <w:gridSpan w:val="5"/>
          </w:tcPr>
          <w:p>
            <w:pPr>
              <w:pStyle w:val="TableParagraph"/>
              <w:spacing w:line="218" w:lineRule="exact"/>
              <w:ind w:left="4723"/>
              <w:rPr>
                <w:i/>
                <w:sz w:val="20"/>
              </w:rPr>
            </w:pPr>
            <w:r>
              <w:rPr>
                <w:i/>
                <w:sz w:val="20"/>
              </w:rPr>
              <w:t>Реализация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задач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Рабочей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программы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воспитания</w:t>
            </w:r>
          </w:p>
        </w:tc>
      </w:tr>
      <w:tr>
        <w:trPr>
          <w:trHeight w:val="460" w:hRule="atLeast"/>
        </w:trPr>
        <w:tc>
          <w:tcPr>
            <w:tcW w:w="110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line="218" w:lineRule="exact"/>
              <w:ind w:left="239"/>
              <w:rPr>
                <w:sz w:val="20"/>
              </w:rPr>
            </w:pPr>
            <w:r>
              <w:rPr>
                <w:sz w:val="20"/>
              </w:rPr>
              <w:t>О–640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  <w:p>
            <w:pPr>
              <w:pStyle w:val="TableParagraph"/>
              <w:spacing w:line="222" w:lineRule="exact"/>
              <w:ind w:left="232"/>
              <w:rPr>
                <w:sz w:val="20"/>
              </w:rPr>
            </w:pPr>
            <w:r>
              <w:rPr>
                <w:sz w:val="20"/>
              </w:rPr>
              <w:t>Ф–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80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3036" w:type="dxa"/>
            <w:gridSpan w:val="5"/>
          </w:tcPr>
          <w:p>
            <w:pPr>
              <w:pStyle w:val="TableParagraph"/>
              <w:spacing w:line="218" w:lineRule="exact"/>
              <w:ind w:left="17" w:right="8"/>
              <w:jc w:val="center"/>
              <w:rPr>
                <w:sz w:val="20"/>
              </w:rPr>
            </w:pPr>
            <w:r>
              <w:rPr>
                <w:sz w:val="20"/>
              </w:rPr>
              <w:t>Время,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затраченное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реализацию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Программы,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мин.</w:t>
            </w:r>
          </w:p>
        </w:tc>
      </w:tr>
    </w:tbl>
    <w:p>
      <w:pPr>
        <w:pStyle w:val="BodyText"/>
        <w:spacing w:before="9"/>
        <w:rPr>
          <w:rFonts w:ascii="Trebuchet MS"/>
          <w:sz w:val="11"/>
        </w:rPr>
      </w:pPr>
    </w:p>
    <w:p>
      <w:pPr>
        <w:pStyle w:val="Heading1"/>
        <w:spacing w:line="296" w:lineRule="exact" w:before="88"/>
        <w:ind w:left="1286" w:right="1227"/>
        <w:jc w:val="center"/>
      </w:pPr>
      <w:r>
        <w:rPr/>
        <w:t>Модель</w:t>
      </w:r>
      <w:r>
        <w:rPr>
          <w:spacing w:val="-5"/>
        </w:rPr>
        <w:t> </w:t>
      </w:r>
      <w:r>
        <w:rPr/>
        <w:t>организации</w:t>
      </w:r>
      <w:r>
        <w:rPr>
          <w:spacing w:val="-7"/>
        </w:rPr>
        <w:t> </w:t>
      </w:r>
      <w:r>
        <w:rPr/>
        <w:t>образовательного</w:t>
      </w:r>
      <w:r>
        <w:rPr>
          <w:spacing w:val="-5"/>
        </w:rPr>
        <w:t> </w:t>
      </w:r>
      <w:r>
        <w:rPr/>
        <w:t>процесса</w:t>
      </w:r>
      <w:r>
        <w:rPr>
          <w:spacing w:val="-4"/>
        </w:rPr>
        <w:t> </w:t>
      </w:r>
      <w:r>
        <w:rPr/>
        <w:t>группы</w:t>
      </w:r>
      <w:r>
        <w:rPr>
          <w:spacing w:val="-7"/>
        </w:rPr>
        <w:t> </w:t>
      </w:r>
      <w:r>
        <w:rPr/>
        <w:t>раннего</w:t>
      </w:r>
      <w:r>
        <w:rPr>
          <w:spacing w:val="-7"/>
        </w:rPr>
        <w:t> </w:t>
      </w:r>
      <w:r>
        <w:rPr/>
        <w:t>возраста</w:t>
      </w:r>
      <w:r>
        <w:rPr>
          <w:spacing w:val="-4"/>
        </w:rPr>
        <w:t> </w:t>
      </w:r>
      <w:r>
        <w:rPr/>
        <w:t>(</w:t>
      </w:r>
      <w:r>
        <w:rPr>
          <w:spacing w:val="-7"/>
        </w:rPr>
        <w:t> </w:t>
      </w:r>
      <w:r>
        <w:rPr/>
        <w:t>от</w:t>
      </w:r>
      <w:r>
        <w:rPr>
          <w:spacing w:val="-6"/>
        </w:rPr>
        <w:t> </w:t>
      </w:r>
      <w:r>
        <w:rPr/>
        <w:t>1,5</w:t>
      </w:r>
      <w:r>
        <w:rPr>
          <w:spacing w:val="1"/>
        </w:rPr>
        <w:t> </w:t>
      </w:r>
      <w:r>
        <w:rPr/>
        <w:t>-2</w:t>
      </w:r>
      <w:r>
        <w:rPr>
          <w:spacing w:val="-6"/>
        </w:rPr>
        <w:t> </w:t>
      </w:r>
      <w:r>
        <w:rPr/>
        <w:t>лет</w:t>
      </w:r>
      <w:r>
        <w:rPr>
          <w:spacing w:val="-7"/>
        </w:rPr>
        <w:t> </w:t>
      </w:r>
      <w:r>
        <w:rPr/>
        <w:t>)</w:t>
      </w:r>
    </w:p>
    <w:p>
      <w:pPr>
        <w:pStyle w:val="BodyText"/>
        <w:spacing w:line="296" w:lineRule="exact" w:after="7"/>
        <w:ind w:left="14779" w:right="556"/>
        <w:jc w:val="center"/>
      </w:pPr>
      <w:r>
        <w:rPr/>
        <w:pict>
          <v:shape style="position:absolute;margin-left:160.304504pt;margin-top:30.028803pt;width:13.05pt;height:52.25pt;mso-position-horizontal-relative:page;mso-position-vertical-relative:paragraph;z-index:-26668032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Программы</w:t>
                  </w:r>
                </w:p>
              </w:txbxContent>
            </v:textbox>
            <w10:wrap type="none"/>
          </v:shape>
        </w:pict>
      </w:r>
      <w:r>
        <w:rPr/>
        <w:t>Таблица</w:t>
      </w:r>
      <w:r>
        <w:rPr>
          <w:spacing w:val="-6"/>
        </w:rPr>
        <w:t> </w:t>
      </w:r>
      <w:r>
        <w:rPr/>
        <w:t>44</w:t>
      </w:r>
    </w:p>
    <w:tbl>
      <w:tblPr>
        <w:tblW w:w="0" w:type="auto"/>
        <w:jc w:val="left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7"/>
        <w:gridCol w:w="1416"/>
        <w:gridCol w:w="2545"/>
        <w:gridCol w:w="2974"/>
        <w:gridCol w:w="2839"/>
        <w:gridCol w:w="2268"/>
        <w:gridCol w:w="2407"/>
      </w:tblGrid>
      <w:tr>
        <w:trPr>
          <w:trHeight w:val="460" w:hRule="atLeast"/>
        </w:trPr>
        <w:tc>
          <w:tcPr>
            <w:tcW w:w="1107" w:type="dxa"/>
            <w:vMerge w:val="restart"/>
          </w:tcPr>
          <w:p>
            <w:pPr>
              <w:pStyle w:val="TableParagraph"/>
              <w:spacing w:before="10"/>
              <w:ind w:left="0"/>
              <w:rPr>
                <w:sz w:val="29"/>
              </w:rPr>
            </w:pPr>
          </w:p>
          <w:p>
            <w:pPr>
              <w:pStyle w:val="TableParagraph"/>
              <w:ind w:left="179" w:right="158" w:firstLine="100"/>
              <w:rPr>
                <w:sz w:val="20"/>
              </w:rPr>
            </w:pPr>
            <w:r>
              <w:rPr>
                <w:sz w:val="20"/>
              </w:rPr>
              <w:t>Время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согласно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режиму</w:t>
            </w:r>
          </w:p>
          <w:p>
            <w:pPr>
              <w:pStyle w:val="TableParagraph"/>
              <w:spacing w:before="1"/>
              <w:ind w:left="403"/>
              <w:rPr>
                <w:sz w:val="20"/>
              </w:rPr>
            </w:pPr>
            <w:r>
              <w:rPr>
                <w:sz w:val="20"/>
              </w:rPr>
              <w:t>дня</w:t>
            </w:r>
          </w:p>
        </w:tc>
        <w:tc>
          <w:tcPr>
            <w:tcW w:w="1416" w:type="dxa"/>
            <w:vMerge w:val="restart"/>
            <w:textDirection w:val="btLr"/>
          </w:tcPr>
          <w:p>
            <w:pPr>
              <w:pStyle w:val="TableParagraph"/>
              <w:spacing w:before="105"/>
              <w:ind w:left="72" w:right="72"/>
              <w:jc w:val="center"/>
              <w:rPr>
                <w:sz w:val="20"/>
              </w:rPr>
            </w:pPr>
            <w:r>
              <w:rPr>
                <w:sz w:val="20"/>
              </w:rPr>
              <w:t>Время,</w:t>
            </w:r>
          </w:p>
          <w:p>
            <w:pPr>
              <w:pStyle w:val="TableParagraph"/>
              <w:spacing w:line="247" w:lineRule="auto" w:before="8"/>
              <w:ind w:left="172" w:right="174" w:firstLine="3"/>
              <w:jc w:val="center"/>
              <w:rPr>
                <w:sz w:val="20"/>
              </w:rPr>
            </w:pPr>
            <w:r>
              <w:rPr>
                <w:sz w:val="20"/>
              </w:rPr>
              <w:t>фактически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затраченное 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реализацию</w:t>
            </w:r>
          </w:p>
          <w:p>
            <w:pPr>
              <w:pStyle w:val="TableParagraph"/>
              <w:spacing w:line="227" w:lineRule="exact"/>
              <w:ind w:left="72" w:right="72"/>
              <w:jc w:val="center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</w:p>
        </w:tc>
        <w:tc>
          <w:tcPr>
            <w:tcW w:w="13033" w:type="dxa"/>
            <w:gridSpan w:val="5"/>
          </w:tcPr>
          <w:p>
            <w:pPr>
              <w:pStyle w:val="TableParagraph"/>
              <w:spacing w:line="223" w:lineRule="exact"/>
              <w:ind w:left="1276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недели/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содержание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(дидактические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единицы,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реализуемые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ходе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процесса,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область)</w:t>
            </w:r>
          </w:p>
        </w:tc>
      </w:tr>
      <w:tr>
        <w:trPr>
          <w:trHeight w:val="1149" w:hRule="atLeast"/>
        </w:trPr>
        <w:tc>
          <w:tcPr>
            <w:tcW w:w="11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</w:tcPr>
          <w:p>
            <w:pPr>
              <w:pStyle w:val="TableParagraph"/>
              <w:spacing w:line="223" w:lineRule="exact"/>
              <w:ind w:left="705"/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</w:tc>
        <w:tc>
          <w:tcPr>
            <w:tcW w:w="2974" w:type="dxa"/>
          </w:tcPr>
          <w:p>
            <w:pPr>
              <w:pStyle w:val="TableParagraph"/>
              <w:spacing w:line="223" w:lineRule="exact"/>
              <w:ind w:left="1097" w:right="1094"/>
              <w:jc w:val="center"/>
              <w:rPr>
                <w:sz w:val="20"/>
              </w:rPr>
            </w:pPr>
            <w:r>
              <w:rPr>
                <w:sz w:val="20"/>
              </w:rPr>
              <w:t>Вторник</w:t>
            </w:r>
          </w:p>
        </w:tc>
        <w:tc>
          <w:tcPr>
            <w:tcW w:w="2839" w:type="dxa"/>
          </w:tcPr>
          <w:p>
            <w:pPr>
              <w:pStyle w:val="TableParagraph"/>
              <w:spacing w:line="223" w:lineRule="exact"/>
              <w:ind w:left="172" w:right="171"/>
              <w:jc w:val="center"/>
              <w:rPr>
                <w:sz w:val="20"/>
              </w:rPr>
            </w:pPr>
            <w:r>
              <w:rPr>
                <w:sz w:val="20"/>
              </w:rPr>
              <w:t>Среда</w:t>
            </w:r>
          </w:p>
          <w:p>
            <w:pPr>
              <w:pStyle w:val="TableParagraph"/>
              <w:ind w:left="175" w:right="171"/>
              <w:jc w:val="center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</w:p>
          <w:p>
            <w:pPr>
              <w:pStyle w:val="TableParagraph"/>
              <w:spacing w:before="1"/>
              <w:ind w:left="175" w:right="171"/>
              <w:jc w:val="center"/>
              <w:rPr>
                <w:sz w:val="20"/>
              </w:rPr>
            </w:pPr>
            <w:r>
              <w:rPr>
                <w:sz w:val="20"/>
              </w:rPr>
              <w:t>формируемой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части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ООПДО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(образовательная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программа</w:t>
            </w:r>
          </w:p>
          <w:p>
            <w:pPr>
              <w:pStyle w:val="TableParagraph"/>
              <w:spacing w:line="215" w:lineRule="exact"/>
              <w:ind w:left="168" w:right="171"/>
              <w:jc w:val="center"/>
              <w:rPr>
                <w:sz w:val="20"/>
              </w:rPr>
            </w:pPr>
            <w:r>
              <w:rPr>
                <w:sz w:val="20"/>
              </w:rPr>
              <w:t>«Теремок»)</w:t>
            </w:r>
          </w:p>
        </w:tc>
        <w:tc>
          <w:tcPr>
            <w:tcW w:w="2268" w:type="dxa"/>
          </w:tcPr>
          <w:p>
            <w:pPr>
              <w:pStyle w:val="TableParagraph"/>
              <w:spacing w:line="223" w:lineRule="exact"/>
              <w:ind w:left="83" w:right="78"/>
              <w:jc w:val="center"/>
              <w:rPr>
                <w:sz w:val="20"/>
              </w:rPr>
            </w:pPr>
            <w:r>
              <w:rPr>
                <w:sz w:val="20"/>
              </w:rPr>
              <w:t>Четверг</w:t>
            </w:r>
          </w:p>
        </w:tc>
        <w:tc>
          <w:tcPr>
            <w:tcW w:w="2407" w:type="dxa"/>
          </w:tcPr>
          <w:p>
            <w:pPr>
              <w:pStyle w:val="TableParagraph"/>
              <w:spacing w:line="223" w:lineRule="exact"/>
              <w:ind w:left="180" w:right="176"/>
              <w:jc w:val="center"/>
              <w:rPr>
                <w:sz w:val="20"/>
              </w:rPr>
            </w:pPr>
            <w:r>
              <w:rPr>
                <w:sz w:val="20"/>
              </w:rPr>
              <w:t>Пятница</w:t>
            </w:r>
          </w:p>
        </w:tc>
      </w:tr>
      <w:tr>
        <w:trPr>
          <w:trHeight w:val="230" w:hRule="atLeast"/>
        </w:trPr>
        <w:tc>
          <w:tcPr>
            <w:tcW w:w="1107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6"/>
              <w:ind w:left="0"/>
              <w:rPr>
                <w:sz w:val="17"/>
              </w:rPr>
            </w:pPr>
          </w:p>
          <w:p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7.00­8.00</w:t>
            </w:r>
          </w:p>
        </w:tc>
        <w:tc>
          <w:tcPr>
            <w:tcW w:w="1416" w:type="dxa"/>
            <w:vMerge w:val="restart"/>
          </w:tcPr>
          <w:p>
            <w:pPr>
              <w:pStyle w:val="TableParagraph"/>
              <w:ind w:left="256" w:right="247" w:firstLine="156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мин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 мин</w:t>
            </w:r>
          </w:p>
        </w:tc>
        <w:tc>
          <w:tcPr>
            <w:tcW w:w="13033" w:type="dxa"/>
            <w:gridSpan w:val="5"/>
          </w:tcPr>
          <w:p>
            <w:pPr>
              <w:pStyle w:val="TableParagraph"/>
              <w:spacing w:line="210" w:lineRule="exact"/>
              <w:ind w:left="83" w:right="82"/>
              <w:jc w:val="center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встреча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утренняя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гимнастика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(Ф)</w:t>
            </w:r>
          </w:p>
        </w:tc>
      </w:tr>
      <w:tr>
        <w:trPr>
          <w:trHeight w:val="753" w:hRule="atLeast"/>
        </w:trPr>
        <w:tc>
          <w:tcPr>
            <w:tcW w:w="11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</w:tcPr>
          <w:p>
            <w:pPr>
              <w:pStyle w:val="TableParagraph"/>
              <w:spacing w:line="237" w:lineRule="auto"/>
              <w:ind w:left="1010" w:right="142" w:hanging="852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недели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СК)</w:t>
            </w:r>
          </w:p>
        </w:tc>
        <w:tc>
          <w:tcPr>
            <w:tcW w:w="2974" w:type="dxa"/>
          </w:tcPr>
          <w:p>
            <w:pPr>
              <w:pStyle w:val="TableParagraph"/>
              <w:spacing w:line="237" w:lineRule="auto"/>
              <w:ind w:left="940" w:right="603" w:hanging="327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ЗОЖ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(Ф,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СК)</w:t>
            </w:r>
          </w:p>
        </w:tc>
        <w:tc>
          <w:tcPr>
            <w:tcW w:w="2839" w:type="dxa"/>
          </w:tcPr>
          <w:p>
            <w:pPr>
              <w:pStyle w:val="TableParagraph"/>
              <w:spacing w:line="237" w:lineRule="auto"/>
              <w:ind w:left="647" w:right="585" w:hanging="46"/>
              <w:rPr>
                <w:sz w:val="20"/>
              </w:rPr>
            </w:pPr>
            <w:r>
              <w:rPr>
                <w:sz w:val="20"/>
              </w:rPr>
              <w:t>Беседы о сезонных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изменениях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  <w:tc>
          <w:tcPr>
            <w:tcW w:w="2268" w:type="dxa"/>
          </w:tcPr>
          <w:p>
            <w:pPr>
              <w:pStyle w:val="TableParagraph"/>
              <w:spacing w:line="237" w:lineRule="auto"/>
              <w:ind w:left="715" w:right="166" w:hanging="540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недели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СК)</w:t>
            </w:r>
          </w:p>
        </w:tc>
        <w:tc>
          <w:tcPr>
            <w:tcW w:w="2407" w:type="dxa"/>
          </w:tcPr>
          <w:p>
            <w:pPr>
              <w:pStyle w:val="TableParagraph"/>
              <w:spacing w:before="5"/>
              <w:ind w:left="0"/>
              <w:rPr>
                <w:sz w:val="19"/>
              </w:rPr>
            </w:pPr>
          </w:p>
          <w:p>
            <w:pPr>
              <w:pStyle w:val="TableParagraph"/>
              <w:ind w:left="181" w:right="172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 ПДД 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</w:tr>
      <w:tr>
        <w:trPr>
          <w:trHeight w:val="1151" w:hRule="atLeast"/>
        </w:trPr>
        <w:tc>
          <w:tcPr>
            <w:tcW w:w="11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</w:tcPr>
          <w:p>
            <w:pPr>
              <w:pStyle w:val="TableParagraph"/>
              <w:spacing w:line="223" w:lineRule="exact"/>
              <w:ind w:left="48" w:right="218"/>
              <w:jc w:val="center"/>
              <w:rPr>
                <w:sz w:val="20"/>
              </w:rPr>
            </w:pPr>
            <w:r>
              <w:rPr>
                <w:sz w:val="20"/>
              </w:rPr>
              <w:t>Жестовые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Р)</w:t>
            </w:r>
          </w:p>
          <w:p>
            <w:pPr>
              <w:pStyle w:val="TableParagraph"/>
              <w:ind w:left="218" w:right="72"/>
              <w:jc w:val="center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before="1"/>
              <w:ind w:left="218" w:right="66"/>
              <w:jc w:val="center"/>
              <w:rPr>
                <w:sz w:val="20"/>
              </w:rPr>
            </w:pPr>
            <w:r>
              <w:rPr>
                <w:sz w:val="20"/>
              </w:rPr>
              <w:t>подражательными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движениями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  <w:tc>
          <w:tcPr>
            <w:tcW w:w="2974" w:type="dxa"/>
          </w:tcPr>
          <w:p>
            <w:pPr>
              <w:pStyle w:val="TableParagraph"/>
              <w:spacing w:before="5"/>
              <w:ind w:left="0"/>
              <w:rPr>
                <w:sz w:val="29"/>
              </w:rPr>
            </w:pPr>
          </w:p>
          <w:p>
            <w:pPr>
              <w:pStyle w:val="TableParagraph"/>
              <w:ind w:left="414" w:right="397" w:firstLine="62"/>
              <w:rPr>
                <w:sz w:val="20"/>
              </w:rPr>
            </w:pPr>
            <w:r>
              <w:rPr>
                <w:sz w:val="20"/>
              </w:rPr>
              <w:t>Дидактические игры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ВПФ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СК,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  <w:tc>
          <w:tcPr>
            <w:tcW w:w="2839" w:type="dxa"/>
          </w:tcPr>
          <w:p>
            <w:pPr>
              <w:pStyle w:val="TableParagraph"/>
              <w:spacing w:before="108"/>
              <w:ind w:left="116" w:right="108" w:firstLine="388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игры,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направленные на обогащение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чувственного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опыта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детей.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(П,</w:t>
            </w:r>
          </w:p>
          <w:p>
            <w:pPr>
              <w:pStyle w:val="TableParagraph"/>
              <w:spacing w:before="1"/>
              <w:ind w:left="397"/>
              <w:rPr>
                <w:sz w:val="20"/>
              </w:rPr>
            </w:pPr>
            <w:r>
              <w:rPr>
                <w:sz w:val="20"/>
              </w:rPr>
              <w:t>Р)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(сенсорное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развитие)</w:t>
            </w:r>
          </w:p>
        </w:tc>
        <w:tc>
          <w:tcPr>
            <w:tcW w:w="2268" w:type="dxa"/>
          </w:tcPr>
          <w:p>
            <w:pPr>
              <w:pStyle w:val="TableParagraph"/>
              <w:spacing w:before="5"/>
              <w:ind w:left="0"/>
              <w:rPr>
                <w:sz w:val="29"/>
              </w:rPr>
            </w:pPr>
          </w:p>
          <w:p>
            <w:pPr>
              <w:pStyle w:val="TableParagraph"/>
              <w:ind w:left="235" w:right="103" w:hanging="118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речи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  <w:tc>
          <w:tcPr>
            <w:tcW w:w="2407" w:type="dxa"/>
          </w:tcPr>
          <w:p>
            <w:pPr>
              <w:pStyle w:val="TableParagraph"/>
              <w:spacing w:before="5"/>
              <w:ind w:left="0"/>
              <w:rPr>
                <w:sz w:val="29"/>
              </w:rPr>
            </w:pPr>
          </w:p>
          <w:p>
            <w:pPr>
              <w:pStyle w:val="TableParagraph"/>
              <w:ind w:left="314" w:right="213" w:hanging="80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музыкальными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инструментами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(ХЭ)</w:t>
            </w:r>
          </w:p>
        </w:tc>
      </w:tr>
      <w:tr>
        <w:trPr>
          <w:trHeight w:val="688" w:hRule="atLeast"/>
        </w:trPr>
        <w:tc>
          <w:tcPr>
            <w:tcW w:w="11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</w:tcPr>
          <w:p>
            <w:pPr>
              <w:pStyle w:val="TableParagraph"/>
              <w:spacing w:before="108"/>
              <w:ind w:left="419" w:right="171" w:hanging="233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мелкой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моторики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рук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  <w:tc>
          <w:tcPr>
            <w:tcW w:w="2974" w:type="dxa"/>
          </w:tcPr>
          <w:p>
            <w:pPr>
              <w:pStyle w:val="TableParagraph"/>
              <w:spacing w:before="108"/>
              <w:ind w:left="632" w:right="385" w:hanging="231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мелкой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моторики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рук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  <w:tc>
          <w:tcPr>
            <w:tcW w:w="2839" w:type="dxa"/>
          </w:tcPr>
          <w:p>
            <w:pPr>
              <w:pStyle w:val="TableParagraph"/>
              <w:spacing w:before="108"/>
              <w:ind w:left="565" w:right="319" w:hanging="233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мелкой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моторики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рук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  <w:tc>
          <w:tcPr>
            <w:tcW w:w="2268" w:type="dxa"/>
          </w:tcPr>
          <w:p>
            <w:pPr>
              <w:pStyle w:val="TableParagraph"/>
              <w:ind w:left="220" w:right="211" w:firstLine="156"/>
              <w:rPr>
                <w:sz w:val="20"/>
              </w:rPr>
            </w:pPr>
            <w:r>
              <w:rPr>
                <w:sz w:val="20"/>
              </w:rPr>
              <w:t>Игры на развитие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мелкой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моторики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рук</w:t>
            </w:r>
          </w:p>
          <w:p>
            <w:pPr>
              <w:pStyle w:val="TableParagraph"/>
              <w:spacing w:line="216" w:lineRule="exact"/>
              <w:ind w:left="81" w:right="78"/>
              <w:jc w:val="center"/>
              <w:rPr>
                <w:sz w:val="20"/>
              </w:rPr>
            </w:pP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  <w:tc>
          <w:tcPr>
            <w:tcW w:w="2407" w:type="dxa"/>
          </w:tcPr>
          <w:p>
            <w:pPr>
              <w:pStyle w:val="TableParagraph"/>
              <w:spacing w:before="108"/>
              <w:ind w:left="350" w:right="100" w:hanging="231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мелкой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моторики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рук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</w:tr>
      <w:tr>
        <w:trPr>
          <w:trHeight w:val="325" w:hRule="atLeast"/>
        </w:trPr>
        <w:tc>
          <w:tcPr>
            <w:tcW w:w="11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33" w:type="dxa"/>
            <w:gridSpan w:val="5"/>
          </w:tcPr>
          <w:p>
            <w:pPr>
              <w:pStyle w:val="TableParagraph"/>
              <w:spacing w:before="41"/>
              <w:ind w:left="85" w:right="7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Реализация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задач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Рабочей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программы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воспитания</w:t>
            </w:r>
          </w:p>
        </w:tc>
      </w:tr>
      <w:tr>
        <w:trPr>
          <w:trHeight w:val="690" w:hRule="atLeast"/>
        </w:trPr>
        <w:tc>
          <w:tcPr>
            <w:tcW w:w="1107" w:type="dxa"/>
          </w:tcPr>
          <w:p>
            <w:pPr>
              <w:pStyle w:val="TableParagraph"/>
              <w:spacing w:line="223" w:lineRule="exact"/>
              <w:ind w:left="170"/>
              <w:rPr>
                <w:sz w:val="20"/>
              </w:rPr>
            </w:pPr>
            <w:r>
              <w:rPr>
                <w:sz w:val="20"/>
              </w:rPr>
              <w:t>8.00­8.30</w:t>
            </w:r>
          </w:p>
        </w:tc>
        <w:tc>
          <w:tcPr>
            <w:tcW w:w="1416" w:type="dxa"/>
          </w:tcPr>
          <w:p>
            <w:pPr>
              <w:pStyle w:val="TableParagraph"/>
              <w:ind w:left="256" w:right="247" w:firstLine="15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мин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25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  <w:p>
            <w:pPr>
              <w:pStyle w:val="TableParagraph"/>
              <w:spacing w:line="217" w:lineRule="exact"/>
              <w:ind w:left="299"/>
              <w:rPr>
                <w:sz w:val="20"/>
              </w:rPr>
            </w:pPr>
            <w:r>
              <w:rPr>
                <w:sz w:val="20"/>
              </w:rPr>
              <w:t>Ф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5 мин</w:t>
            </w:r>
          </w:p>
        </w:tc>
        <w:tc>
          <w:tcPr>
            <w:tcW w:w="13033" w:type="dxa"/>
            <w:gridSpan w:val="5"/>
          </w:tcPr>
          <w:p>
            <w:pPr>
              <w:pStyle w:val="TableParagraph"/>
              <w:spacing w:line="223" w:lineRule="exact"/>
              <w:ind w:left="85" w:right="82"/>
              <w:jc w:val="center"/>
              <w:rPr>
                <w:sz w:val="20"/>
              </w:rPr>
            </w:pPr>
            <w:r>
              <w:rPr>
                <w:spacing w:val="-1"/>
                <w:w w:val="99"/>
                <w:sz w:val="20"/>
              </w:rPr>
              <w:t>П</w:t>
            </w:r>
            <w:r>
              <w:rPr>
                <w:spacing w:val="-4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>д</w:t>
            </w:r>
            <w:r>
              <w:rPr>
                <w:spacing w:val="-6"/>
                <w:w w:val="99"/>
                <w:sz w:val="20"/>
              </w:rPr>
              <w:t>г</w:t>
            </w:r>
            <w:r>
              <w:rPr>
                <w:spacing w:val="-2"/>
                <w:w w:val="99"/>
                <w:sz w:val="20"/>
              </w:rPr>
              <w:t>о</w:t>
            </w:r>
            <w:r>
              <w:rPr>
                <w:spacing w:val="-3"/>
                <w:w w:val="99"/>
                <w:sz w:val="20"/>
              </w:rPr>
              <w:t>т</w:t>
            </w:r>
            <w:r>
              <w:rPr>
                <w:spacing w:val="1"/>
                <w:w w:val="99"/>
                <w:sz w:val="20"/>
              </w:rPr>
              <w:t>о</w:t>
            </w:r>
            <w:r>
              <w:rPr>
                <w:spacing w:val="-1"/>
                <w:w w:val="99"/>
                <w:sz w:val="20"/>
              </w:rPr>
              <w:t>в</w:t>
            </w:r>
            <w:r>
              <w:rPr>
                <w:spacing w:val="-4"/>
                <w:w w:val="99"/>
                <w:sz w:val="20"/>
              </w:rPr>
              <w:t>к</w:t>
            </w:r>
            <w:r>
              <w:rPr>
                <w:w w:val="99"/>
                <w:sz w:val="20"/>
              </w:rPr>
              <w:t>а</w:t>
            </w:r>
            <w:r>
              <w:rPr>
                <w:sz w:val="20"/>
              </w:rPr>
              <w:t> </w:t>
            </w:r>
            <w:r>
              <w:rPr>
                <w:w w:val="99"/>
                <w:sz w:val="20"/>
              </w:rPr>
              <w:t>к</w:t>
            </w:r>
            <w:r>
              <w:rPr>
                <w:spacing w:val="-1"/>
                <w:sz w:val="20"/>
              </w:rPr>
              <w:t> </w:t>
            </w:r>
            <w:r>
              <w:rPr>
                <w:w w:val="99"/>
                <w:sz w:val="20"/>
              </w:rPr>
              <w:t>за</w:t>
            </w:r>
            <w:r>
              <w:rPr>
                <w:spacing w:val="-6"/>
                <w:w w:val="99"/>
                <w:sz w:val="20"/>
              </w:rPr>
              <w:t>в</w:t>
            </w:r>
            <w:r>
              <w:rPr>
                <w:spacing w:val="1"/>
                <w:w w:val="99"/>
                <w:sz w:val="20"/>
              </w:rPr>
              <w:t>тр</w:t>
            </w:r>
            <w:r>
              <w:rPr>
                <w:w w:val="99"/>
                <w:sz w:val="20"/>
              </w:rPr>
              <w:t>ак</w:t>
            </w:r>
            <w:r>
              <w:rPr>
                <w:spacing w:val="-24"/>
                <w:w w:val="99"/>
                <w:sz w:val="20"/>
              </w:rPr>
              <w:t>у</w:t>
            </w:r>
            <w:r>
              <w:rPr>
                <w:w w:val="99"/>
                <w:sz w:val="20"/>
              </w:rPr>
              <w:t>.</w:t>
            </w:r>
            <w:r>
              <w:rPr>
                <w:sz w:val="20"/>
              </w:rPr>
              <w:t> </w:t>
            </w:r>
            <w:r>
              <w:rPr>
                <w:w w:val="99"/>
                <w:sz w:val="20"/>
              </w:rPr>
              <w:t>За</w:t>
            </w:r>
            <w:r>
              <w:rPr>
                <w:spacing w:val="-5"/>
                <w:w w:val="99"/>
                <w:sz w:val="20"/>
              </w:rPr>
              <w:t>в</w:t>
            </w:r>
            <w:r>
              <w:rPr>
                <w:spacing w:val="1"/>
                <w:w w:val="99"/>
                <w:sz w:val="20"/>
              </w:rPr>
              <w:t>т</w:t>
            </w:r>
            <w:r>
              <w:rPr>
                <w:spacing w:val="3"/>
                <w:w w:val="99"/>
                <w:sz w:val="20"/>
              </w:rPr>
              <w:t>р</w:t>
            </w:r>
            <w:r>
              <w:rPr>
                <w:w w:val="99"/>
                <w:sz w:val="20"/>
              </w:rPr>
              <w:t>ак.</w:t>
            </w:r>
            <w:r>
              <w:rPr>
                <w:sz w:val="20"/>
              </w:rPr>
              <w:t> </w:t>
            </w:r>
            <w:r>
              <w:rPr>
                <w:w w:val="99"/>
                <w:sz w:val="20"/>
              </w:rPr>
              <w:t>Ф</w:t>
            </w:r>
            <w:r>
              <w:rPr>
                <w:spacing w:val="1"/>
                <w:w w:val="99"/>
                <w:sz w:val="20"/>
              </w:rPr>
              <w:t>о</w:t>
            </w:r>
            <w:r>
              <w:rPr>
                <w:spacing w:val="-2"/>
                <w:w w:val="99"/>
                <w:sz w:val="20"/>
              </w:rPr>
              <w:t>р</w:t>
            </w:r>
            <w:r>
              <w:rPr>
                <w:spacing w:val="1"/>
                <w:w w:val="99"/>
                <w:sz w:val="20"/>
              </w:rPr>
              <w:t>м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spacing w:val="1"/>
                <w:w w:val="99"/>
                <w:sz w:val="20"/>
              </w:rPr>
              <w:t>ро</w:t>
            </w:r>
            <w:r>
              <w:rPr>
                <w:spacing w:val="-3"/>
                <w:w w:val="99"/>
                <w:sz w:val="20"/>
              </w:rPr>
              <w:t>в</w:t>
            </w:r>
            <w:r>
              <w:rPr>
                <w:w w:val="99"/>
                <w:sz w:val="20"/>
              </w:rPr>
              <w:t>а</w:t>
            </w:r>
            <w:r>
              <w:rPr>
                <w:spacing w:val="-1"/>
                <w:w w:val="99"/>
                <w:sz w:val="20"/>
              </w:rPr>
              <w:t>н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е</w:t>
            </w:r>
            <w:r>
              <w:rPr>
                <w:sz w:val="20"/>
              </w:rPr>
              <w:t> </w:t>
            </w:r>
            <w:r>
              <w:rPr>
                <w:spacing w:val="-1"/>
                <w:w w:val="99"/>
                <w:sz w:val="20"/>
              </w:rPr>
              <w:t>к</w:t>
            </w:r>
            <w:r>
              <w:rPr>
                <w:spacing w:val="-11"/>
                <w:w w:val="99"/>
                <w:sz w:val="20"/>
              </w:rPr>
              <w:t>у</w:t>
            </w:r>
            <w:r>
              <w:rPr>
                <w:spacing w:val="-1"/>
                <w:w w:val="99"/>
                <w:sz w:val="20"/>
              </w:rPr>
              <w:t>л</w:t>
            </w:r>
            <w:r>
              <w:rPr>
                <w:spacing w:val="-7"/>
                <w:w w:val="99"/>
                <w:sz w:val="20"/>
              </w:rPr>
              <w:t>ь</w:t>
            </w:r>
            <w:r>
              <w:rPr>
                <w:spacing w:val="-1"/>
                <w:w w:val="99"/>
                <w:sz w:val="20"/>
              </w:rPr>
              <w:t>т</w:t>
            </w:r>
            <w:r>
              <w:rPr>
                <w:spacing w:val="-4"/>
                <w:w w:val="99"/>
                <w:sz w:val="20"/>
              </w:rPr>
              <w:t>у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w w:val="99"/>
                <w:sz w:val="20"/>
              </w:rPr>
              <w:t>ы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w w:val="99"/>
                <w:sz w:val="20"/>
              </w:rPr>
              <w:t>п</w:t>
            </w:r>
            <w:r>
              <w:rPr>
                <w:spacing w:val="1"/>
                <w:w w:val="99"/>
                <w:sz w:val="20"/>
              </w:rPr>
              <w:t>о</w:t>
            </w:r>
            <w:r>
              <w:rPr>
                <w:spacing w:val="-1"/>
                <w:w w:val="99"/>
                <w:sz w:val="20"/>
              </w:rPr>
              <w:t>в</w:t>
            </w:r>
            <w:r>
              <w:rPr>
                <w:spacing w:val="-3"/>
                <w:w w:val="99"/>
                <w:sz w:val="20"/>
              </w:rPr>
              <w:t>е</w:t>
            </w:r>
            <w:r>
              <w:rPr>
                <w:w w:val="99"/>
                <w:sz w:val="20"/>
              </w:rPr>
              <w:t>де</w:t>
            </w:r>
            <w:r>
              <w:rPr>
                <w:spacing w:val="1"/>
                <w:w w:val="99"/>
                <w:sz w:val="20"/>
              </w:rPr>
              <w:t>н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я</w:t>
            </w:r>
            <w:r>
              <w:rPr>
                <w:spacing w:val="-1"/>
                <w:sz w:val="20"/>
              </w:rPr>
              <w:t> </w:t>
            </w:r>
            <w:r>
              <w:rPr>
                <w:w w:val="99"/>
                <w:sz w:val="20"/>
              </w:rPr>
              <w:t>за</w:t>
            </w:r>
            <w:r>
              <w:rPr>
                <w:sz w:val="20"/>
              </w:rPr>
              <w:t> </w:t>
            </w:r>
            <w:r>
              <w:rPr>
                <w:w w:val="99"/>
                <w:sz w:val="20"/>
              </w:rPr>
              <w:t>с</w:t>
            </w:r>
            <w:r>
              <w:rPr>
                <w:spacing w:val="-3"/>
                <w:w w:val="99"/>
                <w:sz w:val="20"/>
              </w:rPr>
              <w:t>т</w:t>
            </w:r>
            <w:r>
              <w:rPr>
                <w:spacing w:val="-2"/>
                <w:w w:val="99"/>
                <w:sz w:val="20"/>
              </w:rPr>
              <w:t>о</w:t>
            </w:r>
            <w:r>
              <w:rPr>
                <w:spacing w:val="-1"/>
                <w:w w:val="99"/>
                <w:sz w:val="20"/>
              </w:rPr>
              <w:t>л</w:t>
            </w:r>
            <w:r>
              <w:rPr>
                <w:spacing w:val="-4"/>
                <w:w w:val="99"/>
                <w:sz w:val="20"/>
              </w:rPr>
              <w:t>о</w:t>
            </w:r>
            <w:r>
              <w:rPr>
                <w:spacing w:val="1"/>
                <w:w w:val="99"/>
                <w:sz w:val="20"/>
              </w:rPr>
              <w:t>м</w:t>
            </w:r>
            <w:r>
              <w:rPr>
                <w:w w:val="99"/>
                <w:sz w:val="20"/>
              </w:rPr>
              <w:t>,</w:t>
            </w:r>
            <w:r>
              <w:rPr>
                <w:sz w:val="20"/>
              </w:rPr>
              <w:t> </w:t>
            </w:r>
            <w:r>
              <w:rPr>
                <w:spacing w:val="-2"/>
                <w:w w:val="99"/>
                <w:sz w:val="20"/>
              </w:rPr>
              <w:t>п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spacing w:val="2"/>
                <w:w w:val="99"/>
                <w:sz w:val="20"/>
              </w:rPr>
              <w:t>е</w:t>
            </w:r>
            <w:r>
              <w:rPr>
                <w:spacing w:val="1"/>
                <w:w w:val="99"/>
                <w:sz w:val="20"/>
              </w:rPr>
              <w:t>м</w:t>
            </w:r>
            <w:r>
              <w:rPr>
                <w:w w:val="99"/>
                <w:sz w:val="20"/>
              </w:rPr>
              <w:t>а</w:t>
            </w:r>
            <w:r>
              <w:rPr>
                <w:sz w:val="20"/>
              </w:rPr>
              <w:t> </w:t>
            </w:r>
            <w:r>
              <w:rPr>
                <w:spacing w:val="-2"/>
                <w:w w:val="99"/>
                <w:sz w:val="20"/>
              </w:rPr>
              <w:t>пи</w:t>
            </w:r>
            <w:r>
              <w:rPr>
                <w:spacing w:val="2"/>
                <w:w w:val="99"/>
                <w:sz w:val="20"/>
              </w:rPr>
              <w:t>щ</w:t>
            </w:r>
            <w:r>
              <w:rPr>
                <w:w w:val="99"/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w w:val="99"/>
                <w:sz w:val="20"/>
              </w:rPr>
              <w:t>(</w:t>
            </w:r>
            <w:r>
              <w:rPr>
                <w:spacing w:val="1"/>
                <w:w w:val="99"/>
                <w:sz w:val="20"/>
              </w:rPr>
              <w:t>С</w:t>
            </w:r>
            <w:r>
              <w:rPr>
                <w:spacing w:val="-1"/>
                <w:w w:val="99"/>
                <w:sz w:val="20"/>
              </w:rPr>
              <w:t>К</w:t>
            </w:r>
            <w:r>
              <w:rPr>
                <w:w w:val="99"/>
                <w:sz w:val="20"/>
              </w:rPr>
              <w:t>,</w:t>
            </w:r>
            <w:r>
              <w:rPr>
                <w:sz w:val="20"/>
              </w:rPr>
              <w:t> </w:t>
            </w:r>
            <w:r>
              <w:rPr>
                <w:spacing w:val="-1"/>
                <w:w w:val="99"/>
                <w:sz w:val="20"/>
              </w:rPr>
              <w:t>П</w:t>
            </w:r>
            <w:r>
              <w:rPr>
                <w:w w:val="99"/>
                <w:sz w:val="20"/>
              </w:rPr>
              <w:t>,</w:t>
            </w:r>
            <w:r>
              <w:rPr>
                <w:sz w:val="20"/>
              </w:rPr>
              <w:t> 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w w:val="99"/>
                <w:sz w:val="20"/>
              </w:rPr>
              <w:t>),</w:t>
            </w:r>
            <w:r>
              <w:rPr>
                <w:sz w:val="20"/>
              </w:rPr>
              <w:t> </w:t>
            </w:r>
            <w:r>
              <w:rPr>
                <w:spacing w:val="-3"/>
                <w:w w:val="99"/>
                <w:sz w:val="20"/>
              </w:rPr>
              <w:t>в</w:t>
            </w:r>
            <w:r>
              <w:rPr>
                <w:spacing w:val="5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>с</w:t>
            </w:r>
            <w:r>
              <w:rPr>
                <w:spacing w:val="-1"/>
                <w:w w:val="99"/>
                <w:sz w:val="20"/>
              </w:rPr>
              <w:t>п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spacing w:val="1"/>
                <w:w w:val="99"/>
                <w:sz w:val="20"/>
              </w:rPr>
              <w:t>т</w:t>
            </w:r>
            <w:r>
              <w:rPr>
                <w:spacing w:val="2"/>
                <w:w w:val="99"/>
                <w:sz w:val="20"/>
              </w:rPr>
              <w:t>а</w:t>
            </w:r>
            <w:r>
              <w:rPr>
                <w:spacing w:val="1"/>
                <w:w w:val="99"/>
                <w:sz w:val="20"/>
              </w:rPr>
              <w:t>н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е</w:t>
            </w:r>
            <w:r>
              <w:rPr>
                <w:sz w:val="20"/>
              </w:rPr>
              <w:t> </w:t>
            </w:r>
            <w:r>
              <w:rPr>
                <w:spacing w:val="-1"/>
                <w:w w:val="99"/>
                <w:sz w:val="20"/>
              </w:rPr>
              <w:t>к</w:t>
            </w:r>
            <w:r>
              <w:rPr>
                <w:spacing w:val="-11"/>
                <w:w w:val="99"/>
                <w:sz w:val="20"/>
              </w:rPr>
              <w:t>у</w:t>
            </w:r>
            <w:r>
              <w:rPr>
                <w:spacing w:val="-1"/>
                <w:w w:val="99"/>
                <w:sz w:val="20"/>
              </w:rPr>
              <w:t>л</w:t>
            </w:r>
            <w:r>
              <w:rPr>
                <w:spacing w:val="-7"/>
                <w:w w:val="99"/>
                <w:sz w:val="20"/>
              </w:rPr>
              <w:t>ь</w:t>
            </w:r>
            <w:r>
              <w:rPr>
                <w:spacing w:val="-1"/>
                <w:w w:val="99"/>
                <w:sz w:val="20"/>
              </w:rPr>
              <w:t>т</w:t>
            </w:r>
            <w:r>
              <w:rPr>
                <w:spacing w:val="-2"/>
                <w:w w:val="99"/>
                <w:sz w:val="20"/>
              </w:rPr>
              <w:t>у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spacing w:val="-2"/>
                <w:w w:val="99"/>
                <w:sz w:val="20"/>
              </w:rPr>
              <w:t>н</w:t>
            </w:r>
            <w:r>
              <w:rPr>
                <w:spacing w:val="10"/>
                <w:w w:val="99"/>
                <w:sz w:val="20"/>
              </w:rPr>
              <w:t>о</w:t>
            </w:r>
            <w:r>
              <w:rPr>
                <w:spacing w:val="-2"/>
                <w:w w:val="99"/>
                <w:sz w:val="20"/>
              </w:rPr>
              <w:t>­</w:t>
            </w:r>
            <w:r>
              <w:rPr>
                <w:spacing w:val="2"/>
                <w:w w:val="99"/>
                <w:sz w:val="20"/>
              </w:rPr>
              <w:t>г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spacing w:val="-1"/>
                <w:w w:val="99"/>
                <w:sz w:val="20"/>
              </w:rPr>
              <w:t>г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spacing w:val="2"/>
                <w:w w:val="99"/>
                <w:sz w:val="20"/>
              </w:rPr>
              <w:t>е</w:t>
            </w:r>
            <w:r>
              <w:rPr>
                <w:spacing w:val="1"/>
                <w:w w:val="99"/>
                <w:sz w:val="20"/>
              </w:rPr>
              <w:t>н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ч</w:t>
            </w:r>
            <w:r>
              <w:rPr>
                <w:spacing w:val="5"/>
                <w:w w:val="99"/>
                <w:sz w:val="20"/>
              </w:rPr>
              <w:t>е</w:t>
            </w:r>
            <w:r>
              <w:rPr>
                <w:w w:val="99"/>
                <w:sz w:val="20"/>
              </w:rPr>
              <w:t>с</w:t>
            </w:r>
            <w:r>
              <w:rPr>
                <w:spacing w:val="1"/>
                <w:w w:val="99"/>
                <w:sz w:val="20"/>
              </w:rPr>
              <w:t>к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х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w w:val="99"/>
                <w:sz w:val="20"/>
              </w:rPr>
              <w:t>н</w:t>
            </w:r>
            <w:r>
              <w:rPr>
                <w:spacing w:val="-82"/>
                <w:w w:val="99"/>
                <w:sz w:val="20"/>
              </w:rPr>
              <w:t>а</w:t>
            </w:r>
            <w:r>
              <w:rPr>
                <w:rFonts w:ascii="Trebuchet MS" w:hAnsi="Trebuchet MS"/>
                <w:spacing w:val="-35"/>
                <w:w w:val="100"/>
                <w:position w:val="1"/>
                <w:sz w:val="22"/>
              </w:rPr>
              <w:t>2</w:t>
            </w:r>
            <w:r>
              <w:rPr>
                <w:spacing w:val="-61"/>
                <w:w w:val="99"/>
                <w:sz w:val="20"/>
              </w:rPr>
              <w:t>в</w:t>
            </w:r>
            <w:r>
              <w:rPr>
                <w:rFonts w:ascii="Trebuchet MS" w:hAnsi="Trebuchet MS"/>
                <w:spacing w:val="-56"/>
                <w:w w:val="100"/>
                <w:position w:val="1"/>
                <w:sz w:val="22"/>
              </w:rPr>
              <w:t>1</w:t>
            </w:r>
            <w:r>
              <w:rPr>
                <w:spacing w:val="-80"/>
                <w:w w:val="99"/>
                <w:sz w:val="20"/>
              </w:rPr>
              <w:t>ы</w:t>
            </w:r>
            <w:r>
              <w:rPr>
                <w:rFonts w:ascii="Trebuchet MS" w:hAnsi="Trebuchet MS"/>
                <w:spacing w:val="-37"/>
                <w:w w:val="100"/>
                <w:position w:val="1"/>
                <w:sz w:val="22"/>
              </w:rPr>
              <w:t>4</w:t>
            </w:r>
            <w:r>
              <w:rPr>
                <w:spacing w:val="-10"/>
                <w:w w:val="99"/>
                <w:sz w:val="20"/>
              </w:rPr>
              <w:t>к</w:t>
            </w:r>
            <w:r>
              <w:rPr>
                <w:spacing w:val="1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>в</w:t>
            </w:r>
          </w:p>
          <w:p>
            <w:pPr>
              <w:pStyle w:val="TableParagraph"/>
              <w:ind w:left="85" w:right="82"/>
              <w:jc w:val="center"/>
              <w:rPr>
                <w:sz w:val="20"/>
              </w:rPr>
            </w:pPr>
            <w:r>
              <w:rPr>
                <w:sz w:val="20"/>
              </w:rPr>
              <w:t>(СК,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Р),</w:t>
            </w:r>
          </w:p>
        </w:tc>
      </w:tr>
    </w:tbl>
    <w:p>
      <w:pPr>
        <w:spacing w:after="0"/>
        <w:jc w:val="center"/>
        <w:rPr>
          <w:sz w:val="20"/>
        </w:rPr>
        <w:sectPr>
          <w:footerReference w:type="default" r:id="rId194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7"/>
        <w:gridCol w:w="1416"/>
        <w:gridCol w:w="2545"/>
        <w:gridCol w:w="279"/>
        <w:gridCol w:w="2264"/>
        <w:gridCol w:w="432"/>
        <w:gridCol w:w="2407"/>
        <w:gridCol w:w="432"/>
        <w:gridCol w:w="1985"/>
        <w:gridCol w:w="283"/>
        <w:gridCol w:w="2407"/>
      </w:tblGrid>
      <w:tr>
        <w:trPr>
          <w:trHeight w:val="230" w:hRule="atLeast"/>
        </w:trPr>
        <w:tc>
          <w:tcPr>
            <w:tcW w:w="1107" w:type="dxa"/>
            <w:vMerge w:val="restart"/>
          </w:tcPr>
          <w:p>
            <w:pPr>
              <w:pStyle w:val="TableParagraph"/>
              <w:spacing w:line="218" w:lineRule="exact"/>
              <w:ind w:left="170"/>
              <w:rPr>
                <w:sz w:val="20"/>
              </w:rPr>
            </w:pPr>
            <w:r>
              <w:rPr>
                <w:sz w:val="20"/>
              </w:rPr>
              <w:t>8.30­9.00</w:t>
            </w:r>
          </w:p>
        </w:tc>
        <w:tc>
          <w:tcPr>
            <w:tcW w:w="1416" w:type="dxa"/>
            <w:vMerge w:val="restart"/>
          </w:tcPr>
          <w:p>
            <w:pPr>
              <w:pStyle w:val="TableParagraph"/>
              <w:ind w:left="256" w:right="247" w:firstLine="15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мин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 мин</w:t>
            </w:r>
          </w:p>
        </w:tc>
        <w:tc>
          <w:tcPr>
            <w:tcW w:w="13034" w:type="dxa"/>
            <w:gridSpan w:val="9"/>
          </w:tcPr>
          <w:p>
            <w:pPr>
              <w:pStyle w:val="TableParagraph"/>
              <w:spacing w:line="210" w:lineRule="exact"/>
              <w:ind w:left="255" w:right="255"/>
              <w:jc w:val="center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взрослого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детьми,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игры,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общение</w:t>
            </w:r>
          </w:p>
        </w:tc>
      </w:tr>
      <w:tr>
        <w:trPr>
          <w:trHeight w:val="921" w:hRule="atLeast"/>
        </w:trPr>
        <w:tc>
          <w:tcPr>
            <w:tcW w:w="11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</w:tcPr>
          <w:p>
            <w:pPr>
              <w:pStyle w:val="TableParagraph"/>
              <w:ind w:left="218" w:right="2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Сюжетно­ролевые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Народные хороводные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(Ф, Р)</w:t>
            </w:r>
          </w:p>
        </w:tc>
        <w:tc>
          <w:tcPr>
            <w:tcW w:w="2975" w:type="dxa"/>
            <w:gridSpan w:val="3"/>
          </w:tcPr>
          <w:p>
            <w:pPr>
              <w:pStyle w:val="TableParagraph"/>
              <w:ind w:left="123" w:right="112" w:firstLine="340"/>
              <w:rPr>
                <w:sz w:val="20"/>
              </w:rPr>
            </w:pPr>
            <w:r>
              <w:rPr>
                <w:sz w:val="20"/>
              </w:rPr>
              <w:t>Сюжетно­ролевые игры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Народные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хороводные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(Ф,</w:t>
            </w:r>
          </w:p>
          <w:p>
            <w:pPr>
              <w:pStyle w:val="TableParagraph"/>
              <w:ind w:left="1377" w:right="1369"/>
              <w:jc w:val="center"/>
              <w:rPr>
                <w:sz w:val="20"/>
              </w:rPr>
            </w:pPr>
            <w:r>
              <w:rPr>
                <w:sz w:val="20"/>
              </w:rPr>
              <w:t>Р)</w:t>
            </w:r>
          </w:p>
        </w:tc>
        <w:tc>
          <w:tcPr>
            <w:tcW w:w="2839" w:type="dxa"/>
            <w:gridSpan w:val="2"/>
          </w:tcPr>
          <w:p>
            <w:pPr>
              <w:pStyle w:val="TableParagraph"/>
              <w:ind w:left="218" w:right="217" w:firstLine="1"/>
              <w:jc w:val="center"/>
              <w:rPr>
                <w:sz w:val="20"/>
              </w:rPr>
            </w:pPr>
            <w:r>
              <w:rPr>
                <w:sz w:val="20"/>
              </w:rPr>
              <w:t>Сюжетно­ролевые игры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Народные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хороводные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(Ф,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  <w:tc>
          <w:tcPr>
            <w:tcW w:w="2268" w:type="dxa"/>
            <w:gridSpan w:val="2"/>
          </w:tcPr>
          <w:p>
            <w:pPr>
              <w:pStyle w:val="TableParagraph"/>
              <w:ind w:left="99" w:right="10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Сюжетно­ролевые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Народные хороводные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(Ф, Р)</w:t>
            </w:r>
          </w:p>
        </w:tc>
        <w:tc>
          <w:tcPr>
            <w:tcW w:w="2407" w:type="dxa"/>
          </w:tcPr>
          <w:p>
            <w:pPr>
              <w:pStyle w:val="TableParagraph"/>
              <w:ind w:left="180" w:right="17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Сюжетно­ролевые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Народные хороводные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(Ф, Р)</w:t>
            </w:r>
          </w:p>
        </w:tc>
      </w:tr>
      <w:tr>
        <w:trPr>
          <w:trHeight w:val="242" w:hRule="atLeast"/>
        </w:trPr>
        <w:tc>
          <w:tcPr>
            <w:tcW w:w="11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34" w:type="dxa"/>
            <w:gridSpan w:val="9"/>
          </w:tcPr>
          <w:p>
            <w:pPr>
              <w:pStyle w:val="TableParagraph"/>
              <w:spacing w:line="218" w:lineRule="exact"/>
              <w:ind w:left="259" w:right="25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Реализация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задач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Рабочей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программы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воспитания</w:t>
            </w:r>
          </w:p>
        </w:tc>
      </w:tr>
      <w:tr>
        <w:trPr>
          <w:trHeight w:val="460" w:hRule="atLeast"/>
        </w:trPr>
        <w:tc>
          <w:tcPr>
            <w:tcW w:w="1107" w:type="dxa"/>
          </w:tcPr>
          <w:p>
            <w:pPr>
              <w:pStyle w:val="TableParagraph"/>
              <w:spacing w:before="103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9.00­9.10</w:t>
            </w:r>
          </w:p>
        </w:tc>
        <w:tc>
          <w:tcPr>
            <w:tcW w:w="1416" w:type="dxa"/>
          </w:tcPr>
          <w:p>
            <w:pPr>
              <w:pStyle w:val="TableParagraph"/>
              <w:spacing w:line="218" w:lineRule="exact"/>
              <w:ind w:left="410"/>
              <w:rPr>
                <w:sz w:val="20"/>
              </w:rPr>
            </w:pPr>
            <w:r>
              <w:rPr>
                <w:sz w:val="20"/>
              </w:rPr>
              <w:t>10 мин</w:t>
            </w:r>
          </w:p>
          <w:p>
            <w:pPr>
              <w:pStyle w:val="TableParagraph"/>
              <w:spacing w:line="222" w:lineRule="exact"/>
              <w:ind w:left="304"/>
              <w:rPr>
                <w:sz w:val="20"/>
              </w:rPr>
            </w:pPr>
            <w:r>
              <w:rPr>
                <w:sz w:val="20"/>
              </w:rPr>
              <w:t>О­10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3034" w:type="dxa"/>
            <w:gridSpan w:val="9"/>
          </w:tcPr>
          <w:p>
            <w:pPr>
              <w:pStyle w:val="TableParagraph"/>
              <w:spacing w:line="218" w:lineRule="exact"/>
              <w:ind w:left="255" w:right="255"/>
              <w:jc w:val="center"/>
              <w:rPr>
                <w:sz w:val="20"/>
              </w:rPr>
            </w:pPr>
            <w:r>
              <w:rPr>
                <w:sz w:val="20"/>
              </w:rPr>
              <w:t>Игры­занятия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т.ч.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интегрированные)</w:t>
            </w:r>
          </w:p>
        </w:tc>
      </w:tr>
      <w:tr>
        <w:trPr>
          <w:trHeight w:val="690" w:hRule="atLeast"/>
        </w:trPr>
        <w:tc>
          <w:tcPr>
            <w:tcW w:w="1107" w:type="dxa"/>
          </w:tcPr>
          <w:p>
            <w:pPr>
              <w:pStyle w:val="TableParagraph"/>
              <w:spacing w:line="218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9.10­11.30</w:t>
            </w:r>
          </w:p>
        </w:tc>
        <w:tc>
          <w:tcPr>
            <w:tcW w:w="1416" w:type="dxa"/>
          </w:tcPr>
          <w:p>
            <w:pPr>
              <w:pStyle w:val="TableParagraph"/>
              <w:ind w:left="205" w:right="197" w:firstLine="156"/>
              <w:rPr>
                <w:sz w:val="20"/>
              </w:rPr>
            </w:pPr>
            <w:r>
              <w:rPr>
                <w:sz w:val="20"/>
              </w:rPr>
              <w:t>140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мин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130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  <w:p>
            <w:pPr>
              <w:pStyle w:val="TableParagraph"/>
              <w:spacing w:line="222" w:lineRule="exact"/>
              <w:ind w:left="273"/>
              <w:rPr>
                <w:sz w:val="20"/>
              </w:rPr>
            </w:pPr>
            <w:r>
              <w:rPr>
                <w:sz w:val="20"/>
              </w:rPr>
              <w:t>Ф­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 мин</w:t>
            </w:r>
          </w:p>
        </w:tc>
        <w:tc>
          <w:tcPr>
            <w:tcW w:w="13034" w:type="dxa"/>
            <w:gridSpan w:val="9"/>
          </w:tcPr>
          <w:p>
            <w:pPr>
              <w:pStyle w:val="TableParagraph"/>
              <w:spacing w:line="218" w:lineRule="exact"/>
              <w:ind w:left="254" w:right="255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прогулке,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прогулка,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возвращение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прогулки</w:t>
            </w:r>
          </w:p>
          <w:p>
            <w:pPr>
              <w:pStyle w:val="TableParagraph"/>
              <w:ind w:left="255" w:right="25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Реализация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задач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Рабочей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программы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воспитания</w:t>
            </w:r>
          </w:p>
        </w:tc>
      </w:tr>
      <w:tr>
        <w:trPr>
          <w:trHeight w:val="688" w:hRule="atLeast"/>
        </w:trPr>
        <w:tc>
          <w:tcPr>
            <w:tcW w:w="1107" w:type="dxa"/>
          </w:tcPr>
          <w:p>
            <w:pPr>
              <w:pStyle w:val="TableParagraph"/>
              <w:spacing w:line="218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11.30­12.00</w:t>
            </w:r>
          </w:p>
        </w:tc>
        <w:tc>
          <w:tcPr>
            <w:tcW w:w="1416" w:type="dxa"/>
          </w:tcPr>
          <w:p>
            <w:pPr>
              <w:pStyle w:val="TableParagraph"/>
              <w:spacing w:line="218" w:lineRule="exact"/>
              <w:ind w:left="306" w:firstLine="105"/>
              <w:rPr>
                <w:sz w:val="20"/>
              </w:rPr>
            </w:pPr>
            <w:r>
              <w:rPr>
                <w:sz w:val="20"/>
              </w:rPr>
              <w:t>30 мин</w:t>
            </w:r>
          </w:p>
          <w:p>
            <w:pPr>
              <w:pStyle w:val="TableParagraph"/>
              <w:spacing w:line="228" w:lineRule="exact"/>
              <w:ind w:left="299" w:right="278" w:firstLine="7"/>
              <w:rPr>
                <w:sz w:val="20"/>
              </w:rPr>
            </w:pPr>
            <w:r>
              <w:rPr>
                <w:sz w:val="20"/>
              </w:rPr>
              <w:t>О­25 мин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3034" w:type="dxa"/>
            <w:gridSpan w:val="9"/>
          </w:tcPr>
          <w:p>
            <w:pPr>
              <w:pStyle w:val="TableParagraph"/>
              <w:spacing w:line="218" w:lineRule="exact"/>
              <w:ind w:left="259" w:right="25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к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обеду.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Обед.</w:t>
            </w:r>
          </w:p>
          <w:p>
            <w:pPr>
              <w:pStyle w:val="TableParagraph"/>
              <w:spacing w:before="1"/>
              <w:ind w:left="257" w:right="25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культурно­гигиенических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навыков</w:t>
            </w:r>
          </w:p>
        </w:tc>
      </w:tr>
      <w:tr>
        <w:trPr>
          <w:trHeight w:val="690" w:hRule="atLeast"/>
        </w:trPr>
        <w:tc>
          <w:tcPr>
            <w:tcW w:w="1107" w:type="dxa"/>
          </w:tcPr>
          <w:p>
            <w:pPr>
              <w:pStyle w:val="TableParagraph"/>
              <w:spacing w:line="218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12.00–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15.00</w:t>
            </w:r>
          </w:p>
        </w:tc>
        <w:tc>
          <w:tcPr>
            <w:tcW w:w="1416" w:type="dxa"/>
          </w:tcPr>
          <w:p>
            <w:pPr>
              <w:pStyle w:val="TableParagraph"/>
              <w:spacing w:line="218" w:lineRule="exact"/>
              <w:ind w:left="186" w:right="177"/>
              <w:jc w:val="center"/>
              <w:rPr>
                <w:sz w:val="20"/>
              </w:rPr>
            </w:pPr>
            <w:r>
              <w:rPr>
                <w:sz w:val="20"/>
              </w:rPr>
              <w:t>180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  <w:p>
            <w:pPr>
              <w:pStyle w:val="TableParagraph"/>
              <w:ind w:left="186" w:right="177"/>
              <w:jc w:val="center"/>
              <w:rPr>
                <w:sz w:val="20"/>
              </w:rPr>
            </w:pPr>
            <w:r>
              <w:rPr>
                <w:sz w:val="20"/>
              </w:rPr>
              <w:t>О –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170</w:t>
            </w:r>
          </w:p>
          <w:p>
            <w:pPr>
              <w:pStyle w:val="TableParagraph"/>
              <w:spacing w:line="222" w:lineRule="exact" w:before="1"/>
              <w:ind w:left="186" w:right="179"/>
              <w:jc w:val="center"/>
              <w:rPr>
                <w:sz w:val="20"/>
              </w:rPr>
            </w:pPr>
            <w:r>
              <w:rPr>
                <w:sz w:val="20"/>
              </w:rPr>
              <w:t>Ф – 10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3034" w:type="dxa"/>
            <w:gridSpan w:val="9"/>
          </w:tcPr>
          <w:p>
            <w:pPr>
              <w:pStyle w:val="TableParagraph"/>
              <w:spacing w:line="218" w:lineRule="exact"/>
              <w:ind w:left="259" w:right="25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Подготовка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сну,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сон</w:t>
            </w:r>
          </w:p>
        </w:tc>
      </w:tr>
      <w:tr>
        <w:trPr>
          <w:trHeight w:val="690" w:hRule="atLeast"/>
        </w:trPr>
        <w:tc>
          <w:tcPr>
            <w:tcW w:w="1107" w:type="dxa"/>
          </w:tcPr>
          <w:p>
            <w:pPr>
              <w:pStyle w:val="TableParagraph"/>
              <w:ind w:left="0"/>
              <w:rPr>
                <w:sz w:val="19"/>
              </w:rPr>
            </w:pPr>
          </w:p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15.00­15.20</w:t>
            </w:r>
          </w:p>
        </w:tc>
        <w:tc>
          <w:tcPr>
            <w:tcW w:w="1416" w:type="dxa"/>
          </w:tcPr>
          <w:p>
            <w:pPr>
              <w:pStyle w:val="TableParagraph"/>
              <w:ind w:left="306" w:right="293" w:firstLine="105"/>
              <w:rPr>
                <w:sz w:val="20"/>
              </w:rPr>
            </w:pPr>
            <w:r>
              <w:rPr>
                <w:sz w:val="20"/>
              </w:rPr>
              <w:t>20 мин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О­20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3034" w:type="dxa"/>
            <w:gridSpan w:val="9"/>
          </w:tcPr>
          <w:p>
            <w:pPr>
              <w:pStyle w:val="TableParagraph"/>
              <w:spacing w:line="218" w:lineRule="exact"/>
              <w:ind w:left="255" w:right="255"/>
              <w:jc w:val="center"/>
              <w:rPr>
                <w:sz w:val="20"/>
              </w:rPr>
            </w:pPr>
            <w:r>
              <w:rPr>
                <w:sz w:val="20"/>
              </w:rPr>
              <w:t>Постепенный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подъем,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процедуры</w:t>
            </w:r>
          </w:p>
        </w:tc>
      </w:tr>
      <w:tr>
        <w:trPr>
          <w:trHeight w:val="458" w:hRule="atLeast"/>
        </w:trPr>
        <w:tc>
          <w:tcPr>
            <w:tcW w:w="1107" w:type="dxa"/>
          </w:tcPr>
          <w:p>
            <w:pPr>
              <w:pStyle w:val="TableParagraph"/>
              <w:spacing w:line="218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15.20­15.40</w:t>
            </w:r>
          </w:p>
        </w:tc>
        <w:tc>
          <w:tcPr>
            <w:tcW w:w="1416" w:type="dxa"/>
          </w:tcPr>
          <w:p>
            <w:pPr>
              <w:pStyle w:val="TableParagraph"/>
              <w:spacing w:line="218" w:lineRule="exact"/>
              <w:ind w:left="412"/>
              <w:rPr>
                <w:sz w:val="20"/>
              </w:rPr>
            </w:pPr>
            <w:r>
              <w:rPr>
                <w:sz w:val="20"/>
              </w:rPr>
              <w:t>20 мин</w:t>
            </w:r>
          </w:p>
          <w:p>
            <w:pPr>
              <w:pStyle w:val="TableParagraph"/>
              <w:spacing w:line="219" w:lineRule="exact" w:before="1"/>
              <w:ind w:left="306"/>
              <w:rPr>
                <w:sz w:val="20"/>
              </w:rPr>
            </w:pPr>
            <w:r>
              <w:rPr>
                <w:sz w:val="20"/>
              </w:rPr>
              <w:t>О­20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3034" w:type="dxa"/>
            <w:gridSpan w:val="9"/>
          </w:tcPr>
          <w:p>
            <w:pPr>
              <w:pStyle w:val="TableParagraph"/>
              <w:spacing w:line="218" w:lineRule="exact"/>
              <w:ind w:left="258" w:right="25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к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полднику,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полдник</w:t>
            </w:r>
          </w:p>
          <w:p>
            <w:pPr>
              <w:pStyle w:val="TableParagraph"/>
              <w:spacing w:line="219" w:lineRule="exact" w:before="1"/>
              <w:ind w:left="257" w:right="25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культурно­гигиенических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навыков</w:t>
            </w:r>
          </w:p>
        </w:tc>
      </w:tr>
      <w:tr>
        <w:trPr>
          <w:trHeight w:val="230" w:hRule="atLeast"/>
        </w:trPr>
        <w:tc>
          <w:tcPr>
            <w:tcW w:w="1107" w:type="dxa"/>
            <w:vMerge w:val="restart"/>
          </w:tcPr>
          <w:p>
            <w:pPr>
              <w:pStyle w:val="TableParagraph"/>
              <w:spacing w:line="218" w:lineRule="exact"/>
              <w:ind w:left="43"/>
              <w:rPr>
                <w:sz w:val="20"/>
              </w:rPr>
            </w:pPr>
            <w:r>
              <w:rPr>
                <w:sz w:val="20"/>
              </w:rPr>
              <w:t>15.40­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15.50</w:t>
            </w:r>
          </w:p>
        </w:tc>
        <w:tc>
          <w:tcPr>
            <w:tcW w:w="1416" w:type="dxa"/>
            <w:vMerge w:val="restart"/>
          </w:tcPr>
          <w:p>
            <w:pPr>
              <w:pStyle w:val="TableParagraph"/>
              <w:ind w:left="306" w:right="293" w:firstLine="105"/>
              <w:rPr>
                <w:sz w:val="20"/>
              </w:rPr>
            </w:pPr>
            <w:r>
              <w:rPr>
                <w:sz w:val="20"/>
              </w:rPr>
              <w:t>10 мин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О­10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3034" w:type="dxa"/>
            <w:gridSpan w:val="9"/>
          </w:tcPr>
          <w:p>
            <w:pPr>
              <w:pStyle w:val="TableParagraph"/>
              <w:spacing w:line="210" w:lineRule="exact"/>
              <w:ind w:left="255" w:right="255"/>
              <w:jc w:val="center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взрослого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/или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игры­занятия(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т.ч.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интегрированные)</w:t>
            </w:r>
          </w:p>
        </w:tc>
      </w:tr>
      <w:tr>
        <w:trPr>
          <w:trHeight w:val="230" w:hRule="atLeast"/>
        </w:trPr>
        <w:tc>
          <w:tcPr>
            <w:tcW w:w="11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34" w:type="dxa"/>
            <w:gridSpan w:val="9"/>
          </w:tcPr>
          <w:p>
            <w:pPr>
              <w:pStyle w:val="TableParagraph"/>
              <w:spacing w:line="210" w:lineRule="exact"/>
              <w:ind w:left="259" w:right="25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Реализация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задач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Рабочей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программы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воспитания</w:t>
            </w:r>
          </w:p>
        </w:tc>
      </w:tr>
      <w:tr>
        <w:trPr>
          <w:trHeight w:val="921" w:hRule="atLeast"/>
        </w:trPr>
        <w:tc>
          <w:tcPr>
            <w:tcW w:w="1107" w:type="dxa"/>
          </w:tcPr>
          <w:p>
            <w:pPr>
              <w:pStyle w:val="TableParagraph"/>
              <w:spacing w:line="218" w:lineRule="exact"/>
              <w:ind w:left="3" w:right="87"/>
              <w:jc w:val="center"/>
              <w:rPr>
                <w:sz w:val="20"/>
              </w:rPr>
            </w:pPr>
            <w:r>
              <w:rPr>
                <w:sz w:val="20"/>
              </w:rPr>
              <w:t>15.50­17.30</w:t>
            </w:r>
          </w:p>
        </w:tc>
        <w:tc>
          <w:tcPr>
            <w:tcW w:w="1416" w:type="dxa"/>
          </w:tcPr>
          <w:p>
            <w:pPr>
              <w:pStyle w:val="TableParagraph"/>
              <w:ind w:left="297" w:right="292" w:firstLine="62"/>
              <w:jc w:val="both"/>
              <w:rPr>
                <w:sz w:val="20"/>
              </w:rPr>
            </w:pPr>
            <w:r>
              <w:rPr>
                <w:sz w:val="20"/>
              </w:rPr>
              <w:t>100 мин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О­90 мин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Ф­10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3034" w:type="dxa"/>
            <w:gridSpan w:val="9"/>
          </w:tcPr>
          <w:p>
            <w:pPr>
              <w:pStyle w:val="TableParagraph"/>
              <w:spacing w:line="218" w:lineRule="exact"/>
              <w:ind w:left="255" w:right="255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прогулке.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Прогулка: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наблюдение,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сюжетно­ролевые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игры,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подвижные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игры,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малоподвижные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игры,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трудовая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деятельность,</w:t>
            </w:r>
          </w:p>
          <w:p>
            <w:pPr>
              <w:pStyle w:val="TableParagraph"/>
              <w:ind w:left="259" w:right="255"/>
              <w:jc w:val="center"/>
              <w:rPr>
                <w:sz w:val="20"/>
              </w:rPr>
            </w:pPr>
            <w:r>
              <w:rPr>
                <w:sz w:val="20"/>
              </w:rPr>
              <w:t>индивидальная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работа(П,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СК,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ХЭ).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Возвращение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прогулки: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навыков самообслуживания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время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раздевания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СК);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оказание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помощи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друг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другу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П);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культура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общения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(С,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П);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культурно­гигиенических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(Ф).</w:t>
            </w:r>
          </w:p>
          <w:p>
            <w:pPr>
              <w:pStyle w:val="TableParagraph"/>
              <w:spacing w:line="222" w:lineRule="exact" w:before="1"/>
              <w:ind w:left="259" w:right="25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Реализация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задач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Рабочей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программы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воспитания</w:t>
            </w:r>
          </w:p>
        </w:tc>
      </w:tr>
      <w:tr>
        <w:trPr>
          <w:trHeight w:val="688" w:hRule="atLeast"/>
        </w:trPr>
        <w:tc>
          <w:tcPr>
            <w:tcW w:w="1107" w:type="dxa"/>
          </w:tcPr>
          <w:p>
            <w:pPr>
              <w:pStyle w:val="TableParagraph"/>
              <w:spacing w:line="218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17.30­18.00</w:t>
            </w:r>
          </w:p>
        </w:tc>
        <w:tc>
          <w:tcPr>
            <w:tcW w:w="1416" w:type="dxa"/>
          </w:tcPr>
          <w:p>
            <w:pPr>
              <w:pStyle w:val="TableParagraph"/>
              <w:ind w:left="306" w:right="297" w:firstLine="2"/>
              <w:jc w:val="center"/>
              <w:rPr>
                <w:sz w:val="20"/>
              </w:rPr>
            </w:pPr>
            <w:r>
              <w:rPr>
                <w:sz w:val="20"/>
              </w:rPr>
              <w:t>30 мин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О­20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мин</w:t>
            </w:r>
          </w:p>
          <w:p>
            <w:pPr>
              <w:pStyle w:val="TableParagraph"/>
              <w:spacing w:line="219" w:lineRule="exact"/>
              <w:ind w:left="186" w:right="179"/>
              <w:jc w:val="center"/>
              <w:rPr>
                <w:sz w:val="20"/>
              </w:rPr>
            </w:pPr>
            <w:r>
              <w:rPr>
                <w:sz w:val="20"/>
              </w:rPr>
              <w:t>Ф­10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3034" w:type="dxa"/>
            <w:gridSpan w:val="9"/>
          </w:tcPr>
          <w:p>
            <w:pPr>
              <w:pStyle w:val="TableParagraph"/>
              <w:spacing w:line="218" w:lineRule="exact"/>
              <w:ind w:left="22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ужину.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Ужин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(Р,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СК).Соблюдения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осанки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время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приема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пищи.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процедуры ­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полоскание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ротовой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полости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(Р,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</w:tr>
      <w:tr>
        <w:trPr>
          <w:trHeight w:val="230" w:hRule="atLeast"/>
        </w:trPr>
        <w:tc>
          <w:tcPr>
            <w:tcW w:w="1107" w:type="dxa"/>
            <w:vMerge w:val="restart"/>
          </w:tcPr>
          <w:p>
            <w:pPr>
              <w:pStyle w:val="TableParagraph"/>
              <w:spacing w:line="221" w:lineRule="exact"/>
              <w:ind w:left="69"/>
              <w:rPr>
                <w:sz w:val="20"/>
              </w:rPr>
            </w:pPr>
            <w:r>
              <w:rPr>
                <w:sz w:val="20"/>
              </w:rPr>
              <w:t>18.00­19.00</w:t>
            </w:r>
          </w:p>
        </w:tc>
        <w:tc>
          <w:tcPr>
            <w:tcW w:w="1416" w:type="dxa"/>
            <w:vMerge w:val="restart"/>
          </w:tcPr>
          <w:p>
            <w:pPr>
              <w:pStyle w:val="TableParagraph"/>
              <w:ind w:left="299" w:right="285" w:firstLine="112"/>
              <w:rPr>
                <w:sz w:val="20"/>
              </w:rPr>
            </w:pPr>
            <w:r>
              <w:rPr>
                <w:sz w:val="20"/>
              </w:rPr>
              <w:t>60 мин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О­50 мин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Ф­10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3034" w:type="dxa"/>
            <w:gridSpan w:val="9"/>
          </w:tcPr>
          <w:p>
            <w:pPr>
              <w:pStyle w:val="TableParagraph"/>
              <w:spacing w:line="211" w:lineRule="exact"/>
              <w:ind w:left="255" w:right="255"/>
              <w:jc w:val="center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взрослого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детьми,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игры,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общение,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досуги.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Уход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домой</w:t>
            </w:r>
          </w:p>
        </w:tc>
      </w:tr>
      <w:tr>
        <w:trPr>
          <w:trHeight w:val="460" w:hRule="atLeast"/>
        </w:trPr>
        <w:tc>
          <w:tcPr>
            <w:tcW w:w="11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4" w:type="dxa"/>
            <w:gridSpan w:val="2"/>
          </w:tcPr>
          <w:p>
            <w:pPr>
              <w:pStyle w:val="TableParagraph"/>
              <w:spacing w:line="220" w:lineRule="exact"/>
              <w:ind w:left="170" w:right="16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художественной</w:t>
            </w:r>
          </w:p>
          <w:p>
            <w:pPr>
              <w:pStyle w:val="TableParagraph"/>
              <w:spacing w:line="221" w:lineRule="exact"/>
              <w:ind w:left="165" w:right="165"/>
              <w:jc w:val="center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(Р)</w:t>
            </w:r>
          </w:p>
        </w:tc>
        <w:tc>
          <w:tcPr>
            <w:tcW w:w="2264" w:type="dxa"/>
          </w:tcPr>
          <w:p>
            <w:pPr>
              <w:pStyle w:val="TableParagraph"/>
              <w:spacing w:line="220" w:lineRule="exact"/>
              <w:ind w:left="81" w:right="8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художественной</w:t>
            </w:r>
          </w:p>
          <w:p>
            <w:pPr>
              <w:pStyle w:val="TableParagraph"/>
              <w:spacing w:line="221" w:lineRule="exact"/>
              <w:ind w:left="82" w:right="80"/>
              <w:jc w:val="center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(Р)</w:t>
            </w:r>
          </w:p>
        </w:tc>
        <w:tc>
          <w:tcPr>
            <w:tcW w:w="2839" w:type="dxa"/>
            <w:gridSpan w:val="2"/>
          </w:tcPr>
          <w:p>
            <w:pPr>
              <w:pStyle w:val="TableParagraph"/>
              <w:spacing w:line="220" w:lineRule="exact"/>
              <w:ind w:left="177" w:right="17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художественной</w:t>
            </w:r>
          </w:p>
          <w:p>
            <w:pPr>
              <w:pStyle w:val="TableParagraph"/>
              <w:spacing w:line="221" w:lineRule="exact"/>
              <w:ind w:left="178" w:right="171"/>
              <w:jc w:val="center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(Р)</w:t>
            </w:r>
          </w:p>
        </w:tc>
        <w:tc>
          <w:tcPr>
            <w:tcW w:w="2417" w:type="dxa"/>
            <w:gridSpan w:val="2"/>
          </w:tcPr>
          <w:p>
            <w:pPr>
              <w:pStyle w:val="TableParagraph"/>
              <w:spacing w:line="220" w:lineRule="exact"/>
              <w:ind w:left="158" w:right="15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художественной</w:t>
            </w:r>
          </w:p>
          <w:p>
            <w:pPr>
              <w:pStyle w:val="TableParagraph"/>
              <w:spacing w:line="221" w:lineRule="exact"/>
              <w:ind w:left="158" w:right="155"/>
              <w:jc w:val="center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(Р)</w:t>
            </w:r>
          </w:p>
        </w:tc>
        <w:tc>
          <w:tcPr>
            <w:tcW w:w="2690" w:type="dxa"/>
            <w:gridSpan w:val="2"/>
          </w:tcPr>
          <w:p>
            <w:pPr>
              <w:pStyle w:val="TableParagraph"/>
              <w:spacing w:line="220" w:lineRule="exact"/>
              <w:ind w:left="150" w:right="14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художественной</w:t>
            </w:r>
          </w:p>
          <w:p>
            <w:pPr>
              <w:pStyle w:val="TableParagraph"/>
              <w:spacing w:line="221" w:lineRule="exact"/>
              <w:ind w:left="597" w:right="594"/>
              <w:jc w:val="center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(Р)</w:t>
            </w:r>
          </w:p>
        </w:tc>
      </w:tr>
      <w:tr>
        <w:trPr>
          <w:trHeight w:val="700" w:hRule="atLeast"/>
        </w:trPr>
        <w:tc>
          <w:tcPr>
            <w:tcW w:w="11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4" w:type="dxa"/>
            <w:gridSpan w:val="2"/>
          </w:tcPr>
          <w:p>
            <w:pPr>
              <w:pStyle w:val="TableParagraph"/>
              <w:ind w:left="168" w:right="165"/>
              <w:jc w:val="center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закрепление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КГН</w:t>
            </w:r>
          </w:p>
          <w:p>
            <w:pPr>
              <w:pStyle w:val="TableParagraph"/>
              <w:ind w:left="168" w:right="165"/>
              <w:jc w:val="center"/>
              <w:rPr>
                <w:sz w:val="20"/>
              </w:rPr>
            </w:pPr>
            <w:r>
              <w:rPr>
                <w:sz w:val="20"/>
              </w:rPr>
              <w:t>(П,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  <w:tc>
          <w:tcPr>
            <w:tcW w:w="2264" w:type="dxa"/>
          </w:tcPr>
          <w:p>
            <w:pPr>
              <w:pStyle w:val="TableParagraph"/>
              <w:spacing w:line="218" w:lineRule="exact"/>
              <w:ind w:left="173"/>
              <w:rPr>
                <w:sz w:val="20"/>
              </w:rPr>
            </w:pPr>
            <w:r>
              <w:rPr>
                <w:sz w:val="20"/>
              </w:rPr>
              <w:t>Минутка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здоровья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(Ф)</w:t>
            </w:r>
          </w:p>
        </w:tc>
        <w:tc>
          <w:tcPr>
            <w:tcW w:w="2839" w:type="dxa"/>
            <w:gridSpan w:val="2"/>
          </w:tcPr>
          <w:p>
            <w:pPr>
              <w:pStyle w:val="TableParagraph"/>
              <w:ind w:left="1063" w:right="658" w:hanging="389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Ф).</w:t>
            </w:r>
          </w:p>
        </w:tc>
        <w:tc>
          <w:tcPr>
            <w:tcW w:w="2417" w:type="dxa"/>
            <w:gridSpan w:val="2"/>
          </w:tcPr>
          <w:p>
            <w:pPr>
              <w:pStyle w:val="TableParagraph"/>
              <w:ind w:left="851" w:right="234" w:hanging="603"/>
              <w:rPr>
                <w:sz w:val="20"/>
              </w:rPr>
            </w:pPr>
            <w:r>
              <w:rPr>
                <w:spacing w:val="-1"/>
                <w:sz w:val="20"/>
              </w:rPr>
              <w:t>Малоподвижные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Ф).</w:t>
            </w:r>
          </w:p>
        </w:tc>
        <w:tc>
          <w:tcPr>
            <w:tcW w:w="2690" w:type="dxa"/>
            <w:gridSpan w:val="2"/>
          </w:tcPr>
          <w:p>
            <w:pPr>
              <w:pStyle w:val="TableParagraph"/>
              <w:ind w:left="987" w:right="585" w:hanging="389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Ф).</w:t>
            </w:r>
          </w:p>
        </w:tc>
      </w:tr>
      <w:tr>
        <w:trPr>
          <w:trHeight w:val="1610" w:hRule="atLeast"/>
        </w:trPr>
        <w:tc>
          <w:tcPr>
            <w:tcW w:w="11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4" w:type="dxa"/>
            <w:gridSpan w:val="2"/>
          </w:tcPr>
          <w:p>
            <w:pPr>
              <w:pStyle w:val="TableParagraph"/>
              <w:ind w:left="722" w:right="71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С­ролевые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ind w:left="170" w:right="165"/>
              <w:jc w:val="center"/>
              <w:rPr>
                <w:sz w:val="20"/>
              </w:rPr>
            </w:pPr>
            <w:r>
              <w:rPr>
                <w:sz w:val="20"/>
              </w:rPr>
              <w:t>Театрализованные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</w:t>
            </w:r>
          </w:p>
          <w:p>
            <w:pPr>
              <w:pStyle w:val="TableParagraph"/>
              <w:ind w:left="1238" w:right="651" w:hanging="572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(Ф).</w:t>
            </w:r>
          </w:p>
        </w:tc>
        <w:tc>
          <w:tcPr>
            <w:tcW w:w="2264" w:type="dxa"/>
          </w:tcPr>
          <w:p>
            <w:pPr>
              <w:pStyle w:val="TableParagraph"/>
              <w:ind w:left="440" w:right="43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С­ролевые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ind w:left="82" w:right="7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Театрализованные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П, Р)</w:t>
            </w:r>
          </w:p>
          <w:p>
            <w:pPr>
              <w:pStyle w:val="TableParagraph"/>
              <w:ind w:left="958" w:right="371" w:hanging="572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(Ф).</w:t>
            </w:r>
          </w:p>
        </w:tc>
        <w:tc>
          <w:tcPr>
            <w:tcW w:w="2839" w:type="dxa"/>
            <w:gridSpan w:val="2"/>
          </w:tcPr>
          <w:p>
            <w:pPr>
              <w:pStyle w:val="TableParagraph"/>
              <w:ind w:left="730" w:right="72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С­ролевые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ind w:left="178" w:right="171"/>
              <w:jc w:val="center"/>
              <w:rPr>
                <w:sz w:val="20"/>
              </w:rPr>
            </w:pPr>
            <w:r>
              <w:rPr>
                <w:sz w:val="20"/>
              </w:rPr>
              <w:t>Театрализованные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</w:t>
            </w:r>
          </w:p>
          <w:p>
            <w:pPr>
              <w:pStyle w:val="TableParagraph"/>
              <w:ind w:left="1246" w:right="658" w:hanging="572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(Ф).</w:t>
            </w:r>
          </w:p>
        </w:tc>
        <w:tc>
          <w:tcPr>
            <w:tcW w:w="2417" w:type="dxa"/>
            <w:gridSpan w:val="2"/>
          </w:tcPr>
          <w:p>
            <w:pPr>
              <w:pStyle w:val="TableParagraph"/>
              <w:ind w:left="517" w:right="51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С­ролевые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ind w:left="158" w:right="15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Театрализованные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П, Р)</w:t>
            </w:r>
          </w:p>
          <w:p>
            <w:pPr>
              <w:pStyle w:val="TableParagraph"/>
              <w:ind w:left="1035" w:right="447" w:hanging="572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(Ф).</w:t>
            </w:r>
          </w:p>
        </w:tc>
        <w:tc>
          <w:tcPr>
            <w:tcW w:w="2690" w:type="dxa"/>
            <w:gridSpan w:val="2"/>
          </w:tcPr>
          <w:p>
            <w:pPr>
              <w:pStyle w:val="TableParagraph"/>
              <w:ind w:left="147" w:right="147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недели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(все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области).</w:t>
            </w:r>
          </w:p>
          <w:p>
            <w:pPr>
              <w:pStyle w:val="TableParagraph"/>
              <w:ind w:left="150" w:right="147"/>
              <w:jc w:val="center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(Ф).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8"/>
              <w:ind w:left="0"/>
              <w:rPr>
                <w:sz w:val="18"/>
              </w:rPr>
            </w:pPr>
          </w:p>
          <w:p>
            <w:pPr>
              <w:pStyle w:val="TableParagraph"/>
              <w:spacing w:line="179" w:lineRule="exact"/>
              <w:ind w:left="0" w:right="317"/>
              <w:jc w:val="right"/>
              <w:rPr>
                <w:rFonts w:ascii="Trebuchet MS"/>
                <w:sz w:val="22"/>
              </w:rPr>
            </w:pPr>
            <w:r>
              <w:rPr>
                <w:rFonts w:ascii="Trebuchet MS"/>
                <w:sz w:val="22"/>
              </w:rPr>
              <w:t>215</w:t>
            </w:r>
          </w:p>
        </w:tc>
      </w:tr>
      <w:tr>
        <w:trPr>
          <w:trHeight w:val="246" w:hRule="atLeast"/>
        </w:trPr>
        <w:tc>
          <w:tcPr>
            <w:tcW w:w="11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34" w:type="dxa"/>
            <w:gridSpan w:val="9"/>
          </w:tcPr>
          <w:p>
            <w:pPr>
              <w:pStyle w:val="TableParagraph"/>
              <w:spacing w:line="218" w:lineRule="exact"/>
              <w:ind w:left="4723"/>
              <w:rPr>
                <w:i/>
                <w:sz w:val="20"/>
              </w:rPr>
            </w:pPr>
            <w:r>
              <w:rPr>
                <w:i/>
                <w:sz w:val="20"/>
              </w:rPr>
              <w:t>Реализация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задач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Рабочей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программы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воспитания</w:t>
            </w:r>
          </w:p>
        </w:tc>
      </w:tr>
      <w:tr>
        <w:trPr>
          <w:trHeight w:val="230" w:hRule="atLeast"/>
        </w:trPr>
        <w:tc>
          <w:tcPr>
            <w:tcW w:w="1107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line="210" w:lineRule="exact"/>
              <w:ind w:left="239"/>
              <w:rPr>
                <w:sz w:val="20"/>
              </w:rPr>
            </w:pPr>
            <w:r>
              <w:rPr>
                <w:sz w:val="20"/>
              </w:rPr>
              <w:t>О–640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3034" w:type="dxa"/>
            <w:gridSpan w:val="9"/>
          </w:tcPr>
          <w:p>
            <w:pPr>
              <w:pStyle w:val="TableParagraph"/>
              <w:spacing w:line="210" w:lineRule="exact"/>
              <w:ind w:left="259" w:right="248"/>
              <w:jc w:val="center"/>
              <w:rPr>
                <w:sz w:val="20"/>
              </w:rPr>
            </w:pPr>
            <w:r>
              <w:rPr>
                <w:sz w:val="20"/>
              </w:rPr>
              <w:t>Время,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затраченное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реализацию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Программы,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мин.</w:t>
            </w:r>
          </w:p>
        </w:tc>
      </w:tr>
    </w:tbl>
    <w:p>
      <w:pPr>
        <w:spacing w:after="0" w:line="210" w:lineRule="exact"/>
        <w:jc w:val="center"/>
        <w:rPr>
          <w:sz w:val="20"/>
        </w:rPr>
        <w:sectPr>
          <w:footerReference w:type="default" r:id="rId195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7"/>
        <w:gridCol w:w="1416"/>
        <w:gridCol w:w="13034"/>
      </w:tblGrid>
      <w:tr>
        <w:trPr>
          <w:trHeight w:val="230" w:hRule="atLeast"/>
        </w:trPr>
        <w:tc>
          <w:tcPr>
            <w:tcW w:w="1107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line="210" w:lineRule="exact"/>
              <w:ind w:left="232"/>
              <w:rPr>
                <w:sz w:val="20"/>
              </w:rPr>
            </w:pPr>
            <w:r>
              <w:rPr>
                <w:sz w:val="20"/>
              </w:rPr>
              <w:t>Ф–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80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3034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</w:tbl>
    <w:p>
      <w:pPr>
        <w:pStyle w:val="BodyText"/>
        <w:spacing w:before="10"/>
        <w:rPr>
          <w:sz w:val="11"/>
        </w:rPr>
      </w:pPr>
    </w:p>
    <w:p>
      <w:pPr>
        <w:pStyle w:val="Heading1"/>
        <w:spacing w:line="296" w:lineRule="exact" w:before="89"/>
        <w:ind w:left="1285" w:right="1227"/>
        <w:jc w:val="center"/>
      </w:pPr>
      <w:r>
        <w:rPr/>
        <w:t>Модель</w:t>
      </w:r>
      <w:r>
        <w:rPr>
          <w:spacing w:val="-5"/>
        </w:rPr>
        <w:t> </w:t>
      </w:r>
      <w:r>
        <w:rPr/>
        <w:t>организации</w:t>
      </w:r>
      <w:r>
        <w:rPr>
          <w:spacing w:val="-6"/>
        </w:rPr>
        <w:t> </w:t>
      </w:r>
      <w:r>
        <w:rPr/>
        <w:t>образовательного</w:t>
      </w:r>
      <w:r>
        <w:rPr>
          <w:spacing w:val="-5"/>
        </w:rPr>
        <w:t> </w:t>
      </w:r>
      <w:r>
        <w:rPr/>
        <w:t>процесса</w:t>
      </w:r>
      <w:r>
        <w:rPr>
          <w:spacing w:val="-4"/>
        </w:rPr>
        <w:t> </w:t>
      </w:r>
      <w:r>
        <w:rPr/>
        <w:t>группы</w:t>
      </w:r>
      <w:r>
        <w:rPr>
          <w:spacing w:val="-7"/>
        </w:rPr>
        <w:t> </w:t>
      </w:r>
      <w:r>
        <w:rPr/>
        <w:t>раннего</w:t>
      </w:r>
      <w:r>
        <w:rPr>
          <w:spacing w:val="-6"/>
        </w:rPr>
        <w:t> </w:t>
      </w:r>
      <w:r>
        <w:rPr/>
        <w:t>возраста</w:t>
      </w:r>
      <w:r>
        <w:rPr>
          <w:spacing w:val="-5"/>
        </w:rPr>
        <w:t> </w:t>
      </w:r>
      <w:r>
        <w:rPr/>
        <w:t>(от</w:t>
      </w:r>
      <w:r>
        <w:rPr>
          <w:spacing w:val="-6"/>
        </w:rPr>
        <w:t> </w:t>
      </w:r>
      <w:r>
        <w:rPr/>
        <w:t>2</w:t>
      </w:r>
      <w:r>
        <w:rPr>
          <w:spacing w:val="4"/>
        </w:rPr>
        <w:t> </w:t>
      </w:r>
      <w:r>
        <w:rPr/>
        <w:t>лет</w:t>
      </w:r>
      <w:r>
        <w:rPr>
          <w:spacing w:val="53"/>
        </w:rPr>
        <w:t> </w:t>
      </w:r>
      <w:r>
        <w:rPr/>
        <w:t>-</w:t>
      </w:r>
      <w:r>
        <w:rPr>
          <w:spacing w:val="-7"/>
        </w:rPr>
        <w:t> </w:t>
      </w:r>
      <w:r>
        <w:rPr/>
        <w:t>3</w:t>
      </w:r>
      <w:r>
        <w:rPr>
          <w:spacing w:val="-6"/>
        </w:rPr>
        <w:t> </w:t>
      </w:r>
      <w:r>
        <w:rPr/>
        <w:t>лет)</w:t>
      </w:r>
    </w:p>
    <w:p>
      <w:pPr>
        <w:pStyle w:val="BodyText"/>
        <w:spacing w:line="296" w:lineRule="exact" w:after="6"/>
        <w:ind w:left="14782" w:right="554"/>
        <w:jc w:val="center"/>
      </w:pPr>
      <w:r>
        <w:rPr/>
        <w:t>Таблица</w:t>
      </w:r>
      <w:r>
        <w:rPr>
          <w:spacing w:val="-6"/>
        </w:rPr>
        <w:t> </w:t>
      </w:r>
      <w:r>
        <w:rPr/>
        <w:t>45</w:t>
      </w:r>
    </w:p>
    <w:tbl>
      <w:tblPr>
        <w:tblW w:w="0" w:type="auto"/>
        <w:jc w:val="left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7"/>
        <w:gridCol w:w="1421"/>
        <w:gridCol w:w="2540"/>
        <w:gridCol w:w="418"/>
        <w:gridCol w:w="2439"/>
        <w:gridCol w:w="118"/>
        <w:gridCol w:w="2408"/>
        <w:gridCol w:w="433"/>
        <w:gridCol w:w="1986"/>
        <w:gridCol w:w="284"/>
        <w:gridCol w:w="2408"/>
      </w:tblGrid>
      <w:tr>
        <w:trPr>
          <w:trHeight w:val="834" w:hRule="atLeast"/>
        </w:trPr>
        <w:tc>
          <w:tcPr>
            <w:tcW w:w="1107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1"/>
              <w:ind w:left="0"/>
              <w:rPr>
                <w:sz w:val="24"/>
              </w:rPr>
            </w:pPr>
          </w:p>
          <w:p>
            <w:pPr>
              <w:pStyle w:val="TableParagraph"/>
              <w:ind w:left="179" w:right="158" w:firstLine="100"/>
              <w:rPr>
                <w:sz w:val="20"/>
              </w:rPr>
            </w:pPr>
            <w:r>
              <w:rPr>
                <w:sz w:val="20"/>
              </w:rPr>
              <w:t>Время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согласно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режиму</w:t>
            </w:r>
          </w:p>
          <w:p>
            <w:pPr>
              <w:pStyle w:val="TableParagraph"/>
              <w:spacing w:before="2"/>
              <w:ind w:left="403"/>
              <w:rPr>
                <w:sz w:val="20"/>
              </w:rPr>
            </w:pPr>
            <w:r>
              <w:rPr>
                <w:sz w:val="20"/>
              </w:rPr>
              <w:t>дня</w:t>
            </w:r>
          </w:p>
        </w:tc>
        <w:tc>
          <w:tcPr>
            <w:tcW w:w="1421" w:type="dxa"/>
            <w:vMerge w:val="restart"/>
            <w:textDirection w:val="btLr"/>
          </w:tcPr>
          <w:p>
            <w:pPr>
              <w:pStyle w:val="TableParagraph"/>
              <w:spacing w:line="244" w:lineRule="auto" w:before="117"/>
              <w:ind w:left="179" w:right="18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Время, </w:t>
            </w:r>
            <w:r>
              <w:rPr>
                <w:sz w:val="20"/>
              </w:rPr>
              <w:t>фактически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затраченное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реализацию</w:t>
            </w:r>
          </w:p>
          <w:p>
            <w:pPr>
              <w:pStyle w:val="TableParagraph"/>
              <w:spacing w:line="244" w:lineRule="auto" w:before="5"/>
              <w:ind w:left="179" w:right="17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13034" w:type="dxa"/>
            <w:gridSpan w:val="9"/>
          </w:tcPr>
          <w:p>
            <w:pPr>
              <w:pStyle w:val="TableParagraph"/>
              <w:spacing w:line="225" w:lineRule="exact"/>
              <w:ind w:left="1271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недели/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содержание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(дидактические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единицы,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реализуемые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ходе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процесса,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область)</w:t>
            </w:r>
          </w:p>
        </w:tc>
      </w:tr>
      <w:tr>
        <w:trPr>
          <w:trHeight w:val="1149" w:hRule="atLeast"/>
        </w:trPr>
        <w:tc>
          <w:tcPr>
            <w:tcW w:w="11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</w:tcPr>
          <w:p>
            <w:pPr>
              <w:pStyle w:val="TableParagraph"/>
              <w:spacing w:line="223" w:lineRule="exact"/>
              <w:ind w:left="700"/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</w:tc>
        <w:tc>
          <w:tcPr>
            <w:tcW w:w="2975" w:type="dxa"/>
            <w:gridSpan w:val="3"/>
          </w:tcPr>
          <w:p>
            <w:pPr>
              <w:pStyle w:val="TableParagraph"/>
              <w:spacing w:line="223" w:lineRule="exact"/>
              <w:ind w:left="1097" w:right="1095"/>
              <w:jc w:val="center"/>
              <w:rPr>
                <w:sz w:val="20"/>
              </w:rPr>
            </w:pPr>
            <w:r>
              <w:rPr>
                <w:sz w:val="20"/>
              </w:rPr>
              <w:t>Вторник</w:t>
            </w:r>
          </w:p>
        </w:tc>
        <w:tc>
          <w:tcPr>
            <w:tcW w:w="2841" w:type="dxa"/>
            <w:gridSpan w:val="2"/>
          </w:tcPr>
          <w:p>
            <w:pPr>
              <w:pStyle w:val="TableParagraph"/>
              <w:spacing w:line="223" w:lineRule="exact"/>
              <w:ind w:left="165" w:right="165"/>
              <w:jc w:val="center"/>
              <w:rPr>
                <w:sz w:val="20"/>
              </w:rPr>
            </w:pPr>
            <w:r>
              <w:rPr>
                <w:sz w:val="20"/>
              </w:rPr>
              <w:t>Среда</w:t>
            </w:r>
          </w:p>
          <w:p>
            <w:pPr>
              <w:pStyle w:val="TableParagraph"/>
              <w:ind w:left="165" w:right="165"/>
              <w:jc w:val="center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</w:p>
          <w:p>
            <w:pPr>
              <w:pStyle w:val="TableParagraph"/>
              <w:spacing w:before="1"/>
              <w:ind w:left="165" w:right="165"/>
              <w:jc w:val="center"/>
              <w:rPr>
                <w:sz w:val="20"/>
              </w:rPr>
            </w:pPr>
            <w:r>
              <w:rPr>
                <w:sz w:val="20"/>
              </w:rPr>
              <w:t>формируемой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части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ООПДО</w:t>
            </w:r>
          </w:p>
        </w:tc>
        <w:tc>
          <w:tcPr>
            <w:tcW w:w="2270" w:type="dxa"/>
            <w:gridSpan w:val="2"/>
          </w:tcPr>
          <w:p>
            <w:pPr>
              <w:pStyle w:val="TableParagraph"/>
              <w:spacing w:line="223" w:lineRule="exact"/>
              <w:ind w:left="251" w:right="251"/>
              <w:jc w:val="center"/>
              <w:rPr>
                <w:sz w:val="20"/>
              </w:rPr>
            </w:pPr>
            <w:r>
              <w:rPr>
                <w:sz w:val="20"/>
              </w:rPr>
              <w:t>Четверг</w:t>
            </w:r>
          </w:p>
        </w:tc>
        <w:tc>
          <w:tcPr>
            <w:tcW w:w="2408" w:type="dxa"/>
          </w:tcPr>
          <w:p>
            <w:pPr>
              <w:pStyle w:val="TableParagraph"/>
              <w:spacing w:line="223" w:lineRule="exact"/>
              <w:ind w:left="258" w:right="262"/>
              <w:jc w:val="center"/>
              <w:rPr>
                <w:sz w:val="20"/>
              </w:rPr>
            </w:pPr>
            <w:r>
              <w:rPr>
                <w:sz w:val="20"/>
              </w:rPr>
              <w:t>Пятница</w:t>
            </w:r>
          </w:p>
        </w:tc>
      </w:tr>
      <w:tr>
        <w:trPr>
          <w:trHeight w:val="230" w:hRule="atLeast"/>
        </w:trPr>
        <w:tc>
          <w:tcPr>
            <w:tcW w:w="1107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5"/>
              <w:ind w:left="0"/>
              <w:rPr>
                <w:sz w:val="17"/>
              </w:rPr>
            </w:pPr>
          </w:p>
          <w:p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7.00­8.15</w:t>
            </w:r>
          </w:p>
        </w:tc>
        <w:tc>
          <w:tcPr>
            <w:tcW w:w="1421" w:type="dxa"/>
            <w:vMerge w:val="restart"/>
          </w:tcPr>
          <w:p>
            <w:pPr>
              <w:pStyle w:val="TableParagraph"/>
              <w:ind w:left="256" w:right="252" w:firstLine="156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мин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60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15 мин</w:t>
            </w:r>
          </w:p>
        </w:tc>
        <w:tc>
          <w:tcPr>
            <w:tcW w:w="13034" w:type="dxa"/>
            <w:gridSpan w:val="9"/>
          </w:tcPr>
          <w:p>
            <w:pPr>
              <w:pStyle w:val="TableParagraph"/>
              <w:spacing w:line="210" w:lineRule="exact"/>
              <w:ind w:left="3913" w:right="3920"/>
              <w:jc w:val="center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встреча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утренняя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гимнастика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(Ф)</w:t>
            </w:r>
          </w:p>
        </w:tc>
      </w:tr>
      <w:tr>
        <w:trPr>
          <w:trHeight w:val="921" w:hRule="atLeast"/>
        </w:trPr>
        <w:tc>
          <w:tcPr>
            <w:tcW w:w="11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</w:tcPr>
          <w:p>
            <w:pPr>
              <w:pStyle w:val="TableParagraph"/>
              <w:ind w:left="1005" w:right="142" w:hanging="852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недели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СК)</w:t>
            </w:r>
          </w:p>
        </w:tc>
        <w:tc>
          <w:tcPr>
            <w:tcW w:w="2975" w:type="dxa"/>
            <w:gridSpan w:val="3"/>
          </w:tcPr>
          <w:p>
            <w:pPr>
              <w:pStyle w:val="TableParagraph"/>
              <w:ind w:left="940" w:right="604" w:hanging="327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ЗОЖ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(Ф,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СК)</w:t>
            </w:r>
          </w:p>
        </w:tc>
        <w:tc>
          <w:tcPr>
            <w:tcW w:w="2841" w:type="dxa"/>
            <w:gridSpan w:val="2"/>
          </w:tcPr>
          <w:p>
            <w:pPr>
              <w:pStyle w:val="TableParagraph"/>
              <w:ind w:left="423" w:right="402" w:firstLine="31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безопасности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(антитеррористическое</w:t>
            </w:r>
          </w:p>
          <w:p>
            <w:pPr>
              <w:pStyle w:val="TableParagraph"/>
              <w:spacing w:line="230" w:lineRule="atLeast"/>
              <w:ind w:left="468" w:right="402" w:hanging="46"/>
              <w:rPr>
                <w:sz w:val="20"/>
              </w:rPr>
            </w:pPr>
            <w:r>
              <w:rPr>
                <w:spacing w:val="-1"/>
                <w:sz w:val="20"/>
              </w:rPr>
              <w:t>направление, </w:t>
            </w:r>
            <w:r>
              <w:rPr>
                <w:sz w:val="20"/>
              </w:rPr>
              <w:t>пожарная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безопасность)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СК)</w:t>
            </w:r>
          </w:p>
        </w:tc>
        <w:tc>
          <w:tcPr>
            <w:tcW w:w="2270" w:type="dxa"/>
            <w:gridSpan w:val="2"/>
          </w:tcPr>
          <w:p>
            <w:pPr>
              <w:pStyle w:val="TableParagraph"/>
              <w:ind w:left="251" w:right="253"/>
              <w:jc w:val="center"/>
              <w:rPr>
                <w:sz w:val="20"/>
              </w:rPr>
            </w:pPr>
            <w:r>
              <w:rPr>
                <w:sz w:val="20"/>
              </w:rPr>
              <w:t>Беседа нравственно­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патриотической</w:t>
            </w:r>
          </w:p>
          <w:p>
            <w:pPr>
              <w:pStyle w:val="TableParagraph"/>
              <w:spacing w:line="230" w:lineRule="atLeast"/>
              <w:ind w:left="251" w:right="253"/>
              <w:jc w:val="center"/>
              <w:rPr>
                <w:sz w:val="20"/>
              </w:rPr>
            </w:pPr>
            <w:r>
              <w:rPr>
                <w:sz w:val="20"/>
              </w:rPr>
              <w:t>направленности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СК)</w:t>
            </w:r>
          </w:p>
        </w:tc>
        <w:tc>
          <w:tcPr>
            <w:tcW w:w="2408" w:type="dxa"/>
          </w:tcPr>
          <w:p>
            <w:pPr>
              <w:pStyle w:val="TableParagraph"/>
              <w:spacing w:before="5"/>
              <w:ind w:left="0"/>
              <w:rPr>
                <w:sz w:val="19"/>
              </w:rPr>
            </w:pPr>
          </w:p>
          <w:p>
            <w:pPr>
              <w:pStyle w:val="TableParagraph"/>
              <w:ind w:left="259" w:right="260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 ПДД 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</w:tr>
      <w:tr>
        <w:trPr>
          <w:trHeight w:val="919" w:hRule="atLeast"/>
        </w:trPr>
        <w:tc>
          <w:tcPr>
            <w:tcW w:w="11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</w:tcPr>
          <w:p>
            <w:pPr>
              <w:pStyle w:val="TableParagraph"/>
              <w:spacing w:before="108"/>
              <w:ind w:left="709" w:right="247" w:hanging="449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направленные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ЗОЖ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СК)</w:t>
            </w:r>
          </w:p>
        </w:tc>
        <w:tc>
          <w:tcPr>
            <w:tcW w:w="2975" w:type="dxa"/>
            <w:gridSpan w:val="3"/>
          </w:tcPr>
          <w:p>
            <w:pPr>
              <w:pStyle w:val="TableParagraph"/>
              <w:spacing w:before="108"/>
              <w:ind w:left="119" w:right="100" w:firstLine="249"/>
              <w:rPr>
                <w:sz w:val="20"/>
              </w:rPr>
            </w:pPr>
            <w:r>
              <w:rPr>
                <w:sz w:val="20"/>
              </w:rPr>
              <w:t>Настольно­печатные игры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нравственного­патриотического</w:t>
            </w:r>
          </w:p>
          <w:p>
            <w:pPr>
              <w:pStyle w:val="TableParagraph"/>
              <w:spacing w:before="1"/>
              <w:ind w:left="635"/>
              <w:rPr>
                <w:sz w:val="20"/>
              </w:rPr>
            </w:pPr>
            <w:r>
              <w:rPr>
                <w:sz w:val="20"/>
              </w:rPr>
              <w:t>содержания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СК)</w:t>
            </w:r>
          </w:p>
        </w:tc>
        <w:tc>
          <w:tcPr>
            <w:tcW w:w="2841" w:type="dxa"/>
            <w:gridSpan w:val="2"/>
          </w:tcPr>
          <w:p>
            <w:pPr>
              <w:pStyle w:val="TableParagraph"/>
              <w:ind w:left="115" w:right="111" w:firstLine="388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игры,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направленные на обогащение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чувственного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опыта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детей.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(П,</w:t>
            </w:r>
          </w:p>
          <w:p>
            <w:pPr>
              <w:pStyle w:val="TableParagraph"/>
              <w:spacing w:line="216" w:lineRule="exact"/>
              <w:ind w:left="447"/>
              <w:rPr>
                <w:sz w:val="20"/>
              </w:rPr>
            </w:pPr>
            <w:r>
              <w:rPr>
                <w:sz w:val="20"/>
              </w:rPr>
              <w:t>Р)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(сенсорика,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ФЭМП)</w:t>
            </w:r>
          </w:p>
        </w:tc>
        <w:tc>
          <w:tcPr>
            <w:tcW w:w="2270" w:type="dxa"/>
            <w:gridSpan w:val="2"/>
          </w:tcPr>
          <w:p>
            <w:pPr>
              <w:pStyle w:val="TableParagraph"/>
              <w:spacing w:before="5"/>
              <w:ind w:left="0"/>
              <w:rPr>
                <w:sz w:val="19"/>
              </w:rPr>
            </w:pPr>
          </w:p>
          <w:p>
            <w:pPr>
              <w:pStyle w:val="TableParagraph"/>
              <w:ind w:left="232" w:right="108" w:hanging="118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речи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  <w:tc>
          <w:tcPr>
            <w:tcW w:w="2408" w:type="dxa"/>
          </w:tcPr>
          <w:p>
            <w:pPr>
              <w:pStyle w:val="TableParagraph"/>
              <w:spacing w:before="5"/>
              <w:ind w:left="0"/>
              <w:rPr>
                <w:sz w:val="29"/>
              </w:rPr>
            </w:pPr>
          </w:p>
          <w:p>
            <w:pPr>
              <w:pStyle w:val="TableParagraph"/>
              <w:ind w:left="259" w:right="262"/>
              <w:jc w:val="center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БДД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СК)</w:t>
            </w:r>
          </w:p>
        </w:tc>
      </w:tr>
      <w:tr>
        <w:trPr>
          <w:trHeight w:val="690" w:hRule="atLeast"/>
        </w:trPr>
        <w:tc>
          <w:tcPr>
            <w:tcW w:w="11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</w:tcPr>
          <w:p>
            <w:pPr>
              <w:pStyle w:val="TableParagraph"/>
              <w:spacing w:before="108"/>
              <w:ind w:left="414" w:right="171" w:hanging="233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мелкой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моторики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рук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  <w:tc>
          <w:tcPr>
            <w:tcW w:w="2975" w:type="dxa"/>
            <w:gridSpan w:val="3"/>
          </w:tcPr>
          <w:p>
            <w:pPr>
              <w:pStyle w:val="TableParagraph"/>
              <w:spacing w:before="108"/>
              <w:ind w:left="632" w:right="386" w:hanging="231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мелкой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моторики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рук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  <w:tc>
          <w:tcPr>
            <w:tcW w:w="2841" w:type="dxa"/>
            <w:gridSpan w:val="2"/>
          </w:tcPr>
          <w:p>
            <w:pPr>
              <w:pStyle w:val="TableParagraph"/>
              <w:spacing w:before="108"/>
              <w:ind w:left="564" w:right="322" w:hanging="233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мелкой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моторики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рук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  <w:tc>
          <w:tcPr>
            <w:tcW w:w="2270" w:type="dxa"/>
            <w:gridSpan w:val="2"/>
          </w:tcPr>
          <w:p>
            <w:pPr>
              <w:pStyle w:val="TableParagraph"/>
              <w:ind w:left="217" w:right="216" w:firstLine="156"/>
              <w:rPr>
                <w:sz w:val="20"/>
              </w:rPr>
            </w:pPr>
            <w:r>
              <w:rPr>
                <w:sz w:val="20"/>
              </w:rPr>
              <w:t>Игры на развитие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мелкой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моторики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рук</w:t>
            </w:r>
          </w:p>
          <w:p>
            <w:pPr>
              <w:pStyle w:val="TableParagraph"/>
              <w:spacing w:line="217" w:lineRule="exact"/>
              <w:ind w:left="251" w:right="253"/>
              <w:jc w:val="center"/>
              <w:rPr>
                <w:sz w:val="20"/>
              </w:rPr>
            </w:pP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  <w:tc>
          <w:tcPr>
            <w:tcW w:w="2408" w:type="dxa"/>
          </w:tcPr>
          <w:p>
            <w:pPr>
              <w:pStyle w:val="TableParagraph"/>
              <w:spacing w:before="108"/>
              <w:ind w:left="345" w:right="106" w:hanging="231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мелкой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моторики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рук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</w:tr>
      <w:tr>
        <w:trPr>
          <w:trHeight w:val="918" w:hRule="atLeast"/>
        </w:trPr>
        <w:tc>
          <w:tcPr>
            <w:tcW w:w="11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</w:tcPr>
          <w:p>
            <w:pPr>
              <w:pStyle w:val="TableParagraph"/>
              <w:spacing w:before="108"/>
              <w:ind w:left="174" w:right="169" w:hanging="3"/>
              <w:jc w:val="center"/>
              <w:rPr>
                <w:sz w:val="20"/>
              </w:rPr>
            </w:pPr>
            <w:r>
              <w:rPr>
                <w:sz w:val="20"/>
              </w:rPr>
              <w:t>Привлечение детей 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выполнению простейших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трудовых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  <w:tc>
          <w:tcPr>
            <w:tcW w:w="2975" w:type="dxa"/>
            <w:gridSpan w:val="3"/>
          </w:tcPr>
          <w:p>
            <w:pPr>
              <w:pStyle w:val="TableParagraph"/>
              <w:ind w:left="392" w:right="385" w:firstLine="1"/>
              <w:jc w:val="center"/>
              <w:rPr>
                <w:sz w:val="20"/>
              </w:rPr>
            </w:pPr>
            <w:r>
              <w:rPr>
                <w:sz w:val="20"/>
              </w:rPr>
              <w:t>Привлечение детей 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выполнению простейших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трудовых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  <w:tc>
          <w:tcPr>
            <w:tcW w:w="2841" w:type="dxa"/>
            <w:gridSpan w:val="2"/>
          </w:tcPr>
          <w:p>
            <w:pPr>
              <w:pStyle w:val="TableParagraph"/>
              <w:ind w:left="324" w:right="320" w:hanging="3"/>
              <w:jc w:val="center"/>
              <w:rPr>
                <w:sz w:val="20"/>
              </w:rPr>
            </w:pPr>
            <w:r>
              <w:rPr>
                <w:sz w:val="20"/>
              </w:rPr>
              <w:t>Привлечение детей 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выполнению простейших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трудовых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  <w:tc>
          <w:tcPr>
            <w:tcW w:w="2270" w:type="dxa"/>
            <w:gridSpan w:val="2"/>
          </w:tcPr>
          <w:p>
            <w:pPr>
              <w:pStyle w:val="TableParagraph"/>
              <w:ind w:left="582" w:right="224" w:hanging="348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выполнению</w:t>
            </w:r>
          </w:p>
          <w:p>
            <w:pPr>
              <w:pStyle w:val="TableParagraph"/>
              <w:spacing w:line="230" w:lineRule="atLeast"/>
              <w:ind w:left="513" w:right="172" w:hanging="334"/>
              <w:rPr>
                <w:sz w:val="20"/>
              </w:rPr>
            </w:pPr>
            <w:r>
              <w:rPr>
                <w:spacing w:val="-1"/>
                <w:sz w:val="20"/>
              </w:rPr>
              <w:t>простейших трудовых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  <w:tc>
          <w:tcPr>
            <w:tcW w:w="2408" w:type="dxa"/>
          </w:tcPr>
          <w:p>
            <w:pPr>
              <w:pStyle w:val="TableParagraph"/>
              <w:ind w:left="105" w:right="106" w:firstLine="2"/>
              <w:jc w:val="center"/>
              <w:rPr>
                <w:sz w:val="20"/>
              </w:rPr>
            </w:pPr>
            <w:r>
              <w:rPr>
                <w:sz w:val="20"/>
              </w:rPr>
              <w:t>Привлечение детей 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выполнению простейших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трудовых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</w:tr>
      <w:tr>
        <w:trPr>
          <w:trHeight w:val="281" w:hRule="atLeast"/>
        </w:trPr>
        <w:tc>
          <w:tcPr>
            <w:tcW w:w="11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34" w:type="dxa"/>
            <w:gridSpan w:val="9"/>
          </w:tcPr>
          <w:p>
            <w:pPr>
              <w:pStyle w:val="TableParagraph"/>
              <w:spacing w:before="20"/>
              <w:ind w:left="3913" w:right="39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Реализация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задач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Рабочей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программы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воспитания</w:t>
            </w:r>
          </w:p>
        </w:tc>
      </w:tr>
      <w:tr>
        <w:trPr>
          <w:trHeight w:val="691" w:hRule="atLeast"/>
        </w:trPr>
        <w:tc>
          <w:tcPr>
            <w:tcW w:w="1107" w:type="dxa"/>
          </w:tcPr>
          <w:p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8.15­8.55</w:t>
            </w:r>
          </w:p>
        </w:tc>
        <w:tc>
          <w:tcPr>
            <w:tcW w:w="1421" w:type="dxa"/>
          </w:tcPr>
          <w:p>
            <w:pPr>
              <w:pStyle w:val="TableParagraph"/>
              <w:spacing w:line="237" w:lineRule="auto"/>
              <w:ind w:left="256" w:right="252" w:firstLine="15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мин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30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  <w:p>
            <w:pPr>
              <w:pStyle w:val="TableParagraph"/>
              <w:spacing w:line="217" w:lineRule="exact"/>
              <w:ind w:left="273"/>
              <w:rPr>
                <w:sz w:val="20"/>
              </w:rPr>
            </w:pPr>
            <w:r>
              <w:rPr>
                <w:sz w:val="20"/>
              </w:rPr>
              <w:t>Ф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­10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3034" w:type="dxa"/>
            <w:gridSpan w:val="9"/>
          </w:tcPr>
          <w:p>
            <w:pPr>
              <w:pStyle w:val="TableParagraph"/>
              <w:spacing w:line="237" w:lineRule="auto"/>
              <w:ind w:left="6178" w:hanging="610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завтраку.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Завтрак.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Формирование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поведения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столом,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приема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пищи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Р),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культурно­гигиенических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Р),</w:t>
            </w:r>
          </w:p>
        </w:tc>
      </w:tr>
      <w:tr>
        <w:trPr>
          <w:trHeight w:val="460" w:hRule="atLeast"/>
        </w:trPr>
        <w:tc>
          <w:tcPr>
            <w:tcW w:w="1107" w:type="dxa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8.55­9.00</w:t>
            </w:r>
          </w:p>
        </w:tc>
        <w:tc>
          <w:tcPr>
            <w:tcW w:w="1421" w:type="dxa"/>
          </w:tcPr>
          <w:p>
            <w:pPr>
              <w:pStyle w:val="TableParagraph"/>
              <w:spacing w:line="223" w:lineRule="exact"/>
              <w:ind w:left="220" w:right="216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  <w:p>
            <w:pPr>
              <w:pStyle w:val="TableParagraph"/>
              <w:spacing w:line="217" w:lineRule="exact"/>
              <w:ind w:left="220" w:right="218"/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5 мин</w:t>
            </w:r>
          </w:p>
        </w:tc>
        <w:tc>
          <w:tcPr>
            <w:tcW w:w="13034" w:type="dxa"/>
            <w:gridSpan w:val="9"/>
          </w:tcPr>
          <w:p>
            <w:pPr>
              <w:pStyle w:val="TableParagraph"/>
              <w:spacing w:line="223" w:lineRule="exact"/>
              <w:ind w:left="3913" w:right="3917"/>
              <w:jc w:val="center"/>
              <w:rPr>
                <w:sz w:val="20"/>
              </w:rPr>
            </w:pPr>
            <w:r>
              <w:rPr>
                <w:sz w:val="20"/>
              </w:rPr>
              <w:t>Утренний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круг</w:t>
            </w:r>
          </w:p>
        </w:tc>
      </w:tr>
      <w:tr>
        <w:trPr>
          <w:trHeight w:val="230" w:hRule="atLeast"/>
        </w:trPr>
        <w:tc>
          <w:tcPr>
            <w:tcW w:w="1107" w:type="dxa"/>
            <w:vMerge w:val="restart"/>
          </w:tcPr>
          <w:p>
            <w:pPr>
              <w:pStyle w:val="TableParagraph"/>
              <w:spacing w:line="223" w:lineRule="exact"/>
              <w:ind w:left="122"/>
              <w:rPr>
                <w:sz w:val="20"/>
              </w:rPr>
            </w:pPr>
            <w:r>
              <w:rPr>
                <w:sz w:val="20"/>
              </w:rPr>
              <w:t>9.00­11.10</w:t>
            </w:r>
          </w:p>
        </w:tc>
        <w:tc>
          <w:tcPr>
            <w:tcW w:w="1421" w:type="dxa"/>
            <w:vMerge w:val="restart"/>
          </w:tcPr>
          <w:p>
            <w:pPr>
              <w:pStyle w:val="TableParagraph"/>
              <w:ind w:left="205" w:right="202" w:firstLine="156"/>
              <w:rPr>
                <w:sz w:val="20"/>
              </w:rPr>
            </w:pPr>
            <w:r>
              <w:rPr>
                <w:sz w:val="20"/>
              </w:rPr>
              <w:t>130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мин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 ­ 120 мин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Ф 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3034" w:type="dxa"/>
            <w:gridSpan w:val="9"/>
          </w:tcPr>
          <w:p>
            <w:pPr>
              <w:pStyle w:val="TableParagraph"/>
              <w:spacing w:line="210" w:lineRule="exact"/>
              <w:ind w:left="3913" w:right="3923"/>
              <w:jc w:val="center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(Ф,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СК,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ХЭ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).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Физкульт.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минутки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вовремя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НОД</w:t>
            </w:r>
          </w:p>
        </w:tc>
      </w:tr>
      <w:tr>
        <w:trPr>
          <w:trHeight w:val="470" w:hRule="atLeast"/>
        </w:trPr>
        <w:tc>
          <w:tcPr>
            <w:tcW w:w="11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34" w:type="dxa"/>
            <w:gridSpan w:val="9"/>
            <w:tcBorders>
              <w:right w:val="double" w:sz="1" w:space="0" w:color="000000"/>
            </w:tcBorders>
          </w:tcPr>
          <w:p>
            <w:pPr>
              <w:pStyle w:val="TableParagraph"/>
              <w:spacing w:line="223" w:lineRule="exact"/>
              <w:ind w:left="1335" w:right="1336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прогулке: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закрепление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одевания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Р);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самостоятельности,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взаимопомощи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Р);</w:t>
            </w:r>
          </w:p>
          <w:p>
            <w:pPr>
              <w:pStyle w:val="TableParagraph"/>
              <w:spacing w:line="227" w:lineRule="exact"/>
              <w:ind w:left="1335" w:right="1336"/>
              <w:jc w:val="center"/>
              <w:rPr>
                <w:sz w:val="20"/>
              </w:rPr>
            </w:pPr>
            <w:r>
              <w:rPr>
                <w:sz w:val="20"/>
              </w:rPr>
              <w:t>ежедневные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беседы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формированию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привычки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ЗОЖ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(безопасность,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ПДД)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Прогулка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</w:tr>
      <w:tr>
        <w:trPr>
          <w:trHeight w:val="230" w:hRule="atLeast"/>
        </w:trPr>
        <w:tc>
          <w:tcPr>
            <w:tcW w:w="11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gridSpan w:val="2"/>
          </w:tcPr>
          <w:p>
            <w:pPr>
              <w:pStyle w:val="TableParagraph"/>
              <w:spacing w:line="210" w:lineRule="exact"/>
              <w:ind w:left="909"/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</w:tc>
        <w:tc>
          <w:tcPr>
            <w:tcW w:w="2439" w:type="dxa"/>
          </w:tcPr>
          <w:p>
            <w:pPr>
              <w:pStyle w:val="TableParagraph"/>
              <w:spacing w:line="210" w:lineRule="exact"/>
              <w:ind w:left="793" w:right="793"/>
              <w:jc w:val="center"/>
              <w:rPr>
                <w:sz w:val="20"/>
              </w:rPr>
            </w:pPr>
            <w:r>
              <w:rPr>
                <w:sz w:val="20"/>
              </w:rPr>
              <w:t>Вторник</w:t>
            </w:r>
          </w:p>
        </w:tc>
        <w:tc>
          <w:tcPr>
            <w:tcW w:w="2526" w:type="dxa"/>
            <w:gridSpan w:val="2"/>
          </w:tcPr>
          <w:p>
            <w:pPr>
              <w:pStyle w:val="TableParagraph"/>
              <w:spacing w:line="210" w:lineRule="exact"/>
              <w:ind w:left="838" w:right="832"/>
              <w:jc w:val="center"/>
              <w:rPr>
                <w:sz w:val="20"/>
              </w:rPr>
            </w:pPr>
            <w:r>
              <w:rPr>
                <w:sz w:val="20"/>
              </w:rPr>
              <w:t>Среда</w:t>
            </w:r>
          </w:p>
        </w:tc>
        <w:tc>
          <w:tcPr>
            <w:tcW w:w="2419" w:type="dxa"/>
            <w:gridSpan w:val="2"/>
          </w:tcPr>
          <w:p>
            <w:pPr>
              <w:pStyle w:val="TableParagraph"/>
              <w:spacing w:line="210" w:lineRule="exact"/>
              <w:ind w:left="93" w:right="93"/>
              <w:jc w:val="center"/>
              <w:rPr>
                <w:sz w:val="20"/>
              </w:rPr>
            </w:pPr>
            <w:r>
              <w:rPr>
                <w:sz w:val="20"/>
              </w:rPr>
              <w:t>Четверг</w:t>
            </w:r>
          </w:p>
        </w:tc>
        <w:tc>
          <w:tcPr>
            <w:tcW w:w="2692" w:type="dxa"/>
            <w:gridSpan w:val="2"/>
          </w:tcPr>
          <w:p>
            <w:pPr>
              <w:pStyle w:val="TableParagraph"/>
              <w:spacing w:line="210" w:lineRule="exact"/>
              <w:ind w:left="950" w:right="958"/>
              <w:jc w:val="center"/>
              <w:rPr>
                <w:sz w:val="20"/>
              </w:rPr>
            </w:pPr>
            <w:r>
              <w:rPr>
                <w:sz w:val="20"/>
              </w:rPr>
              <w:t>Пятница</w:t>
            </w:r>
          </w:p>
        </w:tc>
      </w:tr>
      <w:tr>
        <w:trPr>
          <w:trHeight w:val="1379" w:hRule="atLeast"/>
        </w:trPr>
        <w:tc>
          <w:tcPr>
            <w:tcW w:w="1107" w:type="dxa"/>
            <w:tcBorders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1" w:type="dxa"/>
            <w:tcBorders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8" w:type="dxa"/>
            <w:gridSpan w:val="2"/>
          </w:tcPr>
          <w:p>
            <w:pPr>
              <w:pStyle w:val="TableParagraph"/>
              <w:ind w:left="155" w:right="150"/>
              <w:jc w:val="center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доступными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явлениями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природы</w:t>
            </w:r>
          </w:p>
          <w:p>
            <w:pPr>
              <w:pStyle w:val="TableParagraph"/>
              <w:ind w:left="162" w:right="160" w:firstLine="1"/>
              <w:jc w:val="center"/>
              <w:rPr>
                <w:sz w:val="20"/>
              </w:rPr>
            </w:pPr>
            <w:r>
              <w:rPr>
                <w:sz w:val="20"/>
              </w:rPr>
              <w:t>(формирование элементарных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экологических </w:t>
            </w:r>
            <w:r>
              <w:rPr>
                <w:sz w:val="20"/>
              </w:rPr>
              <w:t>представлений)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СК,Р)</w:t>
            </w:r>
          </w:p>
        </w:tc>
        <w:tc>
          <w:tcPr>
            <w:tcW w:w="2439" w:type="dxa"/>
          </w:tcPr>
          <w:p>
            <w:pPr>
              <w:pStyle w:val="TableParagraph"/>
              <w:ind w:left="154" w:right="137" w:firstLine="422"/>
              <w:rPr>
                <w:sz w:val="20"/>
              </w:rPr>
            </w:pPr>
            <w:r>
              <w:rPr>
                <w:sz w:val="20"/>
              </w:rPr>
              <w:t>Наблюдение 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сезонными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изменениями</w:t>
            </w:r>
          </w:p>
          <w:p>
            <w:pPr>
              <w:pStyle w:val="TableParagraph"/>
              <w:ind w:left="793" w:right="793"/>
              <w:jc w:val="center"/>
              <w:rPr>
                <w:sz w:val="20"/>
              </w:rPr>
            </w:pPr>
            <w:r>
              <w:rPr>
                <w:sz w:val="20"/>
              </w:rPr>
              <w:t>(П,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СК,Р)</w:t>
            </w:r>
          </w:p>
        </w:tc>
        <w:tc>
          <w:tcPr>
            <w:tcW w:w="2526" w:type="dxa"/>
            <w:gridSpan w:val="2"/>
          </w:tcPr>
          <w:p>
            <w:pPr>
              <w:pStyle w:val="TableParagraph"/>
              <w:ind w:left="181" w:right="172" w:firstLine="441"/>
              <w:rPr>
                <w:sz w:val="20"/>
              </w:rPr>
            </w:pPr>
            <w:r>
              <w:rPr>
                <w:sz w:val="20"/>
              </w:rPr>
              <w:t>Наблюдение за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предметным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окружением</w:t>
            </w:r>
          </w:p>
          <w:p>
            <w:pPr>
              <w:pStyle w:val="TableParagraph"/>
              <w:ind w:left="838" w:right="834"/>
              <w:jc w:val="center"/>
              <w:rPr>
                <w:sz w:val="20"/>
              </w:rPr>
            </w:pPr>
            <w:r>
              <w:rPr>
                <w:sz w:val="20"/>
              </w:rPr>
              <w:t>(П,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СК,Р)</w:t>
            </w:r>
          </w:p>
        </w:tc>
        <w:tc>
          <w:tcPr>
            <w:tcW w:w="2419" w:type="dxa"/>
            <w:gridSpan w:val="2"/>
          </w:tcPr>
          <w:p>
            <w:pPr>
              <w:pStyle w:val="TableParagraph"/>
              <w:spacing w:line="223" w:lineRule="exact"/>
              <w:ind w:left="93" w:right="9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Наблюдение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за</w:t>
            </w:r>
          </w:p>
          <w:p>
            <w:pPr>
              <w:pStyle w:val="TableParagraph"/>
              <w:spacing w:before="1"/>
              <w:ind w:left="151" w:right="152" w:firstLine="1"/>
              <w:jc w:val="center"/>
              <w:rPr>
                <w:sz w:val="20"/>
              </w:rPr>
            </w:pPr>
            <w:r>
              <w:rPr>
                <w:sz w:val="20"/>
              </w:rPr>
              <w:t>доступными явлениями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природы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(формирование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элементарных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экологических</w:t>
            </w:r>
          </w:p>
          <w:p>
            <w:pPr>
              <w:pStyle w:val="TableParagraph"/>
              <w:spacing w:line="216" w:lineRule="exact"/>
              <w:ind w:left="93" w:right="95"/>
              <w:jc w:val="center"/>
              <w:rPr>
                <w:sz w:val="20"/>
              </w:rPr>
            </w:pPr>
            <w:r>
              <w:rPr>
                <w:sz w:val="20"/>
              </w:rPr>
              <w:t>представлений)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СК,Р)</w:t>
            </w:r>
          </w:p>
        </w:tc>
        <w:tc>
          <w:tcPr>
            <w:tcW w:w="2692" w:type="dxa"/>
            <w:gridSpan w:val="2"/>
          </w:tcPr>
          <w:p>
            <w:pPr>
              <w:pStyle w:val="TableParagraph"/>
              <w:ind w:left="343" w:right="198" w:hanging="142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сезонными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изменениями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СК,Р)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160"/>
              <w:ind w:left="0" w:right="322"/>
              <w:jc w:val="right"/>
              <w:rPr>
                <w:rFonts w:ascii="Trebuchet MS"/>
                <w:sz w:val="22"/>
              </w:rPr>
            </w:pPr>
            <w:r>
              <w:rPr>
                <w:rFonts w:ascii="Trebuchet MS"/>
                <w:sz w:val="22"/>
              </w:rPr>
              <w:t>216</w:t>
            </w:r>
          </w:p>
        </w:tc>
      </w:tr>
    </w:tbl>
    <w:p>
      <w:pPr>
        <w:spacing w:after="0"/>
        <w:jc w:val="right"/>
        <w:rPr>
          <w:rFonts w:ascii="Trebuchet MS"/>
          <w:sz w:val="22"/>
        </w:rPr>
        <w:sectPr>
          <w:footerReference w:type="default" r:id="rId196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7"/>
        <w:gridCol w:w="1421"/>
        <w:gridCol w:w="2958"/>
        <w:gridCol w:w="92"/>
        <w:gridCol w:w="2334"/>
        <w:gridCol w:w="2540"/>
        <w:gridCol w:w="2415"/>
        <w:gridCol w:w="2696"/>
      </w:tblGrid>
      <w:tr>
        <w:trPr>
          <w:trHeight w:val="691" w:hRule="atLeast"/>
        </w:trPr>
        <w:tc>
          <w:tcPr>
            <w:tcW w:w="1107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1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58" w:type="dxa"/>
          </w:tcPr>
          <w:p>
            <w:pPr>
              <w:pStyle w:val="TableParagraph"/>
              <w:ind w:left="154" w:right="154"/>
              <w:jc w:val="center"/>
              <w:rPr>
                <w:sz w:val="20"/>
              </w:rPr>
            </w:pPr>
            <w:r>
              <w:rPr>
                <w:sz w:val="20"/>
              </w:rPr>
              <w:t>Подвижные игры на развитие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двигательной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активности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(СК,</w:t>
            </w:r>
          </w:p>
          <w:p>
            <w:pPr>
              <w:pStyle w:val="TableParagraph"/>
              <w:spacing w:line="222" w:lineRule="exact"/>
              <w:ind w:left="155" w:right="150"/>
              <w:jc w:val="center"/>
              <w:rPr>
                <w:sz w:val="20"/>
              </w:rPr>
            </w:pPr>
            <w:r>
              <w:rPr>
                <w:sz w:val="20"/>
              </w:rPr>
              <w:t>Ф).</w:t>
            </w:r>
          </w:p>
        </w:tc>
        <w:tc>
          <w:tcPr>
            <w:tcW w:w="2426" w:type="dxa"/>
            <w:gridSpan w:val="2"/>
          </w:tcPr>
          <w:p>
            <w:pPr>
              <w:pStyle w:val="TableParagraph"/>
              <w:ind w:left="241" w:right="212" w:firstLine="110"/>
              <w:rPr>
                <w:sz w:val="20"/>
              </w:rPr>
            </w:pPr>
            <w:r>
              <w:rPr>
                <w:sz w:val="20"/>
              </w:rPr>
              <w:t>Подвижные игры на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развитие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двигательной</w:t>
            </w:r>
          </w:p>
          <w:p>
            <w:pPr>
              <w:pStyle w:val="TableParagraph"/>
              <w:spacing w:line="222" w:lineRule="exact"/>
              <w:ind w:left="353"/>
              <w:rPr>
                <w:sz w:val="20"/>
              </w:rPr>
            </w:pPr>
            <w:r>
              <w:rPr>
                <w:sz w:val="20"/>
              </w:rPr>
              <w:t>активности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Ф).</w:t>
            </w:r>
          </w:p>
        </w:tc>
        <w:tc>
          <w:tcPr>
            <w:tcW w:w="2540" w:type="dxa"/>
          </w:tcPr>
          <w:p>
            <w:pPr>
              <w:pStyle w:val="TableParagraph"/>
              <w:ind w:left="299" w:right="268" w:firstLine="110"/>
              <w:rPr>
                <w:sz w:val="20"/>
              </w:rPr>
            </w:pPr>
            <w:r>
              <w:rPr>
                <w:sz w:val="20"/>
              </w:rPr>
              <w:t>Подвижные игры на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развитие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двигательной</w:t>
            </w:r>
          </w:p>
          <w:p>
            <w:pPr>
              <w:pStyle w:val="TableParagraph"/>
              <w:spacing w:line="222" w:lineRule="exact"/>
              <w:ind w:left="412"/>
              <w:rPr>
                <w:sz w:val="20"/>
              </w:rPr>
            </w:pPr>
            <w:r>
              <w:rPr>
                <w:sz w:val="20"/>
              </w:rPr>
              <w:t>активности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Ф).</w:t>
            </w:r>
          </w:p>
        </w:tc>
        <w:tc>
          <w:tcPr>
            <w:tcW w:w="2415" w:type="dxa"/>
          </w:tcPr>
          <w:p>
            <w:pPr>
              <w:pStyle w:val="TableParagraph"/>
              <w:ind w:left="226" w:right="216" w:firstLine="112"/>
              <w:rPr>
                <w:sz w:val="20"/>
              </w:rPr>
            </w:pPr>
            <w:r>
              <w:rPr>
                <w:sz w:val="20"/>
              </w:rPr>
              <w:t>Подвижные игры на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развитие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двигательной</w:t>
            </w:r>
          </w:p>
          <w:p>
            <w:pPr>
              <w:pStyle w:val="TableParagraph"/>
              <w:spacing w:line="222" w:lineRule="exact"/>
              <w:ind w:left="339"/>
              <w:rPr>
                <w:sz w:val="20"/>
              </w:rPr>
            </w:pPr>
            <w:r>
              <w:rPr>
                <w:sz w:val="20"/>
              </w:rPr>
              <w:t>активности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Ф).</w:t>
            </w:r>
          </w:p>
        </w:tc>
        <w:tc>
          <w:tcPr>
            <w:tcW w:w="2696" w:type="dxa"/>
          </w:tcPr>
          <w:p>
            <w:pPr>
              <w:pStyle w:val="TableParagraph"/>
              <w:ind w:left="365" w:right="358" w:firstLine="110"/>
              <w:rPr>
                <w:sz w:val="20"/>
              </w:rPr>
            </w:pPr>
            <w:r>
              <w:rPr>
                <w:sz w:val="20"/>
              </w:rPr>
              <w:t>Подвижные игры на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развитие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двигательной</w:t>
            </w:r>
          </w:p>
          <w:p>
            <w:pPr>
              <w:pStyle w:val="TableParagraph"/>
              <w:spacing w:line="222" w:lineRule="exact"/>
              <w:ind w:left="478"/>
              <w:rPr>
                <w:sz w:val="20"/>
              </w:rPr>
            </w:pPr>
            <w:r>
              <w:rPr>
                <w:sz w:val="20"/>
              </w:rPr>
              <w:t>активности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Ф).</w:t>
            </w:r>
          </w:p>
        </w:tc>
      </w:tr>
      <w:tr>
        <w:trPr>
          <w:trHeight w:val="690" w:hRule="atLeast"/>
        </w:trPr>
        <w:tc>
          <w:tcPr>
            <w:tcW w:w="11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</w:tcPr>
          <w:p>
            <w:pPr>
              <w:pStyle w:val="TableParagraph"/>
              <w:spacing w:line="218" w:lineRule="exact"/>
              <w:ind w:left="155" w:right="154"/>
              <w:jc w:val="center"/>
              <w:rPr>
                <w:sz w:val="20"/>
              </w:rPr>
            </w:pPr>
            <w:r>
              <w:rPr>
                <w:sz w:val="20"/>
              </w:rPr>
              <w:t>Малоподвижные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игры:</w:t>
            </w:r>
          </w:p>
          <w:p>
            <w:pPr>
              <w:pStyle w:val="TableParagraph"/>
              <w:spacing w:line="230" w:lineRule="atLeast"/>
              <w:ind w:left="155" w:right="154"/>
              <w:jc w:val="center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внимания,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мышления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(Ф,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П).</w:t>
            </w:r>
          </w:p>
        </w:tc>
        <w:tc>
          <w:tcPr>
            <w:tcW w:w="2426" w:type="dxa"/>
            <w:gridSpan w:val="2"/>
          </w:tcPr>
          <w:p>
            <w:pPr>
              <w:pStyle w:val="TableParagraph"/>
              <w:spacing w:line="218" w:lineRule="exact"/>
              <w:ind w:left="210" w:right="197"/>
              <w:jc w:val="center"/>
              <w:rPr>
                <w:sz w:val="20"/>
              </w:rPr>
            </w:pPr>
            <w:r>
              <w:rPr>
                <w:sz w:val="20"/>
              </w:rPr>
              <w:t>Малоподвижные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игры:</w:t>
            </w:r>
          </w:p>
          <w:p>
            <w:pPr>
              <w:pStyle w:val="TableParagraph"/>
              <w:spacing w:line="230" w:lineRule="atLeast"/>
              <w:ind w:left="351" w:right="331" w:hanging="4"/>
              <w:jc w:val="center"/>
              <w:rPr>
                <w:sz w:val="20"/>
              </w:rPr>
            </w:pPr>
            <w:r>
              <w:rPr>
                <w:sz w:val="20"/>
              </w:rPr>
              <w:t>развитие внимания,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мышления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(Ф,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П).</w:t>
            </w:r>
          </w:p>
        </w:tc>
        <w:tc>
          <w:tcPr>
            <w:tcW w:w="2540" w:type="dxa"/>
          </w:tcPr>
          <w:p>
            <w:pPr>
              <w:pStyle w:val="TableParagraph"/>
              <w:spacing w:line="218" w:lineRule="exact"/>
              <w:ind w:left="180" w:right="164"/>
              <w:jc w:val="center"/>
              <w:rPr>
                <w:sz w:val="20"/>
              </w:rPr>
            </w:pPr>
            <w:r>
              <w:rPr>
                <w:sz w:val="20"/>
              </w:rPr>
              <w:t>Малоподвижные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игры:</w:t>
            </w:r>
          </w:p>
          <w:p>
            <w:pPr>
              <w:pStyle w:val="TableParagraph"/>
              <w:spacing w:line="230" w:lineRule="atLeast"/>
              <w:ind w:left="409" w:right="387" w:hanging="4"/>
              <w:jc w:val="center"/>
              <w:rPr>
                <w:sz w:val="20"/>
              </w:rPr>
            </w:pPr>
            <w:r>
              <w:rPr>
                <w:sz w:val="20"/>
              </w:rPr>
              <w:t>развитие внимания,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мышления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(Ф,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П).</w:t>
            </w:r>
          </w:p>
        </w:tc>
        <w:tc>
          <w:tcPr>
            <w:tcW w:w="2415" w:type="dxa"/>
          </w:tcPr>
          <w:p>
            <w:pPr>
              <w:pStyle w:val="TableParagraph"/>
              <w:spacing w:line="218" w:lineRule="exact"/>
              <w:ind w:left="174" w:right="174"/>
              <w:jc w:val="center"/>
              <w:rPr>
                <w:sz w:val="20"/>
              </w:rPr>
            </w:pPr>
            <w:r>
              <w:rPr>
                <w:sz w:val="20"/>
              </w:rPr>
              <w:t>Малоподвижные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игры:</w:t>
            </w:r>
          </w:p>
          <w:p>
            <w:pPr>
              <w:pStyle w:val="TableParagraph"/>
              <w:spacing w:line="230" w:lineRule="atLeast"/>
              <w:ind w:left="176" w:right="174"/>
              <w:jc w:val="center"/>
              <w:rPr>
                <w:sz w:val="20"/>
              </w:rPr>
            </w:pPr>
            <w:r>
              <w:rPr>
                <w:sz w:val="20"/>
              </w:rPr>
              <w:t>развитие внимания,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мышления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(Ф,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П).</w:t>
            </w:r>
          </w:p>
        </w:tc>
        <w:tc>
          <w:tcPr>
            <w:tcW w:w="2696" w:type="dxa"/>
          </w:tcPr>
          <w:p>
            <w:pPr>
              <w:pStyle w:val="TableParagraph"/>
              <w:spacing w:line="218" w:lineRule="exact"/>
              <w:ind w:left="137" w:right="141"/>
              <w:jc w:val="center"/>
              <w:rPr>
                <w:sz w:val="20"/>
              </w:rPr>
            </w:pPr>
            <w:r>
              <w:rPr>
                <w:sz w:val="20"/>
              </w:rPr>
              <w:t>Малоподвижные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игры:</w:t>
            </w:r>
          </w:p>
          <w:p>
            <w:pPr>
              <w:pStyle w:val="TableParagraph"/>
              <w:spacing w:line="230" w:lineRule="atLeast"/>
              <w:ind w:left="476" w:right="477" w:hanging="4"/>
              <w:jc w:val="center"/>
              <w:rPr>
                <w:sz w:val="20"/>
              </w:rPr>
            </w:pPr>
            <w:r>
              <w:rPr>
                <w:sz w:val="20"/>
              </w:rPr>
              <w:t>развитие внимания,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мышления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(Ф,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П).</w:t>
            </w:r>
          </w:p>
        </w:tc>
      </w:tr>
      <w:tr>
        <w:trPr>
          <w:trHeight w:val="230" w:hRule="atLeast"/>
        </w:trPr>
        <w:tc>
          <w:tcPr>
            <w:tcW w:w="11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</w:tcPr>
          <w:p>
            <w:pPr>
              <w:pStyle w:val="TableParagraph"/>
              <w:spacing w:line="210" w:lineRule="exact"/>
              <w:ind w:left="455"/>
              <w:rPr>
                <w:sz w:val="20"/>
              </w:rPr>
            </w:pPr>
            <w:r>
              <w:rPr>
                <w:sz w:val="20"/>
              </w:rPr>
              <w:t>Сюжетно­ролевые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игры</w:t>
            </w:r>
          </w:p>
        </w:tc>
        <w:tc>
          <w:tcPr>
            <w:tcW w:w="2426" w:type="dxa"/>
            <w:gridSpan w:val="2"/>
          </w:tcPr>
          <w:p>
            <w:pPr>
              <w:pStyle w:val="TableParagraph"/>
              <w:spacing w:line="210" w:lineRule="exact"/>
              <w:ind w:left="195"/>
              <w:rPr>
                <w:sz w:val="20"/>
              </w:rPr>
            </w:pPr>
            <w:r>
              <w:rPr>
                <w:sz w:val="20"/>
              </w:rPr>
              <w:t>Сюжетно­ролевые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игры</w:t>
            </w:r>
          </w:p>
        </w:tc>
        <w:tc>
          <w:tcPr>
            <w:tcW w:w="2540" w:type="dxa"/>
          </w:tcPr>
          <w:p>
            <w:pPr>
              <w:pStyle w:val="TableParagraph"/>
              <w:spacing w:line="210" w:lineRule="exact"/>
              <w:ind w:left="253"/>
              <w:rPr>
                <w:sz w:val="20"/>
              </w:rPr>
            </w:pPr>
            <w:r>
              <w:rPr>
                <w:sz w:val="20"/>
              </w:rPr>
              <w:t>Сюжетно­ролевые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игры</w:t>
            </w:r>
          </w:p>
        </w:tc>
        <w:tc>
          <w:tcPr>
            <w:tcW w:w="2415" w:type="dxa"/>
          </w:tcPr>
          <w:p>
            <w:pPr>
              <w:pStyle w:val="TableParagraph"/>
              <w:spacing w:line="210" w:lineRule="exact"/>
              <w:ind w:left="183"/>
              <w:rPr>
                <w:sz w:val="20"/>
              </w:rPr>
            </w:pPr>
            <w:r>
              <w:rPr>
                <w:sz w:val="20"/>
              </w:rPr>
              <w:t>Сюжетно­ролевые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игры</w:t>
            </w:r>
          </w:p>
        </w:tc>
        <w:tc>
          <w:tcPr>
            <w:tcW w:w="2696" w:type="dxa"/>
          </w:tcPr>
          <w:p>
            <w:pPr>
              <w:pStyle w:val="TableParagraph"/>
              <w:spacing w:line="210" w:lineRule="exact"/>
              <w:ind w:left="320"/>
              <w:rPr>
                <w:sz w:val="20"/>
              </w:rPr>
            </w:pPr>
            <w:r>
              <w:rPr>
                <w:sz w:val="20"/>
              </w:rPr>
              <w:t>Сюжетно­ролевые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игры</w:t>
            </w:r>
          </w:p>
        </w:tc>
      </w:tr>
      <w:tr>
        <w:trPr>
          <w:trHeight w:val="688" w:hRule="atLeast"/>
        </w:trPr>
        <w:tc>
          <w:tcPr>
            <w:tcW w:w="11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</w:tcPr>
          <w:p>
            <w:pPr>
              <w:pStyle w:val="TableParagraph"/>
              <w:spacing w:line="218" w:lineRule="exact"/>
              <w:ind w:left="383" w:firstLine="196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</w:t>
            </w:r>
          </w:p>
          <w:p>
            <w:pPr>
              <w:pStyle w:val="TableParagraph"/>
              <w:spacing w:line="228" w:lineRule="exact"/>
              <w:ind w:left="431" w:right="360" w:hanging="48"/>
              <w:rPr>
                <w:sz w:val="20"/>
              </w:rPr>
            </w:pPr>
            <w:r>
              <w:rPr>
                <w:sz w:val="20"/>
              </w:rPr>
              <w:t>выполнению простейших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трудовых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  <w:tc>
          <w:tcPr>
            <w:tcW w:w="2426" w:type="dxa"/>
            <w:gridSpan w:val="2"/>
          </w:tcPr>
          <w:p>
            <w:pPr>
              <w:pStyle w:val="TableParagraph"/>
              <w:spacing w:line="218" w:lineRule="exact"/>
              <w:ind w:left="123" w:firstLine="199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</w:t>
            </w:r>
          </w:p>
          <w:p>
            <w:pPr>
              <w:pStyle w:val="TableParagraph"/>
              <w:spacing w:line="228" w:lineRule="exact"/>
              <w:ind w:left="171" w:right="88" w:hanging="48"/>
              <w:rPr>
                <w:sz w:val="20"/>
              </w:rPr>
            </w:pPr>
            <w:r>
              <w:rPr>
                <w:sz w:val="20"/>
              </w:rPr>
              <w:t>выполнению простейших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трудовых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  <w:tc>
          <w:tcPr>
            <w:tcW w:w="2540" w:type="dxa"/>
          </w:tcPr>
          <w:p>
            <w:pPr>
              <w:pStyle w:val="TableParagraph"/>
              <w:spacing w:line="218" w:lineRule="exact"/>
              <w:ind w:left="181" w:firstLine="199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</w:t>
            </w:r>
          </w:p>
          <w:p>
            <w:pPr>
              <w:pStyle w:val="TableParagraph"/>
              <w:spacing w:line="228" w:lineRule="exact"/>
              <w:ind w:left="229" w:right="144" w:hanging="48"/>
              <w:rPr>
                <w:sz w:val="20"/>
              </w:rPr>
            </w:pPr>
            <w:r>
              <w:rPr>
                <w:sz w:val="20"/>
              </w:rPr>
              <w:t>выполнению простейших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трудовых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  <w:tc>
          <w:tcPr>
            <w:tcW w:w="2415" w:type="dxa"/>
          </w:tcPr>
          <w:p>
            <w:pPr>
              <w:pStyle w:val="TableParagraph"/>
              <w:spacing w:line="218" w:lineRule="exact"/>
              <w:ind w:left="111" w:firstLine="196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</w:t>
            </w:r>
          </w:p>
          <w:p>
            <w:pPr>
              <w:pStyle w:val="TableParagraph"/>
              <w:spacing w:line="228" w:lineRule="exact"/>
              <w:ind w:left="159" w:right="89" w:hanging="48"/>
              <w:rPr>
                <w:sz w:val="20"/>
              </w:rPr>
            </w:pPr>
            <w:r>
              <w:rPr>
                <w:sz w:val="20"/>
              </w:rPr>
              <w:t>выполнению простейших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трудовых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  <w:tc>
          <w:tcPr>
            <w:tcW w:w="2696" w:type="dxa"/>
          </w:tcPr>
          <w:p>
            <w:pPr>
              <w:pStyle w:val="TableParagraph"/>
              <w:spacing w:line="218" w:lineRule="exact"/>
              <w:ind w:left="248" w:firstLine="199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</w:t>
            </w:r>
          </w:p>
          <w:p>
            <w:pPr>
              <w:pStyle w:val="TableParagraph"/>
              <w:spacing w:line="228" w:lineRule="exact"/>
              <w:ind w:left="296" w:right="233" w:hanging="48"/>
              <w:rPr>
                <w:sz w:val="20"/>
              </w:rPr>
            </w:pPr>
            <w:r>
              <w:rPr>
                <w:sz w:val="20"/>
              </w:rPr>
              <w:t>выполнению простейших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трудовых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</w:tr>
      <w:tr>
        <w:trPr>
          <w:trHeight w:val="1149" w:hRule="atLeast"/>
        </w:trPr>
        <w:tc>
          <w:tcPr>
            <w:tcW w:w="11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</w:tcPr>
          <w:p>
            <w:pPr>
              <w:pStyle w:val="TableParagraph"/>
              <w:ind w:left="234" w:right="234" w:hanging="1"/>
              <w:jc w:val="center"/>
              <w:rPr>
                <w:sz w:val="20"/>
              </w:rPr>
            </w:pPr>
            <w:r>
              <w:rPr>
                <w:sz w:val="20"/>
              </w:rPr>
              <w:t>Индивидуальная работа,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направленная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обогащение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непосредственного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чувственного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опыта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детей</w:t>
            </w:r>
          </w:p>
          <w:p>
            <w:pPr>
              <w:pStyle w:val="TableParagraph"/>
              <w:spacing w:line="219" w:lineRule="exact"/>
              <w:ind w:left="154" w:right="154"/>
              <w:jc w:val="center"/>
              <w:rPr>
                <w:sz w:val="20"/>
              </w:rPr>
            </w:pPr>
            <w:r>
              <w:rPr>
                <w:sz w:val="20"/>
              </w:rPr>
              <w:t>(сенсорика)</w:t>
            </w:r>
          </w:p>
        </w:tc>
        <w:tc>
          <w:tcPr>
            <w:tcW w:w="2426" w:type="dxa"/>
            <w:gridSpan w:val="2"/>
          </w:tcPr>
          <w:p>
            <w:pPr>
              <w:pStyle w:val="TableParagraph"/>
              <w:ind w:left="111" w:right="93" w:hanging="1"/>
              <w:jc w:val="center"/>
              <w:rPr>
                <w:sz w:val="20"/>
              </w:rPr>
            </w:pPr>
            <w:r>
              <w:rPr>
                <w:sz w:val="20"/>
              </w:rPr>
              <w:t>Индивидуальная работа,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направленная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речи</w:t>
            </w:r>
          </w:p>
        </w:tc>
        <w:tc>
          <w:tcPr>
            <w:tcW w:w="2540" w:type="dxa"/>
          </w:tcPr>
          <w:p>
            <w:pPr>
              <w:pStyle w:val="TableParagraph"/>
              <w:ind w:left="237" w:right="197" w:hanging="10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работа,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направленная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ФЭМП</w:t>
            </w:r>
          </w:p>
        </w:tc>
        <w:tc>
          <w:tcPr>
            <w:tcW w:w="2415" w:type="dxa"/>
          </w:tcPr>
          <w:p>
            <w:pPr>
              <w:pStyle w:val="TableParagraph"/>
              <w:ind w:left="497" w:right="146" w:hanging="344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работа,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направленная на</w:t>
            </w:r>
          </w:p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нравственное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</w:p>
        </w:tc>
        <w:tc>
          <w:tcPr>
            <w:tcW w:w="2696" w:type="dxa"/>
          </w:tcPr>
          <w:p>
            <w:pPr>
              <w:pStyle w:val="TableParagraph"/>
              <w:ind w:left="137" w:right="140"/>
              <w:jc w:val="center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работа,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направленная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</w:p>
          <w:p>
            <w:pPr>
              <w:pStyle w:val="TableParagraph"/>
              <w:ind w:left="137" w:right="138"/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основных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движений</w:t>
            </w:r>
          </w:p>
        </w:tc>
      </w:tr>
      <w:tr>
        <w:trPr>
          <w:trHeight w:val="230" w:hRule="atLeast"/>
        </w:trPr>
        <w:tc>
          <w:tcPr>
            <w:tcW w:w="1107" w:type="dxa"/>
            <w:vMerge w:val="restart"/>
          </w:tcPr>
          <w:p>
            <w:pPr>
              <w:pStyle w:val="TableParagraph"/>
              <w:spacing w:line="22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9.10­11.10</w:t>
            </w: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Вариативная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прогулка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ind w:left="40" w:right="3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графиком</w:t>
            </w:r>
          </w:p>
        </w:tc>
        <w:tc>
          <w:tcPr>
            <w:tcW w:w="1421" w:type="dxa"/>
            <w:vMerge w:val="restart"/>
          </w:tcPr>
          <w:p>
            <w:pPr>
              <w:pStyle w:val="TableParagraph"/>
              <w:ind w:left="205" w:right="202" w:firstLine="156"/>
              <w:rPr>
                <w:sz w:val="20"/>
              </w:rPr>
            </w:pPr>
            <w:r>
              <w:rPr>
                <w:sz w:val="20"/>
              </w:rPr>
              <w:t>130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мин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 ­ 120 мин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Ф 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3035" w:type="dxa"/>
            <w:gridSpan w:val="6"/>
          </w:tcPr>
          <w:p>
            <w:pPr>
              <w:pStyle w:val="TableParagraph"/>
              <w:spacing w:line="210" w:lineRule="exact"/>
              <w:ind w:left="295" w:right="303"/>
              <w:jc w:val="center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актированные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дни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дни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сокращенных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прогулок.</w:t>
            </w:r>
          </w:p>
        </w:tc>
      </w:tr>
      <w:tr>
        <w:trPr>
          <w:trHeight w:val="1840" w:hRule="atLeast"/>
        </w:trPr>
        <w:tc>
          <w:tcPr>
            <w:tcW w:w="11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gridSpan w:val="2"/>
          </w:tcPr>
          <w:p>
            <w:pPr>
              <w:pStyle w:val="TableParagraph"/>
              <w:spacing w:line="237" w:lineRule="auto"/>
              <w:ind w:left="633" w:right="635"/>
              <w:jc w:val="center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  <w:p>
            <w:pPr>
              <w:pStyle w:val="TableParagraph"/>
              <w:ind w:left="179" w:right="182"/>
              <w:jc w:val="center"/>
              <w:rPr>
                <w:sz w:val="20"/>
              </w:rPr>
            </w:pPr>
            <w:r>
              <w:rPr>
                <w:sz w:val="20"/>
              </w:rPr>
              <w:t>Рассказ­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беседа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дня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  <w:p>
            <w:pPr>
              <w:pStyle w:val="TableParagraph"/>
              <w:ind w:left="777" w:right="77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Подвижные 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(Р,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spacing w:line="228" w:lineRule="exact"/>
              <w:ind w:left="179" w:right="1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Чтение художественной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  <w:tc>
          <w:tcPr>
            <w:tcW w:w="2334" w:type="dxa"/>
          </w:tcPr>
          <w:p>
            <w:pPr>
              <w:pStyle w:val="TableParagraph"/>
              <w:ind w:left="128" w:right="144"/>
              <w:jc w:val="center"/>
              <w:rPr>
                <w:sz w:val="20"/>
              </w:rPr>
            </w:pPr>
            <w:r>
              <w:rPr>
                <w:sz w:val="20"/>
              </w:rPr>
              <w:t>Занятия по интересам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(лепка, рисование,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аппликация)</w:t>
            </w:r>
          </w:p>
          <w:p>
            <w:pPr>
              <w:pStyle w:val="TableParagraph"/>
              <w:spacing w:line="229" w:lineRule="exact"/>
              <w:ind w:left="133" w:right="144"/>
              <w:jc w:val="center"/>
              <w:rPr>
                <w:sz w:val="20"/>
              </w:rPr>
            </w:pPr>
            <w:r>
              <w:rPr>
                <w:sz w:val="20"/>
              </w:rPr>
              <w:t>(П,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ind w:left="133" w:right="1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Под.игры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(Р,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СК).</w:t>
            </w:r>
          </w:p>
          <w:p>
            <w:pPr>
              <w:pStyle w:val="TableParagraph"/>
              <w:ind w:left="134" w:right="1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Чтение художественной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  <w:tc>
          <w:tcPr>
            <w:tcW w:w="2540" w:type="dxa"/>
          </w:tcPr>
          <w:p>
            <w:pPr>
              <w:pStyle w:val="TableParagraph"/>
              <w:spacing w:line="237" w:lineRule="auto"/>
              <w:ind w:left="268" w:right="28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Отгадывание </w:t>
            </w:r>
            <w:r>
              <w:rPr>
                <w:sz w:val="20"/>
              </w:rPr>
              <w:t>загадок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  <w:p>
            <w:pPr>
              <w:pStyle w:val="TableParagraph"/>
              <w:ind w:left="150" w:right="164"/>
              <w:jc w:val="center"/>
              <w:rPr>
                <w:sz w:val="20"/>
              </w:rPr>
            </w:pPr>
            <w:r>
              <w:rPr>
                <w:sz w:val="20"/>
              </w:rPr>
              <w:t>Сюжетно­ролевые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игр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ind w:left="150" w:right="16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Подвижные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(Р,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СК).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Чтение художественной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  <w:tc>
          <w:tcPr>
            <w:tcW w:w="2415" w:type="dxa"/>
          </w:tcPr>
          <w:p>
            <w:pPr>
              <w:pStyle w:val="TableParagraph"/>
              <w:ind w:left="171" w:right="17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Чтение художественной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литературы по теме дня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  <w:p>
            <w:pPr>
              <w:pStyle w:val="TableParagraph"/>
              <w:ind w:left="457" w:right="46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Подвижные 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(Р,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ind w:left="171" w:right="17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Чтение художественной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  <w:tc>
          <w:tcPr>
            <w:tcW w:w="2696" w:type="dxa"/>
          </w:tcPr>
          <w:p>
            <w:pPr>
              <w:pStyle w:val="TableParagraph"/>
              <w:spacing w:line="237" w:lineRule="auto"/>
              <w:ind w:left="137" w:right="14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худож.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литературы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  <w:p>
            <w:pPr>
              <w:pStyle w:val="TableParagraph"/>
              <w:ind w:left="137" w:right="14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Музыкально­дидактические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w w:val="95"/>
                <w:sz w:val="20"/>
              </w:rPr>
              <w:t>игры</w:t>
            </w:r>
            <w:r>
              <w:rPr>
                <w:spacing w:val="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(П,</w:t>
            </w:r>
            <w:r>
              <w:rPr>
                <w:spacing w:val="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Р,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ХЭ).</w:t>
            </w:r>
          </w:p>
          <w:p>
            <w:pPr>
              <w:pStyle w:val="TableParagraph"/>
              <w:ind w:left="137" w:right="14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Подвижные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(Р,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СК).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Чтение художественной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</w:tr>
      <w:tr>
        <w:trPr>
          <w:trHeight w:val="690" w:hRule="atLeast"/>
        </w:trPr>
        <w:tc>
          <w:tcPr>
            <w:tcW w:w="1107" w:type="dxa"/>
          </w:tcPr>
          <w:p>
            <w:pPr>
              <w:pStyle w:val="TableParagraph"/>
              <w:spacing w:line="218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11.10­11.30</w:t>
            </w:r>
          </w:p>
        </w:tc>
        <w:tc>
          <w:tcPr>
            <w:tcW w:w="1421" w:type="dxa"/>
          </w:tcPr>
          <w:p>
            <w:pPr>
              <w:pStyle w:val="TableParagraph"/>
              <w:ind w:left="306" w:right="302" w:firstLine="2"/>
              <w:jc w:val="center"/>
              <w:rPr>
                <w:sz w:val="20"/>
              </w:rPr>
            </w:pPr>
            <w:r>
              <w:rPr>
                <w:sz w:val="20"/>
              </w:rPr>
              <w:t>20 мин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О­15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мин</w:t>
            </w:r>
          </w:p>
          <w:p>
            <w:pPr>
              <w:pStyle w:val="TableParagraph"/>
              <w:spacing w:line="222" w:lineRule="exact"/>
              <w:ind w:left="220" w:right="218"/>
              <w:jc w:val="center"/>
              <w:rPr>
                <w:sz w:val="20"/>
              </w:rPr>
            </w:pPr>
            <w:r>
              <w:rPr>
                <w:sz w:val="20"/>
              </w:rPr>
              <w:t>Ф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5 мин</w:t>
            </w:r>
          </w:p>
        </w:tc>
        <w:tc>
          <w:tcPr>
            <w:tcW w:w="13035" w:type="dxa"/>
            <w:gridSpan w:val="6"/>
          </w:tcPr>
          <w:p>
            <w:pPr>
              <w:pStyle w:val="TableParagraph"/>
              <w:spacing w:line="218" w:lineRule="exact"/>
              <w:ind w:left="179"/>
              <w:rPr>
                <w:sz w:val="20"/>
              </w:rPr>
            </w:pPr>
            <w:r>
              <w:rPr>
                <w:sz w:val="20"/>
              </w:rPr>
              <w:t>Возвращение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прогулки: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культура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общения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(С,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П);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культурно­гигиенических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Р),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оказание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помощи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друг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другу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П).</w:t>
            </w:r>
          </w:p>
        </w:tc>
      </w:tr>
      <w:tr>
        <w:trPr>
          <w:trHeight w:val="690" w:hRule="atLeast"/>
        </w:trPr>
        <w:tc>
          <w:tcPr>
            <w:tcW w:w="1107" w:type="dxa"/>
          </w:tcPr>
          <w:p>
            <w:pPr>
              <w:pStyle w:val="TableParagraph"/>
              <w:spacing w:line="218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11.30–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12.00</w:t>
            </w:r>
          </w:p>
        </w:tc>
        <w:tc>
          <w:tcPr>
            <w:tcW w:w="1421" w:type="dxa"/>
          </w:tcPr>
          <w:p>
            <w:pPr>
              <w:pStyle w:val="TableParagraph"/>
              <w:spacing w:line="218" w:lineRule="exact"/>
              <w:ind w:left="412"/>
              <w:rPr>
                <w:sz w:val="20"/>
              </w:rPr>
            </w:pPr>
            <w:r>
              <w:rPr>
                <w:sz w:val="20"/>
              </w:rPr>
              <w:t>30 мин</w:t>
            </w:r>
          </w:p>
          <w:p>
            <w:pPr>
              <w:pStyle w:val="TableParagraph"/>
              <w:spacing w:line="230" w:lineRule="atLeast"/>
              <w:ind w:left="273" w:right="232" w:hanging="34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мин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 мин</w:t>
            </w:r>
          </w:p>
        </w:tc>
        <w:tc>
          <w:tcPr>
            <w:tcW w:w="13035" w:type="dxa"/>
            <w:gridSpan w:val="6"/>
          </w:tcPr>
          <w:p>
            <w:pPr>
              <w:pStyle w:val="TableParagraph"/>
              <w:spacing w:line="218" w:lineRule="exact"/>
              <w:ind w:left="296" w:right="30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обеду.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Обед.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культурно­гигиенических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(Ф)</w:t>
            </w:r>
          </w:p>
        </w:tc>
      </w:tr>
      <w:tr>
        <w:trPr>
          <w:trHeight w:val="688" w:hRule="atLeast"/>
        </w:trPr>
        <w:tc>
          <w:tcPr>
            <w:tcW w:w="1107" w:type="dxa"/>
          </w:tcPr>
          <w:p>
            <w:pPr>
              <w:pStyle w:val="TableParagraph"/>
              <w:spacing w:line="218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12.00­15.00</w:t>
            </w:r>
          </w:p>
        </w:tc>
        <w:tc>
          <w:tcPr>
            <w:tcW w:w="1421" w:type="dxa"/>
          </w:tcPr>
          <w:p>
            <w:pPr>
              <w:pStyle w:val="TableParagraph"/>
              <w:spacing w:line="237" w:lineRule="auto"/>
              <w:ind w:left="256" w:right="248" w:firstLine="105"/>
              <w:rPr>
                <w:sz w:val="20"/>
              </w:rPr>
            </w:pPr>
            <w:r>
              <w:rPr>
                <w:sz w:val="20"/>
              </w:rPr>
              <w:t>180 мин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О­180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3035" w:type="dxa"/>
            <w:gridSpan w:val="6"/>
          </w:tcPr>
          <w:p>
            <w:pPr>
              <w:pStyle w:val="TableParagraph"/>
              <w:spacing w:line="218" w:lineRule="exact"/>
              <w:ind w:left="299" w:right="301"/>
              <w:jc w:val="center"/>
              <w:rPr>
                <w:sz w:val="20"/>
              </w:rPr>
            </w:pPr>
            <w:r>
              <w:rPr>
                <w:sz w:val="20"/>
              </w:rPr>
              <w:t>Гигиенические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Р).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сну.</w:t>
            </w:r>
          </w:p>
          <w:p>
            <w:pPr>
              <w:pStyle w:val="TableParagraph"/>
              <w:spacing w:line="229" w:lineRule="exact"/>
              <w:ind w:left="295" w:right="303"/>
              <w:jc w:val="center"/>
              <w:rPr>
                <w:sz w:val="20"/>
              </w:rPr>
            </w:pPr>
            <w:r>
              <w:rPr>
                <w:sz w:val="20"/>
              </w:rPr>
              <w:t>Сон.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Музыкальное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сопровождение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(ХЭ,Ф).</w:t>
            </w:r>
          </w:p>
        </w:tc>
      </w:tr>
      <w:tr>
        <w:trPr>
          <w:trHeight w:val="690" w:hRule="atLeast"/>
        </w:trPr>
        <w:tc>
          <w:tcPr>
            <w:tcW w:w="1107" w:type="dxa"/>
          </w:tcPr>
          <w:p>
            <w:pPr>
              <w:pStyle w:val="TableParagraph"/>
              <w:spacing w:line="218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15.00­15.20</w:t>
            </w:r>
          </w:p>
        </w:tc>
        <w:tc>
          <w:tcPr>
            <w:tcW w:w="1421" w:type="dxa"/>
          </w:tcPr>
          <w:p>
            <w:pPr>
              <w:pStyle w:val="TableParagraph"/>
              <w:ind w:left="306" w:right="248" w:firstLine="105"/>
              <w:rPr>
                <w:sz w:val="20"/>
              </w:rPr>
            </w:pPr>
            <w:r>
              <w:rPr>
                <w:sz w:val="20"/>
              </w:rPr>
              <w:t>20 мин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О­15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мин</w:t>
            </w:r>
          </w:p>
          <w:p>
            <w:pPr>
              <w:pStyle w:val="TableParagraph"/>
              <w:spacing w:line="222" w:lineRule="exact"/>
              <w:ind w:left="350"/>
              <w:rPr>
                <w:sz w:val="20"/>
              </w:rPr>
            </w:pPr>
            <w:r>
              <w:rPr>
                <w:sz w:val="20"/>
              </w:rPr>
              <w:t>Ф­5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3035" w:type="dxa"/>
            <w:gridSpan w:val="6"/>
          </w:tcPr>
          <w:p>
            <w:pPr>
              <w:pStyle w:val="TableParagraph"/>
              <w:ind w:left="6070" w:hanging="6066"/>
              <w:rPr>
                <w:sz w:val="20"/>
              </w:rPr>
            </w:pPr>
            <w:r>
              <w:rPr>
                <w:sz w:val="20"/>
              </w:rPr>
              <w:t>Постепенный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подъем.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культурно­гигиенических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навыков.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Закаливающие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мероприятия: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дыхательная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гимнастика,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закаливающие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процедуры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Р, СК).</w:t>
            </w:r>
          </w:p>
        </w:tc>
      </w:tr>
      <w:tr>
        <w:trPr>
          <w:trHeight w:val="460" w:hRule="atLeast"/>
        </w:trPr>
        <w:tc>
          <w:tcPr>
            <w:tcW w:w="1107" w:type="dxa"/>
          </w:tcPr>
          <w:p>
            <w:pPr>
              <w:pStyle w:val="TableParagraph"/>
              <w:spacing w:line="218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15.20­15.50</w:t>
            </w:r>
          </w:p>
        </w:tc>
        <w:tc>
          <w:tcPr>
            <w:tcW w:w="1421" w:type="dxa"/>
          </w:tcPr>
          <w:p>
            <w:pPr>
              <w:pStyle w:val="TableParagraph"/>
              <w:spacing w:line="218" w:lineRule="exact"/>
              <w:ind w:left="220" w:right="216"/>
              <w:jc w:val="center"/>
              <w:rPr>
                <w:sz w:val="20"/>
              </w:rPr>
            </w:pPr>
            <w:r>
              <w:rPr>
                <w:sz w:val="20"/>
              </w:rPr>
              <w:t>30 мин</w:t>
            </w:r>
          </w:p>
          <w:p>
            <w:pPr>
              <w:pStyle w:val="TableParagraph"/>
              <w:spacing w:line="222" w:lineRule="exact"/>
              <w:ind w:left="218" w:right="218"/>
              <w:jc w:val="center"/>
              <w:rPr>
                <w:sz w:val="20"/>
              </w:rPr>
            </w:pPr>
            <w:r>
              <w:rPr>
                <w:sz w:val="20"/>
              </w:rPr>
              <w:t>О­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30 мин</w:t>
            </w:r>
          </w:p>
        </w:tc>
        <w:tc>
          <w:tcPr>
            <w:tcW w:w="13035" w:type="dxa"/>
            <w:gridSpan w:val="6"/>
          </w:tcPr>
          <w:p>
            <w:pPr>
              <w:pStyle w:val="TableParagraph"/>
              <w:spacing w:line="218" w:lineRule="exact"/>
              <w:ind w:left="295" w:right="303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полднику.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Полдник.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СК)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культурно­гигиенических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(Ф)</w:t>
            </w:r>
          </w:p>
        </w:tc>
      </w:tr>
      <w:tr>
        <w:trPr>
          <w:trHeight w:val="688" w:hRule="atLeast"/>
        </w:trPr>
        <w:tc>
          <w:tcPr>
            <w:tcW w:w="1107" w:type="dxa"/>
          </w:tcPr>
          <w:p>
            <w:pPr>
              <w:pStyle w:val="TableParagraph"/>
              <w:ind w:left="326" w:right="226" w:hanging="75"/>
              <w:rPr>
                <w:sz w:val="20"/>
              </w:rPr>
            </w:pPr>
            <w:r>
              <w:rPr>
                <w:sz w:val="20"/>
              </w:rPr>
              <w:t>15.50 –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16.35</w:t>
            </w:r>
          </w:p>
        </w:tc>
        <w:tc>
          <w:tcPr>
            <w:tcW w:w="1421" w:type="dxa"/>
          </w:tcPr>
          <w:p>
            <w:pPr>
              <w:pStyle w:val="TableParagraph"/>
              <w:spacing w:line="218" w:lineRule="exact"/>
              <w:ind w:left="412"/>
              <w:rPr>
                <w:sz w:val="20"/>
              </w:rPr>
            </w:pPr>
            <w:r>
              <w:rPr>
                <w:sz w:val="20"/>
              </w:rPr>
              <w:t>45 мин</w:t>
            </w:r>
          </w:p>
          <w:p>
            <w:pPr>
              <w:pStyle w:val="TableParagraph"/>
              <w:spacing w:line="228" w:lineRule="exact"/>
              <w:ind w:left="232" w:right="216" w:firstLine="7"/>
              <w:rPr>
                <w:sz w:val="20"/>
              </w:rPr>
            </w:pPr>
            <w:r>
              <w:rPr>
                <w:sz w:val="20"/>
              </w:rPr>
              <w:t>О – 35 мин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10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3035" w:type="dxa"/>
            <w:gridSpan w:val="6"/>
          </w:tcPr>
          <w:p>
            <w:pPr>
              <w:pStyle w:val="TableParagraph"/>
              <w:ind w:left="299" w:right="303"/>
              <w:jc w:val="center"/>
              <w:rPr>
                <w:sz w:val="20"/>
              </w:rPr>
            </w:pPr>
            <w:r>
              <w:rPr>
                <w:sz w:val="20"/>
              </w:rPr>
              <w:t>Занятие.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прогулке.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Прогулка: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наблюдение,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сюжетно­ролевые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игры,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подвижные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игры,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малоподвижные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игры,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трудовая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деятельность,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индивидуальная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работа(П, Р,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Ф, СК,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ХЭ).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Самостоятельная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детей</w:t>
            </w:r>
          </w:p>
          <w:p>
            <w:pPr>
              <w:pStyle w:val="TableParagraph"/>
              <w:spacing w:line="220" w:lineRule="exact"/>
              <w:ind w:left="295" w:right="30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Реализация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задач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Рабочей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программы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воспитания</w:t>
            </w:r>
          </w:p>
        </w:tc>
      </w:tr>
      <w:tr>
        <w:trPr>
          <w:trHeight w:val="460" w:hRule="atLeast"/>
        </w:trPr>
        <w:tc>
          <w:tcPr>
            <w:tcW w:w="1107" w:type="dxa"/>
          </w:tcPr>
          <w:p>
            <w:pPr>
              <w:pStyle w:val="TableParagraph"/>
              <w:spacing w:line="219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16.35­16.45</w:t>
            </w:r>
          </w:p>
        </w:tc>
        <w:tc>
          <w:tcPr>
            <w:tcW w:w="1421" w:type="dxa"/>
          </w:tcPr>
          <w:p>
            <w:pPr>
              <w:pStyle w:val="TableParagraph"/>
              <w:spacing w:line="219" w:lineRule="exact"/>
              <w:ind w:left="220" w:right="216"/>
              <w:jc w:val="center"/>
              <w:rPr>
                <w:sz w:val="20"/>
              </w:rPr>
            </w:pPr>
            <w:r>
              <w:rPr>
                <w:sz w:val="20"/>
              </w:rPr>
              <w:t>10 мин</w:t>
            </w:r>
          </w:p>
          <w:p>
            <w:pPr>
              <w:pStyle w:val="TableParagraph"/>
              <w:spacing w:line="222" w:lineRule="exact"/>
              <w:ind w:left="218" w:right="218"/>
              <w:jc w:val="center"/>
              <w:rPr>
                <w:sz w:val="20"/>
              </w:rPr>
            </w:pPr>
            <w:r>
              <w:rPr>
                <w:sz w:val="20"/>
              </w:rPr>
              <w:t>О­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 мин</w:t>
            </w:r>
          </w:p>
        </w:tc>
        <w:tc>
          <w:tcPr>
            <w:tcW w:w="13035" w:type="dxa"/>
            <w:gridSpan w:val="6"/>
          </w:tcPr>
          <w:p>
            <w:pPr>
              <w:pStyle w:val="TableParagraph"/>
              <w:spacing w:line="219" w:lineRule="exact"/>
              <w:ind w:left="298" w:right="303"/>
              <w:jc w:val="center"/>
              <w:rPr>
                <w:sz w:val="20"/>
              </w:rPr>
            </w:pPr>
            <w:r>
              <w:rPr>
                <w:sz w:val="20"/>
              </w:rPr>
              <w:t>Вечерний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круг</w:t>
            </w:r>
          </w:p>
        </w:tc>
      </w:tr>
      <w:tr>
        <w:trPr>
          <w:trHeight w:val="460" w:hRule="atLeast"/>
        </w:trPr>
        <w:tc>
          <w:tcPr>
            <w:tcW w:w="1107" w:type="dxa"/>
          </w:tcPr>
          <w:p>
            <w:pPr>
              <w:pStyle w:val="TableParagraph"/>
              <w:spacing w:line="218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16.45­17.00</w:t>
            </w:r>
          </w:p>
        </w:tc>
        <w:tc>
          <w:tcPr>
            <w:tcW w:w="1421" w:type="dxa"/>
          </w:tcPr>
          <w:p>
            <w:pPr>
              <w:pStyle w:val="TableParagraph"/>
              <w:spacing w:line="218" w:lineRule="exact"/>
              <w:ind w:left="220" w:right="216"/>
              <w:jc w:val="center"/>
              <w:rPr>
                <w:sz w:val="20"/>
              </w:rPr>
            </w:pPr>
            <w:r>
              <w:rPr>
                <w:sz w:val="20"/>
              </w:rPr>
              <w:t>15 мин</w:t>
            </w:r>
          </w:p>
          <w:p>
            <w:pPr>
              <w:pStyle w:val="TableParagraph"/>
              <w:spacing w:line="222" w:lineRule="exact"/>
              <w:ind w:left="220" w:right="218"/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– 15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3035" w:type="dxa"/>
            <w:gridSpan w:val="6"/>
          </w:tcPr>
          <w:p>
            <w:pPr>
              <w:pStyle w:val="TableParagraph"/>
              <w:spacing w:line="160" w:lineRule="auto" w:before="20"/>
              <w:ind w:left="3475" w:hanging="3111"/>
              <w:rPr>
                <w:sz w:val="20"/>
              </w:rPr>
            </w:pPr>
            <w:r>
              <w:rPr>
                <w:spacing w:val="1"/>
                <w:w w:val="99"/>
                <w:sz w:val="20"/>
              </w:rPr>
              <w:t>Во</w:t>
            </w:r>
            <w:r>
              <w:rPr>
                <w:w w:val="99"/>
                <w:sz w:val="20"/>
              </w:rPr>
              <w:t>зв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w w:val="99"/>
                <w:sz w:val="20"/>
              </w:rPr>
              <w:t>аще</w:t>
            </w:r>
            <w:r>
              <w:rPr>
                <w:spacing w:val="-2"/>
                <w:w w:val="99"/>
                <w:sz w:val="20"/>
              </w:rPr>
              <w:t>ни</w:t>
            </w:r>
            <w:r>
              <w:rPr>
                <w:w w:val="99"/>
                <w:sz w:val="20"/>
              </w:rPr>
              <w:t>е</w:t>
            </w:r>
            <w:r>
              <w:rPr>
                <w:sz w:val="20"/>
              </w:rPr>
              <w:t> </w:t>
            </w:r>
            <w:r>
              <w:rPr>
                <w:w w:val="99"/>
                <w:sz w:val="20"/>
              </w:rPr>
              <w:t>с</w:t>
            </w:r>
            <w:r>
              <w:rPr>
                <w:sz w:val="20"/>
              </w:rPr>
              <w:t> </w:t>
            </w:r>
            <w:r>
              <w:rPr>
                <w:spacing w:val="-2"/>
                <w:w w:val="99"/>
                <w:sz w:val="20"/>
              </w:rPr>
              <w:t>п</w:t>
            </w:r>
            <w:r>
              <w:rPr>
                <w:spacing w:val="1"/>
                <w:w w:val="99"/>
                <w:sz w:val="20"/>
              </w:rPr>
              <w:t>ро</w:t>
            </w:r>
            <w:r>
              <w:rPr>
                <w:spacing w:val="2"/>
                <w:w w:val="99"/>
                <w:sz w:val="20"/>
              </w:rPr>
              <w:t>г</w:t>
            </w:r>
            <w:r>
              <w:rPr>
                <w:spacing w:val="-11"/>
                <w:w w:val="99"/>
                <w:sz w:val="20"/>
              </w:rPr>
              <w:t>у</w:t>
            </w:r>
            <w:r>
              <w:rPr>
                <w:spacing w:val="-1"/>
                <w:w w:val="99"/>
                <w:sz w:val="20"/>
              </w:rPr>
              <w:t>л</w:t>
            </w:r>
            <w:r>
              <w:rPr>
                <w:spacing w:val="1"/>
                <w:w w:val="99"/>
                <w:sz w:val="20"/>
              </w:rPr>
              <w:t>к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:</w:t>
            </w:r>
            <w:r>
              <w:rPr>
                <w:spacing w:val="2"/>
                <w:sz w:val="20"/>
              </w:rPr>
              <w:t> </w:t>
            </w:r>
            <w:r>
              <w:rPr>
                <w:w w:val="99"/>
                <w:sz w:val="20"/>
              </w:rPr>
              <w:t>з</w:t>
            </w:r>
            <w:r>
              <w:rPr>
                <w:spacing w:val="2"/>
                <w:w w:val="99"/>
                <w:sz w:val="20"/>
              </w:rPr>
              <w:t>а</w:t>
            </w:r>
            <w:r>
              <w:rPr>
                <w:spacing w:val="-1"/>
                <w:w w:val="99"/>
                <w:sz w:val="20"/>
              </w:rPr>
              <w:t>к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w w:val="99"/>
                <w:sz w:val="20"/>
              </w:rPr>
              <w:t>е</w:t>
            </w:r>
            <w:r>
              <w:rPr>
                <w:spacing w:val="-1"/>
                <w:w w:val="99"/>
                <w:sz w:val="20"/>
              </w:rPr>
              <w:t>пл</w:t>
            </w:r>
            <w:r>
              <w:rPr>
                <w:spacing w:val="2"/>
                <w:w w:val="99"/>
                <w:sz w:val="20"/>
              </w:rPr>
              <w:t>е</w:t>
            </w:r>
            <w:r>
              <w:rPr>
                <w:spacing w:val="1"/>
                <w:w w:val="99"/>
                <w:sz w:val="20"/>
              </w:rPr>
              <w:t>н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е</w:t>
            </w:r>
            <w:r>
              <w:rPr>
                <w:sz w:val="20"/>
              </w:rPr>
              <w:t> </w:t>
            </w:r>
            <w:r>
              <w:rPr>
                <w:spacing w:val="-2"/>
                <w:w w:val="99"/>
                <w:sz w:val="20"/>
              </w:rPr>
              <w:t>н</w:t>
            </w:r>
            <w:r>
              <w:rPr>
                <w:w w:val="99"/>
                <w:sz w:val="20"/>
              </w:rPr>
              <w:t>ав</w:t>
            </w:r>
            <w:r>
              <w:rPr>
                <w:spacing w:val="2"/>
                <w:w w:val="99"/>
                <w:sz w:val="20"/>
              </w:rPr>
              <w:t>ы</w:t>
            </w:r>
            <w:r>
              <w:rPr>
                <w:spacing w:val="-11"/>
                <w:w w:val="99"/>
                <w:sz w:val="20"/>
              </w:rPr>
              <w:t>к</w:t>
            </w:r>
            <w:r>
              <w:rPr>
                <w:spacing w:val="1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2"/>
                <w:w w:val="99"/>
                <w:sz w:val="20"/>
              </w:rPr>
              <w:t>с</w:t>
            </w:r>
            <w:r>
              <w:rPr>
                <w:w w:val="99"/>
                <w:sz w:val="20"/>
              </w:rPr>
              <w:t>а</w:t>
            </w:r>
            <w:r>
              <w:rPr>
                <w:spacing w:val="1"/>
                <w:w w:val="99"/>
                <w:sz w:val="20"/>
              </w:rPr>
              <w:t>моо</w:t>
            </w:r>
            <w:r>
              <w:rPr>
                <w:w w:val="99"/>
                <w:sz w:val="20"/>
              </w:rPr>
              <w:t>бс</w:t>
            </w:r>
            <w:r>
              <w:rPr>
                <w:spacing w:val="1"/>
                <w:w w:val="99"/>
                <w:sz w:val="20"/>
              </w:rPr>
              <w:t>л</w:t>
            </w:r>
            <w:r>
              <w:rPr>
                <w:spacing w:val="-4"/>
                <w:w w:val="99"/>
                <w:sz w:val="20"/>
              </w:rPr>
              <w:t>у</w:t>
            </w:r>
            <w:r>
              <w:rPr>
                <w:spacing w:val="-1"/>
                <w:w w:val="99"/>
                <w:sz w:val="20"/>
              </w:rPr>
              <w:t>ж</w:t>
            </w:r>
            <w:r>
              <w:rPr>
                <w:spacing w:val="1"/>
                <w:w w:val="99"/>
                <w:sz w:val="20"/>
              </w:rPr>
              <w:t>и</w:t>
            </w:r>
            <w:r>
              <w:rPr>
                <w:spacing w:val="-3"/>
                <w:w w:val="99"/>
                <w:sz w:val="20"/>
              </w:rPr>
              <w:t>в</w:t>
            </w:r>
            <w:r>
              <w:rPr>
                <w:w w:val="99"/>
                <w:sz w:val="20"/>
              </w:rPr>
              <w:t>а</w:t>
            </w:r>
            <w:r>
              <w:rPr>
                <w:spacing w:val="1"/>
                <w:w w:val="99"/>
                <w:sz w:val="20"/>
              </w:rPr>
              <w:t>н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я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3"/>
                <w:w w:val="99"/>
                <w:sz w:val="20"/>
              </w:rPr>
              <w:t>в</w:t>
            </w:r>
            <w:r>
              <w:rPr>
                <w:w w:val="99"/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w w:val="99"/>
                <w:sz w:val="20"/>
              </w:rPr>
              <w:t>в</w:t>
            </w:r>
            <w:r>
              <w:rPr>
                <w:w w:val="99"/>
                <w:sz w:val="20"/>
              </w:rPr>
              <w:t>ре</w:t>
            </w:r>
            <w:r>
              <w:rPr>
                <w:spacing w:val="1"/>
                <w:w w:val="99"/>
                <w:sz w:val="20"/>
              </w:rPr>
              <w:t>м</w:t>
            </w:r>
            <w:r>
              <w:rPr>
                <w:w w:val="99"/>
                <w:sz w:val="20"/>
              </w:rPr>
              <w:t>я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w w:val="99"/>
                <w:sz w:val="20"/>
              </w:rPr>
              <w:t>а</w:t>
            </w:r>
            <w:r>
              <w:rPr>
                <w:spacing w:val="-2"/>
                <w:w w:val="99"/>
                <w:sz w:val="20"/>
              </w:rPr>
              <w:t>з</w:t>
            </w:r>
            <w:r>
              <w:rPr>
                <w:w w:val="99"/>
                <w:sz w:val="20"/>
              </w:rPr>
              <w:t>де</w:t>
            </w:r>
            <w:r>
              <w:rPr>
                <w:spacing w:val="-3"/>
                <w:w w:val="99"/>
                <w:sz w:val="20"/>
              </w:rPr>
              <w:t>в</w:t>
            </w:r>
            <w:r>
              <w:rPr>
                <w:w w:val="99"/>
                <w:sz w:val="20"/>
              </w:rPr>
              <w:t>а</w:t>
            </w:r>
            <w:r>
              <w:rPr>
                <w:spacing w:val="-1"/>
                <w:w w:val="99"/>
                <w:sz w:val="20"/>
              </w:rPr>
              <w:t>н</w:t>
            </w:r>
            <w:r>
              <w:rPr>
                <w:spacing w:val="1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я</w:t>
            </w:r>
            <w:r>
              <w:rPr>
                <w:spacing w:val="-1"/>
                <w:sz w:val="20"/>
              </w:rPr>
              <w:t> </w:t>
            </w:r>
            <w:r>
              <w:rPr>
                <w:w w:val="99"/>
                <w:sz w:val="20"/>
              </w:rPr>
              <w:t>(</w:t>
            </w:r>
            <w:r>
              <w:rPr>
                <w:spacing w:val="-1"/>
                <w:w w:val="99"/>
                <w:sz w:val="20"/>
              </w:rPr>
              <w:t>П</w:t>
            </w:r>
            <w:r>
              <w:rPr>
                <w:w w:val="99"/>
                <w:sz w:val="20"/>
              </w:rPr>
              <w:t>,</w:t>
            </w:r>
            <w:r>
              <w:rPr>
                <w:sz w:val="20"/>
              </w:rPr>
              <w:t> </w:t>
            </w:r>
            <w:r>
              <w:rPr>
                <w:spacing w:val="-1"/>
                <w:w w:val="99"/>
                <w:sz w:val="20"/>
              </w:rPr>
              <w:t>СК</w:t>
            </w:r>
            <w:r>
              <w:rPr>
                <w:w w:val="99"/>
                <w:sz w:val="20"/>
              </w:rPr>
              <w:t>);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1"/>
                <w:w w:val="99"/>
                <w:sz w:val="20"/>
              </w:rPr>
              <w:t>о</w:t>
            </w:r>
            <w:r>
              <w:rPr>
                <w:spacing w:val="-4"/>
                <w:w w:val="99"/>
                <w:sz w:val="20"/>
              </w:rPr>
              <w:t>к</w:t>
            </w:r>
            <w:r>
              <w:rPr>
                <w:w w:val="99"/>
                <w:sz w:val="20"/>
              </w:rPr>
              <w:t>аза</w:t>
            </w:r>
            <w:r>
              <w:rPr>
                <w:spacing w:val="1"/>
                <w:w w:val="99"/>
                <w:sz w:val="20"/>
              </w:rPr>
              <w:t>н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е</w:t>
            </w:r>
            <w:r>
              <w:rPr>
                <w:sz w:val="20"/>
              </w:rPr>
              <w:t> </w:t>
            </w:r>
            <w:r>
              <w:rPr>
                <w:spacing w:val="-2"/>
                <w:w w:val="99"/>
                <w:sz w:val="20"/>
              </w:rPr>
              <w:t>п</w:t>
            </w:r>
            <w:r>
              <w:rPr>
                <w:spacing w:val="-4"/>
                <w:w w:val="99"/>
                <w:sz w:val="20"/>
              </w:rPr>
              <w:t>о</w:t>
            </w:r>
            <w:r>
              <w:rPr>
                <w:spacing w:val="1"/>
                <w:w w:val="99"/>
                <w:sz w:val="20"/>
              </w:rPr>
              <w:t>м</w:t>
            </w:r>
            <w:r>
              <w:rPr>
                <w:spacing w:val="3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>щи</w:t>
            </w:r>
            <w:r>
              <w:rPr>
                <w:spacing w:val="-1"/>
                <w:sz w:val="20"/>
              </w:rPr>
              <w:t> </w:t>
            </w:r>
            <w:r>
              <w:rPr>
                <w:w w:val="99"/>
                <w:sz w:val="20"/>
              </w:rPr>
              <w:t>др</w:t>
            </w:r>
            <w:r>
              <w:rPr>
                <w:spacing w:val="-4"/>
                <w:w w:val="99"/>
                <w:sz w:val="20"/>
              </w:rPr>
              <w:t>у</w:t>
            </w:r>
            <w:r>
              <w:rPr>
                <w:w w:val="99"/>
                <w:sz w:val="20"/>
              </w:rPr>
              <w:t>г</w:t>
            </w:r>
            <w:r>
              <w:rPr>
                <w:spacing w:val="2"/>
                <w:sz w:val="20"/>
              </w:rPr>
              <w:t> </w:t>
            </w:r>
            <w:r>
              <w:rPr>
                <w:w w:val="99"/>
                <w:sz w:val="20"/>
              </w:rPr>
              <w:t>др</w:t>
            </w:r>
            <w:r>
              <w:rPr>
                <w:spacing w:val="-4"/>
                <w:w w:val="99"/>
                <w:sz w:val="20"/>
              </w:rPr>
              <w:t>у</w:t>
            </w:r>
            <w:r>
              <w:rPr>
                <w:spacing w:val="2"/>
                <w:w w:val="99"/>
                <w:sz w:val="20"/>
              </w:rPr>
              <w:t>г</w:t>
            </w:r>
            <w:r>
              <w:rPr>
                <w:w w:val="99"/>
                <w:sz w:val="20"/>
              </w:rPr>
              <w:t>у</w:t>
            </w:r>
            <w:r>
              <w:rPr>
                <w:spacing w:val="-1"/>
                <w:sz w:val="20"/>
              </w:rPr>
              <w:t> </w:t>
            </w:r>
            <w:r>
              <w:rPr>
                <w:w w:val="99"/>
                <w:sz w:val="20"/>
              </w:rPr>
              <w:t>(</w:t>
            </w:r>
            <w:r>
              <w:rPr>
                <w:spacing w:val="1"/>
                <w:w w:val="99"/>
                <w:sz w:val="20"/>
              </w:rPr>
              <w:t>С</w:t>
            </w:r>
            <w:r>
              <w:rPr>
                <w:spacing w:val="-1"/>
                <w:w w:val="99"/>
                <w:sz w:val="20"/>
              </w:rPr>
              <w:t>К</w:t>
            </w:r>
            <w:r>
              <w:rPr>
                <w:w w:val="99"/>
                <w:sz w:val="20"/>
              </w:rPr>
              <w:t>,</w:t>
            </w:r>
            <w:r>
              <w:rPr>
                <w:sz w:val="20"/>
              </w:rPr>
              <w:t> </w:t>
            </w:r>
            <w:r>
              <w:rPr>
                <w:spacing w:val="-1"/>
                <w:w w:val="99"/>
                <w:sz w:val="20"/>
              </w:rPr>
              <w:t>П</w:t>
            </w:r>
            <w:r>
              <w:rPr>
                <w:w w:val="99"/>
                <w:sz w:val="20"/>
              </w:rPr>
              <w:t>);</w:t>
            </w:r>
            <w:r>
              <w:rPr>
                <w:spacing w:val="-1"/>
                <w:sz w:val="20"/>
              </w:rPr>
              <w:t> </w:t>
            </w:r>
            <w:r>
              <w:rPr>
                <w:w w:val="99"/>
                <w:sz w:val="20"/>
              </w:rPr>
              <w:t>к</w:t>
            </w:r>
            <w:r>
              <w:rPr>
                <w:spacing w:val="-12"/>
                <w:w w:val="99"/>
                <w:sz w:val="20"/>
              </w:rPr>
              <w:t>у</w:t>
            </w:r>
            <w:r>
              <w:rPr>
                <w:spacing w:val="-1"/>
                <w:w w:val="99"/>
                <w:sz w:val="20"/>
              </w:rPr>
              <w:t>л</w:t>
            </w:r>
            <w:r>
              <w:rPr>
                <w:spacing w:val="-5"/>
                <w:w w:val="99"/>
                <w:sz w:val="20"/>
              </w:rPr>
              <w:t>ь</w:t>
            </w:r>
            <w:r>
              <w:rPr>
                <w:spacing w:val="-9"/>
                <w:w w:val="99"/>
                <w:sz w:val="20"/>
              </w:rPr>
              <w:t>т</w:t>
            </w:r>
            <w:r>
              <w:rPr>
                <w:rFonts w:ascii="Trebuchet MS" w:hAnsi="Trebuchet MS"/>
                <w:spacing w:val="-108"/>
                <w:w w:val="100"/>
                <w:position w:val="-10"/>
                <w:sz w:val="22"/>
              </w:rPr>
              <w:t>2</w:t>
            </w:r>
            <w:r>
              <w:rPr>
                <w:spacing w:val="-4"/>
                <w:w w:val="99"/>
                <w:sz w:val="20"/>
              </w:rPr>
              <w:t>у</w:t>
            </w:r>
            <w:r>
              <w:rPr>
                <w:spacing w:val="-89"/>
                <w:w w:val="99"/>
                <w:sz w:val="20"/>
              </w:rPr>
              <w:t>р</w:t>
            </w:r>
            <w:r>
              <w:rPr>
                <w:rFonts w:ascii="Trebuchet MS" w:hAnsi="Trebuchet MS"/>
                <w:spacing w:val="-27"/>
                <w:w w:val="100"/>
                <w:position w:val="-10"/>
                <w:sz w:val="22"/>
              </w:rPr>
              <w:t>1</w:t>
            </w:r>
            <w:r>
              <w:rPr>
                <w:spacing w:val="-63"/>
                <w:w w:val="99"/>
                <w:sz w:val="20"/>
              </w:rPr>
              <w:t>а</w:t>
            </w:r>
            <w:r>
              <w:rPr>
                <w:rFonts w:ascii="Trebuchet MS" w:hAnsi="Trebuchet MS"/>
                <w:spacing w:val="-1"/>
                <w:w w:val="100"/>
                <w:position w:val="-10"/>
                <w:sz w:val="22"/>
              </w:rPr>
              <w:t>7 </w:t>
            </w:r>
            <w:r>
              <w:rPr>
                <w:sz w:val="20"/>
              </w:rPr>
              <w:t>общения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(С,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К, П);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культурно­гигиенических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(Ф).</w:t>
            </w:r>
          </w:p>
        </w:tc>
      </w:tr>
      <w:tr>
        <w:trPr>
          <w:trHeight w:val="230" w:hRule="atLeast"/>
        </w:trPr>
        <w:tc>
          <w:tcPr>
            <w:tcW w:w="1107" w:type="dxa"/>
          </w:tcPr>
          <w:p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17.00­17.30</w:t>
            </w:r>
          </w:p>
        </w:tc>
        <w:tc>
          <w:tcPr>
            <w:tcW w:w="1421" w:type="dxa"/>
          </w:tcPr>
          <w:p>
            <w:pPr>
              <w:pStyle w:val="TableParagraph"/>
              <w:spacing w:line="210" w:lineRule="exact"/>
              <w:ind w:left="412"/>
              <w:rPr>
                <w:sz w:val="20"/>
              </w:rPr>
            </w:pPr>
            <w:r>
              <w:rPr>
                <w:sz w:val="20"/>
              </w:rPr>
              <w:t>30 мин</w:t>
            </w:r>
          </w:p>
        </w:tc>
        <w:tc>
          <w:tcPr>
            <w:tcW w:w="13035" w:type="dxa"/>
            <w:gridSpan w:val="6"/>
          </w:tcPr>
          <w:p>
            <w:pPr>
              <w:pStyle w:val="TableParagraph"/>
              <w:spacing w:line="210" w:lineRule="exact"/>
              <w:ind w:left="215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ужину.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Ужин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(Р,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СК).Соблюдения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осанки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время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приема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пищи.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процедуры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полоскание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ротовой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полости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(Р,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</w:tr>
    </w:tbl>
    <w:p>
      <w:pPr>
        <w:spacing w:after="0" w:line="210" w:lineRule="exact"/>
        <w:rPr>
          <w:sz w:val="20"/>
        </w:rPr>
        <w:sectPr>
          <w:footerReference w:type="default" r:id="rId197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7"/>
        <w:gridCol w:w="1416"/>
        <w:gridCol w:w="2823"/>
        <w:gridCol w:w="2264"/>
        <w:gridCol w:w="2840"/>
        <w:gridCol w:w="2418"/>
        <w:gridCol w:w="2691"/>
      </w:tblGrid>
      <w:tr>
        <w:trPr>
          <w:trHeight w:val="460" w:hRule="atLeast"/>
        </w:trPr>
        <w:tc>
          <w:tcPr>
            <w:tcW w:w="110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line="218" w:lineRule="exact"/>
              <w:ind w:left="306"/>
              <w:rPr>
                <w:sz w:val="20"/>
              </w:rPr>
            </w:pPr>
            <w:r>
              <w:rPr>
                <w:sz w:val="20"/>
              </w:rPr>
              <w:t>О­25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  <w:p>
            <w:pPr>
              <w:pStyle w:val="TableParagraph"/>
              <w:spacing w:line="222" w:lineRule="exact"/>
              <w:ind w:left="350"/>
              <w:rPr>
                <w:sz w:val="20"/>
              </w:rPr>
            </w:pPr>
            <w:r>
              <w:rPr>
                <w:sz w:val="20"/>
              </w:rPr>
              <w:t>Ф­5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3036" w:type="dxa"/>
            <w:gridSpan w:val="5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921" w:hRule="atLeast"/>
        </w:trPr>
        <w:tc>
          <w:tcPr>
            <w:tcW w:w="1107" w:type="dxa"/>
            <w:vMerge w:val="restart"/>
          </w:tcPr>
          <w:p>
            <w:pPr>
              <w:pStyle w:val="TableParagraph"/>
              <w:spacing w:line="219" w:lineRule="exact"/>
              <w:ind w:left="69"/>
              <w:rPr>
                <w:sz w:val="20"/>
              </w:rPr>
            </w:pPr>
            <w:r>
              <w:rPr>
                <w:sz w:val="20"/>
              </w:rPr>
              <w:t>17.30­19.00</w:t>
            </w:r>
          </w:p>
        </w:tc>
        <w:tc>
          <w:tcPr>
            <w:tcW w:w="1416" w:type="dxa"/>
            <w:vMerge w:val="restart"/>
          </w:tcPr>
          <w:p>
            <w:pPr>
              <w:pStyle w:val="TableParagraph"/>
              <w:ind w:left="299" w:right="285" w:firstLine="112"/>
              <w:rPr>
                <w:sz w:val="20"/>
              </w:rPr>
            </w:pPr>
            <w:r>
              <w:rPr>
                <w:sz w:val="20"/>
              </w:rPr>
              <w:t>90 мин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О­80 мин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Ф­10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3036" w:type="dxa"/>
            <w:gridSpan w:val="5"/>
          </w:tcPr>
          <w:p>
            <w:pPr>
              <w:pStyle w:val="TableParagraph"/>
              <w:ind w:left="690" w:right="685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прогулке.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Прогулка: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наблюдение,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сюжетно­ролевые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игры,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подвижные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игры,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малоподвижные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игры,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трудовая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деятельность,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индивидуальная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работа(П,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Р, Ф,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ХЭ).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Уход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домой.</w:t>
            </w:r>
          </w:p>
          <w:p>
            <w:pPr>
              <w:pStyle w:val="TableParagraph"/>
              <w:ind w:left="17" w:right="16"/>
              <w:jc w:val="center"/>
              <w:rPr>
                <w:sz w:val="20"/>
              </w:rPr>
            </w:pPr>
            <w:r>
              <w:rPr>
                <w:sz w:val="20"/>
              </w:rPr>
              <w:t>Совместная деятельность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детьми</w:t>
            </w:r>
          </w:p>
          <w:p>
            <w:pPr>
              <w:pStyle w:val="TableParagraph"/>
              <w:spacing w:line="222" w:lineRule="exact"/>
              <w:ind w:left="17" w:right="1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Реализация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задач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Рабочей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программы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воспитания</w:t>
            </w:r>
          </w:p>
        </w:tc>
      </w:tr>
      <w:tr>
        <w:trPr>
          <w:trHeight w:val="458" w:hRule="atLeast"/>
        </w:trPr>
        <w:tc>
          <w:tcPr>
            <w:tcW w:w="11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</w:tcPr>
          <w:p>
            <w:pPr>
              <w:pStyle w:val="TableParagraph"/>
              <w:spacing w:line="218" w:lineRule="exact"/>
              <w:ind w:left="364" w:right="35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художественной</w:t>
            </w:r>
          </w:p>
          <w:p>
            <w:pPr>
              <w:pStyle w:val="TableParagraph"/>
              <w:spacing w:line="219" w:lineRule="exact"/>
              <w:ind w:left="359" w:right="358"/>
              <w:jc w:val="center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(Р)</w:t>
            </w:r>
          </w:p>
        </w:tc>
        <w:tc>
          <w:tcPr>
            <w:tcW w:w="2264" w:type="dxa"/>
          </w:tcPr>
          <w:p>
            <w:pPr>
              <w:pStyle w:val="TableParagraph"/>
              <w:spacing w:line="218" w:lineRule="exact"/>
              <w:ind w:left="82" w:right="7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художественной</w:t>
            </w:r>
          </w:p>
          <w:p>
            <w:pPr>
              <w:pStyle w:val="TableParagraph"/>
              <w:spacing w:line="219" w:lineRule="exact"/>
              <w:ind w:left="82" w:right="78"/>
              <w:jc w:val="center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(Р)</w:t>
            </w:r>
          </w:p>
        </w:tc>
        <w:tc>
          <w:tcPr>
            <w:tcW w:w="2840" w:type="dxa"/>
          </w:tcPr>
          <w:p>
            <w:pPr>
              <w:pStyle w:val="TableParagraph"/>
              <w:spacing w:line="218" w:lineRule="exact"/>
              <w:ind w:left="373" w:right="36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художественной</w:t>
            </w:r>
          </w:p>
          <w:p>
            <w:pPr>
              <w:pStyle w:val="TableParagraph"/>
              <w:spacing w:line="219" w:lineRule="exact"/>
              <w:ind w:left="373" w:right="365"/>
              <w:jc w:val="center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(Р)</w:t>
            </w:r>
          </w:p>
        </w:tc>
        <w:tc>
          <w:tcPr>
            <w:tcW w:w="2418" w:type="dxa"/>
          </w:tcPr>
          <w:p>
            <w:pPr>
              <w:pStyle w:val="TableParagraph"/>
              <w:spacing w:line="218" w:lineRule="exact"/>
              <w:ind w:left="158" w:right="15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художественной</w:t>
            </w:r>
          </w:p>
          <w:p>
            <w:pPr>
              <w:pStyle w:val="TableParagraph"/>
              <w:spacing w:line="219" w:lineRule="exact"/>
              <w:ind w:left="158" w:right="156"/>
              <w:jc w:val="center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(Р)</w:t>
            </w:r>
          </w:p>
        </w:tc>
        <w:tc>
          <w:tcPr>
            <w:tcW w:w="2691" w:type="dxa"/>
          </w:tcPr>
          <w:p>
            <w:pPr>
              <w:pStyle w:val="TableParagraph"/>
              <w:spacing w:line="218" w:lineRule="exact"/>
              <w:ind w:left="164" w:right="16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художественной</w:t>
            </w:r>
          </w:p>
          <w:p>
            <w:pPr>
              <w:pStyle w:val="TableParagraph"/>
              <w:spacing w:line="219" w:lineRule="exact"/>
              <w:ind w:left="164" w:right="164"/>
              <w:jc w:val="center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(Р)</w:t>
            </w:r>
          </w:p>
        </w:tc>
      </w:tr>
      <w:tr>
        <w:trPr>
          <w:trHeight w:val="700" w:hRule="atLeast"/>
        </w:trPr>
        <w:tc>
          <w:tcPr>
            <w:tcW w:w="11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</w:tcPr>
          <w:p>
            <w:pPr>
              <w:pStyle w:val="TableParagraph"/>
              <w:spacing w:line="237" w:lineRule="auto"/>
              <w:ind w:left="362" w:right="358"/>
              <w:jc w:val="center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закрепление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КГН</w:t>
            </w:r>
          </w:p>
          <w:p>
            <w:pPr>
              <w:pStyle w:val="TableParagraph"/>
              <w:ind w:left="362" w:right="358"/>
              <w:jc w:val="center"/>
              <w:rPr>
                <w:sz w:val="20"/>
              </w:rPr>
            </w:pPr>
            <w:r>
              <w:rPr>
                <w:sz w:val="20"/>
              </w:rPr>
              <w:t>(П,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  <w:tc>
          <w:tcPr>
            <w:tcW w:w="2264" w:type="dxa"/>
          </w:tcPr>
          <w:p>
            <w:pPr>
              <w:pStyle w:val="TableParagraph"/>
              <w:spacing w:line="221" w:lineRule="exact"/>
              <w:ind w:left="174"/>
              <w:rPr>
                <w:sz w:val="20"/>
              </w:rPr>
            </w:pPr>
            <w:r>
              <w:rPr>
                <w:sz w:val="20"/>
              </w:rPr>
              <w:t>Минутка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здоровья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(Ф)</w:t>
            </w:r>
          </w:p>
        </w:tc>
        <w:tc>
          <w:tcPr>
            <w:tcW w:w="2840" w:type="dxa"/>
          </w:tcPr>
          <w:p>
            <w:pPr>
              <w:pStyle w:val="TableParagraph"/>
              <w:spacing w:line="237" w:lineRule="auto"/>
              <w:ind w:left="1064" w:right="658" w:hanging="389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Ф).</w:t>
            </w:r>
          </w:p>
        </w:tc>
        <w:tc>
          <w:tcPr>
            <w:tcW w:w="2418" w:type="dxa"/>
          </w:tcPr>
          <w:p>
            <w:pPr>
              <w:pStyle w:val="TableParagraph"/>
              <w:spacing w:line="237" w:lineRule="auto"/>
              <w:ind w:left="851" w:right="235" w:hanging="603"/>
              <w:rPr>
                <w:sz w:val="20"/>
              </w:rPr>
            </w:pPr>
            <w:r>
              <w:rPr>
                <w:spacing w:val="-1"/>
                <w:sz w:val="20"/>
              </w:rPr>
              <w:t>Малоподвижные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Ф).</w:t>
            </w:r>
          </w:p>
        </w:tc>
        <w:tc>
          <w:tcPr>
            <w:tcW w:w="2691" w:type="dxa"/>
          </w:tcPr>
          <w:p>
            <w:pPr>
              <w:pStyle w:val="TableParagraph"/>
              <w:spacing w:line="237" w:lineRule="auto"/>
              <w:ind w:left="986" w:right="587" w:hanging="389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Ф).</w:t>
            </w:r>
          </w:p>
        </w:tc>
      </w:tr>
      <w:tr>
        <w:trPr>
          <w:trHeight w:val="461" w:hRule="atLeast"/>
        </w:trPr>
        <w:tc>
          <w:tcPr>
            <w:tcW w:w="110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line="218" w:lineRule="exact"/>
              <w:ind w:left="239"/>
              <w:rPr>
                <w:sz w:val="20"/>
              </w:rPr>
            </w:pPr>
            <w:r>
              <w:rPr>
                <w:sz w:val="20"/>
              </w:rPr>
              <w:t>О–640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  <w:p>
            <w:pPr>
              <w:pStyle w:val="TableParagraph"/>
              <w:spacing w:line="222" w:lineRule="exact" w:before="1"/>
              <w:ind w:left="258"/>
              <w:rPr>
                <w:sz w:val="20"/>
              </w:rPr>
            </w:pPr>
            <w:r>
              <w:rPr>
                <w:sz w:val="20"/>
              </w:rPr>
              <w:t>Ф–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80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3036" w:type="dxa"/>
            <w:gridSpan w:val="5"/>
          </w:tcPr>
          <w:p>
            <w:pPr>
              <w:pStyle w:val="TableParagraph"/>
              <w:spacing w:line="218" w:lineRule="exact"/>
              <w:ind w:left="5801"/>
              <w:rPr>
                <w:sz w:val="20"/>
              </w:rPr>
            </w:pPr>
            <w:r>
              <w:rPr>
                <w:sz w:val="20"/>
              </w:rPr>
              <w:t>Время,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затраченное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реализацию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Программы,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мин.</w:t>
            </w:r>
          </w:p>
        </w:tc>
      </w:tr>
    </w:tbl>
    <w:p>
      <w:pPr>
        <w:pStyle w:val="BodyText"/>
        <w:spacing w:before="11"/>
        <w:rPr>
          <w:sz w:val="17"/>
        </w:rPr>
      </w:pPr>
    </w:p>
    <w:p>
      <w:pPr>
        <w:pStyle w:val="Heading1"/>
        <w:spacing w:line="295" w:lineRule="exact" w:before="88"/>
        <w:ind w:left="1280" w:right="1227"/>
        <w:jc w:val="center"/>
      </w:pPr>
      <w:r>
        <w:rPr/>
        <w:t>Модель</w:t>
      </w:r>
      <w:r>
        <w:rPr>
          <w:spacing w:val="-7"/>
        </w:rPr>
        <w:t> </w:t>
      </w:r>
      <w:r>
        <w:rPr/>
        <w:t>организации</w:t>
      </w:r>
      <w:r>
        <w:rPr>
          <w:spacing w:val="-8"/>
        </w:rPr>
        <w:t> </w:t>
      </w:r>
      <w:r>
        <w:rPr/>
        <w:t>образовательного</w:t>
      </w:r>
      <w:r>
        <w:rPr>
          <w:spacing w:val="-6"/>
        </w:rPr>
        <w:t> </w:t>
      </w:r>
      <w:r>
        <w:rPr/>
        <w:t>процесса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группе</w:t>
      </w:r>
      <w:r>
        <w:rPr>
          <w:spacing w:val="-8"/>
        </w:rPr>
        <w:t> </w:t>
      </w:r>
      <w:r>
        <w:rPr/>
        <w:t>младшего</w:t>
      </w:r>
      <w:r>
        <w:rPr>
          <w:spacing w:val="-8"/>
        </w:rPr>
        <w:t> </w:t>
      </w:r>
      <w:r>
        <w:rPr/>
        <w:t>дошкольного</w:t>
      </w:r>
      <w:r>
        <w:rPr>
          <w:spacing w:val="-6"/>
        </w:rPr>
        <w:t> </w:t>
      </w:r>
      <w:r>
        <w:rPr/>
        <w:t>возраста</w:t>
      </w:r>
      <w:r>
        <w:rPr>
          <w:spacing w:val="-7"/>
        </w:rPr>
        <w:t> </w:t>
      </w:r>
      <w:r>
        <w:rPr/>
        <w:t>(от</w:t>
      </w:r>
      <w:r>
        <w:rPr>
          <w:spacing w:val="-8"/>
        </w:rPr>
        <w:t> </w:t>
      </w:r>
      <w:r>
        <w:rPr/>
        <w:t>3</w:t>
      </w:r>
      <w:r>
        <w:rPr>
          <w:spacing w:val="-8"/>
        </w:rPr>
        <w:t> </w:t>
      </w:r>
      <w:r>
        <w:rPr/>
        <w:t>до</w:t>
      </w:r>
      <w:r>
        <w:rPr>
          <w:spacing w:val="-7"/>
        </w:rPr>
        <w:t> </w:t>
      </w:r>
      <w:r>
        <w:rPr/>
        <w:t>4</w:t>
      </w:r>
      <w:r>
        <w:rPr>
          <w:spacing w:val="-7"/>
        </w:rPr>
        <w:t> </w:t>
      </w:r>
      <w:r>
        <w:rPr/>
        <w:t>лет)</w:t>
      </w:r>
    </w:p>
    <w:p>
      <w:pPr>
        <w:pStyle w:val="BodyText"/>
        <w:spacing w:line="295" w:lineRule="exact"/>
        <w:ind w:left="14782" w:right="554"/>
        <w:jc w:val="center"/>
      </w:pPr>
      <w:r>
        <w:rPr/>
        <w:t>Таблица</w:t>
      </w:r>
      <w:r>
        <w:rPr>
          <w:spacing w:val="-6"/>
        </w:rPr>
        <w:t> </w:t>
      </w:r>
      <w:r>
        <w:rPr/>
        <w:t>46</w:t>
      </w:r>
    </w:p>
    <w:p>
      <w:pPr>
        <w:pStyle w:val="BodyText"/>
        <w:spacing w:before="9"/>
        <w:rPr>
          <w:sz w:val="20"/>
        </w:rPr>
      </w:pPr>
    </w:p>
    <w:tbl>
      <w:tblPr>
        <w:tblW w:w="0" w:type="auto"/>
        <w:jc w:val="left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1"/>
        <w:gridCol w:w="1702"/>
        <w:gridCol w:w="2132"/>
        <w:gridCol w:w="2412"/>
        <w:gridCol w:w="2698"/>
        <w:gridCol w:w="2422"/>
        <w:gridCol w:w="2578"/>
      </w:tblGrid>
      <w:tr>
        <w:trPr>
          <w:trHeight w:val="460" w:hRule="atLeast"/>
        </w:trPr>
        <w:tc>
          <w:tcPr>
            <w:tcW w:w="1251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158"/>
              <w:ind w:left="251" w:right="230" w:firstLine="100"/>
              <w:rPr>
                <w:sz w:val="20"/>
              </w:rPr>
            </w:pPr>
            <w:r>
              <w:rPr>
                <w:sz w:val="20"/>
              </w:rPr>
              <w:t>Время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согласно</w:t>
            </w:r>
          </w:p>
          <w:p>
            <w:pPr>
              <w:pStyle w:val="TableParagraph"/>
              <w:spacing w:before="1"/>
              <w:ind w:left="119"/>
              <w:rPr>
                <w:sz w:val="20"/>
              </w:rPr>
            </w:pPr>
            <w:r>
              <w:rPr>
                <w:sz w:val="20"/>
              </w:rPr>
              <w:t>режиму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дня</w:t>
            </w:r>
          </w:p>
        </w:tc>
        <w:tc>
          <w:tcPr>
            <w:tcW w:w="1702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10"/>
              <w:ind w:left="0"/>
              <w:rPr>
                <w:sz w:val="27"/>
              </w:rPr>
            </w:pPr>
          </w:p>
          <w:p>
            <w:pPr>
              <w:pStyle w:val="TableParagraph"/>
              <w:spacing w:line="229" w:lineRule="exact"/>
              <w:ind w:left="133" w:right="130"/>
              <w:jc w:val="center"/>
              <w:rPr>
                <w:sz w:val="20"/>
              </w:rPr>
            </w:pPr>
            <w:r>
              <w:rPr>
                <w:sz w:val="20"/>
              </w:rPr>
              <w:t>Время,</w:t>
            </w:r>
          </w:p>
          <w:p>
            <w:pPr>
              <w:pStyle w:val="TableParagraph"/>
              <w:ind w:left="210" w:right="208" w:firstLine="3"/>
              <w:jc w:val="center"/>
              <w:rPr>
                <w:sz w:val="20"/>
              </w:rPr>
            </w:pPr>
            <w:r>
              <w:rPr>
                <w:sz w:val="20"/>
              </w:rPr>
              <w:t>фактически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затраченное 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реализацию</w:t>
            </w:r>
          </w:p>
          <w:p>
            <w:pPr>
              <w:pStyle w:val="TableParagraph"/>
              <w:spacing w:before="1"/>
              <w:ind w:left="136" w:right="13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12242" w:type="dxa"/>
            <w:gridSpan w:val="5"/>
          </w:tcPr>
          <w:p>
            <w:pPr>
              <w:pStyle w:val="TableParagraph"/>
              <w:spacing w:line="223" w:lineRule="exact"/>
              <w:ind w:left="880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недели/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содержание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(дидактические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единицы,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реализуемые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ходе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процесса,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область)</w:t>
            </w:r>
          </w:p>
        </w:tc>
      </w:tr>
      <w:tr>
        <w:trPr>
          <w:trHeight w:val="2068" w:hRule="atLeast"/>
        </w:trPr>
        <w:tc>
          <w:tcPr>
            <w:tcW w:w="12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>
            <w:pPr>
              <w:pStyle w:val="TableParagraph"/>
              <w:ind w:left="212" w:right="768"/>
              <w:rPr>
                <w:sz w:val="20"/>
              </w:rPr>
            </w:pPr>
            <w:r>
              <w:rPr>
                <w:spacing w:val="-1"/>
                <w:sz w:val="20"/>
              </w:rPr>
              <w:t>Понедельник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Реализация</w:t>
            </w:r>
          </w:p>
          <w:p>
            <w:pPr>
              <w:pStyle w:val="TableParagraph"/>
              <w:ind w:left="212" w:right="294"/>
              <w:rPr>
                <w:sz w:val="20"/>
              </w:rPr>
            </w:pPr>
            <w:r>
              <w:rPr>
                <w:sz w:val="20"/>
              </w:rPr>
              <w:t>вариативной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части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(образовательная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технология</w:t>
            </w:r>
          </w:p>
          <w:p>
            <w:pPr>
              <w:pStyle w:val="TableParagraph"/>
              <w:ind w:left="212"/>
              <w:rPr>
                <w:sz w:val="20"/>
              </w:rPr>
            </w:pPr>
            <w:r>
              <w:rPr>
                <w:sz w:val="20"/>
              </w:rPr>
              <w:t>«Истоки»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29" w:lineRule="exact"/>
              <w:ind w:left="212"/>
              <w:rPr>
                <w:sz w:val="20"/>
              </w:rPr>
            </w:pPr>
            <w:r>
              <w:rPr>
                <w:sz w:val="20"/>
              </w:rPr>
              <w:t>«Воспитание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</w:p>
          <w:p>
            <w:pPr>
              <w:pStyle w:val="TableParagraph"/>
              <w:spacing w:line="230" w:lineRule="exact"/>
              <w:ind w:left="212" w:right="392"/>
              <w:rPr>
                <w:sz w:val="20"/>
              </w:rPr>
            </w:pPr>
            <w:r>
              <w:rPr>
                <w:spacing w:val="-1"/>
                <w:sz w:val="20"/>
              </w:rPr>
              <w:t>социокультурном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опыте»)</w:t>
            </w:r>
          </w:p>
        </w:tc>
        <w:tc>
          <w:tcPr>
            <w:tcW w:w="2412" w:type="dxa"/>
          </w:tcPr>
          <w:p>
            <w:pPr>
              <w:pStyle w:val="TableParagraph"/>
              <w:ind w:left="219" w:right="1203"/>
              <w:rPr>
                <w:sz w:val="20"/>
              </w:rPr>
            </w:pPr>
            <w:r>
              <w:rPr>
                <w:sz w:val="20"/>
              </w:rPr>
              <w:t>Вторник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Реализация</w:t>
            </w:r>
          </w:p>
          <w:p>
            <w:pPr>
              <w:pStyle w:val="TableParagraph"/>
              <w:ind w:left="219" w:right="567"/>
              <w:rPr>
                <w:sz w:val="20"/>
              </w:rPr>
            </w:pPr>
            <w:r>
              <w:rPr>
                <w:sz w:val="20"/>
              </w:rPr>
              <w:t>вариативной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части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(образовательная</w:t>
            </w:r>
          </w:p>
          <w:p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>технология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«Истоки»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>«Воспитание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</w:p>
          <w:p>
            <w:pPr>
              <w:pStyle w:val="TableParagraph"/>
              <w:ind w:left="219" w:right="665"/>
              <w:rPr>
                <w:sz w:val="20"/>
              </w:rPr>
            </w:pPr>
            <w:r>
              <w:rPr>
                <w:spacing w:val="-1"/>
                <w:sz w:val="20"/>
              </w:rPr>
              <w:t>социокультурном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опыте»)</w:t>
            </w:r>
          </w:p>
        </w:tc>
        <w:tc>
          <w:tcPr>
            <w:tcW w:w="2698" w:type="dxa"/>
          </w:tcPr>
          <w:p>
            <w:pPr>
              <w:pStyle w:val="TableParagraph"/>
              <w:spacing w:line="223" w:lineRule="exact"/>
              <w:ind w:left="220"/>
              <w:rPr>
                <w:sz w:val="20"/>
              </w:rPr>
            </w:pPr>
            <w:r>
              <w:rPr>
                <w:sz w:val="20"/>
              </w:rPr>
              <w:t>Среда</w:t>
            </w:r>
          </w:p>
          <w:p>
            <w:pPr>
              <w:pStyle w:val="TableParagraph"/>
              <w:spacing w:before="1"/>
              <w:ind w:left="220" w:right="357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вариативной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части (образовательная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технология «Истоки»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29" w:lineRule="exact"/>
              <w:ind w:left="220"/>
              <w:rPr>
                <w:sz w:val="20"/>
              </w:rPr>
            </w:pPr>
            <w:r>
              <w:rPr>
                <w:sz w:val="20"/>
              </w:rPr>
              <w:t>«Воспитание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</w:p>
          <w:p>
            <w:pPr>
              <w:pStyle w:val="TableParagraph"/>
              <w:ind w:left="220"/>
              <w:rPr>
                <w:sz w:val="20"/>
              </w:rPr>
            </w:pPr>
            <w:r>
              <w:rPr>
                <w:sz w:val="20"/>
              </w:rPr>
              <w:t>социокультурном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опыте»)</w:t>
            </w:r>
          </w:p>
        </w:tc>
        <w:tc>
          <w:tcPr>
            <w:tcW w:w="2422" w:type="dxa"/>
          </w:tcPr>
          <w:p>
            <w:pPr>
              <w:pStyle w:val="TableParagraph"/>
              <w:spacing w:line="223" w:lineRule="exact"/>
              <w:ind w:left="222"/>
              <w:rPr>
                <w:sz w:val="20"/>
              </w:rPr>
            </w:pPr>
            <w:r>
              <w:rPr>
                <w:sz w:val="20"/>
              </w:rPr>
              <w:t>Четверг</w:t>
            </w:r>
          </w:p>
          <w:p>
            <w:pPr>
              <w:pStyle w:val="TableParagraph"/>
              <w:spacing w:line="229" w:lineRule="exact" w:before="1"/>
              <w:ind w:left="222"/>
              <w:rPr>
                <w:sz w:val="20"/>
              </w:rPr>
            </w:pPr>
            <w:r>
              <w:rPr>
                <w:sz w:val="20"/>
              </w:rPr>
              <w:t>Реализация</w:t>
            </w:r>
          </w:p>
          <w:p>
            <w:pPr>
              <w:pStyle w:val="TableParagraph"/>
              <w:ind w:left="222" w:right="574"/>
              <w:rPr>
                <w:sz w:val="20"/>
              </w:rPr>
            </w:pPr>
            <w:r>
              <w:rPr>
                <w:sz w:val="20"/>
              </w:rPr>
              <w:t>вариативной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части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(образовательная</w:t>
            </w:r>
          </w:p>
          <w:p>
            <w:pPr>
              <w:pStyle w:val="TableParagraph"/>
              <w:ind w:left="222"/>
              <w:rPr>
                <w:sz w:val="20"/>
              </w:rPr>
            </w:pPr>
            <w:r>
              <w:rPr>
                <w:sz w:val="20"/>
              </w:rPr>
              <w:t>технология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«Истоки»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222"/>
              <w:rPr>
                <w:sz w:val="20"/>
              </w:rPr>
            </w:pPr>
            <w:r>
              <w:rPr>
                <w:sz w:val="20"/>
              </w:rPr>
              <w:t>«Воспитание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</w:p>
          <w:p>
            <w:pPr>
              <w:pStyle w:val="TableParagraph"/>
              <w:ind w:left="222" w:right="672"/>
              <w:rPr>
                <w:sz w:val="20"/>
              </w:rPr>
            </w:pPr>
            <w:r>
              <w:rPr>
                <w:spacing w:val="-1"/>
                <w:sz w:val="20"/>
              </w:rPr>
              <w:t>социокультурном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опыте»)</w:t>
            </w:r>
          </w:p>
        </w:tc>
        <w:tc>
          <w:tcPr>
            <w:tcW w:w="2578" w:type="dxa"/>
          </w:tcPr>
          <w:p>
            <w:pPr>
              <w:pStyle w:val="TableParagraph"/>
              <w:spacing w:line="223" w:lineRule="exact"/>
              <w:ind w:left="222"/>
              <w:rPr>
                <w:sz w:val="20"/>
              </w:rPr>
            </w:pPr>
            <w:r>
              <w:rPr>
                <w:sz w:val="20"/>
              </w:rPr>
              <w:t>Пятница</w:t>
            </w:r>
          </w:p>
          <w:p>
            <w:pPr>
              <w:pStyle w:val="TableParagraph"/>
              <w:spacing w:before="1"/>
              <w:ind w:left="222" w:right="235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вариативной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части (образовательная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технология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«Истоки»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29" w:lineRule="exact"/>
              <w:ind w:left="222"/>
              <w:rPr>
                <w:sz w:val="20"/>
              </w:rPr>
            </w:pPr>
            <w:r>
              <w:rPr>
                <w:sz w:val="20"/>
              </w:rPr>
              <w:t>«Воспитание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</w:p>
          <w:p>
            <w:pPr>
              <w:pStyle w:val="TableParagraph"/>
              <w:ind w:left="222" w:right="828"/>
              <w:rPr>
                <w:sz w:val="20"/>
              </w:rPr>
            </w:pPr>
            <w:r>
              <w:rPr>
                <w:spacing w:val="-1"/>
                <w:sz w:val="20"/>
              </w:rPr>
              <w:t>социокультурном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опыте»)</w:t>
            </w:r>
          </w:p>
        </w:tc>
      </w:tr>
      <w:tr>
        <w:trPr>
          <w:trHeight w:val="460" w:hRule="atLeast"/>
        </w:trPr>
        <w:tc>
          <w:tcPr>
            <w:tcW w:w="1251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5"/>
              <w:ind w:left="0"/>
              <w:rPr>
                <w:sz w:val="17"/>
              </w:rPr>
            </w:pPr>
          </w:p>
          <w:p>
            <w:pPr>
              <w:pStyle w:val="TableParagraph"/>
              <w:spacing w:before="1"/>
              <w:ind w:left="242"/>
              <w:rPr>
                <w:sz w:val="20"/>
              </w:rPr>
            </w:pPr>
            <w:r>
              <w:rPr>
                <w:sz w:val="20"/>
              </w:rPr>
              <w:t>7.00­8.20</w:t>
            </w:r>
          </w:p>
        </w:tc>
        <w:tc>
          <w:tcPr>
            <w:tcW w:w="1702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398" w:right="391" w:firstLine="156"/>
              <w:rPr>
                <w:sz w:val="20"/>
              </w:rPr>
            </w:pPr>
            <w:r>
              <w:rPr>
                <w:sz w:val="20"/>
              </w:rPr>
              <w:t>80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мин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60 мин</w:t>
            </w:r>
          </w:p>
        </w:tc>
        <w:tc>
          <w:tcPr>
            <w:tcW w:w="12242" w:type="dxa"/>
            <w:gridSpan w:val="5"/>
            <w:tcBorders>
              <w:right w:val="nil"/>
            </w:tcBorders>
          </w:tcPr>
          <w:p>
            <w:pPr>
              <w:pStyle w:val="TableParagraph"/>
              <w:spacing w:line="223" w:lineRule="exact"/>
              <w:ind w:left="293" w:right="286"/>
              <w:jc w:val="center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встреча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Р);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утренняя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гимнастика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(Ф),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самостоятельная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Ф);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ежедневная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календаре</w:t>
            </w:r>
          </w:p>
          <w:p>
            <w:pPr>
              <w:pStyle w:val="TableParagraph"/>
              <w:spacing w:line="217" w:lineRule="exact"/>
              <w:ind w:left="292" w:right="286"/>
              <w:jc w:val="center"/>
              <w:rPr>
                <w:sz w:val="20"/>
              </w:rPr>
            </w:pPr>
            <w:r>
              <w:rPr>
                <w:sz w:val="20"/>
              </w:rPr>
              <w:t>природы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</w:tr>
      <w:tr>
        <w:trPr>
          <w:trHeight w:val="964" w:hRule="atLeast"/>
        </w:trPr>
        <w:tc>
          <w:tcPr>
            <w:tcW w:w="12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>
            <w:pPr>
              <w:pStyle w:val="TableParagraph"/>
              <w:ind w:left="328" w:right="318" w:firstLine="98"/>
              <w:rPr>
                <w:sz w:val="20"/>
              </w:rPr>
            </w:pPr>
            <w:r>
              <w:rPr>
                <w:sz w:val="20"/>
              </w:rPr>
              <w:t>Беседа по теме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недели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(П,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Р,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СК)</w:t>
            </w:r>
          </w:p>
        </w:tc>
        <w:tc>
          <w:tcPr>
            <w:tcW w:w="2412" w:type="dxa"/>
          </w:tcPr>
          <w:p>
            <w:pPr>
              <w:pStyle w:val="TableParagraph"/>
              <w:ind w:left="659" w:right="322" w:hanging="327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ЗОЖ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(Ф,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СК)</w:t>
            </w:r>
          </w:p>
        </w:tc>
        <w:tc>
          <w:tcPr>
            <w:tcW w:w="2698" w:type="dxa"/>
          </w:tcPr>
          <w:p>
            <w:pPr>
              <w:pStyle w:val="TableParagraph"/>
              <w:ind w:left="354" w:right="344" w:firstLine="31"/>
              <w:jc w:val="both"/>
              <w:rPr>
                <w:sz w:val="20"/>
              </w:rPr>
            </w:pPr>
            <w:r>
              <w:rPr>
                <w:sz w:val="20"/>
              </w:rPr>
              <w:t>Беседа о безопасности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(антитеррористическое</w:t>
            </w:r>
            <w:r>
              <w:rPr>
                <w:spacing w:val="-48"/>
                <w:sz w:val="20"/>
              </w:rPr>
              <w:t> </w:t>
            </w:r>
            <w:r>
              <w:rPr>
                <w:spacing w:val="-1"/>
                <w:sz w:val="20"/>
              </w:rPr>
              <w:t>направление, </w:t>
            </w:r>
            <w:r>
              <w:rPr>
                <w:sz w:val="20"/>
              </w:rPr>
              <w:t>пожарная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безопасность)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СК)</w:t>
            </w:r>
          </w:p>
        </w:tc>
        <w:tc>
          <w:tcPr>
            <w:tcW w:w="2422" w:type="dxa"/>
          </w:tcPr>
          <w:p>
            <w:pPr>
              <w:pStyle w:val="TableParagraph"/>
              <w:ind w:left="158" w:right="149"/>
              <w:jc w:val="center"/>
              <w:rPr>
                <w:sz w:val="20"/>
              </w:rPr>
            </w:pPr>
            <w:r>
              <w:rPr>
                <w:sz w:val="20"/>
              </w:rPr>
              <w:t>Беседа нравственно­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патриотической</w:t>
            </w:r>
          </w:p>
          <w:p>
            <w:pPr>
              <w:pStyle w:val="TableParagraph"/>
              <w:ind w:left="158" w:right="155"/>
              <w:jc w:val="center"/>
              <w:rPr>
                <w:sz w:val="20"/>
              </w:rPr>
            </w:pPr>
            <w:r>
              <w:rPr>
                <w:sz w:val="20"/>
              </w:rPr>
              <w:t>направленности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СК)</w:t>
            </w:r>
          </w:p>
        </w:tc>
        <w:tc>
          <w:tcPr>
            <w:tcW w:w="2578" w:type="dxa"/>
          </w:tcPr>
          <w:p>
            <w:pPr>
              <w:pStyle w:val="TableParagraph"/>
              <w:spacing w:before="5"/>
              <w:ind w:left="0"/>
              <w:rPr>
                <w:sz w:val="19"/>
              </w:rPr>
            </w:pPr>
          </w:p>
          <w:p>
            <w:pPr>
              <w:pStyle w:val="TableParagraph"/>
              <w:ind w:left="366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 ПДД 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</w:tr>
      <w:tr>
        <w:trPr>
          <w:trHeight w:val="918" w:hRule="atLeast"/>
        </w:trPr>
        <w:tc>
          <w:tcPr>
            <w:tcW w:w="12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>
            <w:pPr>
              <w:pStyle w:val="TableParagraph"/>
              <w:ind w:left="137" w:right="1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Игры,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направленные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нравственно­</w:t>
            </w:r>
          </w:p>
          <w:p>
            <w:pPr>
              <w:pStyle w:val="TableParagraph"/>
              <w:spacing w:line="228" w:lineRule="exact"/>
              <w:ind w:left="323" w:right="317" w:firstLine="2"/>
              <w:jc w:val="center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(СК).</w:t>
            </w:r>
          </w:p>
        </w:tc>
        <w:tc>
          <w:tcPr>
            <w:tcW w:w="2412" w:type="dxa"/>
          </w:tcPr>
          <w:p>
            <w:pPr>
              <w:pStyle w:val="TableParagraph"/>
              <w:ind w:left="179" w:right="173"/>
              <w:jc w:val="center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направленные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нравственно­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патриотическое</w:t>
            </w:r>
          </w:p>
          <w:p>
            <w:pPr>
              <w:pStyle w:val="TableParagraph"/>
              <w:spacing w:line="216" w:lineRule="exact"/>
              <w:ind w:left="174" w:right="173"/>
              <w:jc w:val="center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(СК).</w:t>
            </w:r>
          </w:p>
        </w:tc>
        <w:tc>
          <w:tcPr>
            <w:tcW w:w="2698" w:type="dxa"/>
          </w:tcPr>
          <w:p>
            <w:pPr>
              <w:pStyle w:val="TableParagraph"/>
              <w:ind w:left="112" w:right="103" w:firstLine="230"/>
              <w:rPr>
                <w:sz w:val="20"/>
              </w:rPr>
            </w:pPr>
            <w:r>
              <w:rPr>
                <w:sz w:val="20"/>
              </w:rPr>
              <w:t>Игры, направленные на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нравственно­патриотическое</w:t>
            </w:r>
          </w:p>
          <w:p>
            <w:pPr>
              <w:pStyle w:val="TableParagraph"/>
              <w:ind w:left="606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(СК).</w:t>
            </w:r>
          </w:p>
        </w:tc>
        <w:tc>
          <w:tcPr>
            <w:tcW w:w="2422" w:type="dxa"/>
          </w:tcPr>
          <w:p>
            <w:pPr>
              <w:pStyle w:val="TableParagraph"/>
              <w:ind w:left="158" w:right="152"/>
              <w:jc w:val="center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направленные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нравственно­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патриотическое</w:t>
            </w:r>
          </w:p>
          <w:p>
            <w:pPr>
              <w:pStyle w:val="TableParagraph"/>
              <w:spacing w:line="216" w:lineRule="exact"/>
              <w:ind w:left="155" w:right="155"/>
              <w:jc w:val="center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(СК).</w:t>
            </w:r>
          </w:p>
        </w:tc>
        <w:tc>
          <w:tcPr>
            <w:tcW w:w="2578" w:type="dxa"/>
          </w:tcPr>
          <w:p>
            <w:pPr>
              <w:pStyle w:val="TableParagraph"/>
              <w:ind w:left="265" w:right="257"/>
              <w:jc w:val="center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направленные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нравственно­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патриотическое</w:t>
            </w:r>
          </w:p>
          <w:p>
            <w:pPr>
              <w:pStyle w:val="TableParagraph"/>
              <w:spacing w:line="216" w:lineRule="exact"/>
              <w:ind w:left="260" w:right="257"/>
              <w:jc w:val="center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(СК).</w:t>
            </w:r>
          </w:p>
        </w:tc>
      </w:tr>
      <w:tr>
        <w:trPr>
          <w:trHeight w:val="1610" w:hRule="atLeast"/>
        </w:trPr>
        <w:tc>
          <w:tcPr>
            <w:tcW w:w="12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>
            <w:pPr>
              <w:pStyle w:val="TableParagraph"/>
              <w:spacing w:line="223" w:lineRule="exact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Чтение</w:t>
            </w:r>
          </w:p>
          <w:p>
            <w:pPr>
              <w:pStyle w:val="TableParagraph"/>
              <w:ind w:left="330" w:right="318" w:hanging="3"/>
              <w:jc w:val="center"/>
              <w:rPr>
                <w:sz w:val="20"/>
              </w:rPr>
            </w:pP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нравственно­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патриотическому</w:t>
            </w:r>
          </w:p>
          <w:p>
            <w:pPr>
              <w:pStyle w:val="TableParagraph"/>
              <w:spacing w:before="2"/>
              <w:ind w:left="137" w:right="13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воспитанию(СК,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ХЭ)</w:t>
            </w:r>
          </w:p>
        </w:tc>
        <w:tc>
          <w:tcPr>
            <w:tcW w:w="2412" w:type="dxa"/>
          </w:tcPr>
          <w:p>
            <w:pPr>
              <w:pStyle w:val="TableParagraph"/>
              <w:ind w:left="183" w:right="17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Чтение художественной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по</w:t>
            </w:r>
          </w:p>
          <w:p>
            <w:pPr>
              <w:pStyle w:val="TableParagraph"/>
              <w:ind w:left="469" w:right="459" w:hanging="4"/>
              <w:jc w:val="center"/>
              <w:rPr>
                <w:sz w:val="20"/>
              </w:rPr>
            </w:pPr>
            <w:r>
              <w:rPr>
                <w:sz w:val="20"/>
              </w:rPr>
              <w:t>нравственно­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патриотическому</w:t>
            </w:r>
          </w:p>
          <w:p>
            <w:pPr>
              <w:pStyle w:val="TableParagraph"/>
              <w:ind w:left="173" w:right="173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ХЭ)</w:t>
            </w:r>
          </w:p>
        </w:tc>
        <w:tc>
          <w:tcPr>
            <w:tcW w:w="2698" w:type="dxa"/>
          </w:tcPr>
          <w:p>
            <w:pPr>
              <w:pStyle w:val="TableParagraph"/>
              <w:ind w:left="112" w:right="102" w:hanging="2"/>
              <w:jc w:val="center"/>
              <w:rPr>
                <w:sz w:val="20"/>
              </w:rPr>
            </w:pPr>
            <w:r>
              <w:rPr>
                <w:sz w:val="20"/>
              </w:rPr>
              <w:t>Чтение художественной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нравственно­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патриотическому</w:t>
            </w:r>
          </w:p>
          <w:p>
            <w:pPr>
              <w:pStyle w:val="TableParagraph"/>
              <w:ind w:left="396" w:right="394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ХЭ)</w:t>
            </w:r>
          </w:p>
        </w:tc>
        <w:tc>
          <w:tcPr>
            <w:tcW w:w="2422" w:type="dxa"/>
          </w:tcPr>
          <w:p>
            <w:pPr>
              <w:pStyle w:val="TableParagraph"/>
              <w:ind w:left="158" w:right="14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Чтение художественной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по</w:t>
            </w:r>
          </w:p>
          <w:p>
            <w:pPr>
              <w:pStyle w:val="TableParagraph"/>
              <w:ind w:left="474" w:right="464" w:hanging="3"/>
              <w:jc w:val="center"/>
              <w:rPr>
                <w:sz w:val="20"/>
              </w:rPr>
            </w:pPr>
            <w:r>
              <w:rPr>
                <w:sz w:val="20"/>
              </w:rPr>
              <w:t>нравственно­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патриотическому</w:t>
            </w:r>
          </w:p>
          <w:p>
            <w:pPr>
              <w:pStyle w:val="TableParagraph"/>
              <w:ind w:left="155" w:right="15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ХЭ)</w:t>
            </w:r>
          </w:p>
        </w:tc>
        <w:tc>
          <w:tcPr>
            <w:tcW w:w="2578" w:type="dxa"/>
          </w:tcPr>
          <w:p>
            <w:pPr>
              <w:pStyle w:val="TableParagraph"/>
              <w:ind w:left="265" w:right="2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Чтение художественной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по</w:t>
            </w:r>
          </w:p>
          <w:p>
            <w:pPr>
              <w:pStyle w:val="TableParagraph"/>
              <w:ind w:left="553" w:right="540" w:hanging="4"/>
              <w:jc w:val="center"/>
              <w:rPr>
                <w:sz w:val="20"/>
              </w:rPr>
            </w:pPr>
            <w:r>
              <w:rPr>
                <w:sz w:val="20"/>
              </w:rPr>
              <w:t>нравственно­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патриотическому</w:t>
            </w:r>
          </w:p>
          <w:p>
            <w:pPr>
              <w:pStyle w:val="TableParagraph"/>
              <w:ind w:left="354" w:right="-44"/>
              <w:rPr>
                <w:rFonts w:ascii="Trebuchet MS" w:hAnsi="Trebuchet MS"/>
                <w:sz w:val="22"/>
              </w:rPr>
            </w:pPr>
            <w:r>
              <w:rPr>
                <w:sz w:val="20"/>
              </w:rPr>
              <w:t>воспитанию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ХЭ)</w:t>
            </w:r>
            <w:r>
              <w:rPr>
                <w:spacing w:val="-4"/>
                <w:sz w:val="20"/>
              </w:rPr>
              <w:t> </w:t>
            </w:r>
            <w:r>
              <w:rPr>
                <w:rFonts w:ascii="Trebuchet MS" w:hAnsi="Trebuchet MS"/>
                <w:position w:val="-9"/>
                <w:sz w:val="22"/>
              </w:rPr>
              <w:t>218</w:t>
            </w:r>
          </w:p>
        </w:tc>
      </w:tr>
    </w:tbl>
    <w:p>
      <w:pPr>
        <w:spacing w:after="0"/>
        <w:rPr>
          <w:rFonts w:ascii="Trebuchet MS" w:hAnsi="Trebuchet MS"/>
          <w:sz w:val="22"/>
        </w:rPr>
        <w:sectPr>
          <w:footerReference w:type="default" r:id="rId198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1"/>
        <w:gridCol w:w="1702"/>
        <w:gridCol w:w="2132"/>
        <w:gridCol w:w="142"/>
        <w:gridCol w:w="89"/>
        <w:gridCol w:w="2040"/>
        <w:gridCol w:w="163"/>
        <w:gridCol w:w="151"/>
        <w:gridCol w:w="2524"/>
        <w:gridCol w:w="153"/>
        <w:gridCol w:w="2268"/>
        <w:gridCol w:w="163"/>
        <w:gridCol w:w="2415"/>
      </w:tblGrid>
      <w:tr>
        <w:trPr>
          <w:trHeight w:val="230" w:hRule="atLeast"/>
        </w:trPr>
        <w:tc>
          <w:tcPr>
            <w:tcW w:w="1251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240" w:type="dxa"/>
            <w:gridSpan w:val="11"/>
          </w:tcPr>
          <w:p>
            <w:pPr>
              <w:pStyle w:val="TableParagraph"/>
              <w:spacing w:line="210" w:lineRule="exact"/>
              <w:ind w:left="3501" w:right="349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Реализация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задач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Рабочей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программы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воспитания</w:t>
            </w:r>
          </w:p>
        </w:tc>
      </w:tr>
      <w:tr>
        <w:trPr>
          <w:trHeight w:val="460" w:hRule="atLeast"/>
        </w:trPr>
        <w:tc>
          <w:tcPr>
            <w:tcW w:w="1251" w:type="dxa"/>
          </w:tcPr>
          <w:p>
            <w:pPr>
              <w:pStyle w:val="TableParagraph"/>
              <w:spacing w:line="218" w:lineRule="exact"/>
              <w:ind w:left="59" w:right="49"/>
              <w:jc w:val="center"/>
              <w:rPr>
                <w:sz w:val="20"/>
              </w:rPr>
            </w:pPr>
            <w:r>
              <w:rPr>
                <w:sz w:val="20"/>
              </w:rPr>
              <w:t>8.20­8.55</w:t>
            </w:r>
          </w:p>
        </w:tc>
        <w:tc>
          <w:tcPr>
            <w:tcW w:w="1702" w:type="dxa"/>
          </w:tcPr>
          <w:p>
            <w:pPr>
              <w:pStyle w:val="TableParagraph"/>
              <w:spacing w:line="218" w:lineRule="exact"/>
              <w:ind w:left="554"/>
              <w:rPr>
                <w:sz w:val="20"/>
              </w:rPr>
            </w:pPr>
            <w:r>
              <w:rPr>
                <w:sz w:val="20"/>
              </w:rPr>
              <w:t>35 мин</w:t>
            </w:r>
          </w:p>
          <w:p>
            <w:pPr>
              <w:pStyle w:val="TableParagraph"/>
              <w:spacing w:line="222" w:lineRule="exact" w:before="1"/>
              <w:ind w:left="448"/>
              <w:rPr>
                <w:sz w:val="20"/>
              </w:rPr>
            </w:pPr>
            <w:r>
              <w:rPr>
                <w:sz w:val="20"/>
              </w:rPr>
              <w:t>О­35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2240" w:type="dxa"/>
            <w:gridSpan w:val="11"/>
            <w:tcBorders>
              <w:right w:val="nil"/>
            </w:tcBorders>
          </w:tcPr>
          <w:p>
            <w:pPr>
              <w:pStyle w:val="TableParagraph"/>
              <w:spacing w:line="218" w:lineRule="exact"/>
              <w:ind w:left="700" w:right="693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завтраку.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Завтрак.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культурно­гигиенических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Хозяйственно­бытовой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труд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  <w:p>
            <w:pPr>
              <w:pStyle w:val="TableParagraph"/>
              <w:spacing w:line="222" w:lineRule="exact" w:before="1"/>
              <w:ind w:left="700" w:right="694"/>
              <w:jc w:val="center"/>
              <w:rPr>
                <w:sz w:val="20"/>
              </w:rPr>
            </w:pPr>
            <w:r>
              <w:rPr>
                <w:sz w:val="20"/>
              </w:rPr>
              <w:t>(2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половина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года)</w:t>
            </w:r>
          </w:p>
        </w:tc>
      </w:tr>
      <w:tr>
        <w:trPr>
          <w:trHeight w:val="460" w:hRule="atLeast"/>
        </w:trPr>
        <w:tc>
          <w:tcPr>
            <w:tcW w:w="1251" w:type="dxa"/>
          </w:tcPr>
          <w:p>
            <w:pPr>
              <w:pStyle w:val="TableParagraph"/>
              <w:spacing w:line="218" w:lineRule="exact"/>
              <w:ind w:left="59" w:right="50"/>
              <w:jc w:val="center"/>
              <w:rPr>
                <w:sz w:val="20"/>
              </w:rPr>
            </w:pPr>
            <w:r>
              <w:rPr>
                <w:sz w:val="20"/>
              </w:rPr>
              <w:t>8.55­9.00</w:t>
            </w:r>
          </w:p>
        </w:tc>
        <w:tc>
          <w:tcPr>
            <w:tcW w:w="1702" w:type="dxa"/>
          </w:tcPr>
          <w:p>
            <w:pPr>
              <w:pStyle w:val="TableParagraph"/>
              <w:spacing w:line="218" w:lineRule="exact"/>
              <w:ind w:left="411" w:right="405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  <w:p>
            <w:pPr>
              <w:pStyle w:val="TableParagraph"/>
              <w:spacing w:line="222" w:lineRule="exact"/>
              <w:ind w:left="411" w:right="405"/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– 5 мин</w:t>
            </w:r>
          </w:p>
        </w:tc>
        <w:tc>
          <w:tcPr>
            <w:tcW w:w="12240" w:type="dxa"/>
            <w:gridSpan w:val="11"/>
            <w:tcBorders>
              <w:right w:val="nil"/>
            </w:tcBorders>
          </w:tcPr>
          <w:p>
            <w:pPr>
              <w:pStyle w:val="TableParagraph"/>
              <w:spacing w:line="218" w:lineRule="exact"/>
              <w:ind w:left="698" w:right="694"/>
              <w:jc w:val="center"/>
              <w:rPr>
                <w:sz w:val="20"/>
              </w:rPr>
            </w:pPr>
            <w:r>
              <w:rPr>
                <w:sz w:val="20"/>
              </w:rPr>
              <w:t>Утренний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круг</w:t>
            </w:r>
          </w:p>
        </w:tc>
      </w:tr>
      <w:tr>
        <w:trPr>
          <w:trHeight w:val="470" w:hRule="atLeast"/>
        </w:trPr>
        <w:tc>
          <w:tcPr>
            <w:tcW w:w="1251" w:type="dxa"/>
            <w:vMerge w:val="restart"/>
          </w:tcPr>
          <w:p>
            <w:pPr>
              <w:pStyle w:val="TableParagraph"/>
              <w:spacing w:line="218" w:lineRule="exact"/>
              <w:ind w:left="194"/>
              <w:rPr>
                <w:sz w:val="20"/>
              </w:rPr>
            </w:pPr>
            <w:r>
              <w:rPr>
                <w:sz w:val="20"/>
              </w:rPr>
              <w:t>9.00­11.20</w:t>
            </w:r>
          </w:p>
        </w:tc>
        <w:tc>
          <w:tcPr>
            <w:tcW w:w="1702" w:type="dxa"/>
            <w:vMerge w:val="restart"/>
          </w:tcPr>
          <w:p>
            <w:pPr>
              <w:pStyle w:val="TableParagraph"/>
              <w:ind w:left="350" w:right="339" w:firstLine="153"/>
              <w:rPr>
                <w:sz w:val="20"/>
              </w:rPr>
            </w:pPr>
            <w:r>
              <w:rPr>
                <w:sz w:val="20"/>
              </w:rPr>
              <w:t>140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мин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100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 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40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2240" w:type="dxa"/>
            <w:gridSpan w:val="11"/>
            <w:tcBorders>
              <w:right w:val="nil"/>
            </w:tcBorders>
          </w:tcPr>
          <w:p>
            <w:pPr>
              <w:pStyle w:val="TableParagraph"/>
              <w:spacing w:line="218" w:lineRule="exact"/>
              <w:ind w:left="696" w:right="694"/>
              <w:jc w:val="center"/>
              <w:rPr>
                <w:sz w:val="20"/>
              </w:rPr>
            </w:pPr>
            <w:r>
              <w:rPr>
                <w:sz w:val="20"/>
              </w:rPr>
              <w:t>Занятие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(СК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ХЭ,Ф).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Физкультминутки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минутки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время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НОД</w:t>
            </w:r>
          </w:p>
          <w:p>
            <w:pPr>
              <w:pStyle w:val="TableParagraph"/>
              <w:ind w:left="700" w:right="694"/>
              <w:jc w:val="center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завтрак.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культурно­гигиенических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Р)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Хозяйственно­бытовой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труд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(СК)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(2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половина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года).</w:t>
            </w:r>
          </w:p>
        </w:tc>
      </w:tr>
      <w:tr>
        <w:trPr>
          <w:trHeight w:val="460" w:hRule="atLeast"/>
        </w:trPr>
        <w:tc>
          <w:tcPr>
            <w:tcW w:w="12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40" w:type="dxa"/>
            <w:gridSpan w:val="11"/>
            <w:tcBorders>
              <w:right w:val="nil"/>
            </w:tcBorders>
          </w:tcPr>
          <w:p>
            <w:pPr>
              <w:pStyle w:val="TableParagraph"/>
              <w:spacing w:line="218" w:lineRule="exact"/>
              <w:ind w:left="698" w:right="694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прогулке: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закрепление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одевания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Р);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самостоятельности,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взаимопомощи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(СК);</w:t>
            </w:r>
          </w:p>
          <w:p>
            <w:pPr>
              <w:pStyle w:val="TableParagraph"/>
              <w:spacing w:line="222" w:lineRule="exact"/>
              <w:ind w:left="694" w:right="694"/>
              <w:jc w:val="center"/>
              <w:rPr>
                <w:sz w:val="20"/>
              </w:rPr>
            </w:pPr>
            <w:r>
              <w:rPr>
                <w:sz w:val="20"/>
              </w:rPr>
              <w:t>ежедневные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беседы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охране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безопасной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жизнедеятельности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прогулке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СК,).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Прогулка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</w:tr>
      <w:tr>
        <w:trPr>
          <w:trHeight w:val="919" w:hRule="atLeast"/>
        </w:trPr>
        <w:tc>
          <w:tcPr>
            <w:tcW w:w="12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gridSpan w:val="2"/>
          </w:tcPr>
          <w:p>
            <w:pPr>
              <w:pStyle w:val="TableParagraph"/>
              <w:ind w:left="104" w:righ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Наблюдение </w:t>
            </w:r>
            <w:r>
              <w:rPr>
                <w:spacing w:val="-1"/>
                <w:sz w:val="20"/>
              </w:rPr>
              <w:t>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сезонными</w:t>
            </w:r>
          </w:p>
          <w:p>
            <w:pPr>
              <w:pStyle w:val="TableParagraph"/>
              <w:ind w:left="104" w:right="102"/>
              <w:jc w:val="center"/>
              <w:rPr>
                <w:sz w:val="20"/>
              </w:rPr>
            </w:pPr>
            <w:r>
              <w:rPr>
                <w:sz w:val="20"/>
              </w:rPr>
              <w:t>изменениями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СК)</w:t>
            </w:r>
          </w:p>
        </w:tc>
        <w:tc>
          <w:tcPr>
            <w:tcW w:w="2443" w:type="dxa"/>
            <w:gridSpan w:val="4"/>
          </w:tcPr>
          <w:p>
            <w:pPr>
              <w:pStyle w:val="TableParagraph"/>
              <w:ind w:left="596" w:right="578" w:hanging="1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элементарных</w:t>
            </w:r>
            <w:r>
              <w:rPr>
                <w:spacing w:val="-48"/>
                <w:sz w:val="20"/>
              </w:rPr>
              <w:t> </w:t>
            </w:r>
            <w:r>
              <w:rPr>
                <w:spacing w:val="-1"/>
                <w:sz w:val="20"/>
              </w:rPr>
              <w:t>экологических</w:t>
            </w:r>
          </w:p>
          <w:p>
            <w:pPr>
              <w:pStyle w:val="TableParagraph"/>
              <w:spacing w:line="221" w:lineRule="exact"/>
              <w:ind w:left="145"/>
              <w:jc w:val="both"/>
              <w:rPr>
                <w:sz w:val="20"/>
              </w:rPr>
            </w:pPr>
            <w:r>
              <w:rPr>
                <w:sz w:val="20"/>
              </w:rPr>
              <w:t>представлений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СК)</w:t>
            </w:r>
          </w:p>
        </w:tc>
        <w:tc>
          <w:tcPr>
            <w:tcW w:w="2677" w:type="dxa"/>
            <w:gridSpan w:val="2"/>
          </w:tcPr>
          <w:p>
            <w:pPr>
              <w:pStyle w:val="TableParagraph"/>
              <w:spacing w:line="218" w:lineRule="exact"/>
              <w:ind w:right="110"/>
              <w:jc w:val="center"/>
              <w:rPr>
                <w:sz w:val="20"/>
              </w:rPr>
            </w:pPr>
            <w:r>
              <w:rPr>
                <w:sz w:val="20"/>
              </w:rPr>
              <w:t>Наблюдения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за</w:t>
            </w:r>
          </w:p>
          <w:p>
            <w:pPr>
              <w:pStyle w:val="TableParagraph"/>
              <w:ind w:right="110"/>
              <w:jc w:val="center"/>
              <w:rPr>
                <w:sz w:val="20"/>
              </w:rPr>
            </w:pPr>
            <w:r>
              <w:rPr>
                <w:sz w:val="20"/>
              </w:rPr>
              <w:t>общественной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жизнью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СК)</w:t>
            </w:r>
          </w:p>
        </w:tc>
        <w:tc>
          <w:tcPr>
            <w:tcW w:w="2268" w:type="dxa"/>
          </w:tcPr>
          <w:p>
            <w:pPr>
              <w:pStyle w:val="TableParagraph"/>
              <w:ind w:left="75" w:right="7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Наблюдение </w:t>
            </w:r>
            <w:r>
              <w:rPr>
                <w:spacing w:val="-1"/>
                <w:sz w:val="20"/>
              </w:rPr>
              <w:t>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сезонными</w:t>
            </w:r>
          </w:p>
          <w:p>
            <w:pPr>
              <w:pStyle w:val="TableParagraph"/>
              <w:ind w:left="77" w:right="78"/>
              <w:jc w:val="center"/>
              <w:rPr>
                <w:sz w:val="20"/>
              </w:rPr>
            </w:pPr>
            <w:r>
              <w:rPr>
                <w:sz w:val="20"/>
              </w:rPr>
              <w:t>изменениями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СК)</w:t>
            </w:r>
          </w:p>
        </w:tc>
        <w:tc>
          <w:tcPr>
            <w:tcW w:w="2578" w:type="dxa"/>
            <w:gridSpan w:val="2"/>
          </w:tcPr>
          <w:p>
            <w:pPr>
              <w:pStyle w:val="TableParagraph"/>
              <w:ind w:left="668" w:right="641" w:hanging="1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элементарных</w:t>
            </w:r>
            <w:r>
              <w:rPr>
                <w:spacing w:val="-48"/>
                <w:sz w:val="20"/>
              </w:rPr>
              <w:t> </w:t>
            </w:r>
            <w:r>
              <w:rPr>
                <w:spacing w:val="-1"/>
                <w:sz w:val="20"/>
              </w:rPr>
              <w:t>экологических</w:t>
            </w:r>
          </w:p>
          <w:p>
            <w:pPr>
              <w:pStyle w:val="TableParagraph"/>
              <w:spacing w:line="221" w:lineRule="exact"/>
              <w:ind w:left="217"/>
              <w:jc w:val="both"/>
              <w:rPr>
                <w:sz w:val="20"/>
              </w:rPr>
            </w:pPr>
            <w:r>
              <w:rPr>
                <w:sz w:val="20"/>
              </w:rPr>
              <w:t>представлений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СК)</w:t>
            </w:r>
          </w:p>
        </w:tc>
      </w:tr>
      <w:tr>
        <w:trPr>
          <w:trHeight w:val="230" w:hRule="atLeast"/>
        </w:trPr>
        <w:tc>
          <w:tcPr>
            <w:tcW w:w="12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gridSpan w:val="2"/>
          </w:tcPr>
          <w:p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Сюжетно­ролевые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игры</w:t>
            </w:r>
          </w:p>
        </w:tc>
        <w:tc>
          <w:tcPr>
            <w:tcW w:w="2443" w:type="dxa"/>
            <w:gridSpan w:val="4"/>
          </w:tcPr>
          <w:p>
            <w:pPr>
              <w:pStyle w:val="TableParagraph"/>
              <w:spacing w:line="210" w:lineRule="exact"/>
              <w:ind w:left="197"/>
              <w:rPr>
                <w:sz w:val="20"/>
              </w:rPr>
            </w:pPr>
            <w:r>
              <w:rPr>
                <w:sz w:val="20"/>
              </w:rPr>
              <w:t>Сюжетно­ролевые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игры</w:t>
            </w:r>
          </w:p>
        </w:tc>
        <w:tc>
          <w:tcPr>
            <w:tcW w:w="2677" w:type="dxa"/>
            <w:gridSpan w:val="2"/>
          </w:tcPr>
          <w:p>
            <w:pPr>
              <w:pStyle w:val="TableParagraph"/>
              <w:spacing w:line="210" w:lineRule="exact"/>
              <w:ind w:left="311"/>
              <w:rPr>
                <w:sz w:val="20"/>
              </w:rPr>
            </w:pPr>
            <w:r>
              <w:rPr>
                <w:sz w:val="20"/>
              </w:rPr>
              <w:t>Сюжетно­ролевые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игры</w:t>
            </w:r>
          </w:p>
        </w:tc>
        <w:tc>
          <w:tcPr>
            <w:tcW w:w="2268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Сюжетно­ролевые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игры</w:t>
            </w:r>
          </w:p>
        </w:tc>
        <w:tc>
          <w:tcPr>
            <w:tcW w:w="2578" w:type="dxa"/>
            <w:gridSpan w:val="2"/>
          </w:tcPr>
          <w:p>
            <w:pPr>
              <w:pStyle w:val="TableParagraph"/>
              <w:spacing w:line="210" w:lineRule="exact"/>
              <w:ind w:left="270"/>
              <w:rPr>
                <w:sz w:val="20"/>
              </w:rPr>
            </w:pPr>
            <w:r>
              <w:rPr>
                <w:sz w:val="20"/>
              </w:rPr>
              <w:t>Сюжетно­ролевые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игры</w:t>
            </w:r>
          </w:p>
        </w:tc>
      </w:tr>
      <w:tr>
        <w:trPr>
          <w:trHeight w:val="921" w:hRule="atLeast"/>
        </w:trPr>
        <w:tc>
          <w:tcPr>
            <w:tcW w:w="12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gridSpan w:val="2"/>
          </w:tcPr>
          <w:p>
            <w:pPr>
              <w:pStyle w:val="TableParagraph"/>
              <w:ind w:left="392" w:right="387"/>
              <w:jc w:val="center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(Ф,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spacing w:line="230" w:lineRule="atLeast"/>
              <w:ind w:left="104" w:right="96"/>
              <w:jc w:val="center"/>
              <w:rPr>
                <w:sz w:val="20"/>
              </w:rPr>
            </w:pPr>
            <w:r>
              <w:rPr>
                <w:sz w:val="20"/>
              </w:rPr>
              <w:t>Малоподвижные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Ф).</w:t>
            </w:r>
          </w:p>
        </w:tc>
        <w:tc>
          <w:tcPr>
            <w:tcW w:w="2443" w:type="dxa"/>
            <w:gridSpan w:val="4"/>
          </w:tcPr>
          <w:p>
            <w:pPr>
              <w:pStyle w:val="TableParagraph"/>
              <w:ind w:left="476" w:right="47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Подвижные 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(Ф,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spacing w:line="230" w:lineRule="atLeast"/>
              <w:ind w:left="190" w:right="189"/>
              <w:jc w:val="center"/>
              <w:rPr>
                <w:sz w:val="20"/>
              </w:rPr>
            </w:pPr>
            <w:r>
              <w:rPr>
                <w:sz w:val="20"/>
              </w:rPr>
              <w:t>Малоподвижные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Ф).</w:t>
            </w:r>
          </w:p>
        </w:tc>
        <w:tc>
          <w:tcPr>
            <w:tcW w:w="2677" w:type="dxa"/>
            <w:gridSpan w:val="2"/>
          </w:tcPr>
          <w:p>
            <w:pPr>
              <w:pStyle w:val="TableParagraph"/>
              <w:ind w:left="589" w:right="593"/>
              <w:jc w:val="center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(Ф,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spacing w:line="230" w:lineRule="atLeast"/>
              <w:ind w:left="373" w:right="380"/>
              <w:jc w:val="center"/>
              <w:rPr>
                <w:sz w:val="20"/>
              </w:rPr>
            </w:pPr>
            <w:r>
              <w:rPr>
                <w:sz w:val="20"/>
              </w:rPr>
              <w:t>Малоподвижные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Ф).</w:t>
            </w:r>
          </w:p>
        </w:tc>
        <w:tc>
          <w:tcPr>
            <w:tcW w:w="2268" w:type="dxa"/>
          </w:tcPr>
          <w:p>
            <w:pPr>
              <w:pStyle w:val="TableParagraph"/>
              <w:ind w:left="294" w:right="29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Подвижные 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(Ф,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spacing w:line="230" w:lineRule="atLeast"/>
              <w:ind w:left="75" w:right="7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Малоподвижные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Ф).</w:t>
            </w:r>
          </w:p>
        </w:tc>
        <w:tc>
          <w:tcPr>
            <w:tcW w:w="2578" w:type="dxa"/>
            <w:gridSpan w:val="2"/>
          </w:tcPr>
          <w:p>
            <w:pPr>
              <w:pStyle w:val="TableParagraph"/>
              <w:ind w:left="548" w:right="535"/>
              <w:jc w:val="center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(Ф,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spacing w:line="230" w:lineRule="atLeast"/>
              <w:ind w:left="241" w:right="231"/>
              <w:jc w:val="center"/>
              <w:rPr>
                <w:sz w:val="20"/>
              </w:rPr>
            </w:pPr>
            <w:r>
              <w:rPr>
                <w:sz w:val="20"/>
              </w:rPr>
              <w:t>Малоподвижные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Ф).</w:t>
            </w:r>
          </w:p>
        </w:tc>
      </w:tr>
      <w:tr>
        <w:trPr>
          <w:trHeight w:val="457" w:hRule="atLeast"/>
        </w:trPr>
        <w:tc>
          <w:tcPr>
            <w:tcW w:w="12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gridSpan w:val="2"/>
          </w:tcPr>
          <w:p>
            <w:pPr>
              <w:pStyle w:val="TableParagraph"/>
              <w:spacing w:line="218" w:lineRule="exact"/>
              <w:ind w:left="104" w:right="10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Трудовые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поручения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</w:t>
            </w:r>
          </w:p>
          <w:p>
            <w:pPr>
              <w:pStyle w:val="TableParagraph"/>
              <w:spacing w:line="219" w:lineRule="exact"/>
              <w:ind w:left="103" w:right="102"/>
              <w:jc w:val="center"/>
              <w:rPr>
                <w:sz w:val="20"/>
              </w:rPr>
            </w:pPr>
            <w:r>
              <w:rPr>
                <w:sz w:val="20"/>
              </w:rPr>
              <w:t>участке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(СК).</w:t>
            </w:r>
          </w:p>
        </w:tc>
        <w:tc>
          <w:tcPr>
            <w:tcW w:w="2443" w:type="dxa"/>
            <w:gridSpan w:val="4"/>
          </w:tcPr>
          <w:p>
            <w:pPr>
              <w:pStyle w:val="TableParagraph"/>
              <w:spacing w:line="218" w:lineRule="exact"/>
              <w:ind w:left="190" w:right="19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Трудовые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поручения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</w:t>
            </w:r>
          </w:p>
          <w:p>
            <w:pPr>
              <w:pStyle w:val="TableParagraph"/>
              <w:spacing w:line="219" w:lineRule="exact"/>
              <w:ind w:left="472" w:right="473"/>
              <w:jc w:val="center"/>
              <w:rPr>
                <w:sz w:val="20"/>
              </w:rPr>
            </w:pPr>
            <w:r>
              <w:rPr>
                <w:sz w:val="20"/>
              </w:rPr>
              <w:t>участке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(СК).</w:t>
            </w:r>
          </w:p>
        </w:tc>
        <w:tc>
          <w:tcPr>
            <w:tcW w:w="2677" w:type="dxa"/>
            <w:gridSpan w:val="2"/>
          </w:tcPr>
          <w:p>
            <w:pPr>
              <w:pStyle w:val="TableParagraph"/>
              <w:spacing w:line="218" w:lineRule="exact"/>
              <w:ind w:left="106" w:right="11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Трудовые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поручения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</w:t>
            </w:r>
          </w:p>
          <w:p>
            <w:pPr>
              <w:pStyle w:val="TableParagraph"/>
              <w:spacing w:line="219" w:lineRule="exact"/>
              <w:ind w:left="104" w:right="110"/>
              <w:jc w:val="center"/>
              <w:rPr>
                <w:sz w:val="20"/>
              </w:rPr>
            </w:pPr>
            <w:r>
              <w:rPr>
                <w:sz w:val="20"/>
              </w:rPr>
              <w:t>участке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(СК).</w:t>
            </w:r>
          </w:p>
        </w:tc>
        <w:tc>
          <w:tcPr>
            <w:tcW w:w="2268" w:type="dxa"/>
          </w:tcPr>
          <w:p>
            <w:pPr>
              <w:pStyle w:val="TableParagraph"/>
              <w:spacing w:line="218" w:lineRule="exact"/>
              <w:ind w:left="78" w:right="7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Трудовые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поручения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</w:t>
            </w:r>
          </w:p>
          <w:p>
            <w:pPr>
              <w:pStyle w:val="TableParagraph"/>
              <w:spacing w:line="219" w:lineRule="exact"/>
              <w:ind w:left="76" w:right="78"/>
              <w:jc w:val="center"/>
              <w:rPr>
                <w:sz w:val="20"/>
              </w:rPr>
            </w:pPr>
            <w:r>
              <w:rPr>
                <w:sz w:val="20"/>
              </w:rPr>
              <w:t>участке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(СК).</w:t>
            </w:r>
          </w:p>
        </w:tc>
        <w:tc>
          <w:tcPr>
            <w:tcW w:w="2578" w:type="dxa"/>
            <w:gridSpan w:val="2"/>
          </w:tcPr>
          <w:p>
            <w:pPr>
              <w:pStyle w:val="TableParagraph"/>
              <w:spacing w:line="218" w:lineRule="exact"/>
              <w:ind w:left="241" w:right="23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Трудовые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поручения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</w:t>
            </w:r>
          </w:p>
          <w:p>
            <w:pPr>
              <w:pStyle w:val="TableParagraph"/>
              <w:spacing w:line="219" w:lineRule="exact"/>
              <w:ind w:left="543" w:right="535"/>
              <w:jc w:val="center"/>
              <w:rPr>
                <w:sz w:val="20"/>
              </w:rPr>
            </w:pPr>
            <w:r>
              <w:rPr>
                <w:sz w:val="20"/>
              </w:rPr>
              <w:t>участке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(СК).</w:t>
            </w:r>
          </w:p>
        </w:tc>
      </w:tr>
      <w:tr>
        <w:trPr>
          <w:trHeight w:val="1382" w:hRule="atLeast"/>
        </w:trPr>
        <w:tc>
          <w:tcPr>
            <w:tcW w:w="1251" w:type="dxa"/>
            <w:vMerge w:val="restart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  <w:vMerge w:val="restart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4" w:type="dxa"/>
            <w:gridSpan w:val="2"/>
          </w:tcPr>
          <w:p>
            <w:pPr>
              <w:pStyle w:val="TableParagraph"/>
              <w:spacing w:line="237" w:lineRule="auto"/>
              <w:ind w:left="220" w:right="211" w:firstLine="201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работа,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направленная</w:t>
            </w:r>
          </w:p>
          <w:p>
            <w:pPr>
              <w:pStyle w:val="TableParagraph"/>
              <w:spacing w:line="230" w:lineRule="atLeast"/>
              <w:ind w:left="280" w:right="258" w:firstLine="223"/>
              <w:rPr>
                <w:sz w:val="20"/>
              </w:rPr>
            </w:pPr>
            <w:r>
              <w:rPr>
                <w:sz w:val="20"/>
              </w:rPr>
              <w:t>на обогащение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непосредственного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чувственного </w:t>
            </w:r>
            <w:r>
              <w:rPr>
                <w:sz w:val="20"/>
              </w:rPr>
              <w:t>опыта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(сенсорика)</w:t>
            </w:r>
          </w:p>
        </w:tc>
        <w:tc>
          <w:tcPr>
            <w:tcW w:w="2443" w:type="dxa"/>
            <w:gridSpan w:val="4"/>
          </w:tcPr>
          <w:p>
            <w:pPr>
              <w:pStyle w:val="TableParagraph"/>
              <w:ind w:left="111" w:right="110" w:hanging="1"/>
              <w:jc w:val="center"/>
              <w:rPr>
                <w:sz w:val="20"/>
              </w:rPr>
            </w:pPr>
            <w:r>
              <w:rPr>
                <w:sz w:val="20"/>
              </w:rPr>
              <w:t>Индивидуальная работа,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направленная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речи</w:t>
            </w:r>
          </w:p>
        </w:tc>
        <w:tc>
          <w:tcPr>
            <w:tcW w:w="2677" w:type="dxa"/>
            <w:gridSpan w:val="2"/>
          </w:tcPr>
          <w:p>
            <w:pPr>
              <w:pStyle w:val="TableParagraph"/>
              <w:spacing w:line="237" w:lineRule="auto"/>
              <w:ind w:left="294" w:right="279" w:hanging="12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работа,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направленная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ФЭМП</w:t>
            </w:r>
          </w:p>
        </w:tc>
        <w:tc>
          <w:tcPr>
            <w:tcW w:w="2268" w:type="dxa"/>
          </w:tcPr>
          <w:p>
            <w:pPr>
              <w:pStyle w:val="TableParagraph"/>
              <w:spacing w:line="237" w:lineRule="auto"/>
              <w:ind w:left="214" w:right="211" w:firstLine="199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работа,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направленная</w:t>
            </w:r>
          </w:p>
          <w:p>
            <w:pPr>
              <w:pStyle w:val="TableParagraph"/>
              <w:ind w:left="637" w:right="424" w:hanging="207"/>
              <w:rPr>
                <w:sz w:val="20"/>
              </w:rPr>
            </w:pPr>
            <w:r>
              <w:rPr>
                <w:spacing w:val="-1"/>
                <w:sz w:val="20"/>
              </w:rPr>
              <w:t>на нравственное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</w:p>
        </w:tc>
        <w:tc>
          <w:tcPr>
            <w:tcW w:w="2578" w:type="dxa"/>
            <w:gridSpan w:val="2"/>
          </w:tcPr>
          <w:p>
            <w:pPr>
              <w:pStyle w:val="TableParagraph"/>
              <w:spacing w:line="237" w:lineRule="auto"/>
              <w:ind w:left="241" w:right="231"/>
              <w:jc w:val="center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работа,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направленная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</w:p>
          <w:p>
            <w:pPr>
              <w:pStyle w:val="TableParagraph"/>
              <w:ind w:left="241" w:right="230"/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основных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движений</w:t>
            </w:r>
          </w:p>
        </w:tc>
      </w:tr>
      <w:tr>
        <w:trPr>
          <w:trHeight w:val="230" w:hRule="atLeast"/>
        </w:trPr>
        <w:tc>
          <w:tcPr>
            <w:tcW w:w="12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40" w:type="dxa"/>
            <w:gridSpan w:val="11"/>
          </w:tcPr>
          <w:p>
            <w:pPr>
              <w:pStyle w:val="TableParagraph"/>
              <w:spacing w:line="210" w:lineRule="exact"/>
              <w:ind w:left="3501" w:right="349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Реализация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задач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Рабочей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программы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воспитания</w:t>
            </w:r>
          </w:p>
        </w:tc>
      </w:tr>
      <w:tr>
        <w:trPr>
          <w:trHeight w:val="230" w:hRule="atLeast"/>
        </w:trPr>
        <w:tc>
          <w:tcPr>
            <w:tcW w:w="1251" w:type="dxa"/>
            <w:vMerge w:val="restart"/>
          </w:tcPr>
          <w:p>
            <w:pPr>
              <w:pStyle w:val="TableParagraph"/>
              <w:spacing w:line="218" w:lineRule="exact"/>
              <w:ind w:left="57" w:right="50"/>
              <w:jc w:val="center"/>
              <w:rPr>
                <w:sz w:val="20"/>
              </w:rPr>
            </w:pPr>
            <w:r>
              <w:rPr>
                <w:sz w:val="20"/>
              </w:rPr>
              <w:t>9.00­11.20</w:t>
            </w:r>
          </w:p>
          <w:p>
            <w:pPr>
              <w:pStyle w:val="TableParagraph"/>
              <w:ind w:left="59" w:right="4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Вариативная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прогулка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ind w:left="59" w:right="5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графиком</w:t>
            </w:r>
          </w:p>
        </w:tc>
        <w:tc>
          <w:tcPr>
            <w:tcW w:w="1702" w:type="dxa"/>
            <w:vMerge w:val="restart"/>
          </w:tcPr>
          <w:p>
            <w:pPr>
              <w:pStyle w:val="TableParagraph"/>
              <w:ind w:left="350" w:right="339" w:firstLine="153"/>
              <w:rPr>
                <w:sz w:val="20"/>
              </w:rPr>
            </w:pPr>
            <w:r>
              <w:rPr>
                <w:sz w:val="20"/>
              </w:rPr>
              <w:t>140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мин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100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 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40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2240" w:type="dxa"/>
            <w:gridSpan w:val="11"/>
            <w:tcBorders>
              <w:right w:val="nil"/>
            </w:tcBorders>
          </w:tcPr>
          <w:p>
            <w:pPr>
              <w:pStyle w:val="TableParagraph"/>
              <w:spacing w:line="210" w:lineRule="exact"/>
              <w:ind w:left="696" w:right="694"/>
              <w:jc w:val="center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актированные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дни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дни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сокращенных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прогулок.</w:t>
            </w:r>
          </w:p>
        </w:tc>
      </w:tr>
      <w:tr>
        <w:trPr>
          <w:trHeight w:val="2069" w:hRule="atLeast"/>
        </w:trPr>
        <w:tc>
          <w:tcPr>
            <w:tcW w:w="12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63" w:type="dxa"/>
            <w:gridSpan w:val="3"/>
          </w:tcPr>
          <w:p>
            <w:pPr>
              <w:pStyle w:val="TableParagraph"/>
              <w:ind w:left="294" w:right="286"/>
              <w:jc w:val="center"/>
              <w:rPr>
                <w:sz w:val="20"/>
              </w:rPr>
            </w:pPr>
            <w:r>
              <w:rPr>
                <w:sz w:val="20"/>
              </w:rPr>
              <w:t>Дидактические игры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  <w:p>
            <w:pPr>
              <w:pStyle w:val="TableParagraph"/>
              <w:ind w:left="156" w:right="150"/>
              <w:jc w:val="center"/>
              <w:rPr>
                <w:sz w:val="20"/>
              </w:rPr>
            </w:pPr>
            <w:r>
              <w:rPr>
                <w:sz w:val="20"/>
              </w:rPr>
              <w:t>Рассказ­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беседа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дня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(П, Р).</w:t>
            </w:r>
          </w:p>
          <w:p>
            <w:pPr>
              <w:pStyle w:val="TableParagraph"/>
              <w:ind w:left="157" w:right="15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Чтение художественной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  <w:tc>
          <w:tcPr>
            <w:tcW w:w="2203" w:type="dxa"/>
            <w:gridSpan w:val="2"/>
          </w:tcPr>
          <w:p>
            <w:pPr>
              <w:pStyle w:val="TableParagraph"/>
              <w:ind w:left="161" w:right="160"/>
              <w:jc w:val="center"/>
              <w:rPr>
                <w:sz w:val="20"/>
              </w:rPr>
            </w:pPr>
            <w:r>
              <w:rPr>
                <w:sz w:val="20"/>
              </w:rPr>
              <w:t>Занятия по интересам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(лепка, рисование,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аппликация)</w:t>
            </w:r>
          </w:p>
          <w:p>
            <w:pPr>
              <w:pStyle w:val="TableParagraph"/>
              <w:spacing w:line="229" w:lineRule="exact"/>
              <w:ind w:left="159" w:right="160"/>
              <w:jc w:val="center"/>
              <w:rPr>
                <w:sz w:val="20"/>
              </w:rPr>
            </w:pPr>
            <w:r>
              <w:rPr>
                <w:sz w:val="20"/>
              </w:rPr>
              <w:t>(П,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ind w:left="356" w:right="35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Подвижные 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(Р,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ind w:left="160" w:right="160"/>
              <w:jc w:val="center"/>
              <w:rPr>
                <w:sz w:val="20"/>
              </w:rPr>
            </w:pPr>
            <w:r>
              <w:rPr>
                <w:sz w:val="20"/>
              </w:rPr>
              <w:t>Чтение</w:t>
            </w:r>
          </w:p>
          <w:p>
            <w:pPr>
              <w:pStyle w:val="TableParagraph"/>
              <w:spacing w:line="228" w:lineRule="exact"/>
              <w:ind w:left="380" w:right="377" w:firstLine="2"/>
              <w:jc w:val="center"/>
              <w:rPr>
                <w:sz w:val="20"/>
              </w:rPr>
            </w:pPr>
            <w:r>
              <w:rPr>
                <w:sz w:val="20"/>
              </w:rPr>
              <w:t>художественной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литературы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(СК)</w:t>
            </w:r>
          </w:p>
        </w:tc>
        <w:tc>
          <w:tcPr>
            <w:tcW w:w="2828" w:type="dxa"/>
            <w:gridSpan w:val="3"/>
          </w:tcPr>
          <w:p>
            <w:pPr>
              <w:pStyle w:val="TableParagraph"/>
              <w:ind w:left="215" w:right="198" w:firstLine="3"/>
              <w:jc w:val="center"/>
              <w:rPr>
                <w:sz w:val="20"/>
              </w:rPr>
            </w:pPr>
            <w:r>
              <w:rPr>
                <w:sz w:val="20"/>
              </w:rPr>
              <w:t>Отгадывание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загадок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Р).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Сюжетно­ролевые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игр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ind w:left="397" w:right="3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Чтение художественной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  <w:tc>
          <w:tcPr>
            <w:tcW w:w="2431" w:type="dxa"/>
            <w:gridSpan w:val="2"/>
          </w:tcPr>
          <w:p>
            <w:pPr>
              <w:pStyle w:val="TableParagraph"/>
              <w:ind w:left="199" w:right="1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Чтение художественной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литературы по теме дня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  <w:p>
            <w:pPr>
              <w:pStyle w:val="TableParagraph"/>
              <w:ind w:left="478" w:right="45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Подвижные 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(Р,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ind w:left="199" w:right="1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Чтение художественной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  <w:tc>
          <w:tcPr>
            <w:tcW w:w="2415" w:type="dxa"/>
          </w:tcPr>
          <w:p>
            <w:pPr>
              <w:pStyle w:val="TableParagraph"/>
              <w:ind w:left="421" w:right="407" w:hanging="3"/>
              <w:jc w:val="center"/>
              <w:rPr>
                <w:sz w:val="20"/>
              </w:rPr>
            </w:pPr>
            <w:r>
              <w:rPr>
                <w:sz w:val="20"/>
              </w:rPr>
              <w:t>Чтение худож.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  <w:p>
            <w:pPr>
              <w:pStyle w:val="TableParagraph"/>
              <w:spacing w:line="228" w:lineRule="exact"/>
              <w:ind w:left="178" w:right="169"/>
              <w:jc w:val="center"/>
              <w:rPr>
                <w:sz w:val="20"/>
              </w:rPr>
            </w:pPr>
            <w:r>
              <w:rPr>
                <w:sz w:val="20"/>
              </w:rPr>
              <w:t>Музыкально­</w:t>
            </w:r>
          </w:p>
          <w:p>
            <w:pPr>
              <w:pStyle w:val="TableParagraph"/>
              <w:ind w:left="339" w:right="329"/>
              <w:jc w:val="center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ХЭ).</w:t>
            </w:r>
          </w:p>
          <w:p>
            <w:pPr>
              <w:pStyle w:val="TableParagraph"/>
              <w:ind w:left="178" w:right="1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Чтение художественной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</w:tr>
      <w:tr>
        <w:trPr>
          <w:trHeight w:val="546" w:hRule="atLeast"/>
        </w:trPr>
        <w:tc>
          <w:tcPr>
            <w:tcW w:w="1251" w:type="dxa"/>
            <w:vMerge w:val="restart"/>
          </w:tcPr>
          <w:p>
            <w:pPr>
              <w:pStyle w:val="TableParagraph"/>
              <w:spacing w:line="218" w:lineRule="exact"/>
              <w:ind w:left="143"/>
              <w:rPr>
                <w:sz w:val="20"/>
              </w:rPr>
            </w:pPr>
            <w:r>
              <w:rPr>
                <w:sz w:val="20"/>
              </w:rPr>
              <w:t>11.20­12.00</w:t>
            </w:r>
          </w:p>
        </w:tc>
        <w:tc>
          <w:tcPr>
            <w:tcW w:w="1702" w:type="dxa"/>
            <w:vMerge w:val="restart"/>
          </w:tcPr>
          <w:p>
            <w:pPr>
              <w:pStyle w:val="TableParagraph"/>
              <w:ind w:left="350" w:right="341"/>
              <w:jc w:val="center"/>
              <w:rPr>
                <w:sz w:val="20"/>
              </w:rPr>
            </w:pPr>
            <w:r>
              <w:rPr>
                <w:sz w:val="20"/>
              </w:rPr>
              <w:t>40 мин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О­30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мин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2240" w:type="dxa"/>
            <w:gridSpan w:val="11"/>
          </w:tcPr>
          <w:p>
            <w:pPr>
              <w:pStyle w:val="TableParagraph"/>
              <w:ind w:left="2356" w:hanging="1988"/>
              <w:rPr>
                <w:sz w:val="20"/>
              </w:rPr>
            </w:pPr>
            <w:r>
              <w:rPr>
                <w:sz w:val="20"/>
              </w:rPr>
              <w:t>Возвращение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прогулки: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самообслуживания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время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раздевания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СК);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оказание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помощи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друг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другу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П);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культура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общения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(С,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П); контроль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выполнением гигиенических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процедур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</w:tc>
      </w:tr>
      <w:tr>
        <w:trPr>
          <w:trHeight w:val="229" w:hRule="atLeast"/>
        </w:trPr>
        <w:tc>
          <w:tcPr>
            <w:tcW w:w="12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40" w:type="dxa"/>
            <w:gridSpan w:val="11"/>
          </w:tcPr>
          <w:p>
            <w:pPr>
              <w:pStyle w:val="TableParagraph"/>
              <w:spacing w:line="210" w:lineRule="exact"/>
              <w:ind w:left="3501" w:right="3495"/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игровая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деятельность.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обеду.</w:t>
            </w:r>
          </w:p>
        </w:tc>
      </w:tr>
      <w:tr>
        <w:trPr>
          <w:trHeight w:val="1382" w:hRule="atLeast"/>
        </w:trPr>
        <w:tc>
          <w:tcPr>
            <w:tcW w:w="12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>
            <w:pPr>
              <w:pStyle w:val="TableParagraph"/>
              <w:ind w:left="736" w:right="286" w:hanging="435"/>
              <w:rPr>
                <w:sz w:val="20"/>
              </w:rPr>
            </w:pPr>
            <w:r>
              <w:rPr>
                <w:spacing w:val="-2"/>
                <w:sz w:val="20"/>
              </w:rPr>
              <w:t>Хороводные 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Ф)</w:t>
            </w:r>
          </w:p>
        </w:tc>
        <w:tc>
          <w:tcPr>
            <w:tcW w:w="2271" w:type="dxa"/>
            <w:gridSpan w:val="3"/>
          </w:tcPr>
          <w:p>
            <w:pPr>
              <w:pStyle w:val="TableParagraph"/>
              <w:ind w:left="270" w:right="250" w:firstLine="129"/>
              <w:rPr>
                <w:sz w:val="20"/>
              </w:rPr>
            </w:pPr>
            <w:r>
              <w:rPr>
                <w:sz w:val="20"/>
              </w:rPr>
              <w:t>Словесные игры: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обогащение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словаря</w:t>
            </w:r>
          </w:p>
          <w:p>
            <w:pPr>
              <w:pStyle w:val="TableParagraph"/>
              <w:ind w:left="132" w:right="126"/>
              <w:jc w:val="center"/>
              <w:rPr>
                <w:sz w:val="20"/>
              </w:rPr>
            </w:pPr>
            <w:r>
              <w:rPr>
                <w:sz w:val="20"/>
              </w:rPr>
              <w:t>детей,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развитие</w:t>
            </w:r>
          </w:p>
          <w:p>
            <w:pPr>
              <w:pStyle w:val="TableParagraph"/>
              <w:ind w:left="133" w:right="12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фонематического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слуха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  <w:p>
            <w:pPr>
              <w:pStyle w:val="TableParagraph"/>
              <w:spacing w:line="222" w:lineRule="exact"/>
              <w:ind w:left="296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потешек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(Р)</w:t>
            </w:r>
          </w:p>
        </w:tc>
        <w:tc>
          <w:tcPr>
            <w:tcW w:w="2838" w:type="dxa"/>
            <w:gridSpan w:val="3"/>
          </w:tcPr>
          <w:p>
            <w:pPr>
              <w:pStyle w:val="TableParagraph"/>
              <w:ind w:left="144" w:right="13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Настольно­печатные </w:t>
            </w:r>
            <w:r>
              <w:rPr>
                <w:sz w:val="20"/>
              </w:rPr>
              <w:t>игры (П,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СК)</w:t>
            </w:r>
          </w:p>
          <w:p>
            <w:pPr>
              <w:pStyle w:val="TableParagraph"/>
              <w:ind w:left="140" w:right="136"/>
              <w:jc w:val="center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потешек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(Р)</w:t>
            </w:r>
          </w:p>
        </w:tc>
        <w:tc>
          <w:tcPr>
            <w:tcW w:w="2421" w:type="dxa"/>
            <w:gridSpan w:val="2"/>
          </w:tcPr>
          <w:p>
            <w:pPr>
              <w:pStyle w:val="TableParagraph"/>
              <w:ind w:left="143" w:right="132"/>
              <w:jc w:val="center"/>
              <w:rPr>
                <w:sz w:val="20"/>
              </w:rPr>
            </w:pPr>
            <w:r>
              <w:rPr>
                <w:sz w:val="20"/>
              </w:rPr>
              <w:t>Математические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развитие логического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мышления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(П, Р).</w:t>
            </w:r>
          </w:p>
          <w:p>
            <w:pPr>
              <w:pStyle w:val="TableParagraph"/>
              <w:ind w:left="138" w:right="132"/>
              <w:jc w:val="center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потешек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(Р)</w:t>
            </w:r>
          </w:p>
        </w:tc>
        <w:tc>
          <w:tcPr>
            <w:tcW w:w="2578" w:type="dxa"/>
            <w:gridSpan w:val="2"/>
          </w:tcPr>
          <w:p>
            <w:pPr>
              <w:pStyle w:val="TableParagraph"/>
              <w:ind w:left="1174" w:right="159" w:hanging="999"/>
              <w:rPr>
                <w:sz w:val="20"/>
              </w:rPr>
            </w:pPr>
            <w:r>
              <w:rPr>
                <w:sz w:val="20"/>
              </w:rPr>
              <w:t>Малоподвижные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  <w:p>
            <w:pPr>
              <w:pStyle w:val="TableParagraph"/>
              <w:spacing w:before="197"/>
              <w:ind w:left="0" w:right="-58"/>
              <w:jc w:val="right"/>
              <w:rPr>
                <w:rFonts w:ascii="Trebuchet MS"/>
                <w:sz w:val="22"/>
              </w:rPr>
            </w:pPr>
            <w:r>
              <w:rPr>
                <w:rFonts w:ascii="Trebuchet MS"/>
                <w:sz w:val="22"/>
              </w:rPr>
              <w:t>219</w:t>
            </w:r>
          </w:p>
        </w:tc>
      </w:tr>
    </w:tbl>
    <w:p>
      <w:pPr>
        <w:spacing w:after="0"/>
        <w:jc w:val="right"/>
        <w:rPr>
          <w:rFonts w:ascii="Trebuchet MS"/>
          <w:sz w:val="22"/>
        </w:rPr>
        <w:sectPr>
          <w:footerReference w:type="default" r:id="rId199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1"/>
        <w:gridCol w:w="1705"/>
        <w:gridCol w:w="2414"/>
        <w:gridCol w:w="2271"/>
        <w:gridCol w:w="2554"/>
        <w:gridCol w:w="2423"/>
        <w:gridCol w:w="2579"/>
      </w:tblGrid>
      <w:tr>
        <w:trPr>
          <w:trHeight w:val="460" w:hRule="atLeast"/>
        </w:trPr>
        <w:tc>
          <w:tcPr>
            <w:tcW w:w="1251" w:type="dxa"/>
          </w:tcPr>
          <w:p>
            <w:pPr>
              <w:pStyle w:val="TableParagraph"/>
              <w:spacing w:line="218" w:lineRule="exact"/>
              <w:ind w:left="59" w:right="49"/>
              <w:jc w:val="center"/>
              <w:rPr>
                <w:sz w:val="20"/>
              </w:rPr>
            </w:pPr>
            <w:r>
              <w:rPr>
                <w:sz w:val="20"/>
              </w:rPr>
              <w:t>12.00­12.30</w:t>
            </w:r>
          </w:p>
        </w:tc>
        <w:tc>
          <w:tcPr>
            <w:tcW w:w="1705" w:type="dxa"/>
          </w:tcPr>
          <w:p>
            <w:pPr>
              <w:pStyle w:val="TableParagraph"/>
              <w:spacing w:line="218" w:lineRule="exact"/>
              <w:ind w:left="554"/>
              <w:rPr>
                <w:sz w:val="20"/>
              </w:rPr>
            </w:pPr>
            <w:r>
              <w:rPr>
                <w:sz w:val="20"/>
              </w:rPr>
              <w:t>30 мин</w:t>
            </w:r>
          </w:p>
          <w:p>
            <w:pPr>
              <w:pStyle w:val="TableParagraph"/>
              <w:spacing w:line="222" w:lineRule="exact"/>
              <w:ind w:left="448"/>
              <w:rPr>
                <w:sz w:val="20"/>
              </w:rPr>
            </w:pPr>
            <w:r>
              <w:rPr>
                <w:sz w:val="20"/>
              </w:rPr>
              <w:t>О­30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2241" w:type="dxa"/>
            <w:gridSpan w:val="5"/>
          </w:tcPr>
          <w:p>
            <w:pPr>
              <w:pStyle w:val="TableParagraph"/>
              <w:spacing w:line="218" w:lineRule="exact"/>
              <w:ind w:left="1138"/>
              <w:rPr>
                <w:sz w:val="20"/>
              </w:rPr>
            </w:pPr>
            <w:r>
              <w:rPr>
                <w:sz w:val="20"/>
              </w:rPr>
              <w:t>Обед.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культурно­гигиенических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Р)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Хозяйственно­бытовой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труд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(СК)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(2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половина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года).</w:t>
            </w:r>
          </w:p>
        </w:tc>
      </w:tr>
      <w:tr>
        <w:trPr>
          <w:trHeight w:val="962" w:hRule="atLeast"/>
        </w:trPr>
        <w:tc>
          <w:tcPr>
            <w:tcW w:w="1251" w:type="dxa"/>
          </w:tcPr>
          <w:p>
            <w:pPr>
              <w:pStyle w:val="TableParagraph"/>
              <w:spacing w:line="219" w:lineRule="exact"/>
              <w:ind w:left="59" w:right="49"/>
              <w:jc w:val="center"/>
              <w:rPr>
                <w:sz w:val="20"/>
              </w:rPr>
            </w:pPr>
            <w:r>
              <w:rPr>
                <w:sz w:val="20"/>
              </w:rPr>
              <w:t>12.30­15.00</w:t>
            </w:r>
          </w:p>
        </w:tc>
        <w:tc>
          <w:tcPr>
            <w:tcW w:w="1705" w:type="dxa"/>
          </w:tcPr>
          <w:p>
            <w:pPr>
              <w:pStyle w:val="TableParagraph"/>
              <w:ind w:left="397" w:right="394" w:firstLine="2"/>
              <w:jc w:val="center"/>
              <w:rPr>
                <w:sz w:val="20"/>
              </w:rPr>
            </w:pPr>
            <w:r>
              <w:rPr>
                <w:sz w:val="20"/>
              </w:rPr>
              <w:t>150 мин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О­130 мин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Ф­20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2241" w:type="dxa"/>
            <w:gridSpan w:val="5"/>
          </w:tcPr>
          <w:p>
            <w:pPr>
              <w:pStyle w:val="TableParagraph"/>
              <w:ind w:left="5920" w:right="1831" w:hanging="3754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сну.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Р).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Музыкальное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сопровождение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(ХЭ)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Сон.</w:t>
            </w:r>
          </w:p>
        </w:tc>
      </w:tr>
      <w:tr>
        <w:trPr>
          <w:trHeight w:val="460" w:hRule="atLeast"/>
        </w:trPr>
        <w:tc>
          <w:tcPr>
            <w:tcW w:w="1251" w:type="dxa"/>
          </w:tcPr>
          <w:p>
            <w:pPr>
              <w:pStyle w:val="TableParagraph"/>
              <w:spacing w:line="218" w:lineRule="exact"/>
              <w:ind w:left="59" w:right="50"/>
              <w:jc w:val="center"/>
              <w:rPr>
                <w:sz w:val="20"/>
              </w:rPr>
            </w:pPr>
            <w:r>
              <w:rPr>
                <w:sz w:val="20"/>
              </w:rPr>
              <w:t>15.00­15.20</w:t>
            </w:r>
          </w:p>
        </w:tc>
        <w:tc>
          <w:tcPr>
            <w:tcW w:w="1705" w:type="dxa"/>
          </w:tcPr>
          <w:p>
            <w:pPr>
              <w:pStyle w:val="TableParagraph"/>
              <w:spacing w:line="218" w:lineRule="exact"/>
              <w:ind w:left="554"/>
              <w:rPr>
                <w:sz w:val="20"/>
              </w:rPr>
            </w:pPr>
            <w:r>
              <w:rPr>
                <w:sz w:val="20"/>
              </w:rPr>
              <w:t>20 мин</w:t>
            </w:r>
          </w:p>
          <w:p>
            <w:pPr>
              <w:pStyle w:val="TableParagraph"/>
              <w:spacing w:line="222" w:lineRule="exact"/>
              <w:ind w:left="448"/>
              <w:rPr>
                <w:sz w:val="20"/>
              </w:rPr>
            </w:pPr>
            <w:r>
              <w:rPr>
                <w:sz w:val="20"/>
              </w:rPr>
              <w:t>О­20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2241" w:type="dxa"/>
            <w:gridSpan w:val="5"/>
          </w:tcPr>
          <w:p>
            <w:pPr>
              <w:pStyle w:val="TableParagraph"/>
              <w:spacing w:line="218" w:lineRule="exact"/>
              <w:ind w:left="209" w:right="20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Постепенный</w:t>
            </w:r>
            <w:r>
              <w:rPr>
                <w:spacing w:val="2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подъем,</w:t>
            </w:r>
            <w:r>
              <w:rPr>
                <w:spacing w:val="2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воздушные</w:t>
            </w:r>
            <w:r>
              <w:rPr>
                <w:spacing w:val="2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водные</w:t>
            </w:r>
            <w:r>
              <w:rPr>
                <w:spacing w:val="2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процедуры</w:t>
            </w:r>
            <w:r>
              <w:rPr>
                <w:spacing w:val="2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(П,</w:t>
            </w:r>
            <w:r>
              <w:rPr>
                <w:spacing w:val="2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Р,</w:t>
            </w:r>
            <w:r>
              <w:rPr>
                <w:spacing w:val="2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СК).</w:t>
            </w:r>
          </w:p>
          <w:p>
            <w:pPr>
              <w:pStyle w:val="TableParagraph"/>
              <w:spacing w:line="222" w:lineRule="exact"/>
              <w:ind w:left="209" w:right="206"/>
              <w:jc w:val="center"/>
              <w:rPr>
                <w:sz w:val="20"/>
              </w:rPr>
            </w:pPr>
            <w:r>
              <w:rPr>
                <w:sz w:val="20"/>
              </w:rPr>
              <w:t>Одевание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детей.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</w:tc>
      </w:tr>
      <w:tr>
        <w:trPr>
          <w:trHeight w:val="460" w:hRule="atLeast"/>
        </w:trPr>
        <w:tc>
          <w:tcPr>
            <w:tcW w:w="1251" w:type="dxa"/>
          </w:tcPr>
          <w:p>
            <w:pPr>
              <w:pStyle w:val="TableParagraph"/>
              <w:spacing w:line="218" w:lineRule="exact"/>
              <w:ind w:left="59" w:right="50"/>
              <w:jc w:val="center"/>
              <w:rPr>
                <w:sz w:val="20"/>
              </w:rPr>
            </w:pPr>
            <w:r>
              <w:rPr>
                <w:sz w:val="20"/>
              </w:rPr>
              <w:t>15.20­15.45</w:t>
            </w:r>
          </w:p>
        </w:tc>
        <w:tc>
          <w:tcPr>
            <w:tcW w:w="1705" w:type="dxa"/>
          </w:tcPr>
          <w:p>
            <w:pPr>
              <w:pStyle w:val="TableParagraph"/>
              <w:spacing w:line="218" w:lineRule="exact"/>
              <w:ind w:left="554"/>
              <w:rPr>
                <w:sz w:val="20"/>
              </w:rPr>
            </w:pPr>
            <w:r>
              <w:rPr>
                <w:sz w:val="20"/>
              </w:rPr>
              <w:t>25 мин</w:t>
            </w:r>
          </w:p>
          <w:p>
            <w:pPr>
              <w:pStyle w:val="TableParagraph"/>
              <w:spacing w:line="222" w:lineRule="exact"/>
              <w:ind w:left="448"/>
              <w:rPr>
                <w:sz w:val="20"/>
              </w:rPr>
            </w:pPr>
            <w:r>
              <w:rPr>
                <w:sz w:val="20"/>
              </w:rPr>
              <w:t>О­25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2241" w:type="dxa"/>
            <w:gridSpan w:val="5"/>
          </w:tcPr>
          <w:p>
            <w:pPr>
              <w:pStyle w:val="TableParagraph"/>
              <w:spacing w:line="218" w:lineRule="exact"/>
              <w:ind w:left="209" w:right="209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полднику.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Полдник.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культурно­гигиенических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Хозяйственно­бытовой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труд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(СК)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(2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половина</w:t>
            </w:r>
          </w:p>
          <w:p>
            <w:pPr>
              <w:pStyle w:val="TableParagraph"/>
              <w:spacing w:line="222" w:lineRule="exact"/>
              <w:ind w:left="209" w:right="207"/>
              <w:jc w:val="center"/>
              <w:rPr>
                <w:sz w:val="20"/>
              </w:rPr>
            </w:pPr>
            <w:r>
              <w:rPr>
                <w:sz w:val="20"/>
              </w:rPr>
              <w:t>года).</w:t>
            </w:r>
          </w:p>
        </w:tc>
      </w:tr>
      <w:tr>
        <w:trPr>
          <w:trHeight w:val="688" w:hRule="atLeast"/>
        </w:trPr>
        <w:tc>
          <w:tcPr>
            <w:tcW w:w="1251" w:type="dxa"/>
          </w:tcPr>
          <w:p>
            <w:pPr>
              <w:pStyle w:val="TableParagraph"/>
              <w:spacing w:line="218" w:lineRule="exact"/>
              <w:ind w:left="59" w:right="50"/>
              <w:jc w:val="center"/>
              <w:rPr>
                <w:sz w:val="20"/>
              </w:rPr>
            </w:pPr>
            <w:r>
              <w:rPr>
                <w:sz w:val="20"/>
              </w:rPr>
              <w:t>15.45­16.50</w:t>
            </w:r>
          </w:p>
        </w:tc>
        <w:tc>
          <w:tcPr>
            <w:tcW w:w="1705" w:type="dxa"/>
          </w:tcPr>
          <w:p>
            <w:pPr>
              <w:pStyle w:val="TableParagraph"/>
              <w:ind w:left="448" w:right="445" w:firstLine="2"/>
              <w:jc w:val="center"/>
              <w:rPr>
                <w:sz w:val="20"/>
              </w:rPr>
            </w:pPr>
            <w:r>
              <w:rPr>
                <w:sz w:val="20"/>
              </w:rPr>
              <w:t>65 мин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О­40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мин</w:t>
            </w:r>
          </w:p>
          <w:p>
            <w:pPr>
              <w:pStyle w:val="TableParagraph"/>
              <w:spacing w:line="219" w:lineRule="exact"/>
              <w:ind w:left="395" w:right="394"/>
              <w:jc w:val="center"/>
              <w:rPr>
                <w:sz w:val="20"/>
              </w:rPr>
            </w:pPr>
            <w:r>
              <w:rPr>
                <w:sz w:val="20"/>
              </w:rPr>
              <w:t>Ф­25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2241" w:type="dxa"/>
            <w:gridSpan w:val="5"/>
            <w:tcBorders>
              <w:right w:val="nil"/>
            </w:tcBorders>
          </w:tcPr>
          <w:p>
            <w:pPr>
              <w:pStyle w:val="TableParagraph"/>
              <w:ind w:left="4312" w:hanging="4235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прогулке.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Прогулка: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наблюдение,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игры,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подвижные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игры,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малоподвижные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игры,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трудовые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поручения,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самостоятельная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игровая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Р, Ф,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СК). Занятия.</w:t>
            </w:r>
          </w:p>
        </w:tc>
      </w:tr>
      <w:tr>
        <w:trPr>
          <w:trHeight w:val="460" w:hRule="atLeast"/>
        </w:trPr>
        <w:tc>
          <w:tcPr>
            <w:tcW w:w="1251" w:type="dxa"/>
          </w:tcPr>
          <w:p>
            <w:pPr>
              <w:pStyle w:val="TableParagraph"/>
              <w:spacing w:line="221" w:lineRule="exact"/>
              <w:ind w:left="59" w:right="50"/>
              <w:jc w:val="center"/>
              <w:rPr>
                <w:sz w:val="20"/>
              </w:rPr>
            </w:pPr>
            <w:r>
              <w:rPr>
                <w:sz w:val="20"/>
              </w:rPr>
              <w:t>16.50­17.00</w:t>
            </w:r>
          </w:p>
        </w:tc>
        <w:tc>
          <w:tcPr>
            <w:tcW w:w="1705" w:type="dxa"/>
          </w:tcPr>
          <w:p>
            <w:pPr>
              <w:pStyle w:val="TableParagraph"/>
              <w:spacing w:line="220" w:lineRule="exact"/>
              <w:ind w:left="397" w:right="394"/>
              <w:jc w:val="center"/>
              <w:rPr>
                <w:sz w:val="20"/>
              </w:rPr>
            </w:pPr>
            <w:r>
              <w:rPr>
                <w:sz w:val="20"/>
              </w:rPr>
              <w:t>10 мин</w:t>
            </w:r>
          </w:p>
          <w:p>
            <w:pPr>
              <w:pStyle w:val="TableParagraph"/>
              <w:spacing w:line="221" w:lineRule="exact"/>
              <w:ind w:left="397" w:right="394"/>
              <w:jc w:val="center"/>
              <w:rPr>
                <w:sz w:val="20"/>
              </w:rPr>
            </w:pPr>
            <w:r>
              <w:rPr>
                <w:sz w:val="20"/>
              </w:rPr>
              <w:t>О­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 мин</w:t>
            </w:r>
          </w:p>
        </w:tc>
        <w:tc>
          <w:tcPr>
            <w:tcW w:w="12241" w:type="dxa"/>
            <w:gridSpan w:val="5"/>
            <w:tcBorders>
              <w:right w:val="nil"/>
            </w:tcBorders>
          </w:tcPr>
          <w:p>
            <w:pPr>
              <w:pStyle w:val="TableParagraph"/>
              <w:spacing w:line="221" w:lineRule="exact"/>
              <w:ind w:left="293" w:right="293"/>
              <w:jc w:val="center"/>
              <w:rPr>
                <w:sz w:val="20"/>
              </w:rPr>
            </w:pPr>
            <w:r>
              <w:rPr>
                <w:sz w:val="20"/>
              </w:rPr>
              <w:t>Вечерний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круг</w:t>
            </w:r>
          </w:p>
        </w:tc>
      </w:tr>
      <w:tr>
        <w:trPr>
          <w:trHeight w:val="460" w:hRule="atLeast"/>
        </w:trPr>
        <w:tc>
          <w:tcPr>
            <w:tcW w:w="1251" w:type="dxa"/>
          </w:tcPr>
          <w:p>
            <w:pPr>
              <w:pStyle w:val="TableParagraph"/>
              <w:spacing w:line="218" w:lineRule="exact"/>
              <w:ind w:left="59" w:right="50"/>
              <w:jc w:val="center"/>
              <w:rPr>
                <w:sz w:val="20"/>
              </w:rPr>
            </w:pPr>
            <w:r>
              <w:rPr>
                <w:sz w:val="20"/>
              </w:rPr>
              <w:t>17.00­17.10</w:t>
            </w:r>
          </w:p>
        </w:tc>
        <w:tc>
          <w:tcPr>
            <w:tcW w:w="1705" w:type="dxa"/>
          </w:tcPr>
          <w:p>
            <w:pPr>
              <w:pStyle w:val="TableParagraph"/>
              <w:spacing w:line="218" w:lineRule="exact"/>
              <w:ind w:left="530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  <w:p>
            <w:pPr>
              <w:pStyle w:val="TableParagraph"/>
              <w:spacing w:line="222" w:lineRule="exact"/>
              <w:ind w:left="448"/>
              <w:rPr>
                <w:sz w:val="20"/>
              </w:rPr>
            </w:pPr>
            <w:r>
              <w:rPr>
                <w:sz w:val="20"/>
              </w:rPr>
              <w:t>О­10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2241" w:type="dxa"/>
            <w:gridSpan w:val="5"/>
            <w:tcBorders>
              <w:right w:val="nil"/>
            </w:tcBorders>
          </w:tcPr>
          <w:p>
            <w:pPr>
              <w:pStyle w:val="TableParagraph"/>
              <w:spacing w:line="218" w:lineRule="exact"/>
              <w:ind w:left="289" w:right="297"/>
              <w:jc w:val="center"/>
              <w:rPr>
                <w:sz w:val="20"/>
              </w:rPr>
            </w:pPr>
            <w:r>
              <w:rPr>
                <w:sz w:val="20"/>
              </w:rPr>
              <w:t>Возвращение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прогулки: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закрепление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самообслуживания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время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раздевания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СК);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оказание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помощи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друг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другу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П);</w:t>
            </w:r>
          </w:p>
          <w:p>
            <w:pPr>
              <w:pStyle w:val="TableParagraph"/>
              <w:spacing w:line="222" w:lineRule="exact"/>
              <w:ind w:left="293" w:right="294"/>
              <w:jc w:val="center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общения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(С,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П)..</w:t>
            </w:r>
          </w:p>
        </w:tc>
      </w:tr>
      <w:tr>
        <w:trPr>
          <w:trHeight w:val="460" w:hRule="atLeast"/>
        </w:trPr>
        <w:tc>
          <w:tcPr>
            <w:tcW w:w="1251" w:type="dxa"/>
          </w:tcPr>
          <w:p>
            <w:pPr>
              <w:pStyle w:val="TableParagraph"/>
              <w:spacing w:line="218" w:lineRule="exact"/>
              <w:ind w:left="59" w:right="50"/>
              <w:jc w:val="center"/>
              <w:rPr>
                <w:sz w:val="20"/>
              </w:rPr>
            </w:pPr>
            <w:r>
              <w:rPr>
                <w:sz w:val="20"/>
              </w:rPr>
              <w:t>17.10­17.40</w:t>
            </w:r>
          </w:p>
        </w:tc>
        <w:tc>
          <w:tcPr>
            <w:tcW w:w="1705" w:type="dxa"/>
          </w:tcPr>
          <w:p>
            <w:pPr>
              <w:pStyle w:val="TableParagraph"/>
              <w:spacing w:line="218" w:lineRule="exact"/>
              <w:ind w:left="554"/>
              <w:rPr>
                <w:sz w:val="20"/>
              </w:rPr>
            </w:pPr>
            <w:r>
              <w:rPr>
                <w:sz w:val="20"/>
              </w:rPr>
              <w:t>30 мин</w:t>
            </w:r>
          </w:p>
          <w:p>
            <w:pPr>
              <w:pStyle w:val="TableParagraph"/>
              <w:spacing w:line="222" w:lineRule="exact"/>
              <w:ind w:left="448"/>
              <w:rPr>
                <w:sz w:val="20"/>
              </w:rPr>
            </w:pPr>
            <w:r>
              <w:rPr>
                <w:sz w:val="20"/>
              </w:rPr>
              <w:t>О­30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2241" w:type="dxa"/>
            <w:gridSpan w:val="5"/>
            <w:tcBorders>
              <w:right w:val="nil"/>
            </w:tcBorders>
          </w:tcPr>
          <w:p>
            <w:pPr>
              <w:pStyle w:val="TableParagraph"/>
              <w:spacing w:line="218" w:lineRule="exact"/>
              <w:ind w:left="214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ужину.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Ужин.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культурно­гигиенических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Р)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Хозяйственно­бытовой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труд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(СК)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(2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половина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года).</w:t>
            </w:r>
          </w:p>
        </w:tc>
      </w:tr>
      <w:tr>
        <w:trPr>
          <w:trHeight w:val="919" w:hRule="atLeast"/>
        </w:trPr>
        <w:tc>
          <w:tcPr>
            <w:tcW w:w="1251" w:type="dxa"/>
            <w:vMerge w:val="restart"/>
          </w:tcPr>
          <w:p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z w:val="20"/>
              </w:rPr>
              <w:t>17.40­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19.00</w:t>
            </w:r>
          </w:p>
        </w:tc>
        <w:tc>
          <w:tcPr>
            <w:tcW w:w="1705" w:type="dxa"/>
            <w:vMerge w:val="restart"/>
          </w:tcPr>
          <w:p>
            <w:pPr>
              <w:pStyle w:val="TableParagraph"/>
              <w:spacing w:line="218" w:lineRule="exact"/>
              <w:ind w:left="397" w:right="394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  <w:p>
            <w:pPr>
              <w:pStyle w:val="TableParagraph"/>
              <w:ind w:left="397" w:right="389"/>
              <w:jc w:val="center"/>
              <w:rPr>
                <w:sz w:val="20"/>
              </w:rPr>
            </w:pPr>
            <w:r>
              <w:rPr>
                <w:sz w:val="20"/>
              </w:rPr>
              <w:t>О –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40</w:t>
            </w:r>
          </w:p>
          <w:p>
            <w:pPr>
              <w:pStyle w:val="TableParagraph"/>
              <w:spacing w:before="1"/>
              <w:ind w:left="397" w:right="394"/>
              <w:jc w:val="center"/>
              <w:rPr>
                <w:sz w:val="20"/>
              </w:rPr>
            </w:pPr>
            <w:r>
              <w:rPr>
                <w:sz w:val="20"/>
              </w:rPr>
              <w:t>Ф­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40 мин</w:t>
            </w:r>
          </w:p>
        </w:tc>
        <w:tc>
          <w:tcPr>
            <w:tcW w:w="12241" w:type="dxa"/>
            <w:gridSpan w:val="5"/>
            <w:tcBorders>
              <w:right w:val="nil"/>
            </w:tcBorders>
          </w:tcPr>
          <w:p>
            <w:pPr>
              <w:pStyle w:val="TableParagraph"/>
              <w:ind w:left="293" w:right="297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прогулке.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Прогулка: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наблюдение,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сюжетно­ролевые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игры,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подвижные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игры,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малоподвижные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игры,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трудовая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деятельность,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индивидуальная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работа(П,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Р, Ф,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ХЭ).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Уход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домой.</w:t>
            </w:r>
          </w:p>
          <w:p>
            <w:pPr>
              <w:pStyle w:val="TableParagraph"/>
              <w:spacing w:line="229" w:lineRule="exact"/>
              <w:ind w:left="293" w:right="293"/>
              <w:jc w:val="center"/>
              <w:rPr>
                <w:sz w:val="20"/>
              </w:rPr>
            </w:pPr>
            <w:r>
              <w:rPr>
                <w:sz w:val="20"/>
              </w:rPr>
              <w:t>Совместная деятельность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детьми</w:t>
            </w:r>
          </w:p>
          <w:p>
            <w:pPr>
              <w:pStyle w:val="TableParagraph"/>
              <w:spacing w:line="221" w:lineRule="exact"/>
              <w:ind w:left="293" w:right="29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Реализация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задач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Рабочей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программы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воспитания</w:t>
            </w:r>
          </w:p>
        </w:tc>
      </w:tr>
      <w:tr>
        <w:trPr>
          <w:trHeight w:val="921" w:hRule="atLeast"/>
        </w:trPr>
        <w:tc>
          <w:tcPr>
            <w:tcW w:w="12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4" w:type="dxa"/>
          </w:tcPr>
          <w:p>
            <w:pPr>
              <w:pStyle w:val="TableParagraph"/>
              <w:ind w:left="158" w:right="15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Театрализованные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(ХЭ,Р)</w:t>
            </w:r>
          </w:p>
          <w:p>
            <w:pPr>
              <w:pStyle w:val="TableParagraph"/>
              <w:spacing w:line="230" w:lineRule="atLeast"/>
              <w:ind w:left="163" w:right="15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Чтение художественной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  <w:tc>
          <w:tcPr>
            <w:tcW w:w="2271" w:type="dxa"/>
          </w:tcPr>
          <w:p>
            <w:pPr>
              <w:pStyle w:val="TableParagraph"/>
              <w:ind w:left="109" w:right="10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Театрализованные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(ХЭ,Р)</w:t>
            </w:r>
          </w:p>
          <w:p>
            <w:pPr>
              <w:pStyle w:val="TableParagraph"/>
              <w:spacing w:line="230" w:lineRule="atLeast"/>
              <w:ind w:left="109"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Чтение художественной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  <w:tc>
          <w:tcPr>
            <w:tcW w:w="2554" w:type="dxa"/>
          </w:tcPr>
          <w:p>
            <w:pPr>
              <w:pStyle w:val="TableParagraph"/>
              <w:ind w:left="234" w:right="22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Театрализованные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(ХЭ,Р)</w:t>
            </w:r>
          </w:p>
          <w:p>
            <w:pPr>
              <w:pStyle w:val="TableParagraph"/>
              <w:spacing w:line="230" w:lineRule="atLeast"/>
              <w:ind w:left="234" w:right="2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Чтение художественной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  <w:tc>
          <w:tcPr>
            <w:tcW w:w="2423" w:type="dxa"/>
          </w:tcPr>
          <w:p>
            <w:pPr>
              <w:pStyle w:val="TableParagraph"/>
              <w:ind w:left="165" w:right="16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Театрализованные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(ХЭ,Р)</w:t>
            </w:r>
          </w:p>
          <w:p>
            <w:pPr>
              <w:pStyle w:val="TableParagraph"/>
              <w:spacing w:line="230" w:lineRule="atLeast"/>
              <w:ind w:left="169" w:right="16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Чтение художественной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  <w:tc>
          <w:tcPr>
            <w:tcW w:w="2579" w:type="dxa"/>
          </w:tcPr>
          <w:p>
            <w:pPr>
              <w:pStyle w:val="TableParagraph"/>
              <w:ind w:left="264" w:right="25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Театрализованные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(ХЭ,Р)</w:t>
            </w:r>
          </w:p>
          <w:p>
            <w:pPr>
              <w:pStyle w:val="TableParagraph"/>
              <w:spacing w:line="230" w:lineRule="atLeast"/>
              <w:ind w:left="264" w:right="25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Чтение художественной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</w:tr>
      <w:tr>
        <w:trPr>
          <w:trHeight w:val="918" w:hRule="atLeast"/>
        </w:trPr>
        <w:tc>
          <w:tcPr>
            <w:tcW w:w="12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4" w:type="dxa"/>
          </w:tcPr>
          <w:p>
            <w:pPr>
              <w:pStyle w:val="TableParagraph"/>
              <w:ind w:left="164" w:right="156"/>
              <w:jc w:val="center"/>
              <w:rPr>
                <w:sz w:val="20"/>
              </w:rPr>
            </w:pPr>
            <w:r>
              <w:rPr>
                <w:sz w:val="20"/>
              </w:rPr>
              <w:t>Сюжетно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ролевая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игра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spacing w:line="229" w:lineRule="exact"/>
              <w:ind w:left="158" w:right="156"/>
              <w:jc w:val="center"/>
              <w:rPr>
                <w:sz w:val="20"/>
              </w:rPr>
            </w:pPr>
            <w:r>
              <w:rPr>
                <w:sz w:val="20"/>
              </w:rPr>
              <w:t>Продуктивная</w:t>
            </w:r>
          </w:p>
          <w:p>
            <w:pPr>
              <w:pStyle w:val="TableParagraph"/>
              <w:spacing w:line="221" w:lineRule="exact"/>
              <w:ind w:left="156" w:right="156"/>
              <w:jc w:val="center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(ХЭ)</w:t>
            </w:r>
          </w:p>
        </w:tc>
        <w:tc>
          <w:tcPr>
            <w:tcW w:w="2271" w:type="dxa"/>
          </w:tcPr>
          <w:p>
            <w:pPr>
              <w:pStyle w:val="TableParagraph"/>
              <w:ind w:left="304" w:right="30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Сюжетно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ролевая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игра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spacing w:line="229" w:lineRule="exact"/>
              <w:ind w:left="109" w:right="106"/>
              <w:jc w:val="center"/>
              <w:rPr>
                <w:sz w:val="20"/>
              </w:rPr>
            </w:pPr>
            <w:r>
              <w:rPr>
                <w:sz w:val="20"/>
              </w:rPr>
              <w:t>Продуктивная</w:t>
            </w:r>
          </w:p>
          <w:p>
            <w:pPr>
              <w:pStyle w:val="TableParagraph"/>
              <w:spacing w:line="221" w:lineRule="exact"/>
              <w:ind w:left="106" w:right="106"/>
              <w:jc w:val="center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(ХЭ)</w:t>
            </w:r>
          </w:p>
        </w:tc>
        <w:tc>
          <w:tcPr>
            <w:tcW w:w="2554" w:type="dxa"/>
          </w:tcPr>
          <w:p>
            <w:pPr>
              <w:pStyle w:val="TableParagraph"/>
              <w:ind w:left="234" w:right="227"/>
              <w:jc w:val="center"/>
              <w:rPr>
                <w:sz w:val="20"/>
              </w:rPr>
            </w:pPr>
            <w:r>
              <w:rPr>
                <w:sz w:val="20"/>
              </w:rPr>
              <w:t>Сюжетно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ролевая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игра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spacing w:line="229" w:lineRule="exact"/>
              <w:ind w:left="234" w:right="226"/>
              <w:jc w:val="center"/>
              <w:rPr>
                <w:sz w:val="20"/>
              </w:rPr>
            </w:pPr>
            <w:r>
              <w:rPr>
                <w:sz w:val="20"/>
              </w:rPr>
              <w:t>Продуктивная</w:t>
            </w:r>
          </w:p>
          <w:p>
            <w:pPr>
              <w:pStyle w:val="TableParagraph"/>
              <w:spacing w:line="221" w:lineRule="exact"/>
              <w:ind w:left="228" w:right="227"/>
              <w:jc w:val="center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(ХЭ)</w:t>
            </w:r>
          </w:p>
        </w:tc>
        <w:tc>
          <w:tcPr>
            <w:tcW w:w="2423" w:type="dxa"/>
          </w:tcPr>
          <w:p>
            <w:pPr>
              <w:pStyle w:val="TableParagraph"/>
              <w:ind w:left="169" w:right="160"/>
              <w:jc w:val="center"/>
              <w:rPr>
                <w:sz w:val="20"/>
              </w:rPr>
            </w:pPr>
            <w:r>
              <w:rPr>
                <w:sz w:val="20"/>
              </w:rPr>
              <w:t>Сюжетно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ролевая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игра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spacing w:line="229" w:lineRule="exact"/>
              <w:ind w:left="163" w:right="160"/>
              <w:jc w:val="center"/>
              <w:rPr>
                <w:sz w:val="20"/>
              </w:rPr>
            </w:pPr>
            <w:r>
              <w:rPr>
                <w:sz w:val="20"/>
              </w:rPr>
              <w:t>Продуктивная</w:t>
            </w:r>
          </w:p>
          <w:p>
            <w:pPr>
              <w:pStyle w:val="TableParagraph"/>
              <w:spacing w:line="221" w:lineRule="exact"/>
              <w:ind w:left="162" w:right="160"/>
              <w:jc w:val="center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(ХЭ)</w:t>
            </w:r>
          </w:p>
        </w:tc>
        <w:tc>
          <w:tcPr>
            <w:tcW w:w="2579" w:type="dxa"/>
          </w:tcPr>
          <w:p>
            <w:pPr>
              <w:pStyle w:val="TableParagraph"/>
              <w:ind w:left="310" w:right="303" w:hanging="5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 по теме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недели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(СК,П,Р,ХЭ,Ф).</w:t>
            </w:r>
          </w:p>
          <w:p>
            <w:pPr>
              <w:pStyle w:val="TableParagraph"/>
              <w:spacing w:line="229" w:lineRule="exact"/>
              <w:ind w:left="263" w:right="259"/>
              <w:jc w:val="center"/>
              <w:rPr>
                <w:sz w:val="20"/>
              </w:rPr>
            </w:pPr>
            <w:r>
              <w:rPr>
                <w:sz w:val="20"/>
              </w:rPr>
              <w:t>Продуктивная</w:t>
            </w:r>
          </w:p>
          <w:p>
            <w:pPr>
              <w:pStyle w:val="TableParagraph"/>
              <w:spacing w:line="221" w:lineRule="exact"/>
              <w:ind w:left="258" w:right="259"/>
              <w:jc w:val="center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(ХЭ)</w:t>
            </w:r>
          </w:p>
        </w:tc>
      </w:tr>
      <w:tr>
        <w:trPr>
          <w:trHeight w:val="460" w:hRule="atLeast"/>
        </w:trPr>
        <w:tc>
          <w:tcPr>
            <w:tcW w:w="2956" w:type="dxa"/>
            <w:gridSpan w:val="2"/>
          </w:tcPr>
          <w:p>
            <w:pPr>
              <w:pStyle w:val="TableParagraph"/>
              <w:spacing w:line="219" w:lineRule="exact"/>
              <w:ind w:left="957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– 525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  <w:p>
            <w:pPr>
              <w:pStyle w:val="TableParagraph"/>
              <w:spacing w:line="222" w:lineRule="exact"/>
              <w:ind w:left="950"/>
              <w:rPr>
                <w:sz w:val="20"/>
              </w:rPr>
            </w:pPr>
            <w:r>
              <w:rPr>
                <w:sz w:val="20"/>
              </w:rPr>
              <w:t>Ф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195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2241" w:type="dxa"/>
            <w:gridSpan w:val="5"/>
            <w:tcBorders>
              <w:right w:val="nil"/>
            </w:tcBorders>
          </w:tcPr>
          <w:p>
            <w:pPr>
              <w:pStyle w:val="TableParagraph"/>
              <w:spacing w:line="219" w:lineRule="exact"/>
              <w:ind w:left="5404"/>
              <w:rPr>
                <w:sz w:val="20"/>
              </w:rPr>
            </w:pPr>
            <w:r>
              <w:rPr>
                <w:sz w:val="20"/>
              </w:rPr>
              <w:t>Время,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затраченное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реализацию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Программы,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мин.</w:t>
            </w:r>
          </w:p>
        </w:tc>
      </w:tr>
    </w:tbl>
    <w:p>
      <w:pPr>
        <w:pStyle w:val="BodyText"/>
        <w:spacing w:before="10"/>
        <w:rPr>
          <w:sz w:val="11"/>
        </w:rPr>
      </w:pPr>
    </w:p>
    <w:p>
      <w:pPr>
        <w:pStyle w:val="Heading1"/>
        <w:spacing w:line="296" w:lineRule="exact" w:before="88"/>
        <w:ind w:left="1285" w:right="1227"/>
        <w:jc w:val="center"/>
      </w:pPr>
      <w:r>
        <w:rPr/>
        <w:t>Модель</w:t>
      </w:r>
      <w:r>
        <w:rPr>
          <w:spacing w:val="-7"/>
        </w:rPr>
        <w:t> </w:t>
      </w:r>
      <w:r>
        <w:rPr/>
        <w:t>организации</w:t>
      </w:r>
      <w:r>
        <w:rPr>
          <w:spacing w:val="-7"/>
        </w:rPr>
        <w:t> </w:t>
      </w:r>
      <w:r>
        <w:rPr/>
        <w:t>образовательного</w:t>
      </w:r>
      <w:r>
        <w:rPr>
          <w:spacing w:val="-6"/>
        </w:rPr>
        <w:t> </w:t>
      </w:r>
      <w:r>
        <w:rPr/>
        <w:t>процесса</w:t>
      </w:r>
      <w:r>
        <w:rPr>
          <w:spacing w:val="-1"/>
        </w:rPr>
        <w:t> </w:t>
      </w:r>
      <w:r>
        <w:rPr/>
        <w:t>в</w:t>
      </w:r>
      <w:r>
        <w:rPr>
          <w:spacing w:val="-8"/>
        </w:rPr>
        <w:t> </w:t>
      </w:r>
      <w:r>
        <w:rPr/>
        <w:t>группе</w:t>
      </w:r>
      <w:r>
        <w:rPr>
          <w:spacing w:val="-8"/>
        </w:rPr>
        <w:t> </w:t>
      </w:r>
      <w:r>
        <w:rPr/>
        <w:t>среднего</w:t>
      </w:r>
      <w:r>
        <w:rPr>
          <w:spacing w:val="-7"/>
        </w:rPr>
        <w:t> </w:t>
      </w:r>
      <w:r>
        <w:rPr/>
        <w:t>дошкольного</w:t>
      </w:r>
      <w:r>
        <w:rPr>
          <w:spacing w:val="-8"/>
        </w:rPr>
        <w:t> </w:t>
      </w:r>
      <w:r>
        <w:rPr/>
        <w:t>возраста</w:t>
      </w:r>
      <w:r>
        <w:rPr>
          <w:spacing w:val="-8"/>
        </w:rPr>
        <w:t> </w:t>
      </w:r>
      <w:r>
        <w:rPr/>
        <w:t>(</w:t>
      </w:r>
      <w:r>
        <w:rPr>
          <w:spacing w:val="-8"/>
        </w:rPr>
        <w:t> </w:t>
      </w:r>
      <w:r>
        <w:rPr/>
        <w:t>от</w:t>
      </w:r>
      <w:r>
        <w:rPr>
          <w:spacing w:val="-8"/>
        </w:rPr>
        <w:t> </w:t>
      </w:r>
      <w:r>
        <w:rPr/>
        <w:t>4</w:t>
      </w:r>
      <w:r>
        <w:rPr>
          <w:spacing w:val="-6"/>
        </w:rPr>
        <w:t> </w:t>
      </w:r>
      <w:r>
        <w:rPr/>
        <w:t>до</w:t>
      </w:r>
      <w:r>
        <w:rPr>
          <w:spacing w:val="-8"/>
        </w:rPr>
        <w:t> </w:t>
      </w:r>
      <w:r>
        <w:rPr/>
        <w:t>5</w:t>
      </w:r>
      <w:r>
        <w:rPr>
          <w:spacing w:val="-6"/>
        </w:rPr>
        <w:t> </w:t>
      </w:r>
      <w:r>
        <w:rPr/>
        <w:t>лет)</w:t>
      </w:r>
    </w:p>
    <w:p>
      <w:pPr>
        <w:pStyle w:val="BodyText"/>
        <w:spacing w:line="296" w:lineRule="exact" w:after="7"/>
        <w:ind w:left="14782" w:right="554"/>
        <w:jc w:val="center"/>
      </w:pPr>
      <w:r>
        <w:rPr/>
        <w:t>Таблица</w:t>
      </w:r>
      <w:r>
        <w:rPr>
          <w:spacing w:val="-6"/>
        </w:rPr>
        <w:t> </w:t>
      </w:r>
      <w:r>
        <w:rPr/>
        <w:t>47</w:t>
      </w:r>
    </w:p>
    <w:tbl>
      <w:tblPr>
        <w:tblW w:w="0" w:type="auto"/>
        <w:jc w:val="left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5"/>
        <w:gridCol w:w="1843"/>
        <w:gridCol w:w="2691"/>
        <w:gridCol w:w="2410"/>
        <w:gridCol w:w="2695"/>
        <w:gridCol w:w="2268"/>
        <w:gridCol w:w="2268"/>
      </w:tblGrid>
      <w:tr>
        <w:trPr>
          <w:trHeight w:val="2301" w:hRule="atLeast"/>
        </w:trPr>
        <w:tc>
          <w:tcPr>
            <w:tcW w:w="965" w:type="dxa"/>
          </w:tcPr>
          <w:p>
            <w:pPr>
              <w:pStyle w:val="TableParagraph"/>
              <w:spacing w:line="223" w:lineRule="exact"/>
              <w:ind w:left="211"/>
              <w:rPr>
                <w:sz w:val="20"/>
              </w:rPr>
            </w:pPr>
            <w:r>
              <w:rPr>
                <w:sz w:val="20"/>
              </w:rPr>
              <w:t>Время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06" w:right="104"/>
              <w:jc w:val="center"/>
              <w:rPr>
                <w:sz w:val="20"/>
              </w:rPr>
            </w:pPr>
            <w:r>
              <w:rPr>
                <w:sz w:val="20"/>
              </w:rPr>
              <w:t>Время,</w:t>
            </w:r>
          </w:p>
          <w:p>
            <w:pPr>
              <w:pStyle w:val="TableParagraph"/>
              <w:ind w:left="283" w:right="277" w:hanging="1"/>
              <w:jc w:val="center"/>
              <w:rPr>
                <w:sz w:val="20"/>
              </w:rPr>
            </w:pPr>
            <w:r>
              <w:rPr>
                <w:sz w:val="20"/>
              </w:rPr>
              <w:t>фактически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затраченное 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реализацию</w:t>
            </w:r>
          </w:p>
          <w:p>
            <w:pPr>
              <w:pStyle w:val="TableParagraph"/>
              <w:spacing w:before="2"/>
              <w:ind w:left="109" w:right="10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2691" w:type="dxa"/>
          </w:tcPr>
          <w:p>
            <w:pPr>
              <w:pStyle w:val="TableParagraph"/>
              <w:spacing w:line="223" w:lineRule="exact"/>
              <w:ind w:left="211"/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  <w:p>
            <w:pPr>
              <w:pStyle w:val="TableParagraph"/>
              <w:ind w:left="211" w:right="359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вариативной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части (образовательная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технология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«Истоки»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29" w:lineRule="exact" w:before="2"/>
              <w:ind w:left="211"/>
              <w:rPr>
                <w:sz w:val="20"/>
              </w:rPr>
            </w:pPr>
            <w:r>
              <w:rPr>
                <w:sz w:val="20"/>
              </w:rPr>
              <w:t>«Воспитание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</w:p>
          <w:p>
            <w:pPr>
              <w:pStyle w:val="TableParagraph"/>
              <w:spacing w:line="229" w:lineRule="exact"/>
              <w:ind w:left="211"/>
              <w:rPr>
                <w:sz w:val="20"/>
              </w:rPr>
            </w:pPr>
            <w:r>
              <w:rPr>
                <w:sz w:val="20"/>
              </w:rPr>
              <w:t>социокультурном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опыте»)</w:t>
            </w:r>
          </w:p>
        </w:tc>
        <w:tc>
          <w:tcPr>
            <w:tcW w:w="2410" w:type="dxa"/>
          </w:tcPr>
          <w:p>
            <w:pPr>
              <w:pStyle w:val="TableParagraph"/>
              <w:ind w:left="216" w:right="1204"/>
              <w:rPr>
                <w:sz w:val="20"/>
              </w:rPr>
            </w:pPr>
            <w:r>
              <w:rPr>
                <w:sz w:val="20"/>
              </w:rPr>
              <w:t>Вторник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Реализация</w:t>
            </w:r>
          </w:p>
          <w:p>
            <w:pPr>
              <w:pStyle w:val="TableParagraph"/>
              <w:ind w:left="216" w:right="568"/>
              <w:rPr>
                <w:sz w:val="20"/>
              </w:rPr>
            </w:pPr>
            <w:r>
              <w:rPr>
                <w:sz w:val="20"/>
              </w:rPr>
              <w:t>вариативной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части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(образовательная</w:t>
            </w:r>
          </w:p>
          <w:p>
            <w:pPr>
              <w:pStyle w:val="TableParagraph"/>
              <w:spacing w:line="229" w:lineRule="exact"/>
              <w:ind w:left="216"/>
              <w:rPr>
                <w:sz w:val="20"/>
              </w:rPr>
            </w:pPr>
            <w:r>
              <w:rPr>
                <w:sz w:val="20"/>
              </w:rPr>
              <w:t>технология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«Истоки»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29" w:lineRule="exact"/>
              <w:ind w:left="216"/>
              <w:rPr>
                <w:sz w:val="20"/>
              </w:rPr>
            </w:pPr>
            <w:r>
              <w:rPr>
                <w:sz w:val="20"/>
              </w:rPr>
              <w:t>«Воспитание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</w:p>
          <w:p>
            <w:pPr>
              <w:pStyle w:val="TableParagraph"/>
              <w:ind w:left="216" w:right="666"/>
              <w:rPr>
                <w:sz w:val="20"/>
              </w:rPr>
            </w:pPr>
            <w:r>
              <w:rPr>
                <w:spacing w:val="-1"/>
                <w:sz w:val="20"/>
              </w:rPr>
              <w:t>социокультурном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опыте»)</w:t>
            </w:r>
          </w:p>
        </w:tc>
        <w:tc>
          <w:tcPr>
            <w:tcW w:w="2695" w:type="dxa"/>
          </w:tcPr>
          <w:p>
            <w:pPr>
              <w:pStyle w:val="TableParagraph"/>
              <w:spacing w:line="223" w:lineRule="exact"/>
              <w:ind w:left="218"/>
              <w:rPr>
                <w:sz w:val="20"/>
              </w:rPr>
            </w:pPr>
            <w:r>
              <w:rPr>
                <w:sz w:val="20"/>
              </w:rPr>
              <w:t>Среда</w:t>
            </w:r>
          </w:p>
          <w:p>
            <w:pPr>
              <w:pStyle w:val="TableParagraph"/>
              <w:ind w:left="218" w:right="356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вариативной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части:</w:t>
            </w:r>
          </w:p>
          <w:p>
            <w:pPr>
              <w:pStyle w:val="TableParagraph"/>
              <w:numPr>
                <w:ilvl w:val="0"/>
                <w:numId w:val="241"/>
              </w:numPr>
              <w:tabs>
                <w:tab w:pos="420" w:val="left" w:leader="none"/>
              </w:tabs>
              <w:spacing w:line="240" w:lineRule="auto" w:before="1" w:after="0"/>
              <w:ind w:left="419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образовательная</w:t>
            </w:r>
          </w:p>
          <w:p>
            <w:pPr>
              <w:pStyle w:val="TableParagraph"/>
              <w:spacing w:line="229" w:lineRule="exact" w:before="1"/>
              <w:ind w:left="218"/>
              <w:rPr>
                <w:sz w:val="20"/>
              </w:rPr>
            </w:pPr>
            <w:r>
              <w:rPr>
                <w:sz w:val="20"/>
              </w:rPr>
              <w:t>технология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«Истоки»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29" w:lineRule="exact"/>
              <w:ind w:left="218"/>
              <w:rPr>
                <w:sz w:val="20"/>
              </w:rPr>
            </w:pPr>
            <w:r>
              <w:rPr>
                <w:sz w:val="20"/>
              </w:rPr>
              <w:t>«Воспитание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</w:p>
          <w:p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социокультурном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опыте»</w:t>
            </w:r>
          </w:p>
          <w:p>
            <w:pPr>
              <w:pStyle w:val="TableParagraph"/>
              <w:numPr>
                <w:ilvl w:val="0"/>
                <w:numId w:val="241"/>
              </w:numPr>
              <w:tabs>
                <w:tab w:pos="422" w:val="left" w:leader="none"/>
              </w:tabs>
              <w:spacing w:line="240" w:lineRule="auto" w:before="1" w:after="0"/>
              <w:ind w:left="218" w:right="304" w:firstLine="0"/>
              <w:jc w:val="left"/>
              <w:rPr>
                <w:sz w:val="20"/>
              </w:rPr>
            </w:pPr>
            <w:r>
              <w:rPr>
                <w:sz w:val="20"/>
              </w:rPr>
              <w:t>«Основы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безопасности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дошкольного</w:t>
            </w:r>
          </w:p>
          <w:p>
            <w:pPr>
              <w:pStyle w:val="TableParagraph"/>
              <w:spacing w:line="217" w:lineRule="exact"/>
              <w:ind w:left="218"/>
              <w:rPr>
                <w:sz w:val="20"/>
              </w:rPr>
            </w:pPr>
            <w:r>
              <w:rPr>
                <w:sz w:val="20"/>
              </w:rPr>
              <w:t>возраста»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(Н.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Авдеева,</w:t>
            </w:r>
          </w:p>
        </w:tc>
        <w:tc>
          <w:tcPr>
            <w:tcW w:w="2268" w:type="dxa"/>
          </w:tcPr>
          <w:p>
            <w:pPr>
              <w:pStyle w:val="TableParagraph"/>
              <w:spacing w:line="223" w:lineRule="exact"/>
              <w:ind w:left="216"/>
              <w:rPr>
                <w:sz w:val="20"/>
              </w:rPr>
            </w:pPr>
            <w:r>
              <w:rPr>
                <w:sz w:val="20"/>
              </w:rPr>
              <w:t>Четверг</w:t>
            </w:r>
          </w:p>
          <w:p>
            <w:pPr>
              <w:pStyle w:val="TableParagraph"/>
              <w:ind w:left="216"/>
              <w:rPr>
                <w:sz w:val="20"/>
              </w:rPr>
            </w:pPr>
            <w:r>
              <w:rPr>
                <w:sz w:val="20"/>
              </w:rPr>
              <w:t>Реализация</w:t>
            </w:r>
          </w:p>
          <w:p>
            <w:pPr>
              <w:pStyle w:val="TableParagraph"/>
              <w:spacing w:before="1"/>
              <w:ind w:left="216" w:right="123"/>
              <w:rPr>
                <w:sz w:val="20"/>
              </w:rPr>
            </w:pPr>
            <w:r>
              <w:rPr>
                <w:sz w:val="20"/>
              </w:rPr>
              <w:t>вариативной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части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образовательная</w:t>
            </w:r>
          </w:p>
          <w:p>
            <w:pPr>
              <w:pStyle w:val="TableParagraph"/>
              <w:spacing w:before="1"/>
              <w:ind w:left="216" w:right="183"/>
              <w:rPr>
                <w:sz w:val="20"/>
              </w:rPr>
            </w:pPr>
            <w:r>
              <w:rPr>
                <w:sz w:val="20"/>
              </w:rPr>
              <w:t>технология «Истоки»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«Воспитание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</w:p>
          <w:p>
            <w:pPr>
              <w:pStyle w:val="TableParagraph"/>
              <w:ind w:left="216" w:right="524"/>
              <w:rPr>
                <w:sz w:val="20"/>
              </w:rPr>
            </w:pPr>
            <w:r>
              <w:rPr>
                <w:spacing w:val="-1"/>
                <w:sz w:val="20"/>
              </w:rPr>
              <w:t>социокультурном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опыте»)</w:t>
            </w:r>
          </w:p>
          <w:p>
            <w:pPr>
              <w:pStyle w:val="TableParagraph"/>
              <w:spacing w:line="230" w:lineRule="atLeast"/>
              <w:ind w:left="216" w:right="166"/>
              <w:rPr>
                <w:sz w:val="20"/>
              </w:rPr>
            </w:pPr>
            <w:r>
              <w:rPr>
                <w:sz w:val="20"/>
              </w:rPr>
              <w:t>2. Образовательная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технология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«Феникс»</w:t>
            </w:r>
          </w:p>
        </w:tc>
        <w:tc>
          <w:tcPr>
            <w:tcW w:w="2268" w:type="dxa"/>
          </w:tcPr>
          <w:p>
            <w:pPr>
              <w:pStyle w:val="TableParagraph"/>
              <w:ind w:left="221" w:right="1057"/>
              <w:rPr>
                <w:sz w:val="20"/>
              </w:rPr>
            </w:pPr>
            <w:r>
              <w:rPr>
                <w:sz w:val="20"/>
              </w:rPr>
              <w:t>Пятница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Реализация</w:t>
            </w:r>
          </w:p>
          <w:p>
            <w:pPr>
              <w:pStyle w:val="TableParagraph"/>
              <w:ind w:left="221" w:right="421"/>
              <w:rPr>
                <w:sz w:val="20"/>
              </w:rPr>
            </w:pPr>
            <w:r>
              <w:rPr>
                <w:sz w:val="20"/>
              </w:rPr>
              <w:t>вариативной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части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(образовательная</w:t>
            </w:r>
          </w:p>
          <w:p>
            <w:pPr>
              <w:pStyle w:val="TableParagraph"/>
              <w:ind w:left="221" w:right="178"/>
              <w:rPr>
                <w:sz w:val="20"/>
              </w:rPr>
            </w:pPr>
            <w:r>
              <w:rPr>
                <w:sz w:val="20"/>
              </w:rPr>
              <w:t>технология «Истоки»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«Воспитание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</w:p>
          <w:p>
            <w:pPr>
              <w:pStyle w:val="TableParagraph"/>
              <w:spacing w:line="189" w:lineRule="exact"/>
              <w:ind w:left="221"/>
              <w:rPr>
                <w:sz w:val="20"/>
              </w:rPr>
            </w:pPr>
            <w:r>
              <w:rPr>
                <w:sz w:val="20"/>
              </w:rPr>
              <w:t>социокультурном</w:t>
            </w:r>
          </w:p>
          <w:p>
            <w:pPr>
              <w:pStyle w:val="TableParagraph"/>
              <w:tabs>
                <w:tab w:pos="2355" w:val="right" w:leader="none"/>
              </w:tabs>
              <w:spacing w:line="270" w:lineRule="exact"/>
              <w:ind w:left="221" w:right="-101"/>
              <w:rPr>
                <w:rFonts w:ascii="Trebuchet MS" w:hAnsi="Trebuchet MS"/>
                <w:sz w:val="22"/>
              </w:rPr>
            </w:pPr>
            <w:r>
              <w:rPr>
                <w:sz w:val="20"/>
              </w:rPr>
              <w:t>опыте»)</w:t>
              <w:tab/>
            </w:r>
            <w:r>
              <w:rPr>
                <w:rFonts w:ascii="Trebuchet MS" w:hAnsi="Trebuchet MS"/>
                <w:position w:val="6"/>
                <w:sz w:val="22"/>
              </w:rPr>
              <w:t>220</w:t>
            </w:r>
          </w:p>
        </w:tc>
      </w:tr>
    </w:tbl>
    <w:p>
      <w:pPr>
        <w:spacing w:after="0" w:line="270" w:lineRule="exact"/>
        <w:rPr>
          <w:rFonts w:ascii="Trebuchet MS" w:hAnsi="Trebuchet MS"/>
          <w:sz w:val="22"/>
        </w:rPr>
        <w:sectPr>
          <w:footerReference w:type="default" r:id="rId200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5"/>
        <w:gridCol w:w="1843"/>
        <w:gridCol w:w="2552"/>
        <w:gridCol w:w="139"/>
        <w:gridCol w:w="144"/>
        <w:gridCol w:w="2266"/>
        <w:gridCol w:w="144"/>
        <w:gridCol w:w="283"/>
        <w:gridCol w:w="2268"/>
        <w:gridCol w:w="283"/>
        <w:gridCol w:w="1985"/>
        <w:gridCol w:w="141"/>
        <w:gridCol w:w="2126"/>
      </w:tblGrid>
      <w:tr>
        <w:trPr>
          <w:trHeight w:val="1151" w:hRule="atLeast"/>
        </w:trPr>
        <w:tc>
          <w:tcPr>
            <w:tcW w:w="96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1" w:type="dxa"/>
            <w:gridSpan w:val="2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gridSpan w:val="2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5" w:type="dxa"/>
            <w:gridSpan w:val="3"/>
          </w:tcPr>
          <w:p>
            <w:pPr>
              <w:pStyle w:val="TableParagraph"/>
              <w:ind w:left="218" w:right="807"/>
              <w:rPr>
                <w:sz w:val="20"/>
              </w:rPr>
            </w:pPr>
            <w:r>
              <w:rPr>
                <w:sz w:val="20"/>
              </w:rPr>
              <w:t>Н. Л. Князева, Р. Б.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Стеркина)</w:t>
            </w:r>
          </w:p>
        </w:tc>
        <w:tc>
          <w:tcPr>
            <w:tcW w:w="2268" w:type="dxa"/>
            <w:gridSpan w:val="2"/>
          </w:tcPr>
          <w:p>
            <w:pPr>
              <w:pStyle w:val="TableParagraph"/>
              <w:spacing w:line="218" w:lineRule="exact"/>
              <w:ind w:left="216"/>
              <w:rPr>
                <w:sz w:val="20"/>
              </w:rPr>
            </w:pPr>
            <w:r>
              <w:rPr>
                <w:sz w:val="20"/>
              </w:rPr>
              <w:t>(шахматы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для</w:t>
            </w:r>
          </w:p>
          <w:p>
            <w:pPr>
              <w:pStyle w:val="TableParagraph"/>
              <w:ind w:left="216" w:right="245"/>
              <w:rPr>
                <w:sz w:val="20"/>
              </w:rPr>
            </w:pPr>
            <w:r>
              <w:rPr>
                <w:sz w:val="20"/>
              </w:rPr>
              <w:t>дошкольников)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А.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Кузин,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В.</w:t>
            </w:r>
          </w:p>
          <w:p>
            <w:pPr>
              <w:pStyle w:val="TableParagraph"/>
              <w:spacing w:line="230" w:lineRule="atLeast"/>
              <w:ind w:left="216" w:right="593"/>
              <w:rPr>
                <w:sz w:val="20"/>
              </w:rPr>
            </w:pPr>
            <w:r>
              <w:rPr>
                <w:sz w:val="20"/>
              </w:rPr>
              <w:t>Коновалов,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Скаржинский</w:t>
            </w:r>
          </w:p>
        </w:tc>
        <w:tc>
          <w:tcPr>
            <w:tcW w:w="2267" w:type="dxa"/>
            <w:gridSpan w:val="2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965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193"/>
              <w:ind w:left="4"/>
              <w:rPr>
                <w:sz w:val="20"/>
              </w:rPr>
            </w:pPr>
            <w:r>
              <w:rPr>
                <w:sz w:val="20"/>
              </w:rPr>
              <w:t>7.00­8.25</w:t>
            </w:r>
          </w:p>
        </w:tc>
        <w:tc>
          <w:tcPr>
            <w:tcW w:w="1843" w:type="dxa"/>
            <w:vMerge w:val="restart"/>
          </w:tcPr>
          <w:p>
            <w:pPr>
              <w:pStyle w:val="TableParagraph"/>
              <w:ind w:left="460" w:right="451" w:firstLine="163"/>
              <w:rPr>
                <w:sz w:val="20"/>
              </w:rPr>
            </w:pPr>
            <w:r>
              <w:rPr>
                <w:sz w:val="20"/>
              </w:rPr>
              <w:t>85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мин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 ­ 35 мин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2331" w:type="dxa"/>
            <w:gridSpan w:val="11"/>
          </w:tcPr>
          <w:p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встреча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детей: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самостоятельная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Ф);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ежедневная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календаре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природы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дежурство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СК)</w:t>
            </w:r>
          </w:p>
        </w:tc>
      </w:tr>
      <w:tr>
        <w:trPr>
          <w:trHeight w:val="918" w:hRule="atLeast"/>
        </w:trPr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TableParagraph"/>
              <w:ind w:left="1013" w:right="146" w:hanging="852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недели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СК)</w:t>
            </w:r>
          </w:p>
        </w:tc>
        <w:tc>
          <w:tcPr>
            <w:tcW w:w="2693" w:type="dxa"/>
            <w:gridSpan w:val="4"/>
          </w:tcPr>
          <w:p>
            <w:pPr>
              <w:pStyle w:val="TableParagraph"/>
              <w:ind w:left="799" w:right="465" w:hanging="329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ЗОЖ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(Ф,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СК)</w:t>
            </w:r>
          </w:p>
        </w:tc>
        <w:tc>
          <w:tcPr>
            <w:tcW w:w="2551" w:type="dxa"/>
            <w:gridSpan w:val="2"/>
          </w:tcPr>
          <w:p>
            <w:pPr>
              <w:pStyle w:val="TableParagraph"/>
              <w:ind w:left="278" w:right="273" w:firstLine="33"/>
              <w:jc w:val="both"/>
              <w:rPr>
                <w:sz w:val="20"/>
              </w:rPr>
            </w:pPr>
            <w:r>
              <w:rPr>
                <w:sz w:val="20"/>
              </w:rPr>
              <w:t>Беседа о безопасности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(антитеррористическое</w:t>
            </w:r>
            <w:r>
              <w:rPr>
                <w:spacing w:val="-48"/>
                <w:sz w:val="20"/>
              </w:rPr>
              <w:t> </w:t>
            </w:r>
            <w:r>
              <w:rPr>
                <w:spacing w:val="-1"/>
                <w:sz w:val="20"/>
              </w:rPr>
              <w:t>направление,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пожарная</w:t>
            </w:r>
          </w:p>
          <w:p>
            <w:pPr>
              <w:pStyle w:val="TableParagraph"/>
              <w:spacing w:line="221" w:lineRule="exact"/>
              <w:ind w:left="326"/>
              <w:jc w:val="both"/>
              <w:rPr>
                <w:sz w:val="20"/>
              </w:rPr>
            </w:pPr>
            <w:r>
              <w:rPr>
                <w:sz w:val="20"/>
              </w:rPr>
              <w:t>безопасность)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СК)</w:t>
            </w:r>
          </w:p>
        </w:tc>
        <w:tc>
          <w:tcPr>
            <w:tcW w:w="2268" w:type="dxa"/>
            <w:gridSpan w:val="2"/>
          </w:tcPr>
          <w:p>
            <w:pPr>
              <w:pStyle w:val="TableParagraph"/>
              <w:ind w:left="109" w:right="96"/>
              <w:jc w:val="center"/>
              <w:rPr>
                <w:sz w:val="20"/>
              </w:rPr>
            </w:pPr>
            <w:r>
              <w:rPr>
                <w:sz w:val="20"/>
              </w:rPr>
              <w:t>Беседа нравственно­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патриотической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направленности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(П,</w:t>
            </w:r>
          </w:p>
          <w:p>
            <w:pPr>
              <w:pStyle w:val="TableParagraph"/>
              <w:spacing w:line="221" w:lineRule="exact"/>
              <w:ind w:right="100"/>
              <w:jc w:val="center"/>
              <w:rPr>
                <w:sz w:val="20"/>
              </w:rPr>
            </w:pPr>
            <w:r>
              <w:rPr>
                <w:sz w:val="20"/>
              </w:rPr>
              <w:t>СК)</w:t>
            </w:r>
          </w:p>
        </w:tc>
        <w:tc>
          <w:tcPr>
            <w:tcW w:w="2267" w:type="dxa"/>
            <w:gridSpan w:val="2"/>
          </w:tcPr>
          <w:p>
            <w:pPr>
              <w:pStyle w:val="TableParagraph"/>
              <w:ind w:left="0"/>
              <w:rPr>
                <w:sz w:val="19"/>
              </w:rPr>
            </w:pPr>
          </w:p>
          <w:p>
            <w:pPr>
              <w:pStyle w:val="TableParagraph"/>
              <w:ind w:left="214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 ПДД 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</w:tr>
      <w:tr>
        <w:trPr>
          <w:trHeight w:val="919" w:hRule="atLeast"/>
        </w:trPr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TableParagraph"/>
              <w:ind w:left="98" w:right="95"/>
              <w:jc w:val="center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направленные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нравственно­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патриотическое</w:t>
            </w:r>
          </w:p>
          <w:p>
            <w:pPr>
              <w:pStyle w:val="TableParagraph"/>
              <w:spacing w:line="219" w:lineRule="exact"/>
              <w:ind w:left="94" w:right="95"/>
              <w:jc w:val="center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(СК).</w:t>
            </w:r>
          </w:p>
        </w:tc>
        <w:tc>
          <w:tcPr>
            <w:tcW w:w="2693" w:type="dxa"/>
            <w:gridSpan w:val="4"/>
          </w:tcPr>
          <w:p>
            <w:pPr>
              <w:pStyle w:val="TableParagraph"/>
              <w:ind w:left="108" w:right="102" w:firstLine="230"/>
              <w:rPr>
                <w:sz w:val="20"/>
              </w:rPr>
            </w:pPr>
            <w:r>
              <w:rPr>
                <w:sz w:val="20"/>
              </w:rPr>
              <w:t>Игры, направленные на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нравственно­патриотическое</w:t>
            </w:r>
          </w:p>
          <w:p>
            <w:pPr>
              <w:pStyle w:val="TableParagraph"/>
              <w:ind w:left="602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(СК).</w:t>
            </w:r>
          </w:p>
        </w:tc>
        <w:tc>
          <w:tcPr>
            <w:tcW w:w="2551" w:type="dxa"/>
            <w:gridSpan w:val="2"/>
          </w:tcPr>
          <w:p>
            <w:pPr>
              <w:pStyle w:val="TableParagraph"/>
              <w:ind w:left="249" w:right="244"/>
              <w:jc w:val="center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направленные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нравственно­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патриотическое</w:t>
            </w:r>
          </w:p>
          <w:p>
            <w:pPr>
              <w:pStyle w:val="TableParagraph"/>
              <w:spacing w:line="219" w:lineRule="exact"/>
              <w:ind w:left="244" w:right="244"/>
              <w:jc w:val="center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(СК).</w:t>
            </w:r>
          </w:p>
        </w:tc>
        <w:tc>
          <w:tcPr>
            <w:tcW w:w="2268" w:type="dxa"/>
            <w:gridSpan w:val="2"/>
          </w:tcPr>
          <w:p>
            <w:pPr>
              <w:pStyle w:val="TableParagraph"/>
              <w:ind w:left="109" w:right="100"/>
              <w:jc w:val="center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направленные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нравственно­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патриотическое</w:t>
            </w:r>
          </w:p>
          <w:p>
            <w:pPr>
              <w:pStyle w:val="TableParagraph"/>
              <w:spacing w:line="219" w:lineRule="exact"/>
              <w:ind w:left="105" w:right="100"/>
              <w:jc w:val="center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(СК).</w:t>
            </w:r>
          </w:p>
        </w:tc>
        <w:tc>
          <w:tcPr>
            <w:tcW w:w="2267" w:type="dxa"/>
            <w:gridSpan w:val="2"/>
          </w:tcPr>
          <w:p>
            <w:pPr>
              <w:pStyle w:val="TableParagraph"/>
              <w:ind w:left="109" w:right="98"/>
              <w:jc w:val="center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направленные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нравственно­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патриотическое</w:t>
            </w:r>
          </w:p>
          <w:p>
            <w:pPr>
              <w:pStyle w:val="TableParagraph"/>
              <w:spacing w:line="219" w:lineRule="exact"/>
              <w:ind w:left="104" w:right="98"/>
              <w:jc w:val="center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(СК).</w:t>
            </w:r>
          </w:p>
        </w:tc>
      </w:tr>
      <w:tr>
        <w:trPr>
          <w:trHeight w:val="1401" w:hRule="atLeast"/>
        </w:trPr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TableParagraph"/>
              <w:spacing w:line="237" w:lineRule="auto"/>
              <w:ind w:left="102" w:right="9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Чтение художественной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по</w:t>
            </w:r>
          </w:p>
          <w:p>
            <w:pPr>
              <w:pStyle w:val="TableParagraph"/>
              <w:ind w:left="537" w:right="530" w:hanging="3"/>
              <w:jc w:val="center"/>
              <w:rPr>
                <w:sz w:val="20"/>
              </w:rPr>
            </w:pPr>
            <w:r>
              <w:rPr>
                <w:sz w:val="20"/>
              </w:rPr>
              <w:t>нравственно­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патриотическому</w:t>
            </w:r>
          </w:p>
          <w:p>
            <w:pPr>
              <w:pStyle w:val="TableParagraph"/>
              <w:ind w:left="96" w:right="9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воспитанию(СК,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ХЭ)</w:t>
            </w:r>
          </w:p>
        </w:tc>
        <w:tc>
          <w:tcPr>
            <w:tcW w:w="2693" w:type="dxa"/>
            <w:gridSpan w:val="4"/>
          </w:tcPr>
          <w:p>
            <w:pPr>
              <w:pStyle w:val="TableParagraph"/>
              <w:spacing w:line="237" w:lineRule="auto"/>
              <w:ind w:left="108" w:right="91" w:firstLine="213"/>
              <w:rPr>
                <w:sz w:val="20"/>
              </w:rPr>
            </w:pPr>
            <w:r>
              <w:rPr>
                <w:sz w:val="20"/>
              </w:rPr>
              <w:t>Чтение художественной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нравственно­</w:t>
            </w:r>
          </w:p>
          <w:p>
            <w:pPr>
              <w:pStyle w:val="TableParagraph"/>
              <w:ind w:left="410" w:right="399" w:firstLine="199"/>
              <w:rPr>
                <w:sz w:val="20"/>
              </w:rPr>
            </w:pPr>
            <w:r>
              <w:rPr>
                <w:sz w:val="20"/>
              </w:rPr>
              <w:t>патриотическому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воспитанию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ХЭ)</w:t>
            </w:r>
          </w:p>
        </w:tc>
        <w:tc>
          <w:tcPr>
            <w:tcW w:w="2551" w:type="dxa"/>
            <w:gridSpan w:val="2"/>
          </w:tcPr>
          <w:p>
            <w:pPr>
              <w:pStyle w:val="TableParagraph"/>
              <w:spacing w:line="237" w:lineRule="auto"/>
              <w:ind w:left="252" w:right="2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Чтение художественной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по</w:t>
            </w:r>
          </w:p>
          <w:p>
            <w:pPr>
              <w:pStyle w:val="TableParagraph"/>
              <w:ind w:left="537" w:right="529" w:hanging="4"/>
              <w:jc w:val="center"/>
              <w:rPr>
                <w:sz w:val="20"/>
              </w:rPr>
            </w:pPr>
            <w:r>
              <w:rPr>
                <w:sz w:val="20"/>
              </w:rPr>
              <w:t>нравственно­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патриотическому</w:t>
            </w:r>
          </w:p>
          <w:p>
            <w:pPr>
              <w:pStyle w:val="TableParagraph"/>
              <w:ind w:left="244" w:right="244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ХЭ)</w:t>
            </w:r>
          </w:p>
        </w:tc>
        <w:tc>
          <w:tcPr>
            <w:tcW w:w="2268" w:type="dxa"/>
            <w:gridSpan w:val="2"/>
          </w:tcPr>
          <w:p>
            <w:pPr>
              <w:pStyle w:val="TableParagraph"/>
              <w:spacing w:line="237" w:lineRule="auto"/>
              <w:ind w:left="109" w:right="9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Чтение художественной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по</w:t>
            </w:r>
          </w:p>
          <w:p>
            <w:pPr>
              <w:pStyle w:val="TableParagraph"/>
              <w:ind w:left="399" w:right="385" w:hanging="4"/>
              <w:jc w:val="center"/>
              <w:rPr>
                <w:sz w:val="20"/>
              </w:rPr>
            </w:pPr>
            <w:r>
              <w:rPr>
                <w:sz w:val="20"/>
              </w:rPr>
              <w:t>нравственно­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патриотическому</w:t>
            </w:r>
          </w:p>
          <w:p>
            <w:pPr>
              <w:pStyle w:val="TableParagraph"/>
              <w:ind w:left="102" w:right="100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ХЭ)</w:t>
            </w:r>
          </w:p>
        </w:tc>
        <w:tc>
          <w:tcPr>
            <w:tcW w:w="2267" w:type="dxa"/>
            <w:gridSpan w:val="2"/>
          </w:tcPr>
          <w:p>
            <w:pPr>
              <w:pStyle w:val="TableParagraph"/>
              <w:spacing w:line="237" w:lineRule="auto"/>
              <w:ind w:left="113" w:right="9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Чтение художественной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по</w:t>
            </w:r>
          </w:p>
          <w:p>
            <w:pPr>
              <w:pStyle w:val="TableParagraph"/>
              <w:ind w:left="399" w:right="384" w:hanging="4"/>
              <w:jc w:val="center"/>
              <w:rPr>
                <w:sz w:val="20"/>
              </w:rPr>
            </w:pPr>
            <w:r>
              <w:rPr>
                <w:sz w:val="20"/>
              </w:rPr>
              <w:t>нравственно­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патриотическому</w:t>
            </w:r>
          </w:p>
          <w:p>
            <w:pPr>
              <w:pStyle w:val="TableParagraph"/>
              <w:ind w:left="103" w:right="98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ХЭ)</w:t>
            </w:r>
          </w:p>
        </w:tc>
      </w:tr>
      <w:tr>
        <w:trPr>
          <w:trHeight w:val="691" w:hRule="atLeast"/>
        </w:trPr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TableParagraph"/>
              <w:ind w:left="833" w:right="134" w:hanging="677"/>
              <w:rPr>
                <w:sz w:val="20"/>
              </w:rPr>
            </w:pPr>
            <w:r>
              <w:rPr>
                <w:spacing w:val="-1"/>
                <w:sz w:val="20"/>
              </w:rPr>
              <w:t>Настольно­печатные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  <w:tc>
          <w:tcPr>
            <w:tcW w:w="2693" w:type="dxa"/>
            <w:gridSpan w:val="4"/>
          </w:tcPr>
          <w:p>
            <w:pPr>
              <w:pStyle w:val="TableParagraph"/>
              <w:ind w:left="465" w:right="247" w:hanging="207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мелкой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моторики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рук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</w:tc>
        <w:tc>
          <w:tcPr>
            <w:tcW w:w="2551" w:type="dxa"/>
            <w:gridSpan w:val="2"/>
          </w:tcPr>
          <w:p>
            <w:pPr>
              <w:pStyle w:val="TableParagraph"/>
              <w:ind w:left="833" w:right="133" w:hanging="677"/>
              <w:rPr>
                <w:sz w:val="20"/>
              </w:rPr>
            </w:pPr>
            <w:r>
              <w:rPr>
                <w:spacing w:val="-1"/>
                <w:sz w:val="20"/>
              </w:rPr>
              <w:t>Настольно­печатные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  <w:tc>
          <w:tcPr>
            <w:tcW w:w="2268" w:type="dxa"/>
            <w:gridSpan w:val="2"/>
          </w:tcPr>
          <w:p>
            <w:pPr>
              <w:pStyle w:val="TableParagraph"/>
              <w:ind w:left="223" w:right="207" w:firstLine="156"/>
              <w:rPr>
                <w:sz w:val="20"/>
              </w:rPr>
            </w:pPr>
            <w:r>
              <w:rPr>
                <w:sz w:val="20"/>
              </w:rPr>
              <w:t>Игры на развитие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мелкой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моторики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рук</w:t>
            </w:r>
          </w:p>
          <w:p>
            <w:pPr>
              <w:pStyle w:val="TableParagraph"/>
              <w:spacing w:line="222" w:lineRule="exact"/>
              <w:ind w:left="109" w:right="97"/>
              <w:jc w:val="center"/>
              <w:rPr>
                <w:sz w:val="20"/>
              </w:rPr>
            </w:pP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</w:tc>
        <w:tc>
          <w:tcPr>
            <w:tcW w:w="2267" w:type="dxa"/>
            <w:gridSpan w:val="2"/>
          </w:tcPr>
          <w:p>
            <w:pPr>
              <w:pStyle w:val="TableParagraph"/>
              <w:ind w:left="457" w:hanging="202"/>
              <w:rPr>
                <w:sz w:val="20"/>
              </w:rPr>
            </w:pPr>
            <w:r>
              <w:rPr>
                <w:spacing w:val="-2"/>
                <w:sz w:val="20"/>
              </w:rPr>
              <w:t>Настольно­печатные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</w:tr>
      <w:tr>
        <w:trPr>
          <w:trHeight w:val="230" w:hRule="atLeast"/>
        </w:trPr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31" w:type="dxa"/>
            <w:gridSpan w:val="11"/>
          </w:tcPr>
          <w:p>
            <w:pPr>
              <w:pStyle w:val="TableParagraph"/>
              <w:spacing w:line="210" w:lineRule="exact"/>
              <w:ind w:left="989" w:right="98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Реализация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задач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Рабочей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программы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воспитания</w:t>
            </w:r>
          </w:p>
        </w:tc>
      </w:tr>
      <w:tr>
        <w:trPr>
          <w:trHeight w:val="457" w:hRule="atLeast"/>
        </w:trPr>
        <w:tc>
          <w:tcPr>
            <w:tcW w:w="965" w:type="dxa"/>
          </w:tcPr>
          <w:p>
            <w:pPr>
              <w:pStyle w:val="TableParagraph"/>
              <w:spacing w:line="218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8.25­8.55</w:t>
            </w:r>
          </w:p>
        </w:tc>
        <w:tc>
          <w:tcPr>
            <w:tcW w:w="1843" w:type="dxa"/>
          </w:tcPr>
          <w:p>
            <w:pPr>
              <w:pStyle w:val="TableParagraph"/>
              <w:spacing w:line="218" w:lineRule="exact"/>
              <w:ind w:left="109" w:right="104"/>
              <w:jc w:val="center"/>
              <w:rPr>
                <w:sz w:val="20"/>
              </w:rPr>
            </w:pPr>
            <w:r>
              <w:rPr>
                <w:sz w:val="20"/>
              </w:rPr>
              <w:t>30 мин</w:t>
            </w:r>
          </w:p>
          <w:p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30 мин</w:t>
            </w:r>
          </w:p>
        </w:tc>
        <w:tc>
          <w:tcPr>
            <w:tcW w:w="12331" w:type="dxa"/>
            <w:gridSpan w:val="11"/>
          </w:tcPr>
          <w:p>
            <w:pPr>
              <w:pStyle w:val="TableParagraph"/>
              <w:spacing w:line="218" w:lineRule="exact"/>
              <w:ind w:left="878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завтраку.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Завтрак.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культурно­гигиенических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Р)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Хозяйственно­бытовой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труд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</w:tr>
      <w:tr>
        <w:trPr>
          <w:trHeight w:val="460" w:hRule="atLeast"/>
        </w:trPr>
        <w:tc>
          <w:tcPr>
            <w:tcW w:w="965" w:type="dxa"/>
          </w:tcPr>
          <w:p>
            <w:pPr>
              <w:pStyle w:val="TableParagraph"/>
              <w:spacing w:line="221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8.55­9.00</w:t>
            </w:r>
          </w:p>
        </w:tc>
        <w:tc>
          <w:tcPr>
            <w:tcW w:w="1843" w:type="dxa"/>
          </w:tcPr>
          <w:p>
            <w:pPr>
              <w:pStyle w:val="TableParagraph"/>
              <w:spacing w:line="220" w:lineRule="exact"/>
              <w:ind w:left="109" w:right="10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  <w:p>
            <w:pPr>
              <w:pStyle w:val="TableParagraph"/>
              <w:spacing w:line="221" w:lineRule="exact"/>
              <w:ind w:right="104"/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5 мин</w:t>
            </w:r>
          </w:p>
        </w:tc>
        <w:tc>
          <w:tcPr>
            <w:tcW w:w="12331" w:type="dxa"/>
            <w:gridSpan w:val="11"/>
          </w:tcPr>
          <w:p>
            <w:pPr>
              <w:pStyle w:val="TableParagraph"/>
              <w:spacing w:line="221" w:lineRule="exact"/>
              <w:ind w:left="989" w:right="983"/>
              <w:jc w:val="center"/>
              <w:rPr>
                <w:sz w:val="20"/>
              </w:rPr>
            </w:pPr>
            <w:r>
              <w:rPr>
                <w:sz w:val="20"/>
              </w:rPr>
              <w:t>Утренний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круг</w:t>
            </w:r>
          </w:p>
        </w:tc>
      </w:tr>
      <w:tr>
        <w:trPr>
          <w:trHeight w:val="230" w:hRule="atLeast"/>
        </w:trPr>
        <w:tc>
          <w:tcPr>
            <w:tcW w:w="965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18" w:lineRule="exact"/>
              <w:ind w:left="50"/>
              <w:rPr>
                <w:sz w:val="20"/>
              </w:rPr>
            </w:pPr>
            <w:r>
              <w:rPr>
                <w:sz w:val="20"/>
              </w:rPr>
              <w:t>9.00­11.40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422" w:right="414" w:firstLine="151"/>
              <w:rPr>
                <w:sz w:val="20"/>
              </w:rPr>
            </w:pPr>
            <w:r>
              <w:rPr>
                <w:sz w:val="20"/>
              </w:rPr>
              <w:t>160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мин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110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мин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 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2331" w:type="dxa"/>
            <w:gridSpan w:val="11"/>
            <w:tcBorders>
              <w:bottom w:val="nil"/>
            </w:tcBorders>
          </w:tcPr>
          <w:p>
            <w:pPr>
              <w:pStyle w:val="TableParagraph"/>
              <w:spacing w:line="210" w:lineRule="exact"/>
              <w:ind w:left="989" w:right="987"/>
              <w:jc w:val="center"/>
              <w:rPr>
                <w:sz w:val="20"/>
              </w:rPr>
            </w:pPr>
            <w:r>
              <w:rPr>
                <w:sz w:val="20"/>
              </w:rPr>
              <w:t>Занятие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ХЭ,Ф).</w:t>
            </w:r>
          </w:p>
        </w:tc>
      </w:tr>
      <w:tr>
        <w:trPr>
          <w:trHeight w:val="230" w:hRule="atLeast"/>
        </w:trPr>
        <w:tc>
          <w:tcPr>
            <w:tcW w:w="96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31" w:type="dxa"/>
            <w:gridSpan w:val="11"/>
            <w:tcBorders>
              <w:top w:val="nil"/>
              <w:right w:val="nil"/>
            </w:tcBorders>
          </w:tcPr>
          <w:p>
            <w:pPr>
              <w:pStyle w:val="TableParagraph"/>
              <w:spacing w:line="210" w:lineRule="exact"/>
              <w:ind w:left="1513" w:right="1514"/>
              <w:jc w:val="center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завтрак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культурно­гигиенических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Р)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Хозяйственно­бытовой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труд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</w:tr>
      <w:tr>
        <w:trPr>
          <w:trHeight w:val="461" w:hRule="atLeast"/>
        </w:trPr>
        <w:tc>
          <w:tcPr>
            <w:tcW w:w="96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31" w:type="dxa"/>
            <w:gridSpan w:val="11"/>
          </w:tcPr>
          <w:p>
            <w:pPr>
              <w:pStyle w:val="TableParagraph"/>
              <w:spacing w:line="218" w:lineRule="exact"/>
              <w:ind w:left="989" w:right="988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прогулке: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одевания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Р);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самостоятельности,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взаимопомощи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Р);</w:t>
            </w:r>
          </w:p>
          <w:p>
            <w:pPr>
              <w:pStyle w:val="TableParagraph"/>
              <w:spacing w:line="222" w:lineRule="exact" w:before="1"/>
              <w:ind w:left="988" w:right="988"/>
              <w:jc w:val="center"/>
              <w:rPr>
                <w:sz w:val="20"/>
              </w:rPr>
            </w:pPr>
            <w:r>
              <w:rPr>
                <w:sz w:val="20"/>
              </w:rPr>
              <w:t>ежедневные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беседы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охране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безопасной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жизнедеятельности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прогулке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СК,).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Прогулка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</w:tr>
      <w:tr>
        <w:trPr>
          <w:trHeight w:val="918" w:hRule="atLeast"/>
        </w:trPr>
        <w:tc>
          <w:tcPr>
            <w:tcW w:w="96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3"/>
          </w:tcPr>
          <w:p>
            <w:pPr>
              <w:pStyle w:val="TableParagraph"/>
              <w:ind w:left="890" w:right="204" w:hanging="675"/>
              <w:rPr>
                <w:sz w:val="20"/>
              </w:rPr>
            </w:pPr>
            <w:r>
              <w:rPr>
                <w:spacing w:val="-1"/>
                <w:sz w:val="20"/>
              </w:rPr>
              <w:t>Наблюдение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предметным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окружением</w:t>
            </w:r>
          </w:p>
        </w:tc>
        <w:tc>
          <w:tcPr>
            <w:tcW w:w="2693" w:type="dxa"/>
            <w:gridSpan w:val="3"/>
          </w:tcPr>
          <w:p>
            <w:pPr>
              <w:pStyle w:val="TableParagraph"/>
              <w:ind w:left="777" w:right="189" w:hanging="567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сезонными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изменениями</w:t>
            </w:r>
          </w:p>
        </w:tc>
        <w:tc>
          <w:tcPr>
            <w:tcW w:w="2551" w:type="dxa"/>
            <w:gridSpan w:val="2"/>
          </w:tcPr>
          <w:p>
            <w:pPr>
              <w:pStyle w:val="TableParagraph"/>
              <w:ind w:left="653" w:right="629" w:hanging="1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элементарных</w:t>
            </w:r>
            <w:r>
              <w:rPr>
                <w:spacing w:val="-48"/>
                <w:sz w:val="20"/>
              </w:rPr>
              <w:t> </w:t>
            </w:r>
            <w:r>
              <w:rPr>
                <w:spacing w:val="-1"/>
                <w:sz w:val="20"/>
              </w:rPr>
              <w:t>экологических</w:t>
            </w:r>
          </w:p>
          <w:p>
            <w:pPr>
              <w:pStyle w:val="TableParagraph"/>
              <w:spacing w:line="219" w:lineRule="exact"/>
              <w:ind w:left="643"/>
              <w:rPr>
                <w:sz w:val="20"/>
              </w:rPr>
            </w:pPr>
            <w:r>
              <w:rPr>
                <w:sz w:val="20"/>
              </w:rPr>
              <w:t>представлений</w:t>
            </w:r>
          </w:p>
        </w:tc>
        <w:tc>
          <w:tcPr>
            <w:tcW w:w="2126" w:type="dxa"/>
            <w:gridSpan w:val="2"/>
          </w:tcPr>
          <w:p>
            <w:pPr>
              <w:pStyle w:val="TableParagraph"/>
              <w:ind w:left="187" w:right="1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Наблюдение </w:t>
            </w:r>
            <w:r>
              <w:rPr>
                <w:spacing w:val="-1"/>
                <w:sz w:val="20"/>
              </w:rPr>
              <w:t>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сезонными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изменениями</w:t>
            </w:r>
          </w:p>
        </w:tc>
        <w:tc>
          <w:tcPr>
            <w:tcW w:w="2126" w:type="dxa"/>
          </w:tcPr>
          <w:p>
            <w:pPr>
              <w:pStyle w:val="TableParagraph"/>
              <w:ind w:left="126" w:right="1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Наблюдение </w:t>
            </w:r>
            <w:r>
              <w:rPr>
                <w:spacing w:val="-1"/>
                <w:sz w:val="20"/>
              </w:rPr>
              <w:t>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явлениями</w:t>
            </w:r>
          </w:p>
          <w:p>
            <w:pPr>
              <w:pStyle w:val="TableParagraph"/>
              <w:ind w:left="124" w:right="116"/>
              <w:jc w:val="center"/>
              <w:rPr>
                <w:sz w:val="20"/>
              </w:rPr>
            </w:pPr>
            <w:r>
              <w:rPr>
                <w:sz w:val="20"/>
              </w:rPr>
              <w:t>общественной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жизни</w:t>
            </w:r>
          </w:p>
        </w:tc>
      </w:tr>
      <w:tr>
        <w:trPr>
          <w:trHeight w:val="460" w:hRule="atLeast"/>
        </w:trPr>
        <w:tc>
          <w:tcPr>
            <w:tcW w:w="96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3"/>
          </w:tcPr>
          <w:p>
            <w:pPr>
              <w:pStyle w:val="TableParagraph"/>
              <w:spacing w:line="221" w:lineRule="exact"/>
              <w:ind w:left="393"/>
              <w:rPr>
                <w:sz w:val="20"/>
              </w:rPr>
            </w:pPr>
            <w:r>
              <w:rPr>
                <w:sz w:val="20"/>
              </w:rPr>
              <w:t>Сюжетно­ролевые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игры</w:t>
            </w:r>
          </w:p>
        </w:tc>
        <w:tc>
          <w:tcPr>
            <w:tcW w:w="2693" w:type="dxa"/>
            <w:gridSpan w:val="3"/>
          </w:tcPr>
          <w:p>
            <w:pPr>
              <w:pStyle w:val="TableParagraph"/>
              <w:spacing w:line="221" w:lineRule="exact"/>
              <w:ind w:left="326"/>
              <w:rPr>
                <w:sz w:val="20"/>
              </w:rPr>
            </w:pPr>
            <w:r>
              <w:rPr>
                <w:sz w:val="20"/>
              </w:rPr>
              <w:t>Сюжетно­ролевые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игры</w:t>
            </w:r>
          </w:p>
        </w:tc>
        <w:tc>
          <w:tcPr>
            <w:tcW w:w="2551" w:type="dxa"/>
            <w:gridSpan w:val="2"/>
          </w:tcPr>
          <w:p>
            <w:pPr>
              <w:pStyle w:val="TableParagraph"/>
              <w:spacing w:line="221" w:lineRule="exact"/>
              <w:ind w:left="254"/>
              <w:rPr>
                <w:sz w:val="20"/>
              </w:rPr>
            </w:pPr>
            <w:r>
              <w:rPr>
                <w:sz w:val="20"/>
              </w:rPr>
              <w:t>Сюжетно­ролевые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игры</w:t>
            </w:r>
          </w:p>
        </w:tc>
        <w:tc>
          <w:tcPr>
            <w:tcW w:w="2126" w:type="dxa"/>
            <w:gridSpan w:val="2"/>
          </w:tcPr>
          <w:p>
            <w:pPr>
              <w:pStyle w:val="TableParagraph"/>
              <w:spacing w:line="220" w:lineRule="exact"/>
              <w:ind w:left="187" w:right="180"/>
              <w:jc w:val="center"/>
              <w:rPr>
                <w:sz w:val="20"/>
              </w:rPr>
            </w:pPr>
            <w:r>
              <w:rPr>
                <w:sz w:val="20"/>
              </w:rPr>
              <w:t>Сюжетно­ролевые</w:t>
            </w:r>
          </w:p>
          <w:p>
            <w:pPr>
              <w:pStyle w:val="TableParagraph"/>
              <w:spacing w:line="221" w:lineRule="exact"/>
              <w:ind w:left="187" w:right="180"/>
              <w:jc w:val="center"/>
              <w:rPr>
                <w:sz w:val="20"/>
              </w:rPr>
            </w:pPr>
            <w:r>
              <w:rPr>
                <w:sz w:val="20"/>
              </w:rPr>
              <w:t>игры</w:t>
            </w:r>
          </w:p>
        </w:tc>
        <w:tc>
          <w:tcPr>
            <w:tcW w:w="2126" w:type="dxa"/>
          </w:tcPr>
          <w:p>
            <w:pPr>
              <w:pStyle w:val="TableParagraph"/>
              <w:spacing w:line="220" w:lineRule="exact"/>
              <w:ind w:left="126" w:right="114"/>
              <w:jc w:val="center"/>
              <w:rPr>
                <w:sz w:val="20"/>
              </w:rPr>
            </w:pPr>
            <w:r>
              <w:rPr>
                <w:sz w:val="20"/>
              </w:rPr>
              <w:t>Сюжетно­ролевые</w:t>
            </w:r>
          </w:p>
          <w:p>
            <w:pPr>
              <w:pStyle w:val="TableParagraph"/>
              <w:spacing w:line="221" w:lineRule="exact"/>
              <w:ind w:left="126" w:right="114"/>
              <w:jc w:val="center"/>
              <w:rPr>
                <w:sz w:val="20"/>
              </w:rPr>
            </w:pPr>
            <w:r>
              <w:rPr>
                <w:sz w:val="20"/>
              </w:rPr>
              <w:t>игры</w:t>
            </w:r>
          </w:p>
        </w:tc>
      </w:tr>
      <w:tr>
        <w:trPr>
          <w:trHeight w:val="1840" w:hRule="atLeast"/>
        </w:trPr>
        <w:tc>
          <w:tcPr>
            <w:tcW w:w="96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3"/>
          </w:tcPr>
          <w:p>
            <w:pPr>
              <w:pStyle w:val="TableParagraph"/>
              <w:ind w:left="115" w:right="110"/>
              <w:jc w:val="center"/>
              <w:rPr>
                <w:sz w:val="20"/>
              </w:rPr>
            </w:pPr>
            <w:r>
              <w:rPr>
                <w:sz w:val="20"/>
              </w:rPr>
              <w:t>Подвижные игры на развитие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двигательной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активности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Ф).</w:t>
            </w:r>
          </w:p>
          <w:p>
            <w:pPr>
              <w:pStyle w:val="TableParagraph"/>
              <w:ind w:left="429" w:right="426"/>
              <w:jc w:val="center"/>
              <w:rPr>
                <w:sz w:val="20"/>
              </w:rPr>
            </w:pPr>
            <w:r>
              <w:rPr>
                <w:sz w:val="20"/>
              </w:rPr>
              <w:t>Малоподвижные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игры: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развитие внимания,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мышления</w:t>
            </w:r>
          </w:p>
          <w:p>
            <w:pPr>
              <w:pStyle w:val="TableParagraph"/>
              <w:spacing w:line="229" w:lineRule="exact"/>
              <w:ind w:left="113" w:right="110"/>
              <w:jc w:val="center"/>
              <w:rPr>
                <w:sz w:val="20"/>
              </w:rPr>
            </w:pPr>
            <w:r>
              <w:rPr>
                <w:sz w:val="20"/>
              </w:rPr>
              <w:t>(Ф,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  <w:tc>
          <w:tcPr>
            <w:tcW w:w="2693" w:type="dxa"/>
            <w:gridSpan w:val="3"/>
          </w:tcPr>
          <w:p>
            <w:pPr>
              <w:pStyle w:val="TableParagraph"/>
              <w:ind w:left="362" w:right="341" w:firstLine="120"/>
              <w:rPr>
                <w:sz w:val="20"/>
              </w:rPr>
            </w:pPr>
            <w:r>
              <w:rPr>
                <w:sz w:val="20"/>
              </w:rPr>
              <w:t>Подвижные игры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развитие двигательной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активности (СК, Ф).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Малоподвижные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игры:</w:t>
            </w:r>
          </w:p>
          <w:p>
            <w:pPr>
              <w:pStyle w:val="TableParagraph"/>
              <w:ind w:left="893" w:right="485" w:hanging="387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внимания,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мышления</w:t>
            </w:r>
          </w:p>
          <w:p>
            <w:pPr>
              <w:pStyle w:val="TableParagraph"/>
              <w:spacing w:line="228" w:lineRule="exact"/>
              <w:ind w:left="878" w:right="872"/>
              <w:jc w:val="center"/>
              <w:rPr>
                <w:sz w:val="20"/>
              </w:rPr>
            </w:pPr>
            <w:r>
              <w:rPr>
                <w:sz w:val="20"/>
              </w:rPr>
              <w:t>(Ф,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  <w:tc>
          <w:tcPr>
            <w:tcW w:w="2551" w:type="dxa"/>
            <w:gridSpan w:val="2"/>
          </w:tcPr>
          <w:p>
            <w:pPr>
              <w:pStyle w:val="TableParagraph"/>
              <w:ind w:left="290" w:right="269" w:firstLine="120"/>
              <w:rPr>
                <w:sz w:val="20"/>
              </w:rPr>
            </w:pPr>
            <w:r>
              <w:rPr>
                <w:sz w:val="20"/>
              </w:rPr>
              <w:t>Подвижные игры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развитие двигательной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активности (СК, Ф).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Малоподвижные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игры:</w:t>
            </w:r>
          </w:p>
          <w:p>
            <w:pPr>
              <w:pStyle w:val="TableParagraph"/>
              <w:ind w:left="821" w:right="415" w:hanging="387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внимания,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мышления</w:t>
            </w:r>
          </w:p>
          <w:p>
            <w:pPr>
              <w:pStyle w:val="TableParagraph"/>
              <w:spacing w:line="228" w:lineRule="exact"/>
              <w:ind w:left="252" w:right="243"/>
              <w:jc w:val="center"/>
              <w:rPr>
                <w:sz w:val="20"/>
              </w:rPr>
            </w:pPr>
            <w:r>
              <w:rPr>
                <w:sz w:val="20"/>
              </w:rPr>
              <w:t>(Ф,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  <w:tc>
          <w:tcPr>
            <w:tcW w:w="2126" w:type="dxa"/>
            <w:gridSpan w:val="2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развитие</w:t>
            </w:r>
          </w:p>
          <w:p>
            <w:pPr>
              <w:pStyle w:val="TableParagraph"/>
              <w:ind w:left="188" w:right="180"/>
              <w:jc w:val="center"/>
              <w:rPr>
                <w:sz w:val="20"/>
              </w:rPr>
            </w:pPr>
            <w:r>
              <w:rPr>
                <w:sz w:val="20"/>
              </w:rPr>
              <w:t>двигательной</w:t>
            </w:r>
          </w:p>
          <w:p>
            <w:pPr>
              <w:pStyle w:val="TableParagraph"/>
              <w:ind w:left="142" w:right="135" w:hanging="2"/>
              <w:jc w:val="center"/>
              <w:rPr>
                <w:sz w:val="20"/>
              </w:rPr>
            </w:pPr>
            <w:r>
              <w:rPr>
                <w:sz w:val="20"/>
              </w:rPr>
              <w:t>активности (СК, Ф).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Малоподвижные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игры: развитие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внимания,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мышления</w:t>
            </w:r>
          </w:p>
          <w:p>
            <w:pPr>
              <w:pStyle w:val="TableParagraph"/>
              <w:spacing w:line="221" w:lineRule="exact"/>
              <w:ind w:left="183" w:right="180"/>
              <w:jc w:val="center"/>
              <w:rPr>
                <w:sz w:val="20"/>
              </w:rPr>
            </w:pPr>
            <w:r>
              <w:rPr>
                <w:sz w:val="20"/>
              </w:rPr>
              <w:t>(Ф,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  <w:tc>
          <w:tcPr>
            <w:tcW w:w="2126" w:type="dxa"/>
          </w:tcPr>
          <w:p>
            <w:pPr>
              <w:pStyle w:val="TableParagraph"/>
              <w:ind w:left="126" w:right="112"/>
              <w:jc w:val="center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развитие</w:t>
            </w:r>
          </w:p>
          <w:p>
            <w:pPr>
              <w:pStyle w:val="TableParagraph"/>
              <w:ind w:left="126" w:right="112"/>
              <w:jc w:val="center"/>
              <w:rPr>
                <w:sz w:val="20"/>
              </w:rPr>
            </w:pPr>
            <w:r>
              <w:rPr>
                <w:sz w:val="20"/>
              </w:rPr>
              <w:t>двигательной</w:t>
            </w:r>
          </w:p>
          <w:p>
            <w:pPr>
              <w:pStyle w:val="TableParagraph"/>
              <w:ind w:left="344" w:hanging="144"/>
              <w:rPr>
                <w:rFonts w:ascii="Trebuchet MS" w:hAnsi="Trebuchet MS"/>
                <w:sz w:val="22"/>
              </w:rPr>
            </w:pPr>
            <w:r>
              <w:rPr>
                <w:sz w:val="20"/>
              </w:rPr>
              <w:t>активности (СК, Ф).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Малоподвижные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игры: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12"/>
                <w:sz w:val="20"/>
              </w:rPr>
              <w:t> </w:t>
            </w:r>
            <w:r>
              <w:rPr>
                <w:rFonts w:ascii="Trebuchet MS" w:hAnsi="Trebuchet MS"/>
                <w:position w:val="-9"/>
                <w:sz w:val="22"/>
              </w:rPr>
              <w:t>221</w:t>
            </w:r>
          </w:p>
          <w:p>
            <w:pPr>
              <w:pStyle w:val="TableParagraph"/>
              <w:spacing w:line="123" w:lineRule="exact"/>
              <w:ind w:left="126" w:right="116"/>
              <w:jc w:val="center"/>
              <w:rPr>
                <w:sz w:val="20"/>
              </w:rPr>
            </w:pPr>
            <w:r>
              <w:rPr>
                <w:sz w:val="20"/>
              </w:rPr>
              <w:t>внимания,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мышления</w:t>
            </w:r>
          </w:p>
          <w:p>
            <w:pPr>
              <w:pStyle w:val="TableParagraph"/>
              <w:spacing w:line="222" w:lineRule="exact"/>
              <w:ind w:left="125" w:right="116"/>
              <w:jc w:val="center"/>
              <w:rPr>
                <w:sz w:val="20"/>
              </w:rPr>
            </w:pPr>
            <w:r>
              <w:rPr>
                <w:sz w:val="20"/>
              </w:rPr>
              <w:t>(Ф,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</w:tr>
    </w:tbl>
    <w:p>
      <w:pPr>
        <w:spacing w:after="0" w:line="222" w:lineRule="exact"/>
        <w:jc w:val="center"/>
        <w:rPr>
          <w:sz w:val="20"/>
        </w:rPr>
        <w:sectPr>
          <w:footerReference w:type="default" r:id="rId201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5"/>
        <w:gridCol w:w="1843"/>
        <w:gridCol w:w="2691"/>
        <w:gridCol w:w="144"/>
        <w:gridCol w:w="283"/>
        <w:gridCol w:w="2410"/>
        <w:gridCol w:w="283"/>
        <w:gridCol w:w="2268"/>
        <w:gridCol w:w="2127"/>
        <w:gridCol w:w="283"/>
        <w:gridCol w:w="1843"/>
      </w:tblGrid>
      <w:tr>
        <w:trPr>
          <w:trHeight w:val="691" w:hRule="atLeast"/>
        </w:trPr>
        <w:tc>
          <w:tcPr>
            <w:tcW w:w="9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  <w:gridSpan w:val="2"/>
          </w:tcPr>
          <w:p>
            <w:pPr>
              <w:pStyle w:val="TableParagraph"/>
              <w:ind w:left="739" w:right="164" w:hanging="562"/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трудовые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поручения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  <w:tc>
          <w:tcPr>
            <w:tcW w:w="2693" w:type="dxa"/>
            <w:gridSpan w:val="2"/>
          </w:tcPr>
          <w:p>
            <w:pPr>
              <w:pStyle w:val="TableParagraph"/>
              <w:ind w:left="672" w:right="91" w:hanging="564"/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трудовые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поручения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  <w:tc>
          <w:tcPr>
            <w:tcW w:w="2551" w:type="dxa"/>
            <w:gridSpan w:val="2"/>
          </w:tcPr>
          <w:p>
            <w:pPr>
              <w:pStyle w:val="TableParagraph"/>
              <w:ind w:left="178" w:right="162" w:firstLine="283"/>
              <w:rPr>
                <w:sz w:val="20"/>
              </w:rPr>
            </w:pPr>
            <w:r>
              <w:rPr>
                <w:sz w:val="20"/>
              </w:rPr>
              <w:t>Индивидуальные 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трудовые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поручения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  <w:tc>
          <w:tcPr>
            <w:tcW w:w="2127" w:type="dxa"/>
          </w:tcPr>
          <w:p>
            <w:pPr>
              <w:pStyle w:val="TableParagraph"/>
              <w:ind w:left="126" w:right="119"/>
              <w:jc w:val="center"/>
              <w:rPr>
                <w:sz w:val="20"/>
              </w:rPr>
            </w:pPr>
            <w:r>
              <w:rPr>
                <w:sz w:val="20"/>
              </w:rPr>
              <w:t>Индивидуальные 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трудовые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поручения</w:t>
            </w:r>
          </w:p>
          <w:p>
            <w:pPr>
              <w:pStyle w:val="TableParagraph"/>
              <w:spacing w:line="222" w:lineRule="exact"/>
              <w:ind w:left="121" w:right="120"/>
              <w:jc w:val="center"/>
              <w:rPr>
                <w:sz w:val="20"/>
              </w:rPr>
            </w:pPr>
            <w:r>
              <w:rPr>
                <w:sz w:val="20"/>
              </w:rPr>
              <w:t>(СК)</w:t>
            </w:r>
          </w:p>
        </w:tc>
        <w:tc>
          <w:tcPr>
            <w:tcW w:w="2126" w:type="dxa"/>
            <w:gridSpan w:val="2"/>
          </w:tcPr>
          <w:p>
            <w:pPr>
              <w:pStyle w:val="TableParagraph"/>
              <w:ind w:left="192" w:right="180"/>
              <w:jc w:val="center"/>
              <w:rPr>
                <w:sz w:val="20"/>
              </w:rPr>
            </w:pPr>
            <w:r>
              <w:rPr>
                <w:sz w:val="20"/>
              </w:rPr>
              <w:t>Индивидуальные 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трудовые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поручения</w:t>
            </w:r>
          </w:p>
          <w:p>
            <w:pPr>
              <w:pStyle w:val="TableParagraph"/>
              <w:spacing w:line="222" w:lineRule="exact"/>
              <w:ind w:left="185" w:right="180"/>
              <w:jc w:val="center"/>
              <w:rPr>
                <w:sz w:val="20"/>
              </w:rPr>
            </w:pPr>
            <w:r>
              <w:rPr>
                <w:sz w:val="20"/>
              </w:rPr>
              <w:t>(СК)</w:t>
            </w:r>
          </w:p>
        </w:tc>
      </w:tr>
      <w:tr>
        <w:trPr>
          <w:trHeight w:val="222" w:hRule="atLeast"/>
        </w:trPr>
        <w:tc>
          <w:tcPr>
            <w:tcW w:w="965" w:type="dxa"/>
            <w:vMerge w:val="restart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  <w:vMerge w:val="restart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367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работа,</w:t>
            </w:r>
          </w:p>
        </w:tc>
        <w:tc>
          <w:tcPr>
            <w:tcW w:w="2693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297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работа,</w:t>
            </w:r>
          </w:p>
        </w:tc>
        <w:tc>
          <w:tcPr>
            <w:tcW w:w="2551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228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работа,</w:t>
            </w:r>
          </w:p>
        </w:tc>
        <w:tc>
          <w:tcPr>
            <w:tcW w:w="2127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23" w:right="120"/>
              <w:jc w:val="center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</w:p>
        </w:tc>
        <w:tc>
          <w:tcPr>
            <w:tcW w:w="2126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348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</w:p>
        </w:tc>
      </w:tr>
      <w:tr>
        <w:trPr>
          <w:trHeight w:val="220" w:hRule="atLeast"/>
        </w:trPr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75"/>
              <w:rPr>
                <w:sz w:val="20"/>
              </w:rPr>
            </w:pPr>
            <w:r>
              <w:rPr>
                <w:sz w:val="20"/>
              </w:rPr>
              <w:t>направленная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обогащение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240"/>
              <w:rPr>
                <w:sz w:val="20"/>
              </w:rPr>
            </w:pPr>
            <w:r>
              <w:rPr>
                <w:sz w:val="20"/>
              </w:rPr>
              <w:t>направленная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развитие</w:t>
            </w: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238"/>
              <w:rPr>
                <w:sz w:val="20"/>
              </w:rPr>
            </w:pPr>
            <w:r>
              <w:rPr>
                <w:sz w:val="20"/>
              </w:rPr>
              <w:t>направленная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ФЭМП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26" w:right="120"/>
              <w:jc w:val="center"/>
              <w:rPr>
                <w:sz w:val="20"/>
              </w:rPr>
            </w:pPr>
            <w:r>
              <w:rPr>
                <w:sz w:val="20"/>
              </w:rPr>
              <w:t>работа,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направленная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49"/>
              <w:rPr>
                <w:sz w:val="20"/>
              </w:rPr>
            </w:pPr>
            <w:r>
              <w:rPr>
                <w:sz w:val="20"/>
              </w:rPr>
              <w:t>работа,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направленная</w:t>
            </w:r>
          </w:p>
        </w:tc>
      </w:tr>
      <w:tr>
        <w:trPr>
          <w:trHeight w:val="220" w:hRule="atLeast"/>
        </w:trPr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389"/>
              <w:rPr>
                <w:sz w:val="20"/>
              </w:rPr>
            </w:pPr>
            <w:r>
              <w:rPr>
                <w:sz w:val="20"/>
              </w:rPr>
              <w:t>сенсорного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опыта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детей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878" w:right="870"/>
              <w:jc w:val="center"/>
              <w:rPr>
                <w:sz w:val="20"/>
              </w:rPr>
            </w:pPr>
            <w:r>
              <w:rPr>
                <w:sz w:val="20"/>
              </w:rPr>
              <w:t>речи</w:t>
            </w: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26" w:right="120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нравственное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415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закрепление</w:t>
            </w:r>
          </w:p>
        </w:tc>
      </w:tr>
      <w:tr>
        <w:trPr>
          <w:trHeight w:val="225" w:hRule="atLeast"/>
        </w:trPr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3" w:type="dxa"/>
            <w:gridSpan w:val="2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gridSpan w:val="2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TableParagraph"/>
              <w:spacing w:line="205" w:lineRule="exact"/>
              <w:ind w:left="121" w:right="120"/>
              <w:jc w:val="center"/>
              <w:rPr>
                <w:sz w:val="20"/>
              </w:rPr>
            </w:pPr>
            <w:r>
              <w:rPr>
                <w:sz w:val="20"/>
              </w:rPr>
              <w:t>воспитание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05" w:lineRule="exact"/>
              <w:ind w:left="195"/>
              <w:rPr>
                <w:sz w:val="20"/>
              </w:rPr>
            </w:pPr>
            <w:r>
              <w:rPr>
                <w:sz w:val="20"/>
              </w:rPr>
              <w:t>основных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движений</w:t>
            </w:r>
          </w:p>
        </w:tc>
      </w:tr>
      <w:tr>
        <w:trPr>
          <w:trHeight w:val="273" w:hRule="atLeast"/>
        </w:trPr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32" w:type="dxa"/>
            <w:gridSpan w:val="9"/>
          </w:tcPr>
          <w:p>
            <w:pPr>
              <w:pStyle w:val="TableParagraph"/>
              <w:spacing w:line="221" w:lineRule="exact"/>
              <w:ind w:left="1977" w:right="197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Реализация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задач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Рабочей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программы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воспитания</w:t>
            </w:r>
          </w:p>
        </w:tc>
      </w:tr>
      <w:tr>
        <w:trPr>
          <w:trHeight w:val="270" w:hRule="atLeast"/>
        </w:trPr>
        <w:tc>
          <w:tcPr>
            <w:tcW w:w="96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332" w:type="dxa"/>
            <w:gridSpan w:val="9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965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9.00­11.40</w:t>
            </w:r>
          </w:p>
        </w:tc>
        <w:tc>
          <w:tcPr>
            <w:tcW w:w="1843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573"/>
              <w:rPr>
                <w:sz w:val="20"/>
              </w:rPr>
            </w:pPr>
            <w:r>
              <w:rPr>
                <w:sz w:val="20"/>
              </w:rPr>
              <w:t>160 мин</w:t>
            </w:r>
          </w:p>
        </w:tc>
        <w:tc>
          <w:tcPr>
            <w:tcW w:w="12332" w:type="dxa"/>
            <w:gridSpan w:val="9"/>
          </w:tcPr>
          <w:p>
            <w:pPr>
              <w:pStyle w:val="TableParagraph"/>
              <w:spacing w:line="210" w:lineRule="exact"/>
              <w:ind w:left="1974" w:right="1975"/>
              <w:jc w:val="center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актированные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дни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дни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сокращенных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прогулок.</w:t>
            </w:r>
          </w:p>
        </w:tc>
      </w:tr>
      <w:tr>
        <w:trPr>
          <w:trHeight w:val="224" w:hRule="atLeast"/>
        </w:trPr>
        <w:tc>
          <w:tcPr>
            <w:tcW w:w="9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5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Вариативн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5" w:lineRule="exact"/>
              <w:ind w:left="422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110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3118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04" w:lineRule="exact"/>
              <w:ind w:left="669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игры</w:t>
            </w:r>
          </w:p>
        </w:tc>
        <w:tc>
          <w:tcPr>
            <w:tcW w:w="2693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04" w:lineRule="exact"/>
              <w:ind w:left="408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интересам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TableParagraph"/>
              <w:spacing w:line="204" w:lineRule="exact"/>
              <w:ind w:left="228"/>
              <w:rPr>
                <w:sz w:val="20"/>
              </w:rPr>
            </w:pPr>
            <w:r>
              <w:rPr>
                <w:sz w:val="20"/>
              </w:rPr>
              <w:t>Отгадывание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загадок</w:t>
            </w:r>
          </w:p>
        </w:tc>
        <w:tc>
          <w:tcPr>
            <w:tcW w:w="2410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04" w:lineRule="exact"/>
              <w:ind w:left="181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художественной</w:t>
            </w:r>
          </w:p>
        </w:tc>
        <w:tc>
          <w:tcPr>
            <w:tcW w:w="1843" w:type="dxa"/>
            <w:tcBorders>
              <w:bottom w:val="nil"/>
            </w:tcBorders>
          </w:tcPr>
          <w:p>
            <w:pPr>
              <w:pStyle w:val="TableParagraph"/>
              <w:spacing w:line="204" w:lineRule="exact"/>
              <w:ind w:left="112" w:right="10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худож.</w:t>
            </w:r>
          </w:p>
        </w:tc>
      </w:tr>
      <w:tr>
        <w:trPr>
          <w:trHeight w:val="229" w:hRule="atLeast"/>
        </w:trPr>
        <w:tc>
          <w:tcPr>
            <w:tcW w:w="9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ая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460"/>
              <w:rPr>
                <w:sz w:val="20"/>
              </w:rPr>
            </w:pPr>
            <w:r>
              <w:rPr>
                <w:sz w:val="20"/>
              </w:rPr>
              <w:t>Ф 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50 мин</w:t>
            </w:r>
          </w:p>
        </w:tc>
        <w:tc>
          <w:tcPr>
            <w:tcW w:w="3118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12" w:right="107"/>
              <w:jc w:val="center"/>
              <w:rPr>
                <w:sz w:val="20"/>
              </w:rPr>
            </w:pP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557"/>
              <w:rPr>
                <w:sz w:val="20"/>
              </w:rPr>
            </w:pPr>
            <w:r>
              <w:rPr>
                <w:sz w:val="20"/>
              </w:rPr>
              <w:t>(лепка,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рисование,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84" w:right="78"/>
              <w:jc w:val="center"/>
              <w:rPr>
                <w:sz w:val="20"/>
              </w:rPr>
            </w:pP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86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дня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15" w:right="104"/>
              <w:jc w:val="center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</w:tc>
      </w:tr>
      <w:tr>
        <w:trPr>
          <w:trHeight w:val="230" w:hRule="atLeast"/>
        </w:trPr>
        <w:tc>
          <w:tcPr>
            <w:tcW w:w="9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прогулка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18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216"/>
              <w:rPr>
                <w:sz w:val="20"/>
              </w:rPr>
            </w:pPr>
            <w:r>
              <w:rPr>
                <w:sz w:val="20"/>
              </w:rPr>
              <w:t>Рассказ­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беседа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дня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(П,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811"/>
              <w:rPr>
                <w:sz w:val="20"/>
              </w:rPr>
            </w:pPr>
            <w:r>
              <w:rPr>
                <w:sz w:val="20"/>
              </w:rPr>
              <w:t>аппликация)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0" w:right="173"/>
              <w:jc w:val="right"/>
              <w:rPr>
                <w:sz w:val="20"/>
              </w:rPr>
            </w:pPr>
            <w:r>
              <w:rPr>
                <w:sz w:val="20"/>
              </w:rPr>
              <w:t>Сюжетно­ролевые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игр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420" w:right="415"/>
              <w:jc w:val="center"/>
              <w:rPr>
                <w:sz w:val="20"/>
              </w:rPr>
            </w:pP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Музыкально­</w:t>
            </w:r>
          </w:p>
        </w:tc>
      </w:tr>
      <w:tr>
        <w:trPr>
          <w:trHeight w:val="230" w:hRule="atLeast"/>
        </w:trPr>
        <w:tc>
          <w:tcPr>
            <w:tcW w:w="9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соответств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18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Р).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878" w:right="877"/>
              <w:jc w:val="center"/>
              <w:rPr>
                <w:sz w:val="20"/>
              </w:rPr>
            </w:pPr>
            <w:r>
              <w:rPr>
                <w:sz w:val="20"/>
              </w:rPr>
              <w:t>(П,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691"/>
              <w:rPr>
                <w:sz w:val="20"/>
              </w:rPr>
            </w:pPr>
            <w:r>
              <w:rPr>
                <w:sz w:val="20"/>
              </w:rPr>
              <w:t>(П,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462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игры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4" w:right="104"/>
              <w:jc w:val="center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</w:p>
        </w:tc>
      </w:tr>
      <w:tr>
        <w:trPr>
          <w:trHeight w:val="229" w:hRule="atLeast"/>
        </w:trPr>
        <w:tc>
          <w:tcPr>
            <w:tcW w:w="9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18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535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художественной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602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игры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0" w:right="102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художественной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418" w:right="41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(Р,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СК).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15" w:right="104"/>
              <w:jc w:val="center"/>
              <w:rPr>
                <w:sz w:val="20"/>
              </w:rPr>
            </w:pPr>
            <w:r>
              <w:rPr>
                <w:sz w:val="20"/>
              </w:rPr>
              <w:t>игры</w:t>
            </w:r>
          </w:p>
        </w:tc>
      </w:tr>
      <w:tr>
        <w:trPr>
          <w:trHeight w:val="235" w:hRule="atLeast"/>
        </w:trPr>
        <w:tc>
          <w:tcPr>
            <w:tcW w:w="9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5" w:lineRule="exact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графиком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18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215" w:lineRule="exact"/>
              <w:ind w:left="837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15" w:lineRule="exact"/>
              <w:ind w:left="878" w:right="87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(Р,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СК).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5" w:lineRule="exact"/>
              <w:ind w:left="413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15" w:lineRule="exact"/>
              <w:ind w:left="181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художественной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5" w:lineRule="exact"/>
              <w:ind w:left="115" w:right="55"/>
              <w:jc w:val="center"/>
              <w:rPr>
                <w:sz w:val="20"/>
              </w:rPr>
            </w:pPr>
            <w:r>
              <w:rPr>
                <w:sz w:val="20"/>
              </w:rPr>
              <w:t>(П,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ХЭ).</w:t>
            </w:r>
          </w:p>
        </w:tc>
      </w:tr>
      <w:tr>
        <w:trPr>
          <w:trHeight w:val="229" w:hRule="atLeast"/>
        </w:trPr>
        <w:tc>
          <w:tcPr>
            <w:tcW w:w="9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18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322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художественной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486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Чтение</w:t>
            </w:r>
          </w:p>
        </w:tc>
      </w:tr>
      <w:tr>
        <w:trPr>
          <w:trHeight w:val="230" w:hRule="atLeast"/>
        </w:trPr>
        <w:tc>
          <w:tcPr>
            <w:tcW w:w="9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18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626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5" w:right="103"/>
              <w:jc w:val="center"/>
              <w:rPr>
                <w:sz w:val="20"/>
              </w:rPr>
            </w:pPr>
            <w:r>
              <w:rPr>
                <w:sz w:val="20"/>
              </w:rPr>
              <w:t>художественной</w:t>
            </w:r>
          </w:p>
        </w:tc>
      </w:tr>
      <w:tr>
        <w:trPr>
          <w:trHeight w:val="232" w:hRule="atLeast"/>
        </w:trPr>
        <w:tc>
          <w:tcPr>
            <w:tcW w:w="9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18" w:type="dxa"/>
            <w:gridSpan w:val="3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3" w:type="dxa"/>
            <w:gridSpan w:val="2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gridSpan w:val="2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114" w:right="104"/>
              <w:jc w:val="center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</w:tr>
      <w:tr>
        <w:trPr>
          <w:trHeight w:val="230" w:hRule="atLeast"/>
        </w:trPr>
        <w:tc>
          <w:tcPr>
            <w:tcW w:w="9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332" w:type="dxa"/>
            <w:gridSpan w:val="9"/>
          </w:tcPr>
          <w:p>
            <w:pPr>
              <w:pStyle w:val="TableParagraph"/>
              <w:spacing w:line="210" w:lineRule="exact"/>
              <w:ind w:left="1977" w:right="197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Реализация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задач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Рабочей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программы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воспитания</w:t>
            </w:r>
          </w:p>
        </w:tc>
      </w:tr>
      <w:tr>
        <w:trPr>
          <w:trHeight w:val="227" w:hRule="atLeast"/>
        </w:trPr>
        <w:tc>
          <w:tcPr>
            <w:tcW w:w="965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11.40­</w:t>
            </w:r>
          </w:p>
        </w:tc>
        <w:tc>
          <w:tcPr>
            <w:tcW w:w="1843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9" w:right="104"/>
              <w:jc w:val="center"/>
              <w:rPr>
                <w:sz w:val="20"/>
              </w:rPr>
            </w:pPr>
            <w:r>
              <w:rPr>
                <w:sz w:val="20"/>
              </w:rPr>
              <w:t>30 мин</w:t>
            </w:r>
          </w:p>
        </w:tc>
        <w:tc>
          <w:tcPr>
            <w:tcW w:w="12332" w:type="dxa"/>
            <w:gridSpan w:val="9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39"/>
              <w:rPr>
                <w:sz w:val="20"/>
              </w:rPr>
            </w:pPr>
            <w:r>
              <w:rPr>
                <w:sz w:val="20"/>
              </w:rPr>
              <w:t>Возвращение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прогулки: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закрепление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самообслуживания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время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раздевания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СК);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оказание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помощи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друг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другу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(СК);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культура</w:t>
            </w:r>
          </w:p>
        </w:tc>
      </w:tr>
      <w:tr>
        <w:trPr>
          <w:trHeight w:val="232" w:hRule="atLeast"/>
        </w:trPr>
        <w:tc>
          <w:tcPr>
            <w:tcW w:w="9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12.10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492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­15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2332" w:type="dxa"/>
            <w:gridSpan w:val="9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974" w:right="1975"/>
              <w:jc w:val="center"/>
              <w:rPr>
                <w:sz w:val="20"/>
              </w:rPr>
            </w:pPr>
            <w:r>
              <w:rPr>
                <w:sz w:val="20"/>
              </w:rPr>
              <w:t>общения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(СК);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выполнением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гигиенических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процедур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</w:tc>
      </w:tr>
      <w:tr>
        <w:trPr>
          <w:trHeight w:val="230" w:hRule="atLeast"/>
        </w:trPr>
        <w:tc>
          <w:tcPr>
            <w:tcW w:w="9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460"/>
              <w:rPr>
                <w:sz w:val="20"/>
              </w:rPr>
            </w:pPr>
            <w:r>
              <w:rPr>
                <w:sz w:val="20"/>
              </w:rPr>
              <w:t>Ф 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15 мин</w:t>
            </w:r>
          </w:p>
        </w:tc>
        <w:tc>
          <w:tcPr>
            <w:tcW w:w="12332" w:type="dxa"/>
            <w:gridSpan w:val="9"/>
          </w:tcPr>
          <w:p>
            <w:pPr>
              <w:pStyle w:val="TableParagraph"/>
              <w:spacing w:line="210" w:lineRule="exact"/>
              <w:ind w:left="1975" w:right="1975"/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игровая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деятельность.</w:t>
            </w:r>
          </w:p>
        </w:tc>
      </w:tr>
      <w:tr>
        <w:trPr>
          <w:trHeight w:val="227" w:hRule="atLeast"/>
        </w:trPr>
        <w:tc>
          <w:tcPr>
            <w:tcW w:w="9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1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67" w:right="164"/>
              <w:jc w:val="center"/>
              <w:rPr>
                <w:sz w:val="20"/>
              </w:rPr>
            </w:pPr>
            <w:r>
              <w:rPr>
                <w:sz w:val="20"/>
              </w:rPr>
              <w:t>Хороводные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игры</w:t>
            </w:r>
          </w:p>
        </w:tc>
        <w:tc>
          <w:tcPr>
            <w:tcW w:w="3120" w:type="dxa"/>
            <w:gridSpan w:val="4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288"/>
              <w:rPr>
                <w:sz w:val="20"/>
              </w:rPr>
            </w:pPr>
            <w:r>
              <w:rPr>
                <w:sz w:val="20"/>
              </w:rPr>
              <w:t>Словесные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игры: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обогащение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252"/>
              <w:rPr>
                <w:sz w:val="20"/>
              </w:rPr>
            </w:pPr>
            <w:r>
              <w:rPr>
                <w:sz w:val="20"/>
              </w:rPr>
              <w:t>Настольно­печатные</w:t>
            </w:r>
          </w:p>
        </w:tc>
        <w:tc>
          <w:tcPr>
            <w:tcW w:w="2410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35"/>
              <w:rPr>
                <w:sz w:val="20"/>
              </w:rPr>
            </w:pPr>
            <w:r>
              <w:rPr>
                <w:sz w:val="20"/>
              </w:rPr>
              <w:t>Математические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</w:p>
        </w:tc>
        <w:tc>
          <w:tcPr>
            <w:tcW w:w="1843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1" w:right="104"/>
              <w:jc w:val="center"/>
              <w:rPr>
                <w:sz w:val="20"/>
              </w:rPr>
            </w:pPr>
            <w:r>
              <w:rPr>
                <w:sz w:val="20"/>
              </w:rPr>
              <w:t>Малоподвижные</w:t>
            </w:r>
          </w:p>
        </w:tc>
      </w:tr>
      <w:tr>
        <w:trPr>
          <w:trHeight w:val="230" w:hRule="atLeast"/>
        </w:trPr>
        <w:tc>
          <w:tcPr>
            <w:tcW w:w="9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64" w:right="164"/>
              <w:jc w:val="center"/>
              <w:rPr>
                <w:sz w:val="20"/>
              </w:rPr>
            </w:pPr>
            <w:r>
              <w:rPr>
                <w:sz w:val="20"/>
              </w:rPr>
              <w:t>(СК,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Ф)</w:t>
            </w:r>
          </w:p>
        </w:tc>
        <w:tc>
          <w:tcPr>
            <w:tcW w:w="3120" w:type="dxa"/>
            <w:gridSpan w:val="4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540"/>
              <w:rPr>
                <w:sz w:val="20"/>
              </w:rPr>
            </w:pPr>
            <w:r>
              <w:rPr>
                <w:sz w:val="20"/>
              </w:rPr>
              <w:t>словаря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детей,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развитие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480"/>
              <w:rPr>
                <w:sz w:val="20"/>
              </w:rPr>
            </w:pPr>
            <w:r>
              <w:rPr>
                <w:w w:val="95"/>
                <w:sz w:val="20"/>
              </w:rPr>
              <w:t>игры</w:t>
            </w:r>
            <w:r>
              <w:rPr>
                <w:spacing w:val="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(П,</w:t>
            </w:r>
            <w:r>
              <w:rPr>
                <w:spacing w:val="9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Р,</w:t>
            </w:r>
            <w:r>
              <w:rPr>
                <w:spacing w:val="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СК)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логического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1" w:right="104"/>
              <w:jc w:val="center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</w:tc>
      </w:tr>
      <w:tr>
        <w:trPr>
          <w:trHeight w:val="230" w:hRule="atLeast"/>
        </w:trPr>
        <w:tc>
          <w:tcPr>
            <w:tcW w:w="9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1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20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261"/>
              <w:rPr>
                <w:sz w:val="20"/>
              </w:rPr>
            </w:pPr>
            <w:r>
              <w:rPr>
                <w:sz w:val="20"/>
              </w:rPr>
              <w:t>фонематического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слуха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452"/>
              <w:rPr>
                <w:sz w:val="20"/>
              </w:rPr>
            </w:pPr>
            <w:r>
              <w:rPr>
                <w:sz w:val="20"/>
              </w:rPr>
              <w:t>мышления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9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332" w:type="dxa"/>
            <w:gridSpan w:val="9"/>
          </w:tcPr>
          <w:p>
            <w:pPr>
              <w:pStyle w:val="TableParagraph"/>
              <w:spacing w:line="210" w:lineRule="exact"/>
              <w:ind w:left="1975" w:right="19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Подготовка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к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обеду.</w:t>
            </w:r>
          </w:p>
        </w:tc>
      </w:tr>
      <w:tr>
        <w:trPr>
          <w:trHeight w:val="228" w:hRule="atLeast"/>
        </w:trPr>
        <w:tc>
          <w:tcPr>
            <w:tcW w:w="965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12.10­</w:t>
            </w:r>
          </w:p>
        </w:tc>
        <w:tc>
          <w:tcPr>
            <w:tcW w:w="1843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09" w:right="104"/>
              <w:jc w:val="center"/>
              <w:rPr>
                <w:sz w:val="20"/>
              </w:rPr>
            </w:pPr>
            <w:r>
              <w:rPr>
                <w:sz w:val="20"/>
              </w:rPr>
              <w:t>30 мин</w:t>
            </w:r>
          </w:p>
        </w:tc>
        <w:tc>
          <w:tcPr>
            <w:tcW w:w="12332" w:type="dxa"/>
            <w:gridSpan w:val="9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977" w:right="1975"/>
              <w:jc w:val="center"/>
              <w:rPr>
                <w:sz w:val="20"/>
              </w:rPr>
            </w:pPr>
            <w:r>
              <w:rPr>
                <w:sz w:val="20"/>
              </w:rPr>
              <w:t>Обед.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культурно­гигиенических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Р)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Хозяйственно­бытовой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труд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</w:tr>
      <w:tr>
        <w:trPr>
          <w:trHeight w:val="231" w:hRule="atLeast"/>
        </w:trPr>
        <w:tc>
          <w:tcPr>
            <w:tcW w:w="965" w:type="dxa"/>
            <w:tcBorders>
              <w:top w:val="nil"/>
            </w:tcBorders>
          </w:tcPr>
          <w:p>
            <w:pPr>
              <w:pStyle w:val="TableParagraph"/>
              <w:spacing w:line="211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12.40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TableParagraph"/>
              <w:spacing w:line="211" w:lineRule="exact"/>
              <w:ind w:left="468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30 мин</w:t>
            </w:r>
          </w:p>
        </w:tc>
        <w:tc>
          <w:tcPr>
            <w:tcW w:w="12332" w:type="dxa"/>
            <w:gridSpan w:val="9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965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12.40­</w:t>
            </w:r>
          </w:p>
        </w:tc>
        <w:tc>
          <w:tcPr>
            <w:tcW w:w="1843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573"/>
              <w:rPr>
                <w:sz w:val="20"/>
              </w:rPr>
            </w:pPr>
            <w:r>
              <w:rPr>
                <w:sz w:val="20"/>
              </w:rPr>
              <w:t>140 мин</w:t>
            </w:r>
          </w:p>
        </w:tc>
        <w:tc>
          <w:tcPr>
            <w:tcW w:w="12332" w:type="dxa"/>
            <w:gridSpan w:val="9"/>
          </w:tcPr>
          <w:p>
            <w:pPr>
              <w:pStyle w:val="TableParagraph"/>
              <w:spacing w:line="210" w:lineRule="exact"/>
              <w:ind w:left="1972" w:right="1975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сну.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Р).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Музыкальное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сопровождение</w:t>
            </w:r>
          </w:p>
        </w:tc>
      </w:tr>
      <w:tr>
        <w:trPr>
          <w:trHeight w:val="223" w:hRule="atLeast"/>
        </w:trPr>
        <w:tc>
          <w:tcPr>
            <w:tcW w:w="9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4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4" w:lineRule="exact"/>
              <w:ind w:left="470"/>
              <w:rPr>
                <w:sz w:val="20"/>
              </w:rPr>
            </w:pPr>
            <w:r>
              <w:rPr>
                <w:sz w:val="20"/>
              </w:rPr>
              <w:t>О­115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2332" w:type="dxa"/>
            <w:gridSpan w:val="9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977" w:right="1972"/>
              <w:jc w:val="center"/>
              <w:rPr>
                <w:sz w:val="20"/>
              </w:rPr>
            </w:pPr>
            <w:r>
              <w:rPr>
                <w:sz w:val="20"/>
              </w:rPr>
              <w:t>Сон</w:t>
            </w:r>
          </w:p>
        </w:tc>
      </w:tr>
      <w:tr>
        <w:trPr>
          <w:trHeight w:val="228" w:hRule="atLeast"/>
        </w:trPr>
        <w:tc>
          <w:tcPr>
            <w:tcW w:w="9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TableParagraph"/>
              <w:spacing w:line="208" w:lineRule="exact"/>
              <w:ind w:left="511"/>
              <w:rPr>
                <w:sz w:val="20"/>
              </w:rPr>
            </w:pPr>
            <w:r>
              <w:rPr>
                <w:sz w:val="20"/>
              </w:rPr>
              <w:t>Ф­25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2332" w:type="dxa"/>
            <w:gridSpan w:val="9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965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15.00­</w:t>
            </w:r>
          </w:p>
        </w:tc>
        <w:tc>
          <w:tcPr>
            <w:tcW w:w="1843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9" w:right="104"/>
              <w:jc w:val="center"/>
              <w:rPr>
                <w:sz w:val="20"/>
              </w:rPr>
            </w:pPr>
            <w:r>
              <w:rPr>
                <w:sz w:val="20"/>
              </w:rPr>
              <w:t>20 мин</w:t>
            </w:r>
          </w:p>
        </w:tc>
        <w:tc>
          <w:tcPr>
            <w:tcW w:w="12332" w:type="dxa"/>
            <w:gridSpan w:val="9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974" w:right="1975"/>
              <w:jc w:val="center"/>
              <w:rPr>
                <w:sz w:val="20"/>
              </w:rPr>
            </w:pPr>
            <w:r>
              <w:rPr>
                <w:sz w:val="20"/>
              </w:rPr>
              <w:t>Постепенный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подъем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воздушные,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водные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процедуры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(Ф,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СК).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Одевание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детей.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</w:tc>
      </w:tr>
      <w:tr>
        <w:trPr>
          <w:trHeight w:val="232" w:hRule="atLeast"/>
        </w:trPr>
        <w:tc>
          <w:tcPr>
            <w:tcW w:w="965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15.20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468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 мин</w:t>
            </w:r>
          </w:p>
        </w:tc>
        <w:tc>
          <w:tcPr>
            <w:tcW w:w="12332" w:type="dxa"/>
            <w:gridSpan w:val="9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965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15.20­</w:t>
            </w:r>
          </w:p>
        </w:tc>
        <w:tc>
          <w:tcPr>
            <w:tcW w:w="1843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9" w:right="104"/>
              <w:jc w:val="center"/>
              <w:rPr>
                <w:sz w:val="20"/>
              </w:rPr>
            </w:pPr>
            <w:r>
              <w:rPr>
                <w:sz w:val="20"/>
              </w:rPr>
              <w:t>25 мин</w:t>
            </w:r>
          </w:p>
        </w:tc>
        <w:tc>
          <w:tcPr>
            <w:tcW w:w="12332" w:type="dxa"/>
            <w:gridSpan w:val="9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78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полднику.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Полдник.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культурно­гигиенических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Р)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Хозяйственно­бытовой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труд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</w:tr>
      <w:tr>
        <w:trPr>
          <w:trHeight w:val="230" w:hRule="atLeast"/>
        </w:trPr>
        <w:tc>
          <w:tcPr>
            <w:tcW w:w="965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15.45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25 мин</w:t>
            </w:r>
          </w:p>
        </w:tc>
        <w:tc>
          <w:tcPr>
            <w:tcW w:w="12332" w:type="dxa"/>
            <w:gridSpan w:val="9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28" w:hRule="atLeast"/>
        </w:trPr>
        <w:tc>
          <w:tcPr>
            <w:tcW w:w="965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15.45­</w:t>
            </w:r>
          </w:p>
        </w:tc>
        <w:tc>
          <w:tcPr>
            <w:tcW w:w="1843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70 мин</w:t>
            </w:r>
          </w:p>
        </w:tc>
        <w:tc>
          <w:tcPr>
            <w:tcW w:w="12332" w:type="dxa"/>
            <w:gridSpan w:val="9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74"/>
              <w:rPr>
                <w:sz w:val="20"/>
              </w:rPr>
            </w:pPr>
            <w:r>
              <w:rPr>
                <w:w w:val="95"/>
                <w:sz w:val="20"/>
              </w:rPr>
              <w:t>Подготовка</w:t>
            </w:r>
            <w:r>
              <w:rPr>
                <w:spacing w:val="2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к</w:t>
            </w:r>
            <w:r>
              <w:rPr>
                <w:spacing w:val="2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прогулке.</w:t>
            </w:r>
            <w:r>
              <w:rPr>
                <w:spacing w:val="30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Прогулка:</w:t>
            </w:r>
            <w:r>
              <w:rPr>
                <w:spacing w:val="3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наблюдение,</w:t>
            </w:r>
            <w:r>
              <w:rPr>
                <w:spacing w:val="3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подвижные</w:t>
            </w:r>
            <w:r>
              <w:rPr>
                <w:spacing w:val="29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игры,</w:t>
            </w:r>
            <w:r>
              <w:rPr>
                <w:spacing w:val="30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малоподвижные</w:t>
            </w:r>
            <w:r>
              <w:rPr>
                <w:spacing w:val="3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игры,</w:t>
            </w:r>
            <w:r>
              <w:rPr>
                <w:spacing w:val="3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самостоятельная</w:t>
            </w:r>
            <w:r>
              <w:rPr>
                <w:spacing w:val="3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игровая</w:t>
            </w:r>
            <w:r>
              <w:rPr>
                <w:spacing w:val="2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деятельность</w:t>
            </w:r>
            <w:r>
              <w:rPr>
                <w:spacing w:val="29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детей</w:t>
            </w:r>
            <w:r>
              <w:rPr>
                <w:spacing w:val="2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(П,</w:t>
            </w:r>
            <w:r>
              <w:rPr>
                <w:spacing w:val="29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Р,</w:t>
            </w:r>
            <w:r>
              <w:rPr>
                <w:spacing w:val="2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Ф,</w:t>
            </w:r>
          </w:p>
        </w:tc>
      </w:tr>
      <w:tr>
        <w:trPr>
          <w:trHeight w:val="229" w:hRule="atLeast"/>
        </w:trPr>
        <w:tc>
          <w:tcPr>
            <w:tcW w:w="9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16.55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468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50 мин</w:t>
            </w:r>
          </w:p>
        </w:tc>
        <w:tc>
          <w:tcPr>
            <w:tcW w:w="12332" w:type="dxa"/>
            <w:gridSpan w:val="9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974" w:right="1975"/>
              <w:jc w:val="center"/>
              <w:rPr>
                <w:sz w:val="20"/>
              </w:rPr>
            </w:pPr>
            <w:r>
              <w:rPr>
                <w:sz w:val="20"/>
              </w:rPr>
              <w:t>СК).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Занятие.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Самостоятельная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игровая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детей</w:t>
            </w:r>
          </w:p>
        </w:tc>
      </w:tr>
      <w:tr>
        <w:trPr>
          <w:trHeight w:val="232" w:hRule="atLeast"/>
        </w:trPr>
        <w:tc>
          <w:tcPr>
            <w:tcW w:w="9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460"/>
              <w:rPr>
                <w:sz w:val="20"/>
              </w:rPr>
            </w:pPr>
            <w:r>
              <w:rPr>
                <w:sz w:val="20"/>
              </w:rPr>
              <w:t>Ф 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 мин</w:t>
            </w:r>
          </w:p>
        </w:tc>
        <w:tc>
          <w:tcPr>
            <w:tcW w:w="12332" w:type="dxa"/>
            <w:gridSpan w:val="9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965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16.55­</w:t>
            </w:r>
          </w:p>
        </w:tc>
        <w:tc>
          <w:tcPr>
            <w:tcW w:w="1843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9" w:right="104"/>
              <w:jc w:val="center"/>
              <w:rPr>
                <w:sz w:val="20"/>
              </w:rPr>
            </w:pPr>
            <w:r>
              <w:rPr>
                <w:sz w:val="20"/>
              </w:rPr>
              <w:t>10 мин</w:t>
            </w:r>
          </w:p>
        </w:tc>
        <w:tc>
          <w:tcPr>
            <w:tcW w:w="12332" w:type="dxa"/>
            <w:gridSpan w:val="9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976" w:right="1975"/>
              <w:jc w:val="center"/>
              <w:rPr>
                <w:sz w:val="20"/>
              </w:rPr>
            </w:pPr>
            <w:r>
              <w:rPr>
                <w:sz w:val="20"/>
              </w:rPr>
              <w:t>Вечерний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круг</w:t>
            </w:r>
          </w:p>
        </w:tc>
      </w:tr>
      <w:tr>
        <w:trPr>
          <w:trHeight w:val="232" w:hRule="atLeast"/>
        </w:trPr>
        <w:tc>
          <w:tcPr>
            <w:tcW w:w="965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17.05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492"/>
              <w:rPr>
                <w:sz w:val="20"/>
              </w:rPr>
            </w:pPr>
            <w:r>
              <w:rPr>
                <w:sz w:val="20"/>
              </w:rPr>
              <w:t>О­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 мин</w:t>
            </w:r>
          </w:p>
        </w:tc>
        <w:tc>
          <w:tcPr>
            <w:tcW w:w="12332" w:type="dxa"/>
            <w:gridSpan w:val="9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965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17.05­</w:t>
            </w:r>
          </w:p>
        </w:tc>
        <w:tc>
          <w:tcPr>
            <w:tcW w:w="1843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9" w:right="104"/>
              <w:jc w:val="center"/>
              <w:rPr>
                <w:sz w:val="20"/>
              </w:rPr>
            </w:pPr>
            <w:r>
              <w:rPr>
                <w:sz w:val="20"/>
              </w:rPr>
              <w:t>10 мин</w:t>
            </w:r>
          </w:p>
        </w:tc>
        <w:tc>
          <w:tcPr>
            <w:tcW w:w="12332" w:type="dxa"/>
            <w:gridSpan w:val="9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7"/>
              <w:rPr>
                <w:sz w:val="20"/>
              </w:rPr>
            </w:pPr>
            <w:r>
              <w:rPr>
                <w:sz w:val="20"/>
              </w:rPr>
              <w:t>Возвращение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прогулки: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закрепление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самообслуживания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время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раздевания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СК);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оказание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помощи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друг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другу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П);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культура</w:t>
            </w:r>
          </w:p>
        </w:tc>
      </w:tr>
      <w:tr>
        <w:trPr>
          <w:trHeight w:val="232" w:hRule="atLeast"/>
        </w:trPr>
        <w:tc>
          <w:tcPr>
            <w:tcW w:w="965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17.15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468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 мин</w:t>
            </w:r>
          </w:p>
        </w:tc>
        <w:tc>
          <w:tcPr>
            <w:tcW w:w="12332" w:type="dxa"/>
            <w:gridSpan w:val="9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1977" w:right="1975"/>
              <w:jc w:val="center"/>
              <w:rPr>
                <w:sz w:val="20"/>
              </w:rPr>
            </w:pPr>
            <w:r>
              <w:rPr>
                <w:sz w:val="20"/>
              </w:rPr>
              <w:t>общения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(С,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П)..</w:t>
            </w:r>
          </w:p>
        </w:tc>
      </w:tr>
      <w:tr>
        <w:trPr>
          <w:trHeight w:val="227" w:hRule="atLeast"/>
        </w:trPr>
        <w:tc>
          <w:tcPr>
            <w:tcW w:w="965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17.15­</w:t>
            </w:r>
          </w:p>
        </w:tc>
        <w:tc>
          <w:tcPr>
            <w:tcW w:w="1843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9" w:right="104"/>
              <w:jc w:val="center"/>
              <w:rPr>
                <w:sz w:val="20"/>
              </w:rPr>
            </w:pPr>
            <w:r>
              <w:rPr>
                <w:sz w:val="20"/>
              </w:rPr>
              <w:t>30 мин</w:t>
            </w:r>
          </w:p>
        </w:tc>
        <w:tc>
          <w:tcPr>
            <w:tcW w:w="12332" w:type="dxa"/>
            <w:gridSpan w:val="9"/>
            <w:tcBorders>
              <w:bottom w:val="nil"/>
            </w:tcBorders>
          </w:tcPr>
          <w:p>
            <w:pPr>
              <w:pStyle w:val="TableParagraph"/>
              <w:tabs>
                <w:tab w:pos="12419" w:val="right" w:leader="none"/>
              </w:tabs>
              <w:spacing w:line="208" w:lineRule="exact"/>
              <w:ind w:left="1058" w:right="-101"/>
              <w:rPr>
                <w:rFonts w:ascii="Trebuchet MS" w:hAnsi="Trebuchet MS"/>
                <w:sz w:val="22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ужину.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Ужин.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культурно­гигиенических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Хозяйственно­бытовой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труд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(СК)</w:t>
              <w:tab/>
            </w:r>
            <w:r>
              <w:rPr>
                <w:rFonts w:ascii="Trebuchet MS" w:hAnsi="Trebuchet MS"/>
                <w:position w:val="2"/>
                <w:sz w:val="22"/>
              </w:rPr>
              <w:t>222</w:t>
            </w:r>
          </w:p>
        </w:tc>
      </w:tr>
      <w:tr>
        <w:trPr>
          <w:trHeight w:val="230" w:hRule="atLeast"/>
        </w:trPr>
        <w:tc>
          <w:tcPr>
            <w:tcW w:w="9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17.45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 мин</w:t>
            </w:r>
          </w:p>
        </w:tc>
        <w:tc>
          <w:tcPr>
            <w:tcW w:w="12332" w:type="dxa"/>
            <w:gridSpan w:val="9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9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511"/>
              <w:rPr>
                <w:sz w:val="20"/>
              </w:rPr>
            </w:pPr>
            <w:r>
              <w:rPr>
                <w:sz w:val="20"/>
              </w:rPr>
              <w:t>Ф­10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2332" w:type="dxa"/>
            <w:gridSpan w:val="9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footerReference w:type="default" r:id="rId202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5"/>
        <w:gridCol w:w="1843"/>
        <w:gridCol w:w="2552"/>
        <w:gridCol w:w="2410"/>
        <w:gridCol w:w="2693"/>
        <w:gridCol w:w="2410"/>
        <w:gridCol w:w="2268"/>
      </w:tblGrid>
      <w:tr>
        <w:trPr>
          <w:trHeight w:val="230" w:hRule="atLeast"/>
        </w:trPr>
        <w:tc>
          <w:tcPr>
            <w:tcW w:w="965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17.45­</w:t>
            </w:r>
          </w:p>
        </w:tc>
        <w:tc>
          <w:tcPr>
            <w:tcW w:w="1843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09" w:right="104"/>
              <w:jc w:val="center"/>
              <w:rPr>
                <w:sz w:val="20"/>
              </w:rPr>
            </w:pPr>
            <w:r>
              <w:rPr>
                <w:sz w:val="20"/>
              </w:rPr>
              <w:t>75 мин</w:t>
            </w:r>
          </w:p>
        </w:tc>
        <w:tc>
          <w:tcPr>
            <w:tcW w:w="12333" w:type="dxa"/>
            <w:gridSpan w:val="5"/>
          </w:tcPr>
          <w:p>
            <w:pPr>
              <w:pStyle w:val="TableParagraph"/>
              <w:spacing w:line="210" w:lineRule="exact"/>
              <w:ind w:left="3857" w:right="3857"/>
              <w:jc w:val="center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самостоятельная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игровая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деятельность.</w:t>
            </w:r>
          </w:p>
        </w:tc>
      </w:tr>
      <w:tr>
        <w:trPr>
          <w:trHeight w:val="223" w:hRule="atLeast"/>
        </w:trPr>
        <w:tc>
          <w:tcPr>
            <w:tcW w:w="9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4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19.00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4" w:lineRule="exact"/>
              <w:ind w:right="104"/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50 мин</w:t>
            </w:r>
          </w:p>
        </w:tc>
        <w:tc>
          <w:tcPr>
            <w:tcW w:w="2552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95" w:right="95"/>
              <w:jc w:val="center"/>
              <w:rPr>
                <w:sz w:val="20"/>
              </w:rPr>
            </w:pPr>
            <w:r>
              <w:rPr>
                <w:sz w:val="20"/>
              </w:rPr>
              <w:t>Театрализованные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игры</w:t>
            </w:r>
          </w:p>
        </w:tc>
        <w:tc>
          <w:tcPr>
            <w:tcW w:w="2410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79" w:right="77"/>
              <w:jc w:val="center"/>
              <w:rPr>
                <w:sz w:val="20"/>
              </w:rPr>
            </w:pPr>
            <w:r>
              <w:rPr>
                <w:sz w:val="20"/>
              </w:rPr>
              <w:t>Театрализованные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игры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Театрализованные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игры</w:t>
            </w:r>
          </w:p>
        </w:tc>
        <w:tc>
          <w:tcPr>
            <w:tcW w:w="2410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79" w:right="77"/>
              <w:jc w:val="center"/>
              <w:rPr>
                <w:sz w:val="20"/>
              </w:rPr>
            </w:pPr>
            <w:r>
              <w:rPr>
                <w:sz w:val="20"/>
              </w:rPr>
              <w:t>Театрализованные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игры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85" w:right="78"/>
              <w:jc w:val="center"/>
              <w:rPr>
                <w:sz w:val="20"/>
              </w:rPr>
            </w:pPr>
            <w:r>
              <w:rPr>
                <w:sz w:val="20"/>
              </w:rPr>
              <w:t>Театрализованные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игры</w:t>
            </w:r>
          </w:p>
        </w:tc>
      </w:tr>
      <w:tr>
        <w:trPr>
          <w:trHeight w:val="235" w:hRule="atLeast"/>
        </w:trPr>
        <w:tc>
          <w:tcPr>
            <w:tcW w:w="9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5" w:lineRule="exact"/>
              <w:ind w:right="104"/>
              <w:jc w:val="center"/>
              <w:rPr>
                <w:sz w:val="20"/>
              </w:rPr>
            </w:pPr>
            <w:r>
              <w:rPr>
                <w:sz w:val="20"/>
              </w:rPr>
              <w:t>Ф 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25 мин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5" w:lineRule="exact"/>
              <w:ind w:left="100" w:right="95"/>
              <w:jc w:val="center"/>
              <w:rPr>
                <w:sz w:val="20"/>
              </w:rPr>
            </w:pPr>
            <w:r>
              <w:rPr>
                <w:sz w:val="20"/>
              </w:rPr>
              <w:t>(ХЭ,Р)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5" w:lineRule="exact"/>
              <w:ind w:left="418" w:right="415"/>
              <w:jc w:val="center"/>
              <w:rPr>
                <w:sz w:val="20"/>
              </w:rPr>
            </w:pPr>
            <w:r>
              <w:rPr>
                <w:sz w:val="20"/>
              </w:rPr>
              <w:t>(ХЭ,Р)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5" w:lineRule="exact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(ХЭ,Р)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5" w:lineRule="exact"/>
              <w:ind w:left="419" w:right="415"/>
              <w:jc w:val="center"/>
              <w:rPr>
                <w:sz w:val="20"/>
              </w:rPr>
            </w:pPr>
            <w:r>
              <w:rPr>
                <w:sz w:val="20"/>
              </w:rPr>
              <w:t>(ХЭ,Р)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5" w:lineRule="exact"/>
              <w:ind w:left="88" w:right="78"/>
              <w:jc w:val="center"/>
              <w:rPr>
                <w:sz w:val="20"/>
              </w:rPr>
            </w:pPr>
            <w:r>
              <w:rPr>
                <w:sz w:val="20"/>
              </w:rPr>
              <w:t>(ХЭ,Р)</w:t>
            </w:r>
          </w:p>
        </w:tc>
      </w:tr>
      <w:tr>
        <w:trPr>
          <w:trHeight w:val="230" w:hRule="atLeast"/>
        </w:trPr>
        <w:tc>
          <w:tcPr>
            <w:tcW w:w="9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99" w:right="95"/>
              <w:jc w:val="center"/>
              <w:rPr>
                <w:sz w:val="20"/>
              </w:rPr>
            </w:pPr>
            <w:r>
              <w:rPr>
                <w:sz w:val="20"/>
              </w:rPr>
              <w:t>Сюжетно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ролевая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игра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78" w:right="77"/>
              <w:jc w:val="center"/>
              <w:rPr>
                <w:sz w:val="20"/>
              </w:rPr>
            </w:pPr>
            <w:r>
              <w:rPr>
                <w:sz w:val="20"/>
              </w:rPr>
              <w:t>Сюжетно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ролевая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игра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28" w:right="127"/>
              <w:jc w:val="center"/>
              <w:rPr>
                <w:sz w:val="20"/>
              </w:rPr>
            </w:pPr>
            <w:r>
              <w:rPr>
                <w:sz w:val="20"/>
              </w:rPr>
              <w:t>Сюжетно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ролевая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игра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78" w:right="77"/>
              <w:jc w:val="center"/>
              <w:rPr>
                <w:sz w:val="20"/>
              </w:rPr>
            </w:pPr>
            <w:r>
              <w:rPr>
                <w:sz w:val="20"/>
              </w:rPr>
              <w:t>Сюжетно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ролевая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игра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88" w:right="78"/>
              <w:jc w:val="center"/>
              <w:rPr>
                <w:sz w:val="20"/>
              </w:rPr>
            </w:pPr>
            <w:r>
              <w:rPr>
                <w:sz w:val="20"/>
              </w:rPr>
              <w:t>Сюжетно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ролевая</w:t>
            </w:r>
          </w:p>
        </w:tc>
      </w:tr>
      <w:tr>
        <w:trPr>
          <w:trHeight w:val="230" w:hRule="atLeast"/>
        </w:trPr>
        <w:tc>
          <w:tcPr>
            <w:tcW w:w="9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98" w:right="95"/>
              <w:jc w:val="center"/>
              <w:rPr>
                <w:sz w:val="20"/>
              </w:rPr>
            </w:pPr>
            <w:r>
              <w:rPr>
                <w:sz w:val="20"/>
              </w:rPr>
              <w:t>(П,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415" w:right="415"/>
              <w:jc w:val="center"/>
              <w:rPr>
                <w:sz w:val="20"/>
              </w:rPr>
            </w:pPr>
            <w:r>
              <w:rPr>
                <w:sz w:val="20"/>
              </w:rPr>
              <w:t>(П,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Р,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416" w:right="415"/>
              <w:jc w:val="center"/>
              <w:rPr>
                <w:sz w:val="20"/>
              </w:rPr>
            </w:pPr>
            <w:r>
              <w:rPr>
                <w:sz w:val="20"/>
              </w:rPr>
              <w:t>(П,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86" w:right="78"/>
              <w:jc w:val="center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</w:tr>
      <w:tr>
        <w:trPr>
          <w:trHeight w:val="230" w:hRule="atLeast"/>
        </w:trPr>
        <w:tc>
          <w:tcPr>
            <w:tcW w:w="9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99" w:right="9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художественной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79" w:right="7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художественной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28" w:right="12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художественной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79" w:right="7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художественной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88" w:right="7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художественной</w:t>
            </w:r>
          </w:p>
        </w:tc>
      </w:tr>
      <w:tr>
        <w:trPr>
          <w:trHeight w:val="229" w:hRule="atLeast"/>
        </w:trPr>
        <w:tc>
          <w:tcPr>
            <w:tcW w:w="9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95" w:right="95"/>
              <w:jc w:val="center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418" w:right="415"/>
              <w:jc w:val="center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417" w:right="415"/>
              <w:jc w:val="center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83" w:right="78"/>
              <w:jc w:val="center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</w:tr>
      <w:tr>
        <w:trPr>
          <w:trHeight w:val="229" w:hRule="atLeast"/>
        </w:trPr>
        <w:tc>
          <w:tcPr>
            <w:tcW w:w="9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97" w:right="95"/>
              <w:jc w:val="center"/>
              <w:rPr>
                <w:sz w:val="20"/>
              </w:rPr>
            </w:pPr>
            <w:r>
              <w:rPr>
                <w:sz w:val="20"/>
              </w:rPr>
              <w:t>Продуктивная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419" w:right="415"/>
              <w:jc w:val="center"/>
              <w:rPr>
                <w:sz w:val="20"/>
              </w:rPr>
            </w:pPr>
            <w:r>
              <w:rPr>
                <w:sz w:val="20"/>
              </w:rPr>
              <w:t>Продуктивная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28" w:right="127"/>
              <w:jc w:val="center"/>
              <w:rPr>
                <w:sz w:val="20"/>
              </w:rPr>
            </w:pPr>
            <w:r>
              <w:rPr>
                <w:sz w:val="20"/>
              </w:rPr>
              <w:t>Продуктивная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420" w:right="415"/>
              <w:jc w:val="center"/>
              <w:rPr>
                <w:sz w:val="20"/>
              </w:rPr>
            </w:pPr>
            <w:r>
              <w:rPr>
                <w:sz w:val="20"/>
              </w:rPr>
              <w:t>Продуктивная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85" w:right="78"/>
              <w:jc w:val="center"/>
              <w:rPr>
                <w:sz w:val="20"/>
              </w:rPr>
            </w:pPr>
            <w:r>
              <w:rPr>
                <w:sz w:val="20"/>
              </w:rPr>
              <w:t>Продуктивная</w:t>
            </w:r>
          </w:p>
        </w:tc>
      </w:tr>
      <w:tr>
        <w:trPr>
          <w:trHeight w:val="232" w:hRule="atLeast"/>
        </w:trPr>
        <w:tc>
          <w:tcPr>
            <w:tcW w:w="9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95" w:right="95"/>
              <w:jc w:val="center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(ХЭ)</w:t>
            </w:r>
          </w:p>
        </w:tc>
        <w:tc>
          <w:tcPr>
            <w:tcW w:w="2410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76" w:right="77"/>
              <w:jc w:val="center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(ХЭ)</w:t>
            </w:r>
          </w:p>
        </w:tc>
        <w:tc>
          <w:tcPr>
            <w:tcW w:w="2693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(ХЭ)</w:t>
            </w:r>
          </w:p>
        </w:tc>
        <w:tc>
          <w:tcPr>
            <w:tcW w:w="2410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77" w:right="77"/>
              <w:jc w:val="center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(ХЭ)</w:t>
            </w: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83" w:right="78"/>
              <w:jc w:val="center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(ХЭ)</w:t>
            </w:r>
          </w:p>
        </w:tc>
      </w:tr>
      <w:tr>
        <w:trPr>
          <w:trHeight w:val="230" w:hRule="atLeast"/>
        </w:trPr>
        <w:tc>
          <w:tcPr>
            <w:tcW w:w="9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333" w:type="dxa"/>
            <w:gridSpan w:val="5"/>
          </w:tcPr>
          <w:p>
            <w:pPr>
              <w:pStyle w:val="TableParagraph"/>
              <w:spacing w:line="210" w:lineRule="exact"/>
              <w:ind w:left="3857" w:right="385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Реализация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задач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Рабочей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программы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воспитания</w:t>
            </w:r>
          </w:p>
        </w:tc>
      </w:tr>
      <w:tr>
        <w:trPr>
          <w:trHeight w:val="492" w:hRule="atLeast"/>
        </w:trPr>
        <w:tc>
          <w:tcPr>
            <w:tcW w:w="2808" w:type="dxa"/>
            <w:gridSpan w:val="2"/>
          </w:tcPr>
          <w:p>
            <w:pPr>
              <w:pStyle w:val="TableParagraph"/>
              <w:ind w:left="895" w:right="874" w:firstLine="7"/>
              <w:rPr>
                <w:sz w:val="20"/>
              </w:rPr>
            </w:pPr>
            <w:r>
              <w:rPr>
                <w:sz w:val="20"/>
              </w:rPr>
              <w:t>О ­ 525 мин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195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2333" w:type="dxa"/>
            <w:gridSpan w:val="5"/>
          </w:tcPr>
          <w:p>
            <w:pPr>
              <w:pStyle w:val="TableParagraph"/>
              <w:spacing w:line="218" w:lineRule="exact"/>
              <w:ind w:left="3857" w:right="3857"/>
              <w:jc w:val="center"/>
              <w:rPr>
                <w:sz w:val="20"/>
              </w:rPr>
            </w:pPr>
            <w:r>
              <w:rPr>
                <w:sz w:val="20"/>
              </w:rPr>
              <w:t>Время,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затраченное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реализацию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Программы,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мин.</w:t>
            </w:r>
          </w:p>
        </w:tc>
      </w:tr>
    </w:tbl>
    <w:p>
      <w:pPr>
        <w:pStyle w:val="BodyText"/>
        <w:spacing w:before="10"/>
        <w:rPr>
          <w:sz w:val="11"/>
        </w:rPr>
      </w:pPr>
    </w:p>
    <w:p>
      <w:pPr>
        <w:pStyle w:val="Heading1"/>
        <w:spacing w:line="295" w:lineRule="exact" w:before="88"/>
        <w:ind w:left="1279" w:right="1227"/>
        <w:jc w:val="center"/>
      </w:pPr>
      <w:r>
        <w:rPr/>
        <w:t>Модель</w:t>
      </w:r>
      <w:r>
        <w:rPr>
          <w:spacing w:val="-6"/>
        </w:rPr>
        <w:t> </w:t>
      </w:r>
      <w:r>
        <w:rPr/>
        <w:t>организации</w:t>
      </w:r>
      <w:r>
        <w:rPr>
          <w:spacing w:val="-8"/>
        </w:rPr>
        <w:t> </w:t>
      </w:r>
      <w:r>
        <w:rPr/>
        <w:t>образовательного</w:t>
      </w:r>
      <w:r>
        <w:rPr>
          <w:spacing w:val="-7"/>
        </w:rPr>
        <w:t> </w:t>
      </w:r>
      <w:r>
        <w:rPr/>
        <w:t>процесса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группе</w:t>
      </w:r>
      <w:r>
        <w:rPr>
          <w:spacing w:val="-8"/>
        </w:rPr>
        <w:t> </w:t>
      </w:r>
      <w:r>
        <w:rPr/>
        <w:t>среднего</w:t>
      </w:r>
      <w:r>
        <w:rPr>
          <w:spacing w:val="-8"/>
        </w:rPr>
        <w:t> </w:t>
      </w:r>
      <w:r>
        <w:rPr/>
        <w:t>дошкольного</w:t>
      </w:r>
      <w:r>
        <w:rPr>
          <w:spacing w:val="-9"/>
        </w:rPr>
        <w:t> </w:t>
      </w:r>
      <w:r>
        <w:rPr/>
        <w:t>возраста</w:t>
      </w:r>
      <w:r>
        <w:rPr>
          <w:spacing w:val="-8"/>
        </w:rPr>
        <w:t> </w:t>
      </w:r>
      <w:r>
        <w:rPr/>
        <w:t>(от</w:t>
      </w:r>
      <w:r>
        <w:rPr>
          <w:spacing w:val="-8"/>
        </w:rPr>
        <w:t> </w:t>
      </w:r>
      <w:r>
        <w:rPr/>
        <w:t>5</w:t>
      </w:r>
      <w:r>
        <w:rPr>
          <w:spacing w:val="-9"/>
        </w:rPr>
        <w:t> </w:t>
      </w:r>
      <w:r>
        <w:rPr/>
        <w:t>до</w:t>
      </w:r>
      <w:r>
        <w:rPr>
          <w:spacing w:val="-5"/>
        </w:rPr>
        <w:t> </w:t>
      </w:r>
      <w:r>
        <w:rPr/>
        <w:t>6</w:t>
      </w:r>
      <w:r>
        <w:rPr>
          <w:spacing w:val="-7"/>
        </w:rPr>
        <w:t> </w:t>
      </w:r>
      <w:r>
        <w:rPr/>
        <w:t>лет)</w:t>
      </w:r>
    </w:p>
    <w:p>
      <w:pPr>
        <w:pStyle w:val="BodyText"/>
        <w:spacing w:line="295" w:lineRule="exact" w:after="9"/>
        <w:ind w:left="14782" w:right="554"/>
        <w:jc w:val="center"/>
      </w:pPr>
      <w:r>
        <w:rPr/>
        <w:t>Таблица</w:t>
      </w:r>
      <w:r>
        <w:rPr>
          <w:spacing w:val="-6"/>
        </w:rPr>
        <w:t> </w:t>
      </w:r>
      <w:r>
        <w:rPr/>
        <w:t>48</w:t>
      </w:r>
    </w:p>
    <w:tbl>
      <w:tblPr>
        <w:tblW w:w="0" w:type="auto"/>
        <w:jc w:val="left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4"/>
        <w:gridCol w:w="1716"/>
        <w:gridCol w:w="2684"/>
        <w:gridCol w:w="2686"/>
        <w:gridCol w:w="2261"/>
        <w:gridCol w:w="2545"/>
        <w:gridCol w:w="2120"/>
      </w:tblGrid>
      <w:tr>
        <w:trPr>
          <w:trHeight w:val="3679" w:hRule="atLeast"/>
        </w:trPr>
        <w:tc>
          <w:tcPr>
            <w:tcW w:w="1244" w:type="dxa"/>
          </w:tcPr>
          <w:p>
            <w:pPr>
              <w:pStyle w:val="TableParagraph"/>
              <w:spacing w:line="223" w:lineRule="exact"/>
              <w:ind w:left="350"/>
              <w:rPr>
                <w:sz w:val="20"/>
              </w:rPr>
            </w:pPr>
            <w:r>
              <w:rPr>
                <w:sz w:val="20"/>
              </w:rPr>
              <w:t>Время</w:t>
            </w:r>
          </w:p>
        </w:tc>
        <w:tc>
          <w:tcPr>
            <w:tcW w:w="1716" w:type="dxa"/>
          </w:tcPr>
          <w:p>
            <w:pPr>
              <w:pStyle w:val="TableParagraph"/>
              <w:spacing w:line="223" w:lineRule="exact"/>
              <w:ind w:left="142" w:right="134"/>
              <w:jc w:val="center"/>
              <w:rPr>
                <w:sz w:val="20"/>
              </w:rPr>
            </w:pPr>
            <w:r>
              <w:rPr>
                <w:sz w:val="20"/>
              </w:rPr>
              <w:t>Время,</w:t>
            </w:r>
          </w:p>
          <w:p>
            <w:pPr>
              <w:pStyle w:val="TableParagraph"/>
              <w:ind w:left="220" w:right="213" w:firstLine="3"/>
              <w:jc w:val="center"/>
              <w:rPr>
                <w:sz w:val="20"/>
              </w:rPr>
            </w:pPr>
            <w:r>
              <w:rPr>
                <w:sz w:val="20"/>
              </w:rPr>
              <w:t>фактически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затраченное 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реализацию</w:t>
            </w:r>
          </w:p>
          <w:p>
            <w:pPr>
              <w:pStyle w:val="TableParagraph"/>
              <w:ind w:left="145" w:right="13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2684" w:type="dxa"/>
          </w:tcPr>
          <w:p>
            <w:pPr>
              <w:pStyle w:val="TableParagraph"/>
              <w:spacing w:line="223" w:lineRule="exact"/>
              <w:ind w:left="210"/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  <w:p>
            <w:pPr>
              <w:pStyle w:val="TableParagraph"/>
              <w:ind w:left="210" w:right="353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вариативной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части (образовательная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технология «Истоки»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29" w:lineRule="exact"/>
              <w:ind w:left="210"/>
              <w:rPr>
                <w:sz w:val="20"/>
              </w:rPr>
            </w:pPr>
            <w:r>
              <w:rPr>
                <w:sz w:val="20"/>
              </w:rPr>
              <w:t>«Воспитание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</w:p>
          <w:p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социокультурном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опыте»)</w:t>
            </w:r>
          </w:p>
        </w:tc>
        <w:tc>
          <w:tcPr>
            <w:tcW w:w="2686" w:type="dxa"/>
          </w:tcPr>
          <w:p>
            <w:pPr>
              <w:pStyle w:val="TableParagraph"/>
              <w:spacing w:line="223" w:lineRule="exact"/>
              <w:ind w:left="217"/>
              <w:rPr>
                <w:sz w:val="20"/>
              </w:rPr>
            </w:pPr>
            <w:r>
              <w:rPr>
                <w:sz w:val="20"/>
              </w:rPr>
              <w:t>Вторник</w:t>
            </w:r>
          </w:p>
          <w:p>
            <w:pPr>
              <w:pStyle w:val="TableParagraph"/>
              <w:ind w:left="217" w:right="348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вариативной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части (образовательная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технология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«Истоки»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29" w:lineRule="exact"/>
              <w:ind w:left="217"/>
              <w:rPr>
                <w:sz w:val="20"/>
              </w:rPr>
            </w:pPr>
            <w:r>
              <w:rPr>
                <w:sz w:val="20"/>
              </w:rPr>
              <w:t>«Воспитание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</w:p>
          <w:p>
            <w:pPr>
              <w:pStyle w:val="TableParagraph"/>
              <w:spacing w:before="1"/>
              <w:ind w:left="217"/>
              <w:rPr>
                <w:sz w:val="20"/>
              </w:rPr>
            </w:pPr>
            <w:r>
              <w:rPr>
                <w:sz w:val="20"/>
              </w:rPr>
              <w:t>социокультурном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опыте»)</w:t>
            </w:r>
          </w:p>
        </w:tc>
        <w:tc>
          <w:tcPr>
            <w:tcW w:w="2261" w:type="dxa"/>
          </w:tcPr>
          <w:p>
            <w:pPr>
              <w:pStyle w:val="TableParagraph"/>
              <w:spacing w:line="223" w:lineRule="exact"/>
              <w:ind w:left="215"/>
              <w:rPr>
                <w:sz w:val="20"/>
              </w:rPr>
            </w:pPr>
            <w:r>
              <w:rPr>
                <w:sz w:val="20"/>
              </w:rPr>
              <w:t>Среда</w:t>
            </w:r>
          </w:p>
          <w:p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Реализация</w:t>
            </w:r>
          </w:p>
          <w:p>
            <w:pPr>
              <w:pStyle w:val="TableParagraph"/>
              <w:spacing w:before="1"/>
              <w:ind w:left="215"/>
              <w:rPr>
                <w:sz w:val="20"/>
              </w:rPr>
            </w:pPr>
            <w:r>
              <w:rPr>
                <w:sz w:val="20"/>
              </w:rPr>
              <w:t>вариативной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части:</w:t>
            </w:r>
          </w:p>
          <w:p>
            <w:pPr>
              <w:pStyle w:val="TableParagraph"/>
              <w:numPr>
                <w:ilvl w:val="0"/>
                <w:numId w:val="242"/>
              </w:numPr>
              <w:tabs>
                <w:tab w:pos="417" w:val="left" w:leader="none"/>
              </w:tabs>
              <w:spacing w:line="229" w:lineRule="exact" w:before="0" w:after="0"/>
              <w:ind w:left="416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образовательная</w:t>
            </w:r>
          </w:p>
          <w:p>
            <w:pPr>
              <w:pStyle w:val="TableParagraph"/>
              <w:ind w:left="215" w:right="177"/>
              <w:rPr>
                <w:sz w:val="20"/>
              </w:rPr>
            </w:pPr>
            <w:r>
              <w:rPr>
                <w:sz w:val="20"/>
              </w:rPr>
              <w:t>технология «Истоки»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«Воспитание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на</w:t>
            </w:r>
          </w:p>
          <w:p>
            <w:pPr>
              <w:pStyle w:val="TableParagraph"/>
              <w:ind w:left="215" w:right="518"/>
              <w:rPr>
                <w:sz w:val="20"/>
              </w:rPr>
            </w:pPr>
            <w:r>
              <w:rPr>
                <w:spacing w:val="-1"/>
                <w:sz w:val="20"/>
              </w:rPr>
              <w:t>социокультурном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опыте»</w:t>
            </w:r>
          </w:p>
          <w:p>
            <w:pPr>
              <w:pStyle w:val="TableParagraph"/>
              <w:numPr>
                <w:ilvl w:val="0"/>
                <w:numId w:val="242"/>
              </w:numPr>
              <w:tabs>
                <w:tab w:pos="419" w:val="left" w:leader="none"/>
              </w:tabs>
              <w:spacing w:line="229" w:lineRule="exact" w:before="1" w:after="0"/>
              <w:ind w:left="418" w:right="0" w:hanging="204"/>
              <w:jc w:val="left"/>
              <w:rPr>
                <w:sz w:val="20"/>
              </w:rPr>
            </w:pPr>
            <w:r>
              <w:rPr>
                <w:sz w:val="20"/>
              </w:rPr>
              <w:t>«Основы</w:t>
            </w:r>
          </w:p>
          <w:p>
            <w:pPr>
              <w:pStyle w:val="TableParagraph"/>
              <w:ind w:left="215" w:right="360"/>
              <w:rPr>
                <w:sz w:val="20"/>
              </w:rPr>
            </w:pPr>
            <w:r>
              <w:rPr>
                <w:spacing w:val="-1"/>
                <w:sz w:val="20"/>
              </w:rPr>
              <w:t>безопасности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дошкольного</w:t>
            </w:r>
          </w:p>
          <w:p>
            <w:pPr>
              <w:pStyle w:val="TableParagraph"/>
              <w:ind w:left="215" w:right="644"/>
              <w:rPr>
                <w:sz w:val="20"/>
              </w:rPr>
            </w:pPr>
            <w:r>
              <w:rPr>
                <w:sz w:val="20"/>
              </w:rPr>
              <w:t>возраста»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(Н.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Авдеева, Н. Л.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Князева, Р. Б.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Стеркина)</w:t>
            </w:r>
          </w:p>
        </w:tc>
        <w:tc>
          <w:tcPr>
            <w:tcW w:w="2545" w:type="dxa"/>
          </w:tcPr>
          <w:p>
            <w:pPr>
              <w:pStyle w:val="TableParagraph"/>
              <w:spacing w:line="223" w:lineRule="exact"/>
              <w:ind w:left="215"/>
              <w:rPr>
                <w:sz w:val="20"/>
              </w:rPr>
            </w:pPr>
            <w:r>
              <w:rPr>
                <w:sz w:val="20"/>
              </w:rPr>
              <w:t>Четверг</w:t>
            </w:r>
          </w:p>
          <w:p>
            <w:pPr>
              <w:pStyle w:val="TableParagraph"/>
              <w:ind w:left="215" w:right="209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вариативной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части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:</w:t>
            </w:r>
          </w:p>
          <w:p>
            <w:pPr>
              <w:pStyle w:val="TableParagraph"/>
              <w:numPr>
                <w:ilvl w:val="0"/>
                <w:numId w:val="243"/>
              </w:numPr>
              <w:tabs>
                <w:tab w:pos="416" w:val="left" w:leader="none"/>
              </w:tabs>
              <w:spacing w:line="229" w:lineRule="exact" w:before="1" w:after="0"/>
              <w:ind w:left="416" w:right="0" w:hanging="201"/>
              <w:jc w:val="left"/>
              <w:rPr>
                <w:sz w:val="20"/>
              </w:rPr>
            </w:pPr>
            <w:r>
              <w:rPr>
                <w:sz w:val="20"/>
              </w:rPr>
              <w:t>образовательная</w:t>
            </w:r>
          </w:p>
          <w:p>
            <w:pPr>
              <w:pStyle w:val="TableParagraph"/>
              <w:spacing w:line="229" w:lineRule="exact"/>
              <w:ind w:left="215"/>
              <w:rPr>
                <w:sz w:val="20"/>
              </w:rPr>
            </w:pPr>
            <w:r>
              <w:rPr>
                <w:sz w:val="20"/>
              </w:rPr>
              <w:t>технология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«Истоки»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«Воспитание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</w:p>
          <w:p>
            <w:pPr>
              <w:pStyle w:val="TableParagraph"/>
              <w:spacing w:before="1"/>
              <w:ind w:left="215" w:right="802"/>
              <w:rPr>
                <w:sz w:val="20"/>
              </w:rPr>
            </w:pPr>
            <w:r>
              <w:rPr>
                <w:spacing w:val="-1"/>
                <w:sz w:val="20"/>
              </w:rPr>
              <w:t>социокультурном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опыте»)</w:t>
            </w:r>
          </w:p>
          <w:p>
            <w:pPr>
              <w:pStyle w:val="TableParagraph"/>
              <w:numPr>
                <w:ilvl w:val="0"/>
                <w:numId w:val="243"/>
              </w:numPr>
              <w:tabs>
                <w:tab w:pos="416" w:val="left" w:leader="none"/>
              </w:tabs>
              <w:spacing w:line="240" w:lineRule="auto" w:before="1" w:after="0"/>
              <w:ind w:left="215" w:right="458" w:firstLine="0"/>
              <w:jc w:val="left"/>
              <w:rPr>
                <w:sz w:val="20"/>
              </w:rPr>
            </w:pPr>
            <w:r>
              <w:rPr>
                <w:sz w:val="20"/>
              </w:rPr>
              <w:t>Образовательная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технология </w:t>
            </w:r>
            <w:r>
              <w:rPr>
                <w:sz w:val="20"/>
              </w:rPr>
              <w:t>«Феникс»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(шахматы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для</w:t>
            </w:r>
          </w:p>
          <w:p>
            <w:pPr>
              <w:pStyle w:val="TableParagraph"/>
              <w:ind w:left="215" w:right="241"/>
              <w:rPr>
                <w:sz w:val="20"/>
              </w:rPr>
            </w:pPr>
            <w:r>
              <w:rPr>
                <w:sz w:val="20"/>
              </w:rPr>
              <w:t>дошкольников) А. В.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Кузин,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Коновалов,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Скаржинский</w:t>
            </w:r>
          </w:p>
        </w:tc>
        <w:tc>
          <w:tcPr>
            <w:tcW w:w="2120" w:type="dxa"/>
          </w:tcPr>
          <w:p>
            <w:pPr>
              <w:pStyle w:val="TableParagraph"/>
              <w:ind w:left="217" w:right="913"/>
              <w:rPr>
                <w:sz w:val="20"/>
              </w:rPr>
            </w:pPr>
            <w:r>
              <w:rPr>
                <w:sz w:val="20"/>
              </w:rPr>
              <w:t>Пятница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Реализация</w:t>
            </w:r>
          </w:p>
          <w:p>
            <w:pPr>
              <w:pStyle w:val="TableParagraph"/>
              <w:ind w:left="217" w:right="277"/>
              <w:rPr>
                <w:sz w:val="20"/>
              </w:rPr>
            </w:pPr>
            <w:r>
              <w:rPr>
                <w:sz w:val="20"/>
              </w:rPr>
              <w:t>вариативной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части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(образовательная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технология</w:t>
            </w:r>
          </w:p>
          <w:p>
            <w:pPr>
              <w:pStyle w:val="TableParagraph"/>
              <w:spacing w:line="229" w:lineRule="exact"/>
              <w:ind w:left="217"/>
              <w:rPr>
                <w:sz w:val="20"/>
              </w:rPr>
            </w:pPr>
            <w:r>
              <w:rPr>
                <w:sz w:val="20"/>
              </w:rPr>
              <w:t>«Истоки»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>«Воспитание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</w:p>
          <w:p>
            <w:pPr>
              <w:pStyle w:val="TableParagraph"/>
              <w:ind w:left="217" w:right="375"/>
              <w:rPr>
                <w:sz w:val="20"/>
              </w:rPr>
            </w:pPr>
            <w:r>
              <w:rPr>
                <w:spacing w:val="-1"/>
                <w:sz w:val="20"/>
              </w:rPr>
              <w:t>социокультурном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опыте»)</w:t>
            </w:r>
          </w:p>
        </w:tc>
      </w:tr>
      <w:tr>
        <w:trPr>
          <w:trHeight w:val="230" w:hRule="atLeast"/>
        </w:trPr>
        <w:tc>
          <w:tcPr>
            <w:tcW w:w="1244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5"/>
              <w:ind w:left="0"/>
              <w:rPr>
                <w:sz w:val="17"/>
              </w:rPr>
            </w:pPr>
          </w:p>
          <w:p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7.00­8.25</w:t>
            </w:r>
          </w:p>
        </w:tc>
        <w:tc>
          <w:tcPr>
            <w:tcW w:w="1716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397" w:right="387" w:firstLine="158"/>
              <w:rPr>
                <w:sz w:val="20"/>
              </w:rPr>
            </w:pPr>
            <w:r>
              <w:rPr>
                <w:sz w:val="20"/>
              </w:rPr>
              <w:t>85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мин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 ­ 30 мин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55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2296" w:type="dxa"/>
            <w:gridSpan w:val="5"/>
            <w:tcBorders>
              <w:right w:val="nil"/>
            </w:tcBorders>
          </w:tcPr>
          <w:p>
            <w:pPr>
              <w:pStyle w:val="TableParagraph"/>
              <w:spacing w:line="210" w:lineRule="exact"/>
              <w:ind w:left="263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встреча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детей: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самостоятельная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Ф);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ежедневная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календаре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природы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дежурства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СК)</w:t>
            </w:r>
          </w:p>
        </w:tc>
      </w:tr>
      <w:tr>
        <w:trPr>
          <w:trHeight w:val="921" w:hRule="atLeast"/>
        </w:trPr>
        <w:tc>
          <w:tcPr>
            <w:tcW w:w="124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</w:tcPr>
          <w:p>
            <w:pPr>
              <w:pStyle w:val="TableParagraph"/>
              <w:ind w:left="1172" w:right="117" w:hanging="1040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недели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СК)</w:t>
            </w:r>
          </w:p>
        </w:tc>
        <w:tc>
          <w:tcPr>
            <w:tcW w:w="2686" w:type="dxa"/>
          </w:tcPr>
          <w:p>
            <w:pPr>
              <w:pStyle w:val="TableParagraph"/>
              <w:ind w:left="796" w:right="461" w:hanging="329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ЗОЖ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(Ф,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СК)</w:t>
            </w:r>
          </w:p>
        </w:tc>
        <w:tc>
          <w:tcPr>
            <w:tcW w:w="2261" w:type="dxa"/>
          </w:tcPr>
          <w:p>
            <w:pPr>
              <w:pStyle w:val="TableParagraph"/>
              <w:ind w:left="133" w:right="128" w:firstLine="33"/>
              <w:jc w:val="both"/>
              <w:rPr>
                <w:sz w:val="20"/>
              </w:rPr>
            </w:pPr>
            <w:r>
              <w:rPr>
                <w:sz w:val="20"/>
              </w:rPr>
              <w:t>Беседа о безопасности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(антитеррористическое</w:t>
            </w:r>
            <w:r>
              <w:rPr>
                <w:spacing w:val="-48"/>
                <w:sz w:val="20"/>
              </w:rPr>
              <w:t> </w:t>
            </w:r>
            <w:r>
              <w:rPr>
                <w:spacing w:val="-1"/>
                <w:sz w:val="20"/>
              </w:rPr>
              <w:t>направление,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пожарная</w:t>
            </w:r>
          </w:p>
          <w:p>
            <w:pPr>
              <w:pStyle w:val="TableParagraph"/>
              <w:spacing w:line="217" w:lineRule="exact"/>
              <w:ind w:left="181"/>
              <w:jc w:val="both"/>
              <w:rPr>
                <w:sz w:val="20"/>
              </w:rPr>
            </w:pPr>
            <w:r>
              <w:rPr>
                <w:sz w:val="20"/>
              </w:rPr>
              <w:t>безопасность)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СК)</w:t>
            </w:r>
          </w:p>
        </w:tc>
        <w:tc>
          <w:tcPr>
            <w:tcW w:w="2545" w:type="dxa"/>
          </w:tcPr>
          <w:p>
            <w:pPr>
              <w:pStyle w:val="TableParagraph"/>
              <w:ind w:left="218" w:right="211"/>
              <w:jc w:val="center"/>
              <w:rPr>
                <w:sz w:val="20"/>
              </w:rPr>
            </w:pPr>
            <w:r>
              <w:rPr>
                <w:sz w:val="20"/>
              </w:rPr>
              <w:t>Беседа нравственно­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патриотической</w:t>
            </w:r>
          </w:p>
          <w:p>
            <w:pPr>
              <w:pStyle w:val="TableParagraph"/>
              <w:ind w:left="218" w:right="218"/>
              <w:jc w:val="center"/>
              <w:rPr>
                <w:sz w:val="20"/>
              </w:rPr>
            </w:pPr>
            <w:r>
              <w:rPr>
                <w:sz w:val="20"/>
              </w:rPr>
              <w:t>направленности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СК)</w:t>
            </w:r>
          </w:p>
        </w:tc>
        <w:tc>
          <w:tcPr>
            <w:tcW w:w="2120" w:type="dxa"/>
          </w:tcPr>
          <w:p>
            <w:pPr>
              <w:pStyle w:val="TableParagraph"/>
              <w:spacing w:before="5"/>
              <w:ind w:left="0"/>
              <w:rPr>
                <w:sz w:val="19"/>
              </w:rPr>
            </w:pPr>
          </w:p>
          <w:p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 ПДД 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</w:tr>
      <w:tr>
        <w:trPr>
          <w:trHeight w:val="1087" w:hRule="atLeast"/>
        </w:trPr>
        <w:tc>
          <w:tcPr>
            <w:tcW w:w="124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</w:tcPr>
          <w:p>
            <w:pPr>
              <w:pStyle w:val="TableParagraph"/>
              <w:ind w:left="105" w:right="96" w:firstLine="228"/>
              <w:rPr>
                <w:sz w:val="20"/>
              </w:rPr>
            </w:pPr>
            <w:r>
              <w:rPr>
                <w:sz w:val="20"/>
              </w:rPr>
              <w:t>Игры, направленные на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нравственно­патриотическое</w:t>
            </w:r>
          </w:p>
          <w:p>
            <w:pPr>
              <w:pStyle w:val="TableParagraph"/>
              <w:ind w:left="596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(СК).</w:t>
            </w:r>
          </w:p>
        </w:tc>
        <w:tc>
          <w:tcPr>
            <w:tcW w:w="2686" w:type="dxa"/>
          </w:tcPr>
          <w:p>
            <w:pPr>
              <w:pStyle w:val="TableParagraph"/>
              <w:ind w:left="155" w:right="149"/>
              <w:jc w:val="center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направленные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нравственно­</w:t>
            </w:r>
          </w:p>
          <w:p>
            <w:pPr>
              <w:pStyle w:val="TableParagraph"/>
              <w:spacing w:line="237" w:lineRule="auto"/>
              <w:ind w:left="155" w:right="15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патриотическое </w:t>
            </w:r>
            <w:r>
              <w:rPr>
                <w:sz w:val="20"/>
              </w:rPr>
              <w:t>воспитание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(СК).</w:t>
            </w:r>
          </w:p>
        </w:tc>
        <w:tc>
          <w:tcPr>
            <w:tcW w:w="2261" w:type="dxa"/>
          </w:tcPr>
          <w:p>
            <w:pPr>
              <w:pStyle w:val="TableParagraph"/>
              <w:ind w:left="102" w:right="98"/>
              <w:jc w:val="center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направленные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нравственно­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патриотическое</w:t>
            </w:r>
          </w:p>
          <w:p>
            <w:pPr>
              <w:pStyle w:val="TableParagraph"/>
              <w:spacing w:line="229" w:lineRule="exact"/>
              <w:ind w:left="98" w:right="98"/>
              <w:jc w:val="center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(СК).</w:t>
            </w:r>
          </w:p>
        </w:tc>
        <w:tc>
          <w:tcPr>
            <w:tcW w:w="2545" w:type="dxa"/>
          </w:tcPr>
          <w:p>
            <w:pPr>
              <w:pStyle w:val="TableParagraph"/>
              <w:ind w:left="218" w:right="211"/>
              <w:jc w:val="center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направленные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нравственно­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патриотическое</w:t>
            </w:r>
          </w:p>
          <w:p>
            <w:pPr>
              <w:pStyle w:val="TableParagraph"/>
              <w:spacing w:line="229" w:lineRule="exact"/>
              <w:ind w:left="218" w:right="215"/>
              <w:jc w:val="center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(СК).</w:t>
            </w:r>
          </w:p>
        </w:tc>
        <w:tc>
          <w:tcPr>
            <w:tcW w:w="2120" w:type="dxa"/>
          </w:tcPr>
          <w:p>
            <w:pPr>
              <w:pStyle w:val="TableParagraph"/>
              <w:ind w:left="312" w:right="161" w:hanging="140"/>
              <w:rPr>
                <w:sz w:val="20"/>
              </w:rPr>
            </w:pPr>
            <w:r>
              <w:rPr>
                <w:spacing w:val="-1"/>
                <w:sz w:val="20"/>
              </w:rPr>
              <w:t>Игры,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направленные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 нравственно­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патриотическое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(СК).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1"/>
        </w:rPr>
      </w:pPr>
    </w:p>
    <w:p>
      <w:pPr>
        <w:spacing w:before="0"/>
        <w:ind w:left="0" w:right="750" w:firstLine="0"/>
        <w:jc w:val="right"/>
        <w:rPr>
          <w:rFonts w:ascii="Trebuchet MS"/>
          <w:sz w:val="22"/>
        </w:rPr>
      </w:pPr>
      <w:r>
        <w:rPr>
          <w:rFonts w:ascii="Trebuchet MS"/>
          <w:sz w:val="22"/>
        </w:rPr>
        <w:t>223</w:t>
      </w:r>
    </w:p>
    <w:p>
      <w:pPr>
        <w:spacing w:after="0"/>
        <w:jc w:val="right"/>
        <w:rPr>
          <w:rFonts w:ascii="Trebuchet MS"/>
          <w:sz w:val="22"/>
        </w:rPr>
        <w:sectPr>
          <w:footerReference w:type="default" r:id="rId203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4"/>
        <w:gridCol w:w="1716"/>
        <w:gridCol w:w="2684"/>
        <w:gridCol w:w="142"/>
        <w:gridCol w:w="2262"/>
        <w:gridCol w:w="284"/>
        <w:gridCol w:w="2262"/>
        <w:gridCol w:w="2546"/>
        <w:gridCol w:w="2121"/>
      </w:tblGrid>
      <w:tr>
        <w:trPr>
          <w:trHeight w:val="1380" w:hRule="atLeast"/>
        </w:trPr>
        <w:tc>
          <w:tcPr>
            <w:tcW w:w="1244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6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4" w:type="dxa"/>
          </w:tcPr>
          <w:p>
            <w:pPr>
              <w:pStyle w:val="TableParagraph"/>
              <w:ind w:left="294" w:right="28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Чтение художественной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по</w:t>
            </w:r>
          </w:p>
          <w:p>
            <w:pPr>
              <w:pStyle w:val="TableParagraph"/>
              <w:ind w:left="604" w:right="596" w:hanging="3"/>
              <w:jc w:val="center"/>
              <w:rPr>
                <w:sz w:val="20"/>
              </w:rPr>
            </w:pPr>
            <w:r>
              <w:rPr>
                <w:sz w:val="20"/>
              </w:rPr>
              <w:t>нравственно­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патриотическому</w:t>
            </w:r>
          </w:p>
          <w:p>
            <w:pPr>
              <w:pStyle w:val="TableParagraph"/>
              <w:ind w:left="291" w:right="289"/>
              <w:jc w:val="center"/>
              <w:rPr>
                <w:sz w:val="20"/>
              </w:rPr>
            </w:pPr>
            <w:r>
              <w:rPr>
                <w:sz w:val="20"/>
              </w:rPr>
              <w:t>воспитанию(СК,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ХЭ)</w:t>
            </w:r>
          </w:p>
        </w:tc>
        <w:tc>
          <w:tcPr>
            <w:tcW w:w="2688" w:type="dxa"/>
            <w:gridSpan w:val="3"/>
          </w:tcPr>
          <w:p>
            <w:pPr>
              <w:pStyle w:val="TableParagraph"/>
              <w:ind w:left="318" w:right="3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Чтение художественной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по</w:t>
            </w:r>
          </w:p>
          <w:p>
            <w:pPr>
              <w:pStyle w:val="TableParagraph"/>
              <w:ind w:left="606" w:right="598" w:hanging="4"/>
              <w:jc w:val="center"/>
              <w:rPr>
                <w:sz w:val="20"/>
              </w:rPr>
            </w:pPr>
            <w:r>
              <w:rPr>
                <w:sz w:val="20"/>
              </w:rPr>
              <w:t>нравственно­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патриотическому</w:t>
            </w:r>
          </w:p>
          <w:p>
            <w:pPr>
              <w:pStyle w:val="TableParagraph"/>
              <w:ind w:left="314" w:right="31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ХЭ)</w:t>
            </w:r>
          </w:p>
        </w:tc>
        <w:tc>
          <w:tcPr>
            <w:tcW w:w="2262" w:type="dxa"/>
          </w:tcPr>
          <w:p>
            <w:pPr>
              <w:pStyle w:val="TableParagraph"/>
              <w:ind w:left="105" w:right="10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Чтение художественной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по</w:t>
            </w:r>
          </w:p>
          <w:p>
            <w:pPr>
              <w:pStyle w:val="TableParagraph"/>
              <w:ind w:left="390" w:right="387" w:hanging="4"/>
              <w:jc w:val="center"/>
              <w:rPr>
                <w:sz w:val="20"/>
              </w:rPr>
            </w:pPr>
            <w:r>
              <w:rPr>
                <w:sz w:val="20"/>
              </w:rPr>
              <w:t>нравственно­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патриотическому</w:t>
            </w:r>
          </w:p>
          <w:p>
            <w:pPr>
              <w:pStyle w:val="TableParagraph"/>
              <w:ind w:left="97" w:right="102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ХЭ)</w:t>
            </w:r>
          </w:p>
        </w:tc>
        <w:tc>
          <w:tcPr>
            <w:tcW w:w="2546" w:type="dxa"/>
          </w:tcPr>
          <w:p>
            <w:pPr>
              <w:pStyle w:val="TableParagraph"/>
              <w:ind w:left="245" w:right="24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Чтение художественной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по</w:t>
            </w:r>
          </w:p>
          <w:p>
            <w:pPr>
              <w:pStyle w:val="TableParagraph"/>
              <w:ind w:left="534" w:right="528" w:hanging="4"/>
              <w:jc w:val="center"/>
              <w:rPr>
                <w:sz w:val="20"/>
              </w:rPr>
            </w:pPr>
            <w:r>
              <w:rPr>
                <w:sz w:val="20"/>
              </w:rPr>
              <w:t>нравственно­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патриотическому</w:t>
            </w:r>
          </w:p>
          <w:p>
            <w:pPr>
              <w:pStyle w:val="TableParagraph"/>
              <w:ind w:left="243" w:right="246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ХЭ)</w:t>
            </w:r>
          </w:p>
        </w:tc>
        <w:tc>
          <w:tcPr>
            <w:tcW w:w="2121" w:type="dxa"/>
          </w:tcPr>
          <w:p>
            <w:pPr>
              <w:pStyle w:val="TableParagraph"/>
              <w:spacing w:line="218" w:lineRule="exact"/>
              <w:ind w:left="100" w:right="106"/>
              <w:jc w:val="center"/>
              <w:rPr>
                <w:sz w:val="20"/>
              </w:rPr>
            </w:pPr>
            <w:r>
              <w:rPr>
                <w:sz w:val="20"/>
              </w:rPr>
              <w:t>Чтение</w:t>
            </w:r>
          </w:p>
          <w:p>
            <w:pPr>
              <w:pStyle w:val="TableParagraph"/>
              <w:ind w:left="316" w:right="321" w:hanging="3"/>
              <w:jc w:val="center"/>
              <w:rPr>
                <w:sz w:val="20"/>
              </w:rPr>
            </w:pP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нравственно­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патриотическому</w:t>
            </w:r>
          </w:p>
          <w:p>
            <w:pPr>
              <w:pStyle w:val="TableParagraph"/>
              <w:spacing w:line="219" w:lineRule="exact" w:before="2"/>
              <w:ind w:left="100" w:right="113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ХЭ)</w:t>
            </w:r>
          </w:p>
        </w:tc>
      </w:tr>
      <w:tr>
        <w:trPr>
          <w:trHeight w:val="479" w:hRule="atLeast"/>
        </w:trPr>
        <w:tc>
          <w:tcPr>
            <w:tcW w:w="12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</w:tcPr>
          <w:p>
            <w:pPr>
              <w:pStyle w:val="TableParagraph"/>
              <w:spacing w:line="237" w:lineRule="auto"/>
              <w:ind w:left="899" w:right="200" w:hanging="677"/>
              <w:rPr>
                <w:sz w:val="20"/>
              </w:rPr>
            </w:pPr>
            <w:r>
              <w:rPr>
                <w:spacing w:val="-1"/>
                <w:sz w:val="20"/>
              </w:rPr>
              <w:t>Настольно­печатные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  <w:tc>
          <w:tcPr>
            <w:tcW w:w="2688" w:type="dxa"/>
            <w:gridSpan w:val="3"/>
          </w:tcPr>
          <w:p>
            <w:pPr>
              <w:pStyle w:val="TableParagraph"/>
              <w:spacing w:line="237" w:lineRule="auto"/>
              <w:ind w:left="462" w:right="245" w:hanging="207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мелкой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моторики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рук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</w:tc>
        <w:tc>
          <w:tcPr>
            <w:tcW w:w="2262" w:type="dxa"/>
          </w:tcPr>
          <w:p>
            <w:pPr>
              <w:pStyle w:val="TableParagraph"/>
              <w:spacing w:line="237" w:lineRule="auto"/>
              <w:ind w:left="448" w:right="127" w:hanging="202"/>
              <w:rPr>
                <w:sz w:val="20"/>
              </w:rPr>
            </w:pPr>
            <w:r>
              <w:rPr>
                <w:spacing w:val="-2"/>
                <w:sz w:val="20"/>
              </w:rPr>
              <w:t>Настольно­печатные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  <w:tc>
          <w:tcPr>
            <w:tcW w:w="2546" w:type="dxa"/>
          </w:tcPr>
          <w:p>
            <w:pPr>
              <w:pStyle w:val="TableParagraph"/>
              <w:spacing w:line="237" w:lineRule="auto"/>
              <w:ind w:left="390" w:right="175" w:hanging="207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мелкой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моторики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рук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</w:tc>
        <w:tc>
          <w:tcPr>
            <w:tcW w:w="2121" w:type="dxa"/>
          </w:tcPr>
          <w:p>
            <w:pPr>
              <w:pStyle w:val="TableParagraph"/>
              <w:spacing w:line="237" w:lineRule="auto"/>
              <w:ind w:left="373" w:hanging="202"/>
              <w:rPr>
                <w:sz w:val="20"/>
              </w:rPr>
            </w:pPr>
            <w:r>
              <w:rPr>
                <w:spacing w:val="-2"/>
                <w:sz w:val="20"/>
              </w:rPr>
              <w:t>Настольно­печатные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</w:tr>
      <w:tr>
        <w:trPr>
          <w:trHeight w:val="1149" w:hRule="atLeast"/>
        </w:trPr>
        <w:tc>
          <w:tcPr>
            <w:tcW w:w="12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</w:tcPr>
          <w:p>
            <w:pPr>
              <w:pStyle w:val="TableParagraph"/>
              <w:ind w:left="241" w:right="234" w:hanging="2"/>
              <w:jc w:val="center"/>
              <w:rPr>
                <w:sz w:val="20"/>
              </w:rPr>
            </w:pPr>
            <w:r>
              <w:rPr>
                <w:sz w:val="20"/>
              </w:rPr>
              <w:t>Игры с конструктором на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развитие конструктивных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способностей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(П, Р).</w:t>
            </w:r>
          </w:p>
        </w:tc>
        <w:tc>
          <w:tcPr>
            <w:tcW w:w="2688" w:type="dxa"/>
            <w:gridSpan w:val="3"/>
          </w:tcPr>
          <w:p>
            <w:pPr>
              <w:pStyle w:val="TableParagraph"/>
              <w:ind w:left="241" w:right="238" w:hanging="2"/>
              <w:jc w:val="center"/>
              <w:rPr>
                <w:sz w:val="20"/>
              </w:rPr>
            </w:pPr>
            <w:r>
              <w:rPr>
                <w:sz w:val="20"/>
              </w:rPr>
              <w:t>Игры с конструктором на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развитие конструктивных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способностей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</w:tc>
        <w:tc>
          <w:tcPr>
            <w:tcW w:w="2262" w:type="dxa"/>
          </w:tcPr>
          <w:p>
            <w:pPr>
              <w:pStyle w:val="TableParagraph"/>
              <w:ind w:left="103" w:right="10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Игры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конструктором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развитие</w:t>
            </w:r>
          </w:p>
          <w:p>
            <w:pPr>
              <w:pStyle w:val="TableParagraph"/>
              <w:spacing w:line="229" w:lineRule="exact"/>
              <w:ind w:left="101" w:right="102"/>
              <w:jc w:val="center"/>
              <w:rPr>
                <w:sz w:val="20"/>
              </w:rPr>
            </w:pPr>
            <w:r>
              <w:rPr>
                <w:sz w:val="20"/>
              </w:rPr>
              <w:t>конструктивных</w:t>
            </w:r>
          </w:p>
          <w:p>
            <w:pPr>
              <w:pStyle w:val="TableParagraph"/>
              <w:spacing w:line="229" w:lineRule="exact"/>
              <w:ind w:left="102" w:right="102"/>
              <w:jc w:val="center"/>
              <w:rPr>
                <w:sz w:val="20"/>
              </w:rPr>
            </w:pPr>
            <w:r>
              <w:rPr>
                <w:sz w:val="20"/>
              </w:rPr>
              <w:t>способностей (П,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</w:tc>
        <w:tc>
          <w:tcPr>
            <w:tcW w:w="2546" w:type="dxa"/>
          </w:tcPr>
          <w:p>
            <w:pPr>
              <w:pStyle w:val="TableParagraph"/>
              <w:ind w:left="168" w:right="169" w:hanging="2"/>
              <w:jc w:val="center"/>
              <w:rPr>
                <w:sz w:val="20"/>
              </w:rPr>
            </w:pPr>
            <w:r>
              <w:rPr>
                <w:sz w:val="20"/>
              </w:rPr>
              <w:t>Игры с конструктором на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развитие конструктивных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способностей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(П, Р).</w:t>
            </w:r>
          </w:p>
        </w:tc>
        <w:tc>
          <w:tcPr>
            <w:tcW w:w="2121" w:type="dxa"/>
          </w:tcPr>
          <w:p>
            <w:pPr>
              <w:pStyle w:val="TableParagraph"/>
              <w:spacing w:line="218" w:lineRule="exact"/>
              <w:ind w:left="100" w:right="108"/>
              <w:jc w:val="center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ind w:left="100" w:right="1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конструктором </w:t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развитие</w:t>
            </w:r>
          </w:p>
          <w:p>
            <w:pPr>
              <w:pStyle w:val="TableParagraph"/>
              <w:spacing w:line="228" w:lineRule="exact"/>
              <w:ind w:left="100" w:right="107"/>
              <w:jc w:val="center"/>
              <w:rPr>
                <w:sz w:val="20"/>
              </w:rPr>
            </w:pPr>
            <w:r>
              <w:rPr>
                <w:sz w:val="20"/>
              </w:rPr>
              <w:t>конструктивных</w:t>
            </w:r>
          </w:p>
          <w:p>
            <w:pPr>
              <w:pStyle w:val="TableParagraph"/>
              <w:spacing w:line="222" w:lineRule="exact" w:before="1"/>
              <w:ind w:left="100" w:right="105"/>
              <w:jc w:val="center"/>
              <w:rPr>
                <w:sz w:val="20"/>
              </w:rPr>
            </w:pPr>
            <w:r>
              <w:rPr>
                <w:sz w:val="20"/>
              </w:rPr>
              <w:t>способностей (П,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</w:tc>
      </w:tr>
      <w:tr>
        <w:trPr>
          <w:trHeight w:val="275" w:hRule="atLeast"/>
        </w:trPr>
        <w:tc>
          <w:tcPr>
            <w:tcW w:w="12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01" w:type="dxa"/>
            <w:gridSpan w:val="7"/>
          </w:tcPr>
          <w:p>
            <w:pPr>
              <w:pStyle w:val="TableParagraph"/>
              <w:spacing w:line="218" w:lineRule="exact"/>
              <w:ind w:left="970" w:right="97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Реализация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задач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Рабочей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программы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воспитания</w:t>
            </w:r>
          </w:p>
        </w:tc>
      </w:tr>
      <w:tr>
        <w:trPr>
          <w:trHeight w:val="690" w:hRule="atLeast"/>
        </w:trPr>
        <w:tc>
          <w:tcPr>
            <w:tcW w:w="1244" w:type="dxa"/>
          </w:tcPr>
          <w:p>
            <w:pPr>
              <w:pStyle w:val="TableParagraph"/>
              <w:spacing w:line="218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8.25­8.50</w:t>
            </w:r>
          </w:p>
        </w:tc>
        <w:tc>
          <w:tcPr>
            <w:tcW w:w="1716" w:type="dxa"/>
          </w:tcPr>
          <w:p>
            <w:pPr>
              <w:pStyle w:val="TableParagraph"/>
              <w:spacing w:line="218" w:lineRule="exact"/>
              <w:ind w:left="561"/>
              <w:rPr>
                <w:sz w:val="20"/>
              </w:rPr>
            </w:pPr>
            <w:r>
              <w:rPr>
                <w:sz w:val="20"/>
              </w:rPr>
              <w:t>25 мин</w:t>
            </w:r>
          </w:p>
          <w:p>
            <w:pPr>
              <w:pStyle w:val="TableParagraph"/>
              <w:spacing w:line="230" w:lineRule="atLeast"/>
              <w:ind w:left="397" w:right="363" w:hanging="10"/>
              <w:rPr>
                <w:sz w:val="20"/>
              </w:rPr>
            </w:pPr>
            <w:r>
              <w:rPr>
                <w:sz w:val="20"/>
              </w:rPr>
              <w:t>О – 15 мин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Ф 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15 мин</w:t>
            </w:r>
          </w:p>
        </w:tc>
        <w:tc>
          <w:tcPr>
            <w:tcW w:w="12301" w:type="dxa"/>
            <w:gridSpan w:val="7"/>
            <w:tcBorders>
              <w:right w:val="nil"/>
            </w:tcBorders>
          </w:tcPr>
          <w:p>
            <w:pPr>
              <w:pStyle w:val="TableParagraph"/>
              <w:spacing w:line="218" w:lineRule="exact"/>
              <w:ind w:left="86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завтраку.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Завтрак.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культурно­гигиенических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Р)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Хозяйственно­бытовой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труд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</w:tr>
      <w:tr>
        <w:trPr>
          <w:trHeight w:val="688" w:hRule="atLeast"/>
        </w:trPr>
        <w:tc>
          <w:tcPr>
            <w:tcW w:w="1244" w:type="dxa"/>
          </w:tcPr>
          <w:p>
            <w:pPr>
              <w:pStyle w:val="TableParagraph"/>
              <w:spacing w:line="218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8.50­9.00</w:t>
            </w:r>
          </w:p>
        </w:tc>
        <w:tc>
          <w:tcPr>
            <w:tcW w:w="1716" w:type="dxa"/>
          </w:tcPr>
          <w:p>
            <w:pPr>
              <w:pStyle w:val="TableParagraph"/>
              <w:ind w:left="405" w:right="398" w:firstLine="156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мин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  <w:p>
            <w:pPr>
              <w:pStyle w:val="TableParagraph"/>
              <w:spacing w:line="219" w:lineRule="exact"/>
              <w:ind w:left="448"/>
              <w:rPr>
                <w:sz w:val="20"/>
              </w:rPr>
            </w:pPr>
            <w:r>
              <w:rPr>
                <w:sz w:val="20"/>
              </w:rPr>
              <w:t>Ф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5 мин</w:t>
            </w:r>
          </w:p>
        </w:tc>
        <w:tc>
          <w:tcPr>
            <w:tcW w:w="12301" w:type="dxa"/>
            <w:gridSpan w:val="7"/>
            <w:tcBorders>
              <w:right w:val="nil"/>
            </w:tcBorders>
          </w:tcPr>
          <w:p>
            <w:pPr>
              <w:pStyle w:val="TableParagraph"/>
              <w:spacing w:line="218" w:lineRule="exact"/>
              <w:ind w:left="5034" w:right="5035"/>
              <w:jc w:val="center"/>
              <w:rPr>
                <w:sz w:val="20"/>
              </w:rPr>
            </w:pPr>
            <w:r>
              <w:rPr>
                <w:sz w:val="20"/>
              </w:rPr>
              <w:t>Утренний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круг</w:t>
            </w:r>
          </w:p>
        </w:tc>
      </w:tr>
      <w:tr>
        <w:trPr>
          <w:trHeight w:val="230" w:hRule="atLeast"/>
        </w:trPr>
        <w:tc>
          <w:tcPr>
            <w:tcW w:w="1244" w:type="dxa"/>
            <w:tcBorders>
              <w:bottom w:val="nil"/>
            </w:tcBorders>
          </w:tcPr>
          <w:p>
            <w:pPr>
              <w:pStyle w:val="TableParagraph"/>
              <w:spacing w:line="210" w:lineRule="exact"/>
              <w:ind w:left="14" w:right="8"/>
              <w:jc w:val="center"/>
              <w:rPr>
                <w:sz w:val="20"/>
              </w:rPr>
            </w:pPr>
            <w:r>
              <w:rPr>
                <w:sz w:val="20"/>
              </w:rPr>
              <w:t>9.00­12.10</w:t>
            </w:r>
          </w:p>
        </w:tc>
        <w:tc>
          <w:tcPr>
            <w:tcW w:w="1716" w:type="dxa"/>
            <w:tcBorders>
              <w:bottom w:val="nil"/>
            </w:tcBorders>
          </w:tcPr>
          <w:p>
            <w:pPr>
              <w:pStyle w:val="TableParagraph"/>
              <w:spacing w:line="210" w:lineRule="exact"/>
              <w:ind w:left="510"/>
              <w:rPr>
                <w:sz w:val="20"/>
              </w:rPr>
            </w:pPr>
            <w:r>
              <w:rPr>
                <w:sz w:val="20"/>
              </w:rPr>
              <w:t>190 мин</w:t>
            </w:r>
          </w:p>
        </w:tc>
        <w:tc>
          <w:tcPr>
            <w:tcW w:w="12301" w:type="dxa"/>
            <w:gridSpan w:val="7"/>
            <w:tcBorders>
              <w:right w:val="nil"/>
            </w:tcBorders>
          </w:tcPr>
          <w:p>
            <w:pPr>
              <w:pStyle w:val="TableParagraph"/>
              <w:spacing w:line="210" w:lineRule="exact"/>
              <w:ind w:left="5034" w:right="5039"/>
              <w:jc w:val="center"/>
              <w:rPr>
                <w:sz w:val="20"/>
              </w:rPr>
            </w:pPr>
            <w:r>
              <w:rPr>
                <w:sz w:val="20"/>
              </w:rPr>
              <w:t>Занятие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(СК,П,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ХЭ,Ф).</w:t>
            </w:r>
          </w:p>
        </w:tc>
      </w:tr>
      <w:tr>
        <w:trPr>
          <w:trHeight w:val="230" w:hRule="atLeast"/>
        </w:trPr>
        <w:tc>
          <w:tcPr>
            <w:tcW w:w="2960" w:type="dxa"/>
            <w:gridSpan w:val="2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598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140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  <w:p>
            <w:pPr>
              <w:pStyle w:val="TableParagraph"/>
              <w:ind w:left="1641"/>
              <w:rPr>
                <w:sz w:val="20"/>
              </w:rPr>
            </w:pPr>
            <w:r>
              <w:rPr>
                <w:sz w:val="20"/>
              </w:rPr>
              <w:t>Ф 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50 мин</w:t>
            </w:r>
          </w:p>
        </w:tc>
        <w:tc>
          <w:tcPr>
            <w:tcW w:w="12301" w:type="dxa"/>
            <w:gridSpan w:val="7"/>
          </w:tcPr>
          <w:p>
            <w:pPr>
              <w:pStyle w:val="TableParagraph"/>
              <w:spacing w:line="210" w:lineRule="exact"/>
              <w:ind w:left="970" w:right="973"/>
              <w:jc w:val="center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завтрак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</w:tc>
      </w:tr>
      <w:tr>
        <w:trPr>
          <w:trHeight w:val="460" w:hRule="atLeast"/>
        </w:trPr>
        <w:tc>
          <w:tcPr>
            <w:tcW w:w="2960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01" w:type="dxa"/>
            <w:gridSpan w:val="7"/>
          </w:tcPr>
          <w:p>
            <w:pPr>
              <w:pStyle w:val="TableParagraph"/>
              <w:spacing w:line="220" w:lineRule="exact"/>
              <w:ind w:left="970" w:right="978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прогулке: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закрепление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одевания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Р);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самостоятельности,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взаимопомощи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Р);</w:t>
            </w:r>
          </w:p>
          <w:p>
            <w:pPr>
              <w:pStyle w:val="TableParagraph"/>
              <w:spacing w:line="221" w:lineRule="exact"/>
              <w:ind w:left="970" w:right="975"/>
              <w:jc w:val="center"/>
              <w:rPr>
                <w:sz w:val="20"/>
              </w:rPr>
            </w:pPr>
            <w:r>
              <w:rPr>
                <w:sz w:val="20"/>
              </w:rPr>
              <w:t>ежедневные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беседы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охране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безопасной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жизнедеятельности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прогулке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СК,).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Прогулка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</w:tr>
      <w:tr>
        <w:trPr>
          <w:trHeight w:val="921" w:hRule="atLeast"/>
        </w:trPr>
        <w:tc>
          <w:tcPr>
            <w:tcW w:w="1244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6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26" w:type="dxa"/>
            <w:gridSpan w:val="2"/>
          </w:tcPr>
          <w:p>
            <w:pPr>
              <w:pStyle w:val="TableParagraph"/>
              <w:ind w:left="500" w:right="272" w:hanging="214"/>
              <w:rPr>
                <w:sz w:val="20"/>
              </w:rPr>
            </w:pPr>
            <w:r>
              <w:rPr>
                <w:spacing w:val="-1"/>
                <w:sz w:val="20"/>
              </w:rPr>
              <w:t>Наблюдения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явлениями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общественной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жизни</w:t>
            </w:r>
          </w:p>
        </w:tc>
        <w:tc>
          <w:tcPr>
            <w:tcW w:w="2262" w:type="dxa"/>
          </w:tcPr>
          <w:p>
            <w:pPr>
              <w:pStyle w:val="TableParagraph"/>
              <w:ind w:left="488" w:right="48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Наблюдение </w:t>
            </w:r>
            <w:r>
              <w:rPr>
                <w:spacing w:val="-1"/>
                <w:sz w:val="20"/>
              </w:rPr>
              <w:t>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сезонными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изменениями</w:t>
            </w:r>
          </w:p>
        </w:tc>
        <w:tc>
          <w:tcPr>
            <w:tcW w:w="2546" w:type="dxa"/>
            <w:gridSpan w:val="2"/>
          </w:tcPr>
          <w:p>
            <w:pPr>
              <w:pStyle w:val="TableParagraph"/>
              <w:ind w:left="648" w:right="617" w:hanging="15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элементарных</w:t>
            </w:r>
          </w:p>
          <w:p>
            <w:pPr>
              <w:pStyle w:val="TableParagraph"/>
              <w:spacing w:line="230" w:lineRule="atLeast"/>
              <w:ind w:left="636" w:right="626" w:firstLine="12"/>
              <w:rPr>
                <w:sz w:val="20"/>
              </w:rPr>
            </w:pPr>
            <w:r>
              <w:rPr>
                <w:spacing w:val="-1"/>
                <w:sz w:val="20"/>
              </w:rPr>
              <w:t>экологических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представлений</w:t>
            </w:r>
          </w:p>
        </w:tc>
        <w:tc>
          <w:tcPr>
            <w:tcW w:w="2546" w:type="dxa"/>
          </w:tcPr>
          <w:p>
            <w:pPr>
              <w:pStyle w:val="TableParagraph"/>
              <w:ind w:left="699" w:right="122" w:hanging="567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сезонными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изменениями</w:t>
            </w:r>
          </w:p>
        </w:tc>
        <w:tc>
          <w:tcPr>
            <w:tcW w:w="2121" w:type="dxa"/>
          </w:tcPr>
          <w:p>
            <w:pPr>
              <w:pStyle w:val="TableParagraph"/>
              <w:ind w:left="429" w:right="411" w:hanging="15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элементарных</w:t>
            </w:r>
          </w:p>
          <w:p>
            <w:pPr>
              <w:pStyle w:val="TableParagraph"/>
              <w:spacing w:line="230" w:lineRule="atLeast"/>
              <w:ind w:left="419" w:right="418" w:firstLine="9"/>
              <w:rPr>
                <w:sz w:val="20"/>
              </w:rPr>
            </w:pPr>
            <w:r>
              <w:rPr>
                <w:spacing w:val="-1"/>
                <w:sz w:val="20"/>
              </w:rPr>
              <w:t>экологических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представлений</w:t>
            </w:r>
          </w:p>
        </w:tc>
      </w:tr>
      <w:tr>
        <w:trPr>
          <w:trHeight w:val="460" w:hRule="atLeast"/>
        </w:trPr>
        <w:tc>
          <w:tcPr>
            <w:tcW w:w="12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6" w:type="dxa"/>
            <w:gridSpan w:val="2"/>
          </w:tcPr>
          <w:p>
            <w:pPr>
              <w:pStyle w:val="TableParagraph"/>
              <w:spacing w:line="218" w:lineRule="exact"/>
              <w:ind w:left="109" w:right="104"/>
              <w:jc w:val="center"/>
              <w:rPr>
                <w:sz w:val="20"/>
              </w:rPr>
            </w:pPr>
            <w:r>
              <w:rPr>
                <w:sz w:val="20"/>
              </w:rPr>
              <w:t>Сюжетно­ролевая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игра</w:t>
            </w:r>
          </w:p>
          <w:p>
            <w:pPr>
              <w:pStyle w:val="TableParagraph"/>
              <w:spacing w:line="222" w:lineRule="exact"/>
              <w:ind w:left="108" w:right="107"/>
              <w:jc w:val="center"/>
              <w:rPr>
                <w:sz w:val="20"/>
              </w:rPr>
            </w:pPr>
            <w:r>
              <w:rPr>
                <w:sz w:val="20"/>
              </w:rPr>
              <w:t>(СК,П,Р)</w:t>
            </w:r>
          </w:p>
        </w:tc>
        <w:tc>
          <w:tcPr>
            <w:tcW w:w="2262" w:type="dxa"/>
          </w:tcPr>
          <w:p>
            <w:pPr>
              <w:pStyle w:val="TableParagraph"/>
              <w:spacing w:line="218" w:lineRule="exact"/>
              <w:ind w:left="105" w:right="100"/>
              <w:jc w:val="center"/>
              <w:rPr>
                <w:sz w:val="20"/>
              </w:rPr>
            </w:pPr>
            <w:r>
              <w:rPr>
                <w:sz w:val="20"/>
              </w:rPr>
              <w:t>Сюжетно­ролевая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игра</w:t>
            </w:r>
          </w:p>
          <w:p>
            <w:pPr>
              <w:pStyle w:val="TableParagraph"/>
              <w:spacing w:line="222" w:lineRule="exact"/>
              <w:ind w:left="104" w:right="102"/>
              <w:jc w:val="center"/>
              <w:rPr>
                <w:sz w:val="20"/>
              </w:rPr>
            </w:pPr>
            <w:r>
              <w:rPr>
                <w:sz w:val="20"/>
              </w:rPr>
              <w:t>(СК,П,Р)</w:t>
            </w:r>
          </w:p>
        </w:tc>
        <w:tc>
          <w:tcPr>
            <w:tcW w:w="2546" w:type="dxa"/>
            <w:gridSpan w:val="2"/>
          </w:tcPr>
          <w:p>
            <w:pPr>
              <w:pStyle w:val="TableParagraph"/>
              <w:spacing w:line="218" w:lineRule="exact"/>
              <w:ind w:left="273" w:right="270"/>
              <w:jc w:val="center"/>
              <w:rPr>
                <w:sz w:val="20"/>
              </w:rPr>
            </w:pPr>
            <w:r>
              <w:rPr>
                <w:sz w:val="20"/>
              </w:rPr>
              <w:t>Сюжетно­ролевая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игра</w:t>
            </w:r>
          </w:p>
          <w:p>
            <w:pPr>
              <w:pStyle w:val="TableParagraph"/>
              <w:spacing w:line="222" w:lineRule="exact"/>
              <w:ind w:left="270" w:right="270"/>
              <w:jc w:val="center"/>
              <w:rPr>
                <w:sz w:val="20"/>
              </w:rPr>
            </w:pPr>
            <w:r>
              <w:rPr>
                <w:sz w:val="20"/>
              </w:rPr>
              <w:t>(СК,П,Р)</w:t>
            </w:r>
          </w:p>
        </w:tc>
        <w:tc>
          <w:tcPr>
            <w:tcW w:w="2546" w:type="dxa"/>
          </w:tcPr>
          <w:p>
            <w:pPr>
              <w:pStyle w:val="TableParagraph"/>
              <w:spacing w:line="218" w:lineRule="exact"/>
              <w:ind w:left="245" w:right="245"/>
              <w:jc w:val="center"/>
              <w:rPr>
                <w:sz w:val="20"/>
              </w:rPr>
            </w:pPr>
            <w:r>
              <w:rPr>
                <w:sz w:val="20"/>
              </w:rPr>
              <w:t>Сюжетно­ролевая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игра</w:t>
            </w:r>
          </w:p>
          <w:p>
            <w:pPr>
              <w:pStyle w:val="TableParagraph"/>
              <w:spacing w:line="222" w:lineRule="exact"/>
              <w:ind w:left="245" w:right="245"/>
              <w:jc w:val="center"/>
              <w:rPr>
                <w:sz w:val="20"/>
              </w:rPr>
            </w:pPr>
            <w:r>
              <w:rPr>
                <w:sz w:val="20"/>
              </w:rPr>
              <w:t>(СК,П,Р)</w:t>
            </w:r>
          </w:p>
        </w:tc>
        <w:tc>
          <w:tcPr>
            <w:tcW w:w="2121" w:type="dxa"/>
          </w:tcPr>
          <w:p>
            <w:pPr>
              <w:pStyle w:val="TableParagraph"/>
              <w:spacing w:line="218" w:lineRule="exact"/>
              <w:ind w:left="100" w:right="105"/>
              <w:jc w:val="center"/>
              <w:rPr>
                <w:sz w:val="20"/>
              </w:rPr>
            </w:pPr>
            <w:r>
              <w:rPr>
                <w:sz w:val="20"/>
              </w:rPr>
              <w:t>Сюжетно­ролевая</w:t>
            </w:r>
          </w:p>
          <w:p>
            <w:pPr>
              <w:pStyle w:val="TableParagraph"/>
              <w:spacing w:line="222" w:lineRule="exact"/>
              <w:ind w:left="100" w:right="107"/>
              <w:jc w:val="center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(СК,П,Р)</w:t>
            </w:r>
          </w:p>
        </w:tc>
      </w:tr>
      <w:tr>
        <w:trPr>
          <w:trHeight w:val="1838" w:hRule="atLeast"/>
        </w:trPr>
        <w:tc>
          <w:tcPr>
            <w:tcW w:w="12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6" w:type="dxa"/>
            <w:gridSpan w:val="2"/>
          </w:tcPr>
          <w:p>
            <w:pPr>
              <w:pStyle w:val="TableParagraph"/>
              <w:ind w:left="109" w:right="107"/>
              <w:jc w:val="center"/>
              <w:rPr>
                <w:sz w:val="20"/>
              </w:rPr>
            </w:pPr>
            <w:r>
              <w:rPr>
                <w:sz w:val="20"/>
              </w:rPr>
              <w:t>Подвижные игры на развитие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двигательной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активности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Ф).</w:t>
            </w:r>
          </w:p>
          <w:p>
            <w:pPr>
              <w:pStyle w:val="TableParagraph"/>
              <w:ind w:left="426" w:right="42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Малоподвижные </w:t>
            </w:r>
            <w:r>
              <w:rPr>
                <w:sz w:val="20"/>
              </w:rPr>
              <w:t>игры: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развитие внимания,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мышления</w:t>
            </w:r>
          </w:p>
          <w:p>
            <w:pPr>
              <w:pStyle w:val="TableParagraph"/>
              <w:ind w:left="108" w:right="107"/>
              <w:jc w:val="center"/>
              <w:rPr>
                <w:sz w:val="20"/>
              </w:rPr>
            </w:pPr>
            <w:r>
              <w:rPr>
                <w:sz w:val="20"/>
              </w:rPr>
              <w:t>(Ф,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  <w:tc>
          <w:tcPr>
            <w:tcW w:w="2262" w:type="dxa"/>
          </w:tcPr>
          <w:p>
            <w:pPr>
              <w:pStyle w:val="TableParagraph"/>
              <w:ind w:left="145" w:right="127" w:firstLine="120"/>
              <w:rPr>
                <w:sz w:val="20"/>
              </w:rPr>
            </w:pPr>
            <w:r>
              <w:rPr>
                <w:sz w:val="20"/>
              </w:rPr>
              <w:t>Подвижные игры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развитие двигательной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активности (СК, Ф).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Малоподвижные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игры:</w:t>
            </w:r>
          </w:p>
          <w:p>
            <w:pPr>
              <w:pStyle w:val="TableParagraph"/>
              <w:ind w:left="675" w:right="272" w:hanging="387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внимания,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мышления</w:t>
            </w:r>
          </w:p>
          <w:p>
            <w:pPr>
              <w:pStyle w:val="TableParagraph"/>
              <w:ind w:left="104" w:right="102"/>
              <w:jc w:val="center"/>
              <w:rPr>
                <w:sz w:val="20"/>
              </w:rPr>
            </w:pPr>
            <w:r>
              <w:rPr>
                <w:sz w:val="20"/>
              </w:rPr>
              <w:t>(Ф,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  <w:tc>
          <w:tcPr>
            <w:tcW w:w="2546" w:type="dxa"/>
            <w:gridSpan w:val="2"/>
          </w:tcPr>
          <w:p>
            <w:pPr>
              <w:pStyle w:val="TableParagraph"/>
              <w:ind w:left="285" w:right="269" w:firstLine="120"/>
              <w:rPr>
                <w:sz w:val="20"/>
              </w:rPr>
            </w:pPr>
            <w:r>
              <w:rPr>
                <w:sz w:val="20"/>
              </w:rPr>
              <w:t>Подвижные игры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развитие двигательной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активности (СК, Ф).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Малоподвижные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игры:</w:t>
            </w:r>
          </w:p>
          <w:p>
            <w:pPr>
              <w:pStyle w:val="TableParagraph"/>
              <w:ind w:left="816" w:right="415" w:hanging="387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внимания,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мышления</w:t>
            </w:r>
          </w:p>
          <w:p>
            <w:pPr>
              <w:pStyle w:val="TableParagraph"/>
              <w:ind w:left="270" w:right="270"/>
              <w:jc w:val="center"/>
              <w:rPr>
                <w:sz w:val="20"/>
              </w:rPr>
            </w:pPr>
            <w:r>
              <w:rPr>
                <w:sz w:val="20"/>
              </w:rPr>
              <w:t>(Ф,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  <w:tc>
          <w:tcPr>
            <w:tcW w:w="2546" w:type="dxa"/>
          </w:tcPr>
          <w:p>
            <w:pPr>
              <w:pStyle w:val="TableParagraph"/>
              <w:ind w:left="283" w:right="283" w:firstLine="1"/>
              <w:jc w:val="center"/>
              <w:rPr>
                <w:sz w:val="20"/>
              </w:rPr>
            </w:pPr>
            <w:r>
              <w:rPr>
                <w:sz w:val="20"/>
              </w:rPr>
              <w:t>Подвижные игры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развитие двигательной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активности (СК, Ф).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Малоподвижные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игры: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развитие внимания,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мышления</w:t>
            </w:r>
          </w:p>
          <w:p>
            <w:pPr>
              <w:pStyle w:val="TableParagraph"/>
              <w:ind w:left="245" w:right="245"/>
              <w:jc w:val="center"/>
              <w:rPr>
                <w:sz w:val="20"/>
              </w:rPr>
            </w:pPr>
            <w:r>
              <w:rPr>
                <w:sz w:val="20"/>
              </w:rPr>
              <w:t>(Ф,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  <w:tc>
          <w:tcPr>
            <w:tcW w:w="2121" w:type="dxa"/>
          </w:tcPr>
          <w:p>
            <w:pPr>
              <w:pStyle w:val="TableParagraph"/>
              <w:ind w:left="100" w:right="109"/>
              <w:jc w:val="center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развитие</w:t>
            </w:r>
          </w:p>
          <w:p>
            <w:pPr>
              <w:pStyle w:val="TableParagraph"/>
              <w:spacing w:line="229" w:lineRule="exact"/>
              <w:ind w:left="100" w:right="107"/>
              <w:jc w:val="center"/>
              <w:rPr>
                <w:sz w:val="20"/>
              </w:rPr>
            </w:pPr>
            <w:r>
              <w:rPr>
                <w:sz w:val="20"/>
              </w:rPr>
              <w:t>двигательной</w:t>
            </w:r>
          </w:p>
          <w:p>
            <w:pPr>
              <w:pStyle w:val="TableParagraph"/>
              <w:ind w:left="133" w:right="139" w:hanging="2"/>
              <w:jc w:val="center"/>
              <w:rPr>
                <w:sz w:val="20"/>
              </w:rPr>
            </w:pPr>
            <w:r>
              <w:rPr>
                <w:sz w:val="20"/>
              </w:rPr>
              <w:t>активности (СК, Ф).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Малоподвижные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игры: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развитие</w:t>
            </w:r>
          </w:p>
          <w:p>
            <w:pPr>
              <w:pStyle w:val="TableParagraph"/>
              <w:spacing w:line="228" w:lineRule="exact"/>
              <w:ind w:left="100" w:right="106"/>
              <w:jc w:val="center"/>
              <w:rPr>
                <w:sz w:val="20"/>
              </w:rPr>
            </w:pPr>
            <w:r>
              <w:rPr>
                <w:sz w:val="20"/>
              </w:rPr>
              <w:t>внимания,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мышления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(Ф,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</w:tr>
      <w:tr>
        <w:trPr>
          <w:trHeight w:val="691" w:hRule="atLeast"/>
        </w:trPr>
        <w:tc>
          <w:tcPr>
            <w:tcW w:w="12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6" w:type="dxa"/>
            <w:gridSpan w:val="2"/>
          </w:tcPr>
          <w:p>
            <w:pPr>
              <w:pStyle w:val="TableParagraph"/>
              <w:ind w:left="119" w:right="103" w:firstLine="348"/>
              <w:rPr>
                <w:sz w:val="20"/>
              </w:rPr>
            </w:pPr>
            <w:r>
              <w:rPr>
                <w:sz w:val="20"/>
              </w:rPr>
              <w:t>Участие в совместной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трудовой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(СК,Р)</w:t>
            </w:r>
          </w:p>
        </w:tc>
        <w:tc>
          <w:tcPr>
            <w:tcW w:w="2262" w:type="dxa"/>
          </w:tcPr>
          <w:p>
            <w:pPr>
              <w:pStyle w:val="TableParagraph"/>
              <w:ind w:left="145" w:right="136" w:hanging="1"/>
              <w:jc w:val="center"/>
              <w:rPr>
                <w:sz w:val="20"/>
              </w:rPr>
            </w:pPr>
            <w:r>
              <w:rPr>
                <w:sz w:val="20"/>
              </w:rPr>
              <w:t>Участие в совместной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трудовой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  <w:p>
            <w:pPr>
              <w:pStyle w:val="TableParagraph"/>
              <w:spacing w:line="222" w:lineRule="exact"/>
              <w:ind w:left="105" w:right="101"/>
              <w:jc w:val="center"/>
              <w:rPr>
                <w:sz w:val="20"/>
              </w:rPr>
            </w:pPr>
            <w:r>
              <w:rPr>
                <w:sz w:val="20"/>
              </w:rPr>
              <w:t>(СК,Р)</w:t>
            </w:r>
          </w:p>
        </w:tc>
        <w:tc>
          <w:tcPr>
            <w:tcW w:w="2546" w:type="dxa"/>
            <w:gridSpan w:val="2"/>
          </w:tcPr>
          <w:p>
            <w:pPr>
              <w:pStyle w:val="TableParagraph"/>
              <w:ind w:left="285" w:right="279" w:hanging="1"/>
              <w:jc w:val="center"/>
              <w:rPr>
                <w:sz w:val="20"/>
              </w:rPr>
            </w:pPr>
            <w:r>
              <w:rPr>
                <w:sz w:val="20"/>
              </w:rPr>
              <w:t>Участие в совместной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трудовой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  <w:p>
            <w:pPr>
              <w:pStyle w:val="TableParagraph"/>
              <w:spacing w:line="222" w:lineRule="exact"/>
              <w:ind w:left="272" w:right="270"/>
              <w:jc w:val="center"/>
              <w:rPr>
                <w:sz w:val="20"/>
              </w:rPr>
            </w:pPr>
            <w:r>
              <w:rPr>
                <w:sz w:val="20"/>
              </w:rPr>
              <w:t>(СК,Р)</w:t>
            </w:r>
          </w:p>
        </w:tc>
        <w:tc>
          <w:tcPr>
            <w:tcW w:w="2546" w:type="dxa"/>
          </w:tcPr>
          <w:p>
            <w:pPr>
              <w:pStyle w:val="TableParagraph"/>
              <w:ind w:left="284" w:right="281" w:hanging="1"/>
              <w:jc w:val="center"/>
              <w:rPr>
                <w:sz w:val="20"/>
              </w:rPr>
            </w:pPr>
            <w:r>
              <w:rPr>
                <w:sz w:val="20"/>
              </w:rPr>
              <w:t>Участие в совместной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трудовой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  <w:p>
            <w:pPr>
              <w:pStyle w:val="TableParagraph"/>
              <w:spacing w:line="222" w:lineRule="exact"/>
              <w:ind w:left="245" w:right="245"/>
              <w:jc w:val="center"/>
              <w:rPr>
                <w:sz w:val="20"/>
              </w:rPr>
            </w:pPr>
            <w:r>
              <w:rPr>
                <w:sz w:val="20"/>
              </w:rPr>
              <w:t>(СК,Р)</w:t>
            </w:r>
          </w:p>
        </w:tc>
        <w:tc>
          <w:tcPr>
            <w:tcW w:w="2121" w:type="dxa"/>
          </w:tcPr>
          <w:p>
            <w:pPr>
              <w:pStyle w:val="TableParagraph"/>
              <w:ind w:left="664" w:right="97" w:hanging="557"/>
              <w:rPr>
                <w:sz w:val="20"/>
              </w:rPr>
            </w:pPr>
            <w:r>
              <w:rPr>
                <w:sz w:val="20"/>
              </w:rPr>
              <w:t>Участие в совместной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трудовой</w:t>
            </w:r>
          </w:p>
          <w:p>
            <w:pPr>
              <w:pStyle w:val="TableParagraph"/>
              <w:spacing w:line="222" w:lineRule="exact"/>
              <w:ind w:left="172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(СК,Р)</w:t>
            </w:r>
          </w:p>
        </w:tc>
      </w:tr>
      <w:tr>
        <w:trPr>
          <w:trHeight w:val="918" w:hRule="atLeast"/>
        </w:trPr>
        <w:tc>
          <w:tcPr>
            <w:tcW w:w="12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6" w:type="dxa"/>
            <w:gridSpan w:val="2"/>
          </w:tcPr>
          <w:p>
            <w:pPr>
              <w:pStyle w:val="TableParagraph"/>
              <w:ind w:left="169" w:right="167" w:hanging="1"/>
              <w:jc w:val="center"/>
              <w:rPr>
                <w:sz w:val="20"/>
              </w:rPr>
            </w:pPr>
            <w:r>
              <w:rPr>
                <w:sz w:val="20"/>
              </w:rPr>
              <w:t>Индивидуальная работа,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направленная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обогащение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сенсорного опыта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детей</w:t>
            </w:r>
          </w:p>
        </w:tc>
        <w:tc>
          <w:tcPr>
            <w:tcW w:w="2262" w:type="dxa"/>
          </w:tcPr>
          <w:p>
            <w:pPr>
              <w:pStyle w:val="TableParagraph"/>
              <w:ind w:left="214" w:right="205" w:firstLine="199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работа,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направленная</w:t>
            </w:r>
          </w:p>
          <w:p>
            <w:pPr>
              <w:pStyle w:val="TableParagraph"/>
              <w:ind w:left="409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речи</w:t>
            </w:r>
          </w:p>
        </w:tc>
        <w:tc>
          <w:tcPr>
            <w:tcW w:w="2546" w:type="dxa"/>
            <w:gridSpan w:val="2"/>
          </w:tcPr>
          <w:p>
            <w:pPr>
              <w:pStyle w:val="TableParagraph"/>
              <w:ind w:left="233" w:right="209" w:hanging="12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работа,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направленная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ФЭМП</w:t>
            </w:r>
          </w:p>
        </w:tc>
        <w:tc>
          <w:tcPr>
            <w:tcW w:w="2546" w:type="dxa"/>
          </w:tcPr>
          <w:p>
            <w:pPr>
              <w:pStyle w:val="TableParagraph"/>
              <w:ind w:left="562" w:right="212" w:hanging="344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работа,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направленная на</w:t>
            </w:r>
          </w:p>
          <w:p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>нравственное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</w:p>
        </w:tc>
        <w:tc>
          <w:tcPr>
            <w:tcW w:w="2121" w:type="dxa"/>
          </w:tcPr>
          <w:p>
            <w:pPr>
              <w:pStyle w:val="TableParagraph"/>
              <w:ind w:left="136" w:right="142" w:firstLine="201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работа,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направленная</w:t>
            </w:r>
          </w:p>
          <w:p>
            <w:pPr>
              <w:pStyle w:val="TableParagraph"/>
              <w:spacing w:line="258" w:lineRule="exact"/>
              <w:ind w:left="402"/>
              <w:rPr>
                <w:rFonts w:ascii="Trebuchet MS" w:hAnsi="Trebuchet MS"/>
                <w:sz w:val="22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закрепление</w:t>
            </w:r>
            <w:r>
              <w:rPr>
                <w:spacing w:val="-10"/>
                <w:sz w:val="20"/>
              </w:rPr>
              <w:t> </w:t>
            </w:r>
            <w:r>
              <w:rPr>
                <w:rFonts w:ascii="Trebuchet MS" w:hAnsi="Trebuchet MS"/>
                <w:position w:val="-4"/>
                <w:sz w:val="22"/>
              </w:rPr>
              <w:t>224</w:t>
            </w:r>
          </w:p>
          <w:p>
            <w:pPr>
              <w:pStyle w:val="TableParagraph"/>
              <w:spacing w:line="192" w:lineRule="exact"/>
              <w:ind w:left="184"/>
              <w:rPr>
                <w:sz w:val="20"/>
              </w:rPr>
            </w:pPr>
            <w:r>
              <w:rPr>
                <w:sz w:val="20"/>
              </w:rPr>
              <w:t>основных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движений</w:t>
            </w:r>
          </w:p>
        </w:tc>
      </w:tr>
      <w:tr>
        <w:trPr>
          <w:trHeight w:val="232" w:hRule="atLeast"/>
        </w:trPr>
        <w:tc>
          <w:tcPr>
            <w:tcW w:w="1244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16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301" w:type="dxa"/>
            <w:gridSpan w:val="7"/>
          </w:tcPr>
          <w:p>
            <w:pPr>
              <w:pStyle w:val="TableParagraph"/>
              <w:spacing w:line="212" w:lineRule="exact"/>
              <w:ind w:left="970" w:right="97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Реализация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задач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Рабочей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программы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воспитания</w:t>
            </w:r>
          </w:p>
        </w:tc>
      </w:tr>
    </w:tbl>
    <w:p>
      <w:pPr>
        <w:spacing w:after="0" w:line="212" w:lineRule="exact"/>
        <w:jc w:val="center"/>
        <w:rPr>
          <w:sz w:val="20"/>
        </w:rPr>
        <w:sectPr>
          <w:footerReference w:type="default" r:id="rId204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4"/>
        <w:gridCol w:w="1721"/>
        <w:gridCol w:w="2679"/>
        <w:gridCol w:w="141"/>
        <w:gridCol w:w="2261"/>
        <w:gridCol w:w="425"/>
        <w:gridCol w:w="2119"/>
        <w:gridCol w:w="564"/>
        <w:gridCol w:w="1979"/>
        <w:gridCol w:w="2119"/>
      </w:tblGrid>
      <w:tr>
        <w:trPr>
          <w:trHeight w:val="230" w:hRule="atLeast"/>
        </w:trPr>
        <w:tc>
          <w:tcPr>
            <w:tcW w:w="1244" w:type="dxa"/>
            <w:vMerge w:val="restart"/>
          </w:tcPr>
          <w:p>
            <w:pPr>
              <w:pStyle w:val="TableParagraph"/>
              <w:spacing w:line="218" w:lineRule="exact"/>
              <w:ind w:left="14" w:right="8"/>
              <w:jc w:val="center"/>
              <w:rPr>
                <w:sz w:val="20"/>
              </w:rPr>
            </w:pPr>
            <w:r>
              <w:rPr>
                <w:sz w:val="20"/>
              </w:rPr>
              <w:t>9.00­12.10</w:t>
            </w:r>
          </w:p>
          <w:p>
            <w:pPr>
              <w:pStyle w:val="TableParagraph"/>
              <w:ind w:left="69" w:right="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(Вариативная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прогулка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before="1"/>
              <w:ind w:left="57" w:right="4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графиком)</w:t>
            </w:r>
          </w:p>
        </w:tc>
        <w:tc>
          <w:tcPr>
            <w:tcW w:w="1721" w:type="dxa"/>
            <w:vMerge w:val="restart"/>
          </w:tcPr>
          <w:p>
            <w:pPr>
              <w:pStyle w:val="TableParagraph"/>
              <w:ind w:left="337" w:right="318" w:firstLine="172"/>
              <w:rPr>
                <w:sz w:val="20"/>
              </w:rPr>
            </w:pPr>
            <w:r>
              <w:rPr>
                <w:sz w:val="20"/>
              </w:rPr>
              <w:t>190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мин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 – 140 мин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Ф 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2287" w:type="dxa"/>
            <w:gridSpan w:val="8"/>
            <w:tcBorders>
              <w:top w:val="nil"/>
              <w:right w:val="nil"/>
            </w:tcBorders>
          </w:tcPr>
          <w:p>
            <w:pPr>
              <w:pStyle w:val="TableParagraph"/>
              <w:spacing w:line="210" w:lineRule="exact"/>
              <w:ind w:left="3099" w:right="3104"/>
              <w:jc w:val="center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актированные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дни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дни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сокращенных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прогулок.</w:t>
            </w:r>
          </w:p>
        </w:tc>
      </w:tr>
      <w:tr>
        <w:trPr>
          <w:trHeight w:val="1840" w:hRule="atLeast"/>
        </w:trPr>
        <w:tc>
          <w:tcPr>
            <w:tcW w:w="12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gridSpan w:val="2"/>
          </w:tcPr>
          <w:p>
            <w:pPr>
              <w:pStyle w:val="TableParagraph"/>
              <w:ind w:left="520" w:right="518"/>
              <w:jc w:val="center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  <w:p>
            <w:pPr>
              <w:pStyle w:val="TableParagraph"/>
              <w:ind w:left="222" w:right="222"/>
              <w:jc w:val="center"/>
              <w:rPr>
                <w:sz w:val="20"/>
              </w:rPr>
            </w:pPr>
            <w:r>
              <w:rPr>
                <w:sz w:val="20"/>
              </w:rPr>
              <w:t>Рассказ­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беседа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дня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  <w:p>
            <w:pPr>
              <w:pStyle w:val="TableParagraph"/>
              <w:ind w:left="687" w:right="381" w:hanging="305"/>
              <w:rPr>
                <w:sz w:val="20"/>
              </w:rPr>
            </w:pPr>
            <w:r>
              <w:rPr>
                <w:spacing w:val="-2"/>
                <w:sz w:val="20"/>
              </w:rPr>
              <w:t>Чтение художественной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  <w:tc>
          <w:tcPr>
            <w:tcW w:w="2261" w:type="dxa"/>
          </w:tcPr>
          <w:p>
            <w:pPr>
              <w:pStyle w:val="TableParagraph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Занятия по интересам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(лепка, рисование,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аппликация)</w:t>
            </w:r>
          </w:p>
          <w:p>
            <w:pPr>
              <w:pStyle w:val="TableParagraph"/>
              <w:ind w:left="103" w:right="98"/>
              <w:jc w:val="center"/>
              <w:rPr>
                <w:sz w:val="20"/>
              </w:rPr>
            </w:pPr>
            <w:r>
              <w:rPr>
                <w:sz w:val="20"/>
              </w:rPr>
              <w:t>(П,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ind w:left="388" w:right="378"/>
              <w:jc w:val="center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(Р,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spacing w:line="230" w:lineRule="exact"/>
              <w:ind w:right="9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Чтение художественной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  <w:tc>
          <w:tcPr>
            <w:tcW w:w="2544" w:type="dxa"/>
            <w:gridSpan w:val="2"/>
          </w:tcPr>
          <w:p>
            <w:pPr>
              <w:pStyle w:val="TableParagraph"/>
              <w:ind w:left="162" w:right="155"/>
              <w:jc w:val="center"/>
              <w:rPr>
                <w:sz w:val="20"/>
              </w:rPr>
            </w:pPr>
            <w:r>
              <w:rPr>
                <w:sz w:val="20"/>
              </w:rPr>
              <w:t>Отгадывание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загадок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  <w:p>
            <w:pPr>
              <w:pStyle w:val="TableParagraph"/>
              <w:ind w:left="163" w:right="155"/>
              <w:jc w:val="center"/>
              <w:rPr>
                <w:sz w:val="20"/>
              </w:rPr>
            </w:pPr>
            <w:r>
              <w:rPr>
                <w:sz w:val="20"/>
              </w:rPr>
              <w:t>Сюжетно­ролевые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игр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ind w:left="163" w:right="15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Чтение художественной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  <w:tc>
          <w:tcPr>
            <w:tcW w:w="2543" w:type="dxa"/>
            <w:gridSpan w:val="2"/>
          </w:tcPr>
          <w:p>
            <w:pPr>
              <w:pStyle w:val="TableParagraph"/>
              <w:ind w:left="187" w:right="1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Чтение художественной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литературы по теме дня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  <w:p>
            <w:pPr>
              <w:pStyle w:val="TableParagraph"/>
              <w:ind w:left="187" w:right="17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Подвижные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(Р,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СК).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Чтение художественной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  <w:tc>
          <w:tcPr>
            <w:tcW w:w="2119" w:type="dxa"/>
          </w:tcPr>
          <w:p>
            <w:pPr>
              <w:pStyle w:val="TableParagraph"/>
              <w:ind w:left="270" w:right="262" w:firstLine="1"/>
              <w:jc w:val="center"/>
              <w:rPr>
                <w:sz w:val="20"/>
              </w:rPr>
            </w:pPr>
            <w:r>
              <w:rPr>
                <w:sz w:val="20"/>
              </w:rPr>
              <w:t>Чтение худож.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  <w:p>
            <w:pPr>
              <w:pStyle w:val="TableParagraph"/>
              <w:ind w:left="185" w:right="177"/>
              <w:jc w:val="center"/>
              <w:rPr>
                <w:sz w:val="20"/>
              </w:rPr>
            </w:pPr>
            <w:r>
              <w:rPr>
                <w:sz w:val="20"/>
              </w:rPr>
              <w:t>Музыкально­</w:t>
            </w:r>
          </w:p>
          <w:p>
            <w:pPr>
              <w:pStyle w:val="TableParagraph"/>
              <w:ind w:left="181" w:right="177"/>
              <w:jc w:val="center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ХЭ).</w:t>
            </w:r>
          </w:p>
          <w:p>
            <w:pPr>
              <w:pStyle w:val="TableParagraph"/>
              <w:spacing w:line="229" w:lineRule="exact"/>
              <w:ind w:left="184" w:right="177"/>
              <w:jc w:val="center"/>
              <w:rPr>
                <w:sz w:val="20"/>
              </w:rPr>
            </w:pPr>
            <w:r>
              <w:rPr>
                <w:sz w:val="20"/>
              </w:rPr>
              <w:t>Чтение</w:t>
            </w:r>
          </w:p>
          <w:p>
            <w:pPr>
              <w:pStyle w:val="TableParagraph"/>
              <w:spacing w:line="230" w:lineRule="exact"/>
              <w:ind w:left="339" w:right="333" w:firstLine="2"/>
              <w:jc w:val="center"/>
              <w:rPr>
                <w:sz w:val="20"/>
              </w:rPr>
            </w:pPr>
            <w:r>
              <w:rPr>
                <w:sz w:val="20"/>
              </w:rPr>
              <w:t>художественной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литературы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(СК)</w:t>
            </w:r>
          </w:p>
        </w:tc>
      </w:tr>
      <w:tr>
        <w:trPr>
          <w:trHeight w:val="230" w:hRule="atLeast"/>
        </w:trPr>
        <w:tc>
          <w:tcPr>
            <w:tcW w:w="12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87" w:type="dxa"/>
            <w:gridSpan w:val="8"/>
          </w:tcPr>
          <w:p>
            <w:pPr>
              <w:pStyle w:val="TableParagraph"/>
              <w:spacing w:line="210" w:lineRule="exact"/>
              <w:ind w:left="164" w:right="16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Реализация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задач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Рабочей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программы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воспитания</w:t>
            </w:r>
          </w:p>
        </w:tc>
      </w:tr>
      <w:tr>
        <w:trPr>
          <w:trHeight w:val="691" w:hRule="atLeast"/>
        </w:trPr>
        <w:tc>
          <w:tcPr>
            <w:tcW w:w="1244" w:type="dxa"/>
          </w:tcPr>
          <w:p>
            <w:pPr>
              <w:pStyle w:val="TableParagraph"/>
              <w:spacing w:line="218" w:lineRule="exact"/>
              <w:ind w:left="16" w:right="8"/>
              <w:jc w:val="center"/>
              <w:rPr>
                <w:sz w:val="20"/>
              </w:rPr>
            </w:pPr>
            <w:r>
              <w:rPr>
                <w:sz w:val="20"/>
              </w:rPr>
              <w:t>12.10­12.20</w:t>
            </w:r>
          </w:p>
        </w:tc>
        <w:tc>
          <w:tcPr>
            <w:tcW w:w="1721" w:type="dxa"/>
          </w:tcPr>
          <w:p>
            <w:pPr>
              <w:pStyle w:val="TableParagraph"/>
              <w:ind w:left="405" w:right="403" w:firstLine="15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мин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2287" w:type="dxa"/>
            <w:gridSpan w:val="8"/>
          </w:tcPr>
          <w:p>
            <w:pPr>
              <w:pStyle w:val="TableParagraph"/>
              <w:ind w:left="2075" w:hanging="1962"/>
              <w:rPr>
                <w:sz w:val="20"/>
              </w:rPr>
            </w:pPr>
            <w:r>
              <w:rPr>
                <w:sz w:val="20"/>
              </w:rPr>
              <w:t>Возвращение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прогулки: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закрепление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самообслуживания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время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раздевания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СК);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оказание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помощи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друг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другу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(СК);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культура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(СК);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выполнением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гигиенических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процедур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обеду.</w:t>
            </w:r>
          </w:p>
        </w:tc>
      </w:tr>
      <w:tr>
        <w:trPr>
          <w:trHeight w:val="688" w:hRule="atLeast"/>
        </w:trPr>
        <w:tc>
          <w:tcPr>
            <w:tcW w:w="1244" w:type="dxa"/>
          </w:tcPr>
          <w:p>
            <w:pPr>
              <w:pStyle w:val="TableParagraph"/>
              <w:spacing w:line="218" w:lineRule="exact"/>
              <w:ind w:left="14" w:right="8"/>
              <w:jc w:val="center"/>
              <w:rPr>
                <w:sz w:val="20"/>
              </w:rPr>
            </w:pPr>
            <w:r>
              <w:rPr>
                <w:sz w:val="20"/>
              </w:rPr>
              <w:t>12.20­12.50</w:t>
            </w:r>
          </w:p>
        </w:tc>
        <w:tc>
          <w:tcPr>
            <w:tcW w:w="1721" w:type="dxa"/>
          </w:tcPr>
          <w:p>
            <w:pPr>
              <w:pStyle w:val="TableParagraph"/>
              <w:spacing w:line="218" w:lineRule="exact"/>
              <w:ind w:left="561"/>
              <w:rPr>
                <w:sz w:val="20"/>
              </w:rPr>
            </w:pPr>
            <w:r>
              <w:rPr>
                <w:sz w:val="20"/>
              </w:rPr>
              <w:t>30 мин</w:t>
            </w:r>
          </w:p>
          <w:p>
            <w:pPr>
              <w:pStyle w:val="TableParagraph"/>
              <w:spacing w:line="228" w:lineRule="exact"/>
              <w:ind w:left="448" w:right="383" w:hanging="60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мин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Ф­10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2287" w:type="dxa"/>
            <w:gridSpan w:val="8"/>
          </w:tcPr>
          <w:p>
            <w:pPr>
              <w:pStyle w:val="TableParagraph"/>
              <w:spacing w:line="218" w:lineRule="exact"/>
              <w:ind w:left="164" w:right="164"/>
              <w:jc w:val="center"/>
              <w:rPr>
                <w:sz w:val="20"/>
              </w:rPr>
            </w:pPr>
            <w:r>
              <w:rPr>
                <w:sz w:val="20"/>
              </w:rPr>
              <w:t>Обед.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культурно­гигиенических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Р)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Хозяйственно­бытовой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труд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</w:tr>
      <w:tr>
        <w:trPr>
          <w:trHeight w:val="230" w:hRule="atLeast"/>
        </w:trPr>
        <w:tc>
          <w:tcPr>
            <w:tcW w:w="1244" w:type="dxa"/>
            <w:vMerge w:val="restart"/>
          </w:tcPr>
          <w:p>
            <w:pPr>
              <w:pStyle w:val="TableParagraph"/>
              <w:spacing w:line="218" w:lineRule="exact"/>
              <w:ind w:left="136"/>
              <w:rPr>
                <w:sz w:val="20"/>
              </w:rPr>
            </w:pPr>
            <w:r>
              <w:rPr>
                <w:sz w:val="20"/>
              </w:rPr>
              <w:t>12.50­15.00</w:t>
            </w:r>
          </w:p>
        </w:tc>
        <w:tc>
          <w:tcPr>
            <w:tcW w:w="1721" w:type="dxa"/>
            <w:vMerge w:val="restart"/>
          </w:tcPr>
          <w:p>
            <w:pPr>
              <w:pStyle w:val="TableParagraph"/>
              <w:spacing w:line="218" w:lineRule="exact"/>
              <w:ind w:left="386" w:right="385"/>
              <w:jc w:val="center"/>
              <w:rPr>
                <w:sz w:val="20"/>
              </w:rPr>
            </w:pPr>
            <w:r>
              <w:rPr>
                <w:sz w:val="20"/>
              </w:rPr>
              <w:t>130 мин</w:t>
            </w:r>
          </w:p>
          <w:p>
            <w:pPr>
              <w:pStyle w:val="TableParagraph"/>
              <w:spacing w:line="230" w:lineRule="atLeast"/>
              <w:ind w:left="383" w:right="382"/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­110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мин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Ф­20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2287" w:type="dxa"/>
            <w:gridSpan w:val="8"/>
          </w:tcPr>
          <w:p>
            <w:pPr>
              <w:pStyle w:val="TableParagraph"/>
              <w:spacing w:line="210" w:lineRule="exact"/>
              <w:ind w:left="164" w:right="165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сну.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</w:tc>
      </w:tr>
      <w:tr>
        <w:trPr>
          <w:trHeight w:val="450" w:hRule="atLeast"/>
        </w:trPr>
        <w:tc>
          <w:tcPr>
            <w:tcW w:w="12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87" w:type="dxa"/>
            <w:gridSpan w:val="8"/>
          </w:tcPr>
          <w:p>
            <w:pPr>
              <w:pStyle w:val="TableParagraph"/>
              <w:spacing w:line="218" w:lineRule="exact"/>
              <w:ind w:left="163" w:right="168"/>
              <w:jc w:val="center"/>
              <w:rPr>
                <w:sz w:val="20"/>
              </w:rPr>
            </w:pPr>
            <w:r>
              <w:rPr>
                <w:sz w:val="20"/>
              </w:rPr>
              <w:t>Сон.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Музыкальное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сопровождение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СК,ХЭ)</w:t>
            </w:r>
          </w:p>
        </w:tc>
      </w:tr>
      <w:tr>
        <w:trPr>
          <w:trHeight w:val="460" w:hRule="atLeast"/>
        </w:trPr>
        <w:tc>
          <w:tcPr>
            <w:tcW w:w="1244" w:type="dxa"/>
          </w:tcPr>
          <w:p>
            <w:pPr>
              <w:pStyle w:val="TableParagraph"/>
              <w:spacing w:line="218" w:lineRule="exact"/>
              <w:ind w:left="14" w:right="8"/>
              <w:jc w:val="center"/>
              <w:rPr>
                <w:sz w:val="20"/>
              </w:rPr>
            </w:pPr>
            <w:r>
              <w:rPr>
                <w:sz w:val="20"/>
              </w:rPr>
              <w:t>15.00­15.15</w:t>
            </w:r>
          </w:p>
        </w:tc>
        <w:tc>
          <w:tcPr>
            <w:tcW w:w="1721" w:type="dxa"/>
          </w:tcPr>
          <w:p>
            <w:pPr>
              <w:pStyle w:val="TableParagraph"/>
              <w:spacing w:line="218" w:lineRule="exact"/>
              <w:ind w:left="386" w:right="385"/>
              <w:jc w:val="center"/>
              <w:rPr>
                <w:sz w:val="20"/>
              </w:rPr>
            </w:pPr>
            <w:r>
              <w:rPr>
                <w:sz w:val="20"/>
              </w:rPr>
              <w:t>15 мин</w:t>
            </w:r>
          </w:p>
          <w:p>
            <w:pPr>
              <w:pStyle w:val="TableParagraph"/>
              <w:spacing w:line="222" w:lineRule="exact"/>
              <w:ind w:left="386" w:right="386"/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15 мин</w:t>
            </w:r>
          </w:p>
        </w:tc>
        <w:tc>
          <w:tcPr>
            <w:tcW w:w="12287" w:type="dxa"/>
            <w:gridSpan w:val="8"/>
          </w:tcPr>
          <w:p>
            <w:pPr>
              <w:pStyle w:val="TableParagraph"/>
              <w:spacing w:line="218" w:lineRule="exact"/>
              <w:ind w:left="164" w:right="168"/>
              <w:jc w:val="center"/>
              <w:rPr>
                <w:sz w:val="20"/>
              </w:rPr>
            </w:pPr>
            <w:r>
              <w:rPr>
                <w:sz w:val="20"/>
              </w:rPr>
              <w:t>Постепенный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подъем,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воздушные,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водные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процедуры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(Ф,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</w:tr>
      <w:tr>
        <w:trPr>
          <w:trHeight w:val="460" w:hRule="atLeast"/>
        </w:trPr>
        <w:tc>
          <w:tcPr>
            <w:tcW w:w="1244" w:type="dxa"/>
          </w:tcPr>
          <w:p>
            <w:pPr>
              <w:pStyle w:val="TableParagraph"/>
              <w:spacing w:line="219" w:lineRule="exact"/>
              <w:ind w:left="16" w:right="8"/>
              <w:jc w:val="center"/>
              <w:rPr>
                <w:sz w:val="20"/>
              </w:rPr>
            </w:pPr>
            <w:r>
              <w:rPr>
                <w:sz w:val="20"/>
              </w:rPr>
              <w:t>15.15­15.35</w:t>
            </w:r>
          </w:p>
        </w:tc>
        <w:tc>
          <w:tcPr>
            <w:tcW w:w="1721" w:type="dxa"/>
          </w:tcPr>
          <w:p>
            <w:pPr>
              <w:pStyle w:val="TableParagraph"/>
              <w:spacing w:line="219" w:lineRule="exact"/>
              <w:ind w:left="386" w:right="385"/>
              <w:jc w:val="center"/>
              <w:rPr>
                <w:sz w:val="20"/>
              </w:rPr>
            </w:pPr>
            <w:r>
              <w:rPr>
                <w:sz w:val="20"/>
              </w:rPr>
              <w:t>20 мин</w:t>
            </w:r>
          </w:p>
          <w:p>
            <w:pPr>
              <w:pStyle w:val="TableParagraph"/>
              <w:spacing w:line="222" w:lineRule="exact"/>
              <w:ind w:left="386" w:right="386"/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 мин</w:t>
            </w:r>
          </w:p>
        </w:tc>
        <w:tc>
          <w:tcPr>
            <w:tcW w:w="12287" w:type="dxa"/>
            <w:gridSpan w:val="8"/>
          </w:tcPr>
          <w:p>
            <w:pPr>
              <w:pStyle w:val="TableParagraph"/>
              <w:spacing w:line="219" w:lineRule="exact"/>
              <w:ind w:left="711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полднику.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Полдник.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культурно­гигиенических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Р)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Хозяйственно­бытовой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труд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(СК).</w:t>
            </w:r>
          </w:p>
        </w:tc>
      </w:tr>
      <w:tr>
        <w:trPr>
          <w:trHeight w:val="457" w:hRule="atLeast"/>
        </w:trPr>
        <w:tc>
          <w:tcPr>
            <w:tcW w:w="1244" w:type="dxa"/>
            <w:vMerge w:val="restart"/>
          </w:tcPr>
          <w:p>
            <w:pPr>
              <w:pStyle w:val="TableParagraph"/>
              <w:spacing w:line="218" w:lineRule="exact"/>
              <w:ind w:left="136"/>
              <w:rPr>
                <w:sz w:val="20"/>
              </w:rPr>
            </w:pPr>
            <w:r>
              <w:rPr>
                <w:sz w:val="20"/>
              </w:rPr>
              <w:t>15.35­17.00</w:t>
            </w:r>
          </w:p>
        </w:tc>
        <w:tc>
          <w:tcPr>
            <w:tcW w:w="1721" w:type="dxa"/>
            <w:vMerge w:val="restart"/>
          </w:tcPr>
          <w:p>
            <w:pPr>
              <w:pStyle w:val="TableParagraph"/>
              <w:spacing w:line="218" w:lineRule="exact"/>
              <w:ind w:left="386" w:right="385"/>
              <w:jc w:val="center"/>
              <w:rPr>
                <w:sz w:val="20"/>
              </w:rPr>
            </w:pPr>
            <w:r>
              <w:rPr>
                <w:sz w:val="20"/>
              </w:rPr>
              <w:t>85 мин</w:t>
            </w:r>
          </w:p>
          <w:p>
            <w:pPr>
              <w:pStyle w:val="TableParagraph"/>
              <w:spacing w:line="229" w:lineRule="exact"/>
              <w:ind w:left="385" w:right="386"/>
              <w:jc w:val="center"/>
              <w:rPr>
                <w:sz w:val="20"/>
              </w:rPr>
            </w:pPr>
            <w:r>
              <w:rPr>
                <w:sz w:val="20"/>
              </w:rPr>
              <w:t>О­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50 мин</w:t>
            </w:r>
          </w:p>
          <w:p>
            <w:pPr>
              <w:pStyle w:val="TableParagraph"/>
              <w:spacing w:line="229" w:lineRule="exact"/>
              <w:ind w:left="385" w:right="386"/>
              <w:jc w:val="center"/>
              <w:rPr>
                <w:sz w:val="20"/>
              </w:rPr>
            </w:pPr>
            <w:r>
              <w:rPr>
                <w:sz w:val="20"/>
              </w:rPr>
              <w:t>Ф­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2287" w:type="dxa"/>
            <w:gridSpan w:val="8"/>
          </w:tcPr>
          <w:p>
            <w:pPr>
              <w:pStyle w:val="TableParagraph"/>
              <w:spacing w:line="218" w:lineRule="exact"/>
              <w:ind w:left="164" w:right="168"/>
              <w:jc w:val="center"/>
              <w:rPr>
                <w:sz w:val="20"/>
              </w:rPr>
            </w:pPr>
            <w:r>
              <w:rPr>
                <w:sz w:val="20"/>
              </w:rPr>
              <w:t>Занятие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(СК,П,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ХЭ,Ф).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прогулке.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Прогулка: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наблюдение,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подвижные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игры,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малоподвижные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игры,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самостоятельная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игровая</w:t>
            </w:r>
          </w:p>
          <w:p>
            <w:pPr>
              <w:pStyle w:val="TableParagraph"/>
              <w:spacing w:line="219" w:lineRule="exact"/>
              <w:ind w:left="164" w:right="165"/>
              <w:jc w:val="center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</w:tr>
      <w:tr>
        <w:trPr>
          <w:trHeight w:val="230" w:hRule="atLeast"/>
        </w:trPr>
        <w:tc>
          <w:tcPr>
            <w:tcW w:w="12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87" w:type="dxa"/>
            <w:gridSpan w:val="8"/>
          </w:tcPr>
          <w:p>
            <w:pPr>
              <w:pStyle w:val="TableParagraph"/>
              <w:spacing w:line="210" w:lineRule="exact"/>
              <w:ind w:left="164" w:right="168"/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игровая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деятельность.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 центрах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активности.</w:t>
            </w:r>
          </w:p>
        </w:tc>
      </w:tr>
      <w:tr>
        <w:trPr>
          <w:trHeight w:val="1841" w:hRule="atLeast"/>
        </w:trPr>
        <w:tc>
          <w:tcPr>
            <w:tcW w:w="12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>
            <w:pPr>
              <w:pStyle w:val="TableParagraph"/>
              <w:spacing w:line="237" w:lineRule="auto"/>
              <w:ind w:left="138" w:right="137"/>
              <w:jc w:val="center"/>
              <w:rPr>
                <w:sz w:val="20"/>
              </w:rPr>
            </w:pPr>
            <w:r>
              <w:rPr>
                <w:sz w:val="20"/>
              </w:rPr>
              <w:t>Сюжетно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ролевая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игра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ind w:left="138" w:right="13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Чтение художественной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  <w:p>
            <w:pPr>
              <w:pStyle w:val="TableParagraph"/>
              <w:ind w:left="138" w:right="13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Продуктивная </w:t>
            </w:r>
            <w:r>
              <w:rPr>
                <w:sz w:val="20"/>
              </w:rPr>
              <w:t>деятельность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(ХЭ)</w:t>
            </w:r>
          </w:p>
        </w:tc>
        <w:tc>
          <w:tcPr>
            <w:tcW w:w="2827" w:type="dxa"/>
            <w:gridSpan w:val="3"/>
          </w:tcPr>
          <w:p>
            <w:pPr>
              <w:pStyle w:val="TableParagraph"/>
              <w:spacing w:line="237" w:lineRule="auto"/>
              <w:ind w:left="121" w:right="112"/>
              <w:jc w:val="center"/>
              <w:rPr>
                <w:sz w:val="20"/>
              </w:rPr>
            </w:pPr>
            <w:r>
              <w:rPr>
                <w:sz w:val="20"/>
              </w:rPr>
              <w:t>Сюжетно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ролевая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игра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ind w:left="120" w:right="1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Чтение художественной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  <w:p>
            <w:pPr>
              <w:pStyle w:val="TableParagraph"/>
              <w:ind w:left="119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Продуктивная </w:t>
            </w:r>
            <w:r>
              <w:rPr>
                <w:sz w:val="20"/>
              </w:rPr>
              <w:t>деятельность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(ХЭ)</w:t>
            </w:r>
          </w:p>
        </w:tc>
        <w:tc>
          <w:tcPr>
            <w:tcW w:w="2683" w:type="dxa"/>
            <w:gridSpan w:val="2"/>
          </w:tcPr>
          <w:p>
            <w:pPr>
              <w:pStyle w:val="TableParagraph"/>
              <w:spacing w:line="237" w:lineRule="auto"/>
              <w:ind w:left="141" w:right="138"/>
              <w:jc w:val="center"/>
              <w:rPr>
                <w:sz w:val="20"/>
              </w:rPr>
            </w:pPr>
            <w:r>
              <w:rPr>
                <w:sz w:val="20"/>
              </w:rPr>
              <w:t>Сюжетно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ролевая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игра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ind w:left="141" w:right="1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Чтение художественной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  <w:p>
            <w:pPr>
              <w:pStyle w:val="TableParagraph"/>
              <w:ind w:left="141" w:right="13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Продуктивная </w:t>
            </w:r>
            <w:r>
              <w:rPr>
                <w:sz w:val="20"/>
              </w:rPr>
              <w:t>деятельность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(ХЭ)</w:t>
            </w:r>
          </w:p>
        </w:tc>
        <w:tc>
          <w:tcPr>
            <w:tcW w:w="1979" w:type="dxa"/>
          </w:tcPr>
          <w:p>
            <w:pPr>
              <w:pStyle w:val="TableParagraph"/>
              <w:spacing w:line="237" w:lineRule="auto"/>
              <w:ind w:left="163" w:right="14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Сюжетно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ролевая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игра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ind w:left="160" w:right="149"/>
              <w:jc w:val="center"/>
              <w:rPr>
                <w:sz w:val="20"/>
              </w:rPr>
            </w:pPr>
            <w:r>
              <w:rPr>
                <w:sz w:val="20"/>
              </w:rPr>
              <w:t>Чтение</w:t>
            </w:r>
          </w:p>
          <w:p>
            <w:pPr>
              <w:pStyle w:val="TableParagraph"/>
              <w:ind w:left="271" w:right="261" w:firstLine="2"/>
              <w:jc w:val="center"/>
              <w:rPr>
                <w:sz w:val="20"/>
              </w:rPr>
            </w:pPr>
            <w:r>
              <w:rPr>
                <w:sz w:val="20"/>
              </w:rPr>
              <w:t>художественной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литературы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(СК)</w:t>
            </w:r>
          </w:p>
          <w:p>
            <w:pPr>
              <w:pStyle w:val="TableParagraph"/>
              <w:spacing w:line="229" w:lineRule="exact"/>
              <w:ind w:left="158" w:right="149"/>
              <w:jc w:val="center"/>
              <w:rPr>
                <w:sz w:val="20"/>
              </w:rPr>
            </w:pPr>
            <w:r>
              <w:rPr>
                <w:sz w:val="20"/>
              </w:rPr>
              <w:t>Продуктивная</w:t>
            </w:r>
          </w:p>
          <w:p>
            <w:pPr>
              <w:pStyle w:val="TableParagraph"/>
              <w:spacing w:line="229" w:lineRule="exact"/>
              <w:ind w:left="156" w:right="149"/>
              <w:jc w:val="center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(ХЭ)</w:t>
            </w:r>
          </w:p>
        </w:tc>
        <w:tc>
          <w:tcPr>
            <w:tcW w:w="2119" w:type="dxa"/>
          </w:tcPr>
          <w:p>
            <w:pPr>
              <w:pStyle w:val="TableParagraph"/>
              <w:ind w:left="186" w:right="177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недели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(СК,П,Р,ХЭ,Ф).</w:t>
            </w:r>
          </w:p>
          <w:p>
            <w:pPr>
              <w:pStyle w:val="TableParagraph"/>
              <w:spacing w:line="229" w:lineRule="exact"/>
              <w:ind w:left="184" w:right="177"/>
              <w:jc w:val="center"/>
              <w:rPr>
                <w:sz w:val="20"/>
              </w:rPr>
            </w:pPr>
            <w:r>
              <w:rPr>
                <w:sz w:val="20"/>
              </w:rPr>
              <w:t>Чтение</w:t>
            </w:r>
          </w:p>
          <w:p>
            <w:pPr>
              <w:pStyle w:val="TableParagraph"/>
              <w:ind w:left="339" w:right="333" w:firstLine="2"/>
              <w:jc w:val="center"/>
              <w:rPr>
                <w:sz w:val="20"/>
              </w:rPr>
            </w:pPr>
            <w:r>
              <w:rPr>
                <w:sz w:val="20"/>
              </w:rPr>
              <w:t>художественной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литературы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(СК)</w:t>
            </w:r>
          </w:p>
          <w:p>
            <w:pPr>
              <w:pStyle w:val="TableParagraph"/>
              <w:spacing w:line="229" w:lineRule="exact"/>
              <w:ind w:left="182" w:right="177"/>
              <w:jc w:val="center"/>
              <w:rPr>
                <w:sz w:val="20"/>
              </w:rPr>
            </w:pPr>
            <w:r>
              <w:rPr>
                <w:sz w:val="20"/>
              </w:rPr>
              <w:t>Продуктивная</w:t>
            </w:r>
          </w:p>
          <w:p>
            <w:pPr>
              <w:pStyle w:val="TableParagraph"/>
              <w:spacing w:line="222" w:lineRule="exact"/>
              <w:ind w:left="181" w:right="177"/>
              <w:jc w:val="center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(ХЭ)</w:t>
            </w:r>
          </w:p>
        </w:tc>
      </w:tr>
      <w:tr>
        <w:trPr>
          <w:trHeight w:val="230" w:hRule="atLeast"/>
        </w:trPr>
        <w:tc>
          <w:tcPr>
            <w:tcW w:w="12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87" w:type="dxa"/>
            <w:gridSpan w:val="8"/>
          </w:tcPr>
          <w:p>
            <w:pPr>
              <w:pStyle w:val="TableParagraph"/>
              <w:spacing w:line="210" w:lineRule="exact"/>
              <w:ind w:left="164" w:right="16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Реализация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задач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Рабочей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программы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воспитания</w:t>
            </w:r>
          </w:p>
        </w:tc>
      </w:tr>
      <w:tr>
        <w:trPr>
          <w:trHeight w:val="460" w:hRule="atLeast"/>
        </w:trPr>
        <w:tc>
          <w:tcPr>
            <w:tcW w:w="1244" w:type="dxa"/>
          </w:tcPr>
          <w:p>
            <w:pPr>
              <w:pStyle w:val="TableParagraph"/>
              <w:spacing w:line="218" w:lineRule="exact"/>
              <w:ind w:left="14" w:right="8"/>
              <w:jc w:val="center"/>
              <w:rPr>
                <w:sz w:val="20"/>
              </w:rPr>
            </w:pPr>
            <w:r>
              <w:rPr>
                <w:sz w:val="20"/>
              </w:rPr>
              <w:t>17.00­17.10</w:t>
            </w:r>
          </w:p>
        </w:tc>
        <w:tc>
          <w:tcPr>
            <w:tcW w:w="1721" w:type="dxa"/>
          </w:tcPr>
          <w:p>
            <w:pPr>
              <w:pStyle w:val="TableParagraph"/>
              <w:spacing w:line="218" w:lineRule="exact"/>
              <w:ind w:left="386" w:right="385"/>
              <w:jc w:val="center"/>
              <w:rPr>
                <w:sz w:val="20"/>
              </w:rPr>
            </w:pPr>
            <w:r>
              <w:rPr>
                <w:sz w:val="20"/>
              </w:rPr>
              <w:t>10 мин</w:t>
            </w:r>
          </w:p>
          <w:p>
            <w:pPr>
              <w:pStyle w:val="TableParagraph"/>
              <w:spacing w:line="222" w:lineRule="exact"/>
              <w:ind w:left="386" w:right="385"/>
              <w:jc w:val="center"/>
              <w:rPr>
                <w:sz w:val="20"/>
              </w:rPr>
            </w:pPr>
            <w:r>
              <w:rPr>
                <w:sz w:val="20"/>
              </w:rPr>
              <w:t>О­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 мин</w:t>
            </w:r>
          </w:p>
        </w:tc>
        <w:tc>
          <w:tcPr>
            <w:tcW w:w="12287" w:type="dxa"/>
            <w:gridSpan w:val="8"/>
          </w:tcPr>
          <w:p>
            <w:pPr>
              <w:pStyle w:val="TableParagraph"/>
              <w:spacing w:line="218" w:lineRule="exact"/>
              <w:ind w:left="164" w:right="165"/>
              <w:jc w:val="center"/>
              <w:rPr>
                <w:sz w:val="20"/>
              </w:rPr>
            </w:pPr>
            <w:r>
              <w:rPr>
                <w:sz w:val="20"/>
              </w:rPr>
              <w:t>Вечерний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круг</w:t>
            </w:r>
          </w:p>
        </w:tc>
      </w:tr>
      <w:tr>
        <w:trPr>
          <w:trHeight w:val="657" w:hRule="atLeast"/>
        </w:trPr>
        <w:tc>
          <w:tcPr>
            <w:tcW w:w="1244" w:type="dxa"/>
          </w:tcPr>
          <w:p>
            <w:pPr>
              <w:pStyle w:val="TableParagraph"/>
              <w:spacing w:line="218" w:lineRule="exact"/>
              <w:ind w:left="14" w:right="8"/>
              <w:jc w:val="center"/>
              <w:rPr>
                <w:sz w:val="20"/>
              </w:rPr>
            </w:pPr>
            <w:r>
              <w:rPr>
                <w:sz w:val="20"/>
              </w:rPr>
              <w:t>17.10­17.25</w:t>
            </w:r>
          </w:p>
        </w:tc>
        <w:tc>
          <w:tcPr>
            <w:tcW w:w="1721" w:type="dxa"/>
          </w:tcPr>
          <w:p>
            <w:pPr>
              <w:pStyle w:val="TableParagraph"/>
              <w:spacing w:line="218" w:lineRule="exact"/>
              <w:ind w:left="386" w:right="385"/>
              <w:jc w:val="center"/>
              <w:rPr>
                <w:sz w:val="20"/>
              </w:rPr>
            </w:pPr>
            <w:r>
              <w:rPr>
                <w:sz w:val="20"/>
              </w:rPr>
              <w:t>15 мин</w:t>
            </w:r>
          </w:p>
          <w:p>
            <w:pPr>
              <w:pStyle w:val="TableParagraph"/>
              <w:ind w:left="385" w:right="386"/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­15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2287" w:type="dxa"/>
            <w:gridSpan w:val="8"/>
          </w:tcPr>
          <w:p>
            <w:pPr>
              <w:pStyle w:val="TableParagraph"/>
              <w:ind w:left="4920" w:hanging="4533"/>
              <w:rPr>
                <w:sz w:val="20"/>
              </w:rPr>
            </w:pPr>
            <w:r>
              <w:rPr>
                <w:sz w:val="20"/>
              </w:rPr>
              <w:t>Возвращение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прогулки: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закрепление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самообслуживания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время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раздевания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СК);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оказание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помощи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друг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другу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П);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культура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общения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(С,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К, П)..</w:t>
            </w:r>
          </w:p>
        </w:tc>
      </w:tr>
      <w:tr>
        <w:trPr>
          <w:trHeight w:val="691" w:hRule="atLeast"/>
        </w:trPr>
        <w:tc>
          <w:tcPr>
            <w:tcW w:w="1244" w:type="dxa"/>
          </w:tcPr>
          <w:p>
            <w:pPr>
              <w:pStyle w:val="TableParagraph"/>
              <w:spacing w:line="218" w:lineRule="exact"/>
              <w:ind w:left="14" w:right="8"/>
              <w:jc w:val="center"/>
              <w:rPr>
                <w:sz w:val="20"/>
              </w:rPr>
            </w:pPr>
            <w:r>
              <w:rPr>
                <w:sz w:val="20"/>
              </w:rPr>
              <w:t>17.25­17.55</w:t>
            </w:r>
          </w:p>
        </w:tc>
        <w:tc>
          <w:tcPr>
            <w:tcW w:w="1721" w:type="dxa"/>
          </w:tcPr>
          <w:p>
            <w:pPr>
              <w:pStyle w:val="TableParagraph"/>
              <w:spacing w:line="218" w:lineRule="exact"/>
              <w:ind w:left="561"/>
              <w:rPr>
                <w:sz w:val="20"/>
              </w:rPr>
            </w:pPr>
            <w:r>
              <w:rPr>
                <w:sz w:val="20"/>
              </w:rPr>
              <w:t>30 мин</w:t>
            </w:r>
          </w:p>
          <w:p>
            <w:pPr>
              <w:pStyle w:val="TableParagraph"/>
              <w:spacing w:line="230" w:lineRule="atLeast"/>
              <w:ind w:left="397" w:right="394" w:firstLine="31"/>
              <w:rPr>
                <w:sz w:val="20"/>
              </w:rPr>
            </w:pPr>
            <w:r>
              <w:rPr>
                <w:sz w:val="20"/>
              </w:rPr>
              <w:t>О ­ 15мин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15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2287" w:type="dxa"/>
            <w:gridSpan w:val="8"/>
          </w:tcPr>
          <w:p>
            <w:pPr>
              <w:pStyle w:val="TableParagraph"/>
              <w:spacing w:line="218" w:lineRule="exact"/>
              <w:ind w:left="1033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ужину.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Ужин.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культурно­гигиенических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Р)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Хозяйственно­бытовой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труд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</w:tr>
      <w:tr>
        <w:trPr>
          <w:trHeight w:val="229" w:hRule="atLeast"/>
        </w:trPr>
        <w:tc>
          <w:tcPr>
            <w:tcW w:w="1244" w:type="dxa"/>
            <w:tcBorders>
              <w:bottom w:val="nil"/>
            </w:tcBorders>
          </w:tcPr>
          <w:p>
            <w:pPr>
              <w:pStyle w:val="TableParagraph"/>
              <w:spacing w:line="210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17.55­19.00</w:t>
            </w:r>
          </w:p>
        </w:tc>
        <w:tc>
          <w:tcPr>
            <w:tcW w:w="1721" w:type="dxa"/>
            <w:tcBorders>
              <w:bottom w:val="nil"/>
            </w:tcBorders>
          </w:tcPr>
          <w:p>
            <w:pPr>
              <w:pStyle w:val="TableParagraph"/>
              <w:spacing w:line="210" w:lineRule="exact"/>
              <w:ind w:left="561"/>
              <w:rPr>
                <w:sz w:val="20"/>
              </w:rPr>
            </w:pPr>
            <w:r>
              <w:rPr>
                <w:sz w:val="20"/>
              </w:rPr>
              <w:t>65 мин</w:t>
            </w:r>
          </w:p>
        </w:tc>
        <w:tc>
          <w:tcPr>
            <w:tcW w:w="12287" w:type="dxa"/>
            <w:gridSpan w:val="8"/>
            <w:tcBorders>
              <w:right w:val="nil"/>
            </w:tcBorders>
          </w:tcPr>
          <w:p>
            <w:pPr>
              <w:pStyle w:val="TableParagraph"/>
              <w:tabs>
                <w:tab w:pos="12262" w:val="right" w:leader="none"/>
              </w:tabs>
              <w:spacing w:line="45" w:lineRule="auto" w:before="48"/>
              <w:ind w:left="3846"/>
              <w:rPr>
                <w:rFonts w:ascii="Trebuchet MS" w:hAnsi="Trebuchet MS"/>
                <w:sz w:val="22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самостоятельная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игровая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деятельность.</w:t>
              <w:tab/>
            </w:r>
            <w:r>
              <w:rPr>
                <w:rFonts w:ascii="Trebuchet MS" w:hAnsi="Trebuchet MS"/>
                <w:position w:val="-12"/>
                <w:sz w:val="22"/>
              </w:rPr>
              <w:t>225</w:t>
            </w:r>
          </w:p>
        </w:tc>
      </w:tr>
    </w:tbl>
    <w:p>
      <w:pPr>
        <w:spacing w:after="0" w:line="45" w:lineRule="auto"/>
        <w:rPr>
          <w:rFonts w:ascii="Trebuchet MS" w:hAnsi="Trebuchet MS"/>
          <w:sz w:val="22"/>
        </w:rPr>
        <w:sectPr>
          <w:footerReference w:type="default" r:id="rId205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4"/>
        <w:gridCol w:w="1716"/>
        <w:gridCol w:w="2684"/>
        <w:gridCol w:w="2967"/>
        <w:gridCol w:w="2545"/>
        <w:gridCol w:w="1980"/>
        <w:gridCol w:w="2120"/>
      </w:tblGrid>
      <w:tr>
        <w:trPr>
          <w:trHeight w:val="222" w:hRule="atLeast"/>
        </w:trPr>
        <w:tc>
          <w:tcPr>
            <w:tcW w:w="1244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/>
              <w:ind w:left="138" w:right="134"/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35 мин</w:t>
            </w:r>
          </w:p>
        </w:tc>
        <w:tc>
          <w:tcPr>
            <w:tcW w:w="2684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290" w:right="289"/>
              <w:jc w:val="center"/>
              <w:rPr>
                <w:sz w:val="20"/>
              </w:rPr>
            </w:pPr>
            <w:r>
              <w:rPr>
                <w:sz w:val="20"/>
              </w:rPr>
              <w:t>Театрализованные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игры</w:t>
            </w:r>
          </w:p>
        </w:tc>
        <w:tc>
          <w:tcPr>
            <w:tcW w:w="2967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31" w:right="124"/>
              <w:jc w:val="center"/>
              <w:rPr>
                <w:sz w:val="20"/>
              </w:rPr>
            </w:pPr>
            <w:r>
              <w:rPr>
                <w:sz w:val="20"/>
              </w:rPr>
              <w:t>Театрализованные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(ХЭ,Р)</w:t>
            </w:r>
          </w:p>
        </w:tc>
        <w:tc>
          <w:tcPr>
            <w:tcW w:w="2545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218" w:right="213"/>
              <w:jc w:val="center"/>
              <w:rPr>
                <w:sz w:val="20"/>
              </w:rPr>
            </w:pPr>
            <w:r>
              <w:rPr>
                <w:sz w:val="20"/>
              </w:rPr>
              <w:t>Театрализованные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игры</w:t>
            </w:r>
          </w:p>
        </w:tc>
        <w:tc>
          <w:tcPr>
            <w:tcW w:w="1980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0" w:right="197"/>
              <w:jc w:val="right"/>
              <w:rPr>
                <w:sz w:val="20"/>
              </w:rPr>
            </w:pPr>
            <w:r>
              <w:rPr>
                <w:sz w:val="20"/>
              </w:rPr>
              <w:t>Театрализованные</w:t>
            </w:r>
          </w:p>
        </w:tc>
        <w:tc>
          <w:tcPr>
            <w:tcW w:w="2120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243" w:right="243"/>
              <w:jc w:val="center"/>
              <w:rPr>
                <w:sz w:val="20"/>
              </w:rPr>
            </w:pPr>
            <w:r>
              <w:rPr>
                <w:sz w:val="20"/>
              </w:rPr>
              <w:t>Театрализованные</w:t>
            </w:r>
          </w:p>
        </w:tc>
      </w:tr>
      <w:tr>
        <w:trPr>
          <w:trHeight w:val="220" w:hRule="atLeast"/>
        </w:trPr>
        <w:tc>
          <w:tcPr>
            <w:tcW w:w="12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38" w:right="134"/>
              <w:jc w:val="center"/>
              <w:rPr>
                <w:sz w:val="20"/>
              </w:rPr>
            </w:pPr>
            <w:r>
              <w:rPr>
                <w:sz w:val="20"/>
              </w:rPr>
              <w:t>Ф 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30 мин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294" w:right="288"/>
              <w:jc w:val="center"/>
              <w:rPr>
                <w:sz w:val="20"/>
              </w:rPr>
            </w:pPr>
            <w:r>
              <w:rPr>
                <w:sz w:val="20"/>
              </w:rPr>
              <w:t>(ХЭ,Р)</w:t>
            </w:r>
          </w:p>
        </w:tc>
        <w:tc>
          <w:tcPr>
            <w:tcW w:w="29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29" w:right="12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художественной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218" w:right="213"/>
              <w:jc w:val="center"/>
              <w:rPr>
                <w:sz w:val="20"/>
              </w:rPr>
            </w:pPr>
            <w:r>
              <w:rPr>
                <w:sz w:val="20"/>
              </w:rPr>
              <w:t>(ХЭ,Р)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466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(ХЭ,Р)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243" w:right="243"/>
              <w:jc w:val="center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(ХЭ,Р)</w:t>
            </w:r>
          </w:p>
        </w:tc>
      </w:tr>
      <w:tr>
        <w:trPr>
          <w:trHeight w:val="220" w:hRule="atLeast"/>
        </w:trPr>
        <w:tc>
          <w:tcPr>
            <w:tcW w:w="12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294" w:right="28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художественной</w:t>
            </w:r>
          </w:p>
        </w:tc>
        <w:tc>
          <w:tcPr>
            <w:tcW w:w="29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30" w:right="124"/>
              <w:jc w:val="center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218" w:right="21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художественной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99" w:right="93"/>
              <w:jc w:val="center"/>
              <w:rPr>
                <w:sz w:val="20"/>
              </w:rPr>
            </w:pPr>
            <w:r>
              <w:rPr>
                <w:sz w:val="20"/>
              </w:rPr>
              <w:t>Чтение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243" w:right="243"/>
              <w:jc w:val="center"/>
              <w:rPr>
                <w:sz w:val="20"/>
              </w:rPr>
            </w:pPr>
            <w:r>
              <w:rPr>
                <w:sz w:val="20"/>
              </w:rPr>
              <w:t>Чтение</w:t>
            </w:r>
          </w:p>
        </w:tc>
      </w:tr>
      <w:tr>
        <w:trPr>
          <w:trHeight w:val="220" w:hRule="atLeast"/>
        </w:trPr>
        <w:tc>
          <w:tcPr>
            <w:tcW w:w="12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290" w:right="289"/>
              <w:jc w:val="center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  <w:tc>
          <w:tcPr>
            <w:tcW w:w="2967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218" w:right="213"/>
              <w:jc w:val="center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0" w:right="288"/>
              <w:jc w:val="right"/>
              <w:rPr>
                <w:sz w:val="20"/>
              </w:rPr>
            </w:pPr>
            <w:r>
              <w:rPr>
                <w:sz w:val="20"/>
              </w:rPr>
              <w:t>художественной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243" w:right="243"/>
              <w:jc w:val="center"/>
              <w:rPr>
                <w:sz w:val="20"/>
              </w:rPr>
            </w:pPr>
            <w:r>
              <w:rPr>
                <w:sz w:val="20"/>
              </w:rPr>
              <w:t>художественной</w:t>
            </w:r>
          </w:p>
        </w:tc>
      </w:tr>
      <w:tr>
        <w:trPr>
          <w:trHeight w:val="227" w:hRule="atLeast"/>
        </w:trPr>
        <w:tc>
          <w:tcPr>
            <w:tcW w:w="12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8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67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4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>
            <w:pPr>
              <w:pStyle w:val="TableParagraph"/>
              <w:spacing w:line="208" w:lineRule="exact"/>
              <w:ind w:left="0" w:right="264"/>
              <w:jc w:val="right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  <w:tc>
          <w:tcPr>
            <w:tcW w:w="2120" w:type="dxa"/>
            <w:tcBorders>
              <w:top w:val="nil"/>
            </w:tcBorders>
          </w:tcPr>
          <w:p>
            <w:pPr>
              <w:pStyle w:val="TableParagraph"/>
              <w:spacing w:line="208" w:lineRule="exact"/>
              <w:ind w:left="243" w:right="243"/>
              <w:jc w:val="center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(СК)</w:t>
            </w:r>
          </w:p>
        </w:tc>
      </w:tr>
      <w:tr>
        <w:trPr>
          <w:trHeight w:val="458" w:hRule="atLeast"/>
        </w:trPr>
        <w:tc>
          <w:tcPr>
            <w:tcW w:w="12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296" w:type="dxa"/>
            <w:gridSpan w:val="5"/>
          </w:tcPr>
          <w:p>
            <w:pPr>
              <w:pStyle w:val="TableParagraph"/>
              <w:spacing w:line="218" w:lineRule="exact"/>
              <w:ind w:left="3508"/>
              <w:rPr>
                <w:i/>
                <w:sz w:val="20"/>
              </w:rPr>
            </w:pPr>
            <w:r>
              <w:rPr>
                <w:i/>
                <w:sz w:val="20"/>
              </w:rPr>
              <w:t>Реализация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задач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Рабочей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программы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воспитания</w:t>
            </w:r>
          </w:p>
        </w:tc>
      </w:tr>
      <w:tr>
        <w:trPr>
          <w:trHeight w:val="1730" w:hRule="atLeast"/>
        </w:trPr>
        <w:tc>
          <w:tcPr>
            <w:tcW w:w="2960" w:type="dxa"/>
            <w:gridSpan w:val="2"/>
          </w:tcPr>
          <w:p>
            <w:pPr>
              <w:pStyle w:val="TableParagraph"/>
              <w:spacing w:line="237" w:lineRule="auto"/>
              <w:ind w:left="953" w:right="943" w:firstLine="24"/>
              <w:rPr>
                <w:sz w:val="20"/>
              </w:rPr>
            </w:pPr>
            <w:r>
              <w:rPr>
                <w:sz w:val="20"/>
              </w:rPr>
              <w:t>О ­ 475 мин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245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2296" w:type="dxa"/>
            <w:gridSpan w:val="5"/>
            <w:tcBorders>
              <w:right w:val="nil"/>
            </w:tcBorders>
          </w:tcPr>
          <w:p>
            <w:pPr>
              <w:pStyle w:val="TableParagraph"/>
              <w:spacing w:line="221" w:lineRule="exact"/>
              <w:ind w:left="3893" w:right="3894"/>
              <w:jc w:val="center"/>
              <w:rPr>
                <w:sz w:val="20"/>
              </w:rPr>
            </w:pPr>
            <w:r>
              <w:rPr>
                <w:sz w:val="20"/>
              </w:rPr>
              <w:t>Время,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затраченное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реализацию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Программы,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</w:tr>
    </w:tbl>
    <w:p>
      <w:pPr>
        <w:pStyle w:val="BodyText"/>
        <w:spacing w:before="9"/>
        <w:rPr>
          <w:rFonts w:ascii="Trebuchet MS"/>
          <w:sz w:val="17"/>
        </w:rPr>
      </w:pPr>
    </w:p>
    <w:p>
      <w:pPr>
        <w:pStyle w:val="Heading1"/>
        <w:spacing w:before="88"/>
        <w:ind w:left="7640" w:hanging="6777"/>
      </w:pPr>
      <w:r>
        <w:rPr/>
        <w:t>Модель</w:t>
      </w:r>
      <w:r>
        <w:rPr>
          <w:spacing w:val="-9"/>
        </w:rPr>
        <w:t> </w:t>
      </w:r>
      <w:r>
        <w:rPr/>
        <w:t>организации</w:t>
      </w:r>
      <w:r>
        <w:rPr>
          <w:spacing w:val="-10"/>
        </w:rPr>
        <w:t> </w:t>
      </w:r>
      <w:r>
        <w:rPr/>
        <w:t>образовательного</w:t>
      </w:r>
      <w:r>
        <w:rPr>
          <w:spacing w:val="-9"/>
        </w:rPr>
        <w:t> </w:t>
      </w:r>
      <w:r>
        <w:rPr/>
        <w:t>процесса</w:t>
      </w:r>
      <w:r>
        <w:rPr>
          <w:spacing w:val="-8"/>
        </w:rPr>
        <w:t> </w:t>
      </w:r>
      <w:r>
        <w:rPr/>
        <w:t>в</w:t>
      </w:r>
      <w:r>
        <w:rPr>
          <w:spacing w:val="-10"/>
        </w:rPr>
        <w:t> </w:t>
      </w:r>
      <w:r>
        <w:rPr/>
        <w:t>группе</w:t>
      </w:r>
      <w:r>
        <w:rPr>
          <w:spacing w:val="-10"/>
        </w:rPr>
        <w:t> </w:t>
      </w:r>
      <w:r>
        <w:rPr/>
        <w:t>среднего</w:t>
      </w:r>
      <w:r>
        <w:rPr>
          <w:spacing w:val="-11"/>
        </w:rPr>
        <w:t> </w:t>
      </w:r>
      <w:r>
        <w:rPr/>
        <w:t>дошкольного</w:t>
      </w:r>
      <w:r>
        <w:rPr>
          <w:spacing w:val="-10"/>
        </w:rPr>
        <w:t> </w:t>
      </w:r>
      <w:r>
        <w:rPr/>
        <w:t>возраста</w:t>
      </w:r>
      <w:r>
        <w:rPr>
          <w:spacing w:val="-10"/>
        </w:rPr>
        <w:t> </w:t>
      </w:r>
      <w:r>
        <w:rPr/>
        <w:t>(от</w:t>
      </w:r>
      <w:r>
        <w:rPr>
          <w:spacing w:val="-10"/>
        </w:rPr>
        <w:t> </w:t>
      </w:r>
      <w:r>
        <w:rPr/>
        <w:t>6</w:t>
      </w:r>
      <w:r>
        <w:rPr>
          <w:spacing w:val="-10"/>
        </w:rPr>
        <w:t> </w:t>
      </w:r>
      <w:r>
        <w:rPr/>
        <w:t>до</w:t>
      </w:r>
      <w:r>
        <w:rPr>
          <w:spacing w:val="-8"/>
        </w:rPr>
        <w:t> </w:t>
      </w:r>
      <w:r>
        <w:rPr/>
        <w:t>окончания</w:t>
      </w:r>
      <w:r>
        <w:rPr>
          <w:spacing w:val="-9"/>
        </w:rPr>
        <w:t> </w:t>
      </w:r>
      <w:r>
        <w:rPr/>
        <w:t>образовательных</w:t>
      </w:r>
      <w:r>
        <w:rPr>
          <w:spacing w:val="-62"/>
        </w:rPr>
        <w:t> </w:t>
      </w:r>
      <w:r>
        <w:rPr/>
        <w:t>отношений)</w:t>
      </w:r>
    </w:p>
    <w:p>
      <w:pPr>
        <w:pStyle w:val="BodyText"/>
        <w:spacing w:line="292" w:lineRule="exact" w:after="6"/>
        <w:ind w:right="572"/>
        <w:jc w:val="right"/>
      </w:pPr>
      <w:r>
        <w:rPr/>
        <w:t>Таблица</w:t>
      </w:r>
      <w:r>
        <w:rPr>
          <w:spacing w:val="-6"/>
        </w:rPr>
        <w:t> </w:t>
      </w:r>
      <w:r>
        <w:rPr/>
        <w:t>49</w:t>
      </w:r>
    </w:p>
    <w:tbl>
      <w:tblPr>
        <w:tblW w:w="0" w:type="auto"/>
        <w:jc w:val="left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8"/>
        <w:gridCol w:w="1560"/>
        <w:gridCol w:w="3118"/>
        <w:gridCol w:w="2410"/>
        <w:gridCol w:w="2410"/>
        <w:gridCol w:w="2552"/>
        <w:gridCol w:w="1985"/>
      </w:tblGrid>
      <w:tr>
        <w:trPr>
          <w:trHeight w:val="228" w:hRule="atLeast"/>
        </w:trPr>
        <w:tc>
          <w:tcPr>
            <w:tcW w:w="1248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9" w:right="110"/>
              <w:jc w:val="center"/>
              <w:rPr>
                <w:sz w:val="20"/>
              </w:rPr>
            </w:pPr>
            <w:r>
              <w:rPr>
                <w:sz w:val="20"/>
              </w:rPr>
              <w:t>Время</w:t>
            </w:r>
          </w:p>
        </w:tc>
        <w:tc>
          <w:tcPr>
            <w:tcW w:w="1560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38" w:right="36"/>
              <w:jc w:val="center"/>
              <w:rPr>
                <w:sz w:val="20"/>
              </w:rPr>
            </w:pPr>
            <w:r>
              <w:rPr>
                <w:sz w:val="20"/>
              </w:rPr>
              <w:t>Время,</w:t>
            </w:r>
          </w:p>
        </w:tc>
        <w:tc>
          <w:tcPr>
            <w:tcW w:w="3118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211"/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</w:tc>
        <w:tc>
          <w:tcPr>
            <w:tcW w:w="2410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216"/>
              <w:rPr>
                <w:sz w:val="20"/>
              </w:rPr>
            </w:pPr>
            <w:r>
              <w:rPr>
                <w:sz w:val="20"/>
              </w:rPr>
              <w:t>Вторник</w:t>
            </w:r>
          </w:p>
        </w:tc>
        <w:tc>
          <w:tcPr>
            <w:tcW w:w="2410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218"/>
              <w:rPr>
                <w:sz w:val="20"/>
              </w:rPr>
            </w:pPr>
            <w:r>
              <w:rPr>
                <w:sz w:val="20"/>
              </w:rPr>
              <w:t>Среда</w:t>
            </w:r>
          </w:p>
        </w:tc>
        <w:tc>
          <w:tcPr>
            <w:tcW w:w="2552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216"/>
              <w:rPr>
                <w:sz w:val="20"/>
              </w:rPr>
            </w:pPr>
            <w:r>
              <w:rPr>
                <w:sz w:val="20"/>
              </w:rPr>
              <w:t>Четверг</w:t>
            </w:r>
          </w:p>
        </w:tc>
        <w:tc>
          <w:tcPr>
            <w:tcW w:w="1985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220"/>
              <w:rPr>
                <w:sz w:val="20"/>
              </w:rPr>
            </w:pPr>
            <w:r>
              <w:rPr>
                <w:sz w:val="20"/>
              </w:rPr>
              <w:t>Пятница</w:t>
            </w:r>
          </w:p>
        </w:tc>
      </w:tr>
      <w:tr>
        <w:trPr>
          <w:trHeight w:val="229" w:hRule="atLeast"/>
        </w:trPr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39" w:right="36"/>
              <w:jc w:val="center"/>
              <w:rPr>
                <w:sz w:val="20"/>
              </w:rPr>
            </w:pPr>
            <w:r>
              <w:rPr>
                <w:sz w:val="20"/>
              </w:rPr>
              <w:t>фактически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211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вариативной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части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216"/>
              <w:rPr>
                <w:sz w:val="20"/>
              </w:rPr>
            </w:pPr>
            <w:r>
              <w:rPr>
                <w:sz w:val="20"/>
              </w:rPr>
              <w:t>Реализация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218"/>
              <w:rPr>
                <w:sz w:val="20"/>
              </w:rPr>
            </w:pPr>
            <w:r>
              <w:rPr>
                <w:sz w:val="20"/>
              </w:rPr>
              <w:t>Реализация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216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вариативной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220"/>
              <w:rPr>
                <w:sz w:val="20"/>
              </w:rPr>
            </w:pPr>
            <w:r>
              <w:rPr>
                <w:sz w:val="20"/>
              </w:rPr>
              <w:t>Реализация</w:t>
            </w:r>
          </w:p>
        </w:tc>
      </w:tr>
      <w:tr>
        <w:trPr>
          <w:trHeight w:val="230" w:hRule="atLeast"/>
        </w:trPr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39" w:right="35"/>
              <w:jc w:val="center"/>
              <w:rPr>
                <w:sz w:val="20"/>
              </w:rPr>
            </w:pPr>
            <w:r>
              <w:rPr>
                <w:sz w:val="20"/>
              </w:rPr>
              <w:t>затраченное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211"/>
              <w:rPr>
                <w:sz w:val="20"/>
              </w:rPr>
            </w:pPr>
            <w:r>
              <w:rPr>
                <w:sz w:val="20"/>
              </w:rPr>
              <w:t>(образовательная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технология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216"/>
              <w:rPr>
                <w:sz w:val="20"/>
              </w:rPr>
            </w:pPr>
            <w:r>
              <w:rPr>
                <w:sz w:val="20"/>
              </w:rPr>
              <w:t>вариативной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части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218"/>
              <w:rPr>
                <w:sz w:val="20"/>
              </w:rPr>
            </w:pPr>
            <w:r>
              <w:rPr>
                <w:sz w:val="20"/>
              </w:rPr>
              <w:t>вариативной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части: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216"/>
              <w:rPr>
                <w:sz w:val="20"/>
              </w:rPr>
            </w:pPr>
            <w:r>
              <w:rPr>
                <w:sz w:val="20"/>
              </w:rPr>
              <w:t>части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220"/>
              <w:rPr>
                <w:sz w:val="20"/>
              </w:rPr>
            </w:pPr>
            <w:r>
              <w:rPr>
                <w:sz w:val="20"/>
              </w:rPr>
              <w:t>вариативной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части</w:t>
            </w:r>
          </w:p>
        </w:tc>
      </w:tr>
      <w:tr>
        <w:trPr>
          <w:trHeight w:val="230" w:hRule="atLeast"/>
        </w:trPr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39" w:right="35"/>
              <w:jc w:val="center"/>
              <w:rPr>
                <w:sz w:val="20"/>
              </w:rPr>
            </w:pPr>
            <w:r>
              <w:rPr>
                <w:sz w:val="20"/>
              </w:rPr>
              <w:t>реализацию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«Истоки»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 «Воспитание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216"/>
              <w:rPr>
                <w:sz w:val="20"/>
              </w:rPr>
            </w:pPr>
            <w:r>
              <w:rPr>
                <w:sz w:val="20"/>
              </w:rPr>
              <w:t>(образовательная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218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образовательная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216"/>
              <w:rPr>
                <w:sz w:val="20"/>
              </w:rPr>
            </w:pPr>
            <w:r>
              <w:rPr>
                <w:sz w:val="20"/>
              </w:rPr>
              <w:t>образовательная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220"/>
              <w:rPr>
                <w:sz w:val="20"/>
              </w:rPr>
            </w:pPr>
            <w:r>
              <w:rPr>
                <w:sz w:val="20"/>
              </w:rPr>
              <w:t>(образовательная</w:t>
            </w:r>
          </w:p>
        </w:tc>
      </w:tr>
      <w:tr>
        <w:trPr>
          <w:trHeight w:val="230" w:hRule="atLeast"/>
        </w:trPr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39" w:right="36"/>
              <w:jc w:val="center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социокультурном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опыте»)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216"/>
              <w:rPr>
                <w:sz w:val="20"/>
              </w:rPr>
            </w:pPr>
            <w:r>
              <w:rPr>
                <w:sz w:val="20"/>
              </w:rPr>
              <w:t>технология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«Истоки»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218"/>
              <w:rPr>
                <w:sz w:val="20"/>
              </w:rPr>
            </w:pPr>
            <w:r>
              <w:rPr>
                <w:sz w:val="20"/>
              </w:rPr>
              <w:t>технология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«Истоки»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216"/>
              <w:rPr>
                <w:sz w:val="20"/>
              </w:rPr>
            </w:pPr>
            <w:r>
              <w:rPr>
                <w:sz w:val="20"/>
              </w:rPr>
              <w:t>технология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«Истоки»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220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</w:tr>
      <w:tr>
        <w:trPr>
          <w:trHeight w:val="230" w:hRule="atLeast"/>
        </w:trPr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39" w:right="33"/>
              <w:jc w:val="center"/>
              <w:rPr>
                <w:sz w:val="20"/>
              </w:rPr>
            </w:pPr>
            <w:r>
              <w:rPr>
                <w:sz w:val="20"/>
              </w:rPr>
              <w:t>Программы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216"/>
              <w:rPr>
                <w:sz w:val="20"/>
              </w:rPr>
            </w:pPr>
            <w:r>
              <w:rPr>
                <w:sz w:val="20"/>
              </w:rPr>
              <w:t>«Воспитание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218"/>
              <w:rPr>
                <w:sz w:val="20"/>
              </w:rPr>
            </w:pPr>
            <w:r>
              <w:rPr>
                <w:sz w:val="20"/>
              </w:rPr>
              <w:t>«Воспитание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216"/>
              <w:rPr>
                <w:sz w:val="20"/>
              </w:rPr>
            </w:pPr>
            <w:r>
              <w:rPr>
                <w:sz w:val="20"/>
              </w:rPr>
              <w:t>«Воспитание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220"/>
              <w:rPr>
                <w:sz w:val="20"/>
              </w:rPr>
            </w:pPr>
            <w:r>
              <w:rPr>
                <w:sz w:val="20"/>
              </w:rPr>
              <w:t>«Истоки»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</w:p>
        </w:tc>
      </w:tr>
      <w:tr>
        <w:trPr>
          <w:trHeight w:val="229" w:hRule="atLeast"/>
        </w:trPr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216"/>
              <w:rPr>
                <w:sz w:val="20"/>
              </w:rPr>
            </w:pPr>
            <w:r>
              <w:rPr>
                <w:sz w:val="20"/>
              </w:rPr>
              <w:t>социокультурном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218"/>
              <w:rPr>
                <w:sz w:val="20"/>
              </w:rPr>
            </w:pPr>
            <w:r>
              <w:rPr>
                <w:sz w:val="20"/>
              </w:rPr>
              <w:t>социокультурном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216"/>
              <w:rPr>
                <w:sz w:val="20"/>
              </w:rPr>
            </w:pPr>
            <w:r>
              <w:rPr>
                <w:sz w:val="20"/>
              </w:rPr>
              <w:t>социокультурном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220"/>
              <w:rPr>
                <w:sz w:val="20"/>
              </w:rPr>
            </w:pPr>
            <w:r>
              <w:rPr>
                <w:sz w:val="20"/>
              </w:rPr>
              <w:t>«Воспитание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</w:p>
        </w:tc>
      </w:tr>
      <w:tr>
        <w:trPr>
          <w:trHeight w:val="229" w:hRule="atLeast"/>
        </w:trPr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216"/>
              <w:rPr>
                <w:sz w:val="20"/>
              </w:rPr>
            </w:pPr>
            <w:r>
              <w:rPr>
                <w:sz w:val="20"/>
              </w:rPr>
              <w:t>опыте»)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218"/>
              <w:rPr>
                <w:sz w:val="20"/>
              </w:rPr>
            </w:pPr>
            <w:r>
              <w:rPr>
                <w:sz w:val="20"/>
              </w:rPr>
              <w:t>опыте»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216"/>
              <w:rPr>
                <w:sz w:val="20"/>
              </w:rPr>
            </w:pPr>
            <w:r>
              <w:rPr>
                <w:sz w:val="20"/>
              </w:rPr>
              <w:t>опыте»)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220"/>
              <w:rPr>
                <w:sz w:val="20"/>
              </w:rPr>
            </w:pPr>
            <w:r>
              <w:rPr>
                <w:sz w:val="20"/>
              </w:rPr>
              <w:t>социокультурном</w:t>
            </w:r>
          </w:p>
        </w:tc>
      </w:tr>
      <w:tr>
        <w:trPr>
          <w:trHeight w:val="230" w:hRule="atLeast"/>
        </w:trPr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218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«Основы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216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Образовательная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220"/>
              <w:rPr>
                <w:sz w:val="20"/>
              </w:rPr>
            </w:pPr>
            <w:r>
              <w:rPr>
                <w:sz w:val="20"/>
              </w:rPr>
              <w:t>опыте»)</w:t>
            </w:r>
          </w:p>
        </w:tc>
      </w:tr>
      <w:tr>
        <w:trPr>
          <w:trHeight w:val="230" w:hRule="atLeast"/>
        </w:trPr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218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детей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216"/>
              <w:rPr>
                <w:sz w:val="20"/>
              </w:rPr>
            </w:pPr>
            <w:r>
              <w:rPr>
                <w:sz w:val="20"/>
              </w:rPr>
              <w:t>технология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«Феникс»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218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возраста»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216"/>
              <w:rPr>
                <w:sz w:val="20"/>
              </w:rPr>
            </w:pPr>
            <w:r>
              <w:rPr>
                <w:sz w:val="20"/>
              </w:rPr>
              <w:t>(шахматы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для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218"/>
              <w:rPr>
                <w:sz w:val="20"/>
              </w:rPr>
            </w:pPr>
            <w:r>
              <w:rPr>
                <w:sz w:val="20"/>
              </w:rPr>
              <w:t>(Н.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Авдеева,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216"/>
              <w:rPr>
                <w:sz w:val="20"/>
              </w:rPr>
            </w:pPr>
            <w:r>
              <w:rPr>
                <w:sz w:val="20"/>
              </w:rPr>
              <w:t>дошкольников)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218"/>
              <w:rPr>
                <w:sz w:val="20"/>
              </w:rPr>
            </w:pPr>
            <w:r>
              <w:rPr>
                <w:sz w:val="20"/>
              </w:rPr>
              <w:t>Князева, Р.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Б.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216"/>
              <w:rPr>
                <w:sz w:val="20"/>
              </w:rPr>
            </w:pPr>
            <w:r>
              <w:rPr>
                <w:sz w:val="20"/>
              </w:rPr>
              <w:t>Кузин,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Коновалов,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124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218"/>
              <w:rPr>
                <w:sz w:val="20"/>
              </w:rPr>
            </w:pPr>
            <w:r>
              <w:rPr>
                <w:sz w:val="20"/>
              </w:rPr>
              <w:t>Стеркина)</w:t>
            </w:r>
          </w:p>
        </w:tc>
        <w:tc>
          <w:tcPr>
            <w:tcW w:w="2552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216"/>
              <w:rPr>
                <w:sz w:val="20"/>
              </w:rPr>
            </w:pPr>
            <w:r>
              <w:rPr>
                <w:sz w:val="20"/>
              </w:rPr>
              <w:t>Н.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Скаржинский</w:t>
            </w:r>
          </w:p>
        </w:tc>
        <w:tc>
          <w:tcPr>
            <w:tcW w:w="198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691" w:hRule="atLeast"/>
        </w:trPr>
        <w:tc>
          <w:tcPr>
            <w:tcW w:w="1248" w:type="dxa"/>
            <w:tcBorders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5"/>
              <w:ind w:left="0"/>
              <w:rPr>
                <w:sz w:val="17"/>
              </w:rPr>
            </w:pPr>
          </w:p>
          <w:p>
            <w:pPr>
              <w:pStyle w:val="TableParagraph"/>
              <w:spacing w:line="217" w:lineRule="exact"/>
              <w:ind w:left="118" w:right="111"/>
              <w:jc w:val="center"/>
              <w:rPr>
                <w:sz w:val="20"/>
              </w:rPr>
            </w:pPr>
            <w:r>
              <w:rPr>
                <w:sz w:val="20"/>
              </w:rPr>
              <w:t>7.00­8.30</w:t>
            </w:r>
          </w:p>
        </w:tc>
        <w:tc>
          <w:tcPr>
            <w:tcW w:w="1560" w:type="dxa"/>
            <w:tcBorders>
              <w:bottom w:val="nil"/>
            </w:tcBorders>
          </w:tcPr>
          <w:p>
            <w:pPr>
              <w:pStyle w:val="TableParagraph"/>
              <w:spacing w:line="223" w:lineRule="exact"/>
              <w:ind w:left="456"/>
              <w:rPr>
                <w:sz w:val="20"/>
              </w:rPr>
            </w:pPr>
            <w:r>
              <w:rPr>
                <w:sz w:val="20"/>
              </w:rPr>
              <w:t>90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мин.</w:t>
            </w:r>
          </w:p>
          <w:p>
            <w:pPr>
              <w:pStyle w:val="TableParagraph"/>
              <w:spacing w:line="230" w:lineRule="atLeast"/>
              <w:ind w:left="295" w:right="279" w:firstLine="4"/>
              <w:rPr>
                <w:sz w:val="20"/>
              </w:rPr>
            </w:pPr>
            <w:r>
              <w:rPr>
                <w:sz w:val="20"/>
              </w:rPr>
              <w:t>О ­ 30 мин.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60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мин.</w:t>
            </w:r>
          </w:p>
        </w:tc>
        <w:tc>
          <w:tcPr>
            <w:tcW w:w="12475" w:type="dxa"/>
            <w:gridSpan w:val="5"/>
            <w:tcBorders>
              <w:bottom w:val="nil"/>
              <w:right w:val="nil"/>
            </w:tcBorders>
          </w:tcPr>
          <w:p>
            <w:pPr>
              <w:pStyle w:val="TableParagraph"/>
              <w:spacing w:line="223" w:lineRule="exact"/>
              <w:ind w:left="4276" w:right="4273"/>
              <w:jc w:val="center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встреча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детей:</w:t>
            </w:r>
          </w:p>
          <w:p>
            <w:pPr>
              <w:pStyle w:val="TableParagraph"/>
              <w:ind w:left="4276" w:right="4276"/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Ф);</w:t>
            </w:r>
          </w:p>
          <w:p>
            <w:pPr>
              <w:pStyle w:val="TableParagraph"/>
              <w:tabs>
                <w:tab w:pos="4239" w:val="left" w:leader="none"/>
                <w:tab w:pos="12474" w:val="left" w:leader="none"/>
              </w:tabs>
              <w:spacing w:line="217" w:lineRule="exact" w:before="1"/>
              <w:ind w:left="-5" w:right="-15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>ежедневная</w:t>
            </w:r>
            <w:r>
              <w:rPr>
                <w:spacing w:val="-5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работа</w:t>
            </w:r>
            <w:r>
              <w:rPr>
                <w:spacing w:val="-4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-4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календаре</w:t>
            </w:r>
            <w:r>
              <w:rPr>
                <w:spacing w:val="-4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природы</w:t>
            </w:r>
            <w:r>
              <w:rPr>
                <w:spacing w:val="-4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(П,</w:t>
            </w:r>
            <w:r>
              <w:rPr>
                <w:spacing w:val="-6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Р)</w:t>
              <w:tab/>
            </w:r>
          </w:p>
        </w:tc>
      </w:tr>
    </w:tbl>
    <w:p>
      <w:pPr>
        <w:spacing w:after="0" w:line="217" w:lineRule="exact"/>
        <w:jc w:val="center"/>
        <w:rPr>
          <w:sz w:val="20"/>
        </w:rPr>
        <w:sectPr>
          <w:footerReference w:type="default" r:id="rId206"/>
          <w:pgSz w:w="16850" w:h="11920" w:orient="landscape"/>
          <w:pgMar w:footer="945" w:header="0" w:top="560" w:bottom="1140" w:left="180" w:right="40"/>
          <w:pgNumType w:start="226"/>
        </w:sectPr>
      </w:pPr>
    </w:p>
    <w:tbl>
      <w:tblPr>
        <w:tblW w:w="0" w:type="auto"/>
        <w:jc w:val="left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8"/>
        <w:gridCol w:w="1560"/>
        <w:gridCol w:w="3118"/>
        <w:gridCol w:w="2410"/>
        <w:gridCol w:w="2410"/>
        <w:gridCol w:w="2552"/>
        <w:gridCol w:w="1985"/>
      </w:tblGrid>
      <w:tr>
        <w:trPr>
          <w:trHeight w:val="2990" w:hRule="atLeast"/>
        </w:trPr>
        <w:tc>
          <w:tcPr>
            <w:tcW w:w="1248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110" w:right="10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Минуты </w:t>
            </w:r>
            <w:r>
              <w:rPr>
                <w:spacing w:val="-1"/>
                <w:sz w:val="20"/>
              </w:rPr>
              <w:t>экологического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мышления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Р)</w:t>
            </w:r>
          </w:p>
          <w:p>
            <w:pPr>
              <w:pStyle w:val="TableParagraph"/>
              <w:ind w:right="107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недели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СК).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Рассматривание иллюстраций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(ХЭ,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П).</w:t>
            </w:r>
          </w:p>
          <w:p>
            <w:pPr>
              <w:pStyle w:val="TableParagraph"/>
              <w:ind w:left="1363" w:right="178" w:hanging="1174"/>
              <w:rPr>
                <w:sz w:val="20"/>
              </w:rPr>
            </w:pPr>
            <w:r>
              <w:rPr>
                <w:spacing w:val="-1"/>
                <w:sz w:val="20"/>
              </w:rPr>
              <w:t>Настольно­печатные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  <w:tc>
          <w:tcPr>
            <w:tcW w:w="2410" w:type="dxa"/>
          </w:tcPr>
          <w:p>
            <w:pPr>
              <w:pStyle w:val="TableParagraph"/>
              <w:ind w:left="84" w:right="77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экологическую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тему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(Р,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П).</w:t>
            </w:r>
          </w:p>
          <w:p>
            <w:pPr>
              <w:pStyle w:val="TableParagraph"/>
              <w:ind w:left="331" w:right="325" w:hanging="3"/>
              <w:jc w:val="center"/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трудовые поручения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(СК).</w:t>
            </w:r>
          </w:p>
          <w:p>
            <w:pPr>
              <w:pStyle w:val="TableParagraph"/>
              <w:ind w:left="81" w:right="77"/>
              <w:jc w:val="center"/>
              <w:rPr>
                <w:sz w:val="20"/>
              </w:rPr>
            </w:pPr>
            <w:r>
              <w:rPr>
                <w:sz w:val="20"/>
              </w:rPr>
              <w:t>Рассматривание книг,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энциклопедий,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целью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обогащения</w:t>
            </w:r>
          </w:p>
          <w:p>
            <w:pPr>
              <w:pStyle w:val="TableParagraph"/>
              <w:spacing w:line="229" w:lineRule="exact"/>
              <w:ind w:left="80" w:right="77"/>
              <w:jc w:val="center"/>
              <w:rPr>
                <w:sz w:val="20"/>
              </w:rPr>
            </w:pPr>
            <w:r>
              <w:rPr>
                <w:sz w:val="20"/>
              </w:rPr>
              <w:t>словаря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П).</w:t>
            </w:r>
          </w:p>
          <w:p>
            <w:pPr>
              <w:pStyle w:val="TableParagraph"/>
              <w:ind w:left="81" w:right="77"/>
              <w:jc w:val="center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мелкой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моторики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рук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</w:tc>
        <w:tc>
          <w:tcPr>
            <w:tcW w:w="2410" w:type="dxa"/>
          </w:tcPr>
          <w:p>
            <w:pPr>
              <w:pStyle w:val="TableParagraph"/>
              <w:ind w:left="84" w:right="7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Минуты </w:t>
            </w:r>
            <w:r>
              <w:rPr>
                <w:spacing w:val="-1"/>
                <w:sz w:val="20"/>
              </w:rPr>
              <w:t>экологического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мышления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(П, Р)</w:t>
            </w:r>
          </w:p>
          <w:p>
            <w:pPr>
              <w:pStyle w:val="TableParagraph"/>
              <w:ind w:left="84" w:right="74"/>
              <w:jc w:val="center"/>
              <w:rPr>
                <w:sz w:val="20"/>
              </w:rPr>
            </w:pPr>
            <w:r>
              <w:rPr>
                <w:sz w:val="20"/>
              </w:rPr>
              <w:t>Беседа о нравственности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ind w:left="421" w:right="415"/>
              <w:jc w:val="center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</w:p>
          <w:p>
            <w:pPr>
              <w:pStyle w:val="TableParagraph"/>
              <w:spacing w:line="229" w:lineRule="exact"/>
              <w:ind w:left="84" w:right="77"/>
              <w:jc w:val="center"/>
              <w:rPr>
                <w:sz w:val="20"/>
              </w:rPr>
            </w:pPr>
            <w:r>
              <w:rPr>
                <w:sz w:val="20"/>
              </w:rPr>
              <w:t>стихотворений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(Р,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СК,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П).</w:t>
            </w:r>
          </w:p>
          <w:p>
            <w:pPr>
              <w:pStyle w:val="TableParagraph"/>
              <w:ind w:left="523" w:right="514"/>
              <w:jc w:val="center"/>
              <w:rPr>
                <w:sz w:val="20"/>
              </w:rPr>
            </w:pPr>
            <w:r>
              <w:rPr>
                <w:sz w:val="20"/>
              </w:rPr>
              <w:t>Словесная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игра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(Р,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П).</w:t>
            </w:r>
          </w:p>
          <w:p>
            <w:pPr>
              <w:pStyle w:val="TableParagraph"/>
              <w:ind w:left="242" w:right="232"/>
              <w:jc w:val="center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драматизации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(ХЭ,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  <w:tc>
          <w:tcPr>
            <w:tcW w:w="2552" w:type="dxa"/>
          </w:tcPr>
          <w:p>
            <w:pPr>
              <w:pStyle w:val="TableParagraph"/>
              <w:ind w:left="104" w:right="95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экологическую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тему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(Р,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П).</w:t>
            </w:r>
          </w:p>
          <w:p>
            <w:pPr>
              <w:pStyle w:val="TableParagraph"/>
              <w:ind w:left="104" w:right="95"/>
              <w:jc w:val="center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 ПДД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  <w:p>
            <w:pPr>
              <w:pStyle w:val="TableParagraph"/>
              <w:ind w:left="180" w:right="170" w:hanging="1"/>
              <w:jc w:val="center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иллюстраций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дня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ХЭ,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ind w:left="103" w:right="9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Трудовые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поручения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(СК).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Д/и по развитию речи (Р,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П).</w:t>
            </w:r>
          </w:p>
        </w:tc>
        <w:tc>
          <w:tcPr>
            <w:tcW w:w="1985" w:type="dxa"/>
          </w:tcPr>
          <w:p>
            <w:pPr>
              <w:pStyle w:val="TableParagraph"/>
              <w:ind w:left="266" w:right="259" w:firstLine="1"/>
              <w:jc w:val="center"/>
              <w:rPr>
                <w:sz w:val="20"/>
              </w:rPr>
            </w:pPr>
            <w:r>
              <w:rPr>
                <w:sz w:val="20"/>
              </w:rPr>
              <w:t>Минуты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экологического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мышления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Беседа по ОБЖ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(СК).</w:t>
            </w:r>
          </w:p>
          <w:p>
            <w:pPr>
              <w:pStyle w:val="TableParagraph"/>
              <w:ind w:left="247" w:right="235" w:hanging="4"/>
              <w:jc w:val="center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плакатов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ОБЖ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СК, ХЭ).</w:t>
            </w:r>
          </w:p>
          <w:p>
            <w:pPr>
              <w:pStyle w:val="TableParagraph"/>
              <w:spacing w:line="229" w:lineRule="exact"/>
              <w:ind w:left="120" w:right="4"/>
              <w:jc w:val="center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ind w:left="1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конструктором </w:t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развитие</w:t>
            </w:r>
          </w:p>
          <w:p>
            <w:pPr>
              <w:pStyle w:val="TableParagraph"/>
              <w:spacing w:line="228" w:lineRule="exact"/>
              <w:ind w:left="120" w:right="3"/>
              <w:jc w:val="center"/>
              <w:rPr>
                <w:sz w:val="20"/>
              </w:rPr>
            </w:pPr>
            <w:r>
              <w:rPr>
                <w:sz w:val="20"/>
              </w:rPr>
              <w:t>конструктивных</w:t>
            </w:r>
          </w:p>
          <w:p>
            <w:pPr>
              <w:pStyle w:val="TableParagraph"/>
              <w:spacing w:line="222" w:lineRule="exact"/>
              <w:ind w:left="120" w:right="5"/>
              <w:jc w:val="center"/>
              <w:rPr>
                <w:sz w:val="20"/>
              </w:rPr>
            </w:pPr>
            <w:r>
              <w:rPr>
                <w:sz w:val="20"/>
              </w:rPr>
              <w:t>способностей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(П, К).</w:t>
            </w:r>
          </w:p>
        </w:tc>
      </w:tr>
      <w:tr>
        <w:trPr>
          <w:trHeight w:val="342" w:hRule="atLeast"/>
        </w:trPr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75" w:type="dxa"/>
            <w:gridSpan w:val="5"/>
          </w:tcPr>
          <w:p>
            <w:pPr>
              <w:pStyle w:val="TableParagraph"/>
              <w:spacing w:line="218" w:lineRule="exact"/>
              <w:ind w:left="1059" w:right="105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Реализация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задач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Рабочей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программы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воспитания</w:t>
            </w:r>
          </w:p>
        </w:tc>
      </w:tr>
      <w:tr>
        <w:trPr>
          <w:trHeight w:val="688" w:hRule="atLeast"/>
        </w:trPr>
        <w:tc>
          <w:tcPr>
            <w:tcW w:w="1248" w:type="dxa"/>
          </w:tcPr>
          <w:p>
            <w:pPr>
              <w:pStyle w:val="TableParagraph"/>
              <w:spacing w:line="218" w:lineRule="exact"/>
              <w:ind w:left="118" w:right="111"/>
              <w:jc w:val="center"/>
              <w:rPr>
                <w:sz w:val="20"/>
              </w:rPr>
            </w:pPr>
            <w:r>
              <w:rPr>
                <w:sz w:val="20"/>
              </w:rPr>
              <w:t>8.30­8.50</w:t>
            </w:r>
          </w:p>
        </w:tc>
        <w:tc>
          <w:tcPr>
            <w:tcW w:w="1560" w:type="dxa"/>
          </w:tcPr>
          <w:p>
            <w:pPr>
              <w:pStyle w:val="TableParagraph"/>
              <w:spacing w:line="218" w:lineRule="exact"/>
              <w:ind w:left="45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мин.</w:t>
            </w:r>
          </w:p>
          <w:p>
            <w:pPr>
              <w:pStyle w:val="TableParagraph"/>
              <w:spacing w:line="230" w:lineRule="atLeast"/>
              <w:ind w:left="420" w:right="344" w:hanging="70"/>
              <w:rPr>
                <w:sz w:val="20"/>
              </w:rPr>
            </w:pPr>
            <w:r>
              <w:rPr>
                <w:sz w:val="20"/>
              </w:rPr>
              <w:t>О­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15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мин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Ф­5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2475" w:type="dxa"/>
            <w:gridSpan w:val="5"/>
          </w:tcPr>
          <w:p>
            <w:pPr>
              <w:pStyle w:val="TableParagraph"/>
              <w:spacing w:line="218" w:lineRule="exact"/>
              <w:ind w:left="1059" w:right="1059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завтраку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П).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Завтрак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</w:tr>
      <w:tr>
        <w:trPr>
          <w:trHeight w:val="460" w:hRule="atLeast"/>
        </w:trPr>
        <w:tc>
          <w:tcPr>
            <w:tcW w:w="1248" w:type="dxa"/>
          </w:tcPr>
          <w:p>
            <w:pPr>
              <w:pStyle w:val="TableParagraph"/>
              <w:spacing w:line="221" w:lineRule="exact"/>
              <w:ind w:left="118" w:right="111"/>
              <w:jc w:val="center"/>
              <w:rPr>
                <w:sz w:val="20"/>
              </w:rPr>
            </w:pPr>
            <w:r>
              <w:rPr>
                <w:sz w:val="20"/>
              </w:rPr>
              <w:t>8.50­9.00</w:t>
            </w:r>
          </w:p>
        </w:tc>
        <w:tc>
          <w:tcPr>
            <w:tcW w:w="1560" w:type="dxa"/>
          </w:tcPr>
          <w:p>
            <w:pPr>
              <w:pStyle w:val="TableParagraph"/>
              <w:spacing w:line="220" w:lineRule="exact"/>
              <w:ind w:left="45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мин.</w:t>
            </w:r>
          </w:p>
          <w:p>
            <w:pPr>
              <w:pStyle w:val="TableParagraph"/>
              <w:spacing w:line="221" w:lineRule="exact"/>
              <w:ind w:left="350"/>
              <w:rPr>
                <w:sz w:val="20"/>
              </w:rPr>
            </w:pPr>
            <w:r>
              <w:rPr>
                <w:sz w:val="20"/>
              </w:rPr>
              <w:t>О­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 мин</w:t>
            </w:r>
          </w:p>
        </w:tc>
        <w:tc>
          <w:tcPr>
            <w:tcW w:w="12475" w:type="dxa"/>
            <w:gridSpan w:val="5"/>
          </w:tcPr>
          <w:p>
            <w:pPr>
              <w:pStyle w:val="TableParagraph"/>
              <w:spacing w:line="221" w:lineRule="exact"/>
              <w:ind w:left="1059" w:right="1057"/>
              <w:jc w:val="center"/>
              <w:rPr>
                <w:sz w:val="20"/>
              </w:rPr>
            </w:pPr>
            <w:r>
              <w:rPr>
                <w:sz w:val="20"/>
              </w:rPr>
              <w:t>Утренний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круг</w:t>
            </w:r>
          </w:p>
        </w:tc>
      </w:tr>
      <w:tr>
        <w:trPr>
          <w:trHeight w:val="614" w:hRule="atLeast"/>
        </w:trPr>
        <w:tc>
          <w:tcPr>
            <w:tcW w:w="1248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18" w:lineRule="exact"/>
              <w:ind w:left="189"/>
              <w:rPr>
                <w:sz w:val="20"/>
              </w:rPr>
            </w:pPr>
            <w:r>
              <w:rPr>
                <w:sz w:val="20"/>
              </w:rPr>
              <w:t>9.00­12.15</w:t>
            </w:r>
          </w:p>
        </w:tc>
        <w:tc>
          <w:tcPr>
            <w:tcW w:w="1560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254" w:right="250" w:firstLine="151"/>
              <w:rPr>
                <w:sz w:val="20"/>
              </w:rPr>
            </w:pPr>
            <w:r>
              <w:rPr>
                <w:sz w:val="20"/>
              </w:rPr>
              <w:t>195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мин.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110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мин.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85 мин.</w:t>
            </w:r>
          </w:p>
        </w:tc>
        <w:tc>
          <w:tcPr>
            <w:tcW w:w="12475" w:type="dxa"/>
            <w:gridSpan w:val="5"/>
          </w:tcPr>
          <w:p>
            <w:pPr>
              <w:pStyle w:val="TableParagraph"/>
              <w:spacing w:line="218" w:lineRule="exact"/>
              <w:ind w:left="1059" w:right="1057"/>
              <w:jc w:val="center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СК,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Ф).</w:t>
            </w:r>
          </w:p>
          <w:p>
            <w:pPr>
              <w:pStyle w:val="TableParagraph"/>
              <w:ind w:left="1059" w:right="1058"/>
              <w:jc w:val="center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экологического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содержания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Р),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физкульт.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минутки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(Ф,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</w:tr>
      <w:tr>
        <w:trPr>
          <w:trHeight w:val="230" w:hRule="atLeast"/>
        </w:trPr>
        <w:tc>
          <w:tcPr>
            <w:tcW w:w="124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75" w:type="dxa"/>
            <w:gridSpan w:val="5"/>
          </w:tcPr>
          <w:p>
            <w:pPr>
              <w:pStyle w:val="TableParagraph"/>
              <w:spacing w:line="210" w:lineRule="exact"/>
              <w:ind w:left="1059" w:right="1059"/>
              <w:jc w:val="center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завтрак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</w:tc>
      </w:tr>
      <w:tr>
        <w:trPr>
          <w:trHeight w:val="460" w:hRule="atLeast"/>
        </w:trPr>
        <w:tc>
          <w:tcPr>
            <w:tcW w:w="124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75" w:type="dxa"/>
            <w:gridSpan w:val="5"/>
          </w:tcPr>
          <w:p>
            <w:pPr>
              <w:pStyle w:val="TableParagraph"/>
              <w:spacing w:line="218" w:lineRule="exact"/>
              <w:ind w:left="1059" w:right="1059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прогулке: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закрепление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одевания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Р);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самостоятельности,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взаимопомощи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Р);</w:t>
            </w:r>
          </w:p>
          <w:p>
            <w:pPr>
              <w:pStyle w:val="TableParagraph"/>
              <w:spacing w:line="222" w:lineRule="exact"/>
              <w:ind w:left="1059" w:right="1059"/>
              <w:jc w:val="center"/>
              <w:rPr>
                <w:sz w:val="20"/>
              </w:rPr>
            </w:pPr>
            <w:r>
              <w:rPr>
                <w:sz w:val="20"/>
              </w:rPr>
              <w:t>ежедневные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беседы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охране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безопасной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жизнедеятельности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прогулке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СК,).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Прогулка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</w:tr>
    </w:tbl>
    <w:p>
      <w:pPr>
        <w:spacing w:after="0" w:line="222" w:lineRule="exact"/>
        <w:jc w:val="center"/>
        <w:rPr>
          <w:sz w:val="20"/>
        </w:rPr>
        <w:sectPr>
          <w:pgSz w:w="16850" w:h="11920" w:orient="landscape"/>
          <w:pgMar w:header="0" w:footer="945" w:top="560" w:bottom="1140" w:left="180" w:right="40"/>
        </w:sectPr>
      </w:pPr>
    </w:p>
    <w:tbl>
      <w:tblPr>
        <w:tblW w:w="0" w:type="auto"/>
        <w:jc w:val="left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8"/>
        <w:gridCol w:w="1560"/>
        <w:gridCol w:w="3118"/>
        <w:gridCol w:w="2693"/>
        <w:gridCol w:w="2552"/>
        <w:gridCol w:w="2127"/>
        <w:gridCol w:w="1986"/>
      </w:tblGrid>
      <w:tr>
        <w:trPr>
          <w:trHeight w:val="5981" w:hRule="atLeast"/>
        </w:trPr>
        <w:tc>
          <w:tcPr>
            <w:tcW w:w="1248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111" w:right="107"/>
              <w:jc w:val="center"/>
              <w:rPr>
                <w:sz w:val="20"/>
              </w:rPr>
            </w:pPr>
            <w:r>
              <w:rPr>
                <w:sz w:val="20"/>
              </w:rPr>
              <w:t>Экологическая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тропа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Наблюдение за явлениями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природы: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расширение</w:t>
            </w:r>
          </w:p>
          <w:p>
            <w:pPr>
              <w:pStyle w:val="TableParagraph"/>
              <w:ind w:left="113" w:right="107"/>
              <w:jc w:val="center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природных объектах, явлениях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К).</w:t>
            </w:r>
          </w:p>
          <w:p>
            <w:pPr>
              <w:pStyle w:val="TableParagraph"/>
              <w:ind w:left="257" w:right="252" w:firstLine="2"/>
              <w:jc w:val="center"/>
              <w:rPr>
                <w:sz w:val="20"/>
              </w:rPr>
            </w:pPr>
            <w:r>
              <w:rPr>
                <w:sz w:val="20"/>
              </w:rPr>
              <w:t>Экологическая игра (П, Р)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Подвижные игры на развитие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двигательной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активности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Ф).</w:t>
            </w:r>
          </w:p>
          <w:p>
            <w:pPr>
              <w:pStyle w:val="TableParagraph"/>
              <w:ind w:left="111" w:right="107"/>
              <w:jc w:val="center"/>
              <w:rPr>
                <w:sz w:val="20"/>
              </w:rPr>
            </w:pPr>
            <w:r>
              <w:rPr>
                <w:sz w:val="20"/>
              </w:rPr>
              <w:t>Малоподвижные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игры: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внимания,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мышления</w:t>
            </w:r>
          </w:p>
          <w:p>
            <w:pPr>
              <w:pStyle w:val="TableParagraph"/>
              <w:spacing w:line="229" w:lineRule="exact"/>
              <w:ind w:left="111" w:right="107"/>
              <w:jc w:val="center"/>
              <w:rPr>
                <w:sz w:val="20"/>
              </w:rPr>
            </w:pPr>
            <w:r>
              <w:rPr>
                <w:sz w:val="20"/>
              </w:rPr>
              <w:t>(Ф,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П).</w:t>
            </w:r>
          </w:p>
          <w:p>
            <w:pPr>
              <w:pStyle w:val="TableParagraph"/>
              <w:ind w:left="110" w:right="10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Сюжетно­ролевая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игра: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развивать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замысел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сюжет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ind w:left="111" w:right="10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Труд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природе: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воспитывать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желание помочь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П).</w:t>
            </w:r>
          </w:p>
          <w:p>
            <w:pPr>
              <w:pStyle w:val="TableParagraph"/>
              <w:spacing w:line="228" w:lineRule="exact"/>
              <w:ind w:left="109" w:right="107"/>
              <w:jc w:val="center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ind w:left="108" w:right="107"/>
              <w:jc w:val="center"/>
              <w:rPr>
                <w:sz w:val="20"/>
              </w:rPr>
            </w:pPr>
            <w:r>
              <w:rPr>
                <w:sz w:val="20"/>
              </w:rPr>
              <w:t>индивидуальной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форме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СК,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ХЭ).</w:t>
            </w:r>
          </w:p>
        </w:tc>
        <w:tc>
          <w:tcPr>
            <w:tcW w:w="2693" w:type="dxa"/>
          </w:tcPr>
          <w:p>
            <w:pPr>
              <w:pStyle w:val="TableParagraph"/>
              <w:ind w:left="381" w:right="209" w:hanging="159"/>
              <w:rPr>
                <w:sz w:val="20"/>
              </w:rPr>
            </w:pPr>
            <w:r>
              <w:rPr>
                <w:spacing w:val="-1"/>
                <w:sz w:val="20"/>
              </w:rPr>
              <w:t>Наблюдение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явлениями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природы: расширение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представления детей 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природных</w:t>
            </w:r>
          </w:p>
          <w:p>
            <w:pPr>
              <w:pStyle w:val="TableParagraph"/>
              <w:ind w:left="1073" w:right="501" w:hanging="550"/>
              <w:rPr>
                <w:sz w:val="20"/>
              </w:rPr>
            </w:pPr>
            <w:r>
              <w:rPr>
                <w:spacing w:val="-1"/>
                <w:sz w:val="20"/>
              </w:rPr>
              <w:t>объектах, </w:t>
            </w:r>
            <w:r>
              <w:rPr>
                <w:sz w:val="20"/>
              </w:rPr>
              <w:t>явлениях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  <w:p>
            <w:pPr>
              <w:pStyle w:val="TableParagraph"/>
              <w:ind w:left="367" w:right="362" w:firstLine="1"/>
              <w:jc w:val="center"/>
              <w:rPr>
                <w:sz w:val="20"/>
              </w:rPr>
            </w:pPr>
            <w:r>
              <w:rPr>
                <w:sz w:val="20"/>
              </w:rPr>
              <w:t>Подвижные игры на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развитие </w:t>
            </w:r>
            <w:r>
              <w:rPr>
                <w:sz w:val="20"/>
              </w:rPr>
              <w:t>двигательной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активности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Ф).</w:t>
            </w:r>
          </w:p>
          <w:p>
            <w:pPr>
              <w:pStyle w:val="TableParagraph"/>
              <w:ind w:left="128" w:right="123"/>
              <w:jc w:val="center"/>
              <w:rPr>
                <w:sz w:val="20"/>
              </w:rPr>
            </w:pPr>
            <w:r>
              <w:rPr>
                <w:sz w:val="20"/>
              </w:rPr>
              <w:t>Экологическая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игра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Труд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участке:</w:t>
            </w:r>
          </w:p>
          <w:p>
            <w:pPr>
              <w:pStyle w:val="TableParagraph"/>
              <w:ind w:left="358" w:right="35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воспитывать </w:t>
            </w:r>
            <w:r>
              <w:rPr>
                <w:sz w:val="20"/>
              </w:rPr>
              <w:t>желание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помочь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П).</w:t>
            </w:r>
          </w:p>
          <w:p>
            <w:pPr>
              <w:pStyle w:val="TableParagraph"/>
              <w:ind w:left="128" w:right="73"/>
              <w:jc w:val="center"/>
              <w:rPr>
                <w:sz w:val="20"/>
              </w:rPr>
            </w:pPr>
            <w:r>
              <w:rPr>
                <w:sz w:val="20"/>
              </w:rPr>
              <w:t>Сюжетно­ролевая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игра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тему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дня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П, Р).</w:t>
            </w:r>
          </w:p>
          <w:p>
            <w:pPr>
              <w:pStyle w:val="TableParagraph"/>
              <w:ind w:left="360" w:right="35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Малоподвижные </w:t>
            </w:r>
            <w:r>
              <w:rPr>
                <w:sz w:val="20"/>
              </w:rPr>
              <w:t>игры: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развитие внимания,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мышления (П, К, Ф)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Игры­инсценировки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ХЭ, СК).</w:t>
            </w:r>
          </w:p>
          <w:p>
            <w:pPr>
              <w:pStyle w:val="TableParagraph"/>
              <w:ind w:left="128" w:right="122"/>
              <w:jc w:val="center"/>
              <w:rPr>
                <w:sz w:val="20"/>
              </w:rPr>
            </w:pPr>
            <w:r>
              <w:rPr>
                <w:sz w:val="20"/>
              </w:rPr>
              <w:t>Физические упражнения 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ловкость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(Ф).</w:t>
            </w:r>
          </w:p>
          <w:p>
            <w:pPr>
              <w:pStyle w:val="TableParagraph"/>
              <w:ind w:left="806" w:right="182" w:hanging="615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физ.раз.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(Ф).</w:t>
            </w:r>
          </w:p>
        </w:tc>
        <w:tc>
          <w:tcPr>
            <w:tcW w:w="2552" w:type="dxa"/>
          </w:tcPr>
          <w:p>
            <w:pPr>
              <w:pStyle w:val="TableParagraph"/>
              <w:spacing w:line="218" w:lineRule="exact"/>
              <w:ind w:left="112"/>
              <w:jc w:val="center"/>
              <w:rPr>
                <w:sz w:val="20"/>
              </w:rPr>
            </w:pPr>
            <w:r>
              <w:rPr>
                <w:sz w:val="20"/>
              </w:rPr>
              <w:t>Экологическая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тропа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Р)</w:t>
            </w:r>
          </w:p>
          <w:p>
            <w:pPr>
              <w:pStyle w:val="TableParagraph"/>
              <w:ind w:left="140" w:right="30"/>
              <w:jc w:val="center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за</w:t>
            </w:r>
          </w:p>
          <w:p>
            <w:pPr>
              <w:pStyle w:val="TableParagraph"/>
              <w:spacing w:before="1"/>
              <w:ind w:left="139" w:right="25" w:hanging="1"/>
              <w:jc w:val="center"/>
              <w:rPr>
                <w:sz w:val="20"/>
              </w:rPr>
            </w:pPr>
            <w:r>
              <w:rPr>
                <w:sz w:val="20"/>
              </w:rPr>
              <w:t>социальными явлениями: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взаимодействия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людей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  <w:p>
            <w:pPr>
              <w:pStyle w:val="TableParagraph"/>
              <w:spacing w:before="1"/>
              <w:ind w:left="1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Углубление представлений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сезонных</w:t>
            </w:r>
          </w:p>
          <w:p>
            <w:pPr>
              <w:pStyle w:val="TableParagraph"/>
              <w:ind w:left="140" w:right="27"/>
              <w:jc w:val="center"/>
              <w:rPr>
                <w:sz w:val="20"/>
              </w:rPr>
            </w:pPr>
            <w:r>
              <w:rPr>
                <w:sz w:val="20"/>
              </w:rPr>
              <w:t>изменениях природы, 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человека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w w:val="95"/>
                <w:sz w:val="20"/>
              </w:rPr>
              <w:t>природе</w:t>
            </w:r>
            <w:r>
              <w:rPr>
                <w:spacing w:val="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(П,</w:t>
            </w:r>
            <w:r>
              <w:rPr>
                <w:spacing w:val="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Р,</w:t>
            </w:r>
            <w:r>
              <w:rPr>
                <w:spacing w:val="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СК).</w:t>
            </w:r>
          </w:p>
          <w:p>
            <w:pPr>
              <w:pStyle w:val="TableParagraph"/>
              <w:ind w:left="140" w:right="2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Трудовые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поручения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участке: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воспитывать</w:t>
            </w:r>
          </w:p>
          <w:p>
            <w:pPr>
              <w:pStyle w:val="TableParagraph"/>
              <w:ind w:left="140" w:right="27"/>
              <w:jc w:val="center"/>
              <w:rPr>
                <w:sz w:val="20"/>
              </w:rPr>
            </w:pPr>
            <w:r>
              <w:rPr>
                <w:sz w:val="20"/>
              </w:rPr>
              <w:t>желание помочь (СК, П).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Экологическая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игра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Самостоятельная игровая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деятельность с выносным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материалом</w:t>
            </w:r>
          </w:p>
          <w:p>
            <w:pPr>
              <w:pStyle w:val="TableParagraph"/>
              <w:spacing w:line="230" w:lineRule="exact"/>
              <w:ind w:left="140" w:right="31"/>
              <w:jc w:val="center"/>
              <w:rPr>
                <w:sz w:val="20"/>
              </w:rPr>
            </w:pPr>
            <w:r>
              <w:rPr>
                <w:sz w:val="20"/>
              </w:rPr>
              <w:t>(П,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ind w:left="586" w:right="47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Подвижные 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Ф).</w:t>
            </w:r>
          </w:p>
          <w:p>
            <w:pPr>
              <w:pStyle w:val="TableParagraph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Малоподвижная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игра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(Ф,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Р).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Индивидуальная работа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изобразительной</w:t>
            </w:r>
          </w:p>
          <w:p>
            <w:pPr>
              <w:pStyle w:val="TableParagraph"/>
              <w:spacing w:line="230" w:lineRule="exact"/>
              <w:ind w:left="175" w:right="158" w:firstLine="98"/>
              <w:jc w:val="center"/>
              <w:rPr>
                <w:sz w:val="20"/>
              </w:rPr>
            </w:pPr>
            <w:r>
              <w:rPr>
                <w:sz w:val="20"/>
              </w:rPr>
              <w:t>деятельности (ХЭ, П, Р).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Сюжетно­ролевая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игра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тему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дня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  <w:tc>
          <w:tcPr>
            <w:tcW w:w="2127" w:type="dxa"/>
          </w:tcPr>
          <w:p>
            <w:pPr>
              <w:pStyle w:val="TableParagraph"/>
              <w:ind w:left="319" w:right="3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Наблюдение </w:t>
            </w:r>
            <w:r>
              <w:rPr>
                <w:spacing w:val="-1"/>
                <w:sz w:val="20"/>
              </w:rPr>
              <w:t>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средствами</w:t>
            </w:r>
          </w:p>
          <w:p>
            <w:pPr>
              <w:pStyle w:val="TableParagraph"/>
              <w:ind w:left="142" w:right="132" w:firstLine="3"/>
              <w:jc w:val="center"/>
              <w:rPr>
                <w:sz w:val="20"/>
              </w:rPr>
            </w:pPr>
            <w:r>
              <w:rPr>
                <w:sz w:val="20"/>
              </w:rPr>
              <w:t>передвижения (П, Р).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Трудовые </w:t>
            </w:r>
            <w:r>
              <w:rPr>
                <w:sz w:val="20"/>
              </w:rPr>
              <w:t>поручения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 уборке участка: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воспитывать </w:t>
            </w:r>
            <w:r>
              <w:rPr>
                <w:sz w:val="20"/>
              </w:rPr>
              <w:t>желание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помочь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(СК).</w:t>
            </w:r>
          </w:p>
          <w:p>
            <w:pPr>
              <w:pStyle w:val="TableParagraph"/>
              <w:ind w:left="126" w:right="114"/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игровая деятельность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выносным</w:t>
            </w:r>
          </w:p>
          <w:p>
            <w:pPr>
              <w:pStyle w:val="TableParagraph"/>
              <w:ind w:left="216" w:right="205" w:hanging="3"/>
              <w:jc w:val="center"/>
              <w:rPr>
                <w:sz w:val="20"/>
              </w:rPr>
            </w:pPr>
            <w:r>
              <w:rPr>
                <w:sz w:val="20"/>
              </w:rPr>
              <w:t>материалом (П, Р,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СК). Экологическая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игра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(П, Р)</w:t>
            </w:r>
          </w:p>
          <w:p>
            <w:pPr>
              <w:pStyle w:val="TableParagraph"/>
              <w:ind w:left="322" w:right="31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Подвижные 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(Ф,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ind w:left="302" w:right="29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Сюжетно­ролевая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игра (СК, П, Р).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Индивидуальная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</w:p>
          <w:p>
            <w:pPr>
              <w:pStyle w:val="TableParagraph"/>
              <w:ind w:left="461" w:right="451" w:firstLine="3"/>
              <w:jc w:val="center"/>
              <w:rPr>
                <w:sz w:val="20"/>
              </w:rPr>
            </w:pPr>
            <w:r>
              <w:rPr>
                <w:sz w:val="20"/>
              </w:rPr>
              <w:t>физическому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развитию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(Ф).</w:t>
            </w:r>
          </w:p>
          <w:p>
            <w:pPr>
              <w:pStyle w:val="TableParagraph"/>
              <w:ind w:left="126" w:right="11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Малоподвижная </w:t>
            </w:r>
            <w:r>
              <w:rPr>
                <w:sz w:val="20"/>
              </w:rPr>
              <w:t>игра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(СК, Ф).</w:t>
            </w:r>
          </w:p>
        </w:tc>
        <w:tc>
          <w:tcPr>
            <w:tcW w:w="1986" w:type="dxa"/>
          </w:tcPr>
          <w:p>
            <w:pPr>
              <w:pStyle w:val="TableParagraph"/>
              <w:ind w:left="48" w:right="3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Экологическая </w:t>
            </w:r>
            <w:r>
              <w:rPr>
                <w:sz w:val="20"/>
              </w:rPr>
              <w:t>тропа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</w:t>
            </w:r>
          </w:p>
          <w:p>
            <w:pPr>
              <w:pStyle w:val="TableParagraph"/>
              <w:ind w:left="62" w:right="54" w:hanging="3"/>
              <w:jc w:val="center"/>
              <w:rPr>
                <w:sz w:val="20"/>
              </w:rPr>
            </w:pPr>
            <w:r>
              <w:rPr>
                <w:sz w:val="20"/>
              </w:rPr>
              <w:t>Беседы о безопасном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поведении в природе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быту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(Р,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СК).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Подвижные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игры:</w:t>
            </w:r>
          </w:p>
          <w:p>
            <w:pPr>
              <w:pStyle w:val="TableParagraph"/>
              <w:ind w:left="35" w:right="27" w:hanging="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развитие координации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движений, умения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ориентироваться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пространстве (Ф).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Малоподвижные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Ф).</w:t>
            </w:r>
          </w:p>
          <w:p>
            <w:pPr>
              <w:pStyle w:val="TableParagraph"/>
              <w:ind w:left="47" w:right="4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Экологическая </w:t>
            </w:r>
            <w:r>
              <w:rPr>
                <w:sz w:val="20"/>
              </w:rPr>
              <w:t>игра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</w:t>
            </w:r>
          </w:p>
          <w:p>
            <w:pPr>
              <w:pStyle w:val="TableParagraph"/>
              <w:ind w:left="48" w:right="4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Трудовые </w:t>
            </w:r>
            <w:r>
              <w:rPr>
                <w:spacing w:val="-1"/>
                <w:sz w:val="20"/>
              </w:rPr>
              <w:t>поручения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участке:</w:t>
            </w:r>
          </w:p>
          <w:p>
            <w:pPr>
              <w:pStyle w:val="TableParagraph"/>
              <w:ind w:left="48" w:right="3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воспитывать </w:t>
            </w:r>
            <w:r>
              <w:rPr>
                <w:sz w:val="20"/>
              </w:rPr>
              <w:t>желание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помочь</w:t>
            </w:r>
          </w:p>
          <w:p>
            <w:pPr>
              <w:pStyle w:val="TableParagraph"/>
              <w:spacing w:line="228" w:lineRule="exact"/>
              <w:ind w:left="44" w:right="40"/>
              <w:jc w:val="center"/>
              <w:rPr>
                <w:sz w:val="20"/>
              </w:rPr>
            </w:pPr>
            <w:r>
              <w:rPr>
                <w:sz w:val="20"/>
              </w:rPr>
              <w:t>(СК,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П)</w:t>
            </w:r>
          </w:p>
          <w:p>
            <w:pPr>
              <w:pStyle w:val="TableParagraph"/>
              <w:ind w:left="14" w:right="6" w:hanging="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Сюжетно­ролевая </w:t>
            </w:r>
            <w:r>
              <w:rPr>
                <w:sz w:val="20"/>
              </w:rPr>
              <w:t>игра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тему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дня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Строительные игры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П, Р).</w:t>
            </w:r>
          </w:p>
          <w:p>
            <w:pPr>
              <w:pStyle w:val="TableParagraph"/>
              <w:ind w:left="47" w:right="40"/>
              <w:jc w:val="center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детьми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индивидуальной</w:t>
            </w:r>
          </w:p>
          <w:p>
            <w:pPr>
              <w:pStyle w:val="TableParagraph"/>
              <w:spacing w:line="222" w:lineRule="exact"/>
              <w:ind w:left="48" w:right="40"/>
              <w:jc w:val="center"/>
              <w:rPr>
                <w:sz w:val="20"/>
              </w:rPr>
            </w:pPr>
            <w:r>
              <w:rPr>
                <w:sz w:val="20"/>
              </w:rPr>
              <w:t>форме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СК,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ХЭ).</w:t>
            </w:r>
          </w:p>
        </w:tc>
      </w:tr>
      <w:tr>
        <w:trPr>
          <w:trHeight w:val="342" w:hRule="atLeast"/>
        </w:trPr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76" w:type="dxa"/>
            <w:gridSpan w:val="5"/>
          </w:tcPr>
          <w:p>
            <w:pPr>
              <w:pStyle w:val="TableParagraph"/>
              <w:spacing w:line="218" w:lineRule="exact"/>
              <w:ind w:left="3193" w:right="319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Реализация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задач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Рабочей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программы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воспитания</w:t>
            </w:r>
          </w:p>
        </w:tc>
      </w:tr>
      <w:tr>
        <w:trPr>
          <w:trHeight w:val="230" w:hRule="atLeast"/>
        </w:trPr>
        <w:tc>
          <w:tcPr>
            <w:tcW w:w="1248" w:type="dxa"/>
            <w:vMerge w:val="restart"/>
          </w:tcPr>
          <w:p>
            <w:pPr>
              <w:pStyle w:val="TableParagraph"/>
              <w:ind w:left="0"/>
              <w:rPr>
                <w:sz w:val="19"/>
              </w:rPr>
            </w:pPr>
          </w:p>
          <w:p>
            <w:pPr>
              <w:pStyle w:val="TableParagraph"/>
              <w:ind w:left="139"/>
              <w:rPr>
                <w:sz w:val="20"/>
              </w:rPr>
            </w:pPr>
            <w:r>
              <w:rPr>
                <w:sz w:val="20"/>
              </w:rPr>
              <w:t>10.30­12.15</w:t>
            </w:r>
          </w:p>
          <w:p>
            <w:pPr>
              <w:pStyle w:val="TableParagraph"/>
              <w:spacing w:before="10"/>
              <w:ind w:left="0"/>
              <w:rPr>
                <w:sz w:val="19"/>
              </w:rPr>
            </w:pPr>
          </w:p>
          <w:p>
            <w:pPr>
              <w:pStyle w:val="TableParagraph"/>
              <w:ind w:left="170" w:right="23" w:hanging="125"/>
              <w:rPr>
                <w:sz w:val="20"/>
              </w:rPr>
            </w:pPr>
            <w:r>
              <w:rPr>
                <w:spacing w:val="-1"/>
                <w:sz w:val="20"/>
              </w:rPr>
              <w:t>(Вариативная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прогулка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before="1"/>
              <w:ind w:left="110" w:right="41" w:hanging="53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графиком)</w:t>
            </w:r>
          </w:p>
        </w:tc>
        <w:tc>
          <w:tcPr>
            <w:tcW w:w="1560" w:type="dxa"/>
            <w:vMerge w:val="restart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476" w:type="dxa"/>
            <w:gridSpan w:val="5"/>
          </w:tcPr>
          <w:p>
            <w:pPr>
              <w:pStyle w:val="TableParagraph"/>
              <w:spacing w:line="210" w:lineRule="exact"/>
              <w:ind w:left="3193" w:right="3194"/>
              <w:jc w:val="center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актированные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дни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дни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сокращенных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прогулок.</w:t>
            </w:r>
          </w:p>
        </w:tc>
      </w:tr>
      <w:tr>
        <w:trPr>
          <w:trHeight w:val="1380" w:hRule="atLeast"/>
        </w:trPr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669" w:right="666"/>
              <w:jc w:val="center"/>
              <w:rPr>
                <w:sz w:val="20"/>
              </w:rPr>
            </w:pPr>
            <w:r>
              <w:rPr>
                <w:sz w:val="20"/>
              </w:rPr>
              <w:t>Дидактические игры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  <w:p>
            <w:pPr>
              <w:pStyle w:val="TableParagraph"/>
              <w:ind w:left="216" w:right="213"/>
              <w:jc w:val="center"/>
              <w:rPr>
                <w:sz w:val="20"/>
              </w:rPr>
            </w:pPr>
            <w:r>
              <w:rPr>
                <w:sz w:val="20"/>
              </w:rPr>
              <w:t>Рассказ­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беседа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дня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</w:tc>
        <w:tc>
          <w:tcPr>
            <w:tcW w:w="2693" w:type="dxa"/>
          </w:tcPr>
          <w:p>
            <w:pPr>
              <w:pStyle w:val="TableParagraph"/>
              <w:ind w:left="132" w:right="127"/>
              <w:jc w:val="center"/>
              <w:rPr>
                <w:sz w:val="20"/>
              </w:rPr>
            </w:pPr>
            <w:r>
              <w:rPr>
                <w:sz w:val="20"/>
              </w:rPr>
              <w:t>Занятия по интересам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(лепка, рисование,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аппликация)</w:t>
            </w:r>
          </w:p>
          <w:p>
            <w:pPr>
              <w:pStyle w:val="TableParagraph"/>
              <w:spacing w:line="229" w:lineRule="exact"/>
              <w:ind w:left="128" w:right="127"/>
              <w:jc w:val="center"/>
              <w:rPr>
                <w:sz w:val="20"/>
              </w:rPr>
            </w:pPr>
            <w:r>
              <w:rPr>
                <w:sz w:val="20"/>
              </w:rPr>
              <w:t>(П,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spacing w:line="230" w:lineRule="atLeast"/>
              <w:ind w:left="602" w:right="596"/>
              <w:jc w:val="center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(Р,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  <w:tc>
          <w:tcPr>
            <w:tcW w:w="2552" w:type="dxa"/>
          </w:tcPr>
          <w:p>
            <w:pPr>
              <w:pStyle w:val="TableParagraph"/>
              <w:ind w:left="140" w:right="135"/>
              <w:jc w:val="center"/>
              <w:rPr>
                <w:sz w:val="20"/>
              </w:rPr>
            </w:pPr>
            <w:r>
              <w:rPr>
                <w:sz w:val="20"/>
              </w:rPr>
              <w:t>Отгадывание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загадок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  <w:p>
            <w:pPr>
              <w:pStyle w:val="TableParagraph"/>
              <w:ind w:left="140" w:right="134"/>
              <w:jc w:val="center"/>
              <w:rPr>
                <w:sz w:val="20"/>
              </w:rPr>
            </w:pPr>
            <w:r>
              <w:rPr>
                <w:sz w:val="20"/>
              </w:rPr>
              <w:t>Сюжетно­ролевые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игр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  <w:tc>
          <w:tcPr>
            <w:tcW w:w="2127" w:type="dxa"/>
          </w:tcPr>
          <w:p>
            <w:pPr>
              <w:pStyle w:val="TableParagraph"/>
              <w:spacing w:line="218" w:lineRule="exact"/>
              <w:ind w:left="126" w:right="119"/>
              <w:jc w:val="center"/>
              <w:rPr>
                <w:sz w:val="20"/>
              </w:rPr>
            </w:pPr>
            <w:r>
              <w:rPr>
                <w:sz w:val="20"/>
              </w:rPr>
              <w:t>Чтение</w:t>
            </w:r>
          </w:p>
          <w:p>
            <w:pPr>
              <w:pStyle w:val="TableParagraph"/>
              <w:ind w:left="221" w:right="212" w:firstLine="4"/>
              <w:jc w:val="center"/>
              <w:rPr>
                <w:sz w:val="20"/>
              </w:rPr>
            </w:pP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дня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(П, Р).</w:t>
            </w:r>
          </w:p>
          <w:p>
            <w:pPr>
              <w:pStyle w:val="TableParagraph"/>
              <w:spacing w:line="230" w:lineRule="exact"/>
              <w:ind w:left="322" w:right="31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Подвижные 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(Р,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  <w:tc>
          <w:tcPr>
            <w:tcW w:w="1986" w:type="dxa"/>
          </w:tcPr>
          <w:p>
            <w:pPr>
              <w:pStyle w:val="TableParagraph"/>
              <w:ind w:left="203" w:right="195" w:firstLine="1"/>
              <w:jc w:val="center"/>
              <w:rPr>
                <w:sz w:val="20"/>
              </w:rPr>
            </w:pPr>
            <w:r>
              <w:rPr>
                <w:sz w:val="20"/>
              </w:rPr>
              <w:t>Чтение худож.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  <w:p>
            <w:pPr>
              <w:pStyle w:val="TableParagraph"/>
              <w:spacing w:line="228" w:lineRule="exact"/>
              <w:ind w:left="47" w:right="40"/>
              <w:jc w:val="center"/>
              <w:rPr>
                <w:sz w:val="20"/>
              </w:rPr>
            </w:pPr>
            <w:r>
              <w:rPr>
                <w:sz w:val="20"/>
              </w:rPr>
              <w:t>Музыкально­</w:t>
            </w:r>
          </w:p>
          <w:p>
            <w:pPr>
              <w:pStyle w:val="TableParagraph"/>
              <w:ind w:left="44" w:right="40"/>
              <w:jc w:val="center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ХЭ).</w:t>
            </w:r>
          </w:p>
        </w:tc>
      </w:tr>
      <w:tr>
        <w:trPr>
          <w:trHeight w:val="546" w:hRule="atLeast"/>
        </w:trPr>
        <w:tc>
          <w:tcPr>
            <w:tcW w:w="1248" w:type="dxa"/>
            <w:vMerge w:val="restart"/>
          </w:tcPr>
          <w:p>
            <w:pPr>
              <w:pStyle w:val="TableParagraph"/>
              <w:spacing w:line="218" w:lineRule="exact"/>
              <w:ind w:left="139"/>
              <w:rPr>
                <w:sz w:val="20"/>
              </w:rPr>
            </w:pPr>
            <w:r>
              <w:rPr>
                <w:sz w:val="20"/>
              </w:rPr>
              <w:t>12.15­12.30</w:t>
            </w:r>
          </w:p>
        </w:tc>
        <w:tc>
          <w:tcPr>
            <w:tcW w:w="1560" w:type="dxa"/>
            <w:vMerge w:val="restart"/>
          </w:tcPr>
          <w:p>
            <w:pPr>
              <w:pStyle w:val="TableParagraph"/>
              <w:ind w:left="285" w:right="276" w:firstLine="170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мин.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10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мин.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– 5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мин.</w:t>
            </w:r>
          </w:p>
        </w:tc>
        <w:tc>
          <w:tcPr>
            <w:tcW w:w="12476" w:type="dxa"/>
            <w:gridSpan w:val="5"/>
          </w:tcPr>
          <w:p>
            <w:pPr>
              <w:pStyle w:val="TableParagraph"/>
              <w:ind w:left="2868" w:hanging="2780"/>
              <w:rPr>
                <w:sz w:val="20"/>
              </w:rPr>
            </w:pPr>
            <w:r>
              <w:rPr>
                <w:sz w:val="20"/>
              </w:rPr>
              <w:t>Возвращение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прогулки: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закрепление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самообслуживания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время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раздевания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СК);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оказание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помощи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друг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другу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П);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культура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(С,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К, П);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 выполнением гигиенических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процедур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</w:tc>
      </w:tr>
      <w:tr>
        <w:trPr>
          <w:trHeight w:val="230" w:hRule="atLeast"/>
        </w:trPr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76" w:type="dxa"/>
            <w:gridSpan w:val="5"/>
          </w:tcPr>
          <w:p>
            <w:pPr>
              <w:pStyle w:val="TableParagraph"/>
              <w:spacing w:line="210" w:lineRule="exact"/>
              <w:ind w:left="3193" w:right="3193"/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игровая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деятельность.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обеду.</w:t>
            </w:r>
          </w:p>
        </w:tc>
      </w:tr>
      <w:tr>
        <w:trPr>
          <w:trHeight w:val="1380" w:hRule="atLeast"/>
        </w:trPr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669" w:right="66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Хороводные 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Ф)</w:t>
            </w:r>
          </w:p>
          <w:p>
            <w:pPr>
              <w:pStyle w:val="TableParagraph"/>
              <w:ind w:left="109" w:right="107"/>
              <w:jc w:val="center"/>
              <w:rPr>
                <w:sz w:val="20"/>
              </w:rPr>
            </w:pPr>
            <w:r>
              <w:rPr>
                <w:sz w:val="20"/>
              </w:rPr>
              <w:t>Экология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картинках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  <w:tc>
          <w:tcPr>
            <w:tcW w:w="2693" w:type="dxa"/>
          </w:tcPr>
          <w:p>
            <w:pPr>
              <w:pStyle w:val="TableParagraph"/>
              <w:spacing w:line="218" w:lineRule="exact"/>
              <w:ind w:left="128" w:right="126"/>
              <w:jc w:val="center"/>
              <w:rPr>
                <w:sz w:val="20"/>
              </w:rPr>
            </w:pPr>
            <w:r>
              <w:rPr>
                <w:sz w:val="20"/>
              </w:rPr>
              <w:t>Словесные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игры:</w:t>
            </w:r>
          </w:p>
          <w:p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обогащение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словаря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детей,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развитие фонематического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слуха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(П, Р).</w:t>
            </w:r>
          </w:p>
          <w:p>
            <w:pPr>
              <w:pStyle w:val="TableParagraph"/>
              <w:spacing w:line="229" w:lineRule="exact"/>
              <w:ind w:left="128" w:right="123"/>
              <w:jc w:val="center"/>
              <w:rPr>
                <w:sz w:val="20"/>
              </w:rPr>
            </w:pPr>
            <w:r>
              <w:rPr>
                <w:sz w:val="20"/>
              </w:rPr>
              <w:t>Панорама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добрых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дел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(Р)</w:t>
            </w:r>
          </w:p>
        </w:tc>
        <w:tc>
          <w:tcPr>
            <w:tcW w:w="2552" w:type="dxa"/>
          </w:tcPr>
          <w:p>
            <w:pPr>
              <w:pStyle w:val="TableParagraph"/>
              <w:ind w:left="101" w:right="9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Настольно­печатные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СК)</w:t>
            </w:r>
          </w:p>
          <w:p>
            <w:pPr>
              <w:pStyle w:val="TableParagraph"/>
              <w:ind w:left="140" w:right="134"/>
              <w:jc w:val="center"/>
              <w:rPr>
                <w:sz w:val="20"/>
              </w:rPr>
            </w:pPr>
            <w:r>
              <w:rPr>
                <w:sz w:val="20"/>
              </w:rPr>
              <w:t>Экология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картинках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  <w:tc>
          <w:tcPr>
            <w:tcW w:w="2127" w:type="dxa"/>
          </w:tcPr>
          <w:p>
            <w:pPr>
              <w:pStyle w:val="TableParagraph"/>
              <w:ind w:left="545" w:right="97" w:hanging="428"/>
              <w:rPr>
                <w:sz w:val="20"/>
              </w:rPr>
            </w:pPr>
            <w:r>
              <w:rPr>
                <w:spacing w:val="-1"/>
                <w:sz w:val="20"/>
              </w:rPr>
              <w:t>Математические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 развитие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логического</w:t>
            </w:r>
          </w:p>
          <w:p>
            <w:pPr>
              <w:pStyle w:val="TableParagraph"/>
              <w:spacing w:line="230" w:lineRule="exact"/>
              <w:ind w:left="127" w:right="118" w:firstLine="2"/>
              <w:jc w:val="center"/>
              <w:rPr>
                <w:sz w:val="20"/>
              </w:rPr>
            </w:pPr>
            <w:r>
              <w:rPr>
                <w:sz w:val="20"/>
              </w:rPr>
              <w:t>мышления (П, Р).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Панорама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добрых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(Р)</w:t>
            </w:r>
          </w:p>
        </w:tc>
        <w:tc>
          <w:tcPr>
            <w:tcW w:w="1986" w:type="dxa"/>
          </w:tcPr>
          <w:p>
            <w:pPr>
              <w:pStyle w:val="TableParagraph"/>
              <w:ind w:left="484" w:right="251" w:hanging="212"/>
              <w:rPr>
                <w:sz w:val="20"/>
              </w:rPr>
            </w:pPr>
            <w:r>
              <w:rPr>
                <w:spacing w:val="-1"/>
                <w:sz w:val="20"/>
              </w:rPr>
              <w:t>Малоподвижные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  <w:p>
            <w:pPr>
              <w:pStyle w:val="TableParagraph"/>
              <w:ind w:left="290" w:right="269" w:firstLine="232"/>
              <w:rPr>
                <w:sz w:val="20"/>
              </w:rPr>
            </w:pPr>
            <w:r>
              <w:rPr>
                <w:sz w:val="20"/>
              </w:rPr>
              <w:t>Экология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картинках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</w:tr>
      <w:tr>
        <w:trPr>
          <w:trHeight w:val="460" w:hRule="atLeast"/>
        </w:trPr>
        <w:tc>
          <w:tcPr>
            <w:tcW w:w="1248" w:type="dxa"/>
          </w:tcPr>
          <w:p>
            <w:pPr>
              <w:pStyle w:val="TableParagraph"/>
              <w:spacing w:line="218" w:lineRule="exact"/>
              <w:ind w:left="118" w:right="111"/>
              <w:jc w:val="center"/>
              <w:rPr>
                <w:sz w:val="20"/>
              </w:rPr>
            </w:pPr>
            <w:r>
              <w:rPr>
                <w:sz w:val="20"/>
              </w:rPr>
              <w:t>12.30­13.00</w:t>
            </w:r>
          </w:p>
        </w:tc>
        <w:tc>
          <w:tcPr>
            <w:tcW w:w="1560" w:type="dxa"/>
          </w:tcPr>
          <w:p>
            <w:pPr>
              <w:pStyle w:val="TableParagraph"/>
              <w:spacing w:line="218" w:lineRule="exact"/>
              <w:ind w:left="37" w:right="36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мин.</w:t>
            </w:r>
          </w:p>
          <w:p>
            <w:pPr>
              <w:pStyle w:val="TableParagraph"/>
              <w:spacing w:line="222" w:lineRule="exact"/>
              <w:ind w:left="39" w:right="36"/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– 30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</w:tc>
        <w:tc>
          <w:tcPr>
            <w:tcW w:w="12476" w:type="dxa"/>
            <w:gridSpan w:val="5"/>
          </w:tcPr>
          <w:p>
            <w:pPr>
              <w:pStyle w:val="TableParagraph"/>
              <w:tabs>
                <w:tab w:pos="12419" w:val="right" w:leader="none"/>
              </w:tabs>
              <w:spacing w:line="218" w:lineRule="exact"/>
              <w:ind w:left="5528"/>
              <w:rPr>
                <w:rFonts w:ascii="Trebuchet MS" w:hAnsi="Trebuchet MS"/>
                <w:sz w:val="22"/>
              </w:rPr>
            </w:pPr>
            <w:r>
              <w:rPr>
                <w:sz w:val="20"/>
              </w:rPr>
              <w:t>Обед.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(П, Р,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СК).</w:t>
              <w:tab/>
            </w:r>
            <w:r>
              <w:rPr>
                <w:rFonts w:ascii="Trebuchet MS" w:hAnsi="Trebuchet MS"/>
                <w:position w:val="2"/>
                <w:sz w:val="22"/>
              </w:rPr>
              <w:t>228</w:t>
            </w:r>
          </w:p>
        </w:tc>
      </w:tr>
      <w:tr>
        <w:trPr>
          <w:trHeight w:val="230" w:hRule="atLeast"/>
        </w:trPr>
        <w:tc>
          <w:tcPr>
            <w:tcW w:w="1248" w:type="dxa"/>
          </w:tcPr>
          <w:p>
            <w:pPr>
              <w:pStyle w:val="TableParagraph"/>
              <w:spacing w:line="210" w:lineRule="exact"/>
              <w:ind w:left="118" w:right="111"/>
              <w:jc w:val="center"/>
              <w:rPr>
                <w:sz w:val="20"/>
              </w:rPr>
            </w:pPr>
            <w:r>
              <w:rPr>
                <w:sz w:val="20"/>
              </w:rPr>
              <w:t>13.00­15.00</w:t>
            </w:r>
          </w:p>
        </w:tc>
        <w:tc>
          <w:tcPr>
            <w:tcW w:w="1560" w:type="dxa"/>
          </w:tcPr>
          <w:p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z w:val="20"/>
              </w:rPr>
              <w:t>120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мин.</w:t>
            </w:r>
          </w:p>
        </w:tc>
        <w:tc>
          <w:tcPr>
            <w:tcW w:w="12476" w:type="dxa"/>
            <w:gridSpan w:val="5"/>
          </w:tcPr>
          <w:p>
            <w:pPr>
              <w:pStyle w:val="TableParagraph"/>
              <w:spacing w:line="210" w:lineRule="exact"/>
              <w:ind w:left="3193" w:right="3192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сну.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Р).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Сон.</w:t>
            </w:r>
          </w:p>
        </w:tc>
      </w:tr>
    </w:tbl>
    <w:p>
      <w:pPr>
        <w:spacing w:after="0" w:line="210" w:lineRule="exact"/>
        <w:jc w:val="center"/>
        <w:rPr>
          <w:sz w:val="20"/>
        </w:rPr>
        <w:sectPr>
          <w:footerReference w:type="default" r:id="rId207"/>
          <w:pgSz w:w="16850" w:h="11920" w:orient="landscape"/>
          <w:pgMar w:footer="0" w:header="0" w:top="560" w:bottom="280" w:left="180" w:right="40"/>
        </w:sectPr>
      </w:pPr>
    </w:p>
    <w:tbl>
      <w:tblPr>
        <w:tblW w:w="0" w:type="auto"/>
        <w:jc w:val="left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8"/>
        <w:gridCol w:w="1560"/>
        <w:gridCol w:w="3118"/>
        <w:gridCol w:w="2693"/>
        <w:gridCol w:w="2410"/>
        <w:gridCol w:w="2268"/>
        <w:gridCol w:w="1985"/>
      </w:tblGrid>
      <w:tr>
        <w:trPr>
          <w:trHeight w:val="460" w:hRule="atLeast"/>
        </w:trPr>
        <w:tc>
          <w:tcPr>
            <w:tcW w:w="124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spacing w:line="218" w:lineRule="exact"/>
              <w:ind w:left="235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– 100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мин.</w:t>
            </w:r>
          </w:p>
          <w:p>
            <w:pPr>
              <w:pStyle w:val="TableParagraph"/>
              <w:spacing w:line="222" w:lineRule="exact"/>
              <w:ind w:left="278"/>
              <w:rPr>
                <w:sz w:val="20"/>
              </w:rPr>
            </w:pPr>
            <w:r>
              <w:rPr>
                <w:sz w:val="20"/>
              </w:rPr>
              <w:t>Ф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– 20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мин.</w:t>
            </w:r>
          </w:p>
        </w:tc>
        <w:tc>
          <w:tcPr>
            <w:tcW w:w="12474" w:type="dxa"/>
            <w:gridSpan w:val="5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691" w:hRule="atLeast"/>
        </w:trPr>
        <w:tc>
          <w:tcPr>
            <w:tcW w:w="1248" w:type="dxa"/>
          </w:tcPr>
          <w:p>
            <w:pPr>
              <w:pStyle w:val="TableParagraph"/>
              <w:spacing w:line="219" w:lineRule="exact"/>
              <w:ind w:left="119" w:right="111"/>
              <w:jc w:val="center"/>
              <w:rPr>
                <w:sz w:val="20"/>
              </w:rPr>
            </w:pPr>
            <w:r>
              <w:rPr>
                <w:sz w:val="20"/>
              </w:rPr>
              <w:t>15.00­15.10</w:t>
            </w:r>
          </w:p>
        </w:tc>
        <w:tc>
          <w:tcPr>
            <w:tcW w:w="1560" w:type="dxa"/>
          </w:tcPr>
          <w:p>
            <w:pPr>
              <w:pStyle w:val="TableParagraph"/>
              <w:ind w:left="285" w:right="276" w:firstLine="170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мин.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10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мин.</w:t>
            </w:r>
          </w:p>
        </w:tc>
        <w:tc>
          <w:tcPr>
            <w:tcW w:w="12474" w:type="dxa"/>
            <w:gridSpan w:val="5"/>
          </w:tcPr>
          <w:p>
            <w:pPr>
              <w:pStyle w:val="TableParagraph"/>
              <w:spacing w:line="219" w:lineRule="exact"/>
              <w:ind w:left="495" w:right="495"/>
              <w:jc w:val="center"/>
              <w:rPr>
                <w:sz w:val="20"/>
              </w:rPr>
            </w:pPr>
            <w:r>
              <w:rPr>
                <w:sz w:val="20"/>
              </w:rPr>
              <w:t>Постепенный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подъем,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воздушные,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водные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процедуры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(Ф,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ind w:left="495" w:right="491"/>
              <w:jc w:val="center"/>
              <w:rPr>
                <w:sz w:val="20"/>
              </w:rPr>
            </w:pPr>
            <w:r>
              <w:rPr>
                <w:sz w:val="20"/>
              </w:rPr>
              <w:t>Одевание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детей.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Р).</w:t>
            </w:r>
          </w:p>
        </w:tc>
      </w:tr>
      <w:tr>
        <w:trPr>
          <w:trHeight w:val="460" w:hRule="atLeast"/>
        </w:trPr>
        <w:tc>
          <w:tcPr>
            <w:tcW w:w="1248" w:type="dxa"/>
          </w:tcPr>
          <w:p>
            <w:pPr>
              <w:pStyle w:val="TableParagraph"/>
              <w:spacing w:line="218" w:lineRule="exact"/>
              <w:ind w:left="119" w:right="111"/>
              <w:jc w:val="center"/>
              <w:rPr>
                <w:sz w:val="20"/>
              </w:rPr>
            </w:pPr>
            <w:r>
              <w:rPr>
                <w:sz w:val="20"/>
              </w:rPr>
              <w:t>15.10­15.30</w:t>
            </w:r>
          </w:p>
        </w:tc>
        <w:tc>
          <w:tcPr>
            <w:tcW w:w="1560" w:type="dxa"/>
          </w:tcPr>
          <w:p>
            <w:pPr>
              <w:pStyle w:val="TableParagraph"/>
              <w:spacing w:line="218" w:lineRule="exact"/>
              <w:ind w:left="45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мин.</w:t>
            </w:r>
          </w:p>
          <w:p>
            <w:pPr>
              <w:pStyle w:val="TableParagraph"/>
              <w:spacing w:line="222" w:lineRule="exact"/>
              <w:ind w:left="350"/>
              <w:rPr>
                <w:sz w:val="20"/>
              </w:rPr>
            </w:pPr>
            <w:r>
              <w:rPr>
                <w:sz w:val="20"/>
              </w:rPr>
              <w:t>О­20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мин.</w:t>
            </w:r>
          </w:p>
        </w:tc>
        <w:tc>
          <w:tcPr>
            <w:tcW w:w="12474" w:type="dxa"/>
            <w:gridSpan w:val="5"/>
          </w:tcPr>
          <w:p>
            <w:pPr>
              <w:pStyle w:val="TableParagraph"/>
              <w:spacing w:line="218" w:lineRule="exact"/>
              <w:ind w:left="495" w:right="49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Подготовка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полднику.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Полдник.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СК)</w:t>
            </w:r>
          </w:p>
        </w:tc>
      </w:tr>
      <w:tr>
        <w:trPr>
          <w:trHeight w:val="230" w:hRule="atLeast"/>
        </w:trPr>
        <w:tc>
          <w:tcPr>
            <w:tcW w:w="1248" w:type="dxa"/>
            <w:vMerge w:val="restart"/>
          </w:tcPr>
          <w:p>
            <w:pPr>
              <w:pStyle w:val="TableParagraph"/>
              <w:spacing w:line="218" w:lineRule="exact"/>
              <w:ind w:left="139"/>
              <w:rPr>
                <w:sz w:val="20"/>
              </w:rPr>
            </w:pPr>
            <w:r>
              <w:rPr>
                <w:sz w:val="20"/>
              </w:rPr>
              <w:t>15.30­17.05</w:t>
            </w:r>
          </w:p>
        </w:tc>
        <w:tc>
          <w:tcPr>
            <w:tcW w:w="1560" w:type="dxa"/>
            <w:vMerge w:val="restart"/>
          </w:tcPr>
          <w:p>
            <w:pPr>
              <w:pStyle w:val="TableParagraph"/>
              <w:ind w:left="278" w:right="266" w:firstLine="177"/>
              <w:rPr>
                <w:sz w:val="20"/>
              </w:rPr>
            </w:pPr>
            <w:r>
              <w:rPr>
                <w:sz w:val="20"/>
              </w:rPr>
              <w:t>95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мин.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 – 35 мин.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60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мин.</w:t>
            </w:r>
          </w:p>
        </w:tc>
        <w:tc>
          <w:tcPr>
            <w:tcW w:w="12474" w:type="dxa"/>
            <w:gridSpan w:val="5"/>
          </w:tcPr>
          <w:p>
            <w:pPr>
              <w:pStyle w:val="TableParagraph"/>
              <w:spacing w:line="210" w:lineRule="exact"/>
              <w:ind w:left="495" w:right="497"/>
              <w:jc w:val="center"/>
              <w:rPr>
                <w:sz w:val="20"/>
              </w:rPr>
            </w:pPr>
            <w:r>
              <w:rPr>
                <w:sz w:val="20"/>
              </w:rPr>
              <w:t>Игры.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Занятия.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Самостоятельная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игровая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деятельность.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центрах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активности.</w:t>
            </w:r>
          </w:p>
        </w:tc>
      </w:tr>
      <w:tr>
        <w:trPr>
          <w:trHeight w:val="688" w:hRule="atLeast"/>
        </w:trPr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74" w:type="dxa"/>
            <w:gridSpan w:val="5"/>
          </w:tcPr>
          <w:p>
            <w:pPr>
              <w:pStyle w:val="TableParagraph"/>
              <w:ind w:left="495" w:right="489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прогулке.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Прогулка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хорошую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погоду):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наблюдение,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экологические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игры,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подвижные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игры,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малоподвижные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игры,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самостоятельная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игровая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(П, Р,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Ф, СК).</w:t>
            </w:r>
          </w:p>
          <w:p>
            <w:pPr>
              <w:pStyle w:val="TableParagraph"/>
              <w:spacing w:line="220" w:lineRule="exact"/>
              <w:ind w:left="495" w:right="44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Реализация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задач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Рабочей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программы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воспитания</w:t>
            </w:r>
          </w:p>
        </w:tc>
      </w:tr>
      <w:tr>
        <w:trPr>
          <w:trHeight w:val="461" w:hRule="atLeast"/>
        </w:trPr>
        <w:tc>
          <w:tcPr>
            <w:tcW w:w="1248" w:type="dxa"/>
          </w:tcPr>
          <w:p>
            <w:pPr>
              <w:pStyle w:val="TableParagraph"/>
              <w:spacing w:line="218" w:lineRule="exact"/>
              <w:ind w:left="118" w:right="111"/>
              <w:jc w:val="center"/>
              <w:rPr>
                <w:sz w:val="20"/>
              </w:rPr>
            </w:pPr>
            <w:r>
              <w:rPr>
                <w:sz w:val="20"/>
              </w:rPr>
              <w:t>17.05­17.15</w:t>
            </w:r>
          </w:p>
        </w:tc>
        <w:tc>
          <w:tcPr>
            <w:tcW w:w="1560" w:type="dxa"/>
          </w:tcPr>
          <w:p>
            <w:pPr>
              <w:pStyle w:val="TableParagraph"/>
              <w:spacing w:line="218" w:lineRule="exact"/>
              <w:ind w:left="45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мин.</w:t>
            </w:r>
          </w:p>
          <w:p>
            <w:pPr>
              <w:pStyle w:val="TableParagraph"/>
              <w:spacing w:line="222" w:lineRule="exact" w:before="1"/>
              <w:ind w:left="350"/>
              <w:rPr>
                <w:sz w:val="20"/>
              </w:rPr>
            </w:pPr>
            <w:r>
              <w:rPr>
                <w:sz w:val="20"/>
              </w:rPr>
              <w:t>О­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 мин</w:t>
            </w:r>
          </w:p>
        </w:tc>
        <w:tc>
          <w:tcPr>
            <w:tcW w:w="12474" w:type="dxa"/>
            <w:gridSpan w:val="5"/>
          </w:tcPr>
          <w:p>
            <w:pPr>
              <w:pStyle w:val="TableParagraph"/>
              <w:spacing w:line="218" w:lineRule="exact"/>
              <w:ind w:left="495" w:right="492"/>
              <w:jc w:val="center"/>
              <w:rPr>
                <w:sz w:val="20"/>
              </w:rPr>
            </w:pPr>
            <w:r>
              <w:rPr>
                <w:sz w:val="20"/>
              </w:rPr>
              <w:t>Вечерний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круг</w:t>
            </w:r>
          </w:p>
        </w:tc>
      </w:tr>
      <w:tr>
        <w:trPr>
          <w:trHeight w:val="460" w:hRule="atLeast"/>
        </w:trPr>
        <w:tc>
          <w:tcPr>
            <w:tcW w:w="1248" w:type="dxa"/>
          </w:tcPr>
          <w:p>
            <w:pPr>
              <w:pStyle w:val="TableParagraph"/>
              <w:spacing w:line="218" w:lineRule="exact"/>
              <w:ind w:left="118" w:right="111"/>
              <w:jc w:val="center"/>
              <w:rPr>
                <w:sz w:val="20"/>
              </w:rPr>
            </w:pPr>
            <w:r>
              <w:rPr>
                <w:sz w:val="20"/>
              </w:rPr>
              <w:t>17.15­17.30</w:t>
            </w:r>
          </w:p>
        </w:tc>
        <w:tc>
          <w:tcPr>
            <w:tcW w:w="1560" w:type="dxa"/>
          </w:tcPr>
          <w:p>
            <w:pPr>
              <w:pStyle w:val="TableParagraph"/>
              <w:spacing w:line="218" w:lineRule="exact"/>
              <w:ind w:left="37" w:right="36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мин.</w:t>
            </w:r>
          </w:p>
          <w:p>
            <w:pPr>
              <w:pStyle w:val="TableParagraph"/>
              <w:spacing w:line="222" w:lineRule="exact"/>
              <w:ind w:left="37" w:right="36"/>
              <w:jc w:val="center"/>
              <w:rPr>
                <w:sz w:val="20"/>
              </w:rPr>
            </w:pPr>
            <w:r>
              <w:rPr>
                <w:sz w:val="20"/>
              </w:rPr>
              <w:t>О­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мин.</w:t>
            </w:r>
          </w:p>
        </w:tc>
        <w:tc>
          <w:tcPr>
            <w:tcW w:w="12474" w:type="dxa"/>
            <w:gridSpan w:val="5"/>
          </w:tcPr>
          <w:p>
            <w:pPr>
              <w:pStyle w:val="TableParagraph"/>
              <w:spacing w:line="218" w:lineRule="exact"/>
              <w:ind w:left="495" w:right="495"/>
              <w:jc w:val="center"/>
              <w:rPr>
                <w:sz w:val="20"/>
              </w:rPr>
            </w:pPr>
            <w:r>
              <w:rPr>
                <w:sz w:val="20"/>
              </w:rPr>
              <w:t>Возвращение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прогулки.</w:t>
            </w:r>
          </w:p>
        </w:tc>
      </w:tr>
      <w:tr>
        <w:trPr>
          <w:trHeight w:val="688" w:hRule="atLeast"/>
        </w:trPr>
        <w:tc>
          <w:tcPr>
            <w:tcW w:w="1248" w:type="dxa"/>
          </w:tcPr>
          <w:p>
            <w:pPr>
              <w:pStyle w:val="TableParagraph"/>
              <w:spacing w:line="218" w:lineRule="exact"/>
              <w:ind w:left="118" w:right="111"/>
              <w:jc w:val="center"/>
              <w:rPr>
                <w:sz w:val="20"/>
              </w:rPr>
            </w:pPr>
            <w:r>
              <w:rPr>
                <w:sz w:val="20"/>
              </w:rPr>
              <w:t>17.30­18.00</w:t>
            </w:r>
          </w:p>
        </w:tc>
        <w:tc>
          <w:tcPr>
            <w:tcW w:w="1560" w:type="dxa"/>
          </w:tcPr>
          <w:p>
            <w:pPr>
              <w:pStyle w:val="TableParagraph"/>
              <w:spacing w:line="218" w:lineRule="exact"/>
              <w:ind w:left="45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мин.</w:t>
            </w:r>
          </w:p>
          <w:p>
            <w:pPr>
              <w:pStyle w:val="TableParagraph"/>
              <w:spacing w:line="230" w:lineRule="atLeast"/>
              <w:ind w:left="278" w:right="259" w:firstLine="7"/>
              <w:rPr>
                <w:sz w:val="20"/>
              </w:rPr>
            </w:pPr>
            <w:r>
              <w:rPr>
                <w:sz w:val="20"/>
              </w:rPr>
              <w:t>О – 15 мин.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15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мин.</w:t>
            </w:r>
          </w:p>
        </w:tc>
        <w:tc>
          <w:tcPr>
            <w:tcW w:w="12474" w:type="dxa"/>
            <w:gridSpan w:val="5"/>
          </w:tcPr>
          <w:p>
            <w:pPr>
              <w:pStyle w:val="TableParagraph"/>
              <w:spacing w:line="218" w:lineRule="exact"/>
              <w:ind w:left="495" w:right="4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Подготовка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к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ужину.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Ужин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(Р,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СК).</w:t>
            </w:r>
          </w:p>
          <w:p>
            <w:pPr>
              <w:pStyle w:val="TableParagraph"/>
              <w:ind w:left="495" w:right="493"/>
              <w:jc w:val="center"/>
              <w:rPr>
                <w:sz w:val="20"/>
              </w:rPr>
            </w:pPr>
            <w:r>
              <w:rPr>
                <w:sz w:val="20"/>
              </w:rPr>
              <w:t>Соблюдения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осанки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время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приема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пищи.</w:t>
            </w:r>
          </w:p>
          <w:p>
            <w:pPr>
              <w:pStyle w:val="TableParagraph"/>
              <w:spacing w:line="219" w:lineRule="exact" w:before="1"/>
              <w:ind w:left="495" w:right="491"/>
              <w:jc w:val="center"/>
              <w:rPr>
                <w:sz w:val="20"/>
              </w:rPr>
            </w:pPr>
            <w:r>
              <w:rPr>
                <w:sz w:val="20"/>
              </w:rPr>
              <w:t>Гигиенические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процедуры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полоскание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ротовой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полости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(Р,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</w:tr>
      <w:tr>
        <w:trPr>
          <w:trHeight w:val="230" w:hRule="atLeast"/>
        </w:trPr>
        <w:tc>
          <w:tcPr>
            <w:tcW w:w="1248" w:type="dxa"/>
            <w:vMerge w:val="restart"/>
          </w:tcPr>
          <w:p>
            <w:pPr>
              <w:pStyle w:val="TableParagraph"/>
              <w:spacing w:line="221" w:lineRule="exact"/>
              <w:ind w:left="139"/>
              <w:rPr>
                <w:sz w:val="20"/>
              </w:rPr>
            </w:pPr>
            <w:r>
              <w:rPr>
                <w:sz w:val="20"/>
              </w:rPr>
              <w:t>18.00­19.00</w:t>
            </w:r>
          </w:p>
        </w:tc>
        <w:tc>
          <w:tcPr>
            <w:tcW w:w="1560" w:type="dxa"/>
            <w:vMerge w:val="restart"/>
          </w:tcPr>
          <w:p>
            <w:pPr>
              <w:pStyle w:val="TableParagraph"/>
              <w:ind w:left="278" w:right="266" w:firstLine="177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мин.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 – 20 мин.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40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мин.</w:t>
            </w:r>
          </w:p>
        </w:tc>
        <w:tc>
          <w:tcPr>
            <w:tcW w:w="12474" w:type="dxa"/>
            <w:gridSpan w:val="5"/>
          </w:tcPr>
          <w:p>
            <w:pPr>
              <w:pStyle w:val="TableParagraph"/>
              <w:spacing w:line="210" w:lineRule="exact"/>
              <w:ind w:left="495" w:right="494"/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игровая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деятельность.</w:t>
            </w:r>
          </w:p>
        </w:tc>
      </w:tr>
      <w:tr>
        <w:trPr>
          <w:trHeight w:val="921" w:hRule="atLeast"/>
        </w:trPr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343" w:right="328" w:firstLine="204"/>
              <w:rPr>
                <w:sz w:val="20"/>
              </w:rPr>
            </w:pPr>
            <w:r>
              <w:rPr>
                <w:sz w:val="20"/>
              </w:rPr>
              <w:t>Дидактические игры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закрепление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КГН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СК).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уголке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книги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  <w:tc>
          <w:tcPr>
            <w:tcW w:w="2693" w:type="dxa"/>
          </w:tcPr>
          <w:p>
            <w:pPr>
              <w:pStyle w:val="TableParagraph"/>
              <w:spacing w:line="237" w:lineRule="auto"/>
              <w:ind w:left="902" w:right="480" w:hanging="408"/>
              <w:rPr>
                <w:sz w:val="20"/>
              </w:rPr>
            </w:pPr>
            <w:r>
              <w:rPr>
                <w:sz w:val="20"/>
              </w:rPr>
              <w:t>Строительные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</w:tc>
        <w:tc>
          <w:tcPr>
            <w:tcW w:w="2410" w:type="dxa"/>
          </w:tcPr>
          <w:p>
            <w:pPr>
              <w:pStyle w:val="TableParagraph"/>
              <w:spacing w:line="237" w:lineRule="auto"/>
              <w:ind w:left="422" w:right="415"/>
              <w:jc w:val="center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Ф).</w:t>
            </w:r>
          </w:p>
          <w:p>
            <w:pPr>
              <w:pStyle w:val="TableParagraph"/>
              <w:spacing w:line="230" w:lineRule="atLeast"/>
              <w:ind w:left="283" w:right="225"/>
              <w:jc w:val="center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уголке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книги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  <w:tc>
          <w:tcPr>
            <w:tcW w:w="2268" w:type="dxa"/>
          </w:tcPr>
          <w:p>
            <w:pPr>
              <w:pStyle w:val="TableParagraph"/>
              <w:spacing w:line="237" w:lineRule="auto"/>
              <w:ind w:left="780" w:right="157" w:hanging="605"/>
              <w:rPr>
                <w:sz w:val="20"/>
              </w:rPr>
            </w:pPr>
            <w:r>
              <w:rPr>
                <w:sz w:val="20"/>
              </w:rPr>
              <w:t>Малоподвижные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Ф).</w:t>
            </w:r>
          </w:p>
        </w:tc>
        <w:tc>
          <w:tcPr>
            <w:tcW w:w="1985" w:type="dxa"/>
          </w:tcPr>
          <w:p>
            <w:pPr>
              <w:pStyle w:val="TableParagraph"/>
              <w:spacing w:line="237" w:lineRule="auto"/>
              <w:ind w:left="120" w:right="110"/>
              <w:jc w:val="center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(СК,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Ф).</w:t>
            </w:r>
          </w:p>
          <w:p>
            <w:pPr>
              <w:pStyle w:val="TableParagraph"/>
              <w:spacing w:line="230" w:lineRule="atLeast"/>
              <w:ind w:left="120" w:right="11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Работа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уголке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книги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</w:tr>
      <w:tr>
        <w:trPr>
          <w:trHeight w:val="1610" w:hRule="atLeast"/>
        </w:trPr>
        <w:tc>
          <w:tcPr>
            <w:tcW w:w="124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669" w:right="663"/>
              <w:jc w:val="center"/>
              <w:rPr>
                <w:sz w:val="20"/>
              </w:rPr>
            </w:pPr>
            <w:r>
              <w:rPr>
                <w:sz w:val="20"/>
              </w:rPr>
              <w:t>Строительные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ind w:left="109" w:right="107"/>
              <w:jc w:val="center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книжном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уголке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ind w:left="1467" w:right="204" w:hanging="1249"/>
              <w:rPr>
                <w:sz w:val="20"/>
              </w:rPr>
            </w:pPr>
            <w:r>
              <w:rPr>
                <w:spacing w:val="-1"/>
                <w:sz w:val="20"/>
              </w:rPr>
              <w:t>Лаболатория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юного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эколога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  <w:tc>
          <w:tcPr>
            <w:tcW w:w="2693" w:type="dxa"/>
          </w:tcPr>
          <w:p>
            <w:pPr>
              <w:pStyle w:val="TableParagraph"/>
              <w:spacing w:line="218" w:lineRule="exact"/>
              <w:ind w:left="128" w:right="123"/>
              <w:jc w:val="center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ind w:left="128" w:right="124"/>
              <w:jc w:val="center"/>
              <w:rPr>
                <w:sz w:val="20"/>
              </w:rPr>
            </w:pPr>
            <w:r>
              <w:rPr>
                <w:sz w:val="20"/>
              </w:rPr>
              <w:t>индивидуальной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форме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СК)</w:t>
            </w:r>
          </w:p>
          <w:p>
            <w:pPr>
              <w:pStyle w:val="TableParagraph"/>
              <w:spacing w:before="1"/>
              <w:ind w:left="391" w:right="386" w:firstLine="2"/>
              <w:jc w:val="center"/>
              <w:rPr>
                <w:sz w:val="20"/>
              </w:rPr>
            </w:pPr>
            <w:r>
              <w:rPr>
                <w:sz w:val="20"/>
              </w:rPr>
              <w:t>Подвижные игры(Ф).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Чтение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экологических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сказок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(П, К)</w:t>
            </w:r>
          </w:p>
        </w:tc>
        <w:tc>
          <w:tcPr>
            <w:tcW w:w="2410" w:type="dxa"/>
          </w:tcPr>
          <w:p>
            <w:pPr>
              <w:pStyle w:val="TableParagraph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Строительные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ind w:left="83" w:right="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Лаборатория </w:t>
            </w:r>
            <w:r>
              <w:rPr>
                <w:spacing w:val="-1"/>
                <w:sz w:val="20"/>
              </w:rPr>
              <w:t>юного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эколога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Р)</w:t>
            </w:r>
          </w:p>
        </w:tc>
        <w:tc>
          <w:tcPr>
            <w:tcW w:w="2268" w:type="dxa"/>
          </w:tcPr>
          <w:p>
            <w:pPr>
              <w:pStyle w:val="TableParagraph"/>
              <w:spacing w:line="218" w:lineRule="exact"/>
              <w:ind w:left="87" w:right="78"/>
              <w:jc w:val="center"/>
              <w:rPr>
                <w:sz w:val="20"/>
              </w:rPr>
            </w:pPr>
            <w:r>
              <w:rPr>
                <w:sz w:val="20"/>
              </w:rPr>
              <w:t>Инд.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</w:p>
          <w:p>
            <w:pPr>
              <w:pStyle w:val="TableParagraph"/>
              <w:ind w:left="87" w:right="78"/>
              <w:jc w:val="center"/>
              <w:rPr>
                <w:sz w:val="20"/>
              </w:rPr>
            </w:pPr>
            <w:r>
              <w:rPr>
                <w:sz w:val="20"/>
              </w:rPr>
              <w:t>развитию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речи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spacing w:before="1"/>
              <w:ind w:left="308" w:right="29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Сюжетно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ролевая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игра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СК).</w:t>
            </w:r>
          </w:p>
          <w:p>
            <w:pPr>
              <w:pStyle w:val="TableParagraph"/>
              <w:spacing w:line="230" w:lineRule="exact"/>
              <w:ind w:left="88" w:right="7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экологических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сказок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(П, К)</w:t>
            </w:r>
          </w:p>
        </w:tc>
        <w:tc>
          <w:tcPr>
            <w:tcW w:w="1985" w:type="dxa"/>
          </w:tcPr>
          <w:p>
            <w:pPr>
              <w:pStyle w:val="TableParagraph"/>
              <w:ind w:left="31" w:right="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Лаборатория </w:t>
            </w:r>
            <w:r>
              <w:rPr>
                <w:spacing w:val="-1"/>
                <w:sz w:val="20"/>
              </w:rPr>
              <w:t>юного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эколога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Р)</w:t>
            </w:r>
          </w:p>
          <w:p>
            <w:pPr>
              <w:pStyle w:val="TableParagraph"/>
              <w:ind w:left="33" w:right="22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недели</w:t>
            </w:r>
          </w:p>
          <w:p>
            <w:pPr>
              <w:pStyle w:val="TableParagraph"/>
              <w:spacing w:line="228" w:lineRule="exact"/>
              <w:ind w:left="26" w:right="22"/>
              <w:jc w:val="center"/>
              <w:rPr>
                <w:sz w:val="20"/>
              </w:rPr>
            </w:pPr>
            <w:r>
              <w:rPr>
                <w:sz w:val="20"/>
              </w:rPr>
              <w:t>(все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области).</w:t>
            </w:r>
          </w:p>
        </w:tc>
      </w:tr>
      <w:tr>
        <w:trPr>
          <w:trHeight w:val="277" w:hRule="atLeast"/>
        </w:trPr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74" w:type="dxa"/>
            <w:gridSpan w:val="5"/>
          </w:tcPr>
          <w:p>
            <w:pPr>
              <w:pStyle w:val="TableParagraph"/>
              <w:spacing w:line="218" w:lineRule="exact"/>
              <w:ind w:left="495" w:right="49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Реализация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задач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Рабочей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программы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воспитания</w:t>
            </w:r>
          </w:p>
        </w:tc>
      </w:tr>
      <w:tr>
        <w:trPr>
          <w:trHeight w:val="461" w:hRule="atLeast"/>
        </w:trPr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74" w:type="dxa"/>
            <w:gridSpan w:val="5"/>
          </w:tcPr>
          <w:p>
            <w:pPr>
              <w:pStyle w:val="TableParagraph"/>
              <w:spacing w:line="219" w:lineRule="exact"/>
              <w:ind w:left="495" w:right="499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прогулке.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Прогулка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(в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хорошую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погоду):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наблюдение,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подвижные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игры,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малоподвижные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игры,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самостоятельная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игровая</w:t>
            </w:r>
          </w:p>
          <w:p>
            <w:pPr>
              <w:pStyle w:val="TableParagraph"/>
              <w:spacing w:line="222" w:lineRule="exact"/>
              <w:ind w:left="495" w:right="493"/>
              <w:jc w:val="center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(П,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СК).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Уход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домой.</w:t>
            </w:r>
          </w:p>
        </w:tc>
      </w:tr>
      <w:tr>
        <w:trPr>
          <w:trHeight w:val="690" w:hRule="atLeast"/>
        </w:trPr>
        <w:tc>
          <w:tcPr>
            <w:tcW w:w="1248" w:type="dxa"/>
          </w:tcPr>
          <w:p>
            <w:pPr>
              <w:pStyle w:val="TableParagraph"/>
              <w:spacing w:line="218" w:lineRule="exact"/>
              <w:ind w:left="259"/>
              <w:rPr>
                <w:sz w:val="20"/>
              </w:rPr>
            </w:pPr>
            <w:r>
              <w:rPr>
                <w:sz w:val="20"/>
              </w:rPr>
              <w:t>12 часов</w:t>
            </w:r>
          </w:p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720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мин.)</w:t>
            </w:r>
          </w:p>
        </w:tc>
        <w:tc>
          <w:tcPr>
            <w:tcW w:w="1560" w:type="dxa"/>
          </w:tcPr>
          <w:p>
            <w:pPr>
              <w:pStyle w:val="TableParagraph"/>
              <w:ind w:left="276" w:right="270" w:firstLine="156"/>
              <w:rPr>
                <w:sz w:val="20"/>
              </w:rPr>
            </w:pPr>
            <w:r>
              <w:rPr>
                <w:sz w:val="20"/>
              </w:rPr>
              <w:t>720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мин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450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мин</w:t>
            </w:r>
          </w:p>
          <w:p>
            <w:pPr>
              <w:pStyle w:val="TableParagraph"/>
              <w:spacing w:line="222" w:lineRule="exact"/>
              <w:ind w:left="269"/>
              <w:rPr>
                <w:sz w:val="20"/>
              </w:rPr>
            </w:pPr>
            <w:r>
              <w:rPr>
                <w:sz w:val="20"/>
              </w:rPr>
              <w:t>Ф 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270 мин</w:t>
            </w:r>
          </w:p>
        </w:tc>
        <w:tc>
          <w:tcPr>
            <w:tcW w:w="12474" w:type="dxa"/>
            <w:gridSpan w:val="5"/>
          </w:tcPr>
          <w:p>
            <w:pPr>
              <w:pStyle w:val="TableParagraph"/>
              <w:ind w:left="0"/>
              <w:rPr>
                <w:sz w:val="19"/>
              </w:rPr>
            </w:pPr>
          </w:p>
          <w:p>
            <w:pPr>
              <w:pStyle w:val="TableParagraph"/>
              <w:ind w:left="4796"/>
              <w:rPr>
                <w:sz w:val="20"/>
              </w:rPr>
            </w:pPr>
            <w:r>
              <w:rPr>
                <w:sz w:val="20"/>
              </w:rPr>
              <w:t>Время,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затраченное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реализацию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Программы,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мин.</w:t>
            </w:r>
          </w:p>
        </w:tc>
      </w:tr>
    </w:tbl>
    <w:p>
      <w:pPr>
        <w:pStyle w:val="BodyText"/>
        <w:spacing w:before="8"/>
        <w:rPr>
          <w:sz w:val="11"/>
        </w:rPr>
      </w:pPr>
    </w:p>
    <w:p>
      <w:pPr>
        <w:spacing w:before="90" w:after="42"/>
        <w:ind w:left="1287" w:right="1227" w:firstLine="0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режим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дня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группы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раннего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возраста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от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5-6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месяцев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года</w:t>
      </w:r>
    </w:p>
    <w:tbl>
      <w:tblPr>
        <w:tblW w:w="0" w:type="auto"/>
        <w:jc w:val="left"/>
        <w:tblInd w:w="1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3404"/>
        <w:gridCol w:w="2835"/>
      </w:tblGrid>
      <w:tr>
        <w:trPr>
          <w:trHeight w:val="318" w:hRule="atLeast"/>
        </w:trPr>
        <w:tc>
          <w:tcPr>
            <w:tcW w:w="7938" w:type="dxa"/>
            <w:vMerge w:val="restart"/>
          </w:tcPr>
          <w:p>
            <w:pPr>
              <w:pStyle w:val="TableParagraph"/>
              <w:spacing w:before="1"/>
              <w:ind w:left="3279" w:right="3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6239" w:type="dxa"/>
            <w:gridSpan w:val="2"/>
          </w:tcPr>
          <w:p>
            <w:pPr>
              <w:pStyle w:val="TableParagraph"/>
              <w:spacing w:before="1"/>
              <w:ind w:left="2752" w:right="27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</w:tr>
      <w:tr>
        <w:trPr>
          <w:trHeight w:val="360" w:hRule="atLeast"/>
        </w:trPr>
        <w:tc>
          <w:tcPr>
            <w:tcW w:w="79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spacing w:line="275" w:lineRule="exact"/>
              <w:ind w:left="502" w:right="4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5-6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9-10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месяцев</w:t>
            </w:r>
          </w:p>
        </w:tc>
        <w:tc>
          <w:tcPr>
            <w:tcW w:w="2835" w:type="dxa"/>
          </w:tcPr>
          <w:p>
            <w:pPr>
              <w:pStyle w:val="TableParagraph"/>
              <w:spacing w:line="275" w:lineRule="exact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от 9-10 до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 года</w:t>
            </w:r>
          </w:p>
        </w:tc>
      </w:tr>
      <w:tr>
        <w:trPr>
          <w:trHeight w:val="354" w:hRule="atLeast"/>
        </w:trPr>
        <w:tc>
          <w:tcPr>
            <w:tcW w:w="7938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осмотр,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404" w:type="dxa"/>
          </w:tcPr>
          <w:p>
            <w:pPr>
              <w:pStyle w:val="TableParagraph"/>
              <w:spacing w:line="270" w:lineRule="exact"/>
              <w:ind w:left="502" w:right="493"/>
              <w:jc w:val="center"/>
              <w:rPr>
                <w:sz w:val="24"/>
              </w:rPr>
            </w:pPr>
            <w:r>
              <w:rPr>
                <w:sz w:val="24"/>
              </w:rPr>
              <w:t>7.00 – 7.30</w:t>
            </w:r>
          </w:p>
        </w:tc>
        <w:tc>
          <w:tcPr>
            <w:tcW w:w="2835" w:type="dxa"/>
          </w:tcPr>
          <w:p>
            <w:pPr>
              <w:pStyle w:val="TableParagraph"/>
              <w:spacing w:line="270" w:lineRule="exact"/>
              <w:ind w:left="873"/>
              <w:rPr>
                <w:sz w:val="24"/>
              </w:rPr>
            </w:pPr>
            <w:r>
              <w:rPr>
                <w:sz w:val="24"/>
              </w:rPr>
              <w:t>7.00 – 7.30</w:t>
            </w:r>
          </w:p>
        </w:tc>
      </w:tr>
      <w:tr>
        <w:trPr>
          <w:trHeight w:val="352" w:hRule="atLeast"/>
        </w:trPr>
        <w:tc>
          <w:tcPr>
            <w:tcW w:w="7938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бодрствование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(игры,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предметная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другое)</w:t>
            </w:r>
          </w:p>
        </w:tc>
        <w:tc>
          <w:tcPr>
            <w:tcW w:w="3404" w:type="dxa"/>
          </w:tcPr>
          <w:p>
            <w:pPr>
              <w:pStyle w:val="TableParagraph"/>
              <w:spacing w:line="270" w:lineRule="exact"/>
              <w:ind w:left="502" w:right="496"/>
              <w:jc w:val="center"/>
              <w:rPr>
                <w:sz w:val="24"/>
              </w:rPr>
            </w:pPr>
            <w:r>
              <w:rPr>
                <w:sz w:val="24"/>
              </w:rPr>
              <w:t>7.30-8.00</w:t>
            </w:r>
          </w:p>
        </w:tc>
        <w:tc>
          <w:tcPr>
            <w:tcW w:w="2835" w:type="dxa"/>
          </w:tcPr>
          <w:p>
            <w:pPr>
              <w:pStyle w:val="TableParagraph"/>
              <w:tabs>
                <w:tab w:pos="2716" w:val="left" w:leader="none"/>
              </w:tabs>
              <w:spacing w:line="274" w:lineRule="exact"/>
              <w:ind w:left="955" w:right="-130"/>
              <w:rPr>
                <w:rFonts w:ascii="Trebuchet MS"/>
                <w:sz w:val="22"/>
              </w:rPr>
            </w:pPr>
            <w:r>
              <w:rPr>
                <w:position w:val="1"/>
                <w:sz w:val="24"/>
              </w:rPr>
              <w:t>7.30-8.00</w:t>
              <w:tab/>
            </w:r>
            <w:r>
              <w:rPr>
                <w:rFonts w:ascii="Trebuchet MS"/>
                <w:sz w:val="22"/>
              </w:rPr>
              <w:t>22</w:t>
            </w:r>
          </w:p>
        </w:tc>
      </w:tr>
      <w:tr>
        <w:trPr>
          <w:trHeight w:val="354" w:hRule="atLeast"/>
        </w:trPr>
        <w:tc>
          <w:tcPr>
            <w:tcW w:w="7938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Кормление</w:t>
            </w:r>
          </w:p>
        </w:tc>
        <w:tc>
          <w:tcPr>
            <w:tcW w:w="3404" w:type="dxa"/>
          </w:tcPr>
          <w:p>
            <w:pPr>
              <w:pStyle w:val="TableParagraph"/>
              <w:spacing w:line="270" w:lineRule="exact"/>
              <w:ind w:left="502" w:right="496"/>
              <w:jc w:val="center"/>
              <w:rPr>
                <w:sz w:val="24"/>
              </w:rPr>
            </w:pPr>
            <w:r>
              <w:rPr>
                <w:sz w:val="24"/>
              </w:rPr>
              <w:t>8.00-8.15</w:t>
            </w:r>
          </w:p>
        </w:tc>
        <w:tc>
          <w:tcPr>
            <w:tcW w:w="2835" w:type="dxa"/>
          </w:tcPr>
          <w:p>
            <w:pPr>
              <w:pStyle w:val="TableParagraph"/>
              <w:spacing w:line="270" w:lineRule="exact"/>
              <w:ind w:left="811" w:right="807"/>
              <w:jc w:val="center"/>
              <w:rPr>
                <w:sz w:val="24"/>
              </w:rPr>
            </w:pPr>
            <w:r>
              <w:rPr>
                <w:sz w:val="24"/>
              </w:rPr>
              <w:t>8.00-8.15</w:t>
            </w:r>
          </w:p>
        </w:tc>
      </w:tr>
    </w:tbl>
    <w:p>
      <w:pPr>
        <w:spacing w:after="0" w:line="270" w:lineRule="exact"/>
        <w:jc w:val="center"/>
        <w:rPr>
          <w:sz w:val="24"/>
        </w:rPr>
        <w:sectPr>
          <w:footerReference w:type="default" r:id="rId208"/>
          <w:pgSz w:w="16850" w:h="11920" w:orient="landscape"/>
          <w:pgMar w:footer="241" w:header="0" w:top="560" w:bottom="440" w:left="180" w:right="40"/>
        </w:sectPr>
      </w:pPr>
    </w:p>
    <w:tbl>
      <w:tblPr>
        <w:tblW w:w="0" w:type="auto"/>
        <w:jc w:val="left"/>
        <w:tblInd w:w="1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8"/>
        <w:gridCol w:w="3404"/>
        <w:gridCol w:w="2835"/>
      </w:tblGrid>
      <w:tr>
        <w:trPr>
          <w:trHeight w:val="318" w:hRule="atLeast"/>
        </w:trPr>
        <w:tc>
          <w:tcPr>
            <w:tcW w:w="7938" w:type="dxa"/>
          </w:tcPr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Постепенное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укладывание</w:t>
            </w:r>
          </w:p>
        </w:tc>
        <w:tc>
          <w:tcPr>
            <w:tcW w:w="3404" w:type="dxa"/>
          </w:tcPr>
          <w:p>
            <w:pPr>
              <w:pStyle w:val="TableParagraph"/>
              <w:spacing w:line="265" w:lineRule="exact"/>
              <w:ind w:left="502" w:right="496"/>
              <w:jc w:val="center"/>
              <w:rPr>
                <w:sz w:val="24"/>
              </w:rPr>
            </w:pPr>
            <w:r>
              <w:rPr>
                <w:sz w:val="24"/>
              </w:rPr>
              <w:t>08.15-08.25</w:t>
            </w:r>
          </w:p>
        </w:tc>
        <w:tc>
          <w:tcPr>
            <w:tcW w:w="2835" w:type="dxa"/>
          </w:tcPr>
          <w:p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7938" w:type="dxa"/>
          </w:tcPr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Сон</w:t>
            </w:r>
          </w:p>
        </w:tc>
        <w:tc>
          <w:tcPr>
            <w:tcW w:w="3404" w:type="dxa"/>
          </w:tcPr>
          <w:p>
            <w:pPr>
              <w:pStyle w:val="TableParagraph"/>
              <w:spacing w:line="265" w:lineRule="exact"/>
              <w:ind w:left="502" w:right="496"/>
              <w:jc w:val="center"/>
              <w:rPr>
                <w:sz w:val="24"/>
              </w:rPr>
            </w:pPr>
            <w:r>
              <w:rPr>
                <w:sz w:val="24"/>
              </w:rPr>
              <w:t>08.25-10.00</w:t>
            </w:r>
          </w:p>
        </w:tc>
        <w:tc>
          <w:tcPr>
            <w:tcW w:w="2835" w:type="dxa"/>
          </w:tcPr>
          <w:p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7938" w:type="dxa"/>
          </w:tcPr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Кормление</w:t>
            </w:r>
          </w:p>
        </w:tc>
        <w:tc>
          <w:tcPr>
            <w:tcW w:w="3404" w:type="dxa"/>
          </w:tcPr>
          <w:p>
            <w:pPr>
              <w:pStyle w:val="TableParagraph"/>
              <w:spacing w:line="265" w:lineRule="exact"/>
              <w:ind w:left="502" w:right="496"/>
              <w:jc w:val="center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2835" w:type="dxa"/>
          </w:tcPr>
          <w:p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455" w:hRule="atLeast"/>
        </w:trPr>
        <w:tc>
          <w:tcPr>
            <w:tcW w:w="7938" w:type="dxa"/>
          </w:tcPr>
          <w:p>
            <w:pPr>
              <w:pStyle w:val="TableParagraph"/>
              <w:spacing w:before="59"/>
              <w:ind w:left="105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бодрствование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(игры,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предметная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другое)</w:t>
            </w:r>
          </w:p>
        </w:tc>
        <w:tc>
          <w:tcPr>
            <w:tcW w:w="3404" w:type="dxa"/>
          </w:tcPr>
          <w:p>
            <w:pPr>
              <w:pStyle w:val="TableParagraph"/>
              <w:spacing w:line="265" w:lineRule="exact"/>
              <w:ind w:left="502" w:right="496"/>
              <w:jc w:val="center"/>
              <w:rPr>
                <w:sz w:val="24"/>
              </w:rPr>
            </w:pPr>
            <w:r>
              <w:rPr>
                <w:sz w:val="24"/>
              </w:rPr>
              <w:t>10.00-12.00</w:t>
            </w:r>
          </w:p>
        </w:tc>
        <w:tc>
          <w:tcPr>
            <w:tcW w:w="2835" w:type="dxa"/>
          </w:tcPr>
          <w:p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7938" w:type="dxa"/>
          </w:tcPr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Игры-ситуации</w:t>
            </w:r>
          </w:p>
        </w:tc>
        <w:tc>
          <w:tcPr>
            <w:tcW w:w="3404" w:type="dxa"/>
          </w:tcPr>
          <w:p>
            <w:pPr>
              <w:pStyle w:val="TableParagraph"/>
              <w:spacing w:line="265" w:lineRule="exact"/>
              <w:ind w:left="502" w:right="496"/>
              <w:jc w:val="center"/>
              <w:rPr>
                <w:sz w:val="24"/>
              </w:rPr>
            </w:pPr>
            <w:r>
              <w:rPr>
                <w:sz w:val="24"/>
              </w:rPr>
              <w:t>10.30-11.30</w:t>
            </w:r>
          </w:p>
        </w:tc>
        <w:tc>
          <w:tcPr>
            <w:tcW w:w="2835" w:type="dxa"/>
          </w:tcPr>
          <w:p>
            <w:pPr>
              <w:pStyle w:val="TableParagraph"/>
              <w:spacing w:line="265" w:lineRule="exact"/>
              <w:ind w:left="0" w:right="888"/>
              <w:jc w:val="right"/>
              <w:rPr>
                <w:sz w:val="24"/>
              </w:rPr>
            </w:pPr>
            <w:r>
              <w:rPr>
                <w:sz w:val="24"/>
              </w:rPr>
              <w:t>8.15-09.00</w:t>
            </w:r>
          </w:p>
        </w:tc>
      </w:tr>
      <w:tr>
        <w:trPr>
          <w:trHeight w:val="316" w:hRule="atLeast"/>
        </w:trPr>
        <w:tc>
          <w:tcPr>
            <w:tcW w:w="7938" w:type="dxa"/>
          </w:tcPr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Постепенное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укладывание</w:t>
            </w:r>
          </w:p>
        </w:tc>
        <w:tc>
          <w:tcPr>
            <w:tcW w:w="3404" w:type="dxa"/>
          </w:tcPr>
          <w:p>
            <w:pPr>
              <w:pStyle w:val="TableParagraph"/>
              <w:spacing w:line="265" w:lineRule="exact"/>
              <w:ind w:left="502" w:right="496"/>
              <w:jc w:val="center"/>
              <w:rPr>
                <w:sz w:val="24"/>
              </w:rPr>
            </w:pPr>
            <w:r>
              <w:rPr>
                <w:sz w:val="24"/>
              </w:rPr>
              <w:t>12.00-12.15</w:t>
            </w:r>
          </w:p>
        </w:tc>
        <w:tc>
          <w:tcPr>
            <w:tcW w:w="2835" w:type="dxa"/>
          </w:tcPr>
          <w:p>
            <w:pPr>
              <w:pStyle w:val="TableParagraph"/>
              <w:spacing w:line="265" w:lineRule="exact"/>
              <w:ind w:left="0" w:right="888"/>
              <w:jc w:val="right"/>
              <w:rPr>
                <w:sz w:val="24"/>
              </w:rPr>
            </w:pPr>
            <w:r>
              <w:rPr>
                <w:sz w:val="24"/>
              </w:rPr>
              <w:t>9.00-09.15</w:t>
            </w:r>
          </w:p>
        </w:tc>
      </w:tr>
      <w:tr>
        <w:trPr>
          <w:trHeight w:val="318" w:hRule="atLeast"/>
        </w:trPr>
        <w:tc>
          <w:tcPr>
            <w:tcW w:w="7938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Сон</w:t>
            </w:r>
          </w:p>
        </w:tc>
        <w:tc>
          <w:tcPr>
            <w:tcW w:w="3404" w:type="dxa"/>
          </w:tcPr>
          <w:p>
            <w:pPr>
              <w:pStyle w:val="TableParagraph"/>
              <w:spacing w:line="268" w:lineRule="exact"/>
              <w:ind w:left="502" w:right="493"/>
              <w:jc w:val="center"/>
              <w:rPr>
                <w:sz w:val="24"/>
              </w:rPr>
            </w:pPr>
            <w:r>
              <w:rPr>
                <w:sz w:val="24"/>
              </w:rPr>
              <w:t>12.15 – 14.00</w:t>
            </w:r>
          </w:p>
        </w:tc>
        <w:tc>
          <w:tcPr>
            <w:tcW w:w="2835" w:type="dxa"/>
          </w:tcPr>
          <w:p>
            <w:pPr>
              <w:pStyle w:val="TableParagraph"/>
              <w:spacing w:line="268" w:lineRule="exact"/>
              <w:ind w:left="0" w:right="801"/>
              <w:jc w:val="right"/>
              <w:rPr>
                <w:sz w:val="24"/>
              </w:rPr>
            </w:pPr>
            <w:r>
              <w:rPr>
                <w:sz w:val="24"/>
              </w:rPr>
              <w:t>09.15-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11.30</w:t>
            </w:r>
          </w:p>
        </w:tc>
      </w:tr>
      <w:tr>
        <w:trPr>
          <w:trHeight w:val="317" w:hRule="atLeast"/>
        </w:trPr>
        <w:tc>
          <w:tcPr>
            <w:tcW w:w="7938" w:type="dxa"/>
          </w:tcPr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Кормление</w:t>
            </w:r>
          </w:p>
        </w:tc>
        <w:tc>
          <w:tcPr>
            <w:tcW w:w="3404" w:type="dxa"/>
          </w:tcPr>
          <w:p>
            <w:pPr>
              <w:pStyle w:val="TableParagraph"/>
              <w:spacing w:line="265" w:lineRule="exact"/>
              <w:ind w:left="502" w:right="496"/>
              <w:jc w:val="center"/>
              <w:rPr>
                <w:sz w:val="24"/>
              </w:rPr>
            </w:pPr>
            <w:r>
              <w:rPr>
                <w:sz w:val="24"/>
              </w:rPr>
              <w:t>14.00</w:t>
            </w:r>
          </w:p>
        </w:tc>
        <w:tc>
          <w:tcPr>
            <w:tcW w:w="2835" w:type="dxa"/>
          </w:tcPr>
          <w:p>
            <w:pPr>
              <w:pStyle w:val="TableParagraph"/>
              <w:spacing w:line="265" w:lineRule="exact"/>
              <w:ind w:left="811" w:right="807"/>
              <w:jc w:val="center"/>
              <w:rPr>
                <w:sz w:val="24"/>
              </w:rPr>
            </w:pPr>
            <w:r>
              <w:rPr>
                <w:sz w:val="24"/>
              </w:rPr>
              <w:t>11.30</w:t>
            </w:r>
          </w:p>
        </w:tc>
      </w:tr>
      <w:tr>
        <w:trPr>
          <w:trHeight w:val="340" w:hRule="atLeast"/>
        </w:trPr>
        <w:tc>
          <w:tcPr>
            <w:tcW w:w="7938" w:type="dxa"/>
          </w:tcPr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бодрствование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(игры,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предметная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другое)</w:t>
            </w:r>
          </w:p>
        </w:tc>
        <w:tc>
          <w:tcPr>
            <w:tcW w:w="3404" w:type="dxa"/>
          </w:tcPr>
          <w:p>
            <w:pPr>
              <w:pStyle w:val="TableParagraph"/>
              <w:spacing w:line="265" w:lineRule="exact"/>
              <w:ind w:left="502" w:right="496"/>
              <w:jc w:val="center"/>
              <w:rPr>
                <w:sz w:val="24"/>
              </w:rPr>
            </w:pPr>
            <w:r>
              <w:rPr>
                <w:sz w:val="24"/>
              </w:rPr>
              <w:t>14.00-16.00</w:t>
            </w:r>
          </w:p>
        </w:tc>
        <w:tc>
          <w:tcPr>
            <w:tcW w:w="2835" w:type="dxa"/>
          </w:tcPr>
          <w:p>
            <w:pPr>
              <w:pStyle w:val="TableParagraph"/>
              <w:spacing w:line="265" w:lineRule="exact"/>
              <w:ind w:left="0" w:right="828"/>
              <w:jc w:val="right"/>
              <w:rPr>
                <w:sz w:val="24"/>
              </w:rPr>
            </w:pPr>
            <w:r>
              <w:rPr>
                <w:sz w:val="24"/>
              </w:rPr>
              <w:t>11.30-14.00</w:t>
            </w:r>
          </w:p>
        </w:tc>
      </w:tr>
      <w:tr>
        <w:trPr>
          <w:trHeight w:val="354" w:hRule="atLeast"/>
        </w:trPr>
        <w:tc>
          <w:tcPr>
            <w:tcW w:w="7938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Игры-ситуации</w:t>
            </w:r>
          </w:p>
        </w:tc>
        <w:tc>
          <w:tcPr>
            <w:tcW w:w="3404" w:type="dxa"/>
          </w:tcPr>
          <w:p>
            <w:pPr>
              <w:pStyle w:val="TableParagraph"/>
              <w:spacing w:line="268" w:lineRule="exact"/>
              <w:ind w:left="502" w:right="496"/>
              <w:jc w:val="center"/>
              <w:rPr>
                <w:sz w:val="24"/>
              </w:rPr>
            </w:pPr>
            <w:r>
              <w:rPr>
                <w:sz w:val="24"/>
              </w:rPr>
              <w:t>14.30-15.30</w:t>
            </w:r>
          </w:p>
        </w:tc>
        <w:tc>
          <w:tcPr>
            <w:tcW w:w="2835" w:type="dxa"/>
          </w:tcPr>
          <w:p>
            <w:pPr>
              <w:pStyle w:val="TableParagraph"/>
              <w:spacing w:line="268" w:lineRule="exact"/>
              <w:ind w:left="0" w:right="828"/>
              <w:jc w:val="right"/>
              <w:rPr>
                <w:sz w:val="24"/>
              </w:rPr>
            </w:pPr>
            <w:r>
              <w:rPr>
                <w:sz w:val="24"/>
              </w:rPr>
              <w:t>12.00-13.30</w:t>
            </w:r>
          </w:p>
        </w:tc>
      </w:tr>
      <w:tr>
        <w:trPr>
          <w:trHeight w:val="453" w:hRule="atLeast"/>
        </w:trPr>
        <w:tc>
          <w:tcPr>
            <w:tcW w:w="7938" w:type="dxa"/>
          </w:tcPr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Постепенное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укладывание</w:t>
            </w:r>
          </w:p>
        </w:tc>
        <w:tc>
          <w:tcPr>
            <w:tcW w:w="3404" w:type="dxa"/>
          </w:tcPr>
          <w:p>
            <w:pPr>
              <w:pStyle w:val="TableParagraph"/>
              <w:spacing w:line="265" w:lineRule="exact"/>
              <w:ind w:left="502" w:right="496"/>
              <w:jc w:val="center"/>
              <w:rPr>
                <w:sz w:val="24"/>
              </w:rPr>
            </w:pPr>
            <w:r>
              <w:rPr>
                <w:sz w:val="24"/>
              </w:rPr>
              <w:t>16.00-16.15</w:t>
            </w:r>
          </w:p>
        </w:tc>
        <w:tc>
          <w:tcPr>
            <w:tcW w:w="2835" w:type="dxa"/>
          </w:tcPr>
          <w:p>
            <w:pPr>
              <w:pStyle w:val="TableParagraph"/>
              <w:spacing w:line="265" w:lineRule="exact"/>
              <w:ind w:left="0" w:right="828"/>
              <w:jc w:val="right"/>
              <w:rPr>
                <w:sz w:val="24"/>
              </w:rPr>
            </w:pPr>
            <w:r>
              <w:rPr>
                <w:sz w:val="24"/>
              </w:rPr>
              <w:t>14.00-14.15</w:t>
            </w:r>
          </w:p>
        </w:tc>
      </w:tr>
      <w:tr>
        <w:trPr>
          <w:trHeight w:val="373" w:hRule="atLeast"/>
        </w:trPr>
        <w:tc>
          <w:tcPr>
            <w:tcW w:w="7938" w:type="dxa"/>
          </w:tcPr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Сон</w:t>
            </w:r>
          </w:p>
        </w:tc>
        <w:tc>
          <w:tcPr>
            <w:tcW w:w="3404" w:type="dxa"/>
          </w:tcPr>
          <w:p>
            <w:pPr>
              <w:pStyle w:val="TableParagraph"/>
              <w:spacing w:line="265" w:lineRule="exact"/>
              <w:ind w:left="502" w:right="493"/>
              <w:jc w:val="center"/>
              <w:rPr>
                <w:sz w:val="24"/>
              </w:rPr>
            </w:pPr>
            <w:r>
              <w:rPr>
                <w:sz w:val="24"/>
              </w:rPr>
              <w:t>16.15 – 18.00</w:t>
            </w:r>
          </w:p>
        </w:tc>
        <w:tc>
          <w:tcPr>
            <w:tcW w:w="2835" w:type="dxa"/>
          </w:tcPr>
          <w:p>
            <w:pPr>
              <w:pStyle w:val="TableParagraph"/>
              <w:spacing w:line="265" w:lineRule="exact"/>
              <w:ind w:left="0" w:right="801"/>
              <w:jc w:val="right"/>
              <w:rPr>
                <w:sz w:val="24"/>
              </w:rPr>
            </w:pPr>
            <w:r>
              <w:rPr>
                <w:sz w:val="24"/>
              </w:rPr>
              <w:t>14.15-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16.00</w:t>
            </w:r>
          </w:p>
        </w:tc>
      </w:tr>
      <w:tr>
        <w:trPr>
          <w:trHeight w:val="342" w:hRule="atLeast"/>
        </w:trPr>
        <w:tc>
          <w:tcPr>
            <w:tcW w:w="7938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Кормление</w:t>
            </w:r>
          </w:p>
        </w:tc>
        <w:tc>
          <w:tcPr>
            <w:tcW w:w="3404" w:type="dxa"/>
          </w:tcPr>
          <w:p>
            <w:pPr>
              <w:pStyle w:val="TableParagraph"/>
              <w:spacing w:line="268" w:lineRule="exact"/>
              <w:ind w:left="502" w:right="496"/>
              <w:jc w:val="center"/>
              <w:rPr>
                <w:sz w:val="24"/>
              </w:rPr>
            </w:pPr>
            <w:r>
              <w:rPr>
                <w:sz w:val="24"/>
              </w:rPr>
              <w:t>18.00</w:t>
            </w:r>
          </w:p>
        </w:tc>
        <w:tc>
          <w:tcPr>
            <w:tcW w:w="2835" w:type="dxa"/>
          </w:tcPr>
          <w:p>
            <w:pPr>
              <w:pStyle w:val="TableParagraph"/>
              <w:spacing w:line="268" w:lineRule="exact"/>
              <w:ind w:left="811" w:right="807"/>
              <w:jc w:val="center"/>
              <w:rPr>
                <w:sz w:val="24"/>
              </w:rPr>
            </w:pPr>
            <w:r>
              <w:rPr>
                <w:sz w:val="24"/>
              </w:rPr>
              <w:t>16.00</w:t>
            </w:r>
          </w:p>
        </w:tc>
      </w:tr>
      <w:tr>
        <w:trPr>
          <w:trHeight w:val="340" w:hRule="atLeast"/>
        </w:trPr>
        <w:tc>
          <w:tcPr>
            <w:tcW w:w="7938" w:type="dxa"/>
          </w:tcPr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бодрствование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(игры,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предметная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другое)</w:t>
            </w:r>
          </w:p>
        </w:tc>
        <w:tc>
          <w:tcPr>
            <w:tcW w:w="3404" w:type="dxa"/>
          </w:tcPr>
          <w:p>
            <w:pPr>
              <w:pStyle w:val="TableParagraph"/>
              <w:spacing w:line="265" w:lineRule="exact"/>
              <w:ind w:left="502" w:right="496"/>
              <w:jc w:val="center"/>
              <w:rPr>
                <w:sz w:val="24"/>
              </w:rPr>
            </w:pPr>
            <w:r>
              <w:rPr>
                <w:sz w:val="24"/>
              </w:rPr>
              <w:t>18.15-19.00</w:t>
            </w:r>
          </w:p>
        </w:tc>
        <w:tc>
          <w:tcPr>
            <w:tcW w:w="2835" w:type="dxa"/>
          </w:tcPr>
          <w:p>
            <w:pPr>
              <w:pStyle w:val="TableParagraph"/>
              <w:spacing w:line="265" w:lineRule="exact"/>
              <w:ind w:left="0" w:right="801"/>
              <w:jc w:val="right"/>
              <w:rPr>
                <w:sz w:val="24"/>
              </w:rPr>
            </w:pPr>
            <w:r>
              <w:rPr>
                <w:sz w:val="24"/>
              </w:rPr>
              <w:t>16.15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-19.00</w:t>
            </w:r>
          </w:p>
        </w:tc>
      </w:tr>
      <w:tr>
        <w:trPr>
          <w:trHeight w:val="354" w:hRule="atLeast"/>
        </w:trPr>
        <w:tc>
          <w:tcPr>
            <w:tcW w:w="7938" w:type="dxa"/>
          </w:tcPr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домой</w:t>
            </w:r>
          </w:p>
        </w:tc>
        <w:tc>
          <w:tcPr>
            <w:tcW w:w="3404" w:type="dxa"/>
          </w:tcPr>
          <w:p>
            <w:pPr>
              <w:pStyle w:val="TableParagraph"/>
              <w:spacing w:line="265" w:lineRule="exact"/>
              <w:ind w:left="502" w:right="496"/>
              <w:jc w:val="center"/>
              <w:rPr>
                <w:sz w:val="24"/>
              </w:rPr>
            </w:pPr>
            <w:r>
              <w:rPr>
                <w:sz w:val="24"/>
              </w:rPr>
              <w:t>15.00-19.00</w:t>
            </w:r>
          </w:p>
        </w:tc>
        <w:tc>
          <w:tcPr>
            <w:tcW w:w="2835" w:type="dxa"/>
          </w:tcPr>
          <w:p>
            <w:pPr>
              <w:pStyle w:val="TableParagraph"/>
              <w:spacing w:line="265" w:lineRule="exact"/>
              <w:ind w:left="0" w:right="828"/>
              <w:jc w:val="right"/>
              <w:rPr>
                <w:sz w:val="24"/>
              </w:rPr>
            </w:pPr>
            <w:r>
              <w:rPr>
                <w:sz w:val="24"/>
              </w:rPr>
              <w:t>16.00-19.00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9"/>
        </w:rPr>
      </w:pPr>
    </w:p>
    <w:p>
      <w:pPr>
        <w:spacing w:before="90"/>
        <w:ind w:left="1252" w:right="1227" w:firstLine="0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режим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дня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группе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раннего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возраста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от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1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года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до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2-х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лет</w:t>
      </w:r>
    </w:p>
    <w:p>
      <w:pPr>
        <w:spacing w:before="0" w:after="4"/>
        <w:ind w:left="1257" w:right="1227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Теплый</w:t>
      </w:r>
      <w:r>
        <w:rPr>
          <w:b/>
          <w:i/>
          <w:spacing w:val="54"/>
          <w:sz w:val="24"/>
        </w:rPr>
        <w:t> </w:t>
      </w:r>
      <w:r>
        <w:rPr>
          <w:b/>
          <w:i/>
          <w:sz w:val="24"/>
        </w:rPr>
        <w:t>период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года</w:t>
      </w:r>
    </w:p>
    <w:tbl>
      <w:tblPr>
        <w:tblW w:w="0" w:type="auto"/>
        <w:jc w:val="left"/>
        <w:tblInd w:w="1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41"/>
        <w:gridCol w:w="3402"/>
        <w:gridCol w:w="2835"/>
      </w:tblGrid>
      <w:tr>
        <w:trPr>
          <w:trHeight w:val="275" w:hRule="atLeast"/>
        </w:trPr>
        <w:tc>
          <w:tcPr>
            <w:tcW w:w="7941" w:type="dxa"/>
            <w:vMerge w:val="restart"/>
          </w:tcPr>
          <w:p>
            <w:pPr>
              <w:pStyle w:val="TableParagraph"/>
              <w:spacing w:line="273" w:lineRule="exact"/>
              <w:ind w:left="3158" w:right="3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6237" w:type="dxa"/>
            <w:gridSpan w:val="2"/>
          </w:tcPr>
          <w:p>
            <w:pPr>
              <w:pStyle w:val="TableParagraph"/>
              <w:spacing w:line="256" w:lineRule="exact"/>
              <w:ind w:left="2626" w:right="28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</w:tr>
      <w:tr>
        <w:trPr>
          <w:trHeight w:val="275" w:hRule="atLeast"/>
        </w:trPr>
        <w:tc>
          <w:tcPr>
            <w:tcW w:w="79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256" w:lineRule="exact"/>
              <w:ind w:left="966" w:right="9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год-1,5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2835" w:type="dxa"/>
          </w:tcPr>
          <w:p>
            <w:pPr>
              <w:pStyle w:val="TableParagraph"/>
              <w:spacing w:line="256" w:lineRule="exact"/>
              <w:ind w:left="692"/>
              <w:rPr>
                <w:b/>
                <w:sz w:val="24"/>
              </w:rPr>
            </w:pPr>
            <w:r>
              <w:rPr>
                <w:b/>
                <w:sz w:val="24"/>
              </w:rPr>
              <w:t>1,5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лет-2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года</w:t>
            </w:r>
          </w:p>
        </w:tc>
      </w:tr>
      <w:tr>
        <w:trPr>
          <w:trHeight w:val="276" w:hRule="atLeast"/>
        </w:trPr>
        <w:tc>
          <w:tcPr>
            <w:tcW w:w="7941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402" w:type="dxa"/>
          </w:tcPr>
          <w:p>
            <w:pPr>
              <w:pStyle w:val="TableParagraph"/>
              <w:spacing w:line="256" w:lineRule="exact"/>
              <w:ind w:left="966" w:right="829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2835" w:type="dxa"/>
          </w:tcPr>
          <w:p>
            <w:pPr>
              <w:pStyle w:val="TableParagraph"/>
              <w:spacing w:line="256" w:lineRule="exact"/>
              <w:ind w:left="809" w:right="807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>
        <w:trPr>
          <w:trHeight w:val="275" w:hRule="atLeast"/>
        </w:trPr>
        <w:tc>
          <w:tcPr>
            <w:tcW w:w="7941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завтраку,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завтрак*</w:t>
            </w:r>
          </w:p>
        </w:tc>
        <w:tc>
          <w:tcPr>
            <w:tcW w:w="3402" w:type="dxa"/>
          </w:tcPr>
          <w:p>
            <w:pPr>
              <w:pStyle w:val="TableParagraph"/>
              <w:spacing w:line="256" w:lineRule="exact"/>
              <w:ind w:left="966" w:right="829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835" w:type="dxa"/>
          </w:tcPr>
          <w:p>
            <w:pPr>
              <w:pStyle w:val="TableParagraph"/>
              <w:spacing w:line="256" w:lineRule="exact"/>
              <w:ind w:left="809" w:right="807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>
        <w:trPr>
          <w:trHeight w:val="553" w:hRule="atLeast"/>
        </w:trPr>
        <w:tc>
          <w:tcPr>
            <w:tcW w:w="7941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подгруппам, активное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бодрствование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детей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(игры,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предметная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др.)</w:t>
            </w:r>
          </w:p>
        </w:tc>
        <w:tc>
          <w:tcPr>
            <w:tcW w:w="3402" w:type="dxa"/>
          </w:tcPr>
          <w:p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835" w:type="dxa"/>
          </w:tcPr>
          <w:p>
            <w:pPr>
              <w:pStyle w:val="TableParagraph"/>
              <w:spacing w:line="270" w:lineRule="exact"/>
              <w:ind w:left="949"/>
              <w:rPr>
                <w:sz w:val="24"/>
              </w:rPr>
            </w:pPr>
            <w:r>
              <w:rPr>
                <w:sz w:val="24"/>
              </w:rPr>
              <w:t>9.00–9.10</w:t>
            </w:r>
          </w:p>
          <w:p>
            <w:pPr>
              <w:pStyle w:val="TableParagraph"/>
              <w:spacing w:line="264" w:lineRule="exact"/>
              <w:ind w:left="968"/>
              <w:rPr>
                <w:sz w:val="24"/>
              </w:rPr>
            </w:pPr>
            <w:r>
              <w:rPr>
                <w:sz w:val="24"/>
              </w:rPr>
              <w:t>9.20-9.30</w:t>
            </w:r>
          </w:p>
        </w:tc>
      </w:tr>
      <w:tr>
        <w:trPr>
          <w:trHeight w:val="275" w:hRule="atLeast"/>
        </w:trPr>
        <w:tc>
          <w:tcPr>
            <w:tcW w:w="7941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Активное бодрствование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(игры,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предметная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др.)</w:t>
            </w:r>
          </w:p>
        </w:tc>
        <w:tc>
          <w:tcPr>
            <w:tcW w:w="340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spacing w:line="256" w:lineRule="exact"/>
              <w:ind w:left="949"/>
              <w:rPr>
                <w:sz w:val="24"/>
              </w:rPr>
            </w:pPr>
            <w:r>
              <w:rPr>
                <w:sz w:val="24"/>
              </w:rPr>
              <w:t>9.30-10.00</w:t>
            </w:r>
          </w:p>
        </w:tc>
      </w:tr>
      <w:tr>
        <w:trPr>
          <w:trHeight w:val="275" w:hRule="atLeast"/>
        </w:trPr>
        <w:tc>
          <w:tcPr>
            <w:tcW w:w="7941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завтрак*</w:t>
            </w:r>
          </w:p>
        </w:tc>
        <w:tc>
          <w:tcPr>
            <w:tcW w:w="3402" w:type="dxa"/>
          </w:tcPr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835" w:type="dxa"/>
          </w:tcPr>
          <w:p>
            <w:pPr>
              <w:pStyle w:val="TableParagraph"/>
              <w:spacing w:line="256" w:lineRule="exact"/>
              <w:ind w:left="836"/>
              <w:rPr>
                <w:sz w:val="24"/>
              </w:rPr>
            </w:pPr>
            <w:r>
              <w:rPr>
                <w:sz w:val="24"/>
              </w:rPr>
              <w:t>10.00-10.15</w:t>
            </w:r>
          </w:p>
        </w:tc>
      </w:tr>
      <w:tr>
        <w:trPr>
          <w:trHeight w:val="275" w:hRule="atLeast"/>
        </w:trPr>
        <w:tc>
          <w:tcPr>
            <w:tcW w:w="7941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прогулка,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возвращение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прогулки</w:t>
            </w:r>
          </w:p>
        </w:tc>
        <w:tc>
          <w:tcPr>
            <w:tcW w:w="3402" w:type="dxa"/>
          </w:tcPr>
          <w:p>
            <w:pPr>
              <w:pStyle w:val="TableParagraph"/>
              <w:spacing w:line="256" w:lineRule="exact"/>
              <w:ind w:left="966" w:right="829"/>
              <w:jc w:val="center"/>
              <w:rPr>
                <w:sz w:val="24"/>
              </w:rPr>
            </w:pPr>
            <w:r>
              <w:rPr>
                <w:sz w:val="24"/>
              </w:rPr>
              <w:t>9.00-10.00</w:t>
            </w:r>
          </w:p>
        </w:tc>
        <w:tc>
          <w:tcPr>
            <w:tcW w:w="2835" w:type="dxa"/>
          </w:tcPr>
          <w:p>
            <w:pPr>
              <w:pStyle w:val="TableParagraph"/>
              <w:spacing w:line="256" w:lineRule="exact"/>
              <w:ind w:left="833"/>
              <w:rPr>
                <w:sz w:val="24"/>
              </w:rPr>
            </w:pPr>
            <w:r>
              <w:rPr>
                <w:sz w:val="24"/>
              </w:rPr>
              <w:t>10.15-12.00</w:t>
            </w:r>
          </w:p>
        </w:tc>
      </w:tr>
      <w:tr>
        <w:trPr>
          <w:trHeight w:val="552" w:hRule="atLeast"/>
        </w:trPr>
        <w:tc>
          <w:tcPr>
            <w:tcW w:w="7941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сну,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первый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сон,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постепенный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подъем,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оздоровительные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гигиенические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402" w:type="dxa"/>
          </w:tcPr>
          <w:p>
            <w:pPr>
              <w:pStyle w:val="TableParagraph"/>
              <w:spacing w:line="268" w:lineRule="exact"/>
              <w:ind w:left="966" w:right="949"/>
              <w:jc w:val="center"/>
              <w:rPr>
                <w:sz w:val="24"/>
              </w:rPr>
            </w:pPr>
            <w:r>
              <w:rPr>
                <w:sz w:val="24"/>
              </w:rPr>
              <w:t>10.00-12.30</w:t>
            </w:r>
          </w:p>
        </w:tc>
        <w:tc>
          <w:tcPr>
            <w:tcW w:w="2835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7941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обеду,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обед</w:t>
            </w:r>
          </w:p>
        </w:tc>
        <w:tc>
          <w:tcPr>
            <w:tcW w:w="3402" w:type="dxa"/>
          </w:tcPr>
          <w:p>
            <w:pPr>
              <w:pStyle w:val="TableParagraph"/>
              <w:spacing w:line="256" w:lineRule="exact"/>
              <w:ind w:left="966" w:right="949"/>
              <w:jc w:val="center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835" w:type="dxa"/>
          </w:tcPr>
          <w:p>
            <w:pPr>
              <w:pStyle w:val="TableParagraph"/>
              <w:spacing w:line="256" w:lineRule="exact"/>
              <w:ind w:left="836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>
        <w:trPr>
          <w:trHeight w:val="551" w:hRule="atLeast"/>
        </w:trPr>
        <w:tc>
          <w:tcPr>
            <w:tcW w:w="7941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прогулка,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бодрствование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детей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(игры,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предметная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др.)</w:t>
            </w:r>
          </w:p>
        </w:tc>
        <w:tc>
          <w:tcPr>
            <w:tcW w:w="3402" w:type="dxa"/>
          </w:tcPr>
          <w:p>
            <w:pPr>
              <w:pStyle w:val="TableParagraph"/>
              <w:spacing w:line="268" w:lineRule="exact"/>
              <w:ind w:left="966" w:right="894"/>
              <w:jc w:val="center"/>
              <w:rPr>
                <w:sz w:val="24"/>
              </w:rPr>
            </w:pPr>
            <w:r>
              <w:rPr>
                <w:sz w:val="24"/>
              </w:rPr>
              <w:t>13.00–14.30</w:t>
            </w:r>
          </w:p>
        </w:tc>
        <w:tc>
          <w:tcPr>
            <w:tcW w:w="2835" w:type="dxa"/>
          </w:tcPr>
          <w:p>
            <w:pPr>
              <w:pStyle w:val="TableParagraph"/>
              <w:tabs>
                <w:tab w:pos="2715" w:val="left" w:leader="none"/>
              </w:tabs>
              <w:spacing w:line="341" w:lineRule="exact"/>
              <w:ind w:left="1376" w:right="-130"/>
              <w:rPr>
                <w:rFonts w:ascii="Trebuchet MS"/>
                <w:sz w:val="22"/>
              </w:rPr>
            </w:pPr>
            <w:r>
              <w:rPr>
                <w:position w:val="8"/>
                <w:sz w:val="24"/>
              </w:rPr>
              <w:t>-</w:t>
              <w:tab/>
            </w:r>
            <w:r>
              <w:rPr>
                <w:rFonts w:ascii="Trebuchet MS"/>
                <w:sz w:val="22"/>
              </w:rPr>
              <w:t>23</w:t>
            </w:r>
          </w:p>
        </w:tc>
      </w:tr>
      <w:tr>
        <w:trPr>
          <w:trHeight w:val="277" w:hRule="atLeast"/>
        </w:trPr>
        <w:tc>
          <w:tcPr>
            <w:tcW w:w="7941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3402" w:type="dxa"/>
          </w:tcPr>
          <w:p>
            <w:pPr>
              <w:pStyle w:val="TableParagraph"/>
              <w:spacing w:line="258" w:lineRule="exact"/>
              <w:ind w:left="966" w:right="832"/>
              <w:jc w:val="center"/>
              <w:rPr>
                <w:sz w:val="24"/>
              </w:rPr>
            </w:pPr>
            <w:r>
              <w:rPr>
                <w:sz w:val="24"/>
              </w:rPr>
              <w:t>13.20–13.30</w:t>
            </w:r>
          </w:p>
        </w:tc>
        <w:tc>
          <w:tcPr>
            <w:tcW w:w="2835" w:type="dxa"/>
          </w:tcPr>
          <w:p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>
      <w:pPr>
        <w:spacing w:after="0" w:line="258" w:lineRule="exact"/>
        <w:jc w:val="center"/>
        <w:rPr>
          <w:sz w:val="24"/>
        </w:rPr>
        <w:sectPr>
          <w:footerReference w:type="default" r:id="rId209"/>
          <w:pgSz w:w="16850" w:h="11920" w:orient="landscape"/>
          <w:pgMar w:footer="186" w:header="0" w:top="560" w:bottom="380" w:left="180" w:right="40"/>
        </w:sectPr>
      </w:pPr>
    </w:p>
    <w:tbl>
      <w:tblPr>
        <w:tblW w:w="0" w:type="auto"/>
        <w:jc w:val="left"/>
        <w:tblInd w:w="1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41"/>
        <w:gridCol w:w="3402"/>
        <w:gridCol w:w="2835"/>
      </w:tblGrid>
      <w:tr>
        <w:trPr>
          <w:trHeight w:val="275" w:hRule="atLeast"/>
        </w:trPr>
        <w:tc>
          <w:tcPr>
            <w:tcW w:w="794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256" w:lineRule="exact"/>
              <w:ind w:left="1163"/>
              <w:rPr>
                <w:sz w:val="24"/>
              </w:rPr>
            </w:pPr>
            <w:r>
              <w:rPr>
                <w:sz w:val="24"/>
              </w:rPr>
              <w:t>13.30–13.40</w:t>
            </w: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4" w:hRule="atLeast"/>
        </w:trPr>
        <w:tc>
          <w:tcPr>
            <w:tcW w:w="7941" w:type="dxa"/>
          </w:tcPr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3402" w:type="dxa"/>
          </w:tcPr>
          <w:p>
            <w:pPr>
              <w:pStyle w:val="TableParagraph"/>
              <w:spacing w:line="265" w:lineRule="exact"/>
              <w:ind w:left="1163"/>
              <w:rPr>
                <w:sz w:val="24"/>
              </w:rPr>
            </w:pPr>
            <w:r>
              <w:rPr>
                <w:sz w:val="24"/>
              </w:rPr>
              <w:t>13.50–14.00</w:t>
            </w:r>
          </w:p>
          <w:p>
            <w:pPr>
              <w:pStyle w:val="TableParagraph"/>
              <w:spacing w:line="269" w:lineRule="exact"/>
              <w:ind w:left="1185"/>
              <w:rPr>
                <w:sz w:val="24"/>
              </w:rPr>
            </w:pPr>
            <w:r>
              <w:rPr>
                <w:sz w:val="24"/>
              </w:rPr>
              <w:t>14.00-14.10</w:t>
            </w:r>
          </w:p>
        </w:tc>
        <w:tc>
          <w:tcPr>
            <w:tcW w:w="2835" w:type="dxa"/>
          </w:tcPr>
          <w:p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7941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прогулки,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водные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402" w:type="dxa"/>
          </w:tcPr>
          <w:p>
            <w:pPr>
              <w:pStyle w:val="TableParagraph"/>
              <w:spacing w:line="256" w:lineRule="exact"/>
              <w:ind w:left="1163"/>
              <w:rPr>
                <w:sz w:val="24"/>
              </w:rPr>
            </w:pPr>
            <w:r>
              <w:rPr>
                <w:sz w:val="24"/>
              </w:rPr>
              <w:t>14.30–15.00</w:t>
            </w:r>
          </w:p>
        </w:tc>
        <w:tc>
          <w:tcPr>
            <w:tcW w:w="2835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7941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3402" w:type="dxa"/>
          </w:tcPr>
          <w:p>
            <w:pPr>
              <w:pStyle w:val="TableParagraph"/>
              <w:spacing w:line="256" w:lineRule="exact"/>
              <w:ind w:left="1122"/>
              <w:rPr>
                <w:sz w:val="24"/>
              </w:rPr>
            </w:pPr>
            <w:r>
              <w:rPr>
                <w:sz w:val="24"/>
              </w:rPr>
              <w:t>15.00-15.15</w:t>
            </w: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941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сну,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сон</w:t>
            </w:r>
          </w:p>
        </w:tc>
        <w:tc>
          <w:tcPr>
            <w:tcW w:w="3402" w:type="dxa"/>
          </w:tcPr>
          <w:p>
            <w:pPr>
              <w:pStyle w:val="TableParagraph"/>
              <w:spacing w:line="256" w:lineRule="exact"/>
              <w:ind w:left="1153"/>
              <w:rPr>
                <w:sz w:val="24"/>
              </w:rPr>
            </w:pPr>
            <w:r>
              <w:rPr>
                <w:sz w:val="24"/>
              </w:rPr>
              <w:t>15.15-16.50</w:t>
            </w:r>
          </w:p>
        </w:tc>
        <w:tc>
          <w:tcPr>
            <w:tcW w:w="2835" w:type="dxa"/>
          </w:tcPr>
          <w:p>
            <w:pPr>
              <w:pStyle w:val="TableParagraph"/>
              <w:spacing w:line="256" w:lineRule="exact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>
        <w:trPr>
          <w:trHeight w:val="551" w:hRule="atLeast"/>
        </w:trPr>
        <w:tc>
          <w:tcPr>
            <w:tcW w:w="7941" w:type="dxa"/>
          </w:tcPr>
          <w:p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подъем,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оздоровительные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 гигиенические</w:t>
            </w:r>
          </w:p>
          <w:p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процедуры ужин</w:t>
            </w:r>
          </w:p>
        </w:tc>
        <w:tc>
          <w:tcPr>
            <w:tcW w:w="3402" w:type="dxa"/>
          </w:tcPr>
          <w:p>
            <w:pPr>
              <w:pStyle w:val="TableParagraph"/>
              <w:spacing w:line="263" w:lineRule="exact"/>
              <w:ind w:left="1163"/>
              <w:rPr>
                <w:sz w:val="24"/>
              </w:rPr>
            </w:pPr>
            <w:r>
              <w:rPr>
                <w:sz w:val="24"/>
              </w:rPr>
              <w:t>16.50–17.15</w:t>
            </w:r>
          </w:p>
        </w:tc>
        <w:tc>
          <w:tcPr>
            <w:tcW w:w="2835" w:type="dxa"/>
          </w:tcPr>
          <w:p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552" w:hRule="atLeast"/>
        </w:trPr>
        <w:tc>
          <w:tcPr>
            <w:tcW w:w="7941" w:type="dxa"/>
          </w:tcPr>
          <w:p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подъем,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оздоровительные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 гигиенические</w:t>
            </w:r>
          </w:p>
          <w:p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процедуры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полдник</w:t>
            </w:r>
          </w:p>
        </w:tc>
        <w:tc>
          <w:tcPr>
            <w:tcW w:w="3402" w:type="dxa"/>
          </w:tcPr>
          <w:p>
            <w:pPr>
              <w:pStyle w:val="TableParagraph"/>
              <w:spacing w:line="26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835" w:type="dxa"/>
          </w:tcPr>
          <w:p>
            <w:pPr>
              <w:pStyle w:val="TableParagraph"/>
              <w:spacing w:line="263" w:lineRule="exact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>
        <w:trPr>
          <w:trHeight w:val="275" w:hRule="atLeast"/>
        </w:trPr>
        <w:tc>
          <w:tcPr>
            <w:tcW w:w="7941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</w:tc>
        <w:tc>
          <w:tcPr>
            <w:tcW w:w="3402" w:type="dxa"/>
          </w:tcPr>
          <w:p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835" w:type="dxa"/>
          </w:tcPr>
          <w:p>
            <w:pPr>
              <w:pStyle w:val="TableParagraph"/>
              <w:spacing w:line="256" w:lineRule="exact"/>
              <w:ind w:left="809" w:right="807"/>
              <w:jc w:val="center"/>
              <w:rPr>
                <w:sz w:val="24"/>
              </w:rPr>
            </w:pPr>
            <w:r>
              <w:rPr>
                <w:sz w:val="24"/>
              </w:rPr>
              <w:t>16.00-16.30</w:t>
            </w:r>
          </w:p>
        </w:tc>
      </w:tr>
      <w:tr>
        <w:trPr>
          <w:trHeight w:val="277" w:hRule="atLeast"/>
        </w:trPr>
        <w:tc>
          <w:tcPr>
            <w:tcW w:w="7941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прогулке,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прогулка</w:t>
            </w:r>
          </w:p>
        </w:tc>
        <w:tc>
          <w:tcPr>
            <w:tcW w:w="3402" w:type="dxa"/>
          </w:tcPr>
          <w:p>
            <w:pPr>
              <w:pStyle w:val="TableParagraph"/>
              <w:spacing w:line="258" w:lineRule="exact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835" w:type="dxa"/>
          </w:tcPr>
          <w:p>
            <w:pPr>
              <w:pStyle w:val="TableParagraph"/>
              <w:spacing w:line="258" w:lineRule="exact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16.30-17.00</w:t>
            </w:r>
          </w:p>
        </w:tc>
      </w:tr>
      <w:tr>
        <w:trPr>
          <w:trHeight w:val="275" w:hRule="atLeast"/>
        </w:trPr>
        <w:tc>
          <w:tcPr>
            <w:tcW w:w="7941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 ужину</w:t>
            </w:r>
          </w:p>
        </w:tc>
        <w:tc>
          <w:tcPr>
            <w:tcW w:w="3402" w:type="dxa"/>
          </w:tcPr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835" w:type="dxa"/>
          </w:tcPr>
          <w:p>
            <w:pPr>
              <w:pStyle w:val="TableParagraph"/>
              <w:spacing w:line="256" w:lineRule="exact"/>
              <w:ind w:left="809" w:right="807"/>
              <w:jc w:val="center"/>
              <w:rPr>
                <w:sz w:val="24"/>
              </w:rPr>
            </w:pPr>
            <w:r>
              <w:rPr>
                <w:sz w:val="24"/>
              </w:rPr>
              <w:t>17.00-17.15</w:t>
            </w:r>
          </w:p>
        </w:tc>
      </w:tr>
      <w:tr>
        <w:trPr>
          <w:trHeight w:val="275" w:hRule="atLeast"/>
        </w:trPr>
        <w:tc>
          <w:tcPr>
            <w:tcW w:w="7941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402" w:type="dxa"/>
          </w:tcPr>
          <w:p>
            <w:pPr>
              <w:pStyle w:val="TableParagraph"/>
              <w:spacing w:line="256" w:lineRule="exact"/>
              <w:ind w:left="1125"/>
              <w:rPr>
                <w:sz w:val="24"/>
              </w:rPr>
            </w:pPr>
            <w:r>
              <w:rPr>
                <w:sz w:val="24"/>
              </w:rPr>
              <w:t>17.15-17.45</w:t>
            </w:r>
          </w:p>
        </w:tc>
        <w:tc>
          <w:tcPr>
            <w:tcW w:w="2835" w:type="dxa"/>
          </w:tcPr>
          <w:p>
            <w:pPr>
              <w:pStyle w:val="TableParagraph"/>
              <w:spacing w:line="256" w:lineRule="exact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17.15-17.45</w:t>
            </w:r>
          </w:p>
        </w:tc>
      </w:tr>
      <w:tr>
        <w:trPr>
          <w:trHeight w:val="275" w:hRule="atLeast"/>
        </w:trPr>
        <w:tc>
          <w:tcPr>
            <w:tcW w:w="7941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Активное бодрствование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(игры,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предметная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др.)</w:t>
            </w:r>
          </w:p>
        </w:tc>
        <w:tc>
          <w:tcPr>
            <w:tcW w:w="3402" w:type="dxa"/>
          </w:tcPr>
          <w:p>
            <w:pPr>
              <w:pStyle w:val="TableParagraph"/>
              <w:spacing w:line="256" w:lineRule="exact"/>
              <w:ind w:left="1125"/>
              <w:rPr>
                <w:sz w:val="24"/>
              </w:rPr>
            </w:pPr>
            <w:r>
              <w:rPr>
                <w:sz w:val="24"/>
              </w:rPr>
              <w:t>17.45-18.00</w:t>
            </w:r>
          </w:p>
        </w:tc>
        <w:tc>
          <w:tcPr>
            <w:tcW w:w="2835" w:type="dxa"/>
          </w:tcPr>
          <w:p>
            <w:pPr>
              <w:pStyle w:val="TableParagraph"/>
              <w:spacing w:line="256" w:lineRule="exact"/>
              <w:ind w:left="813" w:right="802"/>
              <w:jc w:val="center"/>
              <w:rPr>
                <w:sz w:val="24"/>
              </w:rPr>
            </w:pPr>
            <w:r>
              <w:rPr>
                <w:sz w:val="24"/>
              </w:rPr>
              <w:t>17.45-18.00</w:t>
            </w:r>
          </w:p>
        </w:tc>
      </w:tr>
      <w:tr>
        <w:trPr>
          <w:trHeight w:val="275" w:hRule="atLeast"/>
        </w:trPr>
        <w:tc>
          <w:tcPr>
            <w:tcW w:w="7941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прогулка, уход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домой</w:t>
            </w:r>
          </w:p>
        </w:tc>
        <w:tc>
          <w:tcPr>
            <w:tcW w:w="3402" w:type="dxa"/>
          </w:tcPr>
          <w:p>
            <w:pPr>
              <w:pStyle w:val="TableParagraph"/>
              <w:spacing w:line="256" w:lineRule="exact"/>
              <w:ind w:left="1125"/>
              <w:rPr>
                <w:sz w:val="24"/>
              </w:rPr>
            </w:pPr>
            <w:r>
              <w:rPr>
                <w:sz w:val="24"/>
              </w:rPr>
              <w:t>18.00-19.00</w:t>
            </w:r>
          </w:p>
        </w:tc>
        <w:tc>
          <w:tcPr>
            <w:tcW w:w="2835" w:type="dxa"/>
          </w:tcPr>
          <w:p>
            <w:pPr>
              <w:pStyle w:val="TableParagraph"/>
              <w:spacing w:line="256" w:lineRule="exact"/>
              <w:ind w:left="813" w:right="802"/>
              <w:jc w:val="center"/>
              <w:rPr>
                <w:sz w:val="24"/>
              </w:rPr>
            </w:pPr>
            <w:r>
              <w:rPr>
                <w:sz w:val="24"/>
              </w:rPr>
              <w:t>18.00-19.00</w:t>
            </w:r>
          </w:p>
        </w:tc>
      </w:tr>
    </w:tbl>
    <w:p>
      <w:pPr>
        <w:spacing w:line="266" w:lineRule="exact" w:before="0"/>
        <w:ind w:left="1231" w:right="1227" w:firstLine="0"/>
        <w:jc w:val="center"/>
        <w:rPr>
          <w:sz w:val="24"/>
        </w:rPr>
      </w:pPr>
      <w:r>
        <w:rPr>
          <w:sz w:val="24"/>
        </w:rPr>
        <w:t>*</w:t>
      </w:r>
      <w:r>
        <w:rPr>
          <w:spacing w:val="-2"/>
          <w:sz w:val="24"/>
        </w:rPr>
        <w:t> </w:t>
      </w:r>
      <w:r>
        <w:rPr>
          <w:sz w:val="24"/>
        </w:rPr>
        <w:t>Второй</w:t>
      </w:r>
      <w:r>
        <w:rPr>
          <w:spacing w:val="-1"/>
          <w:sz w:val="24"/>
        </w:rPr>
        <w:t> </w:t>
      </w:r>
      <w:r>
        <w:rPr>
          <w:sz w:val="24"/>
        </w:rPr>
        <w:t>завтрак</w:t>
      </w:r>
      <w:r>
        <w:rPr>
          <w:spacing w:val="-2"/>
          <w:sz w:val="24"/>
        </w:rPr>
        <w:t> </w:t>
      </w:r>
      <w:r>
        <w:rPr>
          <w:sz w:val="24"/>
        </w:rPr>
        <w:t>отсутствует.</w:t>
      </w:r>
      <w:r>
        <w:rPr>
          <w:spacing w:val="-2"/>
          <w:sz w:val="24"/>
        </w:rPr>
        <w:t> </w:t>
      </w:r>
      <w:r>
        <w:rPr>
          <w:sz w:val="24"/>
        </w:rPr>
        <w:t>Калорийность</w:t>
      </w:r>
      <w:r>
        <w:rPr>
          <w:spacing w:val="-1"/>
          <w:sz w:val="24"/>
        </w:rPr>
        <w:t> </w:t>
      </w:r>
      <w:r>
        <w:rPr>
          <w:sz w:val="24"/>
        </w:rPr>
        <w:t>основного</w:t>
      </w:r>
      <w:r>
        <w:rPr>
          <w:spacing w:val="-5"/>
          <w:sz w:val="24"/>
        </w:rPr>
        <w:t> </w:t>
      </w:r>
      <w:r>
        <w:rPr>
          <w:sz w:val="24"/>
        </w:rPr>
        <w:t>завтрака</w:t>
      </w:r>
      <w:r>
        <w:rPr>
          <w:spacing w:val="-1"/>
          <w:sz w:val="24"/>
        </w:rPr>
        <w:t> </w:t>
      </w:r>
      <w:r>
        <w:rPr>
          <w:sz w:val="24"/>
        </w:rPr>
        <w:t>увеличена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5%</w:t>
      </w:r>
      <w:r>
        <w:rPr>
          <w:spacing w:val="-3"/>
          <w:sz w:val="24"/>
        </w:rPr>
        <w:t> </w:t>
      </w:r>
      <w:r>
        <w:rPr>
          <w:sz w:val="24"/>
        </w:rPr>
        <w:t>соответственно</w:t>
      </w:r>
      <w:r>
        <w:rPr>
          <w:spacing w:val="5"/>
          <w:sz w:val="24"/>
        </w:rPr>
        <w:t> </w:t>
      </w:r>
      <w:r>
        <w:rPr>
          <w:sz w:val="24"/>
        </w:rPr>
        <w:t>(п.</w:t>
      </w:r>
      <w:r>
        <w:rPr>
          <w:spacing w:val="-2"/>
          <w:sz w:val="24"/>
        </w:rPr>
        <w:t> </w:t>
      </w:r>
      <w:r>
        <w:rPr>
          <w:sz w:val="24"/>
        </w:rPr>
        <w:t>8.1.2.1</w:t>
      </w:r>
      <w:r>
        <w:rPr>
          <w:spacing w:val="-2"/>
          <w:sz w:val="24"/>
        </w:rPr>
        <w:t> </w:t>
      </w:r>
      <w:r>
        <w:rPr>
          <w:sz w:val="24"/>
        </w:rPr>
        <w:t>СанПиН</w:t>
      </w:r>
      <w:r>
        <w:rPr>
          <w:spacing w:val="-3"/>
          <w:sz w:val="24"/>
        </w:rPr>
        <w:t> </w:t>
      </w:r>
      <w:r>
        <w:rPr>
          <w:sz w:val="24"/>
        </w:rPr>
        <w:t>2.3/2.4.3590-20).</w:t>
      </w:r>
    </w:p>
    <w:p>
      <w:pPr>
        <w:pStyle w:val="BodyText"/>
        <w:spacing w:before="6"/>
        <w:rPr>
          <w:sz w:val="21"/>
        </w:rPr>
      </w:pPr>
    </w:p>
    <w:p>
      <w:pPr>
        <w:pStyle w:val="Heading1"/>
        <w:ind w:left="833" w:right="1227"/>
        <w:jc w:val="center"/>
      </w:pPr>
      <w:r>
        <w:rPr/>
        <w:t>Примерный</w:t>
      </w:r>
      <w:r>
        <w:rPr>
          <w:spacing w:val="-4"/>
        </w:rPr>
        <w:t> </w:t>
      </w:r>
      <w:r>
        <w:rPr/>
        <w:t>режим</w:t>
      </w:r>
      <w:r>
        <w:rPr>
          <w:spacing w:val="-1"/>
        </w:rPr>
        <w:t> </w:t>
      </w:r>
      <w:r>
        <w:rPr/>
        <w:t>дня</w:t>
      </w:r>
      <w:r>
        <w:rPr>
          <w:spacing w:val="-4"/>
        </w:rPr>
        <w:t> </w:t>
      </w:r>
      <w:r>
        <w:rPr/>
        <w:t>в</w:t>
      </w:r>
      <w:r>
        <w:rPr>
          <w:spacing w:val="-6"/>
        </w:rPr>
        <w:t> </w:t>
      </w:r>
      <w:r>
        <w:rPr/>
        <w:t>группе</w:t>
      </w:r>
      <w:r>
        <w:rPr>
          <w:spacing w:val="-4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раннего</w:t>
      </w:r>
      <w:r>
        <w:rPr>
          <w:spacing w:val="-2"/>
        </w:rPr>
        <w:t> </w:t>
      </w:r>
      <w:r>
        <w:rPr/>
        <w:t>возраста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2-х</w:t>
      </w:r>
      <w:r>
        <w:rPr>
          <w:spacing w:val="-5"/>
        </w:rPr>
        <w:t> </w:t>
      </w:r>
      <w:r>
        <w:rPr/>
        <w:t>до</w:t>
      </w:r>
      <w:r>
        <w:rPr>
          <w:spacing w:val="-4"/>
        </w:rPr>
        <w:t> </w:t>
      </w:r>
      <w:r>
        <w:rPr/>
        <w:t>3-х</w:t>
      </w:r>
      <w:r>
        <w:rPr>
          <w:spacing w:val="-3"/>
        </w:rPr>
        <w:t> </w:t>
      </w:r>
      <w:r>
        <w:rPr/>
        <w:t>лет</w:t>
      </w:r>
    </w:p>
    <w:p>
      <w:pPr>
        <w:spacing w:before="1"/>
        <w:ind w:left="1288" w:right="1227" w:firstLine="0"/>
        <w:jc w:val="center"/>
        <w:rPr>
          <w:b/>
          <w:i/>
          <w:sz w:val="26"/>
        </w:rPr>
      </w:pPr>
      <w:r>
        <w:rPr>
          <w:b/>
          <w:i/>
          <w:sz w:val="26"/>
        </w:rPr>
        <w:t>Холодный</w:t>
      </w:r>
      <w:r>
        <w:rPr>
          <w:b/>
          <w:i/>
          <w:spacing w:val="-6"/>
          <w:sz w:val="26"/>
        </w:rPr>
        <w:t> </w:t>
      </w:r>
      <w:r>
        <w:rPr>
          <w:b/>
          <w:i/>
          <w:sz w:val="26"/>
        </w:rPr>
        <w:t>период</w:t>
      </w:r>
      <w:r>
        <w:rPr>
          <w:b/>
          <w:i/>
          <w:spacing w:val="-6"/>
          <w:sz w:val="26"/>
        </w:rPr>
        <w:t> </w:t>
      </w:r>
      <w:r>
        <w:rPr>
          <w:b/>
          <w:i/>
          <w:sz w:val="26"/>
        </w:rPr>
        <w:t>года</w:t>
      </w:r>
    </w:p>
    <w:p>
      <w:pPr>
        <w:pStyle w:val="BodyText"/>
        <w:spacing w:before="11"/>
        <w:rPr>
          <w:b/>
          <w:i/>
          <w:sz w:val="23"/>
        </w:rPr>
      </w:pPr>
    </w:p>
    <w:tbl>
      <w:tblPr>
        <w:tblW w:w="0" w:type="auto"/>
        <w:jc w:val="left"/>
        <w:tblInd w:w="2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40"/>
        <w:gridCol w:w="3401"/>
      </w:tblGrid>
      <w:tr>
        <w:trPr>
          <w:trHeight w:val="275" w:hRule="atLeast"/>
        </w:trPr>
        <w:tc>
          <w:tcPr>
            <w:tcW w:w="7940" w:type="dxa"/>
          </w:tcPr>
          <w:p>
            <w:pPr>
              <w:pStyle w:val="TableParagraph"/>
              <w:spacing w:line="256" w:lineRule="exact"/>
              <w:ind w:left="3281" w:right="3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3401" w:type="dxa"/>
          </w:tcPr>
          <w:p>
            <w:pPr>
              <w:pStyle w:val="TableParagraph"/>
              <w:spacing w:line="256" w:lineRule="exact"/>
              <w:ind w:left="1218" w:right="1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</w:tr>
      <w:tr>
        <w:trPr>
          <w:trHeight w:val="275" w:hRule="atLeast"/>
        </w:trPr>
        <w:tc>
          <w:tcPr>
            <w:tcW w:w="794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осмотр,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деятельность,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401" w:type="dxa"/>
          </w:tcPr>
          <w:p>
            <w:pPr>
              <w:pStyle w:val="TableParagraph"/>
              <w:spacing w:line="256" w:lineRule="exact"/>
              <w:ind w:left="1218" w:right="1212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>
        <w:trPr>
          <w:trHeight w:val="277" w:hRule="atLeast"/>
        </w:trPr>
        <w:tc>
          <w:tcPr>
            <w:tcW w:w="794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завтраку,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завтрак</w:t>
            </w:r>
          </w:p>
        </w:tc>
        <w:tc>
          <w:tcPr>
            <w:tcW w:w="3401" w:type="dxa"/>
          </w:tcPr>
          <w:p>
            <w:pPr>
              <w:pStyle w:val="TableParagraph"/>
              <w:spacing w:line="258" w:lineRule="exact"/>
              <w:ind w:left="1218" w:right="1212"/>
              <w:jc w:val="center"/>
              <w:rPr>
                <w:sz w:val="24"/>
              </w:rPr>
            </w:pPr>
            <w:r>
              <w:rPr>
                <w:sz w:val="24"/>
              </w:rPr>
              <w:t>8.30-8.50</w:t>
            </w:r>
          </w:p>
        </w:tc>
      </w:tr>
      <w:tr>
        <w:trPr>
          <w:trHeight w:val="275" w:hRule="atLeast"/>
        </w:trPr>
        <w:tc>
          <w:tcPr>
            <w:tcW w:w="794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занятиям</w:t>
            </w:r>
          </w:p>
        </w:tc>
        <w:tc>
          <w:tcPr>
            <w:tcW w:w="3401" w:type="dxa"/>
          </w:tcPr>
          <w:p>
            <w:pPr>
              <w:pStyle w:val="TableParagraph"/>
              <w:spacing w:line="256" w:lineRule="exact"/>
              <w:ind w:left="1218" w:right="1212"/>
              <w:jc w:val="center"/>
              <w:rPr>
                <w:sz w:val="24"/>
              </w:rPr>
            </w:pPr>
            <w:r>
              <w:rPr>
                <w:sz w:val="24"/>
              </w:rPr>
              <w:t>8.50-9.00</w:t>
            </w:r>
          </w:p>
        </w:tc>
      </w:tr>
      <w:tr>
        <w:trPr>
          <w:trHeight w:val="415" w:hRule="atLeast"/>
        </w:trPr>
        <w:tc>
          <w:tcPr>
            <w:tcW w:w="7940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401" w:type="dxa"/>
          </w:tcPr>
          <w:p>
            <w:pPr>
              <w:pStyle w:val="TableParagraph"/>
              <w:spacing w:line="268" w:lineRule="exact"/>
              <w:ind w:left="0" w:right="1170"/>
              <w:jc w:val="right"/>
              <w:rPr>
                <w:sz w:val="24"/>
              </w:rPr>
            </w:pPr>
            <w:r>
              <w:rPr>
                <w:sz w:val="24"/>
              </w:rPr>
              <w:t>9.00-10.00</w:t>
            </w:r>
          </w:p>
        </w:tc>
      </w:tr>
      <w:tr>
        <w:trPr>
          <w:trHeight w:val="414" w:hRule="atLeast"/>
        </w:trPr>
        <w:tc>
          <w:tcPr>
            <w:tcW w:w="7940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завтрак</w:t>
            </w:r>
          </w:p>
        </w:tc>
        <w:tc>
          <w:tcPr>
            <w:tcW w:w="3401" w:type="dxa"/>
          </w:tcPr>
          <w:p>
            <w:pPr>
              <w:pStyle w:val="TableParagraph"/>
              <w:spacing w:line="268" w:lineRule="exact"/>
              <w:ind w:left="0" w:right="1110"/>
              <w:jc w:val="right"/>
              <w:rPr>
                <w:sz w:val="24"/>
              </w:rPr>
            </w:pPr>
            <w:r>
              <w:rPr>
                <w:sz w:val="24"/>
              </w:rPr>
              <w:t>10.00-10.30</w:t>
            </w:r>
          </w:p>
        </w:tc>
      </w:tr>
      <w:tr>
        <w:trPr>
          <w:trHeight w:val="275" w:hRule="atLeast"/>
        </w:trPr>
        <w:tc>
          <w:tcPr>
            <w:tcW w:w="794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прогулке,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прогулка</w:t>
            </w:r>
          </w:p>
        </w:tc>
        <w:tc>
          <w:tcPr>
            <w:tcW w:w="3401" w:type="dxa"/>
          </w:tcPr>
          <w:p>
            <w:pPr>
              <w:pStyle w:val="TableParagraph"/>
              <w:spacing w:line="256" w:lineRule="exact"/>
              <w:ind w:left="0" w:right="1110"/>
              <w:jc w:val="right"/>
              <w:rPr>
                <w:sz w:val="24"/>
              </w:rPr>
            </w:pPr>
            <w:r>
              <w:rPr>
                <w:sz w:val="24"/>
              </w:rPr>
              <w:t>10.30-11.30</w:t>
            </w:r>
          </w:p>
        </w:tc>
      </w:tr>
      <w:tr>
        <w:trPr>
          <w:trHeight w:val="275" w:hRule="atLeast"/>
        </w:trPr>
        <w:tc>
          <w:tcPr>
            <w:tcW w:w="794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</w:t>
            </w:r>
          </w:p>
        </w:tc>
        <w:tc>
          <w:tcPr>
            <w:tcW w:w="3401" w:type="dxa"/>
          </w:tcPr>
          <w:p>
            <w:pPr>
              <w:pStyle w:val="TableParagraph"/>
              <w:spacing w:line="256" w:lineRule="exact"/>
              <w:ind w:left="0" w:right="1110"/>
              <w:jc w:val="right"/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</w:tr>
      <w:tr>
        <w:trPr>
          <w:trHeight w:val="275" w:hRule="atLeast"/>
        </w:trPr>
        <w:tc>
          <w:tcPr>
            <w:tcW w:w="794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обеду,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обед</w:t>
            </w:r>
          </w:p>
        </w:tc>
        <w:tc>
          <w:tcPr>
            <w:tcW w:w="3401" w:type="dxa"/>
          </w:tcPr>
          <w:p>
            <w:pPr>
              <w:pStyle w:val="TableParagraph"/>
              <w:spacing w:line="256" w:lineRule="exact"/>
              <w:ind w:left="0" w:right="1110"/>
              <w:jc w:val="right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>
        <w:trPr>
          <w:trHeight w:val="553" w:hRule="atLeast"/>
        </w:trPr>
        <w:tc>
          <w:tcPr>
            <w:tcW w:w="794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сну,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дневной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сон,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постепенный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подъем,оздоровительные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401" w:type="dxa"/>
          </w:tcPr>
          <w:p>
            <w:pPr>
              <w:pStyle w:val="TableParagraph"/>
              <w:spacing w:line="270" w:lineRule="exact"/>
              <w:ind w:left="0" w:right="1110"/>
              <w:jc w:val="right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>
        <w:trPr>
          <w:trHeight w:val="276" w:hRule="atLeast"/>
        </w:trPr>
        <w:tc>
          <w:tcPr>
            <w:tcW w:w="794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полднику,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полдник</w:t>
            </w:r>
          </w:p>
        </w:tc>
        <w:tc>
          <w:tcPr>
            <w:tcW w:w="3401" w:type="dxa"/>
          </w:tcPr>
          <w:p>
            <w:pPr>
              <w:pStyle w:val="TableParagraph"/>
              <w:spacing w:line="256" w:lineRule="exact"/>
              <w:ind w:left="0" w:right="111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>
        <w:trPr>
          <w:trHeight w:val="275" w:hRule="atLeast"/>
        </w:trPr>
        <w:tc>
          <w:tcPr>
            <w:tcW w:w="794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3401" w:type="dxa"/>
          </w:tcPr>
          <w:p>
            <w:pPr>
              <w:pStyle w:val="TableParagraph"/>
              <w:spacing w:line="256" w:lineRule="exact"/>
              <w:ind w:left="0" w:right="1110"/>
              <w:jc w:val="right"/>
              <w:rPr>
                <w:sz w:val="24"/>
              </w:rPr>
            </w:pPr>
            <w:r>
              <w:rPr>
                <w:sz w:val="24"/>
              </w:rPr>
              <w:t>16.00-16.30</w:t>
            </w:r>
          </w:p>
        </w:tc>
      </w:tr>
      <w:tr>
        <w:trPr>
          <w:trHeight w:val="275" w:hRule="atLeast"/>
        </w:trPr>
        <w:tc>
          <w:tcPr>
            <w:tcW w:w="794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3401" w:type="dxa"/>
          </w:tcPr>
          <w:p>
            <w:pPr>
              <w:pStyle w:val="TableParagraph"/>
              <w:spacing w:line="256" w:lineRule="exact"/>
              <w:ind w:left="0" w:right="1110"/>
              <w:jc w:val="right"/>
              <w:rPr>
                <w:sz w:val="24"/>
              </w:rPr>
            </w:pPr>
            <w:r>
              <w:rPr>
                <w:sz w:val="24"/>
              </w:rPr>
              <w:t>16.30-17.15</w:t>
            </w:r>
          </w:p>
        </w:tc>
      </w:tr>
      <w:tr>
        <w:trPr>
          <w:trHeight w:val="275" w:hRule="atLeast"/>
        </w:trPr>
        <w:tc>
          <w:tcPr>
            <w:tcW w:w="794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ужину, ужин</w:t>
            </w:r>
          </w:p>
        </w:tc>
        <w:tc>
          <w:tcPr>
            <w:tcW w:w="3401" w:type="dxa"/>
          </w:tcPr>
          <w:p>
            <w:pPr>
              <w:pStyle w:val="TableParagraph"/>
              <w:spacing w:line="256" w:lineRule="exact"/>
              <w:ind w:left="0" w:right="1110"/>
              <w:jc w:val="right"/>
              <w:rPr>
                <w:sz w:val="24"/>
              </w:rPr>
            </w:pPr>
            <w:r>
              <w:rPr>
                <w:sz w:val="24"/>
              </w:rPr>
              <w:t>17.15-17.45</w:t>
            </w:r>
          </w:p>
        </w:tc>
      </w:tr>
    </w:tbl>
    <w:p>
      <w:pPr>
        <w:spacing w:after="0" w:line="256" w:lineRule="exact"/>
        <w:jc w:val="right"/>
        <w:rPr>
          <w:sz w:val="24"/>
        </w:rPr>
        <w:sectPr>
          <w:footerReference w:type="default" r:id="rId210"/>
          <w:pgSz w:w="16850" w:h="11920" w:orient="landscape"/>
          <w:pgMar w:footer="214" w:header="0" w:top="560" w:bottom="400" w:left="180" w:right="40"/>
          <w:pgNumType w:start="231"/>
        </w:sectPr>
      </w:pPr>
    </w:p>
    <w:tbl>
      <w:tblPr>
        <w:tblW w:w="0" w:type="auto"/>
        <w:jc w:val="left"/>
        <w:tblInd w:w="2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40"/>
        <w:gridCol w:w="3401"/>
      </w:tblGrid>
      <w:tr>
        <w:trPr>
          <w:trHeight w:val="554" w:hRule="atLeast"/>
        </w:trPr>
        <w:tc>
          <w:tcPr>
            <w:tcW w:w="7940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прогулке,</w:t>
            </w:r>
          </w:p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домой</w:t>
            </w:r>
          </w:p>
        </w:tc>
        <w:tc>
          <w:tcPr>
            <w:tcW w:w="3401" w:type="dxa"/>
          </w:tcPr>
          <w:p>
            <w:pPr>
              <w:pStyle w:val="TableParagraph"/>
              <w:spacing w:line="263" w:lineRule="exact"/>
              <w:ind w:left="1119"/>
              <w:rPr>
                <w:sz w:val="24"/>
              </w:rPr>
            </w:pPr>
            <w:r>
              <w:rPr>
                <w:sz w:val="24"/>
              </w:rPr>
              <w:t>17.45-19.00</w:t>
            </w:r>
          </w:p>
        </w:tc>
      </w:tr>
    </w:tbl>
    <w:p>
      <w:pPr>
        <w:pStyle w:val="BodyText"/>
        <w:spacing w:before="9"/>
        <w:rPr>
          <w:b/>
          <w:i/>
          <w:sz w:val="23"/>
        </w:rPr>
      </w:pPr>
    </w:p>
    <w:p>
      <w:pPr>
        <w:pStyle w:val="Heading1"/>
        <w:spacing w:line="298" w:lineRule="exact" w:before="88"/>
        <w:ind w:left="833" w:right="1227"/>
        <w:jc w:val="center"/>
      </w:pPr>
      <w:r>
        <w:rPr/>
        <w:t>Примерный</w:t>
      </w:r>
      <w:r>
        <w:rPr>
          <w:spacing w:val="-4"/>
        </w:rPr>
        <w:t> </w:t>
      </w:r>
      <w:r>
        <w:rPr/>
        <w:t>режим</w:t>
      </w:r>
      <w:r>
        <w:rPr>
          <w:spacing w:val="-1"/>
        </w:rPr>
        <w:t> </w:t>
      </w:r>
      <w:r>
        <w:rPr/>
        <w:t>дня</w:t>
      </w:r>
      <w:r>
        <w:rPr>
          <w:spacing w:val="-4"/>
        </w:rPr>
        <w:t> </w:t>
      </w:r>
      <w:r>
        <w:rPr/>
        <w:t>в</w:t>
      </w:r>
      <w:r>
        <w:rPr>
          <w:spacing w:val="-6"/>
        </w:rPr>
        <w:t> </w:t>
      </w:r>
      <w:r>
        <w:rPr/>
        <w:t>группе</w:t>
      </w:r>
      <w:r>
        <w:rPr>
          <w:spacing w:val="-4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раннего</w:t>
      </w:r>
      <w:r>
        <w:rPr>
          <w:spacing w:val="-2"/>
        </w:rPr>
        <w:t> </w:t>
      </w:r>
      <w:r>
        <w:rPr/>
        <w:t>возраста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2-х</w:t>
      </w:r>
      <w:r>
        <w:rPr>
          <w:spacing w:val="-5"/>
        </w:rPr>
        <w:t> </w:t>
      </w:r>
      <w:r>
        <w:rPr/>
        <w:t>до</w:t>
      </w:r>
      <w:r>
        <w:rPr>
          <w:spacing w:val="-4"/>
        </w:rPr>
        <w:t> </w:t>
      </w:r>
      <w:r>
        <w:rPr/>
        <w:t>3-х</w:t>
      </w:r>
      <w:r>
        <w:rPr>
          <w:spacing w:val="-3"/>
        </w:rPr>
        <w:t> </w:t>
      </w:r>
      <w:r>
        <w:rPr/>
        <w:t>лет</w:t>
      </w:r>
    </w:p>
    <w:p>
      <w:pPr>
        <w:spacing w:line="298" w:lineRule="exact" w:before="0"/>
        <w:ind w:left="1285" w:right="1227" w:firstLine="0"/>
        <w:jc w:val="center"/>
        <w:rPr>
          <w:b/>
          <w:i/>
          <w:sz w:val="26"/>
        </w:rPr>
      </w:pPr>
      <w:r>
        <w:rPr>
          <w:b/>
          <w:i/>
          <w:sz w:val="26"/>
        </w:rPr>
        <w:t>Теплый</w:t>
      </w:r>
      <w:r>
        <w:rPr>
          <w:b/>
          <w:i/>
          <w:spacing w:val="-7"/>
          <w:sz w:val="26"/>
        </w:rPr>
        <w:t> </w:t>
      </w:r>
      <w:r>
        <w:rPr>
          <w:b/>
          <w:i/>
          <w:sz w:val="26"/>
        </w:rPr>
        <w:t>период</w:t>
      </w:r>
      <w:r>
        <w:rPr>
          <w:b/>
          <w:i/>
          <w:spacing w:val="-5"/>
          <w:sz w:val="26"/>
        </w:rPr>
        <w:t> </w:t>
      </w:r>
      <w:r>
        <w:rPr>
          <w:b/>
          <w:i/>
          <w:sz w:val="26"/>
        </w:rPr>
        <w:t>года</w:t>
      </w:r>
    </w:p>
    <w:p>
      <w:pPr>
        <w:pStyle w:val="BodyText"/>
        <w:rPr>
          <w:b/>
          <w:i/>
        </w:rPr>
      </w:pPr>
    </w:p>
    <w:tbl>
      <w:tblPr>
        <w:tblW w:w="0" w:type="auto"/>
        <w:jc w:val="left"/>
        <w:tblInd w:w="2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40"/>
        <w:gridCol w:w="3401"/>
      </w:tblGrid>
      <w:tr>
        <w:trPr>
          <w:trHeight w:val="275" w:hRule="atLeast"/>
        </w:trPr>
        <w:tc>
          <w:tcPr>
            <w:tcW w:w="7940" w:type="dxa"/>
          </w:tcPr>
          <w:p>
            <w:pPr>
              <w:pStyle w:val="TableParagraph"/>
              <w:spacing w:line="256" w:lineRule="exact"/>
              <w:ind w:left="3281" w:right="3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3401" w:type="dxa"/>
          </w:tcPr>
          <w:p>
            <w:pPr>
              <w:pStyle w:val="TableParagraph"/>
              <w:spacing w:line="256" w:lineRule="exact"/>
              <w:ind w:left="1218" w:right="1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</w:tr>
      <w:tr>
        <w:trPr>
          <w:trHeight w:val="551" w:hRule="atLeast"/>
        </w:trPr>
        <w:tc>
          <w:tcPr>
            <w:tcW w:w="7940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осмотр,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утренняя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3401" w:type="dxa"/>
          </w:tcPr>
          <w:p>
            <w:pPr>
              <w:pStyle w:val="TableParagraph"/>
              <w:spacing w:line="268" w:lineRule="exact"/>
              <w:ind w:left="1218" w:right="1212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>
        <w:trPr>
          <w:trHeight w:val="276" w:hRule="atLeast"/>
        </w:trPr>
        <w:tc>
          <w:tcPr>
            <w:tcW w:w="794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завтраку,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завтрак</w:t>
            </w:r>
          </w:p>
        </w:tc>
        <w:tc>
          <w:tcPr>
            <w:tcW w:w="3401" w:type="dxa"/>
          </w:tcPr>
          <w:p>
            <w:pPr>
              <w:pStyle w:val="TableParagraph"/>
              <w:spacing w:line="256" w:lineRule="exact"/>
              <w:ind w:left="1218" w:right="1212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>
        <w:trPr>
          <w:trHeight w:val="275" w:hRule="atLeast"/>
        </w:trPr>
        <w:tc>
          <w:tcPr>
            <w:tcW w:w="794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выход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прогулку</w:t>
            </w:r>
          </w:p>
        </w:tc>
        <w:tc>
          <w:tcPr>
            <w:tcW w:w="3401" w:type="dxa"/>
          </w:tcPr>
          <w:p>
            <w:pPr>
              <w:pStyle w:val="TableParagraph"/>
              <w:spacing w:line="256" w:lineRule="exact"/>
              <w:ind w:left="1218" w:right="1212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>
        <w:trPr>
          <w:trHeight w:val="553" w:hRule="atLeast"/>
        </w:trPr>
        <w:tc>
          <w:tcPr>
            <w:tcW w:w="794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игровой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401" w:type="dxa"/>
          </w:tcPr>
          <w:p>
            <w:pPr>
              <w:pStyle w:val="TableParagraph"/>
              <w:spacing w:line="270" w:lineRule="exact"/>
              <w:ind w:left="0" w:right="1149"/>
              <w:jc w:val="right"/>
              <w:rPr>
                <w:sz w:val="24"/>
              </w:rPr>
            </w:pPr>
            <w:r>
              <w:rPr>
                <w:sz w:val="24"/>
              </w:rPr>
              <w:t>9.30–11.30</w:t>
            </w:r>
          </w:p>
        </w:tc>
      </w:tr>
      <w:tr>
        <w:trPr>
          <w:trHeight w:val="275" w:hRule="atLeast"/>
        </w:trPr>
        <w:tc>
          <w:tcPr>
            <w:tcW w:w="794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завтрак</w:t>
            </w:r>
          </w:p>
        </w:tc>
        <w:tc>
          <w:tcPr>
            <w:tcW w:w="3401" w:type="dxa"/>
          </w:tcPr>
          <w:p>
            <w:pPr>
              <w:pStyle w:val="TableParagraph"/>
              <w:spacing w:line="256" w:lineRule="exact"/>
              <w:ind w:left="0" w:right="1110"/>
              <w:jc w:val="right"/>
              <w:rPr>
                <w:sz w:val="24"/>
              </w:rPr>
            </w:pPr>
            <w:r>
              <w:rPr>
                <w:sz w:val="24"/>
              </w:rPr>
              <w:t>10.00-10.15</w:t>
            </w:r>
          </w:p>
        </w:tc>
      </w:tr>
      <w:tr>
        <w:trPr>
          <w:trHeight w:val="275" w:hRule="atLeast"/>
        </w:trPr>
        <w:tc>
          <w:tcPr>
            <w:tcW w:w="794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401" w:type="dxa"/>
          </w:tcPr>
          <w:p>
            <w:pPr>
              <w:pStyle w:val="TableParagraph"/>
              <w:spacing w:line="256" w:lineRule="exact"/>
              <w:ind w:left="0" w:right="1079"/>
              <w:jc w:val="right"/>
              <w:rPr>
                <w:sz w:val="24"/>
              </w:rPr>
            </w:pPr>
            <w:r>
              <w:rPr>
                <w:sz w:val="24"/>
              </w:rPr>
              <w:t>11.30.-12.00</w:t>
            </w:r>
          </w:p>
        </w:tc>
      </w:tr>
      <w:tr>
        <w:trPr>
          <w:trHeight w:val="275" w:hRule="atLeast"/>
        </w:trPr>
        <w:tc>
          <w:tcPr>
            <w:tcW w:w="794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обеду,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обед</w:t>
            </w:r>
          </w:p>
        </w:tc>
        <w:tc>
          <w:tcPr>
            <w:tcW w:w="3401" w:type="dxa"/>
          </w:tcPr>
          <w:p>
            <w:pPr>
              <w:pStyle w:val="TableParagraph"/>
              <w:spacing w:line="256" w:lineRule="exact"/>
              <w:ind w:left="0" w:right="1110"/>
              <w:jc w:val="right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>
        <w:trPr>
          <w:trHeight w:val="551" w:hRule="atLeast"/>
        </w:trPr>
        <w:tc>
          <w:tcPr>
            <w:tcW w:w="7940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сну,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дневной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сон,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постепенный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подъем,оздоровительные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401" w:type="dxa"/>
          </w:tcPr>
          <w:p>
            <w:pPr>
              <w:pStyle w:val="TableParagraph"/>
              <w:spacing w:line="268" w:lineRule="exact"/>
              <w:ind w:left="0" w:right="1110"/>
              <w:jc w:val="right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>
        <w:trPr>
          <w:trHeight w:val="275" w:hRule="atLeast"/>
        </w:trPr>
        <w:tc>
          <w:tcPr>
            <w:tcW w:w="794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3401" w:type="dxa"/>
          </w:tcPr>
          <w:p>
            <w:pPr>
              <w:pStyle w:val="TableParagraph"/>
              <w:spacing w:line="256" w:lineRule="exact"/>
              <w:ind w:left="0" w:right="111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>
        <w:trPr>
          <w:trHeight w:val="275" w:hRule="atLeast"/>
        </w:trPr>
        <w:tc>
          <w:tcPr>
            <w:tcW w:w="794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детьми</w:t>
            </w:r>
          </w:p>
        </w:tc>
        <w:tc>
          <w:tcPr>
            <w:tcW w:w="3401" w:type="dxa"/>
          </w:tcPr>
          <w:p>
            <w:pPr>
              <w:pStyle w:val="TableParagraph"/>
              <w:spacing w:line="256" w:lineRule="exact"/>
              <w:ind w:left="0" w:right="1110"/>
              <w:jc w:val="right"/>
              <w:rPr>
                <w:sz w:val="24"/>
              </w:rPr>
            </w:pPr>
            <w:r>
              <w:rPr>
                <w:sz w:val="24"/>
              </w:rPr>
              <w:t>16.00-16.30</w:t>
            </w:r>
          </w:p>
        </w:tc>
      </w:tr>
      <w:tr>
        <w:trPr>
          <w:trHeight w:val="278" w:hRule="atLeast"/>
        </w:trPr>
        <w:tc>
          <w:tcPr>
            <w:tcW w:w="794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3401" w:type="dxa"/>
          </w:tcPr>
          <w:p>
            <w:pPr>
              <w:pStyle w:val="TableParagraph"/>
              <w:spacing w:line="258" w:lineRule="exact"/>
              <w:ind w:left="0" w:right="1110"/>
              <w:jc w:val="right"/>
              <w:rPr>
                <w:sz w:val="24"/>
              </w:rPr>
            </w:pPr>
            <w:r>
              <w:rPr>
                <w:sz w:val="24"/>
              </w:rPr>
              <w:t>16.10-17.15</w:t>
            </w:r>
          </w:p>
        </w:tc>
      </w:tr>
      <w:tr>
        <w:trPr>
          <w:trHeight w:val="275" w:hRule="atLeast"/>
        </w:trPr>
        <w:tc>
          <w:tcPr>
            <w:tcW w:w="794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игры,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ужину</w:t>
            </w:r>
          </w:p>
        </w:tc>
        <w:tc>
          <w:tcPr>
            <w:tcW w:w="3401" w:type="dxa"/>
          </w:tcPr>
          <w:p>
            <w:pPr>
              <w:pStyle w:val="TableParagraph"/>
              <w:spacing w:line="256" w:lineRule="exact"/>
              <w:ind w:left="0" w:right="1110"/>
              <w:jc w:val="right"/>
              <w:rPr>
                <w:sz w:val="24"/>
              </w:rPr>
            </w:pPr>
            <w:r>
              <w:rPr>
                <w:sz w:val="24"/>
              </w:rPr>
              <w:t>17.00-17.15</w:t>
            </w:r>
          </w:p>
        </w:tc>
      </w:tr>
      <w:tr>
        <w:trPr>
          <w:trHeight w:val="275" w:hRule="atLeast"/>
        </w:trPr>
        <w:tc>
          <w:tcPr>
            <w:tcW w:w="794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401" w:type="dxa"/>
          </w:tcPr>
          <w:p>
            <w:pPr>
              <w:pStyle w:val="TableParagraph"/>
              <w:spacing w:line="256" w:lineRule="exact"/>
              <w:ind w:left="0" w:right="1110"/>
              <w:jc w:val="right"/>
              <w:rPr>
                <w:sz w:val="24"/>
              </w:rPr>
            </w:pPr>
            <w:r>
              <w:rPr>
                <w:sz w:val="24"/>
              </w:rPr>
              <w:t>17.15-17.45</w:t>
            </w:r>
          </w:p>
        </w:tc>
      </w:tr>
      <w:tr>
        <w:trPr>
          <w:trHeight w:val="275" w:hRule="atLeast"/>
        </w:trPr>
        <w:tc>
          <w:tcPr>
            <w:tcW w:w="794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прогулке,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прогулка,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домой</w:t>
            </w:r>
          </w:p>
        </w:tc>
        <w:tc>
          <w:tcPr>
            <w:tcW w:w="3401" w:type="dxa"/>
          </w:tcPr>
          <w:p>
            <w:pPr>
              <w:pStyle w:val="TableParagraph"/>
              <w:spacing w:line="256" w:lineRule="exact"/>
              <w:ind w:left="0" w:right="1110"/>
              <w:jc w:val="right"/>
              <w:rPr>
                <w:sz w:val="24"/>
              </w:rPr>
            </w:pPr>
            <w:r>
              <w:rPr>
                <w:sz w:val="24"/>
              </w:rPr>
              <w:t>17.45-19.00</w:t>
            </w:r>
          </w:p>
        </w:tc>
      </w:tr>
    </w:tbl>
    <w:p>
      <w:pPr>
        <w:pStyle w:val="BodyText"/>
        <w:rPr>
          <w:b/>
          <w:i/>
          <w:sz w:val="28"/>
        </w:rPr>
      </w:pPr>
    </w:p>
    <w:p>
      <w:pPr>
        <w:pStyle w:val="BodyText"/>
        <w:rPr>
          <w:b/>
          <w:i/>
          <w:sz w:val="28"/>
        </w:rPr>
      </w:pPr>
    </w:p>
    <w:p>
      <w:pPr>
        <w:pStyle w:val="Heading1"/>
        <w:spacing w:before="191"/>
        <w:ind w:left="1254" w:right="1227"/>
        <w:jc w:val="center"/>
      </w:pPr>
      <w:r>
        <w:rPr/>
        <w:t>Примерный</w:t>
      </w:r>
      <w:r>
        <w:rPr>
          <w:spacing w:val="-5"/>
        </w:rPr>
        <w:t> </w:t>
      </w:r>
      <w:r>
        <w:rPr/>
        <w:t>режим</w:t>
      </w:r>
      <w:r>
        <w:rPr>
          <w:spacing w:val="-2"/>
        </w:rPr>
        <w:t> </w:t>
      </w:r>
      <w:r>
        <w:rPr/>
        <w:t>дня</w:t>
      </w:r>
      <w:r>
        <w:rPr>
          <w:spacing w:val="-10"/>
        </w:rPr>
        <w:t> </w:t>
      </w:r>
      <w:r>
        <w:rPr/>
        <w:t>в</w:t>
      </w:r>
      <w:r>
        <w:rPr>
          <w:spacing w:val="-7"/>
        </w:rPr>
        <w:t> </w:t>
      </w:r>
      <w:r>
        <w:rPr/>
        <w:t>дошкольных</w:t>
      </w:r>
      <w:r>
        <w:rPr>
          <w:spacing w:val="-5"/>
        </w:rPr>
        <w:t> </w:t>
      </w:r>
      <w:r>
        <w:rPr/>
        <w:t>группах</w:t>
      </w:r>
    </w:p>
    <w:p>
      <w:pPr>
        <w:spacing w:before="44"/>
        <w:ind w:left="1288" w:right="1227" w:firstLine="0"/>
        <w:jc w:val="center"/>
        <w:rPr>
          <w:b/>
          <w:i/>
          <w:sz w:val="26"/>
        </w:rPr>
      </w:pPr>
      <w:r>
        <w:rPr>
          <w:b/>
          <w:i/>
          <w:sz w:val="26"/>
        </w:rPr>
        <w:t>Холодный</w:t>
      </w:r>
      <w:r>
        <w:rPr>
          <w:b/>
          <w:i/>
          <w:spacing w:val="-6"/>
          <w:sz w:val="26"/>
        </w:rPr>
        <w:t> </w:t>
      </w:r>
      <w:r>
        <w:rPr>
          <w:b/>
          <w:i/>
          <w:sz w:val="26"/>
        </w:rPr>
        <w:t>период</w:t>
      </w:r>
      <w:r>
        <w:rPr>
          <w:b/>
          <w:i/>
          <w:spacing w:val="-6"/>
          <w:sz w:val="26"/>
        </w:rPr>
        <w:t> </w:t>
      </w:r>
      <w:r>
        <w:rPr>
          <w:b/>
          <w:i/>
          <w:sz w:val="26"/>
        </w:rPr>
        <w:t>года</w:t>
      </w:r>
    </w:p>
    <w:p>
      <w:pPr>
        <w:pStyle w:val="BodyText"/>
        <w:rPr>
          <w:b/>
          <w:i/>
        </w:rPr>
      </w:pPr>
    </w:p>
    <w:tbl>
      <w:tblPr>
        <w:tblW w:w="0" w:type="auto"/>
        <w:jc w:val="left"/>
        <w:tblInd w:w="1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63"/>
        <w:gridCol w:w="1844"/>
        <w:gridCol w:w="1702"/>
        <w:gridCol w:w="1700"/>
        <w:gridCol w:w="1560"/>
      </w:tblGrid>
      <w:tr>
        <w:trPr>
          <w:trHeight w:val="275" w:hRule="atLeast"/>
        </w:trPr>
        <w:tc>
          <w:tcPr>
            <w:tcW w:w="6063" w:type="dxa"/>
            <w:vMerge w:val="restart"/>
          </w:tcPr>
          <w:p>
            <w:pPr>
              <w:pStyle w:val="TableParagraph"/>
              <w:spacing w:line="273" w:lineRule="exact"/>
              <w:ind w:left="2340" w:right="2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6806" w:type="dxa"/>
            <w:gridSpan w:val="4"/>
          </w:tcPr>
          <w:p>
            <w:pPr>
              <w:pStyle w:val="TableParagraph"/>
              <w:spacing w:line="256" w:lineRule="exact"/>
              <w:ind w:left="3032" w:right="30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</w:tr>
      <w:tr>
        <w:trPr>
          <w:trHeight w:val="275" w:hRule="atLeast"/>
        </w:trPr>
        <w:tc>
          <w:tcPr>
            <w:tcW w:w="60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spacing w:line="256" w:lineRule="exact"/>
              <w:ind w:left="0" w:right="3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3—4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702" w:type="dxa"/>
          </w:tcPr>
          <w:p>
            <w:pPr>
              <w:pStyle w:val="TableParagraph"/>
              <w:spacing w:line="256" w:lineRule="exact"/>
              <w:ind w:left="0" w:right="3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4—5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1700" w:type="dxa"/>
          </w:tcPr>
          <w:p>
            <w:pPr>
              <w:pStyle w:val="TableParagraph"/>
              <w:spacing w:line="256" w:lineRule="exact"/>
              <w:ind w:left="0"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5—6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1560" w:type="dxa"/>
          </w:tcPr>
          <w:p>
            <w:pPr>
              <w:pStyle w:val="TableParagraph"/>
              <w:spacing w:line="256" w:lineRule="exact"/>
              <w:ind w:left="519"/>
              <w:rPr>
                <w:b/>
                <w:sz w:val="24"/>
              </w:rPr>
            </w:pPr>
            <w:r>
              <w:rPr>
                <w:b/>
                <w:sz w:val="24"/>
              </w:rPr>
              <w:t>6—7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554" w:hRule="atLeast"/>
        </w:trPr>
        <w:tc>
          <w:tcPr>
            <w:tcW w:w="6063" w:type="dxa"/>
          </w:tcPr>
          <w:p>
            <w:pPr>
              <w:pStyle w:val="TableParagraph"/>
              <w:tabs>
                <w:tab w:pos="1422" w:val="left" w:leader="none"/>
                <w:tab w:pos="2356" w:val="left" w:leader="none"/>
                <w:tab w:pos="3285" w:val="left" w:leader="none"/>
                <w:tab w:pos="4154" w:val="left" w:leader="none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Утренний</w:t>
              <w:tab/>
              <w:t>прием</w:t>
              <w:tab/>
              <w:t>детей,</w:t>
              <w:tab/>
              <w:t>игры,</w:t>
              <w:tab/>
              <w:t>самостоятельная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844" w:type="dxa"/>
          </w:tcPr>
          <w:p>
            <w:pPr>
              <w:pStyle w:val="TableParagraph"/>
              <w:spacing w:line="270" w:lineRule="exact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>
            <w:pPr>
              <w:pStyle w:val="TableParagraph"/>
              <w:spacing w:line="270" w:lineRule="exact"/>
              <w:ind w:left="0" w:right="459"/>
              <w:jc w:val="right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0" w:type="dxa"/>
          </w:tcPr>
          <w:p>
            <w:pPr>
              <w:pStyle w:val="TableParagraph"/>
              <w:spacing w:line="270" w:lineRule="exact"/>
              <w:ind w:left="0" w:right="346"/>
              <w:jc w:val="right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0" w:type="dxa"/>
          </w:tcPr>
          <w:p>
            <w:pPr>
              <w:pStyle w:val="TableParagraph"/>
              <w:spacing w:line="270" w:lineRule="exact"/>
              <w:ind w:left="351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>
        <w:trPr>
          <w:trHeight w:val="275" w:hRule="atLeast"/>
        </w:trPr>
        <w:tc>
          <w:tcPr>
            <w:tcW w:w="6063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44" w:type="dxa"/>
          </w:tcPr>
          <w:p>
            <w:pPr>
              <w:pStyle w:val="TableParagraph"/>
              <w:spacing w:line="256" w:lineRule="exact"/>
              <w:ind w:left="0" w:right="427"/>
              <w:jc w:val="right"/>
              <w:rPr>
                <w:sz w:val="24"/>
              </w:rPr>
            </w:pPr>
            <w:r>
              <w:rPr>
                <w:sz w:val="24"/>
              </w:rPr>
              <w:t>8.30-8.50</w:t>
            </w:r>
          </w:p>
        </w:tc>
        <w:tc>
          <w:tcPr>
            <w:tcW w:w="1702" w:type="dxa"/>
          </w:tcPr>
          <w:p>
            <w:pPr>
              <w:pStyle w:val="TableParagraph"/>
              <w:spacing w:line="256" w:lineRule="exact"/>
              <w:ind w:left="0" w:right="375"/>
              <w:jc w:val="right"/>
              <w:rPr>
                <w:sz w:val="24"/>
              </w:rPr>
            </w:pPr>
            <w:r>
              <w:rPr>
                <w:sz w:val="24"/>
              </w:rPr>
              <w:t>8.30-8.50</w:t>
            </w:r>
          </w:p>
        </w:tc>
        <w:tc>
          <w:tcPr>
            <w:tcW w:w="1700" w:type="dxa"/>
          </w:tcPr>
          <w:p>
            <w:pPr>
              <w:pStyle w:val="TableParagraph"/>
              <w:spacing w:line="256" w:lineRule="exact"/>
              <w:ind w:left="0" w:right="346"/>
              <w:jc w:val="right"/>
              <w:rPr>
                <w:sz w:val="24"/>
              </w:rPr>
            </w:pPr>
            <w:r>
              <w:rPr>
                <w:sz w:val="24"/>
              </w:rPr>
              <w:t>8.30-8.50</w:t>
            </w:r>
          </w:p>
        </w:tc>
        <w:tc>
          <w:tcPr>
            <w:tcW w:w="1560" w:type="dxa"/>
          </w:tcPr>
          <w:p>
            <w:pPr>
              <w:pStyle w:val="TableParagraph"/>
              <w:spacing w:line="256" w:lineRule="exact"/>
              <w:ind w:left="346"/>
              <w:rPr>
                <w:sz w:val="24"/>
              </w:rPr>
            </w:pPr>
            <w:r>
              <w:rPr>
                <w:sz w:val="24"/>
              </w:rPr>
              <w:t>8.30-8.50</w:t>
            </w:r>
          </w:p>
        </w:tc>
      </w:tr>
      <w:tr>
        <w:trPr>
          <w:trHeight w:val="275" w:hRule="atLeast"/>
        </w:trPr>
        <w:tc>
          <w:tcPr>
            <w:tcW w:w="6063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занятиям</w:t>
            </w:r>
          </w:p>
        </w:tc>
        <w:tc>
          <w:tcPr>
            <w:tcW w:w="1844" w:type="dxa"/>
          </w:tcPr>
          <w:p>
            <w:pPr>
              <w:pStyle w:val="TableParagraph"/>
              <w:spacing w:line="256" w:lineRule="exact"/>
              <w:ind w:left="0" w:right="427"/>
              <w:jc w:val="right"/>
              <w:rPr>
                <w:sz w:val="24"/>
              </w:rPr>
            </w:pPr>
            <w:r>
              <w:rPr>
                <w:sz w:val="24"/>
              </w:rPr>
              <w:t>8.50-9.00</w:t>
            </w:r>
          </w:p>
        </w:tc>
        <w:tc>
          <w:tcPr>
            <w:tcW w:w="1702" w:type="dxa"/>
          </w:tcPr>
          <w:p>
            <w:pPr>
              <w:pStyle w:val="TableParagraph"/>
              <w:spacing w:line="256" w:lineRule="exact"/>
              <w:ind w:left="0" w:right="375"/>
              <w:jc w:val="right"/>
              <w:rPr>
                <w:sz w:val="24"/>
              </w:rPr>
            </w:pPr>
            <w:r>
              <w:rPr>
                <w:sz w:val="24"/>
              </w:rPr>
              <w:t>8.50-9.00</w:t>
            </w:r>
          </w:p>
        </w:tc>
        <w:tc>
          <w:tcPr>
            <w:tcW w:w="1700" w:type="dxa"/>
          </w:tcPr>
          <w:p>
            <w:pPr>
              <w:pStyle w:val="TableParagraph"/>
              <w:spacing w:line="256" w:lineRule="exact"/>
              <w:ind w:left="0" w:right="346"/>
              <w:jc w:val="right"/>
              <w:rPr>
                <w:sz w:val="24"/>
              </w:rPr>
            </w:pPr>
            <w:r>
              <w:rPr>
                <w:sz w:val="24"/>
              </w:rPr>
              <w:t>8.50-9.00</w:t>
            </w:r>
          </w:p>
        </w:tc>
        <w:tc>
          <w:tcPr>
            <w:tcW w:w="1560" w:type="dxa"/>
          </w:tcPr>
          <w:p>
            <w:pPr>
              <w:pStyle w:val="TableParagraph"/>
              <w:spacing w:line="256" w:lineRule="exact"/>
              <w:ind w:left="322"/>
              <w:rPr>
                <w:sz w:val="24"/>
              </w:rPr>
            </w:pPr>
            <w:r>
              <w:rPr>
                <w:sz w:val="24"/>
              </w:rPr>
              <w:t>8.50-9.00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6850" w:h="11920" w:orient="landscape"/>
          <w:pgMar w:header="0" w:footer="214" w:top="560" w:bottom="800" w:left="180" w:right="40"/>
        </w:sectPr>
      </w:pPr>
    </w:p>
    <w:tbl>
      <w:tblPr>
        <w:tblW w:w="0" w:type="auto"/>
        <w:jc w:val="left"/>
        <w:tblInd w:w="1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63"/>
        <w:gridCol w:w="1844"/>
        <w:gridCol w:w="1702"/>
        <w:gridCol w:w="1700"/>
        <w:gridCol w:w="1560"/>
      </w:tblGrid>
      <w:tr>
        <w:trPr>
          <w:trHeight w:val="827" w:hRule="atLeast"/>
        </w:trPr>
        <w:tc>
          <w:tcPr>
            <w:tcW w:w="6063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(включая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гимнастику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-2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минуты,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перерывы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занятиями,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10</w:t>
            </w:r>
          </w:p>
          <w:p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минут)</w:t>
            </w:r>
          </w:p>
        </w:tc>
        <w:tc>
          <w:tcPr>
            <w:tcW w:w="1844" w:type="dxa"/>
          </w:tcPr>
          <w:p>
            <w:pPr>
              <w:pStyle w:val="TableParagraph"/>
              <w:spacing w:line="263" w:lineRule="exact"/>
              <w:ind w:left="0" w:right="310"/>
              <w:jc w:val="right"/>
              <w:rPr>
                <w:sz w:val="24"/>
              </w:rPr>
            </w:pPr>
            <w:r>
              <w:rPr>
                <w:sz w:val="24"/>
              </w:rPr>
              <w:t>9.00-10.00</w:t>
            </w:r>
          </w:p>
        </w:tc>
        <w:tc>
          <w:tcPr>
            <w:tcW w:w="1702" w:type="dxa"/>
          </w:tcPr>
          <w:p>
            <w:pPr>
              <w:pStyle w:val="TableParagraph"/>
              <w:spacing w:line="263" w:lineRule="exact"/>
              <w:ind w:left="337"/>
              <w:rPr>
                <w:sz w:val="24"/>
              </w:rPr>
            </w:pPr>
            <w:r>
              <w:rPr>
                <w:sz w:val="24"/>
              </w:rPr>
              <w:t>9.00-10.05</w:t>
            </w:r>
          </w:p>
        </w:tc>
        <w:tc>
          <w:tcPr>
            <w:tcW w:w="1700" w:type="dxa"/>
          </w:tcPr>
          <w:p>
            <w:pPr>
              <w:pStyle w:val="TableParagraph"/>
              <w:spacing w:line="263" w:lineRule="exact"/>
              <w:ind w:left="0" w:right="346"/>
              <w:jc w:val="right"/>
              <w:rPr>
                <w:sz w:val="24"/>
              </w:rPr>
            </w:pPr>
            <w:r>
              <w:rPr>
                <w:sz w:val="24"/>
              </w:rPr>
              <w:t>9.00-10.10</w:t>
            </w:r>
          </w:p>
        </w:tc>
        <w:tc>
          <w:tcPr>
            <w:tcW w:w="1560" w:type="dxa"/>
          </w:tcPr>
          <w:p>
            <w:pPr>
              <w:pStyle w:val="TableParagraph"/>
              <w:spacing w:line="263" w:lineRule="exact"/>
              <w:ind w:left="0" w:right="159"/>
              <w:jc w:val="right"/>
              <w:rPr>
                <w:sz w:val="24"/>
              </w:rPr>
            </w:pPr>
            <w:r>
              <w:rPr>
                <w:sz w:val="24"/>
              </w:rPr>
              <w:t>9.00-10.15</w:t>
            </w:r>
          </w:p>
        </w:tc>
      </w:tr>
      <w:tr>
        <w:trPr>
          <w:trHeight w:val="278" w:hRule="atLeast"/>
        </w:trPr>
        <w:tc>
          <w:tcPr>
            <w:tcW w:w="6063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завтрак</w:t>
            </w:r>
          </w:p>
        </w:tc>
        <w:tc>
          <w:tcPr>
            <w:tcW w:w="1844" w:type="dxa"/>
          </w:tcPr>
          <w:p>
            <w:pPr>
              <w:pStyle w:val="TableParagraph"/>
              <w:spacing w:line="258" w:lineRule="exact"/>
              <w:ind w:left="0" w:right="346"/>
              <w:jc w:val="right"/>
              <w:rPr>
                <w:sz w:val="24"/>
              </w:rPr>
            </w:pPr>
            <w:r>
              <w:rPr>
                <w:sz w:val="24"/>
              </w:rPr>
              <w:t>10.00-10.15</w:t>
            </w:r>
          </w:p>
        </w:tc>
        <w:tc>
          <w:tcPr>
            <w:tcW w:w="1702" w:type="dxa"/>
          </w:tcPr>
          <w:p>
            <w:pPr>
              <w:pStyle w:val="TableParagraph"/>
              <w:spacing w:line="258" w:lineRule="exact"/>
              <w:ind w:left="0" w:right="231"/>
              <w:jc w:val="right"/>
              <w:rPr>
                <w:sz w:val="24"/>
              </w:rPr>
            </w:pPr>
            <w:r>
              <w:rPr>
                <w:sz w:val="24"/>
              </w:rPr>
              <w:t>10.05-10.20</w:t>
            </w:r>
          </w:p>
        </w:tc>
        <w:tc>
          <w:tcPr>
            <w:tcW w:w="1700" w:type="dxa"/>
          </w:tcPr>
          <w:p>
            <w:pPr>
              <w:pStyle w:val="TableParagraph"/>
              <w:spacing w:line="258" w:lineRule="exact"/>
              <w:ind w:left="0" w:right="286"/>
              <w:jc w:val="right"/>
              <w:rPr>
                <w:sz w:val="24"/>
              </w:rPr>
            </w:pPr>
            <w:r>
              <w:rPr>
                <w:sz w:val="24"/>
              </w:rPr>
              <w:t>10.10-10.25</w:t>
            </w:r>
          </w:p>
        </w:tc>
        <w:tc>
          <w:tcPr>
            <w:tcW w:w="1560" w:type="dxa"/>
          </w:tcPr>
          <w:p>
            <w:pPr>
              <w:pStyle w:val="TableParagraph"/>
              <w:spacing w:line="258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10.15-10.25</w:t>
            </w:r>
          </w:p>
        </w:tc>
      </w:tr>
      <w:tr>
        <w:trPr>
          <w:trHeight w:val="551" w:hRule="atLeast"/>
        </w:trPr>
        <w:tc>
          <w:tcPr>
            <w:tcW w:w="6063" w:type="dxa"/>
          </w:tcPr>
          <w:p>
            <w:pPr>
              <w:pStyle w:val="TableParagraph"/>
              <w:tabs>
                <w:tab w:pos="1506" w:val="left" w:leader="none"/>
                <w:tab w:pos="1830" w:val="left" w:leader="none"/>
                <w:tab w:pos="3028" w:val="left" w:leader="none"/>
                <w:tab w:pos="4226" w:val="left" w:leader="none"/>
                <w:tab w:pos="5757" w:val="left" w:leader="none"/>
              </w:tabs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  <w:tab/>
              <w:t>к</w:t>
              <w:tab/>
              <w:t>прогулке,</w:t>
              <w:tab/>
              <w:t>прогулка,</w:t>
              <w:tab/>
              <w:t>возвращение</w:t>
              <w:tab/>
              <w:t>с</w:t>
            </w:r>
          </w:p>
          <w:p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прогулки</w:t>
            </w:r>
          </w:p>
        </w:tc>
        <w:tc>
          <w:tcPr>
            <w:tcW w:w="1844" w:type="dxa"/>
          </w:tcPr>
          <w:p>
            <w:pPr>
              <w:pStyle w:val="TableParagraph"/>
              <w:spacing w:line="263" w:lineRule="exact"/>
              <w:ind w:left="0" w:right="322"/>
              <w:jc w:val="right"/>
              <w:rPr>
                <w:sz w:val="24"/>
              </w:rPr>
            </w:pPr>
            <w:r>
              <w:rPr>
                <w:sz w:val="24"/>
              </w:rPr>
              <w:t>10.15–12.00</w:t>
            </w:r>
          </w:p>
        </w:tc>
        <w:tc>
          <w:tcPr>
            <w:tcW w:w="1702" w:type="dxa"/>
          </w:tcPr>
          <w:p>
            <w:pPr>
              <w:pStyle w:val="TableParagraph"/>
              <w:spacing w:line="263" w:lineRule="exact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10.20–12.00</w:t>
            </w:r>
          </w:p>
        </w:tc>
        <w:tc>
          <w:tcPr>
            <w:tcW w:w="1700" w:type="dxa"/>
          </w:tcPr>
          <w:p>
            <w:pPr>
              <w:pStyle w:val="TableParagraph"/>
              <w:spacing w:line="263" w:lineRule="exact"/>
              <w:ind w:left="0" w:right="286"/>
              <w:jc w:val="right"/>
              <w:rPr>
                <w:sz w:val="24"/>
              </w:rPr>
            </w:pPr>
            <w:r>
              <w:rPr>
                <w:sz w:val="24"/>
              </w:rPr>
              <w:t>10.25-12.00</w:t>
            </w:r>
          </w:p>
        </w:tc>
        <w:tc>
          <w:tcPr>
            <w:tcW w:w="1560" w:type="dxa"/>
          </w:tcPr>
          <w:p>
            <w:pPr>
              <w:pStyle w:val="TableParagraph"/>
              <w:spacing w:line="263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10.25-12.00</w:t>
            </w:r>
          </w:p>
        </w:tc>
      </w:tr>
      <w:tr>
        <w:trPr>
          <w:trHeight w:val="275" w:hRule="atLeast"/>
        </w:trPr>
        <w:tc>
          <w:tcPr>
            <w:tcW w:w="6063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44" w:type="dxa"/>
          </w:tcPr>
          <w:p>
            <w:pPr>
              <w:pStyle w:val="TableParagraph"/>
              <w:spacing w:line="256" w:lineRule="exact"/>
              <w:ind w:left="0" w:right="346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>
            <w:pPr>
              <w:pStyle w:val="TableParagraph"/>
              <w:spacing w:line="256" w:lineRule="exact"/>
              <w:ind w:left="0" w:right="231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0" w:type="dxa"/>
          </w:tcPr>
          <w:p>
            <w:pPr>
              <w:pStyle w:val="TableParagraph"/>
              <w:spacing w:line="256" w:lineRule="exact"/>
              <w:ind w:left="0" w:right="286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0" w:type="dxa"/>
          </w:tcPr>
          <w:p>
            <w:pPr>
              <w:pStyle w:val="TableParagraph"/>
              <w:spacing w:line="256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>
        <w:trPr>
          <w:trHeight w:val="551" w:hRule="atLeast"/>
        </w:trPr>
        <w:tc>
          <w:tcPr>
            <w:tcW w:w="6063" w:type="dxa"/>
          </w:tcPr>
          <w:p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ко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сну,</w:t>
            </w:r>
            <w:r>
              <w:rPr>
                <w:spacing w:val="81"/>
                <w:sz w:val="24"/>
              </w:rPr>
              <w:t> </w:t>
            </w:r>
            <w:r>
              <w:rPr>
                <w:sz w:val="24"/>
              </w:rPr>
              <w:t>сон,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постепенный</w:t>
            </w:r>
            <w:r>
              <w:rPr>
                <w:spacing w:val="81"/>
                <w:sz w:val="24"/>
              </w:rPr>
              <w:t> </w:t>
            </w:r>
            <w:r>
              <w:rPr>
                <w:sz w:val="24"/>
              </w:rPr>
              <w:t>подъем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детей,</w:t>
            </w:r>
          </w:p>
          <w:p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закаливающие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844" w:type="dxa"/>
          </w:tcPr>
          <w:p>
            <w:pPr>
              <w:pStyle w:val="TableParagraph"/>
              <w:spacing w:line="263" w:lineRule="exact"/>
              <w:ind w:left="0" w:right="346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>
            <w:pPr>
              <w:pStyle w:val="TableParagraph"/>
              <w:spacing w:line="263" w:lineRule="exact"/>
              <w:ind w:left="0" w:right="231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0" w:type="dxa"/>
          </w:tcPr>
          <w:p>
            <w:pPr>
              <w:pStyle w:val="TableParagraph"/>
              <w:spacing w:line="263" w:lineRule="exact"/>
              <w:ind w:left="0" w:right="286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0" w:type="dxa"/>
          </w:tcPr>
          <w:p>
            <w:pPr>
              <w:pStyle w:val="TableParagraph"/>
              <w:spacing w:line="263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>
        <w:trPr>
          <w:trHeight w:val="276" w:hRule="atLeast"/>
        </w:trPr>
        <w:tc>
          <w:tcPr>
            <w:tcW w:w="6063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844" w:type="dxa"/>
          </w:tcPr>
          <w:p>
            <w:pPr>
              <w:pStyle w:val="TableParagraph"/>
              <w:spacing w:line="256" w:lineRule="exact"/>
              <w:ind w:left="0" w:right="346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>
            <w:pPr>
              <w:pStyle w:val="TableParagraph"/>
              <w:spacing w:line="256" w:lineRule="exact"/>
              <w:ind w:left="0" w:right="231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0" w:type="dxa"/>
          </w:tcPr>
          <w:p>
            <w:pPr>
              <w:pStyle w:val="TableParagraph"/>
              <w:spacing w:line="256" w:lineRule="exact"/>
              <w:ind w:left="0" w:right="286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0" w:type="dxa"/>
          </w:tcPr>
          <w:p>
            <w:pPr>
              <w:pStyle w:val="TableParagraph"/>
              <w:spacing w:line="256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>
        <w:trPr>
          <w:trHeight w:val="275" w:hRule="atLeast"/>
        </w:trPr>
        <w:tc>
          <w:tcPr>
            <w:tcW w:w="6063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</w:t>
            </w:r>
          </w:p>
        </w:tc>
        <w:tc>
          <w:tcPr>
            <w:tcW w:w="1844" w:type="dxa"/>
          </w:tcPr>
          <w:p>
            <w:pPr>
              <w:pStyle w:val="TableParagraph"/>
              <w:spacing w:line="256" w:lineRule="exact"/>
              <w:ind w:left="0" w:right="329"/>
              <w:jc w:val="right"/>
              <w:rPr>
                <w:sz w:val="24"/>
              </w:rPr>
            </w:pPr>
            <w:r>
              <w:rPr>
                <w:sz w:val="24"/>
              </w:rPr>
              <w:t>16.00-17.15</w:t>
            </w:r>
          </w:p>
        </w:tc>
        <w:tc>
          <w:tcPr>
            <w:tcW w:w="1702" w:type="dxa"/>
          </w:tcPr>
          <w:p>
            <w:pPr>
              <w:pStyle w:val="TableParagraph"/>
              <w:spacing w:line="256" w:lineRule="exact"/>
              <w:ind w:left="0" w:right="255"/>
              <w:jc w:val="right"/>
              <w:rPr>
                <w:sz w:val="24"/>
              </w:rPr>
            </w:pPr>
            <w:r>
              <w:rPr>
                <w:sz w:val="24"/>
              </w:rPr>
              <w:t>16.00-17.15</w:t>
            </w:r>
          </w:p>
        </w:tc>
        <w:tc>
          <w:tcPr>
            <w:tcW w:w="1700" w:type="dxa"/>
          </w:tcPr>
          <w:p>
            <w:pPr>
              <w:pStyle w:val="TableParagraph"/>
              <w:spacing w:line="256" w:lineRule="exact"/>
              <w:ind w:left="0" w:right="286"/>
              <w:jc w:val="right"/>
              <w:rPr>
                <w:sz w:val="24"/>
              </w:rPr>
            </w:pPr>
            <w:r>
              <w:rPr>
                <w:sz w:val="24"/>
              </w:rPr>
              <w:t>16.00-17.15</w:t>
            </w:r>
          </w:p>
        </w:tc>
        <w:tc>
          <w:tcPr>
            <w:tcW w:w="1560" w:type="dxa"/>
          </w:tcPr>
          <w:p>
            <w:pPr>
              <w:pStyle w:val="TableParagraph"/>
              <w:spacing w:line="256" w:lineRule="exact"/>
              <w:ind w:left="0" w:right="186"/>
              <w:jc w:val="right"/>
              <w:rPr>
                <w:sz w:val="24"/>
              </w:rPr>
            </w:pPr>
            <w:r>
              <w:rPr>
                <w:sz w:val="24"/>
              </w:rPr>
              <w:t>16.00-17.15</w:t>
            </w:r>
          </w:p>
        </w:tc>
      </w:tr>
      <w:tr>
        <w:trPr>
          <w:trHeight w:val="275" w:hRule="atLeast"/>
        </w:trPr>
        <w:tc>
          <w:tcPr>
            <w:tcW w:w="6063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844" w:type="dxa"/>
          </w:tcPr>
          <w:p>
            <w:pPr>
              <w:pStyle w:val="TableParagraph"/>
              <w:spacing w:line="256" w:lineRule="exact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17.15-17.45</w:t>
            </w:r>
          </w:p>
        </w:tc>
        <w:tc>
          <w:tcPr>
            <w:tcW w:w="1702" w:type="dxa"/>
          </w:tcPr>
          <w:p>
            <w:pPr>
              <w:pStyle w:val="TableParagraph"/>
              <w:spacing w:line="256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17.15-17.45</w:t>
            </w:r>
          </w:p>
        </w:tc>
        <w:tc>
          <w:tcPr>
            <w:tcW w:w="1700" w:type="dxa"/>
          </w:tcPr>
          <w:p>
            <w:pPr>
              <w:pStyle w:val="TableParagraph"/>
              <w:spacing w:line="256" w:lineRule="exact"/>
              <w:ind w:left="0" w:right="303"/>
              <w:jc w:val="right"/>
              <w:rPr>
                <w:sz w:val="24"/>
              </w:rPr>
            </w:pPr>
            <w:r>
              <w:rPr>
                <w:sz w:val="24"/>
              </w:rPr>
              <w:t>17.15-17.45</w:t>
            </w:r>
          </w:p>
        </w:tc>
        <w:tc>
          <w:tcPr>
            <w:tcW w:w="1560" w:type="dxa"/>
          </w:tcPr>
          <w:p>
            <w:pPr>
              <w:pStyle w:val="TableParagraph"/>
              <w:spacing w:line="256" w:lineRule="exact"/>
              <w:ind w:left="0" w:right="128"/>
              <w:jc w:val="right"/>
              <w:rPr>
                <w:sz w:val="24"/>
              </w:rPr>
            </w:pPr>
            <w:r>
              <w:rPr>
                <w:sz w:val="24"/>
              </w:rPr>
              <w:t>17.15-17.45</w:t>
            </w:r>
          </w:p>
        </w:tc>
      </w:tr>
      <w:tr>
        <w:trPr>
          <w:trHeight w:val="277" w:hRule="atLeast"/>
        </w:trPr>
        <w:tc>
          <w:tcPr>
            <w:tcW w:w="6063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самостоятельнаядеятельность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детей,</w:t>
            </w:r>
          </w:p>
        </w:tc>
        <w:tc>
          <w:tcPr>
            <w:tcW w:w="1844" w:type="dxa"/>
          </w:tcPr>
          <w:p>
            <w:pPr>
              <w:pStyle w:val="TableParagraph"/>
              <w:spacing w:line="258" w:lineRule="exact"/>
              <w:ind w:left="0" w:right="334"/>
              <w:jc w:val="right"/>
              <w:rPr>
                <w:sz w:val="24"/>
              </w:rPr>
            </w:pPr>
            <w:r>
              <w:rPr>
                <w:sz w:val="24"/>
              </w:rPr>
              <w:t>17.45-18.15</w:t>
            </w:r>
          </w:p>
        </w:tc>
        <w:tc>
          <w:tcPr>
            <w:tcW w:w="1702" w:type="dxa"/>
          </w:tcPr>
          <w:p>
            <w:pPr>
              <w:pStyle w:val="TableParagraph"/>
              <w:spacing w:line="258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17.45-18.15</w:t>
            </w:r>
          </w:p>
        </w:tc>
        <w:tc>
          <w:tcPr>
            <w:tcW w:w="1700" w:type="dxa"/>
          </w:tcPr>
          <w:p>
            <w:pPr>
              <w:pStyle w:val="TableParagraph"/>
              <w:spacing w:line="258" w:lineRule="exact"/>
              <w:ind w:left="0" w:right="286"/>
              <w:jc w:val="right"/>
              <w:rPr>
                <w:sz w:val="24"/>
              </w:rPr>
            </w:pPr>
            <w:r>
              <w:rPr>
                <w:sz w:val="24"/>
              </w:rPr>
              <w:t>17.45-18.15</w:t>
            </w:r>
          </w:p>
        </w:tc>
        <w:tc>
          <w:tcPr>
            <w:tcW w:w="1560" w:type="dxa"/>
          </w:tcPr>
          <w:p>
            <w:pPr>
              <w:pStyle w:val="TableParagraph"/>
              <w:spacing w:line="258" w:lineRule="exact"/>
              <w:ind w:left="0" w:right="102"/>
              <w:jc w:val="right"/>
              <w:rPr>
                <w:sz w:val="24"/>
              </w:rPr>
            </w:pPr>
            <w:r>
              <w:rPr>
                <w:sz w:val="24"/>
              </w:rPr>
              <w:t>17.45-18.15</w:t>
            </w:r>
          </w:p>
        </w:tc>
      </w:tr>
      <w:tr>
        <w:trPr>
          <w:trHeight w:val="551" w:hRule="atLeast"/>
        </w:trPr>
        <w:tc>
          <w:tcPr>
            <w:tcW w:w="6063" w:type="dxa"/>
          </w:tcPr>
          <w:p>
            <w:pPr>
              <w:pStyle w:val="TableParagraph"/>
              <w:tabs>
                <w:tab w:pos="1509" w:val="left" w:leader="none"/>
                <w:tab w:pos="1835" w:val="left" w:leader="none"/>
                <w:tab w:pos="3033" w:val="left" w:leader="none"/>
                <w:tab w:pos="4229" w:val="left" w:leader="none"/>
                <w:tab w:pos="5760" w:val="left" w:leader="none"/>
              </w:tabs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  <w:tab/>
              <w:t>к</w:t>
              <w:tab/>
              <w:t>прогулке,</w:t>
              <w:tab/>
              <w:t>прогулке,</w:t>
              <w:tab/>
              <w:t>возвращение</w:t>
              <w:tab/>
              <w:t>с</w:t>
            </w:r>
          </w:p>
          <w:p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прогулки, уход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домой</w:t>
            </w:r>
          </w:p>
        </w:tc>
        <w:tc>
          <w:tcPr>
            <w:tcW w:w="1844" w:type="dxa"/>
          </w:tcPr>
          <w:p>
            <w:pPr>
              <w:pStyle w:val="TableParagraph"/>
              <w:spacing w:line="263" w:lineRule="exact"/>
              <w:ind w:left="0" w:right="334"/>
              <w:jc w:val="right"/>
              <w:rPr>
                <w:sz w:val="24"/>
              </w:rPr>
            </w:pPr>
            <w:r>
              <w:rPr>
                <w:sz w:val="24"/>
              </w:rPr>
              <w:t>18.15-19.00</w:t>
            </w:r>
          </w:p>
        </w:tc>
        <w:tc>
          <w:tcPr>
            <w:tcW w:w="1702" w:type="dxa"/>
          </w:tcPr>
          <w:p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18.15-19.00</w:t>
            </w:r>
          </w:p>
        </w:tc>
        <w:tc>
          <w:tcPr>
            <w:tcW w:w="1700" w:type="dxa"/>
          </w:tcPr>
          <w:p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18.15-19.00</w:t>
            </w:r>
          </w:p>
        </w:tc>
        <w:tc>
          <w:tcPr>
            <w:tcW w:w="1560" w:type="dxa"/>
          </w:tcPr>
          <w:p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18.15-19.00</w:t>
            </w:r>
          </w:p>
        </w:tc>
      </w:tr>
    </w:tbl>
    <w:p>
      <w:pPr>
        <w:pStyle w:val="BodyText"/>
        <w:rPr>
          <w:b/>
          <w:i/>
          <w:sz w:val="20"/>
        </w:rPr>
      </w:pPr>
    </w:p>
    <w:p>
      <w:pPr>
        <w:pStyle w:val="BodyText"/>
        <w:spacing w:before="11"/>
        <w:rPr>
          <w:b/>
          <w:i/>
          <w:sz w:val="21"/>
        </w:rPr>
      </w:pPr>
    </w:p>
    <w:p>
      <w:pPr>
        <w:pStyle w:val="Heading1"/>
        <w:spacing w:before="88"/>
        <w:ind w:left="1254" w:right="1227"/>
        <w:jc w:val="center"/>
      </w:pPr>
      <w:r>
        <w:rPr/>
        <w:t>Примерный</w:t>
      </w:r>
      <w:r>
        <w:rPr>
          <w:spacing w:val="-5"/>
        </w:rPr>
        <w:t> </w:t>
      </w:r>
      <w:r>
        <w:rPr/>
        <w:t>режим</w:t>
      </w:r>
      <w:r>
        <w:rPr>
          <w:spacing w:val="-2"/>
        </w:rPr>
        <w:t> </w:t>
      </w:r>
      <w:r>
        <w:rPr/>
        <w:t>дня</w:t>
      </w:r>
      <w:r>
        <w:rPr>
          <w:spacing w:val="-10"/>
        </w:rPr>
        <w:t> </w:t>
      </w:r>
      <w:r>
        <w:rPr/>
        <w:t>в</w:t>
      </w:r>
      <w:r>
        <w:rPr>
          <w:spacing w:val="-7"/>
        </w:rPr>
        <w:t> </w:t>
      </w:r>
      <w:r>
        <w:rPr/>
        <w:t>дошкольных</w:t>
      </w:r>
      <w:r>
        <w:rPr>
          <w:spacing w:val="-5"/>
        </w:rPr>
        <w:t> </w:t>
      </w:r>
      <w:r>
        <w:rPr/>
        <w:t>группах</w:t>
      </w:r>
    </w:p>
    <w:p>
      <w:pPr>
        <w:spacing w:before="45"/>
        <w:ind w:left="1285" w:right="1227" w:firstLine="0"/>
        <w:jc w:val="center"/>
        <w:rPr>
          <w:b/>
          <w:i/>
          <w:sz w:val="26"/>
        </w:rPr>
      </w:pPr>
      <w:r>
        <w:rPr>
          <w:b/>
          <w:i/>
          <w:sz w:val="26"/>
        </w:rPr>
        <w:t>Теплый</w:t>
      </w:r>
      <w:r>
        <w:rPr>
          <w:b/>
          <w:i/>
          <w:spacing w:val="-7"/>
          <w:sz w:val="26"/>
        </w:rPr>
        <w:t> </w:t>
      </w:r>
      <w:r>
        <w:rPr>
          <w:b/>
          <w:i/>
          <w:sz w:val="26"/>
        </w:rPr>
        <w:t>период</w:t>
      </w:r>
      <w:r>
        <w:rPr>
          <w:b/>
          <w:i/>
          <w:spacing w:val="-5"/>
          <w:sz w:val="26"/>
        </w:rPr>
        <w:t> </w:t>
      </w:r>
      <w:r>
        <w:rPr>
          <w:b/>
          <w:i/>
          <w:sz w:val="26"/>
        </w:rPr>
        <w:t>года</w:t>
      </w:r>
    </w:p>
    <w:p>
      <w:pPr>
        <w:pStyle w:val="BodyText"/>
        <w:rPr>
          <w:b/>
          <w:i/>
        </w:rPr>
      </w:pPr>
    </w:p>
    <w:tbl>
      <w:tblPr>
        <w:tblW w:w="0" w:type="auto"/>
        <w:jc w:val="left"/>
        <w:tblInd w:w="1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63"/>
        <w:gridCol w:w="1844"/>
        <w:gridCol w:w="1702"/>
        <w:gridCol w:w="1700"/>
        <w:gridCol w:w="1560"/>
      </w:tblGrid>
      <w:tr>
        <w:trPr>
          <w:trHeight w:val="275" w:hRule="atLeast"/>
        </w:trPr>
        <w:tc>
          <w:tcPr>
            <w:tcW w:w="6063" w:type="dxa"/>
            <w:vMerge w:val="restart"/>
          </w:tcPr>
          <w:p>
            <w:pPr>
              <w:pStyle w:val="TableParagraph"/>
              <w:spacing w:line="273" w:lineRule="exact"/>
              <w:ind w:left="2340" w:right="2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6806" w:type="dxa"/>
            <w:gridSpan w:val="4"/>
          </w:tcPr>
          <w:p>
            <w:pPr>
              <w:pStyle w:val="TableParagraph"/>
              <w:spacing w:line="256" w:lineRule="exact"/>
              <w:ind w:left="3032" w:right="30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</w:tr>
      <w:tr>
        <w:trPr>
          <w:trHeight w:val="275" w:hRule="atLeast"/>
        </w:trPr>
        <w:tc>
          <w:tcPr>
            <w:tcW w:w="60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spacing w:line="256" w:lineRule="exact"/>
              <w:ind w:left="0" w:right="3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3—4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702" w:type="dxa"/>
          </w:tcPr>
          <w:p>
            <w:pPr>
              <w:pStyle w:val="TableParagraph"/>
              <w:spacing w:line="256" w:lineRule="exact"/>
              <w:ind w:left="404"/>
              <w:rPr>
                <w:b/>
                <w:sz w:val="24"/>
              </w:rPr>
            </w:pPr>
            <w:r>
              <w:rPr>
                <w:b/>
                <w:sz w:val="24"/>
              </w:rPr>
              <w:t>4—5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1700" w:type="dxa"/>
          </w:tcPr>
          <w:p>
            <w:pPr>
              <w:pStyle w:val="TableParagraph"/>
              <w:spacing w:line="256" w:lineRule="exact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5—6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1560" w:type="dxa"/>
          </w:tcPr>
          <w:p>
            <w:pPr>
              <w:pStyle w:val="TableParagraph"/>
              <w:spacing w:line="256" w:lineRule="exact"/>
              <w:ind w:left="519"/>
              <w:rPr>
                <w:b/>
                <w:sz w:val="24"/>
              </w:rPr>
            </w:pPr>
            <w:r>
              <w:rPr>
                <w:b/>
                <w:sz w:val="24"/>
              </w:rPr>
              <w:t>6—7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551" w:hRule="atLeast"/>
        </w:trPr>
        <w:tc>
          <w:tcPr>
            <w:tcW w:w="6063" w:type="dxa"/>
          </w:tcPr>
          <w:p>
            <w:pPr>
              <w:pStyle w:val="TableParagraph"/>
              <w:tabs>
                <w:tab w:pos="1422" w:val="left" w:leader="none"/>
                <w:tab w:pos="2356" w:val="left" w:leader="none"/>
                <w:tab w:pos="3285" w:val="left" w:leader="none"/>
                <w:tab w:pos="4154" w:val="left" w:leader="none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Утренний</w:t>
              <w:tab/>
              <w:t>прием</w:t>
              <w:tab/>
              <w:t>детей,</w:t>
              <w:tab/>
              <w:t>игры,</w:t>
              <w:tab/>
              <w:t>самостоятельная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844" w:type="dxa"/>
          </w:tcPr>
          <w:p>
            <w:pPr>
              <w:pStyle w:val="TableParagraph"/>
              <w:spacing w:line="268" w:lineRule="exact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>
            <w:pPr>
              <w:pStyle w:val="TableParagraph"/>
              <w:spacing w:line="268" w:lineRule="exact"/>
              <w:ind w:left="311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0" w:type="dxa"/>
          </w:tcPr>
          <w:p>
            <w:pPr>
              <w:pStyle w:val="TableParagraph"/>
              <w:spacing w:line="268" w:lineRule="exact"/>
              <w:ind w:left="291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0" w:type="dxa"/>
          </w:tcPr>
          <w:p>
            <w:pPr>
              <w:pStyle w:val="TableParagraph"/>
              <w:spacing w:line="268" w:lineRule="exact"/>
              <w:ind w:left="351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>
        <w:trPr>
          <w:trHeight w:val="278" w:hRule="atLeast"/>
        </w:trPr>
        <w:tc>
          <w:tcPr>
            <w:tcW w:w="6063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44" w:type="dxa"/>
          </w:tcPr>
          <w:p>
            <w:pPr>
              <w:pStyle w:val="TableParagraph"/>
              <w:spacing w:line="258" w:lineRule="exact"/>
              <w:ind w:left="0" w:right="427"/>
              <w:jc w:val="right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>
            <w:pPr>
              <w:pStyle w:val="TableParagraph"/>
              <w:spacing w:line="258" w:lineRule="exact"/>
              <w:ind w:left="395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0" w:type="dxa"/>
          </w:tcPr>
          <w:p>
            <w:pPr>
              <w:pStyle w:val="TableParagraph"/>
              <w:spacing w:line="258" w:lineRule="exact"/>
              <w:ind w:left="284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0" w:type="dxa"/>
          </w:tcPr>
          <w:p>
            <w:pPr>
              <w:pStyle w:val="TableParagraph"/>
              <w:spacing w:line="258" w:lineRule="exact"/>
              <w:ind w:left="317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>
        <w:trPr>
          <w:trHeight w:val="276" w:hRule="atLeast"/>
        </w:trPr>
        <w:tc>
          <w:tcPr>
            <w:tcW w:w="6063" w:type="dxa"/>
          </w:tcPr>
          <w:p>
            <w:pPr>
              <w:pStyle w:val="TableParagraph"/>
              <w:tabs>
                <w:tab w:pos="2716" w:val="left" w:leader="none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самостоятельная</w:t>
              <w:tab/>
              <w:t>деятельность</w:t>
            </w:r>
          </w:p>
        </w:tc>
        <w:tc>
          <w:tcPr>
            <w:tcW w:w="1844" w:type="dxa"/>
          </w:tcPr>
          <w:p>
            <w:pPr>
              <w:pStyle w:val="TableParagraph"/>
              <w:spacing w:line="256" w:lineRule="exact"/>
              <w:ind w:left="0" w:right="427"/>
              <w:jc w:val="right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2" w:type="dxa"/>
          </w:tcPr>
          <w:p>
            <w:pPr>
              <w:pStyle w:val="TableParagraph"/>
              <w:spacing w:line="256" w:lineRule="exact"/>
              <w:ind w:left="395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0" w:type="dxa"/>
          </w:tcPr>
          <w:p>
            <w:pPr>
              <w:pStyle w:val="TableParagraph"/>
              <w:spacing w:line="256" w:lineRule="exact"/>
              <w:ind w:left="284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0" w:type="dxa"/>
          </w:tcPr>
          <w:p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6063" w:type="dxa"/>
          </w:tcPr>
          <w:p>
            <w:pPr>
              <w:pStyle w:val="TableParagraph"/>
              <w:tabs>
                <w:tab w:pos="1547" w:val="left" w:leader="none"/>
                <w:tab w:pos="1912" w:val="left" w:leader="none"/>
                <w:tab w:pos="4296" w:val="left" w:leader="none"/>
                <w:tab w:pos="5333" w:val="left" w:leader="none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  <w:tab/>
              <w:t>к</w:t>
              <w:tab/>
              <w:t>прогулке,</w:t>
            </w:r>
            <w:r>
              <w:rPr>
                <w:spacing w:val="95"/>
                <w:sz w:val="24"/>
              </w:rPr>
              <w:t> </w:t>
            </w:r>
            <w:r>
              <w:rPr>
                <w:sz w:val="24"/>
              </w:rPr>
              <w:t>прогулка,</w:t>
              <w:tab/>
              <w:t>занятия</w:t>
              <w:tab/>
              <w:t>на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прогулке, возвращение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прогулки</w:t>
            </w:r>
          </w:p>
        </w:tc>
        <w:tc>
          <w:tcPr>
            <w:tcW w:w="1844" w:type="dxa"/>
          </w:tcPr>
          <w:p>
            <w:pPr>
              <w:pStyle w:val="TableParagraph"/>
              <w:spacing w:line="268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9.20-12.00</w:t>
            </w:r>
          </w:p>
        </w:tc>
        <w:tc>
          <w:tcPr>
            <w:tcW w:w="1702" w:type="dxa"/>
          </w:tcPr>
          <w:p>
            <w:pPr>
              <w:pStyle w:val="TableParagraph"/>
              <w:spacing w:line="268" w:lineRule="exact"/>
              <w:ind w:left="0" w:right="289"/>
              <w:jc w:val="right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700" w:type="dxa"/>
          </w:tcPr>
          <w:p>
            <w:pPr>
              <w:pStyle w:val="TableParagraph"/>
              <w:spacing w:line="268" w:lineRule="exact"/>
              <w:ind w:left="202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560" w:type="dxa"/>
          </w:tcPr>
          <w:p>
            <w:pPr>
              <w:pStyle w:val="TableParagraph"/>
              <w:spacing w:line="268" w:lineRule="exact"/>
              <w:ind w:left="257"/>
              <w:rPr>
                <w:sz w:val="24"/>
              </w:rPr>
            </w:pPr>
            <w:r>
              <w:rPr>
                <w:sz w:val="24"/>
              </w:rPr>
              <w:t>9.00-12.00</w:t>
            </w:r>
          </w:p>
        </w:tc>
      </w:tr>
      <w:tr>
        <w:trPr>
          <w:trHeight w:val="275" w:hRule="atLeast"/>
        </w:trPr>
        <w:tc>
          <w:tcPr>
            <w:tcW w:w="6063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завтрак</w:t>
            </w:r>
          </w:p>
        </w:tc>
        <w:tc>
          <w:tcPr>
            <w:tcW w:w="1844" w:type="dxa"/>
          </w:tcPr>
          <w:p>
            <w:pPr>
              <w:pStyle w:val="TableParagraph"/>
              <w:spacing w:line="256" w:lineRule="exact"/>
              <w:ind w:left="304" w:right="302"/>
              <w:jc w:val="center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702" w:type="dxa"/>
          </w:tcPr>
          <w:p>
            <w:pPr>
              <w:pStyle w:val="TableParagraph"/>
              <w:spacing w:line="256" w:lineRule="exact"/>
              <w:ind w:left="408" w:right="405"/>
              <w:jc w:val="center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700" w:type="dxa"/>
          </w:tcPr>
          <w:p>
            <w:pPr>
              <w:pStyle w:val="TableParagraph"/>
              <w:spacing w:line="256" w:lineRule="exact"/>
              <w:ind w:left="555" w:right="554"/>
              <w:jc w:val="center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560" w:type="dxa"/>
          </w:tcPr>
          <w:p>
            <w:pPr>
              <w:pStyle w:val="TableParagraph"/>
              <w:spacing w:line="256" w:lineRule="exact"/>
              <w:ind w:left="507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</w:tr>
      <w:tr>
        <w:trPr>
          <w:trHeight w:val="366" w:hRule="atLeast"/>
        </w:trPr>
        <w:tc>
          <w:tcPr>
            <w:tcW w:w="6063" w:type="dxa"/>
          </w:tcPr>
          <w:p>
            <w:pPr>
              <w:pStyle w:val="TableParagraph"/>
              <w:spacing w:line="264" w:lineRule="exact" w:before="83"/>
              <w:ind w:left="105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44" w:type="dxa"/>
          </w:tcPr>
          <w:p>
            <w:pPr>
              <w:pStyle w:val="TableParagraph"/>
              <w:spacing w:line="264" w:lineRule="exact" w:before="83"/>
              <w:ind w:left="0" w:right="334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>
            <w:pPr>
              <w:pStyle w:val="TableParagraph"/>
              <w:spacing w:line="264" w:lineRule="exact" w:before="83"/>
              <w:ind w:left="0" w:right="229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0" w:type="dxa"/>
          </w:tcPr>
          <w:p>
            <w:pPr>
              <w:pStyle w:val="TableParagraph"/>
              <w:spacing w:line="264" w:lineRule="exact" w:before="83"/>
              <w:ind w:left="171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0" w:type="dxa"/>
          </w:tcPr>
          <w:p>
            <w:pPr>
              <w:pStyle w:val="TableParagraph"/>
              <w:spacing w:line="264" w:lineRule="exact" w:before="83"/>
              <w:ind w:left="197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>
        <w:trPr>
          <w:trHeight w:val="551" w:hRule="atLeast"/>
        </w:trPr>
        <w:tc>
          <w:tcPr>
            <w:tcW w:w="6063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ко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сну,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сон,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постепенный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подъем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детей,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закаливающие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844" w:type="dxa"/>
          </w:tcPr>
          <w:p>
            <w:pPr>
              <w:pStyle w:val="TableParagraph"/>
              <w:spacing w:line="268" w:lineRule="exact"/>
              <w:ind w:left="0" w:right="334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>
            <w:pPr>
              <w:pStyle w:val="TableParagraph"/>
              <w:spacing w:line="268" w:lineRule="exact"/>
              <w:ind w:left="0" w:right="229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0" w:type="dxa"/>
          </w:tcPr>
          <w:p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13.00-15.15</w:t>
            </w:r>
          </w:p>
        </w:tc>
        <w:tc>
          <w:tcPr>
            <w:tcW w:w="1560" w:type="dxa"/>
          </w:tcPr>
          <w:p>
            <w:pPr>
              <w:pStyle w:val="TableParagraph"/>
              <w:spacing w:line="268" w:lineRule="exact"/>
              <w:ind w:left="197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>
        <w:trPr>
          <w:trHeight w:val="275" w:hRule="atLeast"/>
        </w:trPr>
        <w:tc>
          <w:tcPr>
            <w:tcW w:w="6063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844" w:type="dxa"/>
          </w:tcPr>
          <w:p>
            <w:pPr>
              <w:pStyle w:val="TableParagraph"/>
              <w:spacing w:line="256" w:lineRule="exact"/>
              <w:ind w:left="0" w:right="334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>
            <w:pPr>
              <w:pStyle w:val="TableParagraph"/>
              <w:spacing w:line="256" w:lineRule="exact"/>
              <w:ind w:left="0" w:right="229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0" w:type="dxa"/>
          </w:tcPr>
          <w:p>
            <w:pPr>
              <w:pStyle w:val="TableParagraph"/>
              <w:spacing w:line="256" w:lineRule="exact"/>
              <w:ind w:left="171"/>
              <w:rPr>
                <w:sz w:val="24"/>
              </w:rPr>
            </w:pPr>
            <w:r>
              <w:rPr>
                <w:sz w:val="24"/>
              </w:rPr>
              <w:t>15.15-16.00</w:t>
            </w:r>
          </w:p>
        </w:tc>
        <w:tc>
          <w:tcPr>
            <w:tcW w:w="1560" w:type="dxa"/>
          </w:tcPr>
          <w:p>
            <w:pPr>
              <w:pStyle w:val="TableParagraph"/>
              <w:spacing w:line="256" w:lineRule="exact"/>
              <w:ind w:left="197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>
        <w:trPr>
          <w:trHeight w:val="276" w:hRule="atLeast"/>
        </w:trPr>
        <w:tc>
          <w:tcPr>
            <w:tcW w:w="6063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детьми</w:t>
            </w:r>
          </w:p>
        </w:tc>
        <w:tc>
          <w:tcPr>
            <w:tcW w:w="1844" w:type="dxa"/>
          </w:tcPr>
          <w:p>
            <w:pPr>
              <w:pStyle w:val="TableParagraph"/>
              <w:spacing w:line="256" w:lineRule="exact"/>
              <w:ind w:left="0" w:right="329"/>
              <w:jc w:val="right"/>
              <w:rPr>
                <w:sz w:val="24"/>
              </w:rPr>
            </w:pPr>
            <w:r>
              <w:rPr>
                <w:sz w:val="24"/>
              </w:rPr>
              <w:t>16.00-16.15</w:t>
            </w:r>
          </w:p>
        </w:tc>
        <w:tc>
          <w:tcPr>
            <w:tcW w:w="1702" w:type="dxa"/>
          </w:tcPr>
          <w:p>
            <w:pPr>
              <w:pStyle w:val="TableParagraph"/>
              <w:spacing w:line="256" w:lineRule="exact"/>
              <w:ind w:left="0" w:right="255"/>
              <w:jc w:val="right"/>
              <w:rPr>
                <w:sz w:val="24"/>
              </w:rPr>
            </w:pPr>
            <w:r>
              <w:rPr>
                <w:sz w:val="24"/>
              </w:rPr>
              <w:t>16.00-16.20</w:t>
            </w:r>
          </w:p>
        </w:tc>
        <w:tc>
          <w:tcPr>
            <w:tcW w:w="1700" w:type="dxa"/>
          </w:tcPr>
          <w:p>
            <w:pPr>
              <w:pStyle w:val="TableParagraph"/>
              <w:spacing w:line="256" w:lineRule="exact"/>
              <w:ind w:left="241"/>
              <w:rPr>
                <w:sz w:val="24"/>
              </w:rPr>
            </w:pPr>
            <w:r>
              <w:rPr>
                <w:sz w:val="24"/>
              </w:rPr>
              <w:t>16.00-16.25</w:t>
            </w:r>
          </w:p>
        </w:tc>
        <w:tc>
          <w:tcPr>
            <w:tcW w:w="1560" w:type="dxa"/>
          </w:tcPr>
          <w:p>
            <w:pPr>
              <w:pStyle w:val="TableParagraph"/>
              <w:spacing w:line="256" w:lineRule="exact"/>
              <w:ind w:left="202"/>
              <w:rPr>
                <w:sz w:val="24"/>
              </w:rPr>
            </w:pPr>
            <w:r>
              <w:rPr>
                <w:sz w:val="24"/>
              </w:rPr>
              <w:t>16.00-16.30</w:t>
            </w:r>
          </w:p>
        </w:tc>
      </w:tr>
      <w:tr>
        <w:trPr>
          <w:trHeight w:val="918" w:hRule="atLeast"/>
        </w:trPr>
        <w:tc>
          <w:tcPr>
            <w:tcW w:w="6063" w:type="dxa"/>
          </w:tcPr>
          <w:p>
            <w:pPr>
              <w:pStyle w:val="TableParagraph"/>
              <w:spacing w:line="270" w:lineRule="atLeast" w:before="71"/>
              <w:ind w:left="105" w:right="568"/>
              <w:rPr>
                <w:sz w:val="24"/>
              </w:rPr>
            </w:pPr>
            <w:r>
              <w:rPr>
                <w:sz w:val="24"/>
              </w:rPr>
              <w:t>Игры, подготовка к прогулке,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самостоятельная деятельность детей, возвращение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прогулки</w:t>
            </w:r>
          </w:p>
        </w:tc>
        <w:tc>
          <w:tcPr>
            <w:tcW w:w="1844" w:type="dxa"/>
          </w:tcPr>
          <w:p>
            <w:pPr>
              <w:pStyle w:val="TableParagraph"/>
              <w:spacing w:before="83"/>
              <w:ind w:left="0" w:right="367"/>
              <w:jc w:val="right"/>
              <w:rPr>
                <w:sz w:val="24"/>
              </w:rPr>
            </w:pPr>
            <w:r>
              <w:rPr>
                <w:sz w:val="24"/>
              </w:rPr>
              <w:t>16.15-17.15</w:t>
            </w:r>
          </w:p>
        </w:tc>
        <w:tc>
          <w:tcPr>
            <w:tcW w:w="1702" w:type="dxa"/>
          </w:tcPr>
          <w:p>
            <w:pPr>
              <w:pStyle w:val="TableParagraph"/>
              <w:spacing w:before="83"/>
              <w:ind w:left="0" w:right="265"/>
              <w:jc w:val="right"/>
              <w:rPr>
                <w:sz w:val="24"/>
              </w:rPr>
            </w:pPr>
            <w:r>
              <w:rPr>
                <w:sz w:val="24"/>
              </w:rPr>
              <w:t>16.20-17.15</w:t>
            </w:r>
          </w:p>
        </w:tc>
        <w:tc>
          <w:tcPr>
            <w:tcW w:w="1700" w:type="dxa"/>
          </w:tcPr>
          <w:p>
            <w:pPr>
              <w:pStyle w:val="TableParagraph"/>
              <w:spacing w:before="83"/>
              <w:ind w:left="231"/>
              <w:rPr>
                <w:sz w:val="24"/>
              </w:rPr>
            </w:pPr>
            <w:r>
              <w:rPr>
                <w:sz w:val="24"/>
              </w:rPr>
              <w:t>16.25-17.15</w:t>
            </w:r>
          </w:p>
        </w:tc>
        <w:tc>
          <w:tcPr>
            <w:tcW w:w="1560" w:type="dxa"/>
          </w:tcPr>
          <w:p>
            <w:pPr>
              <w:pStyle w:val="TableParagraph"/>
              <w:spacing w:before="83"/>
              <w:ind w:left="197"/>
              <w:rPr>
                <w:sz w:val="24"/>
              </w:rPr>
            </w:pPr>
            <w:r>
              <w:rPr>
                <w:sz w:val="24"/>
              </w:rPr>
              <w:t>16.30-17.15</w:t>
            </w:r>
          </w:p>
        </w:tc>
      </w:tr>
    </w:tbl>
    <w:p>
      <w:pPr>
        <w:spacing w:after="0"/>
        <w:rPr>
          <w:sz w:val="24"/>
        </w:rPr>
        <w:sectPr>
          <w:pgSz w:w="16850" w:h="11920" w:orient="landscape"/>
          <w:pgMar w:header="0" w:footer="214" w:top="560" w:bottom="480" w:left="180" w:right="40"/>
        </w:sectPr>
      </w:pPr>
    </w:p>
    <w:tbl>
      <w:tblPr>
        <w:tblW w:w="0" w:type="auto"/>
        <w:jc w:val="left"/>
        <w:tblInd w:w="1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63"/>
        <w:gridCol w:w="1844"/>
        <w:gridCol w:w="1702"/>
        <w:gridCol w:w="1700"/>
        <w:gridCol w:w="1560"/>
      </w:tblGrid>
      <w:tr>
        <w:trPr>
          <w:trHeight w:val="366" w:hRule="atLeast"/>
        </w:trPr>
        <w:tc>
          <w:tcPr>
            <w:tcW w:w="6063" w:type="dxa"/>
          </w:tcPr>
          <w:p>
            <w:pPr>
              <w:pStyle w:val="TableParagraph"/>
              <w:spacing w:line="269" w:lineRule="exact" w:before="78"/>
              <w:ind w:left="105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844" w:type="dxa"/>
          </w:tcPr>
          <w:p>
            <w:pPr>
              <w:pStyle w:val="TableParagraph"/>
              <w:spacing w:line="263" w:lineRule="exact"/>
              <w:ind w:left="317" w:right="287"/>
              <w:jc w:val="center"/>
              <w:rPr>
                <w:sz w:val="24"/>
              </w:rPr>
            </w:pPr>
            <w:r>
              <w:rPr>
                <w:sz w:val="24"/>
              </w:rPr>
              <w:t>17.15-17.45</w:t>
            </w:r>
          </w:p>
        </w:tc>
        <w:tc>
          <w:tcPr>
            <w:tcW w:w="1702" w:type="dxa"/>
          </w:tcPr>
          <w:p>
            <w:pPr>
              <w:pStyle w:val="TableParagraph"/>
              <w:spacing w:line="263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17.15-17.45</w:t>
            </w:r>
          </w:p>
        </w:tc>
        <w:tc>
          <w:tcPr>
            <w:tcW w:w="1700" w:type="dxa"/>
          </w:tcPr>
          <w:p>
            <w:pPr>
              <w:pStyle w:val="TableParagraph"/>
              <w:spacing w:line="263" w:lineRule="exact"/>
              <w:ind w:left="224"/>
              <w:rPr>
                <w:sz w:val="24"/>
              </w:rPr>
            </w:pPr>
            <w:r>
              <w:rPr>
                <w:sz w:val="24"/>
              </w:rPr>
              <w:t>17.15-17.45</w:t>
            </w:r>
          </w:p>
        </w:tc>
        <w:tc>
          <w:tcPr>
            <w:tcW w:w="1560" w:type="dxa"/>
          </w:tcPr>
          <w:p>
            <w:pPr>
              <w:pStyle w:val="TableParagraph"/>
              <w:spacing w:line="263" w:lineRule="exact"/>
              <w:ind w:left="108" w:right="36"/>
              <w:jc w:val="center"/>
              <w:rPr>
                <w:sz w:val="24"/>
              </w:rPr>
            </w:pPr>
            <w:r>
              <w:rPr>
                <w:sz w:val="24"/>
              </w:rPr>
              <w:t>17.15-17.45</w:t>
            </w:r>
          </w:p>
        </w:tc>
      </w:tr>
      <w:tr>
        <w:trPr>
          <w:trHeight w:val="827" w:hRule="atLeast"/>
        </w:trPr>
        <w:tc>
          <w:tcPr>
            <w:tcW w:w="6063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Игры,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самостоятельнаядеятельность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детей,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прогулке,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прогулке,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возвращение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прогулки,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уход</w:t>
            </w:r>
          </w:p>
          <w:p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домой</w:t>
            </w:r>
          </w:p>
        </w:tc>
        <w:tc>
          <w:tcPr>
            <w:tcW w:w="1844" w:type="dxa"/>
          </w:tcPr>
          <w:p>
            <w:pPr>
              <w:pStyle w:val="TableParagraph"/>
              <w:spacing w:line="263" w:lineRule="exact"/>
              <w:ind w:left="303" w:right="302"/>
              <w:jc w:val="center"/>
              <w:rPr>
                <w:sz w:val="24"/>
              </w:rPr>
            </w:pPr>
            <w:r>
              <w:rPr>
                <w:sz w:val="24"/>
              </w:rPr>
              <w:t>17.45-19.00</w:t>
            </w:r>
          </w:p>
        </w:tc>
        <w:tc>
          <w:tcPr>
            <w:tcW w:w="1702" w:type="dxa"/>
          </w:tcPr>
          <w:p>
            <w:pPr>
              <w:pStyle w:val="TableParagraph"/>
              <w:spacing w:line="263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17.45-19.00</w:t>
            </w:r>
          </w:p>
        </w:tc>
        <w:tc>
          <w:tcPr>
            <w:tcW w:w="1700" w:type="dxa"/>
          </w:tcPr>
          <w:p>
            <w:pPr>
              <w:pStyle w:val="TableParagraph"/>
              <w:spacing w:line="263" w:lineRule="exact"/>
              <w:ind w:left="241"/>
              <w:rPr>
                <w:sz w:val="24"/>
              </w:rPr>
            </w:pPr>
            <w:r>
              <w:rPr>
                <w:sz w:val="24"/>
              </w:rPr>
              <w:t>17.45-19.00</w:t>
            </w:r>
          </w:p>
        </w:tc>
        <w:tc>
          <w:tcPr>
            <w:tcW w:w="1560" w:type="dxa"/>
          </w:tcPr>
          <w:p>
            <w:pPr>
              <w:pStyle w:val="TableParagraph"/>
              <w:spacing w:line="263" w:lineRule="exact"/>
              <w:ind w:left="39" w:right="34"/>
              <w:jc w:val="center"/>
              <w:rPr>
                <w:sz w:val="24"/>
              </w:rPr>
            </w:pPr>
            <w:r>
              <w:rPr>
                <w:sz w:val="24"/>
              </w:rPr>
              <w:t>17.45-19.00</w:t>
            </w:r>
          </w:p>
        </w:tc>
      </w:tr>
    </w:tbl>
    <w:p>
      <w:pPr>
        <w:pStyle w:val="BodyText"/>
        <w:rPr>
          <w:b/>
          <w:i/>
          <w:sz w:val="20"/>
        </w:rPr>
      </w:pPr>
    </w:p>
    <w:p>
      <w:pPr>
        <w:pStyle w:val="BodyText"/>
        <w:spacing w:before="6"/>
        <w:rPr>
          <w:b/>
          <w:i/>
        </w:rPr>
      </w:pPr>
    </w:p>
    <w:p>
      <w:pPr>
        <w:pStyle w:val="Heading1"/>
        <w:numPr>
          <w:ilvl w:val="1"/>
          <w:numId w:val="230"/>
        </w:numPr>
        <w:tabs>
          <w:tab w:pos="1360" w:val="left" w:leader="none"/>
          <w:tab w:pos="1361" w:val="left" w:leader="none"/>
        </w:tabs>
        <w:spacing w:line="276" w:lineRule="auto" w:before="88" w:after="0"/>
        <w:ind w:left="1360" w:right="931" w:hanging="720"/>
        <w:jc w:val="left"/>
      </w:pPr>
      <w:r>
        <w:rPr/>
        <w:t>Календарный план воспитательной работы. Описание особенностей традиционных событий праздников, мероприятий в</w:t>
      </w:r>
      <w:r>
        <w:rPr>
          <w:spacing w:val="-62"/>
        </w:rPr>
        <w:t> </w:t>
      </w:r>
      <w:r>
        <w:rPr/>
        <w:t>ДОУ</w:t>
      </w:r>
    </w:p>
    <w:p>
      <w:pPr>
        <w:pStyle w:val="BodyText"/>
        <w:spacing w:before="194"/>
        <w:ind w:left="1068" w:right="816" w:firstLine="280"/>
        <w:jc w:val="both"/>
      </w:pPr>
      <w:r>
        <w:rPr>
          <w:spacing w:val="-1"/>
        </w:rPr>
        <w:t>Календарный</w:t>
      </w:r>
      <w:r>
        <w:rPr>
          <w:spacing w:val="-14"/>
        </w:rPr>
        <w:t> </w:t>
      </w:r>
      <w:r>
        <w:rPr>
          <w:spacing w:val="-1"/>
        </w:rPr>
        <w:t>план</w:t>
      </w:r>
      <w:r>
        <w:rPr>
          <w:spacing w:val="-14"/>
        </w:rPr>
        <w:t> </w:t>
      </w:r>
      <w:r>
        <w:rPr>
          <w:spacing w:val="-1"/>
        </w:rPr>
        <w:t>воспитательной</w:t>
      </w:r>
      <w:r>
        <w:rPr>
          <w:spacing w:val="-13"/>
        </w:rPr>
        <w:t> </w:t>
      </w:r>
      <w:r>
        <w:rPr/>
        <w:t>работы</w:t>
      </w:r>
      <w:r>
        <w:rPr>
          <w:spacing w:val="-12"/>
        </w:rPr>
        <w:t> </w:t>
      </w:r>
      <w:r>
        <w:rPr/>
        <w:t>МБДОУ</w:t>
      </w:r>
      <w:r>
        <w:rPr>
          <w:spacing w:val="-15"/>
        </w:rPr>
        <w:t> </w:t>
      </w:r>
      <w:r>
        <w:rPr/>
        <w:t>построен</w:t>
      </w:r>
      <w:r>
        <w:rPr>
          <w:spacing w:val="-15"/>
        </w:rPr>
        <w:t> </w:t>
      </w:r>
      <w:r>
        <w:rPr/>
        <w:t>с</w:t>
      </w:r>
      <w:r>
        <w:rPr>
          <w:spacing w:val="-10"/>
        </w:rPr>
        <w:t> </w:t>
      </w:r>
      <w:r>
        <w:rPr/>
        <w:t>учетом</w:t>
      </w:r>
      <w:r>
        <w:rPr>
          <w:spacing w:val="-14"/>
        </w:rPr>
        <w:t> </w:t>
      </w:r>
      <w:r>
        <w:rPr/>
        <w:t>Федерального</w:t>
      </w:r>
      <w:r>
        <w:rPr>
          <w:spacing w:val="-15"/>
        </w:rPr>
        <w:t> </w:t>
      </w:r>
      <w:r>
        <w:rPr/>
        <w:t>календарного</w:t>
      </w:r>
      <w:r>
        <w:rPr>
          <w:spacing w:val="-14"/>
        </w:rPr>
        <w:t> </w:t>
      </w:r>
      <w:r>
        <w:rPr/>
        <w:t>плана</w:t>
      </w:r>
      <w:r>
        <w:rPr>
          <w:spacing w:val="-14"/>
        </w:rPr>
        <w:t> </w:t>
      </w:r>
      <w:r>
        <w:rPr/>
        <w:t>и</w:t>
      </w:r>
      <w:r>
        <w:rPr>
          <w:spacing w:val="-12"/>
        </w:rPr>
        <w:t> </w:t>
      </w:r>
      <w:r>
        <w:rPr/>
        <w:t>предполагает</w:t>
      </w:r>
      <w:r>
        <w:rPr>
          <w:spacing w:val="-14"/>
        </w:rPr>
        <w:t> </w:t>
      </w:r>
      <w:r>
        <w:rPr/>
        <w:t>единство</w:t>
      </w:r>
      <w:r>
        <w:rPr>
          <w:spacing w:val="-63"/>
        </w:rPr>
        <w:t> </w:t>
      </w:r>
      <w:r>
        <w:rPr/>
        <w:t>решения</w:t>
      </w:r>
      <w:r>
        <w:rPr>
          <w:spacing w:val="-10"/>
        </w:rPr>
        <w:t> </w:t>
      </w:r>
      <w:r>
        <w:rPr/>
        <w:t>задач</w:t>
      </w:r>
      <w:r>
        <w:rPr>
          <w:spacing w:val="-11"/>
        </w:rPr>
        <w:t> </w:t>
      </w:r>
      <w:r>
        <w:rPr/>
        <w:t>воспитания,</w:t>
      </w:r>
      <w:r>
        <w:rPr>
          <w:spacing w:val="-9"/>
        </w:rPr>
        <w:t> </w:t>
      </w:r>
      <w:r>
        <w:rPr/>
        <w:t>обучения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развития</w:t>
      </w:r>
      <w:r>
        <w:rPr>
          <w:spacing w:val="-10"/>
        </w:rPr>
        <w:t> </w:t>
      </w:r>
      <w:r>
        <w:rPr/>
        <w:t>ребенка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режимных</w:t>
      </w:r>
      <w:r>
        <w:rPr>
          <w:spacing w:val="-10"/>
        </w:rPr>
        <w:t> </w:t>
      </w:r>
      <w:r>
        <w:rPr/>
        <w:t>процессах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образовательной</w:t>
      </w:r>
      <w:r>
        <w:rPr>
          <w:spacing w:val="-10"/>
        </w:rPr>
        <w:t> </w:t>
      </w:r>
      <w:r>
        <w:rPr/>
        <w:t>деятельности.</w:t>
      </w:r>
      <w:r>
        <w:rPr>
          <w:spacing w:val="-11"/>
        </w:rPr>
        <w:t> </w:t>
      </w:r>
      <w:r>
        <w:rPr/>
        <w:t>Календарный</w:t>
      </w:r>
      <w:r>
        <w:rPr>
          <w:spacing w:val="-10"/>
        </w:rPr>
        <w:t> </w:t>
      </w:r>
      <w:r>
        <w:rPr/>
        <w:t>план</w:t>
      </w:r>
      <w:r>
        <w:rPr>
          <w:spacing w:val="-63"/>
        </w:rPr>
        <w:t> </w:t>
      </w:r>
      <w:r>
        <w:rPr/>
        <w:t>является</w:t>
      </w:r>
      <w:r>
        <w:rPr>
          <w:spacing w:val="-10"/>
        </w:rPr>
        <w:t> </w:t>
      </w:r>
      <w:r>
        <w:rPr/>
        <w:t>единым</w:t>
      </w:r>
      <w:r>
        <w:rPr>
          <w:spacing w:val="-11"/>
        </w:rPr>
        <w:t> </w:t>
      </w:r>
      <w:r>
        <w:rPr/>
        <w:t>для</w:t>
      </w:r>
      <w:r>
        <w:rPr>
          <w:spacing w:val="-8"/>
        </w:rPr>
        <w:t> </w:t>
      </w:r>
      <w:r>
        <w:rPr/>
        <w:t>МБДОУ</w:t>
      </w:r>
      <w:r>
        <w:rPr>
          <w:spacing w:val="-9"/>
        </w:rPr>
        <w:t> </w:t>
      </w:r>
      <w:r>
        <w:rPr/>
        <w:t>и</w:t>
      </w:r>
      <w:r>
        <w:rPr>
          <w:spacing w:val="-11"/>
        </w:rPr>
        <w:t> </w:t>
      </w:r>
      <w:r>
        <w:rPr/>
        <w:t>содержит</w:t>
      </w:r>
      <w:r>
        <w:rPr>
          <w:spacing w:val="-10"/>
        </w:rPr>
        <w:t> </w:t>
      </w:r>
      <w:r>
        <w:rPr/>
        <w:t>перечень</w:t>
      </w:r>
      <w:r>
        <w:rPr>
          <w:spacing w:val="-9"/>
        </w:rPr>
        <w:t> </w:t>
      </w:r>
      <w:r>
        <w:rPr/>
        <w:t>основных</w:t>
      </w:r>
      <w:r>
        <w:rPr>
          <w:spacing w:val="-8"/>
        </w:rPr>
        <w:t> </w:t>
      </w:r>
      <w:r>
        <w:rPr/>
        <w:t>государственных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народных</w:t>
      </w:r>
      <w:r>
        <w:rPr>
          <w:spacing w:val="-11"/>
        </w:rPr>
        <w:t> </w:t>
      </w:r>
      <w:r>
        <w:rPr/>
        <w:t>праздников,</w:t>
      </w:r>
      <w:r>
        <w:rPr>
          <w:spacing w:val="-8"/>
        </w:rPr>
        <w:t> </w:t>
      </w:r>
      <w:r>
        <w:rPr/>
        <w:t>памятных</w:t>
      </w:r>
      <w:r>
        <w:rPr>
          <w:spacing w:val="-11"/>
        </w:rPr>
        <w:t> </w:t>
      </w:r>
      <w:r>
        <w:rPr/>
        <w:t>дат.</w:t>
      </w:r>
      <w:r>
        <w:rPr>
          <w:spacing w:val="-2"/>
        </w:rPr>
        <w:t> </w:t>
      </w:r>
      <w:r>
        <w:rPr/>
        <w:t>Календарный</w:t>
      </w:r>
      <w:r>
        <w:rPr>
          <w:spacing w:val="-63"/>
        </w:rPr>
        <w:t> </w:t>
      </w:r>
      <w:r>
        <w:rPr/>
        <w:t>план</w:t>
      </w:r>
      <w:r>
        <w:rPr>
          <w:spacing w:val="1"/>
        </w:rPr>
        <w:t> </w:t>
      </w:r>
      <w:r>
        <w:rPr/>
        <w:t>разработан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социокультурных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регионального</w:t>
      </w:r>
      <w:r>
        <w:rPr>
          <w:spacing w:val="1"/>
        </w:rPr>
        <w:t> </w:t>
      </w:r>
      <w:r>
        <w:rPr/>
        <w:t>компонента,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возрастных,</w:t>
      </w:r>
      <w:r>
        <w:rPr>
          <w:spacing w:val="1"/>
        </w:rPr>
        <w:t> </w:t>
      </w:r>
      <w:r>
        <w:rPr/>
        <w:t>физиологических</w:t>
      </w:r>
      <w:r>
        <w:rPr>
          <w:spacing w:val="-2"/>
        </w:rPr>
        <w:t> </w:t>
      </w:r>
      <w:r>
        <w:rPr/>
        <w:t>и психоэмоциональных</w:t>
      </w:r>
      <w:r>
        <w:rPr>
          <w:spacing w:val="5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обучающихся.</w:t>
      </w:r>
    </w:p>
    <w:p>
      <w:pPr>
        <w:pStyle w:val="BodyText"/>
        <w:ind w:left="1068" w:right="814" w:firstLine="280"/>
        <w:jc w:val="both"/>
      </w:pPr>
      <w:r>
        <w:rPr/>
        <w:t>В</w:t>
      </w:r>
      <w:r>
        <w:rPr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глобальных вызовов современного мира, демократических свобод и открытого информационного пространства</w:t>
      </w:r>
      <w:r>
        <w:rPr>
          <w:spacing w:val="1"/>
        </w:rPr>
        <w:t> </w:t>
      </w:r>
      <w:r>
        <w:rPr/>
        <w:t>высокую</w:t>
      </w:r>
      <w:r>
        <w:rPr>
          <w:spacing w:val="1"/>
        </w:rPr>
        <w:t> </w:t>
      </w:r>
      <w:r>
        <w:rPr/>
        <w:t>степень</w:t>
      </w:r>
      <w:r>
        <w:rPr>
          <w:spacing w:val="1"/>
        </w:rPr>
        <w:t> </w:t>
      </w:r>
      <w:r>
        <w:rPr/>
        <w:t>актуальности</w:t>
      </w:r>
      <w:r>
        <w:rPr>
          <w:spacing w:val="1"/>
        </w:rPr>
        <w:t> </w:t>
      </w:r>
      <w:r>
        <w:rPr/>
        <w:t>приобретают</w:t>
      </w:r>
      <w:r>
        <w:rPr>
          <w:spacing w:val="1"/>
        </w:rPr>
        <w:t> </w:t>
      </w:r>
      <w:r>
        <w:rPr/>
        <w:t>задачи</w:t>
      </w:r>
      <w:r>
        <w:rPr>
          <w:spacing w:val="1"/>
        </w:rPr>
        <w:t> </w:t>
      </w:r>
      <w:r>
        <w:rPr/>
        <w:t>укрепления</w:t>
      </w:r>
      <w:r>
        <w:rPr>
          <w:spacing w:val="1"/>
        </w:rPr>
        <w:t> </w:t>
      </w:r>
      <w:r>
        <w:rPr/>
        <w:t>единства</w:t>
      </w:r>
      <w:r>
        <w:rPr>
          <w:spacing w:val="1"/>
        </w:rPr>
        <w:t> </w:t>
      </w:r>
      <w:r>
        <w:rPr/>
        <w:t>народов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"на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общероссийской</w:t>
      </w:r>
      <w:r>
        <w:rPr>
          <w:spacing w:val="1"/>
        </w:rPr>
        <w:t> </w:t>
      </w:r>
      <w:r>
        <w:rPr/>
        <w:t>гражданской</w:t>
      </w:r>
      <w:r>
        <w:rPr>
          <w:spacing w:val="1"/>
        </w:rPr>
        <w:t> </w:t>
      </w:r>
      <w:r>
        <w:rPr/>
        <w:t>идентичности,</w:t>
      </w:r>
      <w:r>
        <w:rPr>
          <w:spacing w:val="1"/>
        </w:rPr>
        <w:t> </w:t>
      </w:r>
      <w:r>
        <w:rPr/>
        <w:t>сохранения</w:t>
      </w:r>
      <w:r>
        <w:rPr>
          <w:spacing w:val="1"/>
        </w:rPr>
        <w:t> </w:t>
      </w:r>
      <w:r>
        <w:rPr/>
        <w:t>общечеловеческих</w:t>
      </w:r>
      <w:r>
        <w:rPr>
          <w:spacing w:val="1"/>
        </w:rPr>
        <w:t> </w:t>
      </w:r>
      <w:r>
        <w:rPr/>
        <w:t>принципов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общественно</w:t>
      </w:r>
      <w:r>
        <w:rPr>
          <w:spacing w:val="1"/>
        </w:rPr>
        <w:t> </w:t>
      </w:r>
      <w:r>
        <w:rPr/>
        <w:t>значимых</w:t>
      </w:r>
      <w:r>
        <w:rPr>
          <w:spacing w:val="1"/>
        </w:rPr>
        <w:t> </w:t>
      </w:r>
      <w:r>
        <w:rPr/>
        <w:t>ориентиров</w:t>
      </w:r>
      <w:r>
        <w:rPr>
          <w:spacing w:val="1"/>
        </w:rPr>
        <w:t> </w:t>
      </w:r>
      <w:r>
        <w:rPr/>
        <w:t>социального</w:t>
      </w:r>
      <w:r>
        <w:rPr>
          <w:spacing w:val="-2"/>
        </w:rPr>
        <w:t> </w:t>
      </w:r>
      <w:r>
        <w:rPr/>
        <w:t>развития".</w:t>
      </w:r>
    </w:p>
    <w:p>
      <w:pPr>
        <w:pStyle w:val="BodyText"/>
        <w:ind w:left="1068" w:right="818" w:firstLine="280"/>
        <w:jc w:val="both"/>
      </w:pPr>
      <w:r>
        <w:rPr/>
        <w:t>Важнейшим</w:t>
      </w:r>
      <w:r>
        <w:rPr>
          <w:spacing w:val="-10"/>
        </w:rPr>
        <w:t> </w:t>
      </w:r>
      <w:r>
        <w:rPr/>
        <w:t>символом</w:t>
      </w:r>
      <w:r>
        <w:rPr>
          <w:spacing w:val="-11"/>
        </w:rPr>
        <w:t> </w:t>
      </w:r>
      <w:r>
        <w:rPr/>
        <w:t>российского</w:t>
      </w:r>
      <w:r>
        <w:rPr>
          <w:spacing w:val="-8"/>
        </w:rPr>
        <w:t> </w:t>
      </w:r>
      <w:r>
        <w:rPr/>
        <w:t>государства</w:t>
      </w:r>
      <w:r>
        <w:rPr>
          <w:spacing w:val="-11"/>
        </w:rPr>
        <w:t> </w:t>
      </w:r>
      <w:r>
        <w:rPr/>
        <w:t>выступают</w:t>
      </w:r>
      <w:r>
        <w:rPr>
          <w:spacing w:val="-10"/>
        </w:rPr>
        <w:t> </w:t>
      </w:r>
      <w:r>
        <w:rPr/>
        <w:t>его</w:t>
      </w:r>
      <w:r>
        <w:rPr>
          <w:spacing w:val="-8"/>
        </w:rPr>
        <w:t> </w:t>
      </w:r>
      <w:r>
        <w:rPr/>
        <w:t>государственные</w:t>
      </w:r>
      <w:r>
        <w:rPr>
          <w:spacing w:val="-8"/>
        </w:rPr>
        <w:t> </w:t>
      </w:r>
      <w:r>
        <w:rPr/>
        <w:t>символы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их</w:t>
      </w:r>
      <w:r>
        <w:rPr>
          <w:spacing w:val="-10"/>
        </w:rPr>
        <w:t> </w:t>
      </w:r>
      <w:r>
        <w:rPr/>
        <w:t>включение</w:t>
      </w:r>
      <w:r>
        <w:rPr>
          <w:spacing w:val="-10"/>
        </w:rPr>
        <w:t> </w:t>
      </w:r>
      <w:r>
        <w:rPr/>
        <w:t>в</w:t>
      </w:r>
      <w:r>
        <w:rPr>
          <w:spacing w:val="-9"/>
        </w:rPr>
        <w:t> </w:t>
      </w:r>
      <w:r>
        <w:rPr/>
        <w:t>содержание</w:t>
      </w:r>
      <w:r>
        <w:rPr>
          <w:spacing w:val="-10"/>
        </w:rPr>
        <w:t> </w:t>
      </w:r>
      <w:r>
        <w:rPr/>
        <w:t>обучения</w:t>
      </w:r>
      <w:r>
        <w:rPr>
          <w:spacing w:val="-63"/>
        </w:rPr>
        <w:t> </w:t>
      </w:r>
      <w:r>
        <w:rPr/>
        <w:t>и</w:t>
      </w:r>
      <w:r>
        <w:rPr>
          <w:spacing w:val="-2"/>
        </w:rPr>
        <w:t> </w:t>
      </w:r>
      <w:r>
        <w:rPr/>
        <w:t>воспитания в</w:t>
      </w:r>
      <w:r>
        <w:rPr>
          <w:spacing w:val="-1"/>
        </w:rPr>
        <w:t> </w:t>
      </w:r>
      <w:r>
        <w:rPr/>
        <w:t>системе</w:t>
      </w:r>
      <w:r>
        <w:rPr>
          <w:spacing w:val="-1"/>
        </w:rPr>
        <w:t> </w:t>
      </w:r>
      <w:r>
        <w:rPr/>
        <w:t>образования.</w:t>
      </w:r>
    </w:p>
    <w:p>
      <w:pPr>
        <w:pStyle w:val="BodyText"/>
        <w:ind w:left="1068" w:right="811" w:firstLine="280"/>
        <w:jc w:val="both"/>
      </w:pPr>
      <w:r>
        <w:rPr/>
        <w:t>На</w:t>
      </w:r>
      <w:r>
        <w:rPr>
          <w:spacing w:val="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Письма</w:t>
      </w:r>
      <w:r>
        <w:rPr>
          <w:spacing w:val="1"/>
        </w:rPr>
        <w:t> </w:t>
      </w:r>
      <w:r>
        <w:rPr/>
        <w:t>Минпросвещения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15.04.2022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СК-295/06</w:t>
      </w:r>
      <w:r>
        <w:rPr>
          <w:spacing w:val="1"/>
        </w:rPr>
        <w:t> </w:t>
      </w:r>
      <w:r>
        <w:rPr/>
        <w:t>"Об</w:t>
      </w:r>
      <w:r>
        <w:rPr>
          <w:spacing w:val="1"/>
        </w:rPr>
        <w:t> </w:t>
      </w:r>
      <w:r>
        <w:rPr/>
        <w:t>использовании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символов</w:t>
      </w:r>
      <w:r>
        <w:rPr>
          <w:spacing w:val="-62"/>
        </w:rPr>
        <w:t> </w:t>
      </w:r>
      <w:r>
        <w:rPr/>
        <w:t>Российской Федерации" (вместе с "Методическими рекомендациями "Об использовании государственных символов 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-6"/>
        </w:rPr>
        <w:t> </w:t>
      </w:r>
      <w:r>
        <w:rPr/>
        <w:t>при</w:t>
      </w:r>
      <w:r>
        <w:rPr>
          <w:spacing w:val="-5"/>
        </w:rPr>
        <w:t> </w:t>
      </w:r>
      <w:r>
        <w:rPr/>
        <w:t>обучении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воспитании</w:t>
      </w:r>
      <w:r>
        <w:rPr>
          <w:spacing w:val="-4"/>
        </w:rPr>
        <w:t> </w:t>
      </w:r>
      <w:r>
        <w:rPr/>
        <w:t>детей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молодежи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образовательных</w:t>
      </w:r>
      <w:r>
        <w:rPr>
          <w:spacing w:val="-6"/>
        </w:rPr>
        <w:t> </w:t>
      </w:r>
      <w:r>
        <w:rPr/>
        <w:t>организациях,</w:t>
      </w:r>
      <w:r>
        <w:rPr>
          <w:spacing w:val="-4"/>
        </w:rPr>
        <w:t> </w:t>
      </w:r>
      <w:r>
        <w:rPr/>
        <w:t>а</w:t>
      </w:r>
      <w:r>
        <w:rPr>
          <w:spacing w:val="-6"/>
        </w:rPr>
        <w:t> </w:t>
      </w:r>
      <w:r>
        <w:rPr/>
        <w:t>также</w:t>
      </w:r>
      <w:r>
        <w:rPr>
          <w:spacing w:val="-6"/>
        </w:rPr>
        <w:t> </w:t>
      </w:r>
      <w:r>
        <w:rPr/>
        <w:t>организациях</w:t>
      </w:r>
      <w:r>
        <w:rPr>
          <w:spacing w:val="-4"/>
        </w:rPr>
        <w:t> </w:t>
      </w:r>
      <w:r>
        <w:rPr/>
        <w:t>отдыха</w:t>
      </w:r>
      <w:r>
        <w:rPr>
          <w:spacing w:val="-5"/>
        </w:rPr>
        <w:t> </w:t>
      </w:r>
      <w:r>
        <w:rPr/>
        <w:t>детей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их</w:t>
      </w:r>
      <w:r>
        <w:rPr>
          <w:spacing w:val="-62"/>
        </w:rPr>
        <w:t> </w:t>
      </w:r>
      <w:r>
        <w:rPr/>
        <w:t>оздоровления")</w:t>
      </w:r>
      <w:r>
        <w:rPr>
          <w:spacing w:val="-5"/>
        </w:rPr>
        <w:t> </w:t>
      </w:r>
      <w:r>
        <w:rPr/>
        <w:t>определены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планы</w:t>
      </w:r>
      <w:r>
        <w:rPr>
          <w:spacing w:val="-2"/>
        </w:rPr>
        <w:t> </w:t>
      </w:r>
      <w:r>
        <w:rPr/>
        <w:t>работы</w:t>
      </w:r>
      <w:r>
        <w:rPr>
          <w:spacing w:val="-4"/>
        </w:rPr>
        <w:t> </w:t>
      </w:r>
      <w:r>
        <w:rPr/>
        <w:t>праздники</w:t>
      </w:r>
      <w:r>
        <w:rPr>
          <w:spacing w:val="-5"/>
        </w:rPr>
        <w:t> </w:t>
      </w:r>
      <w:r>
        <w:rPr/>
        <w:t>для</w:t>
      </w:r>
      <w:r>
        <w:rPr>
          <w:spacing w:val="-4"/>
        </w:rPr>
        <w:t> </w:t>
      </w:r>
      <w:r>
        <w:rPr/>
        <w:t>изучения</w:t>
      </w:r>
      <w:r>
        <w:rPr>
          <w:spacing w:val="-4"/>
        </w:rPr>
        <w:t> </w:t>
      </w:r>
      <w:r>
        <w:rPr/>
        <w:t>символов</w:t>
      </w:r>
      <w:r>
        <w:rPr>
          <w:spacing w:val="-4"/>
        </w:rPr>
        <w:t> </w:t>
      </w:r>
      <w:r>
        <w:rPr/>
        <w:t>страны,</w:t>
      </w:r>
      <w:r>
        <w:rPr>
          <w:spacing w:val="-4"/>
        </w:rPr>
        <w:t> </w:t>
      </w:r>
      <w:r>
        <w:rPr/>
        <w:t>организованные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разных</w:t>
      </w:r>
      <w:r>
        <w:rPr>
          <w:spacing w:val="-5"/>
        </w:rPr>
        <w:t> </w:t>
      </w:r>
      <w:r>
        <w:rPr/>
        <w:t>формах</w:t>
      </w:r>
      <w:r>
        <w:rPr>
          <w:spacing w:val="-4"/>
        </w:rPr>
        <w:t> </w:t>
      </w:r>
      <w:r>
        <w:rPr/>
        <w:t>(праздник,</w:t>
      </w:r>
      <w:r>
        <w:rPr>
          <w:spacing w:val="-62"/>
        </w:rPr>
        <w:t> </w:t>
      </w:r>
      <w:r>
        <w:rPr/>
        <w:t>развлечение,</w:t>
      </w:r>
      <w:r>
        <w:rPr>
          <w:spacing w:val="2"/>
        </w:rPr>
        <w:t> </w:t>
      </w:r>
      <w:r>
        <w:rPr/>
        <w:t>тематическая беседа).</w:t>
      </w:r>
    </w:p>
    <w:p>
      <w:pPr>
        <w:pStyle w:val="BodyText"/>
        <w:spacing w:before="1"/>
        <w:ind w:left="1068" w:right="575" w:firstLine="280"/>
        <w:jc w:val="both"/>
      </w:pPr>
      <w:r>
        <w:rPr/>
        <w:t>Праздники,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отмечаются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виде</w:t>
      </w:r>
      <w:r>
        <w:rPr>
          <w:spacing w:val="1"/>
        </w:rPr>
        <w:t> </w:t>
      </w:r>
      <w:r>
        <w:rPr/>
        <w:t>развлечений,</w:t>
      </w:r>
      <w:r>
        <w:rPr>
          <w:spacing w:val="1"/>
        </w:rPr>
        <w:t> </w:t>
      </w:r>
      <w:r>
        <w:rPr/>
        <w:t>тематических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бесед.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дни</w:t>
      </w:r>
      <w:r>
        <w:rPr>
          <w:spacing w:val="1"/>
        </w:rPr>
        <w:t> </w:t>
      </w:r>
      <w:r>
        <w:rPr/>
        <w:t>празднования</w:t>
      </w:r>
      <w:r>
        <w:rPr>
          <w:spacing w:val="1"/>
        </w:rPr>
        <w:t> </w:t>
      </w:r>
      <w:r>
        <w:rPr/>
        <w:t>указанных</w:t>
      </w:r>
      <w:r>
        <w:rPr>
          <w:spacing w:val="1"/>
        </w:rPr>
        <w:t> </w:t>
      </w:r>
      <w:r>
        <w:rPr/>
        <w:t>государственных праздников и при проведении торжественных мероприятий, в том числе финальных этапов, а также в рамках летней</w:t>
      </w:r>
      <w:r>
        <w:rPr>
          <w:spacing w:val="-62"/>
        </w:rPr>
        <w:t> </w:t>
      </w:r>
      <w:r>
        <w:rPr/>
        <w:t>оздоровительной</w:t>
      </w:r>
      <w:r>
        <w:rPr>
          <w:spacing w:val="1"/>
        </w:rPr>
        <w:t> </w:t>
      </w:r>
      <w:r>
        <w:rPr/>
        <w:t>кампании рекомендуется:</w:t>
      </w:r>
    </w:p>
    <w:p>
      <w:pPr>
        <w:pStyle w:val="ListParagraph"/>
        <w:numPr>
          <w:ilvl w:val="0"/>
          <w:numId w:val="244"/>
        </w:numPr>
        <w:tabs>
          <w:tab w:pos="1500" w:val="left" w:leader="none"/>
        </w:tabs>
        <w:spacing w:line="298" w:lineRule="exact" w:before="0" w:after="0"/>
        <w:ind w:left="1500" w:right="0" w:hanging="152"/>
        <w:jc w:val="both"/>
        <w:rPr>
          <w:sz w:val="26"/>
        </w:rPr>
      </w:pPr>
      <w:r>
        <w:rPr>
          <w:sz w:val="26"/>
        </w:rPr>
        <w:t>исполнение</w:t>
      </w:r>
      <w:r>
        <w:rPr>
          <w:spacing w:val="-6"/>
          <w:sz w:val="26"/>
        </w:rPr>
        <w:t> </w:t>
      </w:r>
      <w:r>
        <w:rPr>
          <w:sz w:val="26"/>
        </w:rPr>
        <w:t>Государственного</w:t>
      </w:r>
      <w:r>
        <w:rPr>
          <w:spacing w:val="-3"/>
          <w:sz w:val="26"/>
        </w:rPr>
        <w:t> </w:t>
      </w:r>
      <w:r>
        <w:rPr>
          <w:sz w:val="26"/>
        </w:rPr>
        <w:t>гимна</w:t>
      </w:r>
      <w:r>
        <w:rPr>
          <w:spacing w:val="-6"/>
          <w:sz w:val="26"/>
        </w:rPr>
        <w:t> </w:t>
      </w:r>
      <w:r>
        <w:rPr>
          <w:sz w:val="26"/>
        </w:rPr>
        <w:t>Российской</w:t>
      </w:r>
      <w:r>
        <w:rPr>
          <w:spacing w:val="-2"/>
          <w:sz w:val="26"/>
        </w:rPr>
        <w:t> </w:t>
      </w:r>
      <w:r>
        <w:rPr>
          <w:sz w:val="26"/>
        </w:rPr>
        <w:t>Федерации</w:t>
      </w:r>
      <w:r>
        <w:rPr>
          <w:spacing w:val="-5"/>
          <w:sz w:val="26"/>
        </w:rPr>
        <w:t> </w:t>
      </w:r>
      <w:r>
        <w:rPr>
          <w:sz w:val="26"/>
        </w:rPr>
        <w:t>(краткой</w:t>
      </w:r>
      <w:r>
        <w:rPr>
          <w:spacing w:val="-5"/>
          <w:sz w:val="26"/>
        </w:rPr>
        <w:t> </w:t>
      </w:r>
      <w:r>
        <w:rPr>
          <w:sz w:val="26"/>
        </w:rPr>
        <w:t>или</w:t>
      </w:r>
      <w:r>
        <w:rPr>
          <w:spacing w:val="-4"/>
          <w:sz w:val="26"/>
        </w:rPr>
        <w:t> </w:t>
      </w:r>
      <w:r>
        <w:rPr>
          <w:sz w:val="26"/>
        </w:rPr>
        <w:t>полной</w:t>
      </w:r>
      <w:r>
        <w:rPr>
          <w:spacing w:val="-5"/>
          <w:sz w:val="26"/>
        </w:rPr>
        <w:t> </w:t>
      </w:r>
      <w:r>
        <w:rPr>
          <w:sz w:val="26"/>
        </w:rPr>
        <w:t>его</w:t>
      </w:r>
      <w:r>
        <w:rPr>
          <w:spacing w:val="-5"/>
          <w:sz w:val="26"/>
        </w:rPr>
        <w:t> </w:t>
      </w:r>
      <w:r>
        <w:rPr>
          <w:sz w:val="26"/>
        </w:rPr>
        <w:t>версии);</w:t>
      </w:r>
    </w:p>
    <w:p>
      <w:pPr>
        <w:pStyle w:val="ListParagraph"/>
        <w:numPr>
          <w:ilvl w:val="0"/>
          <w:numId w:val="244"/>
        </w:numPr>
        <w:tabs>
          <w:tab w:pos="1500" w:val="left" w:leader="none"/>
        </w:tabs>
        <w:spacing w:line="298" w:lineRule="exact" w:before="0" w:after="0"/>
        <w:ind w:left="1500" w:right="0" w:hanging="152"/>
        <w:jc w:val="both"/>
        <w:rPr>
          <w:sz w:val="26"/>
        </w:rPr>
      </w:pPr>
      <w:r>
        <w:rPr>
          <w:sz w:val="26"/>
        </w:rPr>
        <w:t>поднятие</w:t>
      </w:r>
      <w:r>
        <w:rPr>
          <w:spacing w:val="-6"/>
          <w:sz w:val="26"/>
        </w:rPr>
        <w:t> </w:t>
      </w:r>
      <w:r>
        <w:rPr>
          <w:sz w:val="26"/>
        </w:rPr>
        <w:t>Государственного</w:t>
      </w:r>
      <w:r>
        <w:rPr>
          <w:spacing w:val="-5"/>
          <w:sz w:val="26"/>
        </w:rPr>
        <w:t> </w:t>
      </w:r>
      <w:r>
        <w:rPr>
          <w:sz w:val="26"/>
        </w:rPr>
        <w:t>флага</w:t>
      </w:r>
      <w:r>
        <w:rPr>
          <w:spacing w:val="-6"/>
          <w:sz w:val="26"/>
        </w:rPr>
        <w:t> </w:t>
      </w:r>
      <w:r>
        <w:rPr>
          <w:sz w:val="26"/>
        </w:rPr>
        <w:t>Российской</w:t>
      </w:r>
      <w:r>
        <w:rPr>
          <w:spacing w:val="-3"/>
          <w:sz w:val="26"/>
        </w:rPr>
        <w:t> </w:t>
      </w:r>
      <w:r>
        <w:rPr>
          <w:sz w:val="26"/>
        </w:rPr>
        <w:t>Федерации.</w:t>
      </w:r>
    </w:p>
    <w:p>
      <w:pPr>
        <w:pStyle w:val="Heading1"/>
        <w:spacing w:before="9"/>
        <w:ind w:left="5477"/>
        <w:jc w:val="both"/>
      </w:pPr>
      <w:r>
        <w:rPr/>
        <w:t>Календарный</w:t>
      </w:r>
      <w:r>
        <w:rPr>
          <w:spacing w:val="-7"/>
        </w:rPr>
        <w:t> </w:t>
      </w:r>
      <w:r>
        <w:rPr/>
        <w:t>план</w:t>
      </w:r>
      <w:r>
        <w:rPr>
          <w:spacing w:val="-4"/>
        </w:rPr>
        <w:t> </w:t>
      </w:r>
      <w:r>
        <w:rPr/>
        <w:t>воспитательной</w:t>
      </w:r>
      <w:r>
        <w:rPr>
          <w:spacing w:val="-5"/>
        </w:rPr>
        <w:t> </w:t>
      </w:r>
      <w:r>
        <w:rPr/>
        <w:t>работы</w:t>
      </w:r>
      <w:r>
        <w:rPr>
          <w:spacing w:val="-4"/>
        </w:rPr>
        <w:t> </w:t>
      </w:r>
      <w:r>
        <w:rPr/>
        <w:t>в</w:t>
      </w:r>
      <w:r>
        <w:rPr>
          <w:spacing w:val="-6"/>
        </w:rPr>
        <w:t> </w:t>
      </w:r>
      <w:r>
        <w:rPr/>
        <w:t>МБДОУ</w:t>
      </w:r>
    </w:p>
    <w:tbl>
      <w:tblPr>
        <w:tblW w:w="0" w:type="auto"/>
        <w:jc w:val="left"/>
        <w:tblInd w:w="1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88"/>
        <w:gridCol w:w="4395"/>
        <w:gridCol w:w="5389"/>
      </w:tblGrid>
      <w:tr>
        <w:trPr>
          <w:trHeight w:val="300" w:hRule="atLeast"/>
        </w:trPr>
        <w:tc>
          <w:tcPr>
            <w:tcW w:w="4388" w:type="dxa"/>
          </w:tcPr>
          <w:p>
            <w:pPr>
              <w:pStyle w:val="TableParagraph"/>
              <w:spacing w:line="280" w:lineRule="exact"/>
              <w:ind w:left="609"/>
              <w:rPr>
                <w:sz w:val="26"/>
              </w:rPr>
            </w:pPr>
            <w:r>
              <w:rPr>
                <w:sz w:val="26"/>
              </w:rPr>
              <w:t>Государственные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праздники</w:t>
            </w:r>
          </w:p>
        </w:tc>
        <w:tc>
          <w:tcPr>
            <w:tcW w:w="4395" w:type="dxa"/>
          </w:tcPr>
          <w:p>
            <w:pPr>
              <w:pStyle w:val="TableParagraph"/>
              <w:spacing w:line="280" w:lineRule="exact"/>
              <w:ind w:left="869" w:right="865"/>
              <w:jc w:val="center"/>
              <w:rPr>
                <w:sz w:val="26"/>
              </w:rPr>
            </w:pPr>
            <w:r>
              <w:rPr>
                <w:sz w:val="26"/>
              </w:rPr>
              <w:t>Возрастные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группы</w:t>
            </w:r>
          </w:p>
        </w:tc>
        <w:tc>
          <w:tcPr>
            <w:tcW w:w="5389" w:type="dxa"/>
          </w:tcPr>
          <w:p>
            <w:pPr>
              <w:pStyle w:val="TableParagraph"/>
              <w:spacing w:line="280" w:lineRule="exact"/>
              <w:ind w:left="102" w:right="98"/>
              <w:jc w:val="center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>
        <w:trPr>
          <w:trHeight w:val="597" w:hRule="atLeast"/>
        </w:trPr>
        <w:tc>
          <w:tcPr>
            <w:tcW w:w="4388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июня – «День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России»</w:t>
            </w:r>
          </w:p>
        </w:tc>
        <w:tc>
          <w:tcPr>
            <w:tcW w:w="4395" w:type="dxa"/>
          </w:tcPr>
          <w:p>
            <w:pPr>
              <w:pStyle w:val="TableParagraph"/>
              <w:spacing w:line="291" w:lineRule="exact"/>
              <w:ind w:left="871" w:right="865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возрастные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группы</w:t>
            </w:r>
          </w:p>
        </w:tc>
        <w:tc>
          <w:tcPr>
            <w:tcW w:w="5389" w:type="dxa"/>
          </w:tcPr>
          <w:p>
            <w:pPr>
              <w:pStyle w:val="TableParagraph"/>
              <w:spacing w:line="291" w:lineRule="exact"/>
              <w:ind w:left="102" w:right="98"/>
              <w:jc w:val="center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музыки,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физической</w:t>
            </w:r>
          </w:p>
          <w:p>
            <w:pPr>
              <w:pStyle w:val="TableParagraph"/>
              <w:spacing w:line="285" w:lineRule="exact" w:before="1"/>
              <w:ind w:left="100" w:right="99"/>
              <w:jc w:val="center"/>
              <w:rPr>
                <w:sz w:val="26"/>
              </w:rPr>
            </w:pPr>
            <w:r>
              <w:rPr>
                <w:sz w:val="26"/>
              </w:rPr>
              <w:t>культуры,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воспитатели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всех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возрастных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групп</w:t>
            </w:r>
          </w:p>
        </w:tc>
      </w:tr>
      <w:tr>
        <w:trPr>
          <w:trHeight w:val="599" w:hRule="atLeast"/>
        </w:trPr>
        <w:tc>
          <w:tcPr>
            <w:tcW w:w="4388" w:type="dxa"/>
          </w:tcPr>
          <w:p>
            <w:pPr>
              <w:pStyle w:val="TableParagraph"/>
              <w:ind w:left="105" w:right="569"/>
              <w:rPr>
                <w:sz w:val="24"/>
              </w:rPr>
            </w:pPr>
            <w:r>
              <w:rPr>
                <w:sz w:val="24"/>
              </w:rPr>
              <w:t>22 августа – день Государственного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флага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395" w:type="dxa"/>
          </w:tcPr>
          <w:p>
            <w:pPr>
              <w:pStyle w:val="TableParagraph"/>
              <w:spacing w:line="294" w:lineRule="exact"/>
              <w:ind w:left="871" w:right="865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возрастные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группы</w:t>
            </w:r>
          </w:p>
        </w:tc>
        <w:tc>
          <w:tcPr>
            <w:tcW w:w="5389" w:type="dxa"/>
          </w:tcPr>
          <w:p>
            <w:pPr>
              <w:pStyle w:val="TableParagraph"/>
              <w:spacing w:line="293" w:lineRule="exact"/>
              <w:ind w:left="102" w:right="97"/>
              <w:jc w:val="center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музыки,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физической</w:t>
            </w:r>
          </w:p>
          <w:p>
            <w:pPr>
              <w:pStyle w:val="TableParagraph"/>
              <w:spacing w:line="287" w:lineRule="exact"/>
              <w:ind w:left="100" w:right="99"/>
              <w:jc w:val="center"/>
              <w:rPr>
                <w:sz w:val="26"/>
              </w:rPr>
            </w:pPr>
            <w:r>
              <w:rPr>
                <w:sz w:val="26"/>
              </w:rPr>
              <w:t>культуры,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воспитатели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всех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возрастных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групп</w:t>
            </w:r>
          </w:p>
        </w:tc>
      </w:tr>
    </w:tbl>
    <w:p>
      <w:pPr>
        <w:spacing w:after="0" w:line="287" w:lineRule="exact"/>
        <w:jc w:val="center"/>
        <w:rPr>
          <w:sz w:val="26"/>
        </w:rPr>
        <w:sectPr>
          <w:pgSz w:w="16850" w:h="11920" w:orient="landscape"/>
          <w:pgMar w:header="0" w:footer="214" w:top="560" w:bottom="400" w:left="180" w:right="40"/>
        </w:sectPr>
      </w:pPr>
    </w:p>
    <w:tbl>
      <w:tblPr>
        <w:tblW w:w="0" w:type="auto"/>
        <w:jc w:val="left"/>
        <w:tblInd w:w="1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88"/>
        <w:gridCol w:w="4395"/>
        <w:gridCol w:w="5389"/>
      </w:tblGrid>
      <w:tr>
        <w:trPr>
          <w:trHeight w:val="600" w:hRule="atLeast"/>
        </w:trPr>
        <w:tc>
          <w:tcPr>
            <w:tcW w:w="4388" w:type="dxa"/>
          </w:tcPr>
          <w:p>
            <w:pPr>
              <w:pStyle w:val="TableParagraph"/>
              <w:ind w:left="105" w:right="614"/>
              <w:rPr>
                <w:sz w:val="24"/>
              </w:rPr>
            </w:pPr>
            <w:r>
              <w:rPr>
                <w:sz w:val="24"/>
              </w:rPr>
              <w:t>30 ноября – день Государственного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герба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395" w:type="dxa"/>
          </w:tcPr>
          <w:p>
            <w:pPr>
              <w:pStyle w:val="TableParagraph"/>
              <w:spacing w:line="286" w:lineRule="exact"/>
              <w:ind w:left="871" w:right="865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возрастные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группы</w:t>
            </w:r>
          </w:p>
        </w:tc>
        <w:tc>
          <w:tcPr>
            <w:tcW w:w="5389" w:type="dxa"/>
          </w:tcPr>
          <w:p>
            <w:pPr>
              <w:pStyle w:val="TableParagraph"/>
              <w:spacing w:line="286" w:lineRule="exact"/>
              <w:ind w:left="102" w:right="98"/>
              <w:jc w:val="center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музыки,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физической</w:t>
            </w:r>
          </w:p>
          <w:p>
            <w:pPr>
              <w:pStyle w:val="TableParagraph"/>
              <w:spacing w:line="293" w:lineRule="exact" w:before="1"/>
              <w:ind w:left="100" w:right="99"/>
              <w:jc w:val="center"/>
              <w:rPr>
                <w:sz w:val="26"/>
              </w:rPr>
            </w:pPr>
            <w:r>
              <w:rPr>
                <w:sz w:val="26"/>
              </w:rPr>
              <w:t>культуры,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воспитатели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всех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возрастных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групп</w:t>
            </w:r>
          </w:p>
        </w:tc>
      </w:tr>
      <w:tr>
        <w:trPr>
          <w:trHeight w:val="597" w:hRule="atLeast"/>
        </w:trPr>
        <w:tc>
          <w:tcPr>
            <w:tcW w:w="4388" w:type="dxa"/>
          </w:tcPr>
          <w:p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Конституции»</w:t>
            </w:r>
          </w:p>
        </w:tc>
        <w:tc>
          <w:tcPr>
            <w:tcW w:w="4395" w:type="dxa"/>
          </w:tcPr>
          <w:p>
            <w:pPr>
              <w:pStyle w:val="TableParagraph"/>
              <w:spacing w:line="286" w:lineRule="exact"/>
              <w:ind w:left="871" w:right="865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возрастные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группы</w:t>
            </w:r>
          </w:p>
        </w:tc>
        <w:tc>
          <w:tcPr>
            <w:tcW w:w="5389" w:type="dxa"/>
          </w:tcPr>
          <w:p>
            <w:pPr>
              <w:pStyle w:val="TableParagraph"/>
              <w:spacing w:line="286" w:lineRule="exact"/>
              <w:ind w:left="102" w:right="98"/>
              <w:jc w:val="center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музыки,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физической</w:t>
            </w:r>
          </w:p>
          <w:p>
            <w:pPr>
              <w:pStyle w:val="TableParagraph"/>
              <w:spacing w:line="291" w:lineRule="exact"/>
              <w:ind w:left="100" w:right="99"/>
              <w:jc w:val="center"/>
              <w:rPr>
                <w:sz w:val="26"/>
              </w:rPr>
            </w:pPr>
            <w:r>
              <w:rPr>
                <w:sz w:val="26"/>
              </w:rPr>
              <w:t>культуры,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воспитатели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всех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возрастных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групп</w:t>
            </w:r>
          </w:p>
        </w:tc>
      </w:tr>
      <w:tr>
        <w:trPr>
          <w:trHeight w:val="827" w:hRule="atLeast"/>
        </w:trPr>
        <w:tc>
          <w:tcPr>
            <w:tcW w:w="4388" w:type="dxa"/>
          </w:tcPr>
          <w:p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утверждения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трех</w:t>
            </w:r>
          </w:p>
          <w:p>
            <w:pPr>
              <w:pStyle w:val="TableParagraph"/>
              <w:spacing w:line="270" w:lineRule="atLeast"/>
              <w:ind w:left="105" w:right="187"/>
              <w:rPr>
                <w:sz w:val="24"/>
              </w:rPr>
            </w:pPr>
            <w:r>
              <w:rPr>
                <w:sz w:val="24"/>
              </w:rPr>
              <w:t>ФКЗ: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Государственном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флаге,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гербе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гимне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России</w:t>
            </w:r>
          </w:p>
        </w:tc>
        <w:tc>
          <w:tcPr>
            <w:tcW w:w="4395" w:type="dxa"/>
          </w:tcPr>
          <w:p>
            <w:pPr>
              <w:pStyle w:val="TableParagraph"/>
              <w:spacing w:line="286" w:lineRule="exact"/>
              <w:ind w:left="871" w:right="865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возрастные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группы</w:t>
            </w:r>
          </w:p>
        </w:tc>
        <w:tc>
          <w:tcPr>
            <w:tcW w:w="5389" w:type="dxa"/>
          </w:tcPr>
          <w:p>
            <w:pPr>
              <w:pStyle w:val="TableParagraph"/>
              <w:ind w:left="117" w:right="112" w:firstLine="470"/>
              <w:rPr>
                <w:sz w:val="26"/>
              </w:rPr>
            </w:pPr>
            <w:r>
              <w:rPr>
                <w:sz w:val="26"/>
              </w:rPr>
              <w:t>Учителя музыки, учителя физической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культуры,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воспитатели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всех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возрастных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групп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1"/>
        </w:rPr>
      </w:pPr>
    </w:p>
    <w:tbl>
      <w:tblPr>
        <w:tblW w:w="0" w:type="auto"/>
        <w:jc w:val="left"/>
        <w:tblInd w:w="1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88"/>
        <w:gridCol w:w="4395"/>
        <w:gridCol w:w="5389"/>
      </w:tblGrid>
      <w:tr>
        <w:trPr>
          <w:trHeight w:val="300" w:hRule="atLeast"/>
        </w:trPr>
        <w:tc>
          <w:tcPr>
            <w:tcW w:w="4388" w:type="dxa"/>
          </w:tcPr>
          <w:p>
            <w:pPr>
              <w:pStyle w:val="TableParagraph"/>
              <w:spacing w:line="280" w:lineRule="exact"/>
              <w:ind w:left="1137"/>
              <w:rPr>
                <w:sz w:val="26"/>
              </w:rPr>
            </w:pPr>
            <w:r>
              <w:rPr>
                <w:sz w:val="26"/>
              </w:rPr>
              <w:t>Праздничные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даты</w:t>
            </w:r>
          </w:p>
        </w:tc>
        <w:tc>
          <w:tcPr>
            <w:tcW w:w="4395" w:type="dxa"/>
          </w:tcPr>
          <w:p>
            <w:pPr>
              <w:pStyle w:val="TableParagraph"/>
              <w:spacing w:line="280" w:lineRule="exact"/>
              <w:ind w:left="869" w:right="865"/>
              <w:jc w:val="center"/>
              <w:rPr>
                <w:sz w:val="26"/>
              </w:rPr>
            </w:pPr>
            <w:r>
              <w:rPr>
                <w:sz w:val="26"/>
              </w:rPr>
              <w:t>Возрастные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группы</w:t>
            </w:r>
          </w:p>
        </w:tc>
        <w:tc>
          <w:tcPr>
            <w:tcW w:w="5389" w:type="dxa"/>
          </w:tcPr>
          <w:p>
            <w:pPr>
              <w:pStyle w:val="TableParagraph"/>
              <w:spacing w:line="280" w:lineRule="exact"/>
              <w:ind w:left="102" w:right="98"/>
              <w:jc w:val="center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>
        <w:trPr>
          <w:trHeight w:val="597" w:hRule="atLeast"/>
        </w:trPr>
        <w:tc>
          <w:tcPr>
            <w:tcW w:w="4388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сентября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знаний</w:t>
            </w:r>
          </w:p>
        </w:tc>
        <w:tc>
          <w:tcPr>
            <w:tcW w:w="4395" w:type="dxa"/>
          </w:tcPr>
          <w:p>
            <w:pPr>
              <w:pStyle w:val="TableParagraph"/>
              <w:spacing w:line="291" w:lineRule="exact"/>
              <w:ind w:left="871" w:right="865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возрастные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группы</w:t>
            </w:r>
          </w:p>
        </w:tc>
        <w:tc>
          <w:tcPr>
            <w:tcW w:w="5389" w:type="dxa"/>
          </w:tcPr>
          <w:p>
            <w:pPr>
              <w:pStyle w:val="TableParagraph"/>
              <w:spacing w:line="291" w:lineRule="exact"/>
              <w:ind w:left="102" w:right="98"/>
              <w:jc w:val="center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музыки,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физической</w:t>
            </w:r>
          </w:p>
          <w:p>
            <w:pPr>
              <w:pStyle w:val="TableParagraph"/>
              <w:spacing w:line="285" w:lineRule="exact" w:before="1"/>
              <w:ind w:left="100" w:right="99"/>
              <w:jc w:val="center"/>
              <w:rPr>
                <w:sz w:val="26"/>
              </w:rPr>
            </w:pPr>
            <w:r>
              <w:rPr>
                <w:sz w:val="26"/>
              </w:rPr>
              <w:t>культуры,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воспитатели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всех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возрастных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групп</w:t>
            </w:r>
          </w:p>
        </w:tc>
      </w:tr>
      <w:tr>
        <w:trPr>
          <w:trHeight w:val="830" w:hRule="atLeast"/>
        </w:trPr>
        <w:tc>
          <w:tcPr>
            <w:tcW w:w="4388" w:type="dxa"/>
          </w:tcPr>
          <w:p>
            <w:pPr>
              <w:pStyle w:val="TableParagraph"/>
              <w:ind w:left="105" w:right="395"/>
              <w:rPr>
                <w:sz w:val="24"/>
              </w:rPr>
            </w:pPr>
            <w:r>
              <w:rPr>
                <w:sz w:val="24"/>
              </w:rPr>
              <w:t>3 сентября - День окончания Второй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войны,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солидарности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борьбе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4395" w:type="dxa"/>
          </w:tcPr>
          <w:p>
            <w:pPr>
              <w:pStyle w:val="TableParagraph"/>
              <w:spacing w:line="294" w:lineRule="exact"/>
              <w:ind w:left="871" w:right="865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возрастные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группы</w:t>
            </w:r>
          </w:p>
        </w:tc>
        <w:tc>
          <w:tcPr>
            <w:tcW w:w="5389" w:type="dxa"/>
          </w:tcPr>
          <w:p>
            <w:pPr>
              <w:pStyle w:val="TableParagraph"/>
              <w:ind w:left="117" w:right="112" w:firstLine="470"/>
              <w:rPr>
                <w:sz w:val="26"/>
              </w:rPr>
            </w:pPr>
            <w:r>
              <w:rPr>
                <w:sz w:val="26"/>
              </w:rPr>
              <w:t>Учителя музыки, учителя физической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культуры,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воспитатели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всех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возрастных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групп</w:t>
            </w:r>
          </w:p>
        </w:tc>
      </w:tr>
      <w:tr>
        <w:trPr>
          <w:trHeight w:val="597" w:hRule="atLeast"/>
        </w:trPr>
        <w:tc>
          <w:tcPr>
            <w:tcW w:w="4388" w:type="dxa"/>
          </w:tcPr>
          <w:p>
            <w:pPr>
              <w:pStyle w:val="TableParagraph"/>
              <w:ind w:left="105" w:right="654"/>
              <w:rPr>
                <w:sz w:val="24"/>
              </w:rPr>
            </w:pPr>
            <w:r>
              <w:rPr>
                <w:sz w:val="24"/>
              </w:rPr>
              <w:t>8 сентября – Международный день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распространения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4395" w:type="dxa"/>
          </w:tcPr>
          <w:p>
            <w:pPr>
              <w:pStyle w:val="TableParagraph"/>
              <w:spacing w:line="291" w:lineRule="exact"/>
              <w:ind w:left="871" w:right="865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возрастные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группы</w:t>
            </w:r>
          </w:p>
        </w:tc>
        <w:tc>
          <w:tcPr>
            <w:tcW w:w="5389" w:type="dxa"/>
          </w:tcPr>
          <w:p>
            <w:pPr>
              <w:pStyle w:val="TableParagraph"/>
              <w:spacing w:line="291" w:lineRule="exact"/>
              <w:ind w:left="102" w:right="98"/>
              <w:jc w:val="center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музыки,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физической</w:t>
            </w:r>
          </w:p>
          <w:p>
            <w:pPr>
              <w:pStyle w:val="TableParagraph"/>
              <w:spacing w:line="287" w:lineRule="exact"/>
              <w:ind w:left="100" w:right="99"/>
              <w:jc w:val="center"/>
              <w:rPr>
                <w:sz w:val="26"/>
              </w:rPr>
            </w:pPr>
            <w:r>
              <w:rPr>
                <w:sz w:val="26"/>
              </w:rPr>
              <w:t>культуры,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воспитатели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всех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возрастных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групп</w:t>
            </w:r>
          </w:p>
        </w:tc>
      </w:tr>
      <w:tr>
        <w:trPr>
          <w:trHeight w:val="597" w:hRule="atLeast"/>
        </w:trPr>
        <w:tc>
          <w:tcPr>
            <w:tcW w:w="4388" w:type="dxa"/>
          </w:tcPr>
          <w:p>
            <w:pPr>
              <w:pStyle w:val="TableParagraph"/>
              <w:ind w:left="105" w:right="291"/>
              <w:rPr>
                <w:sz w:val="24"/>
              </w:rPr>
            </w:pPr>
            <w:r>
              <w:rPr>
                <w:sz w:val="24"/>
              </w:rPr>
              <w:t>27 сентября – День воспитателя и всех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4395" w:type="dxa"/>
          </w:tcPr>
          <w:p>
            <w:pPr>
              <w:pStyle w:val="TableParagraph"/>
              <w:spacing w:line="292" w:lineRule="exact"/>
              <w:ind w:left="871" w:right="865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возрастные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группы</w:t>
            </w:r>
          </w:p>
        </w:tc>
        <w:tc>
          <w:tcPr>
            <w:tcW w:w="5389" w:type="dxa"/>
          </w:tcPr>
          <w:p>
            <w:pPr>
              <w:pStyle w:val="TableParagraph"/>
              <w:spacing w:line="292" w:lineRule="exact"/>
              <w:ind w:left="102" w:right="98"/>
              <w:jc w:val="center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музыки,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физической</w:t>
            </w:r>
          </w:p>
          <w:p>
            <w:pPr>
              <w:pStyle w:val="TableParagraph"/>
              <w:spacing w:line="285" w:lineRule="exact" w:before="1"/>
              <w:ind w:left="100" w:right="99"/>
              <w:jc w:val="center"/>
              <w:rPr>
                <w:sz w:val="26"/>
              </w:rPr>
            </w:pPr>
            <w:r>
              <w:rPr>
                <w:sz w:val="26"/>
              </w:rPr>
              <w:t>культуры,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воспитатели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всех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возрастных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групп</w:t>
            </w:r>
          </w:p>
        </w:tc>
      </w:tr>
      <w:tr>
        <w:trPr>
          <w:trHeight w:val="827" w:hRule="atLeast"/>
        </w:trPr>
        <w:tc>
          <w:tcPr>
            <w:tcW w:w="4388" w:type="dxa"/>
          </w:tcPr>
          <w:p>
            <w:pPr>
              <w:pStyle w:val="TableParagraph"/>
              <w:ind w:left="105" w:right="207"/>
              <w:rPr>
                <w:sz w:val="24"/>
              </w:rPr>
            </w:pPr>
            <w:r>
              <w:rPr>
                <w:sz w:val="24"/>
              </w:rPr>
              <w:t>1 октября – Международный день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пожилых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людей;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день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музыки</w:t>
            </w:r>
          </w:p>
        </w:tc>
        <w:tc>
          <w:tcPr>
            <w:tcW w:w="4395" w:type="dxa"/>
          </w:tcPr>
          <w:p>
            <w:pPr>
              <w:pStyle w:val="TableParagraph"/>
              <w:spacing w:line="291" w:lineRule="exact"/>
              <w:ind w:left="871" w:right="865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возрастные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группы</w:t>
            </w:r>
          </w:p>
        </w:tc>
        <w:tc>
          <w:tcPr>
            <w:tcW w:w="5389" w:type="dxa"/>
          </w:tcPr>
          <w:p>
            <w:pPr>
              <w:pStyle w:val="TableParagraph"/>
              <w:ind w:left="117" w:right="112" w:firstLine="470"/>
              <w:rPr>
                <w:sz w:val="26"/>
              </w:rPr>
            </w:pPr>
            <w:r>
              <w:rPr>
                <w:sz w:val="26"/>
              </w:rPr>
              <w:t>Учителя музыки, учителя физической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культуры,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воспитатели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всех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возрастных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групп</w:t>
            </w:r>
          </w:p>
        </w:tc>
      </w:tr>
      <w:tr>
        <w:trPr>
          <w:trHeight w:val="599" w:hRule="atLeast"/>
        </w:trPr>
        <w:tc>
          <w:tcPr>
            <w:tcW w:w="4388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октября 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животных</w:t>
            </w:r>
          </w:p>
        </w:tc>
        <w:tc>
          <w:tcPr>
            <w:tcW w:w="4395" w:type="dxa"/>
          </w:tcPr>
          <w:p>
            <w:pPr>
              <w:pStyle w:val="TableParagraph"/>
              <w:spacing w:line="291" w:lineRule="exact"/>
              <w:ind w:left="871" w:right="865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возрастные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группы</w:t>
            </w:r>
          </w:p>
        </w:tc>
        <w:tc>
          <w:tcPr>
            <w:tcW w:w="5389" w:type="dxa"/>
          </w:tcPr>
          <w:p>
            <w:pPr>
              <w:pStyle w:val="TableParagraph"/>
              <w:spacing w:line="291" w:lineRule="exact"/>
              <w:ind w:left="102" w:right="98"/>
              <w:jc w:val="center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музыки,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физической</w:t>
            </w:r>
          </w:p>
          <w:p>
            <w:pPr>
              <w:pStyle w:val="TableParagraph"/>
              <w:spacing w:line="287" w:lineRule="exact" w:before="1"/>
              <w:ind w:left="100" w:right="99"/>
              <w:jc w:val="center"/>
              <w:rPr>
                <w:sz w:val="26"/>
              </w:rPr>
            </w:pPr>
            <w:r>
              <w:rPr>
                <w:sz w:val="26"/>
              </w:rPr>
              <w:t>культуры,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воспитатели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всех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возрастных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групп</w:t>
            </w:r>
          </w:p>
        </w:tc>
      </w:tr>
      <w:tr>
        <w:trPr>
          <w:trHeight w:val="597" w:hRule="atLeast"/>
        </w:trPr>
        <w:tc>
          <w:tcPr>
            <w:tcW w:w="4388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октября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День учителя</w:t>
            </w:r>
          </w:p>
        </w:tc>
        <w:tc>
          <w:tcPr>
            <w:tcW w:w="4395" w:type="dxa"/>
          </w:tcPr>
          <w:p>
            <w:pPr>
              <w:pStyle w:val="TableParagraph"/>
              <w:spacing w:line="291" w:lineRule="exact"/>
              <w:ind w:left="871" w:right="865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возрастные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группы</w:t>
            </w:r>
          </w:p>
        </w:tc>
        <w:tc>
          <w:tcPr>
            <w:tcW w:w="5389" w:type="dxa"/>
          </w:tcPr>
          <w:p>
            <w:pPr>
              <w:pStyle w:val="TableParagraph"/>
              <w:spacing w:line="291" w:lineRule="exact"/>
              <w:ind w:left="102" w:right="98"/>
              <w:jc w:val="center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музыки,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физической</w:t>
            </w:r>
          </w:p>
          <w:p>
            <w:pPr>
              <w:pStyle w:val="TableParagraph"/>
              <w:spacing w:line="287" w:lineRule="exact"/>
              <w:ind w:left="100" w:right="99"/>
              <w:jc w:val="center"/>
              <w:rPr>
                <w:sz w:val="26"/>
              </w:rPr>
            </w:pPr>
            <w:r>
              <w:rPr>
                <w:sz w:val="26"/>
              </w:rPr>
              <w:t>культуры,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воспитатели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всех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возрастных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групп</w:t>
            </w:r>
          </w:p>
        </w:tc>
      </w:tr>
      <w:tr>
        <w:trPr>
          <w:trHeight w:val="635" w:hRule="atLeast"/>
        </w:trPr>
        <w:tc>
          <w:tcPr>
            <w:tcW w:w="4388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третье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воскресенье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октября-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4395" w:type="dxa"/>
          </w:tcPr>
          <w:p>
            <w:pPr>
              <w:pStyle w:val="TableParagraph"/>
              <w:spacing w:line="291" w:lineRule="exact"/>
              <w:ind w:left="871" w:right="865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возрастные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группы</w:t>
            </w:r>
          </w:p>
        </w:tc>
        <w:tc>
          <w:tcPr>
            <w:tcW w:w="5389" w:type="dxa"/>
          </w:tcPr>
          <w:p>
            <w:pPr>
              <w:pStyle w:val="TableParagraph"/>
              <w:ind w:left="117" w:right="112" w:firstLine="470"/>
              <w:rPr>
                <w:sz w:val="26"/>
              </w:rPr>
            </w:pPr>
            <w:r>
              <w:rPr>
                <w:sz w:val="26"/>
              </w:rPr>
              <w:t>Учителя музыки, учителя физической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культуры,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воспитатели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всех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возрастных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групп</w:t>
            </w:r>
          </w:p>
        </w:tc>
      </w:tr>
      <w:tr>
        <w:trPr>
          <w:trHeight w:val="597" w:hRule="atLeast"/>
        </w:trPr>
        <w:tc>
          <w:tcPr>
            <w:tcW w:w="4388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единства</w:t>
            </w:r>
          </w:p>
        </w:tc>
        <w:tc>
          <w:tcPr>
            <w:tcW w:w="4395" w:type="dxa"/>
          </w:tcPr>
          <w:p>
            <w:pPr>
              <w:pStyle w:val="TableParagraph"/>
              <w:spacing w:line="291" w:lineRule="exact"/>
              <w:ind w:left="871" w:right="865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возрастные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группы</w:t>
            </w:r>
          </w:p>
        </w:tc>
        <w:tc>
          <w:tcPr>
            <w:tcW w:w="5389" w:type="dxa"/>
          </w:tcPr>
          <w:p>
            <w:pPr>
              <w:pStyle w:val="TableParagraph"/>
              <w:spacing w:line="291" w:lineRule="exact"/>
              <w:ind w:left="102" w:right="98"/>
              <w:jc w:val="center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музыки,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физической</w:t>
            </w:r>
          </w:p>
          <w:p>
            <w:pPr>
              <w:pStyle w:val="TableParagraph"/>
              <w:spacing w:line="287" w:lineRule="exact"/>
              <w:ind w:left="100" w:right="99"/>
              <w:jc w:val="center"/>
              <w:rPr>
                <w:sz w:val="26"/>
              </w:rPr>
            </w:pPr>
            <w:r>
              <w:rPr>
                <w:sz w:val="26"/>
              </w:rPr>
              <w:t>культуры,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воспитатели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всех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возрастных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групп</w:t>
            </w:r>
          </w:p>
        </w:tc>
      </w:tr>
      <w:tr>
        <w:trPr>
          <w:trHeight w:val="597" w:hRule="atLeast"/>
        </w:trPr>
        <w:tc>
          <w:tcPr>
            <w:tcW w:w="4388" w:type="dxa"/>
          </w:tcPr>
          <w:p>
            <w:pPr>
              <w:pStyle w:val="TableParagraph"/>
              <w:ind w:left="105" w:right="488"/>
              <w:rPr>
                <w:sz w:val="24"/>
              </w:rPr>
            </w:pPr>
            <w:r>
              <w:rPr>
                <w:sz w:val="24"/>
              </w:rPr>
              <w:t>последнее воскресенье ноября- День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России</w:t>
            </w:r>
          </w:p>
        </w:tc>
        <w:tc>
          <w:tcPr>
            <w:tcW w:w="4395" w:type="dxa"/>
          </w:tcPr>
          <w:p>
            <w:pPr>
              <w:pStyle w:val="TableParagraph"/>
              <w:spacing w:line="291" w:lineRule="exact"/>
              <w:ind w:left="871" w:right="865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возрастные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группы</w:t>
            </w:r>
          </w:p>
        </w:tc>
        <w:tc>
          <w:tcPr>
            <w:tcW w:w="5389" w:type="dxa"/>
          </w:tcPr>
          <w:p>
            <w:pPr>
              <w:pStyle w:val="TableParagraph"/>
              <w:spacing w:line="291" w:lineRule="exact"/>
              <w:ind w:left="102" w:right="98"/>
              <w:jc w:val="center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музыки,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физической</w:t>
            </w:r>
          </w:p>
          <w:p>
            <w:pPr>
              <w:pStyle w:val="TableParagraph"/>
              <w:spacing w:line="285" w:lineRule="exact" w:before="1"/>
              <w:ind w:left="100" w:right="99"/>
              <w:jc w:val="center"/>
              <w:rPr>
                <w:sz w:val="26"/>
              </w:rPr>
            </w:pPr>
            <w:r>
              <w:rPr>
                <w:sz w:val="26"/>
              </w:rPr>
              <w:t>культуры,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воспитатели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всех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возрастных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групп</w:t>
            </w:r>
          </w:p>
        </w:tc>
      </w:tr>
      <w:tr>
        <w:trPr>
          <w:trHeight w:val="597" w:hRule="atLeast"/>
        </w:trPr>
        <w:tc>
          <w:tcPr>
            <w:tcW w:w="4388" w:type="dxa"/>
          </w:tcPr>
          <w:p>
            <w:pPr>
              <w:pStyle w:val="TableParagraph"/>
              <w:ind w:left="105" w:right="1158"/>
              <w:rPr>
                <w:sz w:val="24"/>
              </w:rPr>
            </w:pPr>
            <w:r>
              <w:rPr>
                <w:sz w:val="24"/>
              </w:rPr>
              <w:t>5 декабря – День добровольца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(волонтера)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России</w:t>
            </w:r>
          </w:p>
        </w:tc>
        <w:tc>
          <w:tcPr>
            <w:tcW w:w="4395" w:type="dxa"/>
          </w:tcPr>
          <w:p>
            <w:pPr>
              <w:pStyle w:val="TableParagraph"/>
              <w:spacing w:line="292" w:lineRule="exact"/>
              <w:ind w:left="871" w:right="865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возрастные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группы</w:t>
            </w:r>
          </w:p>
        </w:tc>
        <w:tc>
          <w:tcPr>
            <w:tcW w:w="5389" w:type="dxa"/>
          </w:tcPr>
          <w:p>
            <w:pPr>
              <w:pStyle w:val="TableParagraph"/>
              <w:spacing w:line="292" w:lineRule="exact"/>
              <w:ind w:left="102" w:right="98"/>
              <w:jc w:val="center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музыки,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физической</w:t>
            </w:r>
          </w:p>
          <w:p>
            <w:pPr>
              <w:pStyle w:val="TableParagraph"/>
              <w:spacing w:line="285" w:lineRule="exact" w:before="1"/>
              <w:ind w:left="100" w:right="99"/>
              <w:jc w:val="center"/>
              <w:rPr>
                <w:sz w:val="26"/>
              </w:rPr>
            </w:pPr>
            <w:r>
              <w:rPr>
                <w:sz w:val="26"/>
              </w:rPr>
              <w:t>культуры,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воспитатели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всех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возрастных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групп</w:t>
            </w:r>
          </w:p>
        </w:tc>
      </w:tr>
      <w:tr>
        <w:trPr>
          <w:trHeight w:val="599" w:hRule="atLeast"/>
        </w:trPr>
        <w:tc>
          <w:tcPr>
            <w:tcW w:w="4388" w:type="dxa"/>
          </w:tcPr>
          <w:p>
            <w:pPr>
              <w:pStyle w:val="TableParagraph"/>
              <w:ind w:left="105" w:right="759"/>
              <w:rPr>
                <w:sz w:val="24"/>
              </w:rPr>
            </w:pPr>
            <w:r>
              <w:rPr>
                <w:sz w:val="24"/>
              </w:rPr>
              <w:t>8 декабря – Международный день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художника</w:t>
            </w:r>
          </w:p>
        </w:tc>
        <w:tc>
          <w:tcPr>
            <w:tcW w:w="4395" w:type="dxa"/>
          </w:tcPr>
          <w:p>
            <w:pPr>
              <w:pStyle w:val="TableParagraph"/>
              <w:spacing w:line="294" w:lineRule="exact"/>
              <w:ind w:left="871" w:right="865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возрастные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группы</w:t>
            </w:r>
          </w:p>
        </w:tc>
        <w:tc>
          <w:tcPr>
            <w:tcW w:w="5389" w:type="dxa"/>
          </w:tcPr>
          <w:p>
            <w:pPr>
              <w:pStyle w:val="TableParagraph"/>
              <w:spacing w:line="293" w:lineRule="exact"/>
              <w:ind w:left="102" w:right="98"/>
              <w:jc w:val="center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музыки,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физической</w:t>
            </w:r>
          </w:p>
          <w:p>
            <w:pPr>
              <w:pStyle w:val="TableParagraph"/>
              <w:spacing w:line="287" w:lineRule="exact"/>
              <w:ind w:left="100" w:right="99"/>
              <w:jc w:val="center"/>
              <w:rPr>
                <w:sz w:val="26"/>
              </w:rPr>
            </w:pPr>
            <w:r>
              <w:rPr>
                <w:sz w:val="26"/>
              </w:rPr>
              <w:t>культуры,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воспитатели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всех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возрастных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групп</w:t>
            </w:r>
          </w:p>
        </w:tc>
      </w:tr>
    </w:tbl>
    <w:p>
      <w:pPr>
        <w:spacing w:after="0" w:line="287" w:lineRule="exact"/>
        <w:jc w:val="center"/>
        <w:rPr>
          <w:sz w:val="26"/>
        </w:rPr>
        <w:sectPr>
          <w:pgSz w:w="16850" w:h="11920" w:orient="landscape"/>
          <w:pgMar w:header="0" w:footer="214" w:top="560" w:bottom="480" w:left="180" w:right="40"/>
        </w:sectPr>
      </w:pPr>
    </w:p>
    <w:tbl>
      <w:tblPr>
        <w:tblW w:w="0" w:type="auto"/>
        <w:jc w:val="left"/>
        <w:tblInd w:w="1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88"/>
        <w:gridCol w:w="4395"/>
        <w:gridCol w:w="5389"/>
      </w:tblGrid>
      <w:tr>
        <w:trPr>
          <w:trHeight w:val="600" w:hRule="atLeast"/>
        </w:trPr>
        <w:tc>
          <w:tcPr>
            <w:tcW w:w="4388" w:type="dxa"/>
          </w:tcPr>
          <w:p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4395" w:type="dxa"/>
          </w:tcPr>
          <w:p>
            <w:pPr>
              <w:pStyle w:val="TableParagraph"/>
              <w:spacing w:line="286" w:lineRule="exact"/>
              <w:ind w:left="871" w:right="865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возрастные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группы</w:t>
            </w:r>
          </w:p>
        </w:tc>
        <w:tc>
          <w:tcPr>
            <w:tcW w:w="5389" w:type="dxa"/>
          </w:tcPr>
          <w:p>
            <w:pPr>
              <w:pStyle w:val="TableParagraph"/>
              <w:spacing w:line="286" w:lineRule="exact"/>
              <w:ind w:left="102" w:right="98"/>
              <w:jc w:val="center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музыки,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физической</w:t>
            </w:r>
          </w:p>
          <w:p>
            <w:pPr>
              <w:pStyle w:val="TableParagraph"/>
              <w:spacing w:line="293" w:lineRule="exact" w:before="1"/>
              <w:ind w:left="102" w:right="98"/>
              <w:jc w:val="center"/>
              <w:rPr>
                <w:sz w:val="26"/>
              </w:rPr>
            </w:pPr>
            <w:r>
              <w:rPr>
                <w:sz w:val="26"/>
              </w:rPr>
              <w:t>культуры,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воспитатели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всех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возрастных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групп</w:t>
            </w:r>
          </w:p>
        </w:tc>
      </w:tr>
      <w:tr>
        <w:trPr>
          <w:trHeight w:val="597" w:hRule="atLeast"/>
        </w:trPr>
        <w:tc>
          <w:tcPr>
            <w:tcW w:w="4388" w:type="dxa"/>
          </w:tcPr>
          <w:p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Новый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</w:t>
            </w:r>
          </w:p>
        </w:tc>
        <w:tc>
          <w:tcPr>
            <w:tcW w:w="4395" w:type="dxa"/>
          </w:tcPr>
          <w:p>
            <w:pPr>
              <w:pStyle w:val="TableParagraph"/>
              <w:spacing w:line="286" w:lineRule="exact"/>
              <w:ind w:left="871" w:right="865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возрастные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группы</w:t>
            </w:r>
          </w:p>
        </w:tc>
        <w:tc>
          <w:tcPr>
            <w:tcW w:w="5389" w:type="dxa"/>
          </w:tcPr>
          <w:p>
            <w:pPr>
              <w:pStyle w:val="TableParagraph"/>
              <w:spacing w:line="286" w:lineRule="exact"/>
              <w:ind w:left="102" w:right="98"/>
              <w:jc w:val="center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музыки,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физической</w:t>
            </w:r>
          </w:p>
          <w:p>
            <w:pPr>
              <w:pStyle w:val="TableParagraph"/>
              <w:spacing w:line="291" w:lineRule="exact"/>
              <w:ind w:left="100" w:right="99"/>
              <w:jc w:val="center"/>
              <w:rPr>
                <w:sz w:val="26"/>
              </w:rPr>
            </w:pPr>
            <w:r>
              <w:rPr>
                <w:sz w:val="26"/>
              </w:rPr>
              <w:t>культуры,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воспитатели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всех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возрастных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групп</w:t>
            </w:r>
          </w:p>
        </w:tc>
      </w:tr>
      <w:tr>
        <w:trPr>
          <w:trHeight w:val="597" w:hRule="atLeast"/>
        </w:trPr>
        <w:tc>
          <w:tcPr>
            <w:tcW w:w="4388" w:type="dxa"/>
          </w:tcPr>
          <w:p>
            <w:pPr>
              <w:pStyle w:val="TableParagraph"/>
              <w:ind w:left="105" w:right="838"/>
              <w:rPr>
                <w:sz w:val="24"/>
              </w:rPr>
            </w:pPr>
            <w:r>
              <w:rPr>
                <w:sz w:val="24"/>
              </w:rPr>
              <w:t>27 января – День снятия блокады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Ленинграда</w:t>
            </w:r>
          </w:p>
        </w:tc>
        <w:tc>
          <w:tcPr>
            <w:tcW w:w="4395" w:type="dxa"/>
          </w:tcPr>
          <w:p>
            <w:pPr>
              <w:pStyle w:val="TableParagraph"/>
              <w:spacing w:line="286" w:lineRule="exact"/>
              <w:ind w:left="871" w:right="865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возрастные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группы</w:t>
            </w:r>
          </w:p>
        </w:tc>
        <w:tc>
          <w:tcPr>
            <w:tcW w:w="5389" w:type="dxa"/>
          </w:tcPr>
          <w:p>
            <w:pPr>
              <w:pStyle w:val="TableParagraph"/>
              <w:spacing w:line="286" w:lineRule="exact"/>
              <w:ind w:left="102" w:right="98"/>
              <w:jc w:val="center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музыки,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физической</w:t>
            </w:r>
          </w:p>
          <w:p>
            <w:pPr>
              <w:pStyle w:val="TableParagraph"/>
              <w:spacing w:line="290" w:lineRule="exact" w:before="1"/>
              <w:ind w:left="101" w:right="99"/>
              <w:jc w:val="center"/>
              <w:rPr>
                <w:sz w:val="26"/>
              </w:rPr>
            </w:pPr>
            <w:r>
              <w:rPr>
                <w:sz w:val="26"/>
              </w:rPr>
              <w:t>культуры,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воспитатели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всех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возрастных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групп</w:t>
            </w:r>
          </w:p>
        </w:tc>
      </w:tr>
      <w:tr>
        <w:trPr>
          <w:trHeight w:val="827" w:hRule="atLeast"/>
        </w:trPr>
        <w:tc>
          <w:tcPr>
            <w:tcW w:w="4388" w:type="dxa"/>
          </w:tcPr>
          <w:p>
            <w:pPr>
              <w:pStyle w:val="TableParagraph"/>
              <w:ind w:left="105" w:right="216"/>
              <w:rPr>
                <w:sz w:val="24"/>
              </w:rPr>
            </w:pPr>
            <w:r>
              <w:rPr>
                <w:sz w:val="24"/>
              </w:rPr>
              <w:t>2 февраля – День разгрома советскими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войсками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войск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Сталинградской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битве</w:t>
            </w:r>
          </w:p>
        </w:tc>
        <w:tc>
          <w:tcPr>
            <w:tcW w:w="4395" w:type="dxa"/>
          </w:tcPr>
          <w:p>
            <w:pPr>
              <w:pStyle w:val="TableParagraph"/>
              <w:spacing w:line="286" w:lineRule="exact"/>
              <w:ind w:left="871" w:right="865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возрастные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группы</w:t>
            </w:r>
          </w:p>
        </w:tc>
        <w:tc>
          <w:tcPr>
            <w:tcW w:w="5389" w:type="dxa"/>
          </w:tcPr>
          <w:p>
            <w:pPr>
              <w:pStyle w:val="TableParagraph"/>
              <w:ind w:left="117" w:right="112" w:firstLine="470"/>
              <w:rPr>
                <w:sz w:val="26"/>
              </w:rPr>
            </w:pPr>
            <w:r>
              <w:rPr>
                <w:sz w:val="26"/>
              </w:rPr>
              <w:t>Учителя музыки, учителя физической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культуры,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воспитатели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всех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возрастных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групп</w:t>
            </w:r>
          </w:p>
        </w:tc>
      </w:tr>
      <w:tr>
        <w:trPr>
          <w:trHeight w:val="600" w:hRule="atLeast"/>
        </w:trPr>
        <w:tc>
          <w:tcPr>
            <w:tcW w:w="4388" w:type="dxa"/>
          </w:tcPr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февраля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российской науки</w:t>
            </w:r>
          </w:p>
        </w:tc>
        <w:tc>
          <w:tcPr>
            <w:tcW w:w="4395" w:type="dxa"/>
          </w:tcPr>
          <w:p>
            <w:pPr>
              <w:pStyle w:val="TableParagraph"/>
              <w:spacing w:line="287" w:lineRule="exact"/>
              <w:ind w:left="871" w:right="865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возрастные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группы</w:t>
            </w:r>
          </w:p>
        </w:tc>
        <w:tc>
          <w:tcPr>
            <w:tcW w:w="5389" w:type="dxa"/>
          </w:tcPr>
          <w:p>
            <w:pPr>
              <w:pStyle w:val="TableParagraph"/>
              <w:spacing w:line="287" w:lineRule="exact"/>
              <w:ind w:left="102" w:right="98"/>
              <w:jc w:val="center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музыки,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физической</w:t>
            </w:r>
          </w:p>
          <w:p>
            <w:pPr>
              <w:pStyle w:val="TableParagraph"/>
              <w:spacing w:line="292" w:lineRule="exact" w:before="1"/>
              <w:ind w:left="100" w:right="99"/>
              <w:jc w:val="center"/>
              <w:rPr>
                <w:sz w:val="26"/>
              </w:rPr>
            </w:pPr>
            <w:r>
              <w:rPr>
                <w:sz w:val="26"/>
              </w:rPr>
              <w:t>культуры,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воспитатели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всех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возрастных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групп</w:t>
            </w:r>
          </w:p>
        </w:tc>
      </w:tr>
      <w:tr>
        <w:trPr>
          <w:trHeight w:val="827" w:hRule="atLeast"/>
        </w:trPr>
        <w:tc>
          <w:tcPr>
            <w:tcW w:w="4388" w:type="dxa"/>
          </w:tcPr>
          <w:p>
            <w:pPr>
              <w:pStyle w:val="TableParagraph"/>
              <w:ind w:left="105" w:right="235"/>
              <w:rPr>
                <w:sz w:val="24"/>
              </w:rPr>
            </w:pPr>
            <w:r>
              <w:rPr>
                <w:sz w:val="24"/>
              </w:rPr>
              <w:t>15 февраля – День памяти о россиянах,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исполнявших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служебный долг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</w:t>
            </w:r>
          </w:p>
          <w:p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пределами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4395" w:type="dxa"/>
          </w:tcPr>
          <w:p>
            <w:pPr>
              <w:pStyle w:val="TableParagraph"/>
              <w:spacing w:line="286" w:lineRule="exact"/>
              <w:ind w:left="871" w:right="865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возрастные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группы</w:t>
            </w:r>
          </w:p>
        </w:tc>
        <w:tc>
          <w:tcPr>
            <w:tcW w:w="5389" w:type="dxa"/>
          </w:tcPr>
          <w:p>
            <w:pPr>
              <w:pStyle w:val="TableParagraph"/>
              <w:ind w:left="117" w:right="112" w:firstLine="470"/>
              <w:rPr>
                <w:sz w:val="26"/>
              </w:rPr>
            </w:pPr>
            <w:r>
              <w:rPr>
                <w:sz w:val="26"/>
              </w:rPr>
              <w:t>Учителя музыки, учителя физической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культуры,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воспитатели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всех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возрастных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групп</w:t>
            </w:r>
          </w:p>
        </w:tc>
      </w:tr>
      <w:tr>
        <w:trPr>
          <w:trHeight w:val="597" w:hRule="atLeast"/>
        </w:trPr>
        <w:tc>
          <w:tcPr>
            <w:tcW w:w="4388" w:type="dxa"/>
          </w:tcPr>
          <w:p>
            <w:pPr>
              <w:pStyle w:val="TableParagraph"/>
              <w:ind w:left="105" w:right="611"/>
              <w:rPr>
                <w:sz w:val="24"/>
              </w:rPr>
            </w:pPr>
            <w:r>
              <w:rPr>
                <w:sz w:val="24"/>
              </w:rPr>
              <w:t>21 февраля – Международный день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родного языка</w:t>
            </w:r>
          </w:p>
        </w:tc>
        <w:tc>
          <w:tcPr>
            <w:tcW w:w="4395" w:type="dxa"/>
          </w:tcPr>
          <w:p>
            <w:pPr>
              <w:pStyle w:val="TableParagraph"/>
              <w:spacing w:line="286" w:lineRule="exact"/>
              <w:ind w:left="871" w:right="865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возрастные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группы</w:t>
            </w:r>
          </w:p>
        </w:tc>
        <w:tc>
          <w:tcPr>
            <w:tcW w:w="5389" w:type="dxa"/>
          </w:tcPr>
          <w:p>
            <w:pPr>
              <w:pStyle w:val="TableParagraph"/>
              <w:spacing w:line="286" w:lineRule="exact"/>
              <w:ind w:left="102" w:right="98"/>
              <w:jc w:val="center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музыки,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физической</w:t>
            </w:r>
          </w:p>
          <w:p>
            <w:pPr>
              <w:pStyle w:val="TableParagraph"/>
              <w:spacing w:line="290" w:lineRule="exact" w:before="1"/>
              <w:ind w:left="100" w:right="99"/>
              <w:jc w:val="center"/>
              <w:rPr>
                <w:sz w:val="26"/>
              </w:rPr>
            </w:pPr>
            <w:r>
              <w:rPr>
                <w:sz w:val="26"/>
              </w:rPr>
              <w:t>культуры,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воспитатели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всех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возрастных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групп</w:t>
            </w:r>
          </w:p>
        </w:tc>
      </w:tr>
      <w:tr>
        <w:trPr>
          <w:trHeight w:val="597" w:hRule="atLeast"/>
        </w:trPr>
        <w:tc>
          <w:tcPr>
            <w:tcW w:w="4388" w:type="dxa"/>
          </w:tcPr>
          <w:p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февраля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4395" w:type="dxa"/>
          </w:tcPr>
          <w:p>
            <w:pPr>
              <w:pStyle w:val="TableParagraph"/>
              <w:spacing w:line="286" w:lineRule="exact"/>
              <w:ind w:left="871" w:right="865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возрастные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группы</w:t>
            </w:r>
          </w:p>
        </w:tc>
        <w:tc>
          <w:tcPr>
            <w:tcW w:w="5389" w:type="dxa"/>
          </w:tcPr>
          <w:p>
            <w:pPr>
              <w:pStyle w:val="TableParagraph"/>
              <w:spacing w:line="286" w:lineRule="exact"/>
              <w:ind w:left="102" w:right="97"/>
              <w:jc w:val="center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музыки,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физической</w:t>
            </w:r>
          </w:p>
          <w:p>
            <w:pPr>
              <w:pStyle w:val="TableParagraph"/>
              <w:spacing w:line="290" w:lineRule="exact" w:before="1"/>
              <w:ind w:left="100" w:right="99"/>
              <w:jc w:val="center"/>
              <w:rPr>
                <w:sz w:val="26"/>
              </w:rPr>
            </w:pPr>
            <w:r>
              <w:rPr>
                <w:sz w:val="26"/>
              </w:rPr>
              <w:t>культуры,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воспитатели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всех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возрастных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групп</w:t>
            </w:r>
          </w:p>
        </w:tc>
      </w:tr>
      <w:tr>
        <w:trPr>
          <w:trHeight w:val="599" w:hRule="atLeast"/>
        </w:trPr>
        <w:tc>
          <w:tcPr>
            <w:tcW w:w="4388" w:type="dxa"/>
          </w:tcPr>
          <w:p>
            <w:pPr>
              <w:pStyle w:val="TableParagraph"/>
              <w:ind w:left="105" w:right="559"/>
              <w:rPr>
                <w:sz w:val="24"/>
              </w:rPr>
            </w:pPr>
            <w:r>
              <w:rPr>
                <w:sz w:val="24"/>
              </w:rPr>
              <w:t>8 марта – Международный женский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день</w:t>
            </w:r>
          </w:p>
        </w:tc>
        <w:tc>
          <w:tcPr>
            <w:tcW w:w="4395" w:type="dxa"/>
          </w:tcPr>
          <w:p>
            <w:pPr>
              <w:pStyle w:val="TableParagraph"/>
              <w:spacing w:line="289" w:lineRule="exact"/>
              <w:ind w:left="871" w:right="865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возрастные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группы</w:t>
            </w:r>
          </w:p>
        </w:tc>
        <w:tc>
          <w:tcPr>
            <w:tcW w:w="5389" w:type="dxa"/>
          </w:tcPr>
          <w:p>
            <w:pPr>
              <w:pStyle w:val="TableParagraph"/>
              <w:spacing w:line="288" w:lineRule="exact"/>
              <w:ind w:left="102" w:right="98"/>
              <w:jc w:val="center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музыки,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физической</w:t>
            </w:r>
          </w:p>
          <w:p>
            <w:pPr>
              <w:pStyle w:val="TableParagraph"/>
              <w:spacing w:line="291" w:lineRule="exact"/>
              <w:ind w:left="100" w:right="99"/>
              <w:jc w:val="center"/>
              <w:rPr>
                <w:sz w:val="26"/>
              </w:rPr>
            </w:pPr>
            <w:r>
              <w:rPr>
                <w:sz w:val="26"/>
              </w:rPr>
              <w:t>культуры,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воспитатели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всех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возрастных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групп</w:t>
            </w:r>
          </w:p>
        </w:tc>
      </w:tr>
      <w:tr>
        <w:trPr>
          <w:trHeight w:val="597" w:hRule="atLeast"/>
        </w:trPr>
        <w:tc>
          <w:tcPr>
            <w:tcW w:w="4388" w:type="dxa"/>
          </w:tcPr>
          <w:p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sz w:val="24"/>
              </w:rPr>
              <w:t>18 марта – День воссоединения Крыма с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Россией</w:t>
            </w:r>
          </w:p>
        </w:tc>
        <w:tc>
          <w:tcPr>
            <w:tcW w:w="4395" w:type="dxa"/>
          </w:tcPr>
          <w:p>
            <w:pPr>
              <w:pStyle w:val="TableParagraph"/>
              <w:spacing w:line="286" w:lineRule="exact"/>
              <w:ind w:left="871" w:right="865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возрастные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группы</w:t>
            </w:r>
          </w:p>
        </w:tc>
        <w:tc>
          <w:tcPr>
            <w:tcW w:w="5389" w:type="dxa"/>
          </w:tcPr>
          <w:p>
            <w:pPr>
              <w:pStyle w:val="TableParagraph"/>
              <w:spacing w:line="286" w:lineRule="exact"/>
              <w:ind w:left="102" w:right="98"/>
              <w:jc w:val="center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музыки,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физической</w:t>
            </w:r>
          </w:p>
          <w:p>
            <w:pPr>
              <w:pStyle w:val="TableParagraph"/>
              <w:spacing w:line="291" w:lineRule="exact"/>
              <w:ind w:left="100" w:right="99"/>
              <w:jc w:val="center"/>
              <w:rPr>
                <w:sz w:val="26"/>
              </w:rPr>
            </w:pPr>
            <w:r>
              <w:rPr>
                <w:sz w:val="26"/>
              </w:rPr>
              <w:t>культуры,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воспитатели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всех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возрастных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групп</w:t>
            </w:r>
          </w:p>
        </w:tc>
      </w:tr>
      <w:tr>
        <w:trPr>
          <w:trHeight w:val="597" w:hRule="atLeast"/>
        </w:trPr>
        <w:tc>
          <w:tcPr>
            <w:tcW w:w="4388" w:type="dxa"/>
          </w:tcPr>
          <w:p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марта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театра</w:t>
            </w:r>
          </w:p>
        </w:tc>
        <w:tc>
          <w:tcPr>
            <w:tcW w:w="4395" w:type="dxa"/>
          </w:tcPr>
          <w:p>
            <w:pPr>
              <w:pStyle w:val="TableParagraph"/>
              <w:spacing w:line="286" w:lineRule="exact"/>
              <w:ind w:left="871" w:right="865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возрастные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группы</w:t>
            </w:r>
          </w:p>
        </w:tc>
        <w:tc>
          <w:tcPr>
            <w:tcW w:w="5389" w:type="dxa"/>
          </w:tcPr>
          <w:p>
            <w:pPr>
              <w:pStyle w:val="TableParagraph"/>
              <w:spacing w:line="286" w:lineRule="exact"/>
              <w:ind w:left="102" w:right="98"/>
              <w:jc w:val="center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музыки,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физической</w:t>
            </w:r>
          </w:p>
          <w:p>
            <w:pPr>
              <w:pStyle w:val="TableParagraph"/>
              <w:spacing w:line="290" w:lineRule="exact" w:before="1"/>
              <w:ind w:left="100" w:right="99"/>
              <w:jc w:val="center"/>
              <w:rPr>
                <w:sz w:val="26"/>
              </w:rPr>
            </w:pPr>
            <w:r>
              <w:rPr>
                <w:sz w:val="26"/>
              </w:rPr>
              <w:t>культуры,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воспитатели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всех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возрастных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групп</w:t>
            </w:r>
          </w:p>
        </w:tc>
      </w:tr>
      <w:tr>
        <w:trPr>
          <w:trHeight w:val="600" w:hRule="atLeast"/>
        </w:trPr>
        <w:tc>
          <w:tcPr>
            <w:tcW w:w="4388" w:type="dxa"/>
          </w:tcPr>
          <w:p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4395" w:type="dxa"/>
          </w:tcPr>
          <w:p>
            <w:pPr>
              <w:pStyle w:val="TableParagraph"/>
              <w:spacing w:line="289" w:lineRule="exact"/>
              <w:ind w:left="871" w:right="865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возрастные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группы</w:t>
            </w:r>
          </w:p>
        </w:tc>
        <w:tc>
          <w:tcPr>
            <w:tcW w:w="5389" w:type="dxa"/>
          </w:tcPr>
          <w:p>
            <w:pPr>
              <w:pStyle w:val="TableParagraph"/>
              <w:spacing w:line="289" w:lineRule="exact"/>
              <w:ind w:left="102" w:right="98"/>
              <w:jc w:val="center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музыки,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физической</w:t>
            </w:r>
          </w:p>
          <w:p>
            <w:pPr>
              <w:pStyle w:val="TableParagraph"/>
              <w:spacing w:line="291" w:lineRule="exact"/>
              <w:ind w:left="100" w:right="99"/>
              <w:jc w:val="center"/>
              <w:rPr>
                <w:sz w:val="26"/>
              </w:rPr>
            </w:pPr>
            <w:r>
              <w:rPr>
                <w:sz w:val="26"/>
              </w:rPr>
              <w:t>культуры,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воспитатели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всех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возрастных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групп</w:t>
            </w:r>
          </w:p>
        </w:tc>
      </w:tr>
      <w:tr>
        <w:trPr>
          <w:trHeight w:val="597" w:hRule="atLeast"/>
        </w:trPr>
        <w:tc>
          <w:tcPr>
            <w:tcW w:w="4388" w:type="dxa"/>
          </w:tcPr>
          <w:p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Весны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Труда</w:t>
            </w:r>
          </w:p>
        </w:tc>
        <w:tc>
          <w:tcPr>
            <w:tcW w:w="4395" w:type="dxa"/>
          </w:tcPr>
          <w:p>
            <w:pPr>
              <w:pStyle w:val="TableParagraph"/>
              <w:spacing w:line="286" w:lineRule="exact"/>
              <w:ind w:left="871" w:right="865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возрастные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группы</w:t>
            </w:r>
          </w:p>
        </w:tc>
        <w:tc>
          <w:tcPr>
            <w:tcW w:w="5389" w:type="dxa"/>
          </w:tcPr>
          <w:p>
            <w:pPr>
              <w:pStyle w:val="TableParagraph"/>
              <w:spacing w:line="286" w:lineRule="exact"/>
              <w:ind w:left="102" w:right="98"/>
              <w:jc w:val="center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музыки,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физической</w:t>
            </w:r>
          </w:p>
          <w:p>
            <w:pPr>
              <w:pStyle w:val="TableParagraph"/>
              <w:spacing w:line="291" w:lineRule="exact"/>
              <w:ind w:left="100" w:right="99"/>
              <w:jc w:val="center"/>
              <w:rPr>
                <w:sz w:val="26"/>
              </w:rPr>
            </w:pPr>
            <w:r>
              <w:rPr>
                <w:sz w:val="26"/>
              </w:rPr>
              <w:t>культуры,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воспитатели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всех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возрастных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групп</w:t>
            </w:r>
          </w:p>
        </w:tc>
      </w:tr>
      <w:tr>
        <w:trPr>
          <w:trHeight w:val="597" w:hRule="atLeast"/>
        </w:trPr>
        <w:tc>
          <w:tcPr>
            <w:tcW w:w="4388" w:type="dxa"/>
          </w:tcPr>
          <w:p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Победы</w:t>
            </w:r>
          </w:p>
        </w:tc>
        <w:tc>
          <w:tcPr>
            <w:tcW w:w="4395" w:type="dxa"/>
          </w:tcPr>
          <w:p>
            <w:pPr>
              <w:pStyle w:val="TableParagraph"/>
              <w:spacing w:line="286" w:lineRule="exact"/>
              <w:ind w:left="871" w:right="865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возрастные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группы</w:t>
            </w:r>
          </w:p>
        </w:tc>
        <w:tc>
          <w:tcPr>
            <w:tcW w:w="5389" w:type="dxa"/>
          </w:tcPr>
          <w:p>
            <w:pPr>
              <w:pStyle w:val="TableParagraph"/>
              <w:spacing w:line="286" w:lineRule="exact"/>
              <w:ind w:left="102" w:right="98"/>
              <w:jc w:val="center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музыки,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физической</w:t>
            </w:r>
          </w:p>
          <w:p>
            <w:pPr>
              <w:pStyle w:val="TableParagraph"/>
              <w:spacing w:line="290" w:lineRule="exact" w:before="1"/>
              <w:ind w:left="100" w:right="99"/>
              <w:jc w:val="center"/>
              <w:rPr>
                <w:sz w:val="26"/>
              </w:rPr>
            </w:pPr>
            <w:r>
              <w:rPr>
                <w:sz w:val="26"/>
              </w:rPr>
              <w:t>культуры,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воспитатели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всех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возрастных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групп</w:t>
            </w:r>
          </w:p>
        </w:tc>
      </w:tr>
      <w:tr>
        <w:trPr>
          <w:trHeight w:val="597" w:hRule="atLeast"/>
        </w:trPr>
        <w:tc>
          <w:tcPr>
            <w:tcW w:w="4388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24 мая – День славянской письменности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культуры</w:t>
            </w:r>
          </w:p>
        </w:tc>
        <w:tc>
          <w:tcPr>
            <w:tcW w:w="43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86" w:lineRule="exact"/>
              <w:ind w:left="871" w:right="865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возрастные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группы</w:t>
            </w:r>
          </w:p>
        </w:tc>
        <w:tc>
          <w:tcPr>
            <w:tcW w:w="538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86" w:lineRule="exact"/>
              <w:ind w:left="102" w:right="98"/>
              <w:jc w:val="center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музыки,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физической</w:t>
            </w:r>
          </w:p>
          <w:p>
            <w:pPr>
              <w:pStyle w:val="TableParagraph"/>
              <w:spacing w:line="290" w:lineRule="exact" w:before="1"/>
              <w:ind w:left="102" w:right="98"/>
              <w:jc w:val="center"/>
              <w:rPr>
                <w:sz w:val="26"/>
              </w:rPr>
            </w:pPr>
            <w:r>
              <w:rPr>
                <w:sz w:val="26"/>
              </w:rPr>
              <w:t>культуры,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воспитатели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всех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возрастных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групп</w:t>
            </w:r>
          </w:p>
        </w:tc>
      </w:tr>
      <w:tr>
        <w:trPr>
          <w:trHeight w:val="594" w:hRule="atLeast"/>
        </w:trPr>
        <w:tc>
          <w:tcPr>
            <w:tcW w:w="438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июня 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</w:t>
            </w:r>
          </w:p>
        </w:tc>
        <w:tc>
          <w:tcPr>
            <w:tcW w:w="43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84" w:lineRule="exact"/>
              <w:ind w:left="871" w:right="865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возрастные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группы</w:t>
            </w:r>
          </w:p>
        </w:tc>
        <w:tc>
          <w:tcPr>
            <w:tcW w:w="538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83" w:lineRule="exact"/>
              <w:ind w:left="102" w:right="98"/>
              <w:jc w:val="center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музыки,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физической</w:t>
            </w:r>
          </w:p>
          <w:p>
            <w:pPr>
              <w:pStyle w:val="TableParagraph"/>
              <w:spacing w:line="291" w:lineRule="exact"/>
              <w:ind w:left="100" w:right="99"/>
              <w:jc w:val="center"/>
              <w:rPr>
                <w:sz w:val="26"/>
              </w:rPr>
            </w:pPr>
            <w:r>
              <w:rPr>
                <w:sz w:val="26"/>
              </w:rPr>
              <w:t>культуры,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воспитатели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всех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возрастных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групп</w:t>
            </w:r>
          </w:p>
        </w:tc>
      </w:tr>
      <w:tr>
        <w:trPr>
          <w:trHeight w:val="597" w:hRule="atLeast"/>
        </w:trPr>
        <w:tc>
          <w:tcPr>
            <w:tcW w:w="4388" w:type="dxa"/>
          </w:tcPr>
          <w:p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русского языка</w:t>
            </w:r>
          </w:p>
        </w:tc>
        <w:tc>
          <w:tcPr>
            <w:tcW w:w="4395" w:type="dxa"/>
          </w:tcPr>
          <w:p>
            <w:pPr>
              <w:pStyle w:val="TableParagraph"/>
              <w:spacing w:line="286" w:lineRule="exact"/>
              <w:ind w:left="871" w:right="865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возрастные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группы</w:t>
            </w:r>
          </w:p>
        </w:tc>
        <w:tc>
          <w:tcPr>
            <w:tcW w:w="5389" w:type="dxa"/>
          </w:tcPr>
          <w:p>
            <w:pPr>
              <w:pStyle w:val="TableParagraph"/>
              <w:spacing w:line="286" w:lineRule="exact"/>
              <w:ind w:left="102" w:right="98"/>
              <w:jc w:val="center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музыки,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физической</w:t>
            </w:r>
          </w:p>
          <w:p>
            <w:pPr>
              <w:pStyle w:val="TableParagraph"/>
              <w:spacing w:line="290" w:lineRule="exact" w:before="1"/>
              <w:ind w:left="102" w:right="98"/>
              <w:jc w:val="center"/>
              <w:rPr>
                <w:sz w:val="26"/>
              </w:rPr>
            </w:pPr>
            <w:r>
              <w:rPr>
                <w:sz w:val="26"/>
              </w:rPr>
              <w:t>культуры,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воспитатели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всех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возрастных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групп</w:t>
            </w:r>
          </w:p>
        </w:tc>
      </w:tr>
    </w:tbl>
    <w:p>
      <w:pPr>
        <w:spacing w:after="0" w:line="290" w:lineRule="exact"/>
        <w:jc w:val="center"/>
        <w:rPr>
          <w:sz w:val="26"/>
        </w:rPr>
        <w:sectPr>
          <w:pgSz w:w="16850" w:h="11920" w:orient="landscape"/>
          <w:pgMar w:header="0" w:footer="214" w:top="560" w:bottom="460" w:left="180" w:right="40"/>
        </w:sectPr>
      </w:pPr>
    </w:p>
    <w:tbl>
      <w:tblPr>
        <w:tblW w:w="0" w:type="auto"/>
        <w:jc w:val="left"/>
        <w:tblInd w:w="1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88"/>
        <w:gridCol w:w="4395"/>
        <w:gridCol w:w="5389"/>
      </w:tblGrid>
      <w:tr>
        <w:trPr>
          <w:trHeight w:val="600" w:hRule="atLeast"/>
        </w:trPr>
        <w:tc>
          <w:tcPr>
            <w:tcW w:w="4388" w:type="dxa"/>
          </w:tcPr>
          <w:p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июля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верности</w:t>
            </w:r>
          </w:p>
        </w:tc>
        <w:tc>
          <w:tcPr>
            <w:tcW w:w="4395" w:type="dxa"/>
          </w:tcPr>
          <w:p>
            <w:pPr>
              <w:pStyle w:val="TableParagraph"/>
              <w:spacing w:line="286" w:lineRule="exact"/>
              <w:ind w:left="871" w:right="865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возрастные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группы</w:t>
            </w:r>
          </w:p>
        </w:tc>
        <w:tc>
          <w:tcPr>
            <w:tcW w:w="5389" w:type="dxa"/>
          </w:tcPr>
          <w:p>
            <w:pPr>
              <w:pStyle w:val="TableParagraph"/>
              <w:spacing w:line="286" w:lineRule="exact"/>
              <w:ind w:left="102" w:right="98"/>
              <w:jc w:val="center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музыки,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физической</w:t>
            </w:r>
          </w:p>
          <w:p>
            <w:pPr>
              <w:pStyle w:val="TableParagraph"/>
              <w:spacing w:line="293" w:lineRule="exact" w:before="1"/>
              <w:ind w:left="100" w:right="99"/>
              <w:jc w:val="center"/>
              <w:rPr>
                <w:sz w:val="26"/>
              </w:rPr>
            </w:pPr>
            <w:r>
              <w:rPr>
                <w:sz w:val="26"/>
              </w:rPr>
              <w:t>культуры,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воспитатели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всех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возрастных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групп</w:t>
            </w:r>
          </w:p>
        </w:tc>
      </w:tr>
      <w:tr>
        <w:trPr>
          <w:trHeight w:val="597" w:hRule="atLeast"/>
        </w:trPr>
        <w:tc>
          <w:tcPr>
            <w:tcW w:w="4388" w:type="dxa"/>
          </w:tcPr>
          <w:p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августа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физкультурника</w:t>
            </w:r>
          </w:p>
        </w:tc>
        <w:tc>
          <w:tcPr>
            <w:tcW w:w="4395" w:type="dxa"/>
          </w:tcPr>
          <w:p>
            <w:pPr>
              <w:pStyle w:val="TableParagraph"/>
              <w:spacing w:line="286" w:lineRule="exact"/>
              <w:ind w:left="871" w:right="865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возрастные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группы</w:t>
            </w:r>
          </w:p>
        </w:tc>
        <w:tc>
          <w:tcPr>
            <w:tcW w:w="5389" w:type="dxa"/>
          </w:tcPr>
          <w:p>
            <w:pPr>
              <w:pStyle w:val="TableParagraph"/>
              <w:spacing w:line="286" w:lineRule="exact"/>
              <w:ind w:left="102" w:right="98"/>
              <w:jc w:val="center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музыки,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физической</w:t>
            </w:r>
          </w:p>
          <w:p>
            <w:pPr>
              <w:pStyle w:val="TableParagraph"/>
              <w:spacing w:line="291" w:lineRule="exact"/>
              <w:ind w:left="100" w:right="99"/>
              <w:jc w:val="center"/>
              <w:rPr>
                <w:sz w:val="26"/>
              </w:rPr>
            </w:pPr>
            <w:r>
              <w:rPr>
                <w:sz w:val="26"/>
              </w:rPr>
              <w:t>культуры,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воспитатели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всех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возрастных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групп</w:t>
            </w:r>
          </w:p>
        </w:tc>
      </w:tr>
      <w:tr>
        <w:trPr>
          <w:trHeight w:val="597" w:hRule="atLeast"/>
        </w:trPr>
        <w:tc>
          <w:tcPr>
            <w:tcW w:w="4388" w:type="dxa"/>
          </w:tcPr>
          <w:p>
            <w:pPr>
              <w:pStyle w:val="TableParagraph"/>
              <w:ind w:left="105" w:right="708"/>
              <w:rPr>
                <w:sz w:val="24"/>
              </w:rPr>
            </w:pPr>
            <w:r>
              <w:rPr>
                <w:sz w:val="24"/>
              </w:rPr>
              <w:t>22 августа День Государственного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флага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РФ</w:t>
            </w:r>
          </w:p>
        </w:tc>
        <w:tc>
          <w:tcPr>
            <w:tcW w:w="4395" w:type="dxa"/>
          </w:tcPr>
          <w:p>
            <w:pPr>
              <w:pStyle w:val="TableParagraph"/>
              <w:spacing w:line="286" w:lineRule="exact"/>
              <w:ind w:left="871" w:right="865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возрастные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группы</w:t>
            </w:r>
          </w:p>
        </w:tc>
        <w:tc>
          <w:tcPr>
            <w:tcW w:w="5389" w:type="dxa"/>
          </w:tcPr>
          <w:p>
            <w:pPr>
              <w:pStyle w:val="TableParagraph"/>
              <w:spacing w:line="286" w:lineRule="exact"/>
              <w:ind w:left="102" w:right="98"/>
              <w:jc w:val="center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музыки,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учителя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физической</w:t>
            </w:r>
          </w:p>
          <w:p>
            <w:pPr>
              <w:pStyle w:val="TableParagraph"/>
              <w:spacing w:line="290" w:lineRule="exact" w:before="1"/>
              <w:ind w:left="100" w:right="99"/>
              <w:jc w:val="center"/>
              <w:rPr>
                <w:sz w:val="26"/>
              </w:rPr>
            </w:pPr>
            <w:r>
              <w:rPr>
                <w:sz w:val="26"/>
              </w:rPr>
              <w:t>культуры,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воспитатели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всех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возрастных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групп</w:t>
            </w:r>
          </w:p>
        </w:tc>
      </w:tr>
      <w:tr>
        <w:trPr>
          <w:trHeight w:val="599" w:hRule="atLeast"/>
        </w:trPr>
        <w:tc>
          <w:tcPr>
            <w:tcW w:w="4388" w:type="dxa"/>
          </w:tcPr>
          <w:p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августа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кино</w:t>
            </w:r>
          </w:p>
        </w:tc>
        <w:tc>
          <w:tcPr>
            <w:tcW w:w="4395" w:type="dxa"/>
          </w:tcPr>
          <w:p>
            <w:pPr>
              <w:pStyle w:val="TableParagraph"/>
              <w:spacing w:line="286" w:lineRule="exact"/>
              <w:ind w:left="871" w:right="865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возрастные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группы</w:t>
            </w:r>
          </w:p>
        </w:tc>
        <w:tc>
          <w:tcPr>
            <w:tcW w:w="5389" w:type="dxa"/>
          </w:tcPr>
          <w:p>
            <w:pPr>
              <w:pStyle w:val="TableParagraph"/>
              <w:spacing w:line="286" w:lineRule="exact"/>
              <w:ind w:left="102" w:right="97"/>
              <w:jc w:val="center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музыки,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учителя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физической</w:t>
            </w:r>
          </w:p>
          <w:p>
            <w:pPr>
              <w:pStyle w:val="TableParagraph"/>
              <w:spacing w:line="292" w:lineRule="exact" w:before="1"/>
              <w:ind w:left="100" w:right="99"/>
              <w:jc w:val="center"/>
              <w:rPr>
                <w:sz w:val="26"/>
              </w:rPr>
            </w:pPr>
            <w:r>
              <w:rPr>
                <w:sz w:val="26"/>
              </w:rPr>
              <w:t>культуры,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воспитатели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всех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возрастных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групп</w:t>
            </w:r>
          </w:p>
        </w:tc>
      </w:tr>
    </w:tbl>
    <w:p>
      <w:pPr>
        <w:pStyle w:val="BodyText"/>
        <w:rPr>
          <w:b/>
          <w:sz w:val="23"/>
        </w:rPr>
      </w:pPr>
    </w:p>
    <w:p>
      <w:pPr>
        <w:pStyle w:val="ListParagraph"/>
        <w:numPr>
          <w:ilvl w:val="0"/>
          <w:numId w:val="223"/>
        </w:numPr>
        <w:tabs>
          <w:tab w:pos="1261" w:val="left" w:leader="none"/>
        </w:tabs>
        <w:spacing w:line="297" w:lineRule="exact" w:before="88" w:after="0"/>
        <w:ind w:left="1261" w:right="0" w:hanging="196"/>
        <w:jc w:val="both"/>
        <w:rPr>
          <w:b/>
          <w:sz w:val="26"/>
        </w:rPr>
      </w:pPr>
      <w:r>
        <w:rPr>
          <w:b/>
          <w:sz w:val="26"/>
        </w:rPr>
        <w:t>Краткая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аннотация</w:t>
      </w:r>
    </w:p>
    <w:p>
      <w:pPr>
        <w:pStyle w:val="BodyText"/>
        <w:ind w:left="952" w:right="812" w:firstLine="283"/>
        <w:jc w:val="both"/>
      </w:pPr>
      <w:r>
        <w:rPr/>
        <w:t>Целью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разностороннее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детства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учётом</w:t>
      </w:r>
      <w:r>
        <w:rPr>
          <w:spacing w:val="1"/>
        </w:rPr>
        <w:t> </w:t>
      </w:r>
      <w:r>
        <w:rPr/>
        <w:t>возрастных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духовно-нравственных</w:t>
      </w:r>
      <w:r>
        <w:rPr>
          <w:spacing w:val="1"/>
        </w:rPr>
        <w:t> </w:t>
      </w:r>
      <w:r>
        <w:rPr/>
        <w:t>ценностей</w:t>
      </w:r>
      <w:r>
        <w:rPr>
          <w:spacing w:val="1"/>
        </w:rPr>
        <w:t> </w:t>
      </w:r>
      <w:r>
        <w:rPr/>
        <w:t>российского</w:t>
      </w:r>
      <w:r>
        <w:rPr>
          <w:spacing w:val="1"/>
        </w:rPr>
        <w:t> </w:t>
      </w:r>
      <w:r>
        <w:rPr/>
        <w:t>народа,</w:t>
      </w:r>
      <w:r>
        <w:rPr>
          <w:spacing w:val="1"/>
        </w:rPr>
        <w:t> </w:t>
      </w:r>
      <w:r>
        <w:rPr/>
        <w:t>исторических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национально-</w:t>
      </w:r>
      <w:r>
        <w:rPr>
          <w:spacing w:val="1"/>
        </w:rPr>
        <w:t> </w:t>
      </w:r>
      <w:r>
        <w:rPr/>
        <w:t>культурных</w:t>
      </w:r>
      <w:r>
        <w:rPr>
          <w:spacing w:val="1"/>
        </w:rPr>
        <w:t> </w:t>
      </w:r>
      <w:r>
        <w:rPr/>
        <w:t>традиций.</w:t>
      </w:r>
    </w:p>
    <w:p>
      <w:pPr>
        <w:pStyle w:val="BodyText"/>
        <w:spacing w:before="66"/>
        <w:ind w:left="640"/>
        <w:jc w:val="both"/>
      </w:pPr>
      <w:r>
        <w:rPr/>
        <w:t>Цель</w:t>
      </w:r>
      <w:r>
        <w:rPr>
          <w:spacing w:val="-5"/>
        </w:rPr>
        <w:t> </w:t>
      </w:r>
      <w:r>
        <w:rPr/>
        <w:t>программы</w:t>
      </w:r>
      <w:r>
        <w:rPr>
          <w:spacing w:val="-4"/>
        </w:rPr>
        <w:t> </w:t>
      </w:r>
      <w:r>
        <w:rPr/>
        <w:t>достигается</w:t>
      </w:r>
      <w:r>
        <w:rPr>
          <w:spacing w:val="-5"/>
        </w:rPr>
        <w:t> </w:t>
      </w:r>
      <w:r>
        <w:rPr/>
        <w:t>через</w:t>
      </w:r>
      <w:r>
        <w:rPr>
          <w:spacing w:val="-3"/>
        </w:rPr>
        <w:t> </w:t>
      </w:r>
      <w:r>
        <w:rPr/>
        <w:t>решение</w:t>
      </w:r>
      <w:r>
        <w:rPr>
          <w:spacing w:val="-5"/>
        </w:rPr>
        <w:t> </w:t>
      </w:r>
      <w:r>
        <w:rPr/>
        <w:t>следующих</w:t>
      </w:r>
      <w:r>
        <w:rPr>
          <w:spacing w:val="-5"/>
        </w:rPr>
        <w:t> </w:t>
      </w:r>
      <w:r>
        <w:rPr/>
        <w:t>задач:</w:t>
      </w:r>
    </w:p>
    <w:p>
      <w:pPr>
        <w:pStyle w:val="ListParagraph"/>
        <w:numPr>
          <w:ilvl w:val="0"/>
          <w:numId w:val="245"/>
        </w:numPr>
        <w:tabs>
          <w:tab w:pos="1595" w:val="left" w:leader="none"/>
        </w:tabs>
        <w:spacing w:line="240" w:lineRule="auto" w:before="66" w:after="0"/>
        <w:ind w:left="1594" w:right="828" w:hanging="361"/>
        <w:jc w:val="both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> </w:t>
      </w:r>
      <w:r>
        <w:rPr>
          <w:sz w:val="26"/>
        </w:rPr>
        <w:t>единых</w:t>
      </w:r>
      <w:r>
        <w:rPr>
          <w:spacing w:val="1"/>
          <w:sz w:val="26"/>
        </w:rPr>
        <w:t> </w:t>
      </w:r>
      <w:r>
        <w:rPr>
          <w:sz w:val="26"/>
        </w:rPr>
        <w:t>для</w:t>
      </w:r>
      <w:r>
        <w:rPr>
          <w:spacing w:val="1"/>
          <w:sz w:val="26"/>
        </w:rPr>
        <w:t> </w:t>
      </w:r>
      <w:r>
        <w:rPr>
          <w:sz w:val="26"/>
        </w:rPr>
        <w:t>Российской</w:t>
      </w:r>
      <w:r>
        <w:rPr>
          <w:spacing w:val="1"/>
          <w:sz w:val="26"/>
        </w:rPr>
        <w:t> </w:t>
      </w:r>
      <w:r>
        <w:rPr>
          <w:sz w:val="26"/>
        </w:rPr>
        <w:t>Федерации</w:t>
      </w:r>
      <w:r>
        <w:rPr>
          <w:spacing w:val="1"/>
          <w:sz w:val="26"/>
        </w:rPr>
        <w:t> </w:t>
      </w:r>
      <w:r>
        <w:rPr>
          <w:sz w:val="26"/>
        </w:rPr>
        <w:t>содержания</w:t>
      </w:r>
      <w:r>
        <w:rPr>
          <w:spacing w:val="1"/>
          <w:sz w:val="26"/>
        </w:rPr>
        <w:t> </w:t>
      </w:r>
      <w:r>
        <w:rPr>
          <w:sz w:val="26"/>
        </w:rPr>
        <w:t>ДО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планируемых</w:t>
      </w:r>
      <w:r>
        <w:rPr>
          <w:spacing w:val="1"/>
          <w:sz w:val="26"/>
        </w:rPr>
        <w:t> </w:t>
      </w:r>
      <w:r>
        <w:rPr>
          <w:sz w:val="26"/>
        </w:rPr>
        <w:t>результатов</w:t>
      </w:r>
      <w:r>
        <w:rPr>
          <w:spacing w:val="1"/>
          <w:sz w:val="26"/>
        </w:rPr>
        <w:t> </w:t>
      </w:r>
      <w:r>
        <w:rPr>
          <w:sz w:val="26"/>
        </w:rPr>
        <w:t>освоения</w:t>
      </w:r>
      <w:r>
        <w:rPr>
          <w:spacing w:val="1"/>
          <w:sz w:val="26"/>
        </w:rPr>
        <w:t> </w:t>
      </w:r>
      <w:r>
        <w:rPr>
          <w:sz w:val="26"/>
        </w:rPr>
        <w:t>образовательной</w:t>
      </w:r>
      <w:r>
        <w:rPr>
          <w:spacing w:val="1"/>
          <w:sz w:val="26"/>
        </w:rPr>
        <w:t> </w:t>
      </w:r>
      <w:r>
        <w:rPr>
          <w:sz w:val="26"/>
        </w:rPr>
        <w:t>программы</w:t>
      </w:r>
      <w:r>
        <w:rPr>
          <w:spacing w:val="-1"/>
          <w:sz w:val="26"/>
        </w:rPr>
        <w:t> </w:t>
      </w:r>
      <w:r>
        <w:rPr>
          <w:sz w:val="26"/>
        </w:rPr>
        <w:t>ДО;</w:t>
      </w:r>
    </w:p>
    <w:p>
      <w:pPr>
        <w:pStyle w:val="ListParagraph"/>
        <w:numPr>
          <w:ilvl w:val="0"/>
          <w:numId w:val="245"/>
        </w:numPr>
        <w:tabs>
          <w:tab w:pos="1595" w:val="left" w:leader="none"/>
        </w:tabs>
        <w:spacing w:line="240" w:lineRule="auto" w:before="67" w:after="0"/>
        <w:ind w:left="1594" w:right="818" w:hanging="361"/>
        <w:jc w:val="both"/>
        <w:rPr>
          <w:sz w:val="26"/>
        </w:rPr>
      </w:pPr>
      <w:r>
        <w:rPr>
          <w:sz w:val="26"/>
        </w:rPr>
        <w:t>приобщение</w:t>
      </w:r>
      <w:r>
        <w:rPr>
          <w:spacing w:val="1"/>
          <w:sz w:val="26"/>
        </w:rPr>
        <w:t> </w:t>
      </w:r>
      <w:r>
        <w:rPr>
          <w:sz w:val="26"/>
        </w:rPr>
        <w:t>детей</w:t>
      </w:r>
      <w:r>
        <w:rPr>
          <w:spacing w:val="1"/>
          <w:sz w:val="26"/>
        </w:rPr>
        <w:t> </w:t>
      </w:r>
      <w:r>
        <w:rPr>
          <w:sz w:val="26"/>
        </w:rPr>
        <w:t>(в</w:t>
      </w:r>
      <w:r>
        <w:rPr>
          <w:spacing w:val="1"/>
          <w:sz w:val="26"/>
        </w:rPr>
        <w:t> </w:t>
      </w:r>
      <w:r>
        <w:rPr>
          <w:sz w:val="26"/>
        </w:rPr>
        <w:t>соответствии</w:t>
      </w:r>
      <w:r>
        <w:rPr>
          <w:spacing w:val="1"/>
          <w:sz w:val="26"/>
        </w:rPr>
        <w:t> </w:t>
      </w:r>
      <w:r>
        <w:rPr>
          <w:sz w:val="26"/>
        </w:rPr>
        <w:t>с</w:t>
      </w:r>
      <w:r>
        <w:rPr>
          <w:spacing w:val="1"/>
          <w:sz w:val="26"/>
        </w:rPr>
        <w:t> </w:t>
      </w:r>
      <w:r>
        <w:rPr>
          <w:sz w:val="26"/>
        </w:rPr>
        <w:t>возрастными</w:t>
      </w:r>
      <w:r>
        <w:rPr>
          <w:spacing w:val="1"/>
          <w:sz w:val="26"/>
        </w:rPr>
        <w:t> </w:t>
      </w:r>
      <w:r>
        <w:rPr>
          <w:sz w:val="26"/>
        </w:rPr>
        <w:t>особенностями)</w:t>
      </w:r>
      <w:r>
        <w:rPr>
          <w:spacing w:val="1"/>
          <w:sz w:val="26"/>
        </w:rPr>
        <w:t> </w:t>
      </w:r>
      <w:r>
        <w:rPr>
          <w:sz w:val="26"/>
        </w:rPr>
        <w:t>к</w:t>
      </w:r>
      <w:r>
        <w:rPr>
          <w:spacing w:val="1"/>
          <w:sz w:val="26"/>
        </w:rPr>
        <w:t> </w:t>
      </w:r>
      <w:r>
        <w:rPr>
          <w:sz w:val="26"/>
        </w:rPr>
        <w:t>базовым</w:t>
      </w:r>
      <w:r>
        <w:rPr>
          <w:spacing w:val="1"/>
          <w:sz w:val="26"/>
        </w:rPr>
        <w:t> </w:t>
      </w:r>
      <w:r>
        <w:rPr>
          <w:sz w:val="26"/>
        </w:rPr>
        <w:t>ценностям</w:t>
      </w:r>
      <w:r>
        <w:rPr>
          <w:spacing w:val="1"/>
          <w:sz w:val="26"/>
        </w:rPr>
        <w:t> </w:t>
      </w:r>
      <w:r>
        <w:rPr>
          <w:sz w:val="26"/>
        </w:rPr>
        <w:t>российского</w:t>
      </w:r>
      <w:r>
        <w:rPr>
          <w:spacing w:val="1"/>
          <w:sz w:val="26"/>
        </w:rPr>
        <w:t> </w:t>
      </w:r>
      <w:r>
        <w:rPr>
          <w:sz w:val="26"/>
        </w:rPr>
        <w:t>народа</w:t>
      </w:r>
      <w:r>
        <w:rPr>
          <w:spacing w:val="1"/>
          <w:sz w:val="26"/>
        </w:rPr>
        <w:t> </w:t>
      </w:r>
      <w:r>
        <w:rPr>
          <w:sz w:val="26"/>
        </w:rPr>
        <w:t>-</w:t>
      </w:r>
      <w:r>
        <w:rPr>
          <w:spacing w:val="1"/>
          <w:sz w:val="26"/>
        </w:rPr>
        <w:t> </w:t>
      </w:r>
      <w:r>
        <w:rPr>
          <w:sz w:val="26"/>
        </w:rPr>
        <w:t>жизнь,</w:t>
      </w:r>
      <w:r>
        <w:rPr>
          <w:spacing w:val="1"/>
          <w:sz w:val="26"/>
        </w:rPr>
        <w:t> </w:t>
      </w:r>
      <w:r>
        <w:rPr>
          <w:sz w:val="26"/>
        </w:rPr>
        <w:t>достоинство,</w:t>
      </w:r>
      <w:r>
        <w:rPr>
          <w:spacing w:val="1"/>
          <w:sz w:val="26"/>
        </w:rPr>
        <w:t> </w:t>
      </w:r>
      <w:r>
        <w:rPr>
          <w:sz w:val="26"/>
        </w:rPr>
        <w:t>права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свободы</w:t>
      </w:r>
      <w:r>
        <w:rPr>
          <w:spacing w:val="1"/>
          <w:sz w:val="26"/>
        </w:rPr>
        <w:t> </w:t>
      </w:r>
      <w:r>
        <w:rPr>
          <w:sz w:val="26"/>
        </w:rPr>
        <w:t>человека,</w:t>
      </w:r>
      <w:r>
        <w:rPr>
          <w:spacing w:val="1"/>
          <w:sz w:val="26"/>
        </w:rPr>
        <w:t> </w:t>
      </w:r>
      <w:r>
        <w:rPr>
          <w:sz w:val="26"/>
        </w:rPr>
        <w:t>патриотизм,</w:t>
      </w:r>
      <w:r>
        <w:rPr>
          <w:spacing w:val="1"/>
          <w:sz w:val="26"/>
        </w:rPr>
        <w:t> </w:t>
      </w:r>
      <w:r>
        <w:rPr>
          <w:sz w:val="26"/>
        </w:rPr>
        <w:t>гражданственность,</w:t>
      </w:r>
      <w:r>
        <w:rPr>
          <w:spacing w:val="1"/>
          <w:sz w:val="26"/>
        </w:rPr>
        <w:t> </w:t>
      </w:r>
      <w:r>
        <w:rPr>
          <w:sz w:val="26"/>
        </w:rPr>
        <w:t>высокие</w:t>
      </w:r>
      <w:r>
        <w:rPr>
          <w:spacing w:val="1"/>
          <w:sz w:val="26"/>
        </w:rPr>
        <w:t> </w:t>
      </w:r>
      <w:r>
        <w:rPr>
          <w:sz w:val="26"/>
        </w:rPr>
        <w:t>нравственные</w:t>
      </w:r>
      <w:r>
        <w:rPr>
          <w:spacing w:val="1"/>
          <w:sz w:val="26"/>
        </w:rPr>
        <w:t> </w:t>
      </w:r>
      <w:r>
        <w:rPr>
          <w:sz w:val="26"/>
        </w:rPr>
        <w:t>идеалы,</w:t>
      </w:r>
      <w:r>
        <w:rPr>
          <w:spacing w:val="1"/>
          <w:sz w:val="26"/>
        </w:rPr>
        <w:t> </w:t>
      </w:r>
      <w:r>
        <w:rPr>
          <w:sz w:val="26"/>
        </w:rPr>
        <w:t>крепкая</w:t>
      </w:r>
      <w:r>
        <w:rPr>
          <w:spacing w:val="1"/>
          <w:sz w:val="26"/>
        </w:rPr>
        <w:t> </w:t>
      </w:r>
      <w:r>
        <w:rPr>
          <w:sz w:val="26"/>
        </w:rPr>
        <w:t>семья,</w:t>
      </w:r>
      <w:r>
        <w:rPr>
          <w:spacing w:val="1"/>
          <w:sz w:val="26"/>
        </w:rPr>
        <w:t> </w:t>
      </w:r>
      <w:r>
        <w:rPr>
          <w:sz w:val="26"/>
        </w:rPr>
        <w:t>созидательный</w:t>
      </w:r>
      <w:r>
        <w:rPr>
          <w:spacing w:val="1"/>
          <w:sz w:val="26"/>
        </w:rPr>
        <w:t> </w:t>
      </w:r>
      <w:r>
        <w:rPr>
          <w:sz w:val="26"/>
        </w:rPr>
        <w:t>труд,</w:t>
      </w:r>
      <w:r>
        <w:rPr>
          <w:spacing w:val="1"/>
          <w:sz w:val="26"/>
        </w:rPr>
        <w:t> </w:t>
      </w:r>
      <w:r>
        <w:rPr>
          <w:sz w:val="26"/>
        </w:rPr>
        <w:t>приоритет</w:t>
      </w:r>
      <w:r>
        <w:rPr>
          <w:spacing w:val="1"/>
          <w:sz w:val="26"/>
        </w:rPr>
        <w:t> </w:t>
      </w:r>
      <w:r>
        <w:rPr>
          <w:sz w:val="26"/>
        </w:rPr>
        <w:t>духовного</w:t>
      </w:r>
      <w:r>
        <w:rPr>
          <w:spacing w:val="1"/>
          <w:sz w:val="26"/>
        </w:rPr>
        <w:t> </w:t>
      </w:r>
      <w:r>
        <w:rPr>
          <w:sz w:val="26"/>
        </w:rPr>
        <w:t>над</w:t>
      </w:r>
      <w:r>
        <w:rPr>
          <w:spacing w:val="1"/>
          <w:sz w:val="26"/>
        </w:rPr>
        <w:t> </w:t>
      </w:r>
      <w:r>
        <w:rPr>
          <w:sz w:val="26"/>
        </w:rPr>
        <w:t>материальным,</w:t>
      </w:r>
      <w:r>
        <w:rPr>
          <w:spacing w:val="1"/>
          <w:sz w:val="26"/>
        </w:rPr>
        <w:t> </w:t>
      </w:r>
      <w:r>
        <w:rPr>
          <w:sz w:val="26"/>
        </w:rPr>
        <w:t>гуманизм,</w:t>
      </w:r>
      <w:r>
        <w:rPr>
          <w:spacing w:val="1"/>
          <w:sz w:val="26"/>
        </w:rPr>
        <w:t> </w:t>
      </w:r>
      <w:r>
        <w:rPr>
          <w:sz w:val="26"/>
        </w:rPr>
        <w:t>милосердие,</w:t>
      </w:r>
      <w:r>
        <w:rPr>
          <w:spacing w:val="1"/>
          <w:sz w:val="26"/>
        </w:rPr>
        <w:t> </w:t>
      </w:r>
      <w:r>
        <w:rPr>
          <w:sz w:val="26"/>
        </w:rPr>
        <w:t>справедливость,</w:t>
      </w:r>
      <w:r>
        <w:rPr>
          <w:spacing w:val="1"/>
          <w:sz w:val="26"/>
        </w:rPr>
        <w:t> </w:t>
      </w:r>
      <w:r>
        <w:rPr>
          <w:sz w:val="26"/>
        </w:rPr>
        <w:t>коллективизм,</w:t>
      </w:r>
      <w:r>
        <w:rPr>
          <w:spacing w:val="1"/>
          <w:sz w:val="26"/>
        </w:rPr>
        <w:t> </w:t>
      </w:r>
      <w:r>
        <w:rPr>
          <w:sz w:val="26"/>
        </w:rPr>
        <w:t>взаимопомощь и взаимоуважение, историческая память и преемственность поколений, единство народов России; создание</w:t>
      </w:r>
      <w:r>
        <w:rPr>
          <w:spacing w:val="1"/>
          <w:sz w:val="26"/>
        </w:rPr>
        <w:t> </w:t>
      </w:r>
      <w:r>
        <w:rPr>
          <w:sz w:val="26"/>
        </w:rPr>
        <w:t>условий для формирования ценностного отношения к окружающему миру, становления опыта действий и поступков на основе</w:t>
      </w:r>
      <w:r>
        <w:rPr>
          <w:spacing w:val="-62"/>
          <w:sz w:val="26"/>
        </w:rPr>
        <w:t> </w:t>
      </w:r>
      <w:r>
        <w:rPr>
          <w:sz w:val="26"/>
        </w:rPr>
        <w:t>осмысления</w:t>
      </w:r>
      <w:r>
        <w:rPr>
          <w:spacing w:val="-1"/>
          <w:sz w:val="26"/>
        </w:rPr>
        <w:t> </w:t>
      </w:r>
      <w:r>
        <w:rPr>
          <w:sz w:val="26"/>
        </w:rPr>
        <w:t>ценностей;</w:t>
      </w:r>
    </w:p>
    <w:p>
      <w:pPr>
        <w:pStyle w:val="ListParagraph"/>
        <w:numPr>
          <w:ilvl w:val="0"/>
          <w:numId w:val="245"/>
        </w:numPr>
        <w:tabs>
          <w:tab w:pos="1595" w:val="left" w:leader="none"/>
        </w:tabs>
        <w:spacing w:line="240" w:lineRule="auto" w:before="64" w:after="0"/>
        <w:ind w:left="1594" w:right="827" w:hanging="361"/>
        <w:jc w:val="both"/>
        <w:rPr>
          <w:sz w:val="26"/>
        </w:rPr>
      </w:pPr>
      <w:r>
        <w:rPr>
          <w:sz w:val="26"/>
        </w:rPr>
        <w:t>построение (структурирование) содержания образовательной деятельности на основе учёта возрастных и индивидуальных</w:t>
      </w:r>
      <w:r>
        <w:rPr>
          <w:spacing w:val="1"/>
          <w:sz w:val="26"/>
        </w:rPr>
        <w:t> </w:t>
      </w:r>
      <w:r>
        <w:rPr>
          <w:sz w:val="26"/>
        </w:rPr>
        <w:t>особенностей</w:t>
      </w:r>
      <w:r>
        <w:rPr>
          <w:spacing w:val="1"/>
          <w:sz w:val="26"/>
        </w:rPr>
        <w:t> </w:t>
      </w:r>
      <w:r>
        <w:rPr>
          <w:sz w:val="26"/>
        </w:rPr>
        <w:t>развития;</w:t>
      </w:r>
    </w:p>
    <w:p>
      <w:pPr>
        <w:pStyle w:val="ListParagraph"/>
        <w:numPr>
          <w:ilvl w:val="0"/>
          <w:numId w:val="245"/>
        </w:numPr>
        <w:tabs>
          <w:tab w:pos="1595" w:val="left" w:leader="none"/>
        </w:tabs>
        <w:spacing w:line="240" w:lineRule="auto" w:before="68" w:after="0"/>
        <w:ind w:left="1594" w:right="823" w:hanging="361"/>
        <w:jc w:val="both"/>
        <w:rPr>
          <w:sz w:val="26"/>
        </w:rPr>
      </w:pPr>
      <w:r>
        <w:rPr>
          <w:sz w:val="26"/>
        </w:rPr>
        <w:t>создание</w:t>
      </w:r>
      <w:r>
        <w:rPr>
          <w:spacing w:val="1"/>
          <w:sz w:val="26"/>
        </w:rPr>
        <w:t> </w:t>
      </w:r>
      <w:r>
        <w:rPr>
          <w:sz w:val="26"/>
        </w:rPr>
        <w:t>условий</w:t>
      </w:r>
      <w:r>
        <w:rPr>
          <w:spacing w:val="1"/>
          <w:sz w:val="26"/>
        </w:rPr>
        <w:t> </w:t>
      </w:r>
      <w:r>
        <w:rPr>
          <w:sz w:val="26"/>
        </w:rPr>
        <w:t>для</w:t>
      </w:r>
      <w:r>
        <w:rPr>
          <w:spacing w:val="1"/>
          <w:sz w:val="26"/>
        </w:rPr>
        <w:t> </w:t>
      </w:r>
      <w:r>
        <w:rPr>
          <w:sz w:val="26"/>
        </w:rPr>
        <w:t>равного</w:t>
      </w:r>
      <w:r>
        <w:rPr>
          <w:spacing w:val="1"/>
          <w:sz w:val="26"/>
        </w:rPr>
        <w:t> </w:t>
      </w:r>
      <w:r>
        <w:rPr>
          <w:sz w:val="26"/>
        </w:rPr>
        <w:t>доступа</w:t>
      </w:r>
      <w:r>
        <w:rPr>
          <w:spacing w:val="1"/>
          <w:sz w:val="26"/>
        </w:rPr>
        <w:t> </w:t>
      </w:r>
      <w:r>
        <w:rPr>
          <w:sz w:val="26"/>
        </w:rPr>
        <w:t>к</w:t>
      </w:r>
      <w:r>
        <w:rPr>
          <w:spacing w:val="1"/>
          <w:sz w:val="26"/>
        </w:rPr>
        <w:t> </w:t>
      </w:r>
      <w:r>
        <w:rPr>
          <w:sz w:val="26"/>
        </w:rPr>
        <w:t>образованию</w:t>
      </w:r>
      <w:r>
        <w:rPr>
          <w:spacing w:val="1"/>
          <w:sz w:val="26"/>
        </w:rPr>
        <w:t> </w:t>
      </w:r>
      <w:r>
        <w:rPr>
          <w:sz w:val="26"/>
        </w:rPr>
        <w:t>для</w:t>
      </w:r>
      <w:r>
        <w:rPr>
          <w:spacing w:val="1"/>
          <w:sz w:val="26"/>
        </w:rPr>
        <w:t> </w:t>
      </w:r>
      <w:r>
        <w:rPr>
          <w:sz w:val="26"/>
        </w:rPr>
        <w:t>всех</w:t>
      </w:r>
      <w:r>
        <w:rPr>
          <w:spacing w:val="1"/>
          <w:sz w:val="26"/>
        </w:rPr>
        <w:t> </w:t>
      </w:r>
      <w:r>
        <w:rPr>
          <w:sz w:val="26"/>
        </w:rPr>
        <w:t>детей</w:t>
      </w:r>
      <w:r>
        <w:rPr>
          <w:spacing w:val="1"/>
          <w:sz w:val="26"/>
        </w:rPr>
        <w:t> </w:t>
      </w:r>
      <w:r>
        <w:rPr>
          <w:sz w:val="26"/>
        </w:rPr>
        <w:t>дошкольного</w:t>
      </w:r>
      <w:r>
        <w:rPr>
          <w:spacing w:val="1"/>
          <w:sz w:val="26"/>
        </w:rPr>
        <w:t> </w:t>
      </w:r>
      <w:r>
        <w:rPr>
          <w:sz w:val="26"/>
        </w:rPr>
        <w:t>возраста</w:t>
      </w:r>
      <w:r>
        <w:rPr>
          <w:spacing w:val="1"/>
          <w:sz w:val="26"/>
        </w:rPr>
        <w:t> </w:t>
      </w:r>
      <w:r>
        <w:rPr>
          <w:sz w:val="26"/>
        </w:rPr>
        <w:t>с</w:t>
      </w:r>
      <w:r>
        <w:rPr>
          <w:spacing w:val="1"/>
          <w:sz w:val="26"/>
        </w:rPr>
        <w:t> </w:t>
      </w:r>
      <w:r>
        <w:rPr>
          <w:sz w:val="26"/>
        </w:rPr>
        <w:t>учётом</w:t>
      </w:r>
      <w:r>
        <w:rPr>
          <w:spacing w:val="1"/>
          <w:sz w:val="26"/>
        </w:rPr>
        <w:t> </w:t>
      </w:r>
      <w:r>
        <w:rPr>
          <w:sz w:val="26"/>
        </w:rPr>
        <w:t>разнообразия</w:t>
      </w:r>
      <w:r>
        <w:rPr>
          <w:spacing w:val="1"/>
          <w:sz w:val="26"/>
        </w:rPr>
        <w:t> </w:t>
      </w:r>
      <w:r>
        <w:rPr>
          <w:sz w:val="26"/>
        </w:rPr>
        <w:t>образовательных</w:t>
      </w:r>
      <w:r>
        <w:rPr>
          <w:spacing w:val="-2"/>
          <w:sz w:val="26"/>
        </w:rPr>
        <w:t> </w:t>
      </w:r>
      <w:r>
        <w:rPr>
          <w:sz w:val="26"/>
        </w:rPr>
        <w:t>потребностей</w:t>
      </w:r>
      <w:r>
        <w:rPr>
          <w:spacing w:val="-1"/>
          <w:sz w:val="26"/>
        </w:rPr>
        <w:t> </w:t>
      </w:r>
      <w:r>
        <w:rPr>
          <w:sz w:val="26"/>
        </w:rPr>
        <w:t>и</w:t>
      </w:r>
      <w:r>
        <w:rPr>
          <w:spacing w:val="-1"/>
          <w:sz w:val="26"/>
        </w:rPr>
        <w:t> </w:t>
      </w:r>
      <w:r>
        <w:rPr>
          <w:sz w:val="26"/>
        </w:rPr>
        <w:t>индивидуальных</w:t>
      </w:r>
      <w:r>
        <w:rPr>
          <w:spacing w:val="-1"/>
          <w:sz w:val="26"/>
        </w:rPr>
        <w:t> </w:t>
      </w:r>
      <w:r>
        <w:rPr>
          <w:sz w:val="26"/>
        </w:rPr>
        <w:t>возможностей;</w:t>
      </w:r>
    </w:p>
    <w:p>
      <w:pPr>
        <w:pStyle w:val="ListParagraph"/>
        <w:numPr>
          <w:ilvl w:val="0"/>
          <w:numId w:val="245"/>
        </w:numPr>
        <w:tabs>
          <w:tab w:pos="1595" w:val="left" w:leader="none"/>
        </w:tabs>
        <w:spacing w:line="240" w:lineRule="auto" w:before="66" w:after="0"/>
        <w:ind w:left="1594" w:right="0" w:hanging="362"/>
        <w:jc w:val="both"/>
        <w:rPr>
          <w:sz w:val="26"/>
        </w:rPr>
      </w:pPr>
      <w:r>
        <w:rPr>
          <w:sz w:val="26"/>
        </w:rPr>
        <w:t>охрана</w:t>
      </w:r>
      <w:r>
        <w:rPr>
          <w:spacing w:val="-5"/>
          <w:sz w:val="26"/>
        </w:rPr>
        <w:t> </w:t>
      </w:r>
      <w:r>
        <w:rPr>
          <w:sz w:val="26"/>
        </w:rPr>
        <w:t>и</w:t>
      </w:r>
      <w:r>
        <w:rPr>
          <w:spacing w:val="2"/>
          <w:sz w:val="26"/>
        </w:rPr>
        <w:t> </w:t>
      </w:r>
      <w:r>
        <w:rPr>
          <w:sz w:val="26"/>
        </w:rPr>
        <w:t>укрепление</w:t>
      </w:r>
      <w:r>
        <w:rPr>
          <w:spacing w:val="-1"/>
          <w:sz w:val="26"/>
        </w:rPr>
        <w:t> </w:t>
      </w:r>
      <w:r>
        <w:rPr>
          <w:sz w:val="26"/>
        </w:rPr>
        <w:t>физического</w:t>
      </w:r>
      <w:r>
        <w:rPr>
          <w:spacing w:val="-4"/>
          <w:sz w:val="26"/>
        </w:rPr>
        <w:t> </w:t>
      </w:r>
      <w:r>
        <w:rPr>
          <w:sz w:val="26"/>
        </w:rPr>
        <w:t>и</w:t>
      </w:r>
      <w:r>
        <w:rPr>
          <w:spacing w:val="-4"/>
          <w:sz w:val="26"/>
        </w:rPr>
        <w:t> </w:t>
      </w:r>
      <w:r>
        <w:rPr>
          <w:sz w:val="26"/>
        </w:rPr>
        <w:t>психического</w:t>
      </w:r>
      <w:r>
        <w:rPr>
          <w:spacing w:val="-5"/>
          <w:sz w:val="26"/>
        </w:rPr>
        <w:t> </w:t>
      </w:r>
      <w:r>
        <w:rPr>
          <w:sz w:val="26"/>
        </w:rPr>
        <w:t>здоровья</w:t>
      </w:r>
      <w:r>
        <w:rPr>
          <w:spacing w:val="-4"/>
          <w:sz w:val="26"/>
        </w:rPr>
        <w:t> </w:t>
      </w:r>
      <w:r>
        <w:rPr>
          <w:sz w:val="26"/>
        </w:rPr>
        <w:t>детей,</w:t>
      </w:r>
      <w:r>
        <w:rPr>
          <w:spacing w:val="-4"/>
          <w:sz w:val="26"/>
        </w:rPr>
        <w:t> </w:t>
      </w:r>
      <w:r>
        <w:rPr>
          <w:sz w:val="26"/>
        </w:rPr>
        <w:t>в</w:t>
      </w:r>
      <w:r>
        <w:rPr>
          <w:spacing w:val="-4"/>
          <w:sz w:val="26"/>
        </w:rPr>
        <w:t> </w:t>
      </w:r>
      <w:r>
        <w:rPr>
          <w:sz w:val="26"/>
        </w:rPr>
        <w:t>том</w:t>
      </w:r>
      <w:r>
        <w:rPr>
          <w:spacing w:val="-2"/>
          <w:sz w:val="26"/>
        </w:rPr>
        <w:t> </w:t>
      </w:r>
      <w:r>
        <w:rPr>
          <w:sz w:val="26"/>
        </w:rPr>
        <w:t>числе</w:t>
      </w:r>
      <w:r>
        <w:rPr>
          <w:spacing w:val="-4"/>
          <w:sz w:val="26"/>
        </w:rPr>
        <w:t> </w:t>
      </w:r>
      <w:r>
        <w:rPr>
          <w:sz w:val="26"/>
        </w:rPr>
        <w:t>их</w:t>
      </w:r>
      <w:r>
        <w:rPr>
          <w:spacing w:val="-1"/>
          <w:sz w:val="26"/>
        </w:rPr>
        <w:t> </w:t>
      </w:r>
      <w:r>
        <w:rPr>
          <w:sz w:val="26"/>
        </w:rPr>
        <w:t>эмоционального</w:t>
      </w:r>
      <w:r>
        <w:rPr>
          <w:spacing w:val="-3"/>
          <w:sz w:val="26"/>
        </w:rPr>
        <w:t> </w:t>
      </w:r>
      <w:r>
        <w:rPr>
          <w:sz w:val="26"/>
        </w:rPr>
        <w:t>благополучия;</w:t>
      </w:r>
    </w:p>
    <w:p>
      <w:pPr>
        <w:pStyle w:val="ListParagraph"/>
        <w:numPr>
          <w:ilvl w:val="0"/>
          <w:numId w:val="245"/>
        </w:numPr>
        <w:tabs>
          <w:tab w:pos="1595" w:val="left" w:leader="none"/>
          <w:tab w:pos="3201" w:val="left" w:leader="none"/>
          <w:tab w:pos="4405" w:val="left" w:leader="none"/>
          <w:tab w:pos="5995" w:val="left" w:leader="none"/>
          <w:tab w:pos="7623" w:val="left" w:leader="none"/>
          <w:tab w:pos="9402" w:val="left" w:leader="none"/>
          <w:tab w:pos="10462" w:val="left" w:leader="none"/>
          <w:tab w:pos="10822" w:val="left" w:leader="none"/>
          <w:tab w:pos="11681" w:val="left" w:leader="none"/>
          <w:tab w:pos="13372" w:val="left" w:leader="none"/>
          <w:tab w:pos="15651" w:val="left" w:leader="none"/>
        </w:tabs>
        <w:spacing w:line="240" w:lineRule="auto" w:before="66" w:after="0"/>
        <w:ind w:left="1594" w:right="830" w:hanging="361"/>
        <w:jc w:val="left"/>
        <w:rPr>
          <w:sz w:val="26"/>
        </w:rPr>
      </w:pPr>
      <w:r>
        <w:rPr>
          <w:sz w:val="26"/>
        </w:rPr>
        <w:t>обеспечение</w:t>
        <w:tab/>
        <w:t>развития</w:t>
        <w:tab/>
        <w:t>физических,</w:t>
        <w:tab/>
        <w:t>личностных,</w:t>
        <w:tab/>
        <w:t>нравственных</w:t>
        <w:tab/>
        <w:t>качеств</w:t>
        <w:tab/>
        <w:t>и</w:t>
        <w:tab/>
        <w:t>основ</w:t>
        <w:tab/>
        <w:t>патриотизма,</w:t>
        <w:tab/>
        <w:t>интеллектуальных</w:t>
        <w:tab/>
        <w:t>и</w:t>
      </w:r>
      <w:r>
        <w:rPr>
          <w:spacing w:val="-62"/>
          <w:sz w:val="26"/>
        </w:rPr>
        <w:t> </w:t>
      </w:r>
      <w:r>
        <w:rPr>
          <w:sz w:val="26"/>
        </w:rPr>
        <w:t>художественно-творческих</w:t>
      </w:r>
      <w:r>
        <w:rPr>
          <w:spacing w:val="-2"/>
          <w:sz w:val="26"/>
        </w:rPr>
        <w:t> </w:t>
      </w:r>
      <w:r>
        <w:rPr>
          <w:sz w:val="26"/>
        </w:rPr>
        <w:t>способностей ребёнка,</w:t>
      </w:r>
      <w:r>
        <w:rPr>
          <w:spacing w:val="-2"/>
          <w:sz w:val="26"/>
        </w:rPr>
        <w:t> </w:t>
      </w:r>
      <w:r>
        <w:rPr>
          <w:sz w:val="26"/>
        </w:rPr>
        <w:t>его</w:t>
      </w:r>
      <w:r>
        <w:rPr>
          <w:spacing w:val="-2"/>
          <w:sz w:val="26"/>
        </w:rPr>
        <w:t> </w:t>
      </w:r>
      <w:r>
        <w:rPr>
          <w:sz w:val="26"/>
        </w:rPr>
        <w:t>инициативности,</w:t>
      </w:r>
      <w:r>
        <w:rPr>
          <w:spacing w:val="-2"/>
          <w:sz w:val="26"/>
        </w:rPr>
        <w:t> </w:t>
      </w:r>
      <w:r>
        <w:rPr>
          <w:sz w:val="26"/>
        </w:rPr>
        <w:t>самостоятельности</w:t>
      </w:r>
      <w:r>
        <w:rPr>
          <w:spacing w:val="-2"/>
          <w:sz w:val="26"/>
        </w:rPr>
        <w:t> </w:t>
      </w:r>
      <w:r>
        <w:rPr>
          <w:sz w:val="26"/>
        </w:rPr>
        <w:t>и</w:t>
      </w:r>
      <w:r>
        <w:rPr>
          <w:spacing w:val="-1"/>
          <w:sz w:val="26"/>
        </w:rPr>
        <w:t> </w:t>
      </w:r>
      <w:r>
        <w:rPr>
          <w:sz w:val="26"/>
        </w:rPr>
        <w:t>ответственности;</w:t>
      </w:r>
    </w:p>
    <w:p>
      <w:pPr>
        <w:pStyle w:val="ListParagraph"/>
        <w:numPr>
          <w:ilvl w:val="0"/>
          <w:numId w:val="245"/>
        </w:numPr>
        <w:tabs>
          <w:tab w:pos="1595" w:val="left" w:leader="none"/>
        </w:tabs>
        <w:spacing w:line="240" w:lineRule="auto" w:before="65" w:after="0"/>
        <w:ind w:left="1594" w:right="823" w:hanging="361"/>
        <w:jc w:val="left"/>
        <w:rPr>
          <w:sz w:val="26"/>
        </w:rPr>
      </w:pPr>
      <w:r>
        <w:rPr>
          <w:sz w:val="26"/>
        </w:rPr>
        <w:t>обеспечение</w:t>
      </w:r>
      <w:r>
        <w:rPr>
          <w:spacing w:val="3"/>
          <w:sz w:val="26"/>
        </w:rPr>
        <w:t> </w:t>
      </w:r>
      <w:r>
        <w:rPr>
          <w:sz w:val="26"/>
        </w:rPr>
        <w:t>психолого-педагогической</w:t>
      </w:r>
      <w:r>
        <w:rPr>
          <w:spacing w:val="3"/>
          <w:sz w:val="26"/>
        </w:rPr>
        <w:t> </w:t>
      </w:r>
      <w:r>
        <w:rPr>
          <w:sz w:val="26"/>
        </w:rPr>
        <w:t>поддержки</w:t>
      </w:r>
      <w:r>
        <w:rPr>
          <w:spacing w:val="3"/>
          <w:sz w:val="26"/>
        </w:rPr>
        <w:t> </w:t>
      </w:r>
      <w:r>
        <w:rPr>
          <w:sz w:val="26"/>
        </w:rPr>
        <w:t>семьи</w:t>
      </w:r>
      <w:r>
        <w:rPr>
          <w:spacing w:val="2"/>
          <w:sz w:val="26"/>
        </w:rPr>
        <w:t> </w:t>
      </w:r>
      <w:r>
        <w:rPr>
          <w:sz w:val="26"/>
        </w:rPr>
        <w:t>и</w:t>
      </w:r>
      <w:r>
        <w:rPr>
          <w:spacing w:val="3"/>
          <w:sz w:val="26"/>
        </w:rPr>
        <w:t> </w:t>
      </w:r>
      <w:r>
        <w:rPr>
          <w:sz w:val="26"/>
        </w:rPr>
        <w:t>повышение</w:t>
      </w:r>
      <w:r>
        <w:rPr>
          <w:spacing w:val="2"/>
          <w:sz w:val="26"/>
        </w:rPr>
        <w:t> </w:t>
      </w:r>
      <w:r>
        <w:rPr>
          <w:sz w:val="26"/>
        </w:rPr>
        <w:t>компетентности</w:t>
      </w:r>
      <w:r>
        <w:rPr>
          <w:spacing w:val="2"/>
          <w:sz w:val="26"/>
        </w:rPr>
        <w:t> </w:t>
      </w:r>
      <w:r>
        <w:rPr>
          <w:sz w:val="26"/>
        </w:rPr>
        <w:t>родителей</w:t>
      </w:r>
      <w:r>
        <w:rPr>
          <w:spacing w:val="3"/>
          <w:sz w:val="26"/>
        </w:rPr>
        <w:t> </w:t>
      </w:r>
      <w:r>
        <w:rPr>
          <w:sz w:val="26"/>
        </w:rPr>
        <w:t>(законных</w:t>
      </w:r>
      <w:r>
        <w:rPr>
          <w:spacing w:val="2"/>
          <w:sz w:val="26"/>
        </w:rPr>
        <w:t> </w:t>
      </w:r>
      <w:r>
        <w:rPr>
          <w:sz w:val="26"/>
        </w:rPr>
        <w:t>представителей)</w:t>
      </w:r>
      <w:r>
        <w:rPr>
          <w:spacing w:val="-62"/>
          <w:sz w:val="26"/>
        </w:rPr>
        <w:t> </w:t>
      </w:r>
      <w:r>
        <w:rPr>
          <w:sz w:val="26"/>
        </w:rPr>
        <w:t>в</w:t>
      </w:r>
      <w:r>
        <w:rPr>
          <w:spacing w:val="-3"/>
          <w:sz w:val="26"/>
        </w:rPr>
        <w:t> </w:t>
      </w:r>
      <w:r>
        <w:rPr>
          <w:sz w:val="26"/>
        </w:rPr>
        <w:t>вопросах</w:t>
      </w:r>
      <w:r>
        <w:rPr>
          <w:spacing w:val="-2"/>
          <w:sz w:val="26"/>
        </w:rPr>
        <w:t> </w:t>
      </w:r>
      <w:r>
        <w:rPr>
          <w:sz w:val="26"/>
        </w:rPr>
        <w:t>воспитания,</w:t>
      </w:r>
      <w:r>
        <w:rPr>
          <w:spacing w:val="-2"/>
          <w:sz w:val="26"/>
        </w:rPr>
        <w:t> </w:t>
      </w:r>
      <w:r>
        <w:rPr>
          <w:sz w:val="26"/>
        </w:rPr>
        <w:t>обучения</w:t>
      </w:r>
      <w:r>
        <w:rPr>
          <w:spacing w:val="-2"/>
          <w:sz w:val="26"/>
        </w:rPr>
        <w:t> </w:t>
      </w:r>
      <w:r>
        <w:rPr>
          <w:sz w:val="26"/>
        </w:rPr>
        <w:t>и</w:t>
      </w:r>
      <w:r>
        <w:rPr>
          <w:spacing w:val="-1"/>
          <w:sz w:val="26"/>
        </w:rPr>
        <w:t> </w:t>
      </w:r>
      <w:r>
        <w:rPr>
          <w:sz w:val="26"/>
        </w:rPr>
        <w:t>развития,</w:t>
      </w:r>
      <w:r>
        <w:rPr>
          <w:spacing w:val="-2"/>
          <w:sz w:val="26"/>
        </w:rPr>
        <w:t> </w:t>
      </w:r>
      <w:r>
        <w:rPr>
          <w:sz w:val="26"/>
        </w:rPr>
        <w:t>охраны и</w:t>
      </w:r>
      <w:r>
        <w:rPr>
          <w:spacing w:val="3"/>
          <w:sz w:val="26"/>
        </w:rPr>
        <w:t> </w:t>
      </w:r>
      <w:r>
        <w:rPr>
          <w:sz w:val="26"/>
        </w:rPr>
        <w:t>укрепления</w:t>
      </w:r>
      <w:r>
        <w:rPr>
          <w:spacing w:val="-1"/>
          <w:sz w:val="26"/>
        </w:rPr>
        <w:t> </w:t>
      </w:r>
      <w:r>
        <w:rPr>
          <w:sz w:val="26"/>
        </w:rPr>
        <w:t>здоровья</w:t>
      </w:r>
      <w:r>
        <w:rPr>
          <w:spacing w:val="-2"/>
          <w:sz w:val="26"/>
        </w:rPr>
        <w:t> </w:t>
      </w:r>
      <w:r>
        <w:rPr>
          <w:sz w:val="26"/>
        </w:rPr>
        <w:t>детей,</w:t>
      </w:r>
      <w:r>
        <w:rPr>
          <w:spacing w:val="-2"/>
          <w:sz w:val="26"/>
        </w:rPr>
        <w:t> </w:t>
      </w:r>
      <w:r>
        <w:rPr>
          <w:sz w:val="26"/>
        </w:rPr>
        <w:t>обеспечения</w:t>
      </w:r>
      <w:r>
        <w:rPr>
          <w:spacing w:val="-2"/>
          <w:sz w:val="26"/>
        </w:rPr>
        <w:t> </w:t>
      </w:r>
      <w:r>
        <w:rPr>
          <w:sz w:val="26"/>
        </w:rPr>
        <w:t>их</w:t>
      </w:r>
      <w:r>
        <w:rPr>
          <w:spacing w:val="-2"/>
          <w:sz w:val="26"/>
        </w:rPr>
        <w:t> </w:t>
      </w:r>
      <w:r>
        <w:rPr>
          <w:sz w:val="26"/>
        </w:rPr>
        <w:t>безопасности;</w:t>
      </w:r>
    </w:p>
    <w:p>
      <w:pPr>
        <w:pStyle w:val="ListParagraph"/>
        <w:numPr>
          <w:ilvl w:val="0"/>
          <w:numId w:val="245"/>
        </w:numPr>
        <w:tabs>
          <w:tab w:pos="1595" w:val="left" w:leader="none"/>
        </w:tabs>
        <w:spacing w:line="177" w:lineRule="auto" w:before="103" w:after="0"/>
        <w:ind w:left="1594" w:right="750" w:hanging="361"/>
        <w:jc w:val="left"/>
        <w:rPr>
          <w:sz w:val="26"/>
        </w:rPr>
      </w:pPr>
      <w:r>
        <w:rPr>
          <w:w w:val="99"/>
          <w:sz w:val="26"/>
        </w:rPr>
        <w:t>достижен</w:t>
      </w:r>
      <w:r>
        <w:rPr>
          <w:spacing w:val="1"/>
          <w:w w:val="99"/>
          <w:sz w:val="26"/>
        </w:rPr>
        <w:t>и</w:t>
      </w:r>
      <w:r>
        <w:rPr>
          <w:w w:val="99"/>
          <w:sz w:val="26"/>
        </w:rPr>
        <w:t>е</w:t>
      </w:r>
      <w:r>
        <w:rPr>
          <w:sz w:val="26"/>
        </w:rPr>
        <w:t> </w:t>
      </w:r>
      <w:r>
        <w:rPr>
          <w:spacing w:val="-23"/>
          <w:sz w:val="26"/>
        </w:rPr>
        <w:t> </w:t>
      </w:r>
      <w:r>
        <w:rPr>
          <w:w w:val="99"/>
          <w:sz w:val="26"/>
        </w:rPr>
        <w:t>д</w:t>
      </w:r>
      <w:r>
        <w:rPr>
          <w:spacing w:val="2"/>
          <w:w w:val="99"/>
          <w:sz w:val="26"/>
        </w:rPr>
        <w:t>е</w:t>
      </w:r>
      <w:r>
        <w:rPr>
          <w:w w:val="99"/>
          <w:sz w:val="26"/>
        </w:rPr>
        <w:t>т</w:t>
      </w:r>
      <w:r>
        <w:rPr>
          <w:spacing w:val="1"/>
          <w:w w:val="99"/>
          <w:sz w:val="26"/>
        </w:rPr>
        <w:t>ь</w:t>
      </w:r>
      <w:r>
        <w:rPr>
          <w:spacing w:val="-1"/>
          <w:w w:val="99"/>
          <w:sz w:val="26"/>
        </w:rPr>
        <w:t>м</w:t>
      </w:r>
      <w:r>
        <w:rPr>
          <w:w w:val="99"/>
          <w:sz w:val="26"/>
        </w:rPr>
        <w:t>и</w:t>
      </w:r>
      <w:r>
        <w:rPr>
          <w:sz w:val="26"/>
        </w:rPr>
        <w:t> </w:t>
      </w:r>
      <w:r>
        <w:rPr>
          <w:spacing w:val="-20"/>
          <w:sz w:val="26"/>
        </w:rPr>
        <w:t> </w:t>
      </w:r>
      <w:r>
        <w:rPr>
          <w:spacing w:val="-1"/>
          <w:w w:val="99"/>
          <w:sz w:val="26"/>
        </w:rPr>
        <w:t>н</w:t>
      </w:r>
      <w:r>
        <w:rPr>
          <w:w w:val="99"/>
          <w:sz w:val="26"/>
        </w:rPr>
        <w:t>а</w:t>
      </w:r>
      <w:r>
        <w:rPr>
          <w:sz w:val="26"/>
        </w:rPr>
        <w:t> </w:t>
      </w:r>
      <w:r>
        <w:rPr>
          <w:spacing w:val="-22"/>
          <w:sz w:val="26"/>
        </w:rPr>
        <w:t> </w:t>
      </w:r>
      <w:r>
        <w:rPr>
          <w:spacing w:val="-1"/>
          <w:w w:val="99"/>
          <w:sz w:val="26"/>
        </w:rPr>
        <w:t>э</w:t>
      </w:r>
      <w:r>
        <w:rPr>
          <w:w w:val="99"/>
          <w:sz w:val="26"/>
        </w:rPr>
        <w:t>тапе</w:t>
      </w:r>
      <w:r>
        <w:rPr>
          <w:sz w:val="26"/>
        </w:rPr>
        <w:t> </w:t>
      </w:r>
      <w:r>
        <w:rPr>
          <w:spacing w:val="-20"/>
          <w:sz w:val="26"/>
        </w:rPr>
        <w:t> </w:t>
      </w:r>
      <w:r>
        <w:rPr>
          <w:w w:val="99"/>
          <w:sz w:val="26"/>
        </w:rPr>
        <w:t>завер</w:t>
      </w:r>
      <w:r>
        <w:rPr>
          <w:spacing w:val="2"/>
          <w:w w:val="99"/>
          <w:sz w:val="26"/>
        </w:rPr>
        <w:t>ш</w:t>
      </w:r>
      <w:r>
        <w:rPr>
          <w:w w:val="99"/>
          <w:sz w:val="26"/>
        </w:rPr>
        <w:t>ен</w:t>
      </w:r>
      <w:r>
        <w:rPr>
          <w:spacing w:val="1"/>
          <w:w w:val="99"/>
          <w:sz w:val="26"/>
        </w:rPr>
        <w:t>и</w:t>
      </w:r>
      <w:r>
        <w:rPr>
          <w:w w:val="99"/>
          <w:sz w:val="26"/>
        </w:rPr>
        <w:t>я</w:t>
      </w:r>
      <w:r>
        <w:rPr>
          <w:sz w:val="26"/>
        </w:rPr>
        <w:t> </w:t>
      </w:r>
      <w:r>
        <w:rPr>
          <w:spacing w:val="-22"/>
          <w:sz w:val="26"/>
        </w:rPr>
        <w:t> </w:t>
      </w:r>
      <w:r>
        <w:rPr>
          <w:w w:val="99"/>
          <w:sz w:val="26"/>
        </w:rPr>
        <w:t>ДО</w:t>
      </w:r>
      <w:r>
        <w:rPr>
          <w:sz w:val="26"/>
        </w:rPr>
        <w:t> </w:t>
      </w:r>
      <w:r>
        <w:rPr>
          <w:spacing w:val="-18"/>
          <w:sz w:val="26"/>
        </w:rPr>
        <w:t> </w:t>
      </w:r>
      <w:r>
        <w:rPr>
          <w:spacing w:val="-5"/>
          <w:w w:val="99"/>
          <w:sz w:val="26"/>
        </w:rPr>
        <w:t>у</w:t>
      </w:r>
      <w:r>
        <w:rPr>
          <w:w w:val="99"/>
          <w:sz w:val="26"/>
        </w:rPr>
        <w:t>ровня</w:t>
      </w:r>
      <w:r>
        <w:rPr>
          <w:sz w:val="26"/>
        </w:rPr>
        <w:t> </w:t>
      </w:r>
      <w:r>
        <w:rPr>
          <w:spacing w:val="-19"/>
          <w:sz w:val="26"/>
        </w:rPr>
        <w:t> </w:t>
      </w:r>
      <w:r>
        <w:rPr>
          <w:w w:val="99"/>
          <w:sz w:val="26"/>
        </w:rPr>
        <w:t>раз</w:t>
      </w:r>
      <w:r>
        <w:rPr>
          <w:spacing w:val="-1"/>
          <w:w w:val="99"/>
          <w:sz w:val="26"/>
        </w:rPr>
        <w:t>вити</w:t>
      </w:r>
      <w:r>
        <w:rPr>
          <w:spacing w:val="3"/>
          <w:w w:val="99"/>
          <w:sz w:val="26"/>
        </w:rPr>
        <w:t>я</w:t>
      </w:r>
      <w:r>
        <w:rPr>
          <w:w w:val="99"/>
          <w:sz w:val="26"/>
        </w:rPr>
        <w:t>,</w:t>
      </w:r>
      <w:r>
        <w:rPr>
          <w:sz w:val="26"/>
        </w:rPr>
        <w:t> </w:t>
      </w:r>
      <w:r>
        <w:rPr>
          <w:spacing w:val="-23"/>
          <w:sz w:val="26"/>
        </w:rPr>
        <w:t> </w:t>
      </w:r>
      <w:r>
        <w:rPr>
          <w:spacing w:val="-1"/>
          <w:w w:val="99"/>
          <w:sz w:val="26"/>
        </w:rPr>
        <w:t>необход</w:t>
      </w:r>
      <w:r>
        <w:rPr>
          <w:spacing w:val="3"/>
          <w:w w:val="99"/>
          <w:sz w:val="26"/>
        </w:rPr>
        <w:t>и</w:t>
      </w:r>
      <w:r>
        <w:rPr>
          <w:spacing w:val="-1"/>
          <w:w w:val="99"/>
          <w:sz w:val="26"/>
        </w:rPr>
        <w:t>м</w:t>
      </w:r>
      <w:r>
        <w:rPr>
          <w:w w:val="99"/>
          <w:sz w:val="26"/>
        </w:rPr>
        <w:t>о</w:t>
      </w:r>
      <w:r>
        <w:rPr>
          <w:spacing w:val="1"/>
          <w:w w:val="99"/>
          <w:sz w:val="26"/>
        </w:rPr>
        <w:t>г</w:t>
      </w:r>
      <w:r>
        <w:rPr>
          <w:w w:val="99"/>
          <w:sz w:val="26"/>
        </w:rPr>
        <w:t>о</w:t>
      </w:r>
      <w:r>
        <w:rPr>
          <w:sz w:val="26"/>
        </w:rPr>
        <w:t> </w:t>
      </w:r>
      <w:r>
        <w:rPr>
          <w:spacing w:val="-23"/>
          <w:sz w:val="26"/>
        </w:rPr>
        <w:t> </w:t>
      </w:r>
      <w:r>
        <w:rPr>
          <w:w w:val="99"/>
          <w:sz w:val="26"/>
        </w:rPr>
        <w:t>и</w:t>
      </w:r>
      <w:r>
        <w:rPr>
          <w:sz w:val="26"/>
        </w:rPr>
        <w:t> </w:t>
      </w:r>
      <w:r>
        <w:rPr>
          <w:spacing w:val="-22"/>
          <w:sz w:val="26"/>
        </w:rPr>
        <w:t> </w:t>
      </w:r>
      <w:r>
        <w:rPr>
          <w:w w:val="99"/>
          <w:sz w:val="26"/>
        </w:rPr>
        <w:t>д</w:t>
      </w:r>
      <w:r>
        <w:rPr>
          <w:spacing w:val="2"/>
          <w:w w:val="99"/>
          <w:sz w:val="26"/>
        </w:rPr>
        <w:t>о</w:t>
      </w:r>
      <w:r>
        <w:rPr>
          <w:w w:val="99"/>
          <w:sz w:val="26"/>
        </w:rPr>
        <w:t>стат</w:t>
      </w:r>
      <w:r>
        <w:rPr>
          <w:spacing w:val="1"/>
          <w:w w:val="99"/>
          <w:sz w:val="26"/>
        </w:rPr>
        <w:t>о</w:t>
      </w:r>
      <w:r>
        <w:rPr>
          <w:spacing w:val="-1"/>
          <w:w w:val="99"/>
          <w:sz w:val="26"/>
        </w:rPr>
        <w:t>чног</w:t>
      </w:r>
      <w:r>
        <w:rPr>
          <w:w w:val="99"/>
          <w:sz w:val="26"/>
        </w:rPr>
        <w:t>о</w:t>
      </w:r>
      <w:r>
        <w:rPr>
          <w:sz w:val="26"/>
        </w:rPr>
        <w:t> </w:t>
      </w:r>
      <w:r>
        <w:rPr>
          <w:spacing w:val="-21"/>
          <w:sz w:val="26"/>
        </w:rPr>
        <w:t> </w:t>
      </w:r>
      <w:r>
        <w:rPr>
          <w:spacing w:val="7"/>
          <w:w w:val="99"/>
          <w:sz w:val="26"/>
        </w:rPr>
        <w:t>д</w:t>
      </w:r>
      <w:r>
        <w:rPr>
          <w:w w:val="99"/>
          <w:sz w:val="26"/>
        </w:rPr>
        <w:t>ля</w:t>
      </w:r>
      <w:r>
        <w:rPr>
          <w:sz w:val="26"/>
        </w:rPr>
        <w:t> </w:t>
      </w:r>
      <w:r>
        <w:rPr>
          <w:spacing w:val="-17"/>
          <w:sz w:val="26"/>
        </w:rPr>
        <w:t> </w:t>
      </w:r>
      <w:r>
        <w:rPr>
          <w:spacing w:val="-5"/>
          <w:w w:val="99"/>
          <w:sz w:val="26"/>
        </w:rPr>
        <w:t>у</w:t>
      </w:r>
      <w:r>
        <w:rPr>
          <w:w w:val="99"/>
          <w:sz w:val="26"/>
        </w:rPr>
        <w:t>сп</w:t>
      </w:r>
      <w:r>
        <w:rPr>
          <w:spacing w:val="2"/>
          <w:w w:val="99"/>
          <w:sz w:val="26"/>
        </w:rPr>
        <w:t>е</w:t>
      </w:r>
      <w:r>
        <w:rPr>
          <w:w w:val="99"/>
          <w:sz w:val="26"/>
        </w:rPr>
        <w:t>шного</w:t>
      </w:r>
      <w:r>
        <w:rPr>
          <w:sz w:val="26"/>
        </w:rPr>
        <w:t> </w:t>
      </w:r>
      <w:r>
        <w:rPr>
          <w:spacing w:val="-21"/>
          <w:sz w:val="26"/>
        </w:rPr>
        <w:t> </w:t>
      </w:r>
      <w:r>
        <w:rPr>
          <w:w w:val="99"/>
          <w:sz w:val="26"/>
        </w:rPr>
        <w:t>освоен</w:t>
      </w:r>
      <w:r>
        <w:rPr>
          <w:spacing w:val="-1"/>
          <w:w w:val="99"/>
          <w:sz w:val="26"/>
        </w:rPr>
        <w:t>и</w:t>
      </w:r>
      <w:r>
        <w:rPr>
          <w:w w:val="99"/>
          <w:sz w:val="26"/>
        </w:rPr>
        <w:t>я</w:t>
      </w:r>
      <w:r>
        <w:rPr>
          <w:sz w:val="26"/>
        </w:rPr>
        <w:t> </w:t>
      </w:r>
      <w:r>
        <w:rPr>
          <w:spacing w:val="-22"/>
          <w:sz w:val="26"/>
        </w:rPr>
        <w:t> </w:t>
      </w:r>
      <w:r>
        <w:rPr>
          <w:spacing w:val="2"/>
          <w:w w:val="99"/>
          <w:sz w:val="26"/>
        </w:rPr>
        <w:t>и</w:t>
      </w:r>
      <w:r>
        <w:rPr>
          <w:spacing w:val="-135"/>
          <w:w w:val="99"/>
          <w:sz w:val="26"/>
        </w:rPr>
        <w:t>м</w:t>
      </w:r>
      <w:r>
        <w:rPr>
          <w:rFonts w:ascii="Trebuchet MS" w:hAnsi="Trebuchet MS"/>
          <w:spacing w:val="-1"/>
          <w:w w:val="100"/>
          <w:position w:val="-10"/>
          <w:sz w:val="22"/>
        </w:rPr>
        <w:t>2</w:t>
      </w:r>
      <w:r>
        <w:rPr>
          <w:rFonts w:ascii="Trebuchet MS" w:hAnsi="Trebuchet MS"/>
          <w:spacing w:val="-95"/>
          <w:w w:val="100"/>
          <w:position w:val="-10"/>
          <w:sz w:val="22"/>
        </w:rPr>
        <w:t>3</w:t>
      </w:r>
      <w:r>
        <w:rPr>
          <w:spacing w:val="-45"/>
          <w:w w:val="99"/>
          <w:sz w:val="26"/>
        </w:rPr>
        <w:t>и</w:t>
      </w:r>
      <w:r>
        <w:rPr>
          <w:rFonts w:ascii="Trebuchet MS" w:hAnsi="Trebuchet MS"/>
          <w:spacing w:val="-1"/>
          <w:w w:val="100"/>
          <w:position w:val="-10"/>
          <w:sz w:val="22"/>
        </w:rPr>
        <w:t>7 </w:t>
      </w:r>
      <w:r>
        <w:rPr>
          <w:sz w:val="26"/>
        </w:rPr>
        <w:t>образовательных</w:t>
      </w:r>
      <w:r>
        <w:rPr>
          <w:spacing w:val="-2"/>
          <w:sz w:val="26"/>
        </w:rPr>
        <w:t> </w:t>
      </w:r>
      <w:r>
        <w:rPr>
          <w:sz w:val="26"/>
        </w:rPr>
        <w:t>программ</w:t>
      </w:r>
      <w:r>
        <w:rPr>
          <w:spacing w:val="-1"/>
          <w:sz w:val="26"/>
        </w:rPr>
        <w:t> </w:t>
      </w:r>
      <w:r>
        <w:rPr>
          <w:sz w:val="26"/>
        </w:rPr>
        <w:t>начального</w:t>
      </w:r>
      <w:r>
        <w:rPr>
          <w:spacing w:val="-1"/>
          <w:sz w:val="26"/>
        </w:rPr>
        <w:t> </w:t>
      </w:r>
      <w:r>
        <w:rPr>
          <w:sz w:val="26"/>
        </w:rPr>
        <w:t>общего</w:t>
      </w:r>
      <w:r>
        <w:rPr>
          <w:spacing w:val="-1"/>
          <w:sz w:val="26"/>
        </w:rPr>
        <w:t> </w:t>
      </w:r>
      <w:r>
        <w:rPr>
          <w:sz w:val="26"/>
        </w:rPr>
        <w:t>образования.</w:t>
      </w:r>
    </w:p>
    <w:p>
      <w:pPr>
        <w:spacing w:after="0" w:line="177" w:lineRule="auto"/>
        <w:jc w:val="left"/>
        <w:rPr>
          <w:sz w:val="26"/>
        </w:rPr>
        <w:sectPr>
          <w:footerReference w:type="default" r:id="rId211"/>
          <w:pgSz w:w="16850" w:h="11920" w:orient="landscape"/>
          <w:pgMar w:footer="0" w:header="0" w:top="560" w:bottom="280" w:left="180" w:right="40"/>
        </w:sectPr>
      </w:pPr>
    </w:p>
    <w:p>
      <w:pPr>
        <w:pStyle w:val="Heading1"/>
        <w:numPr>
          <w:ilvl w:val="1"/>
          <w:numId w:val="246"/>
        </w:numPr>
        <w:tabs>
          <w:tab w:pos="1741" w:val="left" w:leader="none"/>
        </w:tabs>
        <w:spacing w:line="295" w:lineRule="exact" w:before="77" w:after="0"/>
        <w:ind w:left="1741" w:right="0" w:hanging="390"/>
        <w:jc w:val="both"/>
      </w:pPr>
      <w:r>
        <w:rPr/>
        <w:t>Возрастные и</w:t>
      </w:r>
      <w:r>
        <w:rPr>
          <w:spacing w:val="-2"/>
        </w:rPr>
        <w:t> </w:t>
      </w:r>
      <w:r>
        <w:rPr/>
        <w:t>иные</w:t>
      </w:r>
      <w:r>
        <w:rPr>
          <w:spacing w:val="-1"/>
        </w:rPr>
        <w:t> </w:t>
      </w:r>
      <w:r>
        <w:rPr/>
        <w:t>категории</w:t>
      </w:r>
      <w:r>
        <w:rPr>
          <w:spacing w:val="-3"/>
        </w:rPr>
        <w:t> </w:t>
      </w:r>
      <w:r>
        <w:rPr/>
        <w:t>детей,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которых</w:t>
      </w:r>
      <w:r>
        <w:rPr>
          <w:spacing w:val="-1"/>
        </w:rPr>
        <w:t> </w:t>
      </w:r>
      <w:r>
        <w:rPr/>
        <w:t>ориентирована</w:t>
      </w:r>
      <w:r>
        <w:rPr>
          <w:spacing w:val="-1"/>
        </w:rPr>
        <w:t> </w:t>
      </w:r>
      <w:r>
        <w:rPr/>
        <w:t>ОПДО ДОУ</w:t>
      </w:r>
    </w:p>
    <w:p>
      <w:pPr>
        <w:pStyle w:val="BodyText"/>
        <w:ind w:left="952" w:right="802" w:firstLine="283"/>
        <w:jc w:val="both"/>
      </w:pPr>
      <w:r>
        <w:rPr/>
        <w:t>ОПДО</w:t>
      </w:r>
      <w:r>
        <w:rPr>
          <w:spacing w:val="1"/>
        </w:rPr>
        <w:t> </w:t>
      </w:r>
      <w:r>
        <w:rPr/>
        <w:t>составлена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федеральной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программой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федеральным</w:t>
      </w:r>
      <w:r>
        <w:rPr>
          <w:spacing w:val="1"/>
        </w:rPr>
        <w:t> </w:t>
      </w:r>
      <w:r>
        <w:rPr/>
        <w:t>государственным</w:t>
      </w:r>
      <w:r>
        <w:rPr>
          <w:spacing w:val="-16"/>
        </w:rPr>
        <w:t> </w:t>
      </w:r>
      <w:r>
        <w:rPr/>
        <w:t>образовательным</w:t>
      </w:r>
      <w:r>
        <w:rPr>
          <w:spacing w:val="-15"/>
        </w:rPr>
        <w:t> </w:t>
      </w:r>
      <w:r>
        <w:rPr/>
        <w:t>стандартом</w:t>
      </w:r>
      <w:r>
        <w:rPr>
          <w:spacing w:val="-16"/>
        </w:rPr>
        <w:t> </w:t>
      </w:r>
      <w:r>
        <w:rPr/>
        <w:t>дошкольного</w:t>
      </w:r>
      <w:r>
        <w:rPr>
          <w:spacing w:val="-15"/>
        </w:rPr>
        <w:t> </w:t>
      </w:r>
      <w:r>
        <w:rPr/>
        <w:t>образования</w:t>
      </w:r>
      <w:r>
        <w:rPr>
          <w:spacing w:val="-14"/>
        </w:rPr>
        <w:t> </w:t>
      </w:r>
      <w:r>
        <w:rPr/>
        <w:t>и</w:t>
      </w:r>
      <w:r>
        <w:rPr>
          <w:spacing w:val="-10"/>
        </w:rPr>
        <w:t> </w:t>
      </w:r>
      <w:r>
        <w:rPr/>
        <w:t>предназначена</w:t>
      </w:r>
      <w:r>
        <w:rPr>
          <w:spacing w:val="-11"/>
        </w:rPr>
        <w:t> </w:t>
      </w:r>
      <w:r>
        <w:rPr/>
        <w:t>для</w:t>
      </w:r>
      <w:r>
        <w:rPr>
          <w:spacing w:val="-10"/>
        </w:rPr>
        <w:t> </w:t>
      </w:r>
      <w:r>
        <w:rPr/>
        <w:t>детей</w:t>
      </w:r>
      <w:r>
        <w:rPr>
          <w:spacing w:val="-11"/>
        </w:rPr>
        <w:t> </w:t>
      </w:r>
      <w:r>
        <w:rPr/>
        <w:t>от</w:t>
      </w:r>
      <w:r>
        <w:rPr>
          <w:spacing w:val="-10"/>
        </w:rPr>
        <w:t> </w:t>
      </w:r>
      <w:r>
        <w:rPr/>
        <w:t>двух</w:t>
      </w:r>
      <w:r>
        <w:rPr>
          <w:spacing w:val="-15"/>
        </w:rPr>
        <w:t> </w:t>
      </w:r>
      <w:r>
        <w:rPr/>
        <w:t>месяцев</w:t>
      </w:r>
      <w:r>
        <w:rPr>
          <w:spacing w:val="-10"/>
        </w:rPr>
        <w:t> </w:t>
      </w:r>
      <w:r>
        <w:rPr/>
        <w:t>до</w:t>
      </w:r>
      <w:r>
        <w:rPr>
          <w:spacing w:val="-7"/>
        </w:rPr>
        <w:t> </w:t>
      </w:r>
      <w:r>
        <w:rPr/>
        <w:t>прекращения</w:t>
      </w:r>
      <w:r>
        <w:rPr>
          <w:spacing w:val="-63"/>
        </w:rPr>
        <w:t> </w:t>
      </w:r>
      <w:r>
        <w:rPr/>
        <w:t>образовательных отношений с нормой развития, для воспитанников с ОВЗ с момента выявления особенностей в физическом и (или)</w:t>
      </w:r>
      <w:r>
        <w:rPr>
          <w:spacing w:val="1"/>
        </w:rPr>
        <w:t> </w:t>
      </w:r>
      <w:r>
        <w:rPr/>
        <w:t>психическом развитии и (или) отклонений в поведении детей до прекращения образовательных отношений, которые получают</w:t>
      </w:r>
      <w:r>
        <w:rPr>
          <w:spacing w:val="1"/>
        </w:rPr>
        <w:t> </w:t>
      </w:r>
      <w:r>
        <w:rPr/>
        <w:t>инклюзивное образование в группах общеразвивающей направленности. ОПДО реализуется на государственном языке Российской</w:t>
      </w:r>
      <w:r>
        <w:rPr>
          <w:spacing w:val="1"/>
        </w:rPr>
        <w:t> </w:t>
      </w:r>
      <w:r>
        <w:rPr/>
        <w:t>Федерации.</w:t>
      </w:r>
    </w:p>
    <w:p>
      <w:pPr>
        <w:pStyle w:val="BodyText"/>
        <w:ind w:left="952" w:right="802" w:firstLine="283"/>
        <w:jc w:val="both"/>
      </w:pPr>
      <w:r>
        <w:rPr/>
        <w:t>В МБДОУ функционирует 28 групп с 12 - часовым пребыванием, с 7.00 до 19.00. 1 группа Кратковременного пребывания детей с</w:t>
      </w:r>
      <w:r>
        <w:rPr>
          <w:spacing w:val="1"/>
        </w:rPr>
        <w:t> </w:t>
      </w:r>
      <w:r>
        <w:rPr/>
        <w:t>3-х часовым пребыванием детей в открытой группе с 12-часовым пребыванием детей. Группы функционируют в режиме 5-дневной</w:t>
      </w:r>
      <w:r>
        <w:rPr>
          <w:spacing w:val="1"/>
        </w:rPr>
        <w:t> </w:t>
      </w:r>
      <w:r>
        <w:rPr/>
        <w:t>рабочей</w:t>
      </w:r>
      <w:r>
        <w:rPr>
          <w:spacing w:val="-2"/>
        </w:rPr>
        <w:t> </w:t>
      </w:r>
      <w:r>
        <w:rPr/>
        <w:t>недели:</w:t>
      </w:r>
    </w:p>
    <w:p>
      <w:pPr>
        <w:pStyle w:val="ListParagraph"/>
        <w:numPr>
          <w:ilvl w:val="0"/>
          <w:numId w:val="247"/>
        </w:numPr>
        <w:tabs>
          <w:tab w:pos="1388" w:val="left" w:leader="none"/>
        </w:tabs>
        <w:spacing w:line="240" w:lineRule="auto" w:before="0" w:after="0"/>
        <w:ind w:left="1387" w:right="0" w:hanging="152"/>
        <w:jc w:val="both"/>
        <w:rPr>
          <w:sz w:val="26"/>
        </w:rPr>
      </w:pPr>
      <w:r>
        <w:rPr>
          <w:sz w:val="26"/>
        </w:rPr>
        <w:t>1</w:t>
      </w:r>
      <w:r>
        <w:rPr>
          <w:spacing w:val="-3"/>
          <w:sz w:val="26"/>
        </w:rPr>
        <w:t> </w:t>
      </w:r>
      <w:r>
        <w:rPr>
          <w:sz w:val="26"/>
        </w:rPr>
        <w:t>группа ГКП</w:t>
      </w:r>
      <w:r>
        <w:rPr>
          <w:spacing w:val="-1"/>
          <w:sz w:val="26"/>
        </w:rPr>
        <w:t> </w:t>
      </w:r>
      <w:r>
        <w:rPr>
          <w:sz w:val="26"/>
        </w:rPr>
        <w:t>с</w:t>
      </w:r>
      <w:r>
        <w:rPr>
          <w:spacing w:val="-3"/>
          <w:sz w:val="26"/>
        </w:rPr>
        <w:t> </w:t>
      </w:r>
      <w:r>
        <w:rPr>
          <w:sz w:val="26"/>
        </w:rPr>
        <w:t>3-х часовым</w:t>
      </w:r>
      <w:r>
        <w:rPr>
          <w:spacing w:val="-3"/>
          <w:sz w:val="26"/>
        </w:rPr>
        <w:t> </w:t>
      </w:r>
      <w:r>
        <w:rPr>
          <w:sz w:val="26"/>
        </w:rPr>
        <w:t>пребыванием,</w:t>
      </w:r>
      <w:r>
        <w:rPr>
          <w:spacing w:val="-3"/>
          <w:sz w:val="26"/>
        </w:rPr>
        <w:t> </w:t>
      </w:r>
      <w:r>
        <w:rPr>
          <w:sz w:val="26"/>
        </w:rPr>
        <w:t>количество</w:t>
      </w:r>
      <w:r>
        <w:rPr>
          <w:spacing w:val="-3"/>
          <w:sz w:val="26"/>
        </w:rPr>
        <w:t> </w:t>
      </w:r>
      <w:r>
        <w:rPr>
          <w:sz w:val="26"/>
        </w:rPr>
        <w:t>детей –</w:t>
      </w:r>
      <w:r>
        <w:rPr>
          <w:spacing w:val="1"/>
          <w:sz w:val="26"/>
        </w:rPr>
        <w:t> </w:t>
      </w:r>
      <w:r>
        <w:rPr>
          <w:sz w:val="26"/>
        </w:rPr>
        <w:t>3.</w:t>
      </w:r>
    </w:p>
    <w:p>
      <w:pPr>
        <w:pStyle w:val="ListParagraph"/>
        <w:numPr>
          <w:ilvl w:val="0"/>
          <w:numId w:val="247"/>
        </w:numPr>
        <w:tabs>
          <w:tab w:pos="1388" w:val="left" w:leader="none"/>
        </w:tabs>
        <w:spacing w:line="298" w:lineRule="exact" w:before="0" w:after="0"/>
        <w:ind w:left="1387" w:right="0" w:hanging="152"/>
        <w:jc w:val="both"/>
        <w:rPr>
          <w:sz w:val="26"/>
        </w:rPr>
      </w:pPr>
      <w:r>
        <w:rPr>
          <w:sz w:val="26"/>
        </w:rPr>
        <w:t>группа</w:t>
      </w:r>
      <w:r>
        <w:rPr>
          <w:spacing w:val="-4"/>
          <w:sz w:val="26"/>
        </w:rPr>
        <w:t> </w:t>
      </w:r>
      <w:r>
        <w:rPr>
          <w:sz w:val="26"/>
        </w:rPr>
        <w:t>раннего</w:t>
      </w:r>
      <w:r>
        <w:rPr>
          <w:spacing w:val="-3"/>
          <w:sz w:val="26"/>
        </w:rPr>
        <w:t> </w:t>
      </w:r>
      <w:r>
        <w:rPr>
          <w:sz w:val="26"/>
        </w:rPr>
        <w:t>возраста</w:t>
      </w:r>
      <w:r>
        <w:rPr>
          <w:spacing w:val="-3"/>
          <w:sz w:val="26"/>
        </w:rPr>
        <w:t> </w:t>
      </w:r>
      <w:r>
        <w:rPr>
          <w:sz w:val="26"/>
        </w:rPr>
        <w:t>с</w:t>
      </w:r>
      <w:r>
        <w:rPr>
          <w:spacing w:val="-3"/>
          <w:sz w:val="26"/>
        </w:rPr>
        <w:t> </w:t>
      </w:r>
      <w:r>
        <w:rPr>
          <w:sz w:val="26"/>
        </w:rPr>
        <w:t>6</w:t>
      </w:r>
      <w:r>
        <w:rPr>
          <w:spacing w:val="-1"/>
          <w:sz w:val="26"/>
        </w:rPr>
        <w:t> </w:t>
      </w:r>
      <w:r>
        <w:rPr>
          <w:sz w:val="26"/>
        </w:rPr>
        <w:t>мес.</w:t>
      </w:r>
      <w:r>
        <w:rPr>
          <w:spacing w:val="-3"/>
          <w:sz w:val="26"/>
        </w:rPr>
        <w:t> </w:t>
      </w:r>
      <w:r>
        <w:rPr>
          <w:sz w:val="26"/>
        </w:rPr>
        <w:t>до</w:t>
      </w:r>
      <w:r>
        <w:rPr>
          <w:spacing w:val="-1"/>
          <w:sz w:val="26"/>
        </w:rPr>
        <w:t> </w:t>
      </w:r>
      <w:r>
        <w:rPr>
          <w:sz w:val="26"/>
        </w:rPr>
        <w:t>1</w:t>
      </w:r>
      <w:r>
        <w:rPr>
          <w:spacing w:val="-3"/>
          <w:sz w:val="26"/>
        </w:rPr>
        <w:t> </w:t>
      </w:r>
      <w:r>
        <w:rPr>
          <w:sz w:val="26"/>
        </w:rPr>
        <w:t>года</w:t>
      </w:r>
      <w:r>
        <w:rPr>
          <w:spacing w:val="2"/>
          <w:sz w:val="26"/>
        </w:rPr>
        <w:t> </w:t>
      </w:r>
      <w:r>
        <w:rPr>
          <w:sz w:val="26"/>
        </w:rPr>
        <w:t>-</w:t>
      </w:r>
      <w:r>
        <w:rPr>
          <w:spacing w:val="-3"/>
          <w:sz w:val="26"/>
        </w:rPr>
        <w:t> </w:t>
      </w:r>
      <w:r>
        <w:rPr>
          <w:sz w:val="26"/>
        </w:rPr>
        <w:t>1</w:t>
      </w:r>
      <w:r>
        <w:rPr>
          <w:spacing w:val="-3"/>
          <w:sz w:val="26"/>
        </w:rPr>
        <w:t> </w:t>
      </w:r>
      <w:r>
        <w:rPr>
          <w:sz w:val="26"/>
        </w:rPr>
        <w:t>группа</w:t>
      </w:r>
    </w:p>
    <w:p>
      <w:pPr>
        <w:pStyle w:val="ListParagraph"/>
        <w:numPr>
          <w:ilvl w:val="0"/>
          <w:numId w:val="247"/>
        </w:numPr>
        <w:tabs>
          <w:tab w:pos="1388" w:val="left" w:leader="none"/>
        </w:tabs>
        <w:spacing w:line="298" w:lineRule="exact" w:before="0" w:after="0"/>
        <w:ind w:left="1387" w:right="0" w:hanging="152"/>
        <w:jc w:val="left"/>
        <w:rPr>
          <w:sz w:val="26"/>
        </w:rPr>
      </w:pPr>
      <w:r>
        <w:rPr>
          <w:sz w:val="26"/>
        </w:rPr>
        <w:t>группа</w:t>
      </w:r>
      <w:r>
        <w:rPr>
          <w:spacing w:val="-3"/>
          <w:sz w:val="26"/>
        </w:rPr>
        <w:t> </w:t>
      </w:r>
      <w:r>
        <w:rPr>
          <w:sz w:val="26"/>
        </w:rPr>
        <w:t>раннего</w:t>
      </w:r>
      <w:r>
        <w:rPr>
          <w:spacing w:val="-3"/>
          <w:sz w:val="26"/>
        </w:rPr>
        <w:t> </w:t>
      </w:r>
      <w:r>
        <w:rPr>
          <w:sz w:val="26"/>
        </w:rPr>
        <w:t>возраста</w:t>
      </w:r>
      <w:r>
        <w:rPr>
          <w:spacing w:val="-3"/>
          <w:sz w:val="26"/>
        </w:rPr>
        <w:t> </w:t>
      </w:r>
      <w:r>
        <w:rPr>
          <w:sz w:val="26"/>
        </w:rPr>
        <w:t>с</w:t>
      </w:r>
      <w:r>
        <w:rPr>
          <w:spacing w:val="-2"/>
          <w:sz w:val="26"/>
        </w:rPr>
        <w:t> </w:t>
      </w:r>
      <w:r>
        <w:rPr>
          <w:sz w:val="26"/>
        </w:rPr>
        <w:t>1,5</w:t>
      </w:r>
      <w:r>
        <w:rPr>
          <w:spacing w:val="-1"/>
          <w:sz w:val="26"/>
        </w:rPr>
        <w:t> </w:t>
      </w:r>
      <w:r>
        <w:rPr>
          <w:sz w:val="26"/>
        </w:rPr>
        <w:t>до</w:t>
      </w:r>
      <w:r>
        <w:rPr>
          <w:spacing w:val="-3"/>
          <w:sz w:val="26"/>
        </w:rPr>
        <w:t> </w:t>
      </w:r>
      <w:r>
        <w:rPr>
          <w:sz w:val="26"/>
        </w:rPr>
        <w:t>2</w:t>
      </w:r>
      <w:r>
        <w:rPr>
          <w:spacing w:val="-3"/>
          <w:sz w:val="26"/>
        </w:rPr>
        <w:t> </w:t>
      </w:r>
      <w:r>
        <w:rPr>
          <w:sz w:val="26"/>
        </w:rPr>
        <w:t>лет –</w:t>
      </w:r>
      <w:r>
        <w:rPr>
          <w:spacing w:val="-2"/>
          <w:sz w:val="26"/>
        </w:rPr>
        <w:t> </w:t>
      </w:r>
      <w:r>
        <w:rPr>
          <w:sz w:val="26"/>
        </w:rPr>
        <w:t>2</w:t>
      </w:r>
      <w:r>
        <w:rPr>
          <w:spacing w:val="-1"/>
          <w:sz w:val="26"/>
        </w:rPr>
        <w:t> </w:t>
      </w:r>
      <w:r>
        <w:rPr>
          <w:sz w:val="26"/>
        </w:rPr>
        <w:t>группы</w:t>
      </w:r>
    </w:p>
    <w:p>
      <w:pPr>
        <w:pStyle w:val="ListParagraph"/>
        <w:numPr>
          <w:ilvl w:val="0"/>
          <w:numId w:val="247"/>
        </w:numPr>
        <w:tabs>
          <w:tab w:pos="1376" w:val="left" w:leader="none"/>
        </w:tabs>
        <w:spacing w:line="298" w:lineRule="exact" w:before="0" w:after="0"/>
        <w:ind w:left="1375" w:right="0" w:hanging="152"/>
        <w:jc w:val="left"/>
        <w:rPr>
          <w:sz w:val="26"/>
        </w:rPr>
      </w:pPr>
      <w:r>
        <w:rPr>
          <w:sz w:val="26"/>
        </w:rPr>
        <w:t>группа</w:t>
      </w:r>
      <w:r>
        <w:rPr>
          <w:spacing w:val="-3"/>
          <w:sz w:val="26"/>
        </w:rPr>
        <w:t> </w:t>
      </w:r>
      <w:r>
        <w:rPr>
          <w:sz w:val="26"/>
        </w:rPr>
        <w:t>раннего</w:t>
      </w:r>
      <w:r>
        <w:rPr>
          <w:spacing w:val="-1"/>
          <w:sz w:val="26"/>
        </w:rPr>
        <w:t> </w:t>
      </w:r>
      <w:r>
        <w:rPr>
          <w:sz w:val="26"/>
        </w:rPr>
        <w:t>возраста</w:t>
      </w:r>
      <w:r>
        <w:rPr>
          <w:spacing w:val="-2"/>
          <w:sz w:val="26"/>
        </w:rPr>
        <w:t> </w:t>
      </w:r>
      <w:r>
        <w:rPr>
          <w:sz w:val="26"/>
        </w:rPr>
        <w:t>с</w:t>
      </w:r>
      <w:r>
        <w:rPr>
          <w:spacing w:val="-3"/>
          <w:sz w:val="26"/>
        </w:rPr>
        <w:t> </w:t>
      </w:r>
      <w:r>
        <w:rPr>
          <w:sz w:val="26"/>
        </w:rPr>
        <w:t>2 до</w:t>
      </w:r>
      <w:r>
        <w:rPr>
          <w:spacing w:val="-3"/>
          <w:sz w:val="26"/>
        </w:rPr>
        <w:t> </w:t>
      </w:r>
      <w:r>
        <w:rPr>
          <w:sz w:val="26"/>
        </w:rPr>
        <w:t>3</w:t>
      </w:r>
      <w:r>
        <w:rPr>
          <w:spacing w:val="-2"/>
          <w:sz w:val="26"/>
        </w:rPr>
        <w:t> </w:t>
      </w:r>
      <w:r>
        <w:rPr>
          <w:sz w:val="26"/>
        </w:rPr>
        <w:t>лет</w:t>
      </w:r>
      <w:r>
        <w:rPr>
          <w:spacing w:val="2"/>
          <w:sz w:val="26"/>
        </w:rPr>
        <w:t> </w:t>
      </w:r>
      <w:r>
        <w:rPr>
          <w:sz w:val="26"/>
        </w:rPr>
        <w:t>–</w:t>
      </w:r>
      <w:r>
        <w:rPr>
          <w:spacing w:val="-2"/>
          <w:sz w:val="26"/>
        </w:rPr>
        <w:t> </w:t>
      </w:r>
      <w:r>
        <w:rPr>
          <w:sz w:val="26"/>
        </w:rPr>
        <w:t>2</w:t>
      </w:r>
      <w:r>
        <w:rPr>
          <w:spacing w:val="-3"/>
          <w:sz w:val="26"/>
        </w:rPr>
        <w:t> </w:t>
      </w:r>
      <w:r>
        <w:rPr>
          <w:sz w:val="26"/>
        </w:rPr>
        <w:t>группы</w:t>
      </w:r>
    </w:p>
    <w:p>
      <w:pPr>
        <w:pStyle w:val="ListParagraph"/>
        <w:numPr>
          <w:ilvl w:val="0"/>
          <w:numId w:val="247"/>
        </w:numPr>
        <w:tabs>
          <w:tab w:pos="1388" w:val="left" w:leader="none"/>
        </w:tabs>
        <w:spacing w:line="298" w:lineRule="exact" w:before="0" w:after="0"/>
        <w:ind w:left="1387" w:right="0" w:hanging="152"/>
        <w:jc w:val="left"/>
        <w:rPr>
          <w:sz w:val="26"/>
        </w:rPr>
      </w:pPr>
      <w:r>
        <w:rPr>
          <w:sz w:val="26"/>
        </w:rPr>
        <w:t>группа</w:t>
      </w:r>
      <w:r>
        <w:rPr>
          <w:spacing w:val="-1"/>
          <w:sz w:val="26"/>
        </w:rPr>
        <w:t> </w:t>
      </w:r>
      <w:r>
        <w:rPr>
          <w:sz w:val="26"/>
        </w:rPr>
        <w:t>младшего</w:t>
      </w:r>
      <w:r>
        <w:rPr>
          <w:spacing w:val="-3"/>
          <w:sz w:val="26"/>
        </w:rPr>
        <w:t> </w:t>
      </w:r>
      <w:r>
        <w:rPr>
          <w:sz w:val="26"/>
        </w:rPr>
        <w:t>дошкольного</w:t>
      </w:r>
      <w:r>
        <w:rPr>
          <w:spacing w:val="-1"/>
          <w:sz w:val="26"/>
        </w:rPr>
        <w:t> </w:t>
      </w:r>
      <w:r>
        <w:rPr>
          <w:sz w:val="26"/>
        </w:rPr>
        <w:t>возраста</w:t>
      </w:r>
      <w:r>
        <w:rPr>
          <w:spacing w:val="-2"/>
          <w:sz w:val="26"/>
        </w:rPr>
        <w:t> </w:t>
      </w:r>
      <w:r>
        <w:rPr>
          <w:sz w:val="26"/>
        </w:rPr>
        <w:t>с 3</w:t>
      </w:r>
      <w:r>
        <w:rPr>
          <w:spacing w:val="-3"/>
          <w:sz w:val="26"/>
        </w:rPr>
        <w:t> </w:t>
      </w:r>
      <w:r>
        <w:rPr>
          <w:sz w:val="26"/>
        </w:rPr>
        <w:t>до</w:t>
      </w:r>
      <w:r>
        <w:rPr>
          <w:spacing w:val="-3"/>
          <w:sz w:val="26"/>
        </w:rPr>
        <w:t> </w:t>
      </w:r>
      <w:r>
        <w:rPr>
          <w:sz w:val="26"/>
        </w:rPr>
        <w:t>4</w:t>
      </w:r>
      <w:r>
        <w:rPr>
          <w:spacing w:val="-4"/>
          <w:sz w:val="26"/>
        </w:rPr>
        <w:t> </w:t>
      </w:r>
      <w:r>
        <w:rPr>
          <w:sz w:val="26"/>
        </w:rPr>
        <w:t>лет</w:t>
      </w:r>
      <w:r>
        <w:rPr>
          <w:spacing w:val="1"/>
          <w:sz w:val="26"/>
        </w:rPr>
        <w:t> </w:t>
      </w:r>
      <w:r>
        <w:rPr>
          <w:sz w:val="26"/>
        </w:rPr>
        <w:t>–</w:t>
      </w:r>
      <w:r>
        <w:rPr>
          <w:spacing w:val="-3"/>
          <w:sz w:val="26"/>
        </w:rPr>
        <w:t> </w:t>
      </w:r>
      <w:r>
        <w:rPr>
          <w:sz w:val="26"/>
        </w:rPr>
        <w:t>6</w:t>
      </w:r>
      <w:r>
        <w:rPr>
          <w:spacing w:val="-1"/>
          <w:sz w:val="26"/>
        </w:rPr>
        <w:t> </w:t>
      </w:r>
      <w:r>
        <w:rPr>
          <w:sz w:val="26"/>
        </w:rPr>
        <w:t>групп</w:t>
      </w:r>
    </w:p>
    <w:p>
      <w:pPr>
        <w:pStyle w:val="ListParagraph"/>
        <w:numPr>
          <w:ilvl w:val="0"/>
          <w:numId w:val="247"/>
        </w:numPr>
        <w:tabs>
          <w:tab w:pos="1388" w:val="left" w:leader="none"/>
        </w:tabs>
        <w:spacing w:line="298" w:lineRule="exact" w:before="0" w:after="0"/>
        <w:ind w:left="1387" w:right="0" w:hanging="152"/>
        <w:jc w:val="left"/>
        <w:rPr>
          <w:sz w:val="26"/>
        </w:rPr>
      </w:pPr>
      <w:r>
        <w:rPr>
          <w:sz w:val="26"/>
        </w:rPr>
        <w:t>группа</w:t>
      </w:r>
      <w:r>
        <w:rPr>
          <w:spacing w:val="-4"/>
          <w:sz w:val="26"/>
        </w:rPr>
        <w:t> </w:t>
      </w:r>
      <w:r>
        <w:rPr>
          <w:sz w:val="26"/>
        </w:rPr>
        <w:t>среднего</w:t>
      </w:r>
      <w:r>
        <w:rPr>
          <w:spacing w:val="-3"/>
          <w:sz w:val="26"/>
        </w:rPr>
        <w:t> </w:t>
      </w:r>
      <w:r>
        <w:rPr>
          <w:sz w:val="26"/>
        </w:rPr>
        <w:t>дошкольного</w:t>
      </w:r>
      <w:r>
        <w:rPr>
          <w:spacing w:val="-1"/>
          <w:sz w:val="26"/>
        </w:rPr>
        <w:t> </w:t>
      </w:r>
      <w:r>
        <w:rPr>
          <w:sz w:val="26"/>
        </w:rPr>
        <w:t>возраста</w:t>
      </w:r>
      <w:r>
        <w:rPr>
          <w:spacing w:val="-1"/>
          <w:sz w:val="26"/>
        </w:rPr>
        <w:t> </w:t>
      </w:r>
      <w:r>
        <w:rPr>
          <w:sz w:val="26"/>
        </w:rPr>
        <w:t>с</w:t>
      </w:r>
      <w:r>
        <w:rPr>
          <w:spacing w:val="-1"/>
          <w:sz w:val="26"/>
        </w:rPr>
        <w:t> </w:t>
      </w:r>
      <w:r>
        <w:rPr>
          <w:sz w:val="26"/>
        </w:rPr>
        <w:t>4</w:t>
      </w:r>
      <w:r>
        <w:rPr>
          <w:spacing w:val="-3"/>
          <w:sz w:val="26"/>
        </w:rPr>
        <w:t> </w:t>
      </w:r>
      <w:r>
        <w:rPr>
          <w:sz w:val="26"/>
        </w:rPr>
        <w:t>до</w:t>
      </w:r>
      <w:r>
        <w:rPr>
          <w:spacing w:val="-3"/>
          <w:sz w:val="26"/>
        </w:rPr>
        <w:t> </w:t>
      </w:r>
      <w:r>
        <w:rPr>
          <w:sz w:val="26"/>
        </w:rPr>
        <w:t>5</w:t>
      </w:r>
      <w:r>
        <w:rPr>
          <w:spacing w:val="-3"/>
          <w:sz w:val="26"/>
        </w:rPr>
        <w:t> </w:t>
      </w:r>
      <w:r>
        <w:rPr>
          <w:sz w:val="26"/>
        </w:rPr>
        <w:t>лет</w:t>
      </w:r>
      <w:r>
        <w:rPr>
          <w:spacing w:val="2"/>
          <w:sz w:val="26"/>
        </w:rPr>
        <w:t> </w:t>
      </w:r>
      <w:r>
        <w:rPr>
          <w:sz w:val="26"/>
        </w:rPr>
        <w:t>–</w:t>
      </w:r>
      <w:r>
        <w:rPr>
          <w:spacing w:val="-3"/>
          <w:sz w:val="26"/>
        </w:rPr>
        <w:t> </w:t>
      </w:r>
      <w:r>
        <w:rPr>
          <w:sz w:val="26"/>
        </w:rPr>
        <w:t>9</w:t>
      </w:r>
      <w:r>
        <w:rPr>
          <w:spacing w:val="-1"/>
          <w:sz w:val="26"/>
        </w:rPr>
        <w:t> </w:t>
      </w:r>
      <w:r>
        <w:rPr>
          <w:sz w:val="26"/>
        </w:rPr>
        <w:t>групп</w:t>
      </w:r>
    </w:p>
    <w:p>
      <w:pPr>
        <w:pStyle w:val="ListParagraph"/>
        <w:numPr>
          <w:ilvl w:val="0"/>
          <w:numId w:val="247"/>
        </w:numPr>
        <w:tabs>
          <w:tab w:pos="1388" w:val="left" w:leader="none"/>
        </w:tabs>
        <w:spacing w:line="297" w:lineRule="exact" w:before="0" w:after="0"/>
        <w:ind w:left="1387" w:right="0" w:hanging="152"/>
        <w:jc w:val="left"/>
        <w:rPr>
          <w:sz w:val="26"/>
        </w:rPr>
      </w:pPr>
      <w:r>
        <w:rPr>
          <w:sz w:val="26"/>
        </w:rPr>
        <w:t>группа</w:t>
      </w:r>
      <w:r>
        <w:rPr>
          <w:spacing w:val="-4"/>
          <w:sz w:val="26"/>
        </w:rPr>
        <w:t> </w:t>
      </w:r>
      <w:r>
        <w:rPr>
          <w:sz w:val="26"/>
        </w:rPr>
        <w:t>старшего</w:t>
      </w:r>
      <w:r>
        <w:rPr>
          <w:spacing w:val="-3"/>
          <w:sz w:val="26"/>
        </w:rPr>
        <w:t> </w:t>
      </w:r>
      <w:r>
        <w:rPr>
          <w:sz w:val="26"/>
        </w:rPr>
        <w:t>дошкольного</w:t>
      </w:r>
      <w:r>
        <w:rPr>
          <w:spacing w:val="-2"/>
          <w:sz w:val="26"/>
        </w:rPr>
        <w:t> </w:t>
      </w:r>
      <w:r>
        <w:rPr>
          <w:sz w:val="26"/>
        </w:rPr>
        <w:t>возраста</w:t>
      </w:r>
      <w:r>
        <w:rPr>
          <w:spacing w:val="-1"/>
          <w:sz w:val="26"/>
        </w:rPr>
        <w:t> </w:t>
      </w:r>
      <w:r>
        <w:rPr>
          <w:sz w:val="26"/>
        </w:rPr>
        <w:t>с</w:t>
      </w:r>
      <w:r>
        <w:rPr>
          <w:spacing w:val="-1"/>
          <w:sz w:val="26"/>
        </w:rPr>
        <w:t> </w:t>
      </w:r>
      <w:r>
        <w:rPr>
          <w:sz w:val="26"/>
        </w:rPr>
        <w:t>5</w:t>
      </w:r>
      <w:r>
        <w:rPr>
          <w:spacing w:val="-3"/>
          <w:sz w:val="26"/>
        </w:rPr>
        <w:t> </w:t>
      </w:r>
      <w:r>
        <w:rPr>
          <w:sz w:val="26"/>
        </w:rPr>
        <w:t>до</w:t>
      </w:r>
      <w:r>
        <w:rPr>
          <w:spacing w:val="-4"/>
          <w:sz w:val="26"/>
        </w:rPr>
        <w:t> </w:t>
      </w:r>
      <w:r>
        <w:rPr>
          <w:sz w:val="26"/>
        </w:rPr>
        <w:t>6</w:t>
      </w:r>
      <w:r>
        <w:rPr>
          <w:spacing w:val="-3"/>
          <w:sz w:val="26"/>
        </w:rPr>
        <w:t> </w:t>
      </w:r>
      <w:r>
        <w:rPr>
          <w:sz w:val="26"/>
        </w:rPr>
        <w:t>лет</w:t>
      </w:r>
      <w:r>
        <w:rPr>
          <w:spacing w:val="3"/>
          <w:sz w:val="26"/>
        </w:rPr>
        <w:t> </w:t>
      </w:r>
      <w:r>
        <w:rPr>
          <w:sz w:val="26"/>
        </w:rPr>
        <w:t>–</w:t>
      </w:r>
      <w:r>
        <w:rPr>
          <w:spacing w:val="-3"/>
          <w:sz w:val="26"/>
        </w:rPr>
        <w:t> </w:t>
      </w:r>
      <w:r>
        <w:rPr>
          <w:sz w:val="26"/>
        </w:rPr>
        <w:t>5</w:t>
      </w:r>
      <w:r>
        <w:rPr>
          <w:spacing w:val="-2"/>
          <w:sz w:val="26"/>
        </w:rPr>
        <w:t> </w:t>
      </w:r>
      <w:r>
        <w:rPr>
          <w:sz w:val="26"/>
        </w:rPr>
        <w:t>групп</w:t>
      </w:r>
    </w:p>
    <w:p>
      <w:pPr>
        <w:pStyle w:val="ListParagraph"/>
        <w:numPr>
          <w:ilvl w:val="0"/>
          <w:numId w:val="247"/>
        </w:numPr>
        <w:tabs>
          <w:tab w:pos="1376" w:val="left" w:leader="none"/>
        </w:tabs>
        <w:spacing w:line="295" w:lineRule="exact" w:before="0" w:after="0"/>
        <w:ind w:left="1375" w:right="0" w:hanging="152"/>
        <w:jc w:val="left"/>
        <w:rPr>
          <w:sz w:val="26"/>
        </w:rPr>
      </w:pPr>
      <w:r>
        <w:rPr>
          <w:sz w:val="26"/>
        </w:rPr>
        <w:t>группа</w:t>
      </w:r>
      <w:r>
        <w:rPr>
          <w:spacing w:val="-3"/>
          <w:sz w:val="26"/>
        </w:rPr>
        <w:t> </w:t>
      </w:r>
      <w:r>
        <w:rPr>
          <w:sz w:val="26"/>
        </w:rPr>
        <w:t>старшего</w:t>
      </w:r>
      <w:r>
        <w:rPr>
          <w:spacing w:val="-3"/>
          <w:sz w:val="26"/>
        </w:rPr>
        <w:t> </w:t>
      </w:r>
      <w:r>
        <w:rPr>
          <w:sz w:val="26"/>
        </w:rPr>
        <w:t>дошкольного</w:t>
      </w:r>
      <w:r>
        <w:rPr>
          <w:spacing w:val="-1"/>
          <w:sz w:val="26"/>
        </w:rPr>
        <w:t> </w:t>
      </w:r>
      <w:r>
        <w:rPr>
          <w:sz w:val="26"/>
        </w:rPr>
        <w:t>возраста</w:t>
      </w:r>
      <w:r>
        <w:rPr>
          <w:spacing w:val="-1"/>
          <w:sz w:val="26"/>
        </w:rPr>
        <w:t> </w:t>
      </w:r>
      <w:r>
        <w:rPr>
          <w:sz w:val="26"/>
        </w:rPr>
        <w:t>с</w:t>
      </w:r>
      <w:r>
        <w:rPr>
          <w:spacing w:val="-3"/>
          <w:sz w:val="26"/>
        </w:rPr>
        <w:t> </w:t>
      </w:r>
      <w:r>
        <w:rPr>
          <w:sz w:val="26"/>
        </w:rPr>
        <w:t>6</w:t>
      </w:r>
      <w:r>
        <w:rPr>
          <w:spacing w:val="-3"/>
          <w:sz w:val="26"/>
        </w:rPr>
        <w:t> </w:t>
      </w:r>
      <w:r>
        <w:rPr>
          <w:sz w:val="26"/>
        </w:rPr>
        <w:t>до 7</w:t>
      </w:r>
      <w:r>
        <w:rPr>
          <w:spacing w:val="-3"/>
          <w:sz w:val="26"/>
        </w:rPr>
        <w:t> </w:t>
      </w:r>
      <w:r>
        <w:rPr>
          <w:sz w:val="26"/>
        </w:rPr>
        <w:t>лет</w:t>
      </w:r>
      <w:r>
        <w:rPr>
          <w:spacing w:val="-2"/>
          <w:sz w:val="26"/>
        </w:rPr>
        <w:t> </w:t>
      </w:r>
      <w:r>
        <w:rPr>
          <w:sz w:val="26"/>
        </w:rPr>
        <w:t>– 3</w:t>
      </w:r>
      <w:r>
        <w:rPr>
          <w:spacing w:val="-3"/>
          <w:sz w:val="26"/>
        </w:rPr>
        <w:t> </w:t>
      </w:r>
      <w:r>
        <w:rPr>
          <w:sz w:val="26"/>
        </w:rPr>
        <w:t>группы</w:t>
      </w:r>
    </w:p>
    <w:p>
      <w:pPr>
        <w:spacing w:line="240" w:lineRule="auto" w:before="0"/>
        <w:ind w:left="640" w:right="573" w:firstLine="196"/>
        <w:jc w:val="both"/>
        <w:rPr>
          <w:sz w:val="25"/>
        </w:rPr>
      </w:pPr>
      <w:r>
        <w:rPr>
          <w:sz w:val="25"/>
        </w:rPr>
        <w:t>Целью группы кратковременного пребывания от 2 месяцев до 6 месяцев по принципу «группа в группе» (пребывание детей в течении трех</w:t>
      </w:r>
      <w:r>
        <w:rPr>
          <w:spacing w:val="1"/>
          <w:sz w:val="25"/>
        </w:rPr>
        <w:t> </w:t>
      </w:r>
      <w:r>
        <w:rPr>
          <w:sz w:val="25"/>
        </w:rPr>
        <w:t>часов в открытой группе с 12-часовым пребыванием детей (группа раннего возраста от 6 месяцев до 1 года)) является обеспечение равенства</w:t>
      </w:r>
      <w:r>
        <w:rPr>
          <w:spacing w:val="1"/>
          <w:sz w:val="25"/>
        </w:rPr>
        <w:t> </w:t>
      </w:r>
      <w:r>
        <w:rPr>
          <w:sz w:val="25"/>
        </w:rPr>
        <w:t>возможностей</w:t>
      </w:r>
      <w:r>
        <w:rPr>
          <w:spacing w:val="-8"/>
          <w:sz w:val="25"/>
        </w:rPr>
        <w:t> </w:t>
      </w:r>
      <w:r>
        <w:rPr>
          <w:sz w:val="25"/>
        </w:rPr>
        <w:t>для</w:t>
      </w:r>
      <w:r>
        <w:rPr>
          <w:spacing w:val="-7"/>
          <w:sz w:val="25"/>
        </w:rPr>
        <w:t> </w:t>
      </w:r>
      <w:r>
        <w:rPr>
          <w:sz w:val="25"/>
        </w:rPr>
        <w:t>каждого</w:t>
      </w:r>
      <w:r>
        <w:rPr>
          <w:spacing w:val="-8"/>
          <w:sz w:val="25"/>
        </w:rPr>
        <w:t> </w:t>
      </w:r>
      <w:r>
        <w:rPr>
          <w:sz w:val="25"/>
        </w:rPr>
        <w:t>ребенка</w:t>
      </w:r>
      <w:r>
        <w:rPr>
          <w:spacing w:val="-8"/>
          <w:sz w:val="25"/>
        </w:rPr>
        <w:t> </w:t>
      </w:r>
      <w:r>
        <w:rPr>
          <w:sz w:val="25"/>
        </w:rPr>
        <w:t>в</w:t>
      </w:r>
      <w:r>
        <w:rPr>
          <w:spacing w:val="-8"/>
          <w:sz w:val="25"/>
        </w:rPr>
        <w:t> </w:t>
      </w:r>
      <w:r>
        <w:rPr>
          <w:sz w:val="25"/>
        </w:rPr>
        <w:t>получении</w:t>
      </w:r>
      <w:r>
        <w:rPr>
          <w:spacing w:val="-7"/>
          <w:sz w:val="25"/>
        </w:rPr>
        <w:t> </w:t>
      </w:r>
      <w:r>
        <w:rPr>
          <w:sz w:val="25"/>
        </w:rPr>
        <w:t>качественного</w:t>
      </w:r>
      <w:r>
        <w:rPr>
          <w:spacing w:val="-8"/>
          <w:sz w:val="25"/>
        </w:rPr>
        <w:t> </w:t>
      </w:r>
      <w:r>
        <w:rPr>
          <w:sz w:val="25"/>
        </w:rPr>
        <w:t>дошкольного</w:t>
      </w:r>
      <w:r>
        <w:rPr>
          <w:spacing w:val="-7"/>
          <w:sz w:val="25"/>
        </w:rPr>
        <w:t> </w:t>
      </w:r>
      <w:r>
        <w:rPr>
          <w:sz w:val="25"/>
        </w:rPr>
        <w:t>образования,</w:t>
      </w:r>
      <w:r>
        <w:rPr>
          <w:spacing w:val="-7"/>
          <w:sz w:val="25"/>
        </w:rPr>
        <w:t> </w:t>
      </w:r>
      <w:r>
        <w:rPr>
          <w:sz w:val="25"/>
        </w:rPr>
        <w:t>через</w:t>
      </w:r>
      <w:r>
        <w:rPr>
          <w:spacing w:val="-9"/>
          <w:sz w:val="25"/>
        </w:rPr>
        <w:t> </w:t>
      </w:r>
      <w:r>
        <w:rPr>
          <w:sz w:val="25"/>
        </w:rPr>
        <w:t>осуществление</w:t>
      </w:r>
      <w:r>
        <w:rPr>
          <w:spacing w:val="-8"/>
          <w:sz w:val="25"/>
        </w:rPr>
        <w:t> </w:t>
      </w:r>
      <w:r>
        <w:rPr>
          <w:sz w:val="25"/>
        </w:rPr>
        <w:t>своевременного</w:t>
      </w:r>
      <w:r>
        <w:rPr>
          <w:spacing w:val="-7"/>
          <w:sz w:val="25"/>
        </w:rPr>
        <w:t> </w:t>
      </w:r>
      <w:r>
        <w:rPr>
          <w:sz w:val="25"/>
        </w:rPr>
        <w:t>развития</w:t>
      </w:r>
      <w:r>
        <w:rPr>
          <w:spacing w:val="-8"/>
          <w:sz w:val="25"/>
        </w:rPr>
        <w:t> </w:t>
      </w:r>
      <w:r>
        <w:rPr>
          <w:sz w:val="25"/>
        </w:rPr>
        <w:t>детей</w:t>
      </w:r>
      <w:r>
        <w:rPr>
          <w:spacing w:val="-60"/>
          <w:sz w:val="25"/>
        </w:rPr>
        <w:t> </w:t>
      </w:r>
      <w:r>
        <w:rPr>
          <w:sz w:val="25"/>
        </w:rPr>
        <w:t>раннего дошкольного возраста, не посещающих дошкольные образовательный учреждения и их родителей (законных представителей), а также</w:t>
      </w:r>
      <w:r>
        <w:rPr>
          <w:spacing w:val="-60"/>
          <w:sz w:val="25"/>
        </w:rPr>
        <w:t> </w:t>
      </w:r>
      <w:r>
        <w:rPr>
          <w:sz w:val="25"/>
        </w:rPr>
        <w:t>полное</w:t>
      </w:r>
      <w:r>
        <w:rPr>
          <w:spacing w:val="-2"/>
          <w:sz w:val="25"/>
        </w:rPr>
        <w:t> </w:t>
      </w:r>
      <w:r>
        <w:rPr>
          <w:sz w:val="25"/>
        </w:rPr>
        <w:t>удовлетворение</w:t>
      </w:r>
      <w:r>
        <w:rPr>
          <w:spacing w:val="-1"/>
          <w:sz w:val="25"/>
        </w:rPr>
        <w:t> </w:t>
      </w:r>
      <w:r>
        <w:rPr>
          <w:sz w:val="25"/>
        </w:rPr>
        <w:t>запросов</w:t>
      </w:r>
      <w:r>
        <w:rPr>
          <w:spacing w:val="-1"/>
          <w:sz w:val="25"/>
        </w:rPr>
        <w:t> </w:t>
      </w:r>
      <w:r>
        <w:rPr>
          <w:sz w:val="25"/>
        </w:rPr>
        <w:t>семьи,</w:t>
      </w:r>
      <w:r>
        <w:rPr>
          <w:spacing w:val="-1"/>
          <w:sz w:val="25"/>
        </w:rPr>
        <w:t> </w:t>
      </w:r>
      <w:r>
        <w:rPr>
          <w:sz w:val="25"/>
        </w:rPr>
        <w:t>общества</w:t>
      </w:r>
      <w:r>
        <w:rPr>
          <w:spacing w:val="-1"/>
          <w:sz w:val="25"/>
        </w:rPr>
        <w:t> </w:t>
      </w:r>
      <w:r>
        <w:rPr>
          <w:sz w:val="25"/>
        </w:rPr>
        <w:t>и</w:t>
      </w:r>
      <w:r>
        <w:rPr>
          <w:spacing w:val="-2"/>
          <w:sz w:val="25"/>
        </w:rPr>
        <w:t> </w:t>
      </w:r>
      <w:r>
        <w:rPr>
          <w:sz w:val="25"/>
        </w:rPr>
        <w:t>развитие</w:t>
      </w:r>
      <w:r>
        <w:rPr>
          <w:spacing w:val="-1"/>
          <w:sz w:val="25"/>
        </w:rPr>
        <w:t> </w:t>
      </w:r>
      <w:r>
        <w:rPr>
          <w:sz w:val="25"/>
        </w:rPr>
        <w:t>новых</w:t>
      </w:r>
      <w:r>
        <w:rPr>
          <w:spacing w:val="-1"/>
          <w:sz w:val="25"/>
        </w:rPr>
        <w:t> </w:t>
      </w:r>
      <w:r>
        <w:rPr>
          <w:sz w:val="25"/>
        </w:rPr>
        <w:t>моделей ДОУ.</w:t>
      </w:r>
    </w:p>
    <w:p>
      <w:pPr>
        <w:spacing w:before="0"/>
        <w:ind w:left="640" w:right="806" w:firstLine="0"/>
        <w:jc w:val="both"/>
        <w:rPr>
          <w:sz w:val="25"/>
        </w:rPr>
      </w:pPr>
      <w:r>
        <w:rPr>
          <w:spacing w:val="-1"/>
          <w:sz w:val="25"/>
        </w:rPr>
        <w:t>Предельная</w:t>
      </w:r>
      <w:r>
        <w:rPr>
          <w:spacing w:val="-13"/>
          <w:sz w:val="25"/>
        </w:rPr>
        <w:t> </w:t>
      </w:r>
      <w:r>
        <w:rPr>
          <w:spacing w:val="-1"/>
          <w:sz w:val="25"/>
        </w:rPr>
        <w:t>наполняемость</w:t>
      </w:r>
      <w:r>
        <w:rPr>
          <w:spacing w:val="-15"/>
          <w:sz w:val="25"/>
        </w:rPr>
        <w:t> </w:t>
      </w:r>
      <w:r>
        <w:rPr>
          <w:spacing w:val="-1"/>
          <w:sz w:val="25"/>
        </w:rPr>
        <w:t>воспитанников</w:t>
      </w:r>
      <w:r>
        <w:rPr>
          <w:spacing w:val="-13"/>
          <w:sz w:val="25"/>
        </w:rPr>
        <w:t> </w:t>
      </w:r>
      <w:r>
        <w:rPr>
          <w:spacing w:val="-1"/>
          <w:sz w:val="25"/>
        </w:rPr>
        <w:t>в</w:t>
      </w:r>
      <w:r>
        <w:rPr>
          <w:spacing w:val="-14"/>
          <w:sz w:val="25"/>
        </w:rPr>
        <w:t> </w:t>
      </w:r>
      <w:r>
        <w:rPr>
          <w:spacing w:val="-1"/>
          <w:sz w:val="25"/>
        </w:rPr>
        <w:t>группах</w:t>
      </w:r>
      <w:r>
        <w:rPr>
          <w:spacing w:val="-11"/>
          <w:sz w:val="25"/>
        </w:rPr>
        <w:t> </w:t>
      </w:r>
      <w:r>
        <w:rPr>
          <w:sz w:val="25"/>
        </w:rPr>
        <w:t>устанавливается</w:t>
      </w:r>
      <w:r>
        <w:rPr>
          <w:spacing w:val="-12"/>
          <w:sz w:val="25"/>
        </w:rPr>
        <w:t> </w:t>
      </w:r>
      <w:r>
        <w:rPr>
          <w:sz w:val="25"/>
        </w:rPr>
        <w:t>в</w:t>
      </w:r>
      <w:r>
        <w:rPr>
          <w:spacing w:val="-14"/>
          <w:sz w:val="25"/>
        </w:rPr>
        <w:t> </w:t>
      </w:r>
      <w:r>
        <w:rPr>
          <w:sz w:val="25"/>
        </w:rPr>
        <w:t>зависимости</w:t>
      </w:r>
      <w:r>
        <w:rPr>
          <w:spacing w:val="-12"/>
          <w:sz w:val="25"/>
        </w:rPr>
        <w:t> </w:t>
      </w:r>
      <w:r>
        <w:rPr>
          <w:sz w:val="25"/>
        </w:rPr>
        <w:t>от</w:t>
      </w:r>
      <w:r>
        <w:rPr>
          <w:spacing w:val="-15"/>
          <w:sz w:val="25"/>
        </w:rPr>
        <w:t> </w:t>
      </w:r>
      <w:r>
        <w:rPr>
          <w:sz w:val="25"/>
        </w:rPr>
        <w:t>возраста</w:t>
      </w:r>
      <w:r>
        <w:rPr>
          <w:spacing w:val="-14"/>
          <w:sz w:val="25"/>
        </w:rPr>
        <w:t> </w:t>
      </w:r>
      <w:r>
        <w:rPr>
          <w:sz w:val="25"/>
        </w:rPr>
        <w:t>детей</w:t>
      </w:r>
      <w:r>
        <w:rPr>
          <w:spacing w:val="-12"/>
          <w:sz w:val="25"/>
        </w:rPr>
        <w:t> </w:t>
      </w:r>
      <w:r>
        <w:rPr>
          <w:sz w:val="25"/>
        </w:rPr>
        <w:t>из</w:t>
      </w:r>
      <w:r>
        <w:rPr>
          <w:spacing w:val="-14"/>
          <w:sz w:val="25"/>
        </w:rPr>
        <w:t> </w:t>
      </w:r>
      <w:r>
        <w:rPr>
          <w:sz w:val="25"/>
        </w:rPr>
        <w:t>расчета</w:t>
      </w:r>
      <w:r>
        <w:rPr>
          <w:spacing w:val="-11"/>
          <w:sz w:val="25"/>
        </w:rPr>
        <w:t> </w:t>
      </w:r>
      <w:r>
        <w:rPr>
          <w:sz w:val="25"/>
        </w:rPr>
        <w:t>площади</w:t>
      </w:r>
      <w:r>
        <w:rPr>
          <w:spacing w:val="-12"/>
          <w:sz w:val="25"/>
        </w:rPr>
        <w:t> </w:t>
      </w:r>
      <w:r>
        <w:rPr>
          <w:sz w:val="25"/>
        </w:rPr>
        <w:t>групповой</w:t>
      </w:r>
      <w:r>
        <w:rPr>
          <w:spacing w:val="-4"/>
          <w:sz w:val="25"/>
        </w:rPr>
        <w:t> </w:t>
      </w:r>
      <w:r>
        <w:rPr>
          <w:sz w:val="25"/>
        </w:rPr>
        <w:t>комнаты</w:t>
      </w:r>
      <w:r>
        <w:rPr>
          <w:spacing w:val="-60"/>
          <w:sz w:val="25"/>
        </w:rPr>
        <w:t> </w:t>
      </w:r>
      <w:r>
        <w:rPr>
          <w:sz w:val="25"/>
        </w:rPr>
        <w:t>(Постановление</w:t>
      </w:r>
      <w:r>
        <w:rPr>
          <w:spacing w:val="-9"/>
          <w:sz w:val="25"/>
        </w:rPr>
        <w:t> </w:t>
      </w:r>
      <w:r>
        <w:rPr>
          <w:sz w:val="25"/>
        </w:rPr>
        <w:t>Главного</w:t>
      </w:r>
      <w:r>
        <w:rPr>
          <w:spacing w:val="-10"/>
          <w:sz w:val="25"/>
        </w:rPr>
        <w:t> </w:t>
      </w:r>
      <w:r>
        <w:rPr>
          <w:sz w:val="25"/>
        </w:rPr>
        <w:t>государственного</w:t>
      </w:r>
      <w:r>
        <w:rPr>
          <w:spacing w:val="-8"/>
          <w:sz w:val="25"/>
        </w:rPr>
        <w:t> </w:t>
      </w:r>
      <w:r>
        <w:rPr>
          <w:sz w:val="25"/>
        </w:rPr>
        <w:t>санитарного</w:t>
      </w:r>
      <w:r>
        <w:rPr>
          <w:spacing w:val="-11"/>
          <w:sz w:val="25"/>
        </w:rPr>
        <w:t> </w:t>
      </w:r>
      <w:r>
        <w:rPr>
          <w:sz w:val="25"/>
        </w:rPr>
        <w:t>врача</w:t>
      </w:r>
      <w:r>
        <w:rPr>
          <w:spacing w:val="-11"/>
          <w:sz w:val="25"/>
        </w:rPr>
        <w:t> </w:t>
      </w:r>
      <w:r>
        <w:rPr>
          <w:sz w:val="25"/>
        </w:rPr>
        <w:t>Российской</w:t>
      </w:r>
      <w:r>
        <w:rPr>
          <w:spacing w:val="-10"/>
          <w:sz w:val="25"/>
        </w:rPr>
        <w:t> </w:t>
      </w:r>
      <w:r>
        <w:rPr>
          <w:sz w:val="25"/>
        </w:rPr>
        <w:t>Федерации</w:t>
      </w:r>
      <w:r>
        <w:rPr>
          <w:spacing w:val="-10"/>
          <w:sz w:val="25"/>
        </w:rPr>
        <w:t> </w:t>
      </w:r>
      <w:r>
        <w:rPr>
          <w:sz w:val="25"/>
        </w:rPr>
        <w:t>от</w:t>
      </w:r>
      <w:r>
        <w:rPr>
          <w:spacing w:val="-9"/>
          <w:sz w:val="25"/>
        </w:rPr>
        <w:t> </w:t>
      </w:r>
      <w:r>
        <w:rPr>
          <w:sz w:val="25"/>
        </w:rPr>
        <w:t>28.09.2020</w:t>
      </w:r>
      <w:r>
        <w:rPr>
          <w:spacing w:val="-8"/>
          <w:sz w:val="25"/>
        </w:rPr>
        <w:t> </w:t>
      </w:r>
      <w:r>
        <w:rPr>
          <w:sz w:val="25"/>
        </w:rPr>
        <w:t>№28</w:t>
      </w:r>
      <w:r>
        <w:rPr>
          <w:spacing w:val="-11"/>
          <w:sz w:val="25"/>
        </w:rPr>
        <w:t> </w:t>
      </w:r>
      <w:r>
        <w:rPr>
          <w:sz w:val="25"/>
        </w:rPr>
        <w:t>об</w:t>
      </w:r>
      <w:r>
        <w:rPr>
          <w:spacing w:val="-6"/>
          <w:sz w:val="25"/>
        </w:rPr>
        <w:t> </w:t>
      </w:r>
      <w:r>
        <w:rPr>
          <w:sz w:val="25"/>
        </w:rPr>
        <w:t>утверждении</w:t>
      </w:r>
      <w:r>
        <w:rPr>
          <w:spacing w:val="-10"/>
          <w:sz w:val="25"/>
        </w:rPr>
        <w:t> </w:t>
      </w:r>
      <w:r>
        <w:rPr>
          <w:sz w:val="25"/>
        </w:rPr>
        <w:t>санитарных</w:t>
      </w:r>
      <w:r>
        <w:rPr>
          <w:spacing w:val="-8"/>
          <w:sz w:val="25"/>
        </w:rPr>
        <w:t> </w:t>
      </w:r>
      <w:r>
        <w:rPr>
          <w:sz w:val="25"/>
        </w:rPr>
        <w:t>правил</w:t>
      </w:r>
      <w:r>
        <w:rPr>
          <w:spacing w:val="-60"/>
          <w:sz w:val="25"/>
        </w:rPr>
        <w:t> </w:t>
      </w:r>
      <w:r>
        <w:rPr>
          <w:sz w:val="25"/>
        </w:rPr>
        <w:t>СП 2.4.3648-20 «Санитарно – эпидемиологические требования к организациям воспитания и обучения, отдыха и оздоровления детей и</w:t>
      </w:r>
      <w:r>
        <w:rPr>
          <w:spacing w:val="1"/>
          <w:sz w:val="25"/>
        </w:rPr>
        <w:t> </w:t>
      </w:r>
      <w:r>
        <w:rPr>
          <w:sz w:val="25"/>
        </w:rPr>
        <w:t>молодежи» режима работы дошкольных образовательных организаций»).Ежегодный контингент детей определяется социальным заказом</w:t>
      </w:r>
      <w:r>
        <w:rPr>
          <w:spacing w:val="1"/>
          <w:sz w:val="25"/>
        </w:rPr>
        <w:t> </w:t>
      </w:r>
      <w:r>
        <w:rPr>
          <w:sz w:val="25"/>
        </w:rPr>
        <w:t>(потребностями) родителей воспитанников. Особенности организации образовательного процесса: ДОУ работает в условиях полного дня -</w:t>
      </w:r>
      <w:r>
        <w:rPr>
          <w:spacing w:val="1"/>
          <w:sz w:val="25"/>
        </w:rPr>
        <w:t> </w:t>
      </w:r>
      <w:r>
        <w:rPr>
          <w:sz w:val="25"/>
        </w:rPr>
        <w:t>12-часового</w:t>
      </w:r>
      <w:r>
        <w:rPr>
          <w:spacing w:val="6"/>
          <w:sz w:val="25"/>
        </w:rPr>
        <w:t> </w:t>
      </w:r>
      <w:r>
        <w:rPr>
          <w:sz w:val="25"/>
        </w:rPr>
        <w:t>пребывания.</w:t>
      </w:r>
      <w:r>
        <w:rPr>
          <w:spacing w:val="10"/>
          <w:sz w:val="25"/>
        </w:rPr>
        <w:t> </w:t>
      </w:r>
      <w:r>
        <w:rPr>
          <w:sz w:val="25"/>
        </w:rPr>
        <w:t>Группы</w:t>
      </w:r>
      <w:r>
        <w:rPr>
          <w:spacing w:val="8"/>
          <w:sz w:val="25"/>
        </w:rPr>
        <w:t> </w:t>
      </w:r>
      <w:r>
        <w:rPr>
          <w:sz w:val="25"/>
        </w:rPr>
        <w:t>функционируютв</w:t>
      </w:r>
      <w:r>
        <w:rPr>
          <w:spacing w:val="-3"/>
          <w:sz w:val="25"/>
        </w:rPr>
        <w:t> </w:t>
      </w:r>
      <w:r>
        <w:rPr>
          <w:sz w:val="25"/>
        </w:rPr>
        <w:t>режиме</w:t>
      </w:r>
      <w:r>
        <w:rPr>
          <w:spacing w:val="-1"/>
          <w:sz w:val="25"/>
        </w:rPr>
        <w:t> </w:t>
      </w:r>
      <w:r>
        <w:rPr>
          <w:sz w:val="25"/>
        </w:rPr>
        <w:t>5-дневной рабочей</w:t>
      </w:r>
      <w:r>
        <w:rPr>
          <w:spacing w:val="1"/>
          <w:sz w:val="25"/>
        </w:rPr>
        <w:t> </w:t>
      </w:r>
      <w:r>
        <w:rPr>
          <w:sz w:val="25"/>
        </w:rPr>
        <w:t>недели.</w:t>
      </w:r>
    </w:p>
    <w:p>
      <w:pPr>
        <w:spacing w:before="0"/>
        <w:ind w:left="640" w:right="807" w:firstLine="0"/>
        <w:jc w:val="both"/>
        <w:rPr>
          <w:sz w:val="25"/>
        </w:rPr>
      </w:pPr>
      <w:r>
        <w:rPr>
          <w:sz w:val="25"/>
        </w:rPr>
        <w:t>ОПДО спроектирована как программа психолого-педагогической поддержки позитивной социализации и индивидуализации развития детей</w:t>
      </w:r>
      <w:r>
        <w:rPr>
          <w:spacing w:val="1"/>
          <w:sz w:val="25"/>
        </w:rPr>
        <w:t> </w:t>
      </w:r>
      <w:r>
        <w:rPr>
          <w:sz w:val="25"/>
        </w:rPr>
        <w:t>дошкольного</w:t>
      </w:r>
      <w:r>
        <w:rPr>
          <w:spacing w:val="1"/>
          <w:sz w:val="25"/>
        </w:rPr>
        <w:t> </w:t>
      </w:r>
      <w:r>
        <w:rPr>
          <w:sz w:val="25"/>
        </w:rPr>
        <w:t>возраста</w:t>
      </w:r>
      <w:r>
        <w:rPr>
          <w:spacing w:val="1"/>
          <w:sz w:val="25"/>
        </w:rPr>
        <w:t> </w:t>
      </w:r>
      <w:r>
        <w:rPr>
          <w:sz w:val="25"/>
        </w:rPr>
        <w:t>с</w:t>
      </w:r>
      <w:r>
        <w:rPr>
          <w:spacing w:val="1"/>
          <w:sz w:val="25"/>
        </w:rPr>
        <w:t> </w:t>
      </w:r>
      <w:r>
        <w:rPr>
          <w:sz w:val="25"/>
        </w:rPr>
        <w:t>нормой</w:t>
      </w:r>
      <w:r>
        <w:rPr>
          <w:spacing w:val="1"/>
          <w:sz w:val="25"/>
        </w:rPr>
        <w:t> </w:t>
      </w:r>
      <w:r>
        <w:rPr>
          <w:sz w:val="25"/>
        </w:rPr>
        <w:t>развития,</w:t>
      </w:r>
      <w:r>
        <w:rPr>
          <w:spacing w:val="1"/>
          <w:sz w:val="25"/>
        </w:rPr>
        <w:t> </w:t>
      </w:r>
      <w:r>
        <w:rPr>
          <w:sz w:val="25"/>
        </w:rPr>
        <w:t>для</w:t>
      </w:r>
      <w:r>
        <w:rPr>
          <w:spacing w:val="1"/>
          <w:sz w:val="25"/>
        </w:rPr>
        <w:t> </w:t>
      </w:r>
      <w:r>
        <w:rPr>
          <w:sz w:val="25"/>
        </w:rPr>
        <w:t>воспитанников</w:t>
      </w:r>
      <w:r>
        <w:rPr>
          <w:spacing w:val="1"/>
          <w:sz w:val="25"/>
        </w:rPr>
        <w:t> </w:t>
      </w:r>
      <w:r>
        <w:rPr>
          <w:sz w:val="25"/>
        </w:rPr>
        <w:t>с</w:t>
      </w:r>
      <w:r>
        <w:rPr>
          <w:spacing w:val="1"/>
          <w:sz w:val="25"/>
        </w:rPr>
        <w:t> </w:t>
      </w:r>
      <w:r>
        <w:rPr>
          <w:sz w:val="25"/>
        </w:rPr>
        <w:t>ОВЗ,</w:t>
      </w:r>
      <w:r>
        <w:rPr>
          <w:spacing w:val="1"/>
          <w:sz w:val="25"/>
        </w:rPr>
        <w:t> </w:t>
      </w:r>
      <w:r>
        <w:rPr>
          <w:sz w:val="25"/>
        </w:rPr>
        <w:t>которые</w:t>
      </w:r>
      <w:r>
        <w:rPr>
          <w:spacing w:val="1"/>
          <w:sz w:val="25"/>
        </w:rPr>
        <w:t> </w:t>
      </w:r>
      <w:r>
        <w:rPr>
          <w:sz w:val="25"/>
        </w:rPr>
        <w:t>получают</w:t>
      </w:r>
      <w:r>
        <w:rPr>
          <w:spacing w:val="1"/>
          <w:sz w:val="25"/>
        </w:rPr>
        <w:t> </w:t>
      </w:r>
      <w:r>
        <w:rPr>
          <w:sz w:val="25"/>
        </w:rPr>
        <w:t>инклюзивное</w:t>
      </w:r>
      <w:r>
        <w:rPr>
          <w:spacing w:val="1"/>
          <w:sz w:val="25"/>
        </w:rPr>
        <w:t> </w:t>
      </w:r>
      <w:r>
        <w:rPr>
          <w:sz w:val="25"/>
        </w:rPr>
        <w:t>образование</w:t>
      </w:r>
      <w:r>
        <w:rPr>
          <w:spacing w:val="1"/>
          <w:sz w:val="25"/>
        </w:rPr>
        <w:t> </w:t>
      </w:r>
      <w:r>
        <w:rPr>
          <w:sz w:val="25"/>
        </w:rPr>
        <w:t>в</w:t>
      </w:r>
      <w:r>
        <w:rPr>
          <w:spacing w:val="1"/>
          <w:sz w:val="25"/>
        </w:rPr>
        <w:t> </w:t>
      </w:r>
      <w:r>
        <w:rPr>
          <w:sz w:val="25"/>
        </w:rPr>
        <w:t>группах</w:t>
      </w:r>
      <w:r>
        <w:rPr>
          <w:spacing w:val="-60"/>
          <w:sz w:val="25"/>
        </w:rPr>
        <w:t> </w:t>
      </w:r>
      <w:r>
        <w:rPr>
          <w:sz w:val="25"/>
        </w:rPr>
        <w:t>общеразвивающей</w:t>
      </w:r>
      <w:r>
        <w:rPr>
          <w:spacing w:val="1"/>
          <w:sz w:val="25"/>
        </w:rPr>
        <w:t> </w:t>
      </w:r>
      <w:r>
        <w:rPr>
          <w:sz w:val="25"/>
        </w:rPr>
        <w:t>направленности,</w:t>
      </w:r>
      <w:r>
        <w:rPr>
          <w:spacing w:val="1"/>
          <w:sz w:val="25"/>
        </w:rPr>
        <w:t> </w:t>
      </w:r>
      <w:r>
        <w:rPr>
          <w:sz w:val="25"/>
        </w:rPr>
        <w:t>и</w:t>
      </w:r>
      <w:r>
        <w:rPr>
          <w:spacing w:val="1"/>
          <w:sz w:val="25"/>
        </w:rPr>
        <w:t> </w:t>
      </w:r>
      <w:r>
        <w:rPr>
          <w:sz w:val="25"/>
        </w:rPr>
        <w:t>определяет</w:t>
      </w:r>
      <w:r>
        <w:rPr>
          <w:spacing w:val="1"/>
          <w:sz w:val="25"/>
        </w:rPr>
        <w:t> </w:t>
      </w:r>
      <w:r>
        <w:rPr>
          <w:sz w:val="25"/>
        </w:rPr>
        <w:t>комплекс</w:t>
      </w:r>
      <w:r>
        <w:rPr>
          <w:spacing w:val="1"/>
          <w:sz w:val="25"/>
        </w:rPr>
        <w:t> </w:t>
      </w:r>
      <w:r>
        <w:rPr>
          <w:sz w:val="25"/>
        </w:rPr>
        <w:t>основных</w:t>
      </w:r>
      <w:r>
        <w:rPr>
          <w:spacing w:val="1"/>
          <w:sz w:val="25"/>
        </w:rPr>
        <w:t> </w:t>
      </w:r>
      <w:r>
        <w:rPr>
          <w:sz w:val="25"/>
        </w:rPr>
        <w:t>характеристик</w:t>
      </w:r>
      <w:r>
        <w:rPr>
          <w:spacing w:val="1"/>
          <w:sz w:val="25"/>
        </w:rPr>
        <w:t> </w:t>
      </w:r>
      <w:r>
        <w:rPr>
          <w:sz w:val="25"/>
        </w:rPr>
        <w:t>дошкольного</w:t>
      </w:r>
      <w:r>
        <w:rPr>
          <w:spacing w:val="1"/>
          <w:sz w:val="25"/>
        </w:rPr>
        <w:t> </w:t>
      </w:r>
      <w:r>
        <w:rPr>
          <w:sz w:val="25"/>
        </w:rPr>
        <w:t>образования</w:t>
      </w:r>
      <w:r>
        <w:rPr>
          <w:spacing w:val="1"/>
          <w:sz w:val="25"/>
        </w:rPr>
        <w:t> </w:t>
      </w:r>
      <w:r>
        <w:rPr>
          <w:sz w:val="25"/>
        </w:rPr>
        <w:t>(объём,</w:t>
      </w:r>
      <w:r>
        <w:rPr>
          <w:spacing w:val="1"/>
          <w:sz w:val="25"/>
        </w:rPr>
        <w:t> </w:t>
      </w:r>
      <w:r>
        <w:rPr>
          <w:sz w:val="25"/>
        </w:rPr>
        <w:t>содержание</w:t>
      </w:r>
      <w:r>
        <w:rPr>
          <w:spacing w:val="1"/>
          <w:sz w:val="25"/>
        </w:rPr>
        <w:t> </w:t>
      </w:r>
      <w:r>
        <w:rPr>
          <w:sz w:val="25"/>
        </w:rPr>
        <w:t>и</w:t>
      </w:r>
      <w:r>
        <w:rPr>
          <w:spacing w:val="1"/>
          <w:sz w:val="25"/>
        </w:rPr>
        <w:t> </w:t>
      </w:r>
      <w:r>
        <w:rPr>
          <w:sz w:val="25"/>
        </w:rPr>
        <w:t>планируемые результаты в виде целевых ориентиров дошкольного образования), организационно-педагогические условия образовательной</w:t>
      </w:r>
      <w:r>
        <w:rPr>
          <w:spacing w:val="1"/>
          <w:sz w:val="25"/>
        </w:rPr>
        <w:t> </w:t>
      </w:r>
      <w:r>
        <w:rPr>
          <w:sz w:val="25"/>
        </w:rPr>
        <w:t>деятельности.</w:t>
      </w:r>
    </w:p>
    <w:p>
      <w:pPr>
        <w:spacing w:line="168" w:lineRule="auto" w:before="30"/>
        <w:ind w:left="640" w:right="750" w:firstLine="0"/>
        <w:jc w:val="both"/>
        <w:rPr>
          <w:sz w:val="25"/>
        </w:rPr>
      </w:pPr>
      <w:r>
        <w:rPr>
          <w:spacing w:val="-1"/>
          <w:sz w:val="25"/>
        </w:rPr>
        <w:t>ОПДО</w:t>
      </w:r>
      <w:r>
        <w:rPr>
          <w:spacing w:val="-15"/>
          <w:sz w:val="25"/>
        </w:rPr>
        <w:t> </w:t>
      </w:r>
      <w:r>
        <w:rPr>
          <w:spacing w:val="-1"/>
          <w:sz w:val="25"/>
        </w:rPr>
        <w:t>сформирована</w:t>
      </w:r>
      <w:r>
        <w:rPr>
          <w:spacing w:val="-12"/>
          <w:sz w:val="25"/>
        </w:rPr>
        <w:t> </w:t>
      </w:r>
      <w:r>
        <w:rPr>
          <w:spacing w:val="-1"/>
          <w:sz w:val="25"/>
        </w:rPr>
        <w:t>с</w:t>
      </w:r>
      <w:r>
        <w:rPr>
          <w:spacing w:val="-13"/>
          <w:sz w:val="25"/>
        </w:rPr>
        <w:t> </w:t>
      </w:r>
      <w:r>
        <w:rPr>
          <w:spacing w:val="-1"/>
          <w:sz w:val="25"/>
        </w:rPr>
        <w:t>учётом</w:t>
      </w:r>
      <w:r>
        <w:rPr>
          <w:spacing w:val="-14"/>
          <w:sz w:val="25"/>
        </w:rPr>
        <w:t> </w:t>
      </w:r>
      <w:r>
        <w:rPr>
          <w:sz w:val="25"/>
        </w:rPr>
        <w:t>особенностей</w:t>
      </w:r>
      <w:r>
        <w:rPr>
          <w:spacing w:val="-12"/>
          <w:sz w:val="25"/>
        </w:rPr>
        <w:t> </w:t>
      </w:r>
      <w:r>
        <w:rPr>
          <w:sz w:val="25"/>
        </w:rPr>
        <w:t>дошкольного</w:t>
      </w:r>
      <w:r>
        <w:rPr>
          <w:spacing w:val="-14"/>
          <w:sz w:val="25"/>
        </w:rPr>
        <w:t> </w:t>
      </w:r>
      <w:r>
        <w:rPr>
          <w:sz w:val="25"/>
        </w:rPr>
        <w:t>образования</w:t>
      </w:r>
      <w:r>
        <w:rPr>
          <w:spacing w:val="-14"/>
          <w:sz w:val="25"/>
        </w:rPr>
        <w:t> </w:t>
      </w:r>
      <w:r>
        <w:rPr>
          <w:sz w:val="25"/>
        </w:rPr>
        <w:t>как</w:t>
      </w:r>
      <w:r>
        <w:rPr>
          <w:spacing w:val="-13"/>
          <w:sz w:val="25"/>
        </w:rPr>
        <w:t> </w:t>
      </w:r>
      <w:r>
        <w:rPr>
          <w:sz w:val="25"/>
        </w:rPr>
        <w:t>фундамента</w:t>
      </w:r>
      <w:r>
        <w:rPr>
          <w:spacing w:val="-13"/>
          <w:sz w:val="25"/>
        </w:rPr>
        <w:t> </w:t>
      </w:r>
      <w:r>
        <w:rPr>
          <w:sz w:val="25"/>
        </w:rPr>
        <w:t>последующего</w:t>
      </w:r>
      <w:r>
        <w:rPr>
          <w:spacing w:val="-14"/>
          <w:sz w:val="25"/>
        </w:rPr>
        <w:t> </w:t>
      </w:r>
      <w:r>
        <w:rPr>
          <w:sz w:val="25"/>
        </w:rPr>
        <w:t>обучения</w:t>
      </w:r>
      <w:r>
        <w:rPr>
          <w:spacing w:val="-13"/>
          <w:sz w:val="25"/>
        </w:rPr>
        <w:t> </w:t>
      </w:r>
      <w:r>
        <w:rPr>
          <w:sz w:val="25"/>
        </w:rPr>
        <w:t>и</w:t>
      </w:r>
      <w:r>
        <w:rPr>
          <w:spacing w:val="-14"/>
          <w:sz w:val="25"/>
        </w:rPr>
        <w:t> </w:t>
      </w:r>
      <w:r>
        <w:rPr>
          <w:sz w:val="25"/>
        </w:rPr>
        <w:t>определяет</w:t>
      </w:r>
      <w:r>
        <w:rPr>
          <w:spacing w:val="-5"/>
          <w:sz w:val="25"/>
        </w:rPr>
        <w:t> </w:t>
      </w:r>
      <w:r>
        <w:rPr>
          <w:sz w:val="25"/>
        </w:rPr>
        <w:t>содержание</w:t>
      </w:r>
      <w:r>
        <w:rPr>
          <w:rFonts w:ascii="Trebuchet MS" w:hAnsi="Trebuchet MS"/>
          <w:position w:val="-12"/>
          <w:sz w:val="22"/>
        </w:rPr>
        <w:t>23</w:t>
      </w:r>
      <w:r>
        <w:rPr>
          <w:sz w:val="25"/>
        </w:rPr>
        <w:t>и</w:t>
      </w:r>
      <w:r>
        <w:rPr>
          <w:rFonts w:ascii="Trebuchet MS" w:hAnsi="Trebuchet MS"/>
          <w:position w:val="-12"/>
          <w:sz w:val="22"/>
        </w:rPr>
        <w:t>8</w:t>
      </w:r>
      <w:r>
        <w:rPr>
          <w:rFonts w:ascii="Trebuchet MS" w:hAnsi="Trebuchet MS"/>
          <w:spacing w:val="-64"/>
          <w:position w:val="-12"/>
          <w:sz w:val="22"/>
        </w:rPr>
        <w:t> </w:t>
      </w:r>
      <w:r>
        <w:rPr>
          <w:sz w:val="25"/>
        </w:rPr>
        <w:t>организацию</w:t>
      </w:r>
      <w:r>
        <w:rPr>
          <w:spacing w:val="48"/>
          <w:sz w:val="25"/>
        </w:rPr>
        <w:t> </w:t>
      </w:r>
      <w:r>
        <w:rPr>
          <w:sz w:val="25"/>
        </w:rPr>
        <w:t>образовательной</w:t>
      </w:r>
      <w:r>
        <w:rPr>
          <w:spacing w:val="49"/>
          <w:sz w:val="25"/>
        </w:rPr>
        <w:t> </w:t>
      </w:r>
      <w:r>
        <w:rPr>
          <w:sz w:val="25"/>
        </w:rPr>
        <w:t>деятельности</w:t>
      </w:r>
      <w:r>
        <w:rPr>
          <w:spacing w:val="52"/>
          <w:sz w:val="25"/>
        </w:rPr>
        <w:t> </w:t>
      </w:r>
      <w:r>
        <w:rPr>
          <w:sz w:val="25"/>
        </w:rPr>
        <w:t>на</w:t>
      </w:r>
      <w:r>
        <w:rPr>
          <w:spacing w:val="49"/>
          <w:sz w:val="25"/>
        </w:rPr>
        <w:t> </w:t>
      </w:r>
      <w:r>
        <w:rPr>
          <w:sz w:val="25"/>
        </w:rPr>
        <w:t>уровне</w:t>
      </w:r>
      <w:r>
        <w:rPr>
          <w:spacing w:val="50"/>
          <w:sz w:val="25"/>
        </w:rPr>
        <w:t> </w:t>
      </w:r>
      <w:r>
        <w:rPr>
          <w:sz w:val="25"/>
        </w:rPr>
        <w:t>дошкольного</w:t>
      </w:r>
      <w:r>
        <w:rPr>
          <w:spacing w:val="48"/>
          <w:sz w:val="25"/>
        </w:rPr>
        <w:t> </w:t>
      </w:r>
      <w:r>
        <w:rPr>
          <w:sz w:val="25"/>
        </w:rPr>
        <w:t>образования;</w:t>
      </w:r>
      <w:r>
        <w:rPr>
          <w:spacing w:val="49"/>
          <w:sz w:val="25"/>
        </w:rPr>
        <w:t> </w:t>
      </w:r>
      <w:r>
        <w:rPr>
          <w:sz w:val="25"/>
        </w:rPr>
        <w:t>обеспечивает</w:t>
      </w:r>
      <w:r>
        <w:rPr>
          <w:spacing w:val="50"/>
          <w:sz w:val="25"/>
        </w:rPr>
        <w:t> </w:t>
      </w:r>
      <w:r>
        <w:rPr>
          <w:sz w:val="25"/>
        </w:rPr>
        <w:t>развитие</w:t>
      </w:r>
      <w:r>
        <w:rPr>
          <w:spacing w:val="48"/>
          <w:sz w:val="25"/>
        </w:rPr>
        <w:t> </w:t>
      </w:r>
      <w:r>
        <w:rPr>
          <w:sz w:val="25"/>
        </w:rPr>
        <w:t>детей</w:t>
      </w:r>
      <w:r>
        <w:rPr>
          <w:spacing w:val="48"/>
          <w:sz w:val="25"/>
        </w:rPr>
        <w:t> </w:t>
      </w:r>
      <w:r>
        <w:rPr>
          <w:sz w:val="25"/>
        </w:rPr>
        <w:t>дошкольного</w:t>
      </w:r>
      <w:r>
        <w:rPr>
          <w:spacing w:val="46"/>
          <w:sz w:val="25"/>
        </w:rPr>
        <w:t> </w:t>
      </w:r>
      <w:r>
        <w:rPr>
          <w:sz w:val="25"/>
        </w:rPr>
        <w:t>возраста</w:t>
      </w:r>
      <w:r>
        <w:rPr>
          <w:spacing w:val="48"/>
          <w:sz w:val="25"/>
        </w:rPr>
        <w:t> </w:t>
      </w:r>
      <w:r>
        <w:rPr>
          <w:sz w:val="25"/>
        </w:rPr>
        <w:t>с</w:t>
      </w:r>
    </w:p>
    <w:p>
      <w:pPr>
        <w:spacing w:before="16"/>
        <w:ind w:left="640" w:right="0" w:firstLine="0"/>
        <w:jc w:val="both"/>
        <w:rPr>
          <w:sz w:val="25"/>
        </w:rPr>
      </w:pPr>
      <w:r>
        <w:rPr>
          <w:sz w:val="25"/>
        </w:rPr>
        <w:t>учётом</w:t>
      </w:r>
      <w:r>
        <w:rPr>
          <w:spacing w:val="-6"/>
          <w:sz w:val="25"/>
        </w:rPr>
        <w:t> </w:t>
      </w:r>
      <w:r>
        <w:rPr>
          <w:sz w:val="25"/>
        </w:rPr>
        <w:t>их</w:t>
      </w:r>
      <w:r>
        <w:rPr>
          <w:spacing w:val="-3"/>
          <w:sz w:val="25"/>
        </w:rPr>
        <w:t> </w:t>
      </w:r>
      <w:r>
        <w:rPr>
          <w:sz w:val="25"/>
        </w:rPr>
        <w:t>психолого-возрастных</w:t>
      </w:r>
      <w:r>
        <w:rPr>
          <w:spacing w:val="-3"/>
          <w:sz w:val="25"/>
        </w:rPr>
        <w:t> </w:t>
      </w:r>
      <w:r>
        <w:rPr>
          <w:sz w:val="25"/>
        </w:rPr>
        <w:t>и</w:t>
      </w:r>
      <w:r>
        <w:rPr>
          <w:spacing w:val="-6"/>
          <w:sz w:val="25"/>
        </w:rPr>
        <w:t> </w:t>
      </w:r>
      <w:r>
        <w:rPr>
          <w:sz w:val="25"/>
        </w:rPr>
        <w:t>индивидуальных</w:t>
      </w:r>
      <w:r>
        <w:rPr>
          <w:spacing w:val="-1"/>
          <w:sz w:val="25"/>
        </w:rPr>
        <w:t> </w:t>
      </w:r>
      <w:r>
        <w:rPr>
          <w:sz w:val="25"/>
        </w:rPr>
        <w:t>особенностей.</w:t>
      </w:r>
    </w:p>
    <w:p>
      <w:pPr>
        <w:spacing w:after="0"/>
        <w:jc w:val="both"/>
        <w:rPr>
          <w:sz w:val="25"/>
        </w:rPr>
        <w:sectPr>
          <w:footerReference w:type="default" r:id="rId212"/>
          <w:pgSz w:w="16850" w:h="11920" w:orient="landscape"/>
          <w:pgMar w:footer="0" w:header="0" w:top="480" w:bottom="280" w:left="180" w:right="40"/>
        </w:sectPr>
      </w:pPr>
    </w:p>
    <w:p>
      <w:pPr>
        <w:pStyle w:val="BodyText"/>
        <w:spacing w:before="7"/>
        <w:rPr>
          <w:sz w:val="24"/>
        </w:rPr>
      </w:pPr>
    </w:p>
    <w:p>
      <w:pPr>
        <w:pStyle w:val="ListParagraph"/>
        <w:numPr>
          <w:ilvl w:val="1"/>
          <w:numId w:val="246"/>
        </w:numPr>
        <w:tabs>
          <w:tab w:pos="1360" w:val="left" w:leader="none"/>
          <w:tab w:pos="1361" w:val="left" w:leader="none"/>
          <w:tab w:pos="2512" w:val="left" w:leader="none"/>
          <w:tab w:pos="3013" w:val="left" w:leader="none"/>
          <w:tab w:pos="4859" w:val="left" w:leader="none"/>
          <w:tab w:pos="7121" w:val="left" w:leader="none"/>
          <w:tab w:pos="8641" w:val="left" w:leader="none"/>
          <w:tab w:pos="10433" w:val="left" w:leader="none"/>
          <w:tab w:pos="12196" w:val="left" w:leader="none"/>
          <w:tab w:pos="14140" w:val="left" w:leader="none"/>
        </w:tabs>
        <w:spacing w:line="237" w:lineRule="auto" w:before="91" w:after="0"/>
        <w:ind w:left="1236" w:right="590" w:hanging="596"/>
        <w:jc w:val="left"/>
        <w:rPr>
          <w:sz w:val="26"/>
        </w:rPr>
      </w:pPr>
      <w:r>
        <w:rPr/>
        <w:tab/>
      </w:r>
      <w:r>
        <w:rPr>
          <w:b/>
          <w:sz w:val="26"/>
        </w:rPr>
        <w:t>Ссылка</w:t>
        <w:tab/>
        <w:t>на</w:t>
        <w:tab/>
        <w:t>Федеральную</w:t>
        <w:tab/>
        <w:t>образовательную</w:t>
        <w:tab/>
        <w:t>программу</w:t>
        <w:tab/>
        <w:t>дошкольного</w:t>
        <w:tab/>
        <w:t>образования,</w:t>
        <w:tab/>
        <w:t>утверждённую</w:t>
        <w:tab/>
        <w:t>Министерством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просвещения Российской Федерации 25.11.2022 №1028- </w:t>
      </w:r>
      <w:hyperlink r:id="rId214">
        <w:r>
          <w:rPr>
            <w:b/>
            <w:sz w:val="26"/>
            <w:u w:val="thick"/>
          </w:rPr>
          <w:t>https://docs.edu.gov.ru/document/0e6ad380fc69dd72b6065672830540ac/</w:t>
        </w:r>
      </w:hyperlink>
      <w:r>
        <w:rPr>
          <w:b/>
          <w:spacing w:val="1"/>
          <w:sz w:val="26"/>
        </w:rPr>
        <w:t> </w:t>
      </w:r>
      <w:r>
        <w:rPr>
          <w:sz w:val="26"/>
        </w:rPr>
        <w:t>ОПДО</w:t>
      </w:r>
      <w:r>
        <w:rPr>
          <w:spacing w:val="39"/>
          <w:sz w:val="26"/>
        </w:rPr>
        <w:t> </w:t>
      </w:r>
      <w:r>
        <w:rPr>
          <w:sz w:val="26"/>
        </w:rPr>
        <w:t>ДОУ</w:t>
      </w:r>
      <w:r>
        <w:rPr>
          <w:spacing w:val="42"/>
          <w:sz w:val="26"/>
        </w:rPr>
        <w:t> </w:t>
      </w:r>
      <w:r>
        <w:rPr>
          <w:sz w:val="26"/>
        </w:rPr>
        <w:t>состоит</w:t>
      </w:r>
      <w:r>
        <w:rPr>
          <w:spacing w:val="42"/>
          <w:sz w:val="26"/>
        </w:rPr>
        <w:t> </w:t>
      </w:r>
      <w:r>
        <w:rPr>
          <w:sz w:val="26"/>
        </w:rPr>
        <w:t>из</w:t>
      </w:r>
      <w:r>
        <w:rPr>
          <w:spacing w:val="41"/>
          <w:sz w:val="26"/>
        </w:rPr>
        <w:t> </w:t>
      </w:r>
      <w:r>
        <w:rPr>
          <w:sz w:val="26"/>
        </w:rPr>
        <w:t>обязательной</w:t>
      </w:r>
      <w:r>
        <w:rPr>
          <w:spacing w:val="41"/>
          <w:sz w:val="26"/>
        </w:rPr>
        <w:t> </w:t>
      </w:r>
      <w:r>
        <w:rPr>
          <w:sz w:val="26"/>
        </w:rPr>
        <w:t>части</w:t>
      </w:r>
      <w:r>
        <w:rPr>
          <w:spacing w:val="40"/>
          <w:sz w:val="26"/>
        </w:rPr>
        <w:t> </w:t>
      </w:r>
      <w:r>
        <w:rPr>
          <w:sz w:val="26"/>
        </w:rPr>
        <w:t>и</w:t>
      </w:r>
      <w:r>
        <w:rPr>
          <w:spacing w:val="41"/>
          <w:sz w:val="26"/>
        </w:rPr>
        <w:t> </w:t>
      </w:r>
      <w:r>
        <w:rPr>
          <w:sz w:val="26"/>
        </w:rPr>
        <w:t>части,</w:t>
      </w:r>
      <w:r>
        <w:rPr>
          <w:spacing w:val="43"/>
          <w:sz w:val="26"/>
        </w:rPr>
        <w:t> </w:t>
      </w:r>
      <w:r>
        <w:rPr>
          <w:sz w:val="26"/>
        </w:rPr>
        <w:t>формируемой</w:t>
      </w:r>
      <w:r>
        <w:rPr>
          <w:spacing w:val="44"/>
          <w:sz w:val="26"/>
        </w:rPr>
        <w:t> </w:t>
      </w:r>
      <w:r>
        <w:rPr>
          <w:sz w:val="26"/>
        </w:rPr>
        <w:t>участниками</w:t>
      </w:r>
      <w:r>
        <w:rPr>
          <w:spacing w:val="40"/>
          <w:sz w:val="26"/>
        </w:rPr>
        <w:t> </w:t>
      </w:r>
      <w:r>
        <w:rPr>
          <w:sz w:val="26"/>
        </w:rPr>
        <w:t>образовательных</w:t>
      </w:r>
      <w:r>
        <w:rPr>
          <w:spacing w:val="40"/>
          <w:sz w:val="26"/>
        </w:rPr>
        <w:t> </w:t>
      </w:r>
      <w:r>
        <w:rPr>
          <w:sz w:val="26"/>
        </w:rPr>
        <w:t>отношений.</w:t>
      </w:r>
      <w:r>
        <w:rPr>
          <w:spacing w:val="41"/>
          <w:sz w:val="26"/>
        </w:rPr>
        <w:t> </w:t>
      </w:r>
      <w:r>
        <w:rPr>
          <w:sz w:val="26"/>
        </w:rPr>
        <w:t>Части</w:t>
      </w:r>
      <w:r>
        <w:rPr>
          <w:spacing w:val="40"/>
          <w:sz w:val="26"/>
        </w:rPr>
        <w:t> </w:t>
      </w:r>
      <w:r>
        <w:rPr>
          <w:sz w:val="26"/>
        </w:rPr>
        <w:t>являются</w:t>
      </w:r>
    </w:p>
    <w:p>
      <w:pPr>
        <w:pStyle w:val="BodyText"/>
        <w:ind w:left="952" w:right="801"/>
        <w:jc w:val="both"/>
      </w:pPr>
      <w:r>
        <w:rPr/>
        <w:t>взаимодополняющими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необходимыми.</w:t>
      </w:r>
      <w:r>
        <w:rPr>
          <w:spacing w:val="1"/>
        </w:rPr>
        <w:t> </w:t>
      </w:r>
      <w:r>
        <w:rPr/>
        <w:t>Обязательная</w:t>
      </w:r>
      <w:r>
        <w:rPr>
          <w:spacing w:val="1"/>
        </w:rPr>
        <w:t> </w:t>
      </w:r>
      <w:r>
        <w:rPr/>
        <w:t>часть</w:t>
      </w:r>
      <w:r>
        <w:rPr>
          <w:spacing w:val="1"/>
        </w:rPr>
        <w:t> </w:t>
      </w:r>
      <w:r>
        <w:rPr/>
        <w:t>определяет</w:t>
      </w:r>
      <w:r>
        <w:rPr>
          <w:spacing w:val="1"/>
        </w:rPr>
        <w:t> </w:t>
      </w:r>
      <w:r>
        <w:rPr/>
        <w:t>единые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базовые</w:t>
      </w:r>
      <w:r>
        <w:rPr>
          <w:spacing w:val="1"/>
        </w:rPr>
        <w:t> </w:t>
      </w:r>
      <w:r>
        <w:rPr/>
        <w:t>объем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содержание ДО, осваиваемые обучающимися в организациях, осуществляющих образовательную деятельность, и планируемые</w:t>
      </w:r>
      <w:r>
        <w:rPr>
          <w:spacing w:val="1"/>
        </w:rPr>
        <w:t> </w:t>
      </w:r>
      <w:r>
        <w:rPr/>
        <w:t>результаты освоения образовательной программы, строится на основе ФОП. В части, формируемой участниками образовательных</w:t>
      </w:r>
      <w:r>
        <w:rPr>
          <w:spacing w:val="1"/>
        </w:rPr>
        <w:t> </w:t>
      </w:r>
      <w:r>
        <w:rPr/>
        <w:t>отношений,</w:t>
      </w:r>
      <w:r>
        <w:rPr>
          <w:spacing w:val="-11"/>
        </w:rPr>
        <w:t> </w:t>
      </w:r>
      <w:r>
        <w:rPr/>
        <w:t>представлены</w:t>
      </w:r>
      <w:r>
        <w:rPr>
          <w:spacing w:val="-10"/>
        </w:rPr>
        <w:t> </w:t>
      </w:r>
      <w:r>
        <w:rPr/>
        <w:t>Программы,</w:t>
      </w:r>
      <w:r>
        <w:rPr>
          <w:spacing w:val="-10"/>
        </w:rPr>
        <w:t> </w:t>
      </w:r>
      <w:r>
        <w:rPr/>
        <w:t>направленные</w:t>
      </w:r>
      <w:r>
        <w:rPr>
          <w:spacing w:val="-11"/>
        </w:rPr>
        <w:t> </w:t>
      </w:r>
      <w:r>
        <w:rPr/>
        <w:t>на</w:t>
      </w:r>
      <w:r>
        <w:rPr>
          <w:spacing w:val="-11"/>
        </w:rPr>
        <w:t> </w:t>
      </w:r>
      <w:r>
        <w:rPr/>
        <w:t>развитие</w:t>
      </w:r>
      <w:r>
        <w:rPr>
          <w:spacing w:val="-11"/>
        </w:rPr>
        <w:t> </w:t>
      </w:r>
      <w:r>
        <w:rPr/>
        <w:t>детей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нескольких</w:t>
      </w:r>
      <w:r>
        <w:rPr>
          <w:spacing w:val="-8"/>
        </w:rPr>
        <w:t> </w:t>
      </w:r>
      <w:r>
        <w:rPr/>
        <w:t>образовательных</w:t>
      </w:r>
      <w:r>
        <w:rPr>
          <w:spacing w:val="-10"/>
        </w:rPr>
        <w:t> </w:t>
      </w:r>
      <w:r>
        <w:rPr/>
        <w:t>областях,</w:t>
      </w:r>
      <w:r>
        <w:rPr>
          <w:spacing w:val="42"/>
        </w:rPr>
        <w:t> </w:t>
      </w:r>
      <w:r>
        <w:rPr/>
        <w:t>видах</w:t>
      </w:r>
      <w:r>
        <w:rPr>
          <w:spacing w:val="-10"/>
        </w:rPr>
        <w:t> </w:t>
      </w:r>
      <w:r>
        <w:rPr/>
        <w:t>деятельности</w:t>
      </w:r>
      <w:r>
        <w:rPr>
          <w:spacing w:val="-63"/>
        </w:rPr>
        <w:t> </w:t>
      </w:r>
      <w:r>
        <w:rPr/>
        <w:t>(далее - парциальные образовательные программы), методики, формы организации образовательной работы. Объем формируемой</w:t>
      </w:r>
      <w:r>
        <w:rPr>
          <w:spacing w:val="1"/>
        </w:rPr>
        <w:t> </w:t>
      </w:r>
      <w:r>
        <w:rPr/>
        <w:t>части</w:t>
      </w:r>
      <w:r>
        <w:rPr>
          <w:spacing w:val="9"/>
        </w:rPr>
        <w:t> </w:t>
      </w:r>
      <w:r>
        <w:rPr/>
        <w:t>участниками</w:t>
      </w:r>
      <w:r>
        <w:rPr>
          <w:spacing w:val="-1"/>
        </w:rPr>
        <w:t> </w:t>
      </w:r>
      <w:r>
        <w:rPr/>
        <w:t>образовательных отношений</w:t>
      </w:r>
      <w:r>
        <w:rPr>
          <w:spacing w:val="-2"/>
        </w:rPr>
        <w:t> </w:t>
      </w:r>
      <w:r>
        <w:rPr/>
        <w:t>составляет</w:t>
      </w:r>
      <w:r>
        <w:rPr>
          <w:spacing w:val="-1"/>
        </w:rPr>
        <w:t> </w:t>
      </w:r>
      <w:r>
        <w:rPr/>
        <w:t>не</w:t>
      </w:r>
      <w:r>
        <w:rPr>
          <w:spacing w:val="-2"/>
        </w:rPr>
        <w:t> </w:t>
      </w:r>
      <w:r>
        <w:rPr/>
        <w:t>более</w:t>
      </w:r>
      <w:r>
        <w:rPr>
          <w:spacing w:val="-2"/>
        </w:rPr>
        <w:t> </w:t>
      </w:r>
      <w:r>
        <w:rPr/>
        <w:t>40%</w:t>
      </w:r>
      <w:r>
        <w:rPr>
          <w:spacing w:val="-1"/>
        </w:rPr>
        <w:t> </w:t>
      </w:r>
      <w:r>
        <w:rPr/>
        <w:t>от</w:t>
      </w:r>
      <w:r>
        <w:rPr>
          <w:spacing w:val="-2"/>
        </w:rPr>
        <w:t> </w:t>
      </w:r>
      <w:r>
        <w:rPr/>
        <w:t>ее</w:t>
      </w:r>
      <w:r>
        <w:rPr>
          <w:spacing w:val="-1"/>
        </w:rPr>
        <w:t> </w:t>
      </w:r>
      <w:r>
        <w:rPr/>
        <w:t>общего</w:t>
      </w:r>
      <w:r>
        <w:rPr>
          <w:spacing w:val="-1"/>
        </w:rPr>
        <w:t> </w:t>
      </w:r>
      <w:r>
        <w:rPr/>
        <w:t>объема.</w:t>
      </w:r>
    </w:p>
    <w:p>
      <w:pPr>
        <w:pStyle w:val="BodyText"/>
        <w:spacing w:before="5" w:after="6"/>
        <w:ind w:right="577"/>
        <w:jc w:val="right"/>
      </w:pPr>
      <w:r>
        <w:rPr/>
        <w:t>Таблица</w:t>
      </w:r>
      <w:r>
        <w:rPr>
          <w:spacing w:val="-2"/>
        </w:rPr>
        <w:t> </w:t>
      </w:r>
      <w:r>
        <w:rPr/>
        <w:t>49</w:t>
      </w:r>
    </w:p>
    <w:tbl>
      <w:tblPr>
        <w:tblW w:w="0" w:type="auto"/>
        <w:jc w:val="left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12618"/>
      </w:tblGrid>
      <w:tr>
        <w:trPr>
          <w:trHeight w:val="554" w:hRule="atLeast"/>
        </w:trPr>
        <w:tc>
          <w:tcPr>
            <w:tcW w:w="2268" w:type="dxa"/>
          </w:tcPr>
          <w:p>
            <w:pPr>
              <w:pStyle w:val="TableParagraph"/>
              <w:spacing w:line="228" w:lineRule="auto" w:before="3"/>
              <w:ind w:left="684" w:right="442" w:hanging="219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</w:r>
          </w:p>
        </w:tc>
        <w:tc>
          <w:tcPr>
            <w:tcW w:w="12618" w:type="dxa"/>
          </w:tcPr>
          <w:p>
            <w:pPr>
              <w:pStyle w:val="TableParagraph"/>
              <w:spacing w:line="228" w:lineRule="auto" w:before="3"/>
              <w:ind w:left="3773" w:right="3025" w:hanging="732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части,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формируемой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участниками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отношений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ОПДО</w:t>
            </w:r>
          </w:p>
        </w:tc>
      </w:tr>
      <w:tr>
        <w:trPr>
          <w:trHeight w:val="273" w:hRule="atLeast"/>
        </w:trPr>
        <w:tc>
          <w:tcPr>
            <w:tcW w:w="2268" w:type="dxa"/>
            <w:vMerge w:val="restart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09"/>
              <w:ind w:left="686" w:right="492" w:hanging="159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развитие</w:t>
            </w:r>
          </w:p>
        </w:tc>
        <w:tc>
          <w:tcPr>
            <w:tcW w:w="12618" w:type="dxa"/>
          </w:tcPr>
          <w:p>
            <w:pPr>
              <w:pStyle w:val="TableParagraph"/>
              <w:spacing w:line="253" w:lineRule="exact"/>
              <w:ind w:left="5188" w:right="5171"/>
              <w:jc w:val="center"/>
              <w:rPr>
                <w:sz w:val="24"/>
              </w:rPr>
            </w:pPr>
            <w:r>
              <w:rPr>
                <w:sz w:val="24"/>
              </w:rPr>
              <w:t>Ранний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возраст</w:t>
            </w:r>
          </w:p>
        </w:tc>
      </w:tr>
      <w:tr>
        <w:trPr>
          <w:trHeight w:val="1130" w:hRule="atLeast"/>
        </w:trPr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18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Методические рекомендации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Н.П.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Кочетовой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«Физическое воспитание 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возраста»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программе</w:t>
            </w:r>
          </w:p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«Кроха»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ред.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Григорьевой</w:t>
            </w:r>
          </w:p>
          <w:p>
            <w:pPr>
              <w:pStyle w:val="TableParagraph"/>
              <w:ind w:left="112"/>
              <w:rPr>
                <w:sz w:val="24"/>
              </w:rPr>
            </w:pPr>
            <w:hyperlink r:id="rId10">
              <w:r>
                <w:rPr>
                  <w:sz w:val="24"/>
                  <w:u w:val="single"/>
                </w:rPr>
                <w:t>Физическое</w:t>
              </w:r>
              <w:r>
                <w:rPr>
                  <w:spacing w:val="-4"/>
                  <w:sz w:val="24"/>
                  <w:u w:val="single"/>
                </w:rPr>
                <w:t> </w:t>
              </w:r>
              <w:r>
                <w:rPr>
                  <w:sz w:val="24"/>
                  <w:u w:val="single"/>
                </w:rPr>
                <w:t>воспитание</w:t>
              </w:r>
              <w:r>
                <w:rPr>
                  <w:spacing w:val="-3"/>
                  <w:sz w:val="24"/>
                  <w:u w:val="single"/>
                </w:rPr>
                <w:t> </w:t>
              </w:r>
              <w:r>
                <w:rPr>
                  <w:sz w:val="24"/>
                  <w:u w:val="single"/>
                </w:rPr>
                <w:t>и</w:t>
              </w:r>
              <w:r>
                <w:rPr>
                  <w:spacing w:val="-3"/>
                  <w:sz w:val="24"/>
                  <w:u w:val="single"/>
                </w:rPr>
                <w:t> </w:t>
              </w:r>
              <w:r>
                <w:rPr>
                  <w:sz w:val="24"/>
                  <w:u w:val="single"/>
                </w:rPr>
                <w:t>развитие</w:t>
              </w:r>
              <w:r>
                <w:rPr>
                  <w:spacing w:val="-4"/>
                  <w:sz w:val="24"/>
                  <w:u w:val="single"/>
                </w:rPr>
                <w:t> </w:t>
              </w:r>
              <w:r>
                <w:rPr>
                  <w:sz w:val="24"/>
                  <w:u w:val="single"/>
                </w:rPr>
                <w:t>детей</w:t>
              </w:r>
              <w:r>
                <w:rPr>
                  <w:spacing w:val="-2"/>
                  <w:sz w:val="24"/>
                  <w:u w:val="single"/>
                </w:rPr>
                <w:t> </w:t>
              </w:r>
              <w:r>
                <w:rPr>
                  <w:sz w:val="24"/>
                  <w:u w:val="single"/>
                </w:rPr>
                <w:t>раннего</w:t>
              </w:r>
              <w:r>
                <w:rPr>
                  <w:spacing w:val="-4"/>
                  <w:sz w:val="24"/>
                  <w:u w:val="single"/>
                </w:rPr>
                <w:t> </w:t>
              </w:r>
              <w:r>
                <w:rPr>
                  <w:sz w:val="24"/>
                  <w:u w:val="single"/>
                </w:rPr>
                <w:t>возраста</w:t>
              </w:r>
              <w:r>
                <w:rPr>
                  <w:spacing w:val="-2"/>
                  <w:sz w:val="24"/>
                  <w:u w:val="single"/>
                </w:rPr>
                <w:t> </w:t>
              </w:r>
              <w:r>
                <w:rPr>
                  <w:sz w:val="24"/>
                  <w:u w:val="single"/>
                </w:rPr>
                <w:t>Н.П.Кочетовой.pdf</w:t>
              </w:r>
            </w:hyperlink>
          </w:p>
        </w:tc>
      </w:tr>
      <w:tr>
        <w:trPr>
          <w:trHeight w:val="515" w:hRule="atLeast"/>
        </w:trPr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18" w:type="dxa"/>
          </w:tcPr>
          <w:p>
            <w:pPr>
              <w:pStyle w:val="TableParagraph"/>
              <w:spacing w:before="11"/>
              <w:ind w:left="0"/>
              <w:rPr>
                <w:sz w:val="20"/>
              </w:rPr>
            </w:pPr>
          </w:p>
          <w:p>
            <w:pPr>
              <w:pStyle w:val="TableParagraph"/>
              <w:spacing w:line="254" w:lineRule="exact"/>
              <w:ind w:left="5188" w:right="5211"/>
              <w:jc w:val="center"/>
              <w:rPr>
                <w:sz w:val="24"/>
              </w:rPr>
            </w:pPr>
            <w:r>
              <w:rPr>
                <w:sz w:val="24"/>
              </w:rPr>
              <w:t>Дошкольный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возраст</w:t>
            </w:r>
          </w:p>
        </w:tc>
      </w:tr>
      <w:tr>
        <w:trPr>
          <w:trHeight w:val="71" w:hRule="atLeast"/>
        </w:trPr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18" w:type="dxa"/>
            <w:vMerge w:val="restart"/>
          </w:tcPr>
          <w:p>
            <w:pPr>
              <w:pStyle w:val="TableParagraph"/>
              <w:numPr>
                <w:ilvl w:val="0"/>
                <w:numId w:val="248"/>
              </w:numPr>
              <w:tabs>
                <w:tab w:pos="205" w:val="left" w:leader="none"/>
                <w:tab w:pos="2242" w:val="left" w:leader="none"/>
                <w:tab w:pos="3677" w:val="left" w:leader="none"/>
                <w:tab w:pos="5667" w:val="left" w:leader="none"/>
              </w:tabs>
              <w:spacing w:line="274" w:lineRule="exact" w:before="8" w:after="0"/>
              <w:ind w:left="204" w:right="0" w:hanging="141"/>
              <w:jc w:val="left"/>
              <w:rPr>
                <w:sz w:val="24"/>
              </w:rPr>
            </w:pPr>
            <w:r>
              <w:rPr>
                <w:sz w:val="24"/>
              </w:rPr>
              <w:t>Основные</w:t>
              <w:tab/>
              <w:t>принципы</w:t>
              <w:tab/>
              <w:t>педагогической</w:t>
              <w:tab/>
              <w:t>технологии</w:t>
            </w:r>
          </w:p>
          <w:p>
            <w:pPr>
              <w:pStyle w:val="TableParagraph"/>
              <w:tabs>
                <w:tab w:pos="5045" w:val="left" w:leader="none"/>
                <w:tab w:pos="5765" w:val="left" w:leader="none"/>
                <w:tab w:pos="7925" w:val="left" w:leader="none"/>
                <w:tab w:pos="8646" w:val="left" w:leader="none"/>
              </w:tabs>
              <w:ind w:left="112" w:right="1235"/>
              <w:rPr>
                <w:sz w:val="24"/>
              </w:rPr>
            </w:pPr>
            <w:r>
              <w:rPr>
                <w:sz w:val="24"/>
              </w:rPr>
              <w:t>«Социокультурные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истоки»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(для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воспитанников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7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лет)(авторы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Кузьмин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А.В.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Камкин).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Издательский</w:t>
            </w:r>
            <w:r>
              <w:rPr>
                <w:spacing w:val="108"/>
                <w:sz w:val="24"/>
              </w:rPr>
              <w:t> </w:t>
            </w:r>
            <w:r>
              <w:rPr>
                <w:sz w:val="24"/>
              </w:rPr>
              <w:t>дом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«Истоки»,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2015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</w:t>
            </w:r>
            <w:hyperlink r:id="rId11">
              <w:r>
                <w:rPr>
                  <w:sz w:val="24"/>
                  <w:u w:val="single" w:color="0000FF"/>
                </w:rPr>
                <w:t>ссылка</w:t>
                <w:tab/>
                <w:t>на</w:t>
                <w:tab/>
                <w:t>Рекомендации</w:t>
                <w:tab/>
                <w:t>по</w:t>
                <w:tab/>
                <w:t>применению</w:t>
              </w:r>
              <w:r>
                <w:rPr>
                  <w:spacing w:val="8"/>
                  <w:sz w:val="24"/>
                  <w:u w:val="single" w:color="0000FF"/>
                </w:rPr>
                <w:t> </w:t>
              </w:r>
              <w:r>
                <w:rPr>
                  <w:sz w:val="24"/>
                  <w:u w:val="single" w:color="0000FF"/>
                </w:rPr>
                <w:t>программы</w:t>
              </w:r>
            </w:hyperlink>
            <w:r>
              <w:rPr>
                <w:spacing w:val="1"/>
                <w:sz w:val="24"/>
              </w:rPr>
              <w:t> </w:t>
            </w:r>
            <w:hyperlink r:id="rId11">
              <w:r>
                <w:rPr>
                  <w:sz w:val="24"/>
                  <w:u w:val="single" w:color="0000FF"/>
                </w:rPr>
                <w:t>"Социокультурные</w:t>
              </w:r>
              <w:r>
                <w:rPr>
                  <w:spacing w:val="-3"/>
                  <w:sz w:val="24"/>
                  <w:u w:val="single" w:color="0000FF"/>
                </w:rPr>
                <w:t> </w:t>
              </w:r>
              <w:r>
                <w:rPr>
                  <w:sz w:val="24"/>
                  <w:u w:val="single" w:color="0000FF"/>
                </w:rPr>
                <w:t>истоки"</w:t>
              </w:r>
            </w:hyperlink>
            <w:r>
              <w:rPr>
                <w:sz w:val="24"/>
                <w:u w:val="single" w:color="0000FF"/>
              </w:rPr>
              <w:t>)</w:t>
            </w:r>
          </w:p>
          <w:p>
            <w:pPr>
              <w:pStyle w:val="TableParagraph"/>
              <w:numPr>
                <w:ilvl w:val="0"/>
                <w:numId w:val="248"/>
              </w:numPr>
              <w:tabs>
                <w:tab w:pos="253" w:val="left" w:leader="none"/>
              </w:tabs>
              <w:spacing w:line="240" w:lineRule="auto" w:before="18" w:after="0"/>
              <w:ind w:left="112" w:right="981" w:firstLine="0"/>
              <w:jc w:val="left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пособие «Подготовка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грамоте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3-7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лет.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Программа,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рекомендации,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сценарии».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Л.Е.Журовой, М.И.Кузнецовой. – М.:Вента-Граф, 2019 ( для детей от 3 до 7 лет). </w:t>
            </w:r>
            <w:r>
              <w:rPr>
                <w:sz w:val="24"/>
                <w:u w:val="single"/>
              </w:rPr>
              <w:t>http://русалочка79.рф/wp-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  <w:u w:val="single"/>
              </w:rPr>
              <w:t>content/uploads/2022/11/Обусение-грамоте.pdf</w:t>
            </w:r>
          </w:p>
          <w:p>
            <w:pPr>
              <w:pStyle w:val="TableParagraph"/>
              <w:numPr>
                <w:ilvl w:val="0"/>
                <w:numId w:val="249"/>
              </w:numPr>
              <w:tabs>
                <w:tab w:pos="823" w:val="left" w:leader="none"/>
                <w:tab w:pos="824" w:val="left" w:leader="none"/>
              </w:tabs>
              <w:spacing w:line="237" w:lineRule="auto" w:before="2" w:after="0"/>
              <w:ind w:left="112" w:right="87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положения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«Феникс».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Шахматы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дошкольников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Кузин,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Коновалов,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С.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Скаржинский.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 М.: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Линка-Пресс, 2017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(от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4  до  7  лет)</w:t>
            </w:r>
          </w:p>
        </w:tc>
      </w:tr>
      <w:tr>
        <w:trPr>
          <w:trHeight w:val="1567" w:hRule="atLeast"/>
        </w:trPr>
        <w:tc>
          <w:tcPr>
            <w:tcW w:w="2268" w:type="dxa"/>
          </w:tcPr>
          <w:p>
            <w:pPr>
              <w:pStyle w:val="TableParagraph"/>
              <w:spacing w:before="8"/>
              <w:ind w:left="0"/>
              <w:rPr>
                <w:sz w:val="23"/>
              </w:rPr>
            </w:pPr>
          </w:p>
          <w:p>
            <w:pPr>
              <w:pStyle w:val="TableParagraph"/>
              <w:ind w:left="256" w:right="366" w:firstLine="60"/>
              <w:rPr>
                <w:sz w:val="24"/>
              </w:rPr>
            </w:pPr>
            <w:r>
              <w:rPr>
                <w:sz w:val="24"/>
              </w:rPr>
              <w:t>Социально 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коммуникативн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оеразвитие</w:t>
            </w:r>
          </w:p>
        </w:tc>
        <w:tc>
          <w:tcPr>
            <w:tcW w:w="126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34" w:hRule="atLeast"/>
        </w:trPr>
        <w:tc>
          <w:tcPr>
            <w:tcW w:w="2268" w:type="dxa"/>
          </w:tcPr>
          <w:p>
            <w:pPr>
              <w:pStyle w:val="TableParagraph"/>
              <w:spacing w:before="9"/>
              <w:ind w:left="0"/>
              <w:rPr>
                <w:sz w:val="35"/>
              </w:rPr>
            </w:pPr>
          </w:p>
          <w:p>
            <w:pPr>
              <w:pStyle w:val="TableParagraph"/>
              <w:ind w:left="251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развитие</w:t>
            </w:r>
          </w:p>
        </w:tc>
        <w:tc>
          <w:tcPr>
            <w:tcW w:w="126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footerReference w:type="default" r:id="rId213"/>
          <w:pgSz w:w="16850" w:h="11920" w:orient="landscape"/>
          <w:pgMar w:footer="910" w:header="0" w:top="1100" w:bottom="1100" w:left="180" w:right="40"/>
          <w:pgNumType w:start="239"/>
        </w:sectPr>
      </w:pPr>
    </w:p>
    <w:tbl>
      <w:tblPr>
        <w:tblW w:w="0" w:type="auto"/>
        <w:jc w:val="left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12618"/>
      </w:tblGrid>
      <w:tr>
        <w:trPr>
          <w:trHeight w:val="2772" w:hRule="atLeast"/>
        </w:trPr>
        <w:tc>
          <w:tcPr>
            <w:tcW w:w="2268" w:type="dxa"/>
          </w:tcPr>
          <w:p>
            <w:pPr>
              <w:pStyle w:val="TableParagraph"/>
              <w:spacing w:line="237" w:lineRule="auto" w:before="140"/>
              <w:ind w:left="102" w:right="78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развитие</w:t>
            </w:r>
          </w:p>
          <w:p>
            <w:pPr>
              <w:pStyle w:val="TableParagraph"/>
              <w:spacing w:before="148"/>
              <w:ind w:left="88" w:right="62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развитие</w:t>
            </w:r>
          </w:p>
          <w:p>
            <w:pPr>
              <w:pStyle w:val="TableParagraph"/>
              <w:spacing w:line="237" w:lineRule="auto" w:before="148"/>
              <w:ind w:left="215" w:right="197" w:firstLine="9"/>
              <w:jc w:val="center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коммуникативное</w:t>
            </w:r>
          </w:p>
        </w:tc>
        <w:tc>
          <w:tcPr>
            <w:tcW w:w="12618" w:type="dxa"/>
          </w:tcPr>
          <w:p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hyperlink r:id="rId215">
              <w:r>
                <w:rPr>
                  <w:sz w:val="24"/>
                  <w:u w:val="single" w:color="0000FF"/>
                </w:rPr>
                <w:t>(ссылка</w:t>
              </w:r>
              <w:r>
                <w:rPr>
                  <w:spacing w:val="-7"/>
                  <w:sz w:val="24"/>
                  <w:u w:val="single" w:color="0000FF"/>
                </w:rPr>
                <w:t> </w:t>
              </w:r>
              <w:r>
                <w:rPr>
                  <w:sz w:val="24"/>
                  <w:u w:val="single" w:color="0000FF"/>
                </w:rPr>
                <w:t>на</w:t>
              </w:r>
              <w:r>
                <w:rPr>
                  <w:spacing w:val="-6"/>
                  <w:sz w:val="24"/>
                  <w:u w:val="single" w:color="0000FF"/>
                </w:rPr>
                <w:t> </w:t>
              </w:r>
              <w:r>
                <w:rPr>
                  <w:sz w:val="24"/>
                  <w:u w:val="single" w:color="0000FF"/>
                </w:rPr>
                <w:t>программу</w:t>
              </w:r>
              <w:r>
                <w:rPr>
                  <w:spacing w:val="-5"/>
                  <w:sz w:val="24"/>
                  <w:u w:val="single" w:color="0000FF"/>
                </w:rPr>
                <w:t> </w:t>
              </w:r>
              <w:r>
                <w:rPr>
                  <w:sz w:val="24"/>
                  <w:u w:val="single" w:color="0000FF"/>
                </w:rPr>
                <w:t>«Феникс»</w:t>
              </w:r>
            </w:hyperlink>
            <w:r>
              <w:rPr>
                <w:sz w:val="24"/>
              </w:rPr>
              <w:t>)</w:t>
            </w:r>
          </w:p>
          <w:p>
            <w:pPr>
              <w:pStyle w:val="TableParagraph"/>
              <w:numPr>
                <w:ilvl w:val="0"/>
                <w:numId w:val="250"/>
              </w:numPr>
              <w:tabs>
                <w:tab w:pos="253" w:val="left" w:leader="none"/>
              </w:tabs>
              <w:spacing w:line="271" w:lineRule="exact" w:before="0" w:after="0"/>
              <w:ind w:left="252" w:right="0" w:hanging="14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Научно-образовательный</w:t>
            </w:r>
            <w:r>
              <w:rPr>
                <w:spacing w:val="-39"/>
                <w:sz w:val="24"/>
              </w:rPr>
              <w:t> </w:t>
            </w:r>
            <w:r>
              <w:rPr>
                <w:spacing w:val="-1"/>
                <w:sz w:val="24"/>
              </w:rPr>
              <w:t>проект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1"/>
                <w:sz w:val="24"/>
              </w:rPr>
              <w:t>«Енотик»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(старший дошкольный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 8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лет)</w:t>
            </w:r>
            <w:r>
              <w:rPr>
                <w:spacing w:val="-2"/>
                <w:sz w:val="24"/>
              </w:rPr>
              <w:t> </w:t>
            </w:r>
            <w:hyperlink r:id="rId14">
              <w:r>
                <w:rPr>
                  <w:sz w:val="24"/>
                  <w:u w:val="single"/>
                </w:rPr>
                <w:t>https://enotikmir.ru/</w:t>
              </w:r>
            </w:hyperlink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numPr>
                <w:ilvl w:val="0"/>
                <w:numId w:val="250"/>
              </w:numPr>
              <w:tabs>
                <w:tab w:pos="253" w:val="left" w:leader="none"/>
              </w:tabs>
              <w:spacing w:line="240" w:lineRule="auto" w:before="0" w:after="0"/>
              <w:ind w:left="112" w:right="242" w:firstLine="0"/>
              <w:jc w:val="left"/>
              <w:rPr>
                <w:sz w:val="24"/>
              </w:rPr>
            </w:pPr>
            <w:r>
              <w:rPr>
                <w:sz w:val="24"/>
              </w:rPr>
              <w:t>Парциальная программа формирования ценностного отношения к природе и культуре ХМАО-Югры удетей старшего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возраста «Наследие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Югры: 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истокам».</w:t>
            </w:r>
          </w:p>
          <w:p>
            <w:pPr>
              <w:pStyle w:val="TableParagraph"/>
              <w:spacing w:before="7"/>
              <w:ind w:left="0"/>
              <w:rPr>
                <w:sz w:val="23"/>
              </w:rPr>
            </w:pPr>
          </w:p>
          <w:p>
            <w:pPr>
              <w:pStyle w:val="TableParagraph"/>
              <w:spacing w:before="1"/>
              <w:ind w:left="112" w:firstLine="6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«Край, в котором я живу. Моя Югра» (для детей от 5 до 7 лет) под редакцией Зашихина Е. С., Киричек Е. А.,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Просняковой Т.Н.</w:t>
            </w:r>
            <w:r>
              <w:rPr>
                <w:spacing w:val="-1"/>
                <w:sz w:val="24"/>
                <w:u w:val="single" w:color="0000FF"/>
              </w:rPr>
              <w:t> </w:t>
            </w:r>
            <w:r>
              <w:rPr>
                <w:sz w:val="24"/>
                <w:u w:val="single" w:color="0000FF"/>
              </w:rPr>
              <w:t>(ссылка</w:t>
            </w:r>
            <w:r>
              <w:rPr>
                <w:spacing w:val="11"/>
                <w:sz w:val="24"/>
                <w:u w:val="single" w:color="0000FF"/>
              </w:rPr>
              <w:t> </w:t>
            </w:r>
            <w:r>
              <w:rPr>
                <w:sz w:val="24"/>
                <w:u w:val="single" w:color="0000FF"/>
              </w:rPr>
              <w:t>на</w:t>
            </w:r>
            <w:r>
              <w:rPr>
                <w:spacing w:val="5"/>
                <w:sz w:val="24"/>
                <w:u w:val="single" w:color="0000FF"/>
              </w:rPr>
              <w:t> </w:t>
            </w:r>
            <w:r>
              <w:rPr>
                <w:sz w:val="24"/>
                <w:u w:val="single" w:color="0000FF"/>
              </w:rPr>
              <w:t>методические</w:t>
            </w:r>
            <w:r>
              <w:rPr>
                <w:spacing w:val="6"/>
                <w:sz w:val="24"/>
                <w:u w:val="single" w:color="0000FF"/>
              </w:rPr>
              <w:t> </w:t>
            </w:r>
            <w:r>
              <w:rPr>
                <w:sz w:val="24"/>
                <w:u w:val="single" w:color="0000FF"/>
              </w:rPr>
              <w:t>рекомендации</w:t>
            </w:r>
            <w:r>
              <w:rPr>
                <w:spacing w:val="16"/>
                <w:sz w:val="24"/>
                <w:u w:val="single" w:color="0000FF"/>
              </w:rPr>
              <w:t> </w:t>
            </w:r>
            <w:r>
              <w:rPr>
                <w:sz w:val="24"/>
                <w:u w:val="single" w:color="0000FF"/>
              </w:rPr>
              <w:t>«Моя</w:t>
            </w:r>
            <w:r>
              <w:rPr>
                <w:spacing w:val="9"/>
                <w:sz w:val="24"/>
                <w:u w:val="single" w:color="0000FF"/>
              </w:rPr>
              <w:t> </w:t>
            </w:r>
            <w:r>
              <w:rPr>
                <w:sz w:val="24"/>
                <w:u w:val="single" w:color="0000FF"/>
              </w:rPr>
              <w:t>Югра.</w:t>
            </w:r>
            <w:r>
              <w:rPr>
                <w:spacing w:val="8"/>
                <w:sz w:val="24"/>
                <w:u w:val="single" w:color="0000FF"/>
              </w:rPr>
              <w:t> </w:t>
            </w:r>
            <w:r>
              <w:rPr>
                <w:sz w:val="24"/>
                <w:u w:val="single" w:color="0000FF"/>
              </w:rPr>
              <w:t>Край,</w:t>
            </w:r>
            <w:r>
              <w:rPr>
                <w:spacing w:val="9"/>
                <w:sz w:val="24"/>
                <w:u w:val="single" w:color="0000FF"/>
              </w:rPr>
              <w:t> </w:t>
            </w:r>
            <w:r>
              <w:rPr>
                <w:sz w:val="24"/>
                <w:u w:val="single" w:color="0000FF"/>
              </w:rPr>
              <w:t>вкотором</w:t>
            </w:r>
            <w:r>
              <w:rPr>
                <w:spacing w:val="-2"/>
                <w:sz w:val="24"/>
                <w:u w:val="single" w:color="0000FF"/>
              </w:rPr>
              <w:t> </w:t>
            </w:r>
            <w:r>
              <w:rPr>
                <w:sz w:val="24"/>
                <w:u w:val="single" w:color="0000FF"/>
              </w:rPr>
              <w:t>я</w:t>
            </w:r>
            <w:r>
              <w:rPr>
                <w:spacing w:val="-1"/>
                <w:sz w:val="24"/>
                <w:u w:val="single" w:color="0000FF"/>
              </w:rPr>
              <w:t> </w:t>
            </w:r>
            <w:r>
              <w:rPr>
                <w:sz w:val="24"/>
                <w:u w:val="single" w:color="0000FF"/>
              </w:rPr>
              <w:t>живу»)</w:t>
            </w:r>
          </w:p>
          <w:p>
            <w:pPr>
              <w:pStyle w:val="TableParagraph"/>
              <w:numPr>
                <w:ilvl w:val="0"/>
                <w:numId w:val="250"/>
              </w:numPr>
              <w:tabs>
                <w:tab w:pos="313" w:val="left" w:leader="none"/>
              </w:tabs>
              <w:spacing w:line="275" w:lineRule="exact" w:before="19" w:after="0"/>
              <w:ind w:left="312" w:right="0" w:hanging="201"/>
              <w:jc w:val="left"/>
              <w:rPr>
                <w:sz w:val="24"/>
              </w:rPr>
            </w:pPr>
            <w:r>
              <w:rPr>
                <w:sz w:val="24"/>
              </w:rPr>
              <w:t>Парциальная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патриотического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3-7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лет «Юный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патриот»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(ООО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«Издательство</w:t>
            </w:r>
          </w:p>
          <w:p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«ВАРСОН»,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2022)</w:t>
            </w:r>
            <w:r>
              <w:rPr>
                <w:spacing w:val="-8"/>
                <w:sz w:val="24"/>
              </w:rPr>
              <w:t> </w:t>
            </w:r>
            <w:hyperlink r:id="rId13">
              <w:r>
                <w:rPr>
                  <w:sz w:val="24"/>
                  <w:u w:val="single"/>
                </w:rPr>
                <w:t>https://npctio.ru/yuniy_patriot</w:t>
              </w:r>
            </w:hyperlink>
          </w:p>
        </w:tc>
      </w:tr>
    </w:tbl>
    <w:p>
      <w:pPr>
        <w:spacing w:after="0" w:line="275" w:lineRule="exact"/>
        <w:rPr>
          <w:sz w:val="24"/>
        </w:rPr>
        <w:sectPr>
          <w:pgSz w:w="16850" w:h="11920" w:orient="landscape"/>
          <w:pgMar w:header="0" w:footer="910" w:top="1040" w:bottom="1140" w:left="180" w:right="40"/>
        </w:sectPr>
      </w:pPr>
    </w:p>
    <w:p>
      <w:pPr>
        <w:pStyle w:val="Heading1"/>
        <w:numPr>
          <w:ilvl w:val="1"/>
          <w:numId w:val="246"/>
        </w:numPr>
        <w:tabs>
          <w:tab w:pos="1030" w:val="left" w:leader="none"/>
        </w:tabs>
        <w:spacing w:line="240" w:lineRule="auto" w:before="71" w:after="0"/>
        <w:ind w:left="1029" w:right="0" w:hanging="457"/>
        <w:jc w:val="left"/>
      </w:pPr>
      <w:r>
        <w:rPr/>
        <w:t>Характеристика</w:t>
      </w:r>
      <w:r>
        <w:rPr>
          <w:spacing w:val="-10"/>
        </w:rPr>
        <w:t> </w:t>
      </w:r>
      <w:r>
        <w:rPr/>
        <w:t>взаимодействия</w:t>
      </w:r>
      <w:r>
        <w:rPr>
          <w:spacing w:val="-7"/>
        </w:rPr>
        <w:t> </w:t>
      </w:r>
      <w:r>
        <w:rPr/>
        <w:t>педагогического</w:t>
      </w:r>
      <w:r>
        <w:rPr>
          <w:spacing w:val="-9"/>
        </w:rPr>
        <w:t> </w:t>
      </w:r>
      <w:r>
        <w:rPr/>
        <w:t>коллектива</w:t>
      </w:r>
      <w:r>
        <w:rPr>
          <w:spacing w:val="-11"/>
        </w:rPr>
        <w:t> </w:t>
      </w:r>
      <w:r>
        <w:rPr/>
        <w:t>с</w:t>
      </w:r>
      <w:r>
        <w:rPr>
          <w:spacing w:val="-9"/>
        </w:rPr>
        <w:t> </w:t>
      </w:r>
      <w:r>
        <w:rPr/>
        <w:t>семьями</w:t>
      </w:r>
      <w:r>
        <w:rPr>
          <w:spacing w:val="-11"/>
        </w:rPr>
        <w:t> </w:t>
      </w:r>
      <w:r>
        <w:rPr/>
        <w:t>воспитанников</w:t>
      </w:r>
      <w:r>
        <w:rPr>
          <w:spacing w:val="-6"/>
        </w:rPr>
        <w:t> </w:t>
      </w:r>
      <w:r>
        <w:rPr/>
        <w:t>ДОУ</w:t>
      </w:r>
    </w:p>
    <w:p>
      <w:pPr>
        <w:pStyle w:val="BodyText"/>
        <w:spacing w:before="1"/>
        <w:ind w:left="575" w:firstLine="283"/>
      </w:pPr>
      <w:r>
        <w:rPr/>
        <w:t>Главными</w:t>
      </w:r>
      <w:r>
        <w:rPr>
          <w:spacing w:val="-11"/>
        </w:rPr>
        <w:t> </w:t>
      </w:r>
      <w:r>
        <w:rPr/>
        <w:t>целями</w:t>
      </w:r>
      <w:r>
        <w:rPr>
          <w:spacing w:val="-11"/>
        </w:rPr>
        <w:t> </w:t>
      </w:r>
      <w:r>
        <w:rPr/>
        <w:t>взаимодействия</w:t>
      </w:r>
      <w:r>
        <w:rPr>
          <w:spacing w:val="-9"/>
        </w:rPr>
        <w:t> </w:t>
      </w:r>
      <w:r>
        <w:rPr/>
        <w:t>педагогического</w:t>
      </w:r>
      <w:r>
        <w:rPr>
          <w:spacing w:val="-12"/>
        </w:rPr>
        <w:t> </w:t>
      </w:r>
      <w:r>
        <w:rPr/>
        <w:t>коллектива</w:t>
      </w:r>
      <w:r>
        <w:rPr>
          <w:spacing w:val="-10"/>
        </w:rPr>
        <w:t> </w:t>
      </w:r>
      <w:r>
        <w:rPr/>
        <w:t>МБДОУ</w:t>
      </w:r>
      <w:r>
        <w:rPr>
          <w:spacing w:val="-13"/>
        </w:rPr>
        <w:t> </w:t>
      </w:r>
      <w:r>
        <w:rPr/>
        <w:t>№18</w:t>
      </w:r>
      <w:r>
        <w:rPr>
          <w:spacing w:val="-9"/>
        </w:rPr>
        <w:t> </w:t>
      </w:r>
      <w:r>
        <w:rPr/>
        <w:t>«Мишутка»</w:t>
      </w:r>
      <w:r>
        <w:rPr>
          <w:spacing w:val="-14"/>
        </w:rPr>
        <w:t> </w:t>
      </w:r>
      <w:r>
        <w:rPr/>
        <w:t>с</w:t>
      </w:r>
      <w:r>
        <w:rPr>
          <w:spacing w:val="-13"/>
        </w:rPr>
        <w:t> </w:t>
      </w:r>
      <w:r>
        <w:rPr/>
        <w:t>семьями</w:t>
      </w:r>
      <w:r>
        <w:rPr>
          <w:spacing w:val="-12"/>
        </w:rPr>
        <w:t> </w:t>
      </w:r>
      <w:r>
        <w:rPr/>
        <w:t>обучающихся</w:t>
      </w:r>
      <w:r>
        <w:rPr>
          <w:spacing w:val="-12"/>
        </w:rPr>
        <w:t> </w:t>
      </w:r>
      <w:r>
        <w:rPr/>
        <w:t>дошкольного</w:t>
      </w:r>
      <w:r>
        <w:rPr>
          <w:spacing w:val="-12"/>
        </w:rPr>
        <w:t> </w:t>
      </w:r>
      <w:r>
        <w:rPr/>
        <w:t>возраста</w:t>
      </w:r>
      <w:r>
        <w:rPr>
          <w:spacing w:val="-62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251"/>
        </w:numPr>
        <w:tabs>
          <w:tab w:pos="1080" w:val="left" w:leader="none"/>
        </w:tabs>
        <w:spacing w:line="240" w:lineRule="auto" w:before="0" w:after="0"/>
        <w:ind w:left="575" w:right="499" w:firstLine="283"/>
        <w:jc w:val="left"/>
        <w:rPr>
          <w:sz w:val="26"/>
        </w:rPr>
      </w:pPr>
      <w:r>
        <w:rPr>
          <w:sz w:val="26"/>
        </w:rPr>
        <w:t>обеспечение</w:t>
      </w:r>
      <w:r>
        <w:rPr>
          <w:spacing w:val="63"/>
          <w:sz w:val="26"/>
        </w:rPr>
        <w:t> </w:t>
      </w:r>
      <w:r>
        <w:rPr>
          <w:sz w:val="26"/>
        </w:rPr>
        <w:t>психолого-педагогической</w:t>
      </w:r>
      <w:r>
        <w:rPr>
          <w:spacing w:val="2"/>
          <w:sz w:val="26"/>
        </w:rPr>
        <w:t> </w:t>
      </w:r>
      <w:r>
        <w:rPr>
          <w:sz w:val="26"/>
        </w:rPr>
        <w:t>поддержки</w:t>
      </w:r>
      <w:r>
        <w:rPr>
          <w:spacing w:val="64"/>
          <w:sz w:val="26"/>
        </w:rPr>
        <w:t> </w:t>
      </w:r>
      <w:r>
        <w:rPr>
          <w:sz w:val="26"/>
        </w:rPr>
        <w:t>семьи</w:t>
      </w:r>
      <w:r>
        <w:rPr>
          <w:spacing w:val="5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повышение</w:t>
      </w:r>
      <w:r>
        <w:rPr>
          <w:spacing w:val="1"/>
          <w:sz w:val="26"/>
        </w:rPr>
        <w:t> </w:t>
      </w:r>
      <w:r>
        <w:rPr>
          <w:sz w:val="26"/>
        </w:rPr>
        <w:t>компетентности</w:t>
      </w:r>
      <w:r>
        <w:rPr>
          <w:spacing w:val="2"/>
          <w:sz w:val="26"/>
        </w:rPr>
        <w:t> </w:t>
      </w:r>
      <w:r>
        <w:rPr>
          <w:sz w:val="26"/>
        </w:rPr>
        <w:t>родителей</w:t>
      </w:r>
      <w:r>
        <w:rPr>
          <w:spacing w:val="2"/>
          <w:sz w:val="26"/>
        </w:rPr>
        <w:t> </w:t>
      </w:r>
      <w:r>
        <w:rPr>
          <w:sz w:val="26"/>
        </w:rPr>
        <w:t>(законных</w:t>
      </w:r>
      <w:r>
        <w:rPr>
          <w:spacing w:val="64"/>
          <w:sz w:val="26"/>
        </w:rPr>
        <w:t> </w:t>
      </w:r>
      <w:r>
        <w:rPr>
          <w:sz w:val="26"/>
        </w:rPr>
        <w:t>представителей)</w:t>
      </w:r>
      <w:r>
        <w:rPr>
          <w:spacing w:val="64"/>
          <w:sz w:val="26"/>
        </w:rPr>
        <w:t> </w:t>
      </w:r>
      <w:r>
        <w:rPr>
          <w:sz w:val="26"/>
        </w:rPr>
        <w:t>в</w:t>
      </w:r>
      <w:r>
        <w:rPr>
          <w:spacing w:val="-62"/>
          <w:sz w:val="26"/>
        </w:rPr>
        <w:t> </w:t>
      </w:r>
      <w:r>
        <w:rPr>
          <w:sz w:val="26"/>
        </w:rPr>
        <w:t>вопросах</w:t>
      </w:r>
      <w:r>
        <w:rPr>
          <w:spacing w:val="-2"/>
          <w:sz w:val="26"/>
        </w:rPr>
        <w:t> </w:t>
      </w:r>
      <w:r>
        <w:rPr>
          <w:sz w:val="26"/>
        </w:rPr>
        <w:t>образования,</w:t>
      </w:r>
      <w:r>
        <w:rPr>
          <w:spacing w:val="-2"/>
          <w:sz w:val="26"/>
        </w:rPr>
        <w:t> </w:t>
      </w:r>
      <w:r>
        <w:rPr>
          <w:sz w:val="26"/>
        </w:rPr>
        <w:t>охраны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3"/>
          <w:sz w:val="26"/>
        </w:rPr>
        <w:t> </w:t>
      </w:r>
      <w:r>
        <w:rPr>
          <w:sz w:val="26"/>
        </w:rPr>
        <w:t>укрепления</w:t>
      </w:r>
      <w:r>
        <w:rPr>
          <w:spacing w:val="-1"/>
          <w:sz w:val="26"/>
        </w:rPr>
        <w:t> </w:t>
      </w:r>
      <w:r>
        <w:rPr>
          <w:sz w:val="26"/>
        </w:rPr>
        <w:t>здоровья</w:t>
      </w:r>
      <w:r>
        <w:rPr>
          <w:spacing w:val="-2"/>
          <w:sz w:val="26"/>
        </w:rPr>
        <w:t> </w:t>
      </w:r>
      <w:r>
        <w:rPr>
          <w:sz w:val="26"/>
        </w:rPr>
        <w:t>детей</w:t>
      </w:r>
      <w:r>
        <w:rPr>
          <w:spacing w:val="1"/>
          <w:sz w:val="26"/>
        </w:rPr>
        <w:t> </w:t>
      </w:r>
      <w:r>
        <w:rPr>
          <w:sz w:val="26"/>
        </w:rPr>
        <w:t>младенческого,</w:t>
      </w:r>
      <w:r>
        <w:rPr>
          <w:spacing w:val="1"/>
          <w:sz w:val="26"/>
        </w:rPr>
        <w:t> </w:t>
      </w:r>
      <w:r>
        <w:rPr>
          <w:sz w:val="26"/>
        </w:rPr>
        <w:t>раннего</w:t>
      </w:r>
      <w:r>
        <w:rPr>
          <w:spacing w:val="-2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дошкольного</w:t>
      </w:r>
      <w:r>
        <w:rPr>
          <w:spacing w:val="-2"/>
          <w:sz w:val="26"/>
        </w:rPr>
        <w:t> </w:t>
      </w:r>
      <w:r>
        <w:rPr>
          <w:sz w:val="26"/>
        </w:rPr>
        <w:t>возрастов;</w:t>
      </w:r>
    </w:p>
    <w:p>
      <w:pPr>
        <w:pStyle w:val="ListParagraph"/>
        <w:numPr>
          <w:ilvl w:val="0"/>
          <w:numId w:val="251"/>
        </w:numPr>
        <w:tabs>
          <w:tab w:pos="1035" w:val="left" w:leader="none"/>
        </w:tabs>
        <w:spacing w:line="240" w:lineRule="auto" w:before="0" w:after="0"/>
        <w:ind w:left="575" w:right="495" w:firstLine="283"/>
        <w:jc w:val="left"/>
        <w:rPr>
          <w:sz w:val="26"/>
        </w:rPr>
      </w:pPr>
      <w:r>
        <w:rPr>
          <w:sz w:val="26"/>
        </w:rPr>
        <w:t>обеспечение</w:t>
      </w:r>
      <w:r>
        <w:rPr>
          <w:spacing w:val="19"/>
          <w:sz w:val="26"/>
        </w:rPr>
        <w:t> </w:t>
      </w:r>
      <w:r>
        <w:rPr>
          <w:sz w:val="26"/>
        </w:rPr>
        <w:t>единства</w:t>
      </w:r>
      <w:r>
        <w:rPr>
          <w:spacing w:val="20"/>
          <w:sz w:val="26"/>
        </w:rPr>
        <w:t> </w:t>
      </w:r>
      <w:r>
        <w:rPr>
          <w:sz w:val="26"/>
        </w:rPr>
        <w:t>подходов</w:t>
      </w:r>
      <w:r>
        <w:rPr>
          <w:spacing w:val="23"/>
          <w:sz w:val="26"/>
        </w:rPr>
        <w:t> </w:t>
      </w:r>
      <w:r>
        <w:rPr>
          <w:sz w:val="26"/>
        </w:rPr>
        <w:t>к</w:t>
      </w:r>
      <w:r>
        <w:rPr>
          <w:spacing w:val="21"/>
          <w:sz w:val="26"/>
        </w:rPr>
        <w:t> </w:t>
      </w:r>
      <w:r>
        <w:rPr>
          <w:sz w:val="26"/>
        </w:rPr>
        <w:t>воспитанию</w:t>
      </w:r>
      <w:r>
        <w:rPr>
          <w:spacing w:val="21"/>
          <w:sz w:val="26"/>
        </w:rPr>
        <w:t> </w:t>
      </w:r>
      <w:r>
        <w:rPr>
          <w:sz w:val="26"/>
        </w:rPr>
        <w:t>и</w:t>
      </w:r>
      <w:r>
        <w:rPr>
          <w:spacing w:val="21"/>
          <w:sz w:val="26"/>
        </w:rPr>
        <w:t> </w:t>
      </w:r>
      <w:r>
        <w:rPr>
          <w:sz w:val="26"/>
        </w:rPr>
        <w:t>обучению</w:t>
      </w:r>
      <w:r>
        <w:rPr>
          <w:spacing w:val="22"/>
          <w:sz w:val="26"/>
        </w:rPr>
        <w:t> </w:t>
      </w:r>
      <w:r>
        <w:rPr>
          <w:sz w:val="26"/>
        </w:rPr>
        <w:t>детей</w:t>
      </w:r>
      <w:r>
        <w:rPr>
          <w:spacing w:val="20"/>
          <w:sz w:val="26"/>
        </w:rPr>
        <w:t> </w:t>
      </w:r>
      <w:r>
        <w:rPr>
          <w:sz w:val="26"/>
        </w:rPr>
        <w:t>в</w:t>
      </w:r>
      <w:r>
        <w:rPr>
          <w:spacing w:val="27"/>
          <w:sz w:val="26"/>
        </w:rPr>
        <w:t> </w:t>
      </w:r>
      <w:r>
        <w:rPr>
          <w:sz w:val="26"/>
        </w:rPr>
        <w:t>условиях</w:t>
      </w:r>
      <w:r>
        <w:rPr>
          <w:spacing w:val="23"/>
          <w:sz w:val="26"/>
        </w:rPr>
        <w:t> </w:t>
      </w:r>
      <w:r>
        <w:rPr>
          <w:sz w:val="26"/>
        </w:rPr>
        <w:t>ДОО</w:t>
      </w:r>
      <w:r>
        <w:rPr>
          <w:spacing w:val="24"/>
          <w:sz w:val="26"/>
        </w:rPr>
        <w:t> </w:t>
      </w:r>
      <w:r>
        <w:rPr>
          <w:sz w:val="26"/>
        </w:rPr>
        <w:t>и</w:t>
      </w:r>
      <w:r>
        <w:rPr>
          <w:spacing w:val="21"/>
          <w:sz w:val="26"/>
        </w:rPr>
        <w:t> </w:t>
      </w:r>
      <w:r>
        <w:rPr>
          <w:sz w:val="26"/>
        </w:rPr>
        <w:t>семьи;</w:t>
      </w:r>
      <w:r>
        <w:rPr>
          <w:spacing w:val="29"/>
          <w:sz w:val="26"/>
        </w:rPr>
        <w:t> </w:t>
      </w:r>
      <w:r>
        <w:rPr>
          <w:sz w:val="26"/>
        </w:rPr>
        <w:t>повышение</w:t>
      </w:r>
      <w:r>
        <w:rPr>
          <w:spacing w:val="24"/>
          <w:sz w:val="26"/>
        </w:rPr>
        <w:t> </w:t>
      </w:r>
      <w:r>
        <w:rPr>
          <w:sz w:val="26"/>
        </w:rPr>
        <w:t>воспитательного</w:t>
      </w:r>
      <w:r>
        <w:rPr>
          <w:spacing w:val="21"/>
          <w:sz w:val="26"/>
        </w:rPr>
        <w:t> </w:t>
      </w:r>
      <w:r>
        <w:rPr>
          <w:sz w:val="26"/>
        </w:rPr>
        <w:t>потенциала</w:t>
      </w:r>
      <w:r>
        <w:rPr>
          <w:spacing w:val="-62"/>
          <w:sz w:val="26"/>
        </w:rPr>
        <w:t> </w:t>
      </w:r>
      <w:r>
        <w:rPr>
          <w:sz w:val="26"/>
        </w:rPr>
        <w:t>семьи.</w:t>
      </w:r>
    </w:p>
    <w:p>
      <w:pPr>
        <w:pStyle w:val="BodyText"/>
        <w:ind w:left="575"/>
      </w:pPr>
      <w:r>
        <w:rPr/>
        <w:t>Эта деятельность должна дополнять, поддерживать и тактично направлять воспитательные действия родителей (законных представителей)</w:t>
      </w:r>
      <w:r>
        <w:rPr>
          <w:spacing w:val="-62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младенческого,</w:t>
      </w:r>
      <w:r>
        <w:rPr>
          <w:spacing w:val="1"/>
        </w:rPr>
        <w:t> </w:t>
      </w:r>
      <w:r>
        <w:rPr/>
        <w:t>раннего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дошкольного</w:t>
      </w:r>
      <w:r>
        <w:rPr>
          <w:spacing w:val="-1"/>
        </w:rPr>
        <w:t> </w:t>
      </w:r>
      <w:r>
        <w:rPr/>
        <w:t>возрастов.</w:t>
      </w:r>
    </w:p>
    <w:p>
      <w:pPr>
        <w:pStyle w:val="BodyText"/>
        <w:spacing w:line="296" w:lineRule="exact"/>
        <w:ind w:left="575"/>
      </w:pPr>
      <w:r>
        <w:rPr/>
        <w:t>Достижение</w:t>
      </w:r>
      <w:r>
        <w:rPr>
          <w:spacing w:val="-3"/>
        </w:rPr>
        <w:t> </w:t>
      </w:r>
      <w:r>
        <w:rPr/>
        <w:t>этих</w:t>
      </w:r>
      <w:r>
        <w:rPr>
          <w:spacing w:val="-3"/>
        </w:rPr>
        <w:t> </w:t>
      </w:r>
      <w:r>
        <w:rPr/>
        <w:t>целей</w:t>
      </w:r>
      <w:r>
        <w:rPr>
          <w:spacing w:val="-3"/>
        </w:rPr>
        <w:t> </w:t>
      </w:r>
      <w:r>
        <w:rPr/>
        <w:t>должно</w:t>
      </w:r>
      <w:r>
        <w:rPr>
          <w:spacing w:val="-3"/>
        </w:rPr>
        <w:t> </w:t>
      </w:r>
      <w:r>
        <w:rPr/>
        <w:t>осуществляться</w:t>
      </w:r>
      <w:r>
        <w:rPr>
          <w:spacing w:val="-3"/>
        </w:rPr>
        <w:t> </w:t>
      </w:r>
      <w:r>
        <w:rPr/>
        <w:t>через</w:t>
      </w:r>
      <w:r>
        <w:rPr>
          <w:spacing w:val="-2"/>
        </w:rPr>
        <w:t> </w:t>
      </w:r>
      <w:r>
        <w:rPr/>
        <w:t>решение основных</w:t>
      </w:r>
      <w:r>
        <w:rPr>
          <w:spacing w:val="-3"/>
        </w:rPr>
        <w:t> </w:t>
      </w:r>
      <w:r>
        <w:rPr/>
        <w:t>задач:</w:t>
      </w:r>
    </w:p>
    <w:p>
      <w:pPr>
        <w:pStyle w:val="ListParagraph"/>
        <w:numPr>
          <w:ilvl w:val="2"/>
          <w:numId w:val="246"/>
        </w:numPr>
        <w:tabs>
          <w:tab w:pos="1138" w:val="left" w:leader="none"/>
        </w:tabs>
        <w:spacing w:line="240" w:lineRule="auto" w:before="0" w:after="0"/>
        <w:ind w:left="575" w:right="495" w:firstLine="283"/>
        <w:jc w:val="both"/>
        <w:rPr>
          <w:sz w:val="26"/>
        </w:rPr>
      </w:pPr>
      <w:r>
        <w:rPr>
          <w:sz w:val="26"/>
        </w:rPr>
        <w:t>информирование</w:t>
      </w:r>
      <w:r>
        <w:rPr>
          <w:spacing w:val="-3"/>
          <w:sz w:val="26"/>
        </w:rPr>
        <w:t> </w:t>
      </w:r>
      <w:r>
        <w:rPr>
          <w:sz w:val="26"/>
        </w:rPr>
        <w:t>родителей</w:t>
      </w:r>
      <w:r>
        <w:rPr>
          <w:spacing w:val="-4"/>
          <w:sz w:val="26"/>
        </w:rPr>
        <w:t> </w:t>
      </w:r>
      <w:r>
        <w:rPr>
          <w:sz w:val="26"/>
        </w:rPr>
        <w:t>(законных</w:t>
      </w:r>
      <w:r>
        <w:rPr>
          <w:spacing w:val="-6"/>
          <w:sz w:val="26"/>
        </w:rPr>
        <w:t> </w:t>
      </w:r>
      <w:r>
        <w:rPr>
          <w:sz w:val="26"/>
        </w:rPr>
        <w:t>представителей)</w:t>
      </w:r>
      <w:r>
        <w:rPr>
          <w:spacing w:val="-5"/>
          <w:sz w:val="26"/>
        </w:rPr>
        <w:t> </w:t>
      </w:r>
      <w:r>
        <w:rPr>
          <w:sz w:val="26"/>
        </w:rPr>
        <w:t>и</w:t>
      </w:r>
      <w:r>
        <w:rPr>
          <w:spacing w:val="-3"/>
          <w:sz w:val="26"/>
        </w:rPr>
        <w:t> </w:t>
      </w:r>
      <w:r>
        <w:rPr>
          <w:sz w:val="26"/>
        </w:rPr>
        <w:t>общественности</w:t>
      </w:r>
      <w:r>
        <w:rPr>
          <w:spacing w:val="-3"/>
          <w:sz w:val="26"/>
        </w:rPr>
        <w:t> </w:t>
      </w:r>
      <w:r>
        <w:rPr>
          <w:sz w:val="26"/>
        </w:rPr>
        <w:t>относительно</w:t>
      </w:r>
      <w:r>
        <w:rPr>
          <w:spacing w:val="-5"/>
          <w:sz w:val="26"/>
        </w:rPr>
        <w:t> </w:t>
      </w:r>
      <w:r>
        <w:rPr>
          <w:sz w:val="26"/>
        </w:rPr>
        <w:t>целей</w:t>
      </w:r>
      <w:r>
        <w:rPr>
          <w:spacing w:val="-3"/>
          <w:sz w:val="26"/>
        </w:rPr>
        <w:t> </w:t>
      </w:r>
      <w:r>
        <w:rPr>
          <w:sz w:val="26"/>
        </w:rPr>
        <w:t>ДО,</w:t>
      </w:r>
      <w:r>
        <w:rPr>
          <w:spacing w:val="-3"/>
          <w:sz w:val="26"/>
        </w:rPr>
        <w:t> </w:t>
      </w:r>
      <w:r>
        <w:rPr>
          <w:sz w:val="26"/>
        </w:rPr>
        <w:t>общих</w:t>
      </w:r>
      <w:r>
        <w:rPr>
          <w:spacing w:val="-6"/>
          <w:sz w:val="26"/>
        </w:rPr>
        <w:t> </w:t>
      </w:r>
      <w:r>
        <w:rPr>
          <w:sz w:val="26"/>
        </w:rPr>
        <w:t>для</w:t>
      </w:r>
      <w:r>
        <w:rPr>
          <w:spacing w:val="-4"/>
          <w:sz w:val="26"/>
        </w:rPr>
        <w:t> </w:t>
      </w:r>
      <w:r>
        <w:rPr>
          <w:sz w:val="26"/>
        </w:rPr>
        <w:t>всего</w:t>
      </w:r>
      <w:r>
        <w:rPr>
          <w:spacing w:val="-4"/>
          <w:sz w:val="26"/>
        </w:rPr>
        <w:t> </w:t>
      </w:r>
      <w:r>
        <w:rPr>
          <w:sz w:val="26"/>
        </w:rPr>
        <w:t>образовательного</w:t>
      </w:r>
      <w:r>
        <w:rPr>
          <w:spacing w:val="-62"/>
          <w:sz w:val="26"/>
        </w:rPr>
        <w:t> </w:t>
      </w:r>
      <w:r>
        <w:rPr>
          <w:sz w:val="26"/>
        </w:rPr>
        <w:t>пространства Российской Федерации, о мерах господдержки семьям, имеющим детей дошкольного возраста, а также об образовательной</w:t>
      </w:r>
      <w:r>
        <w:rPr>
          <w:spacing w:val="1"/>
          <w:sz w:val="26"/>
        </w:rPr>
        <w:t> </w:t>
      </w:r>
      <w:r>
        <w:rPr>
          <w:sz w:val="26"/>
        </w:rPr>
        <w:t>программе,</w:t>
      </w:r>
      <w:r>
        <w:rPr>
          <w:spacing w:val="1"/>
          <w:sz w:val="26"/>
        </w:rPr>
        <w:t> </w:t>
      </w:r>
      <w:r>
        <w:rPr>
          <w:sz w:val="26"/>
        </w:rPr>
        <w:t>реализуемой</w:t>
      </w:r>
      <w:r>
        <w:rPr>
          <w:spacing w:val="-1"/>
          <w:sz w:val="26"/>
        </w:rPr>
        <w:t> </w:t>
      </w:r>
      <w:r>
        <w:rPr>
          <w:sz w:val="26"/>
        </w:rPr>
        <w:t>в</w:t>
      </w:r>
      <w:r>
        <w:rPr>
          <w:spacing w:val="-1"/>
          <w:sz w:val="26"/>
        </w:rPr>
        <w:t> </w:t>
      </w:r>
      <w:r>
        <w:rPr>
          <w:sz w:val="26"/>
        </w:rPr>
        <w:t>МБДОУ;</w:t>
      </w:r>
    </w:p>
    <w:p>
      <w:pPr>
        <w:pStyle w:val="ListParagraph"/>
        <w:numPr>
          <w:ilvl w:val="2"/>
          <w:numId w:val="246"/>
        </w:numPr>
        <w:tabs>
          <w:tab w:pos="1421" w:val="left" w:leader="none"/>
        </w:tabs>
        <w:spacing w:line="240" w:lineRule="auto" w:before="0" w:after="0"/>
        <w:ind w:left="575" w:right="494" w:firstLine="283"/>
        <w:jc w:val="both"/>
        <w:rPr>
          <w:sz w:val="26"/>
        </w:rPr>
      </w:pPr>
      <w:r>
        <w:rPr>
          <w:spacing w:val="-1"/>
          <w:sz w:val="26"/>
        </w:rPr>
        <w:t>просвещение</w:t>
      </w:r>
      <w:r>
        <w:rPr>
          <w:spacing w:val="-13"/>
          <w:sz w:val="26"/>
        </w:rPr>
        <w:t> </w:t>
      </w:r>
      <w:r>
        <w:rPr>
          <w:spacing w:val="-1"/>
          <w:sz w:val="26"/>
        </w:rPr>
        <w:t>родителей</w:t>
      </w:r>
      <w:r>
        <w:rPr>
          <w:spacing w:val="-14"/>
          <w:sz w:val="26"/>
        </w:rPr>
        <w:t> </w:t>
      </w:r>
      <w:r>
        <w:rPr>
          <w:spacing w:val="-1"/>
          <w:sz w:val="26"/>
        </w:rPr>
        <w:t>(законных</w:t>
      </w:r>
      <w:r>
        <w:rPr>
          <w:spacing w:val="-13"/>
          <w:sz w:val="26"/>
        </w:rPr>
        <w:t> </w:t>
      </w:r>
      <w:r>
        <w:rPr>
          <w:spacing w:val="-1"/>
          <w:sz w:val="26"/>
        </w:rPr>
        <w:t>представителей),</w:t>
      </w:r>
      <w:r>
        <w:rPr>
          <w:spacing w:val="-15"/>
          <w:sz w:val="26"/>
        </w:rPr>
        <w:t> </w:t>
      </w:r>
      <w:r>
        <w:rPr>
          <w:spacing w:val="-1"/>
          <w:sz w:val="26"/>
        </w:rPr>
        <w:t>повышение</w:t>
      </w:r>
      <w:r>
        <w:rPr>
          <w:spacing w:val="-9"/>
          <w:sz w:val="26"/>
        </w:rPr>
        <w:t> </w:t>
      </w:r>
      <w:r>
        <w:rPr>
          <w:sz w:val="26"/>
        </w:rPr>
        <w:t>их</w:t>
      </w:r>
      <w:r>
        <w:rPr>
          <w:spacing w:val="-15"/>
          <w:sz w:val="26"/>
        </w:rPr>
        <w:t> </w:t>
      </w:r>
      <w:r>
        <w:rPr>
          <w:sz w:val="26"/>
        </w:rPr>
        <w:t>правовой,</w:t>
      </w:r>
      <w:r>
        <w:rPr>
          <w:spacing w:val="-15"/>
          <w:sz w:val="26"/>
        </w:rPr>
        <w:t> </w:t>
      </w:r>
      <w:r>
        <w:rPr>
          <w:sz w:val="26"/>
        </w:rPr>
        <w:t>психолого-педагогической</w:t>
      </w:r>
      <w:r>
        <w:rPr>
          <w:spacing w:val="-10"/>
          <w:sz w:val="26"/>
        </w:rPr>
        <w:t> </w:t>
      </w:r>
      <w:r>
        <w:rPr>
          <w:sz w:val="26"/>
        </w:rPr>
        <w:t>компетентности</w:t>
      </w:r>
      <w:r>
        <w:rPr>
          <w:spacing w:val="-13"/>
          <w:sz w:val="26"/>
        </w:rPr>
        <w:t> </w:t>
      </w:r>
      <w:r>
        <w:rPr>
          <w:sz w:val="26"/>
        </w:rPr>
        <w:t>в</w:t>
      </w:r>
      <w:r>
        <w:rPr>
          <w:spacing w:val="-14"/>
          <w:sz w:val="26"/>
        </w:rPr>
        <w:t> </w:t>
      </w:r>
      <w:r>
        <w:rPr>
          <w:sz w:val="26"/>
        </w:rPr>
        <w:t>вопросах</w:t>
      </w:r>
      <w:r>
        <w:rPr>
          <w:spacing w:val="-63"/>
          <w:sz w:val="26"/>
        </w:rPr>
        <w:t> </w:t>
      </w:r>
      <w:r>
        <w:rPr>
          <w:sz w:val="26"/>
        </w:rPr>
        <w:t>охраны и</w:t>
      </w:r>
      <w:r>
        <w:rPr>
          <w:spacing w:val="4"/>
          <w:sz w:val="26"/>
        </w:rPr>
        <w:t> </w:t>
      </w:r>
      <w:r>
        <w:rPr>
          <w:sz w:val="26"/>
        </w:rPr>
        <w:t>укрепления</w:t>
      </w:r>
      <w:r>
        <w:rPr>
          <w:spacing w:val="2"/>
          <w:sz w:val="26"/>
        </w:rPr>
        <w:t> </w:t>
      </w:r>
      <w:r>
        <w:rPr>
          <w:sz w:val="26"/>
        </w:rPr>
        <w:t>здоровья,</w:t>
      </w:r>
      <w:r>
        <w:rPr>
          <w:spacing w:val="-1"/>
          <w:sz w:val="26"/>
        </w:rPr>
        <w:t> </w:t>
      </w:r>
      <w:r>
        <w:rPr>
          <w:sz w:val="26"/>
        </w:rPr>
        <w:t>развития и</w:t>
      </w:r>
      <w:r>
        <w:rPr>
          <w:spacing w:val="2"/>
          <w:sz w:val="26"/>
        </w:rPr>
        <w:t> </w:t>
      </w:r>
      <w:r>
        <w:rPr>
          <w:sz w:val="26"/>
        </w:rPr>
        <w:t>образования</w:t>
      </w:r>
      <w:r>
        <w:rPr>
          <w:spacing w:val="3"/>
          <w:sz w:val="26"/>
        </w:rPr>
        <w:t> </w:t>
      </w:r>
      <w:r>
        <w:rPr>
          <w:sz w:val="26"/>
        </w:rPr>
        <w:t>детей;</w:t>
      </w:r>
    </w:p>
    <w:p>
      <w:pPr>
        <w:pStyle w:val="ListParagraph"/>
        <w:numPr>
          <w:ilvl w:val="2"/>
          <w:numId w:val="246"/>
        </w:numPr>
        <w:tabs>
          <w:tab w:pos="1421" w:val="left" w:leader="none"/>
        </w:tabs>
        <w:spacing w:line="296" w:lineRule="exact" w:before="0" w:after="0"/>
        <w:ind w:left="1420" w:right="0" w:hanging="562"/>
        <w:jc w:val="both"/>
        <w:rPr>
          <w:sz w:val="26"/>
        </w:rPr>
      </w:pPr>
      <w:r>
        <w:rPr>
          <w:sz w:val="26"/>
        </w:rPr>
        <w:t>способствование</w:t>
      </w:r>
      <w:r>
        <w:rPr>
          <w:spacing w:val="-5"/>
          <w:sz w:val="26"/>
        </w:rPr>
        <w:t> </w:t>
      </w:r>
      <w:r>
        <w:rPr>
          <w:sz w:val="26"/>
        </w:rPr>
        <w:t>развитию</w:t>
      </w:r>
      <w:r>
        <w:rPr>
          <w:spacing w:val="-4"/>
          <w:sz w:val="26"/>
        </w:rPr>
        <w:t> </w:t>
      </w:r>
      <w:r>
        <w:rPr>
          <w:sz w:val="26"/>
        </w:rPr>
        <w:t>ответственного</w:t>
      </w:r>
      <w:r>
        <w:rPr>
          <w:spacing w:val="-3"/>
          <w:sz w:val="26"/>
        </w:rPr>
        <w:t> </w:t>
      </w:r>
      <w:r>
        <w:rPr>
          <w:sz w:val="26"/>
        </w:rPr>
        <w:t>и</w:t>
      </w:r>
      <w:r>
        <w:rPr>
          <w:spacing w:val="-4"/>
          <w:sz w:val="26"/>
        </w:rPr>
        <w:t> </w:t>
      </w:r>
      <w:r>
        <w:rPr>
          <w:sz w:val="26"/>
        </w:rPr>
        <w:t>осознанного</w:t>
      </w:r>
      <w:r>
        <w:rPr>
          <w:spacing w:val="-5"/>
          <w:sz w:val="26"/>
        </w:rPr>
        <w:t> </w:t>
      </w:r>
      <w:r>
        <w:rPr>
          <w:sz w:val="26"/>
        </w:rPr>
        <w:t>родительства</w:t>
      </w:r>
      <w:r>
        <w:rPr>
          <w:spacing w:val="-3"/>
          <w:sz w:val="26"/>
        </w:rPr>
        <w:t> </w:t>
      </w:r>
      <w:r>
        <w:rPr>
          <w:sz w:val="26"/>
        </w:rPr>
        <w:t>как</w:t>
      </w:r>
      <w:r>
        <w:rPr>
          <w:spacing w:val="-5"/>
          <w:sz w:val="26"/>
        </w:rPr>
        <w:t> </w:t>
      </w:r>
      <w:r>
        <w:rPr>
          <w:sz w:val="26"/>
        </w:rPr>
        <w:t>базовой</w:t>
      </w:r>
      <w:r>
        <w:rPr>
          <w:spacing w:val="-5"/>
          <w:sz w:val="26"/>
        </w:rPr>
        <w:t> </w:t>
      </w:r>
      <w:r>
        <w:rPr>
          <w:sz w:val="26"/>
        </w:rPr>
        <w:t>основы</w:t>
      </w:r>
      <w:r>
        <w:rPr>
          <w:spacing w:val="-3"/>
          <w:sz w:val="26"/>
        </w:rPr>
        <w:t> </w:t>
      </w:r>
      <w:r>
        <w:rPr>
          <w:sz w:val="26"/>
        </w:rPr>
        <w:t>благополучия</w:t>
      </w:r>
      <w:r>
        <w:rPr>
          <w:spacing w:val="-3"/>
          <w:sz w:val="26"/>
        </w:rPr>
        <w:t> </w:t>
      </w:r>
      <w:r>
        <w:rPr>
          <w:sz w:val="26"/>
        </w:rPr>
        <w:t>семьи;</w:t>
      </w:r>
    </w:p>
    <w:p>
      <w:pPr>
        <w:pStyle w:val="ListParagraph"/>
        <w:numPr>
          <w:ilvl w:val="2"/>
          <w:numId w:val="246"/>
        </w:numPr>
        <w:tabs>
          <w:tab w:pos="1421" w:val="left" w:leader="none"/>
        </w:tabs>
        <w:spacing w:line="240" w:lineRule="auto" w:before="0" w:after="0"/>
        <w:ind w:left="575" w:right="507" w:firstLine="283"/>
        <w:jc w:val="both"/>
        <w:rPr>
          <w:sz w:val="26"/>
        </w:rPr>
      </w:pPr>
      <w:r>
        <w:rPr>
          <w:sz w:val="26"/>
        </w:rPr>
        <w:t>построение</w:t>
      </w:r>
      <w:r>
        <w:rPr>
          <w:spacing w:val="1"/>
          <w:sz w:val="26"/>
        </w:rPr>
        <w:t> </w:t>
      </w:r>
      <w:r>
        <w:rPr>
          <w:sz w:val="26"/>
        </w:rPr>
        <w:t>взаимодействия</w:t>
      </w:r>
      <w:r>
        <w:rPr>
          <w:spacing w:val="1"/>
          <w:sz w:val="26"/>
        </w:rPr>
        <w:t> </w:t>
      </w:r>
      <w:r>
        <w:rPr>
          <w:sz w:val="26"/>
        </w:rPr>
        <w:t>в</w:t>
      </w:r>
      <w:r>
        <w:rPr>
          <w:spacing w:val="1"/>
          <w:sz w:val="26"/>
        </w:rPr>
        <w:t> </w:t>
      </w:r>
      <w:r>
        <w:rPr>
          <w:sz w:val="26"/>
        </w:rPr>
        <w:t>форме</w:t>
      </w:r>
      <w:r>
        <w:rPr>
          <w:spacing w:val="1"/>
          <w:sz w:val="26"/>
        </w:rPr>
        <w:t> </w:t>
      </w:r>
      <w:r>
        <w:rPr>
          <w:sz w:val="26"/>
        </w:rPr>
        <w:t>сотрудничества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установления</w:t>
      </w:r>
      <w:r>
        <w:rPr>
          <w:spacing w:val="1"/>
          <w:sz w:val="26"/>
        </w:rPr>
        <w:t> </w:t>
      </w:r>
      <w:r>
        <w:rPr>
          <w:sz w:val="26"/>
        </w:rPr>
        <w:t>партнёрских</w:t>
      </w:r>
      <w:r>
        <w:rPr>
          <w:spacing w:val="1"/>
          <w:sz w:val="26"/>
        </w:rPr>
        <w:t> </w:t>
      </w:r>
      <w:r>
        <w:rPr>
          <w:sz w:val="26"/>
        </w:rPr>
        <w:t>отношений</w:t>
      </w:r>
      <w:r>
        <w:rPr>
          <w:spacing w:val="1"/>
          <w:sz w:val="26"/>
        </w:rPr>
        <w:t> </w:t>
      </w:r>
      <w:r>
        <w:rPr>
          <w:sz w:val="26"/>
        </w:rPr>
        <w:t>с</w:t>
      </w:r>
      <w:r>
        <w:rPr>
          <w:spacing w:val="1"/>
          <w:sz w:val="26"/>
        </w:rPr>
        <w:t> </w:t>
      </w:r>
      <w:r>
        <w:rPr>
          <w:sz w:val="26"/>
        </w:rPr>
        <w:t>родителями</w:t>
      </w:r>
      <w:r>
        <w:rPr>
          <w:spacing w:val="1"/>
          <w:sz w:val="26"/>
        </w:rPr>
        <w:t> </w:t>
      </w:r>
      <w:r>
        <w:rPr>
          <w:sz w:val="26"/>
        </w:rPr>
        <w:t>(законными</w:t>
      </w:r>
      <w:r>
        <w:rPr>
          <w:spacing w:val="1"/>
          <w:sz w:val="26"/>
        </w:rPr>
        <w:t> </w:t>
      </w:r>
      <w:r>
        <w:rPr>
          <w:sz w:val="26"/>
        </w:rPr>
        <w:t>представителями)</w:t>
      </w:r>
      <w:r>
        <w:rPr>
          <w:spacing w:val="-2"/>
          <w:sz w:val="26"/>
        </w:rPr>
        <w:t> </w:t>
      </w:r>
      <w:r>
        <w:rPr>
          <w:sz w:val="26"/>
        </w:rPr>
        <w:t>детей</w:t>
      </w:r>
      <w:r>
        <w:rPr>
          <w:spacing w:val="-1"/>
          <w:sz w:val="26"/>
        </w:rPr>
        <w:t> </w:t>
      </w:r>
      <w:r>
        <w:rPr>
          <w:sz w:val="26"/>
        </w:rPr>
        <w:t>младенческого,</w:t>
      </w:r>
      <w:r>
        <w:rPr>
          <w:spacing w:val="-2"/>
          <w:sz w:val="26"/>
        </w:rPr>
        <w:t> </w:t>
      </w:r>
      <w:r>
        <w:rPr>
          <w:sz w:val="26"/>
        </w:rPr>
        <w:t>раннего</w:t>
      </w:r>
      <w:r>
        <w:rPr>
          <w:spacing w:val="-1"/>
          <w:sz w:val="26"/>
        </w:rPr>
        <w:t> </w:t>
      </w:r>
      <w:r>
        <w:rPr>
          <w:sz w:val="26"/>
        </w:rPr>
        <w:t>и</w:t>
      </w:r>
      <w:r>
        <w:rPr>
          <w:spacing w:val="-2"/>
          <w:sz w:val="26"/>
        </w:rPr>
        <w:t> </w:t>
      </w:r>
      <w:r>
        <w:rPr>
          <w:sz w:val="26"/>
        </w:rPr>
        <w:t>дошкольного</w:t>
      </w:r>
      <w:r>
        <w:rPr>
          <w:spacing w:val="1"/>
          <w:sz w:val="26"/>
        </w:rPr>
        <w:t> </w:t>
      </w:r>
      <w:r>
        <w:rPr>
          <w:sz w:val="26"/>
        </w:rPr>
        <w:t>возраста</w:t>
      </w:r>
      <w:r>
        <w:rPr>
          <w:spacing w:val="-2"/>
          <w:sz w:val="26"/>
        </w:rPr>
        <w:t> </w:t>
      </w:r>
      <w:r>
        <w:rPr>
          <w:sz w:val="26"/>
        </w:rPr>
        <w:t>для решения</w:t>
      </w:r>
      <w:r>
        <w:rPr>
          <w:spacing w:val="1"/>
          <w:sz w:val="26"/>
        </w:rPr>
        <w:t> </w:t>
      </w:r>
      <w:r>
        <w:rPr>
          <w:sz w:val="26"/>
        </w:rPr>
        <w:t>образовательных</w:t>
      </w:r>
      <w:r>
        <w:rPr>
          <w:spacing w:val="-1"/>
          <w:sz w:val="26"/>
        </w:rPr>
        <w:t> </w:t>
      </w:r>
      <w:r>
        <w:rPr>
          <w:sz w:val="26"/>
        </w:rPr>
        <w:t>задач;</w:t>
      </w:r>
    </w:p>
    <w:p>
      <w:pPr>
        <w:pStyle w:val="ListParagraph"/>
        <w:numPr>
          <w:ilvl w:val="2"/>
          <w:numId w:val="246"/>
        </w:numPr>
        <w:tabs>
          <w:tab w:pos="1421" w:val="left" w:leader="none"/>
        </w:tabs>
        <w:spacing w:line="296" w:lineRule="exact" w:before="0" w:after="0"/>
        <w:ind w:left="1420" w:right="0" w:hanging="562"/>
        <w:jc w:val="both"/>
        <w:rPr>
          <w:sz w:val="26"/>
        </w:rPr>
      </w:pPr>
      <w:r>
        <w:rPr>
          <w:sz w:val="26"/>
        </w:rPr>
        <w:t>вовлечение</w:t>
      </w:r>
      <w:r>
        <w:rPr>
          <w:spacing w:val="-4"/>
          <w:sz w:val="26"/>
        </w:rPr>
        <w:t> </w:t>
      </w:r>
      <w:r>
        <w:rPr>
          <w:sz w:val="26"/>
        </w:rPr>
        <w:t>родителей</w:t>
      </w:r>
      <w:r>
        <w:rPr>
          <w:spacing w:val="-5"/>
          <w:sz w:val="26"/>
        </w:rPr>
        <w:t> </w:t>
      </w:r>
      <w:r>
        <w:rPr>
          <w:sz w:val="26"/>
        </w:rPr>
        <w:t>(законных</w:t>
      </w:r>
      <w:r>
        <w:rPr>
          <w:spacing w:val="-6"/>
          <w:sz w:val="26"/>
        </w:rPr>
        <w:t> </w:t>
      </w:r>
      <w:r>
        <w:rPr>
          <w:sz w:val="26"/>
        </w:rPr>
        <w:t>представителей)</w:t>
      </w:r>
      <w:r>
        <w:rPr>
          <w:spacing w:val="-6"/>
          <w:sz w:val="26"/>
        </w:rPr>
        <w:t> </w:t>
      </w:r>
      <w:r>
        <w:rPr>
          <w:sz w:val="26"/>
        </w:rPr>
        <w:t>в</w:t>
      </w:r>
      <w:r>
        <w:rPr>
          <w:spacing w:val="-6"/>
          <w:sz w:val="26"/>
        </w:rPr>
        <w:t> </w:t>
      </w:r>
      <w:r>
        <w:rPr>
          <w:sz w:val="26"/>
        </w:rPr>
        <w:t>образовательный</w:t>
      </w:r>
      <w:r>
        <w:rPr>
          <w:spacing w:val="-6"/>
          <w:sz w:val="26"/>
        </w:rPr>
        <w:t> </w:t>
      </w:r>
      <w:r>
        <w:rPr>
          <w:sz w:val="26"/>
        </w:rPr>
        <w:t>процесс.</w:t>
      </w:r>
    </w:p>
    <w:p>
      <w:pPr>
        <w:pStyle w:val="BodyText"/>
        <w:spacing w:line="298" w:lineRule="exact"/>
        <w:ind w:left="575"/>
        <w:jc w:val="both"/>
      </w:pPr>
      <w:r>
        <w:rPr/>
        <w:t>Построение</w:t>
      </w:r>
      <w:r>
        <w:rPr>
          <w:spacing w:val="-5"/>
        </w:rPr>
        <w:t> </w:t>
      </w:r>
      <w:r>
        <w:rPr/>
        <w:t>взаимодействия</w:t>
      </w:r>
      <w:r>
        <w:rPr>
          <w:spacing w:val="-5"/>
        </w:rPr>
        <w:t> </w:t>
      </w:r>
      <w:r>
        <w:rPr/>
        <w:t>с</w:t>
      </w:r>
      <w:r>
        <w:rPr>
          <w:spacing w:val="-7"/>
        </w:rPr>
        <w:t> </w:t>
      </w:r>
      <w:r>
        <w:rPr/>
        <w:t>родителями</w:t>
      </w:r>
      <w:r>
        <w:rPr>
          <w:spacing w:val="-4"/>
        </w:rPr>
        <w:t> </w:t>
      </w:r>
      <w:r>
        <w:rPr/>
        <w:t>(законными</w:t>
      </w:r>
      <w:r>
        <w:rPr>
          <w:spacing w:val="-8"/>
        </w:rPr>
        <w:t> </w:t>
      </w:r>
      <w:r>
        <w:rPr/>
        <w:t>представителями)</w:t>
      </w:r>
      <w:r>
        <w:rPr>
          <w:spacing w:val="-7"/>
        </w:rPr>
        <w:t> </w:t>
      </w:r>
      <w:r>
        <w:rPr/>
        <w:t>придерживается</w:t>
      </w:r>
      <w:r>
        <w:rPr>
          <w:spacing w:val="-7"/>
        </w:rPr>
        <w:t> </w:t>
      </w:r>
      <w:r>
        <w:rPr/>
        <w:t>следующих</w:t>
      </w:r>
      <w:r>
        <w:rPr>
          <w:spacing w:val="-5"/>
        </w:rPr>
        <w:t> </w:t>
      </w:r>
      <w:r>
        <w:rPr/>
        <w:t>принципов:</w:t>
      </w:r>
    </w:p>
    <w:p>
      <w:pPr>
        <w:pStyle w:val="ListParagraph"/>
        <w:numPr>
          <w:ilvl w:val="0"/>
          <w:numId w:val="252"/>
        </w:numPr>
        <w:tabs>
          <w:tab w:pos="1421" w:val="left" w:leader="none"/>
        </w:tabs>
        <w:spacing w:line="240" w:lineRule="auto" w:before="0" w:after="0"/>
        <w:ind w:left="575" w:right="495" w:firstLine="283"/>
        <w:jc w:val="both"/>
        <w:rPr>
          <w:sz w:val="26"/>
        </w:rPr>
      </w:pPr>
      <w:r>
        <w:rPr>
          <w:sz w:val="26"/>
        </w:rPr>
        <w:t>приоритет семьи в воспитании, обучении и развитии ребёнка: в соответствии с Законом об образовании у родителей (законных</w:t>
      </w:r>
      <w:r>
        <w:rPr>
          <w:spacing w:val="1"/>
          <w:sz w:val="26"/>
        </w:rPr>
        <w:t> </w:t>
      </w:r>
      <w:r>
        <w:rPr>
          <w:sz w:val="26"/>
        </w:rPr>
        <w:t>представителей) обучающихся не только есть преимущественное право на обучение и воспитание детей, но именно они обязаны заложить</w:t>
      </w:r>
      <w:r>
        <w:rPr>
          <w:spacing w:val="1"/>
          <w:sz w:val="26"/>
        </w:rPr>
        <w:t> </w:t>
      </w:r>
      <w:r>
        <w:rPr>
          <w:sz w:val="26"/>
        </w:rPr>
        <w:t>основы физического,</w:t>
      </w:r>
      <w:r>
        <w:rPr>
          <w:spacing w:val="1"/>
          <w:sz w:val="26"/>
        </w:rPr>
        <w:t> </w:t>
      </w:r>
      <w:r>
        <w:rPr>
          <w:sz w:val="26"/>
        </w:rPr>
        <w:t>нравственного</w:t>
      </w:r>
      <w:r>
        <w:rPr>
          <w:spacing w:val="-2"/>
          <w:sz w:val="26"/>
        </w:rPr>
        <w:t> </w:t>
      </w:r>
      <w:r>
        <w:rPr>
          <w:sz w:val="26"/>
        </w:rPr>
        <w:t>и</w:t>
      </w:r>
      <w:r>
        <w:rPr>
          <w:spacing w:val="-1"/>
          <w:sz w:val="26"/>
        </w:rPr>
        <w:t> </w:t>
      </w:r>
      <w:r>
        <w:rPr>
          <w:sz w:val="26"/>
        </w:rPr>
        <w:t>интеллектуального</w:t>
      </w:r>
      <w:r>
        <w:rPr>
          <w:spacing w:val="-1"/>
          <w:sz w:val="26"/>
        </w:rPr>
        <w:t> </w:t>
      </w:r>
      <w:r>
        <w:rPr>
          <w:sz w:val="26"/>
        </w:rPr>
        <w:t>развития</w:t>
      </w:r>
      <w:r>
        <w:rPr>
          <w:spacing w:val="-1"/>
          <w:sz w:val="26"/>
        </w:rPr>
        <w:t> </w:t>
      </w:r>
      <w:r>
        <w:rPr>
          <w:sz w:val="26"/>
        </w:rPr>
        <w:t>личности</w:t>
      </w:r>
      <w:r>
        <w:rPr>
          <w:spacing w:val="-1"/>
          <w:sz w:val="26"/>
        </w:rPr>
        <w:t> </w:t>
      </w:r>
      <w:r>
        <w:rPr>
          <w:sz w:val="26"/>
        </w:rPr>
        <w:t>ребёнка;</w:t>
      </w:r>
    </w:p>
    <w:p>
      <w:pPr>
        <w:pStyle w:val="ListParagraph"/>
        <w:numPr>
          <w:ilvl w:val="0"/>
          <w:numId w:val="252"/>
        </w:numPr>
        <w:tabs>
          <w:tab w:pos="1421" w:val="left" w:leader="none"/>
        </w:tabs>
        <w:spacing w:line="240" w:lineRule="auto" w:before="0" w:after="0"/>
        <w:ind w:left="575" w:right="501" w:firstLine="283"/>
        <w:jc w:val="both"/>
        <w:rPr>
          <w:sz w:val="26"/>
        </w:rPr>
      </w:pPr>
      <w:r>
        <w:rPr>
          <w:sz w:val="26"/>
        </w:rPr>
        <w:t>открытость: для родителей (законных представителей) должна быть доступна актуальная информация об особенностях пребывания</w:t>
      </w:r>
      <w:r>
        <w:rPr>
          <w:spacing w:val="-62"/>
          <w:sz w:val="26"/>
        </w:rPr>
        <w:t> </w:t>
      </w:r>
      <w:r>
        <w:rPr>
          <w:spacing w:val="-1"/>
          <w:sz w:val="26"/>
        </w:rPr>
        <w:t>ребёнка</w:t>
      </w:r>
      <w:r>
        <w:rPr>
          <w:spacing w:val="-15"/>
          <w:sz w:val="26"/>
        </w:rPr>
        <w:t> </w:t>
      </w:r>
      <w:r>
        <w:rPr>
          <w:spacing w:val="-1"/>
          <w:sz w:val="26"/>
        </w:rPr>
        <w:t>в</w:t>
      </w:r>
      <w:r>
        <w:rPr>
          <w:spacing w:val="-13"/>
          <w:sz w:val="26"/>
        </w:rPr>
        <w:t> </w:t>
      </w:r>
      <w:r>
        <w:rPr>
          <w:spacing w:val="-1"/>
          <w:sz w:val="26"/>
        </w:rPr>
        <w:t>группе;</w:t>
      </w:r>
      <w:r>
        <w:rPr>
          <w:spacing w:val="-14"/>
          <w:sz w:val="26"/>
        </w:rPr>
        <w:t> </w:t>
      </w:r>
      <w:r>
        <w:rPr>
          <w:spacing w:val="-1"/>
          <w:sz w:val="26"/>
        </w:rPr>
        <w:t>каждому</w:t>
      </w:r>
      <w:r>
        <w:rPr>
          <w:spacing w:val="-20"/>
          <w:sz w:val="26"/>
        </w:rPr>
        <w:t> </w:t>
      </w:r>
      <w:r>
        <w:rPr>
          <w:spacing w:val="-1"/>
          <w:sz w:val="26"/>
        </w:rPr>
        <w:t>из</w:t>
      </w:r>
      <w:r>
        <w:rPr>
          <w:spacing w:val="-14"/>
          <w:sz w:val="26"/>
        </w:rPr>
        <w:t> </w:t>
      </w:r>
      <w:r>
        <w:rPr>
          <w:spacing w:val="-1"/>
          <w:sz w:val="26"/>
        </w:rPr>
        <w:t>родителей</w:t>
      </w:r>
      <w:r>
        <w:rPr>
          <w:spacing w:val="-13"/>
          <w:sz w:val="26"/>
        </w:rPr>
        <w:t> </w:t>
      </w:r>
      <w:r>
        <w:rPr>
          <w:sz w:val="26"/>
        </w:rPr>
        <w:t>(законных</w:t>
      </w:r>
      <w:r>
        <w:rPr>
          <w:spacing w:val="-15"/>
          <w:sz w:val="26"/>
        </w:rPr>
        <w:t> </w:t>
      </w:r>
      <w:r>
        <w:rPr>
          <w:sz w:val="26"/>
        </w:rPr>
        <w:t>представителей)</w:t>
      </w:r>
      <w:r>
        <w:rPr>
          <w:spacing w:val="-13"/>
          <w:sz w:val="26"/>
        </w:rPr>
        <w:t> </w:t>
      </w:r>
      <w:r>
        <w:rPr>
          <w:sz w:val="26"/>
        </w:rPr>
        <w:t>должен</w:t>
      </w:r>
      <w:r>
        <w:rPr>
          <w:spacing w:val="-14"/>
          <w:sz w:val="26"/>
        </w:rPr>
        <w:t> </w:t>
      </w:r>
      <w:r>
        <w:rPr>
          <w:sz w:val="26"/>
        </w:rPr>
        <w:t>быть</w:t>
      </w:r>
      <w:r>
        <w:rPr>
          <w:spacing w:val="-14"/>
          <w:sz w:val="26"/>
        </w:rPr>
        <w:t> </w:t>
      </w:r>
      <w:r>
        <w:rPr>
          <w:sz w:val="26"/>
        </w:rPr>
        <w:t>предоставлен</w:t>
      </w:r>
      <w:r>
        <w:rPr>
          <w:spacing w:val="-13"/>
          <w:sz w:val="26"/>
        </w:rPr>
        <w:t> </w:t>
      </w:r>
      <w:r>
        <w:rPr>
          <w:sz w:val="26"/>
        </w:rPr>
        <w:t>свободный</w:t>
      </w:r>
      <w:r>
        <w:rPr>
          <w:spacing w:val="-15"/>
          <w:sz w:val="26"/>
        </w:rPr>
        <w:t> </w:t>
      </w:r>
      <w:r>
        <w:rPr>
          <w:sz w:val="26"/>
        </w:rPr>
        <w:t>доступ</w:t>
      </w:r>
      <w:r>
        <w:rPr>
          <w:spacing w:val="-14"/>
          <w:sz w:val="26"/>
        </w:rPr>
        <w:t> </w:t>
      </w:r>
      <w:r>
        <w:rPr>
          <w:sz w:val="26"/>
        </w:rPr>
        <w:t>в</w:t>
      </w:r>
      <w:r>
        <w:rPr>
          <w:spacing w:val="-15"/>
          <w:sz w:val="26"/>
        </w:rPr>
        <w:t> </w:t>
      </w:r>
      <w:r>
        <w:rPr>
          <w:sz w:val="26"/>
        </w:rPr>
        <w:t>ДОО;</w:t>
      </w:r>
      <w:r>
        <w:rPr>
          <w:spacing w:val="-15"/>
          <w:sz w:val="26"/>
        </w:rPr>
        <w:t> </w:t>
      </w:r>
      <w:r>
        <w:rPr>
          <w:sz w:val="26"/>
        </w:rPr>
        <w:t>между</w:t>
      </w:r>
      <w:r>
        <w:rPr>
          <w:spacing w:val="-17"/>
          <w:sz w:val="26"/>
        </w:rPr>
        <w:t> </w:t>
      </w:r>
      <w:r>
        <w:rPr>
          <w:sz w:val="26"/>
        </w:rPr>
        <w:t>педагогами</w:t>
      </w:r>
      <w:r>
        <w:rPr>
          <w:spacing w:val="-63"/>
          <w:sz w:val="26"/>
        </w:rPr>
        <w:t> </w:t>
      </w:r>
      <w:r>
        <w:rPr>
          <w:sz w:val="26"/>
        </w:rPr>
        <w:t>и</w:t>
      </w:r>
      <w:r>
        <w:rPr>
          <w:spacing w:val="-3"/>
          <w:sz w:val="26"/>
        </w:rPr>
        <w:t> </w:t>
      </w:r>
      <w:r>
        <w:rPr>
          <w:sz w:val="26"/>
        </w:rPr>
        <w:t>родителями</w:t>
      </w:r>
      <w:r>
        <w:rPr>
          <w:spacing w:val="1"/>
          <w:sz w:val="26"/>
        </w:rPr>
        <w:t> </w:t>
      </w:r>
      <w:r>
        <w:rPr>
          <w:sz w:val="26"/>
        </w:rPr>
        <w:t>(законными</w:t>
      </w:r>
      <w:r>
        <w:rPr>
          <w:spacing w:val="-2"/>
          <w:sz w:val="26"/>
        </w:rPr>
        <w:t> </w:t>
      </w:r>
      <w:r>
        <w:rPr>
          <w:sz w:val="26"/>
        </w:rPr>
        <w:t>представителями)</w:t>
      </w:r>
      <w:r>
        <w:rPr>
          <w:spacing w:val="-2"/>
          <w:sz w:val="26"/>
        </w:rPr>
        <w:t> </w:t>
      </w:r>
      <w:r>
        <w:rPr>
          <w:sz w:val="26"/>
        </w:rPr>
        <w:t>необходим</w:t>
      </w:r>
      <w:r>
        <w:rPr>
          <w:spacing w:val="-2"/>
          <w:sz w:val="26"/>
        </w:rPr>
        <w:t> </w:t>
      </w:r>
      <w:r>
        <w:rPr>
          <w:sz w:val="26"/>
        </w:rPr>
        <w:t>обмен</w:t>
      </w:r>
      <w:r>
        <w:rPr>
          <w:spacing w:val="-2"/>
          <w:sz w:val="26"/>
        </w:rPr>
        <w:t> </w:t>
      </w:r>
      <w:r>
        <w:rPr>
          <w:sz w:val="26"/>
        </w:rPr>
        <w:t>информацией</w:t>
      </w:r>
      <w:r>
        <w:rPr>
          <w:spacing w:val="-2"/>
          <w:sz w:val="26"/>
        </w:rPr>
        <w:t> </w:t>
      </w:r>
      <w:r>
        <w:rPr>
          <w:sz w:val="26"/>
        </w:rPr>
        <w:t>об</w:t>
      </w:r>
      <w:r>
        <w:rPr>
          <w:spacing w:val="-2"/>
          <w:sz w:val="26"/>
        </w:rPr>
        <w:t> </w:t>
      </w:r>
      <w:r>
        <w:rPr>
          <w:sz w:val="26"/>
        </w:rPr>
        <w:t>особенностях</w:t>
      </w:r>
      <w:r>
        <w:rPr>
          <w:spacing w:val="-2"/>
          <w:sz w:val="26"/>
        </w:rPr>
        <w:t> </w:t>
      </w:r>
      <w:r>
        <w:rPr>
          <w:sz w:val="26"/>
        </w:rPr>
        <w:t>развития</w:t>
      </w:r>
      <w:r>
        <w:rPr>
          <w:spacing w:val="-1"/>
          <w:sz w:val="26"/>
        </w:rPr>
        <w:t> </w:t>
      </w:r>
      <w:r>
        <w:rPr>
          <w:sz w:val="26"/>
        </w:rPr>
        <w:t>ребёнка</w:t>
      </w:r>
      <w:r>
        <w:rPr>
          <w:spacing w:val="-2"/>
          <w:sz w:val="26"/>
        </w:rPr>
        <w:t> </w:t>
      </w:r>
      <w:r>
        <w:rPr>
          <w:sz w:val="26"/>
        </w:rPr>
        <w:t>в</w:t>
      </w:r>
      <w:r>
        <w:rPr>
          <w:spacing w:val="-2"/>
          <w:sz w:val="26"/>
        </w:rPr>
        <w:t> </w:t>
      </w:r>
      <w:r>
        <w:rPr>
          <w:sz w:val="26"/>
        </w:rPr>
        <w:t>ДОО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-2"/>
          <w:sz w:val="26"/>
        </w:rPr>
        <w:t> </w:t>
      </w:r>
      <w:r>
        <w:rPr>
          <w:sz w:val="26"/>
        </w:rPr>
        <w:t>семье;</w:t>
      </w:r>
    </w:p>
    <w:p>
      <w:pPr>
        <w:pStyle w:val="ListParagraph"/>
        <w:numPr>
          <w:ilvl w:val="0"/>
          <w:numId w:val="252"/>
        </w:numPr>
        <w:tabs>
          <w:tab w:pos="1421" w:val="left" w:leader="none"/>
        </w:tabs>
        <w:spacing w:line="240" w:lineRule="auto" w:before="0" w:after="0"/>
        <w:ind w:left="575" w:right="491" w:firstLine="283"/>
        <w:jc w:val="both"/>
        <w:rPr>
          <w:sz w:val="26"/>
        </w:rPr>
      </w:pPr>
      <w:r>
        <w:rPr>
          <w:sz w:val="26"/>
        </w:rPr>
        <w:t>взаимное доверие, уважение и доброжелательность во взаимоотношениях педагогов и родителей (законных представителей): при</w:t>
      </w:r>
      <w:r>
        <w:rPr>
          <w:spacing w:val="1"/>
          <w:sz w:val="26"/>
        </w:rPr>
        <w:t> </w:t>
      </w:r>
      <w:r>
        <w:rPr>
          <w:sz w:val="26"/>
        </w:rPr>
        <w:t>взаимодействии педагогу необходимо придерживаться этики и культурных правил общения, проявлять позитивный настрой на общение и</w:t>
      </w:r>
      <w:r>
        <w:rPr>
          <w:spacing w:val="1"/>
          <w:sz w:val="26"/>
        </w:rPr>
        <w:t> </w:t>
      </w:r>
      <w:r>
        <w:rPr>
          <w:sz w:val="26"/>
        </w:rPr>
        <w:t>сотрудничество с родителями (законными представителями); важно этично и разумно использовать полученную информацию как со</w:t>
      </w:r>
      <w:r>
        <w:rPr>
          <w:spacing w:val="1"/>
          <w:sz w:val="26"/>
        </w:rPr>
        <w:t> </w:t>
      </w:r>
      <w:r>
        <w:rPr>
          <w:sz w:val="26"/>
        </w:rPr>
        <w:t>стороны</w:t>
      </w:r>
      <w:r>
        <w:rPr>
          <w:spacing w:val="-1"/>
          <w:sz w:val="26"/>
        </w:rPr>
        <w:t> </w:t>
      </w:r>
      <w:r>
        <w:rPr>
          <w:sz w:val="26"/>
        </w:rPr>
        <w:t>педагогов,</w:t>
      </w:r>
      <w:r>
        <w:rPr>
          <w:spacing w:val="-1"/>
          <w:sz w:val="26"/>
        </w:rPr>
        <w:t> </w:t>
      </w:r>
      <w:r>
        <w:rPr>
          <w:sz w:val="26"/>
        </w:rPr>
        <w:t>так</w:t>
      </w:r>
      <w:r>
        <w:rPr>
          <w:spacing w:val="-2"/>
          <w:sz w:val="26"/>
        </w:rPr>
        <w:t> </w:t>
      </w:r>
      <w:r>
        <w:rPr>
          <w:sz w:val="26"/>
        </w:rPr>
        <w:t>и</w:t>
      </w:r>
      <w:r>
        <w:rPr>
          <w:spacing w:val="-2"/>
          <w:sz w:val="26"/>
        </w:rPr>
        <w:t> </w:t>
      </w:r>
      <w:r>
        <w:rPr>
          <w:sz w:val="26"/>
        </w:rPr>
        <w:t>со</w:t>
      </w:r>
      <w:r>
        <w:rPr>
          <w:spacing w:val="-1"/>
          <w:sz w:val="26"/>
        </w:rPr>
        <w:t> </w:t>
      </w:r>
      <w:r>
        <w:rPr>
          <w:sz w:val="26"/>
        </w:rPr>
        <w:t>стороны родителей</w:t>
      </w:r>
      <w:r>
        <w:rPr>
          <w:spacing w:val="-1"/>
          <w:sz w:val="26"/>
        </w:rPr>
        <w:t> </w:t>
      </w:r>
      <w:r>
        <w:rPr>
          <w:sz w:val="26"/>
        </w:rPr>
        <w:t>(законных</w:t>
      </w:r>
      <w:r>
        <w:rPr>
          <w:spacing w:val="-1"/>
          <w:sz w:val="26"/>
        </w:rPr>
        <w:t> </w:t>
      </w:r>
      <w:r>
        <w:rPr>
          <w:sz w:val="26"/>
        </w:rPr>
        <w:t>представителей) в</w:t>
      </w:r>
      <w:r>
        <w:rPr>
          <w:spacing w:val="1"/>
          <w:sz w:val="26"/>
        </w:rPr>
        <w:t> </w:t>
      </w:r>
      <w:r>
        <w:rPr>
          <w:sz w:val="26"/>
        </w:rPr>
        <w:t>интересах</w:t>
      </w:r>
      <w:r>
        <w:rPr>
          <w:spacing w:val="-2"/>
          <w:sz w:val="26"/>
        </w:rPr>
        <w:t> </w:t>
      </w:r>
      <w:r>
        <w:rPr>
          <w:sz w:val="26"/>
        </w:rPr>
        <w:t>детей;</w:t>
      </w:r>
    </w:p>
    <w:p>
      <w:pPr>
        <w:pStyle w:val="ListParagraph"/>
        <w:numPr>
          <w:ilvl w:val="0"/>
          <w:numId w:val="252"/>
        </w:numPr>
        <w:tabs>
          <w:tab w:pos="1421" w:val="left" w:leader="none"/>
        </w:tabs>
        <w:spacing w:line="242" w:lineRule="auto" w:before="0" w:after="0"/>
        <w:ind w:left="575" w:right="496" w:firstLine="283"/>
        <w:jc w:val="both"/>
        <w:rPr>
          <w:sz w:val="26"/>
        </w:rPr>
      </w:pPr>
      <w:r>
        <w:rPr>
          <w:sz w:val="26"/>
        </w:rPr>
        <w:t>индивидуально-дифференцированный подход к каждой семье: при взаимодействии необходимо учитывать особенности семейного</w:t>
      </w:r>
      <w:r>
        <w:rPr>
          <w:spacing w:val="1"/>
          <w:sz w:val="26"/>
        </w:rPr>
        <w:t> </w:t>
      </w:r>
      <w:r>
        <w:rPr>
          <w:sz w:val="26"/>
        </w:rPr>
        <w:t>воспитания,</w:t>
      </w:r>
      <w:r>
        <w:rPr>
          <w:spacing w:val="16"/>
          <w:sz w:val="26"/>
        </w:rPr>
        <w:t> </w:t>
      </w:r>
      <w:r>
        <w:rPr>
          <w:sz w:val="26"/>
        </w:rPr>
        <w:t>потребности</w:t>
      </w:r>
      <w:r>
        <w:rPr>
          <w:spacing w:val="16"/>
          <w:sz w:val="26"/>
        </w:rPr>
        <w:t> </w:t>
      </w:r>
      <w:r>
        <w:rPr>
          <w:sz w:val="26"/>
        </w:rPr>
        <w:t>родителей</w:t>
      </w:r>
      <w:r>
        <w:rPr>
          <w:spacing w:val="17"/>
          <w:sz w:val="26"/>
        </w:rPr>
        <w:t> </w:t>
      </w:r>
      <w:r>
        <w:rPr>
          <w:sz w:val="26"/>
        </w:rPr>
        <w:t>(законных</w:t>
      </w:r>
      <w:r>
        <w:rPr>
          <w:spacing w:val="16"/>
          <w:sz w:val="26"/>
        </w:rPr>
        <w:t> </w:t>
      </w:r>
      <w:r>
        <w:rPr>
          <w:sz w:val="26"/>
        </w:rPr>
        <w:t>представителей)</w:t>
      </w:r>
      <w:r>
        <w:rPr>
          <w:spacing w:val="17"/>
          <w:sz w:val="26"/>
        </w:rPr>
        <w:t> </w:t>
      </w:r>
      <w:r>
        <w:rPr>
          <w:sz w:val="26"/>
        </w:rPr>
        <w:t>в</w:t>
      </w:r>
      <w:r>
        <w:rPr>
          <w:spacing w:val="16"/>
          <w:sz w:val="26"/>
        </w:rPr>
        <w:t> </w:t>
      </w:r>
      <w:r>
        <w:rPr>
          <w:sz w:val="26"/>
        </w:rPr>
        <w:t>отношении</w:t>
      </w:r>
      <w:r>
        <w:rPr>
          <w:spacing w:val="18"/>
          <w:sz w:val="26"/>
        </w:rPr>
        <w:t> </w:t>
      </w:r>
      <w:r>
        <w:rPr>
          <w:sz w:val="26"/>
        </w:rPr>
        <w:t>образования</w:t>
      </w:r>
      <w:r>
        <w:rPr>
          <w:spacing w:val="17"/>
          <w:sz w:val="26"/>
        </w:rPr>
        <w:t> </w:t>
      </w:r>
      <w:r>
        <w:rPr>
          <w:sz w:val="26"/>
        </w:rPr>
        <w:t>ребёнка,</w:t>
      </w:r>
      <w:r>
        <w:rPr>
          <w:spacing w:val="17"/>
          <w:sz w:val="26"/>
        </w:rPr>
        <w:t> </w:t>
      </w:r>
      <w:r>
        <w:rPr>
          <w:sz w:val="26"/>
        </w:rPr>
        <w:t>отношение</w:t>
      </w:r>
      <w:r>
        <w:rPr>
          <w:spacing w:val="18"/>
          <w:sz w:val="26"/>
        </w:rPr>
        <w:t> </w:t>
      </w:r>
      <w:r>
        <w:rPr>
          <w:sz w:val="26"/>
        </w:rPr>
        <w:t>к</w:t>
      </w:r>
      <w:r>
        <w:rPr>
          <w:spacing w:val="15"/>
          <w:sz w:val="26"/>
        </w:rPr>
        <w:t> </w:t>
      </w:r>
      <w:r>
        <w:rPr>
          <w:sz w:val="26"/>
        </w:rPr>
        <w:t>педагогу</w:t>
      </w:r>
      <w:r>
        <w:rPr>
          <w:spacing w:val="11"/>
          <w:sz w:val="26"/>
        </w:rPr>
        <w:t> </w:t>
      </w:r>
      <w:r>
        <w:rPr>
          <w:sz w:val="26"/>
        </w:rPr>
        <w:t>и</w:t>
      </w:r>
      <w:r>
        <w:rPr>
          <w:spacing w:val="16"/>
          <w:sz w:val="26"/>
        </w:rPr>
        <w:t> </w:t>
      </w:r>
      <w:r>
        <w:rPr>
          <w:sz w:val="26"/>
        </w:rPr>
        <w:t>ДОО,</w:t>
      </w:r>
    </w:p>
    <w:p>
      <w:pPr>
        <w:spacing w:after="0" w:line="242" w:lineRule="auto"/>
        <w:jc w:val="both"/>
        <w:rPr>
          <w:sz w:val="26"/>
        </w:rPr>
        <w:sectPr>
          <w:pgSz w:w="16850" w:h="11920" w:orient="landscape"/>
          <w:pgMar w:header="0" w:footer="910" w:top="880" w:bottom="1140" w:left="180" w:right="40"/>
        </w:sectPr>
      </w:pPr>
    </w:p>
    <w:p>
      <w:pPr>
        <w:pStyle w:val="BodyText"/>
        <w:spacing w:line="298" w:lineRule="exact" w:before="67"/>
        <w:ind w:left="575"/>
        <w:jc w:val="both"/>
      </w:pPr>
      <w:r>
        <w:rPr/>
        <w:t>проводимым</w:t>
      </w:r>
      <w:r>
        <w:rPr>
          <w:spacing w:val="-4"/>
        </w:rPr>
        <w:t> </w:t>
      </w:r>
      <w:r>
        <w:rPr/>
        <w:t>мероприятиям;</w:t>
      </w:r>
      <w:r>
        <w:rPr>
          <w:spacing w:val="-4"/>
        </w:rPr>
        <w:t> </w:t>
      </w:r>
      <w:r>
        <w:rPr/>
        <w:t>возможности</w:t>
      </w:r>
      <w:r>
        <w:rPr>
          <w:spacing w:val="-3"/>
        </w:rPr>
        <w:t> </w:t>
      </w:r>
      <w:r>
        <w:rPr/>
        <w:t>включения</w:t>
      </w:r>
      <w:r>
        <w:rPr>
          <w:spacing w:val="-4"/>
        </w:rPr>
        <w:t> </w:t>
      </w:r>
      <w:r>
        <w:rPr/>
        <w:t>родителей</w:t>
      </w:r>
      <w:r>
        <w:rPr>
          <w:spacing w:val="-2"/>
        </w:rPr>
        <w:t> </w:t>
      </w:r>
      <w:r>
        <w:rPr/>
        <w:t>(законных</w:t>
      </w:r>
      <w:r>
        <w:rPr>
          <w:spacing w:val="-4"/>
        </w:rPr>
        <w:t> </w:t>
      </w:r>
      <w:r>
        <w:rPr/>
        <w:t>представителей)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совместное</w:t>
      </w:r>
      <w:r>
        <w:rPr>
          <w:spacing w:val="-1"/>
        </w:rPr>
        <w:t> </w:t>
      </w:r>
      <w:r>
        <w:rPr/>
        <w:t>решение</w:t>
      </w:r>
      <w:r>
        <w:rPr>
          <w:spacing w:val="-3"/>
        </w:rPr>
        <w:t> </w:t>
      </w:r>
      <w:r>
        <w:rPr/>
        <w:t>образовательных</w:t>
      </w:r>
      <w:r>
        <w:rPr>
          <w:spacing w:val="-4"/>
        </w:rPr>
        <w:t> </w:t>
      </w:r>
      <w:r>
        <w:rPr/>
        <w:t>задач;</w:t>
      </w:r>
    </w:p>
    <w:p>
      <w:pPr>
        <w:pStyle w:val="ListParagraph"/>
        <w:numPr>
          <w:ilvl w:val="0"/>
          <w:numId w:val="252"/>
        </w:numPr>
        <w:tabs>
          <w:tab w:pos="1421" w:val="left" w:leader="none"/>
        </w:tabs>
        <w:spacing w:line="240" w:lineRule="auto" w:before="0" w:after="0"/>
        <w:ind w:left="575" w:right="496" w:firstLine="283"/>
        <w:jc w:val="both"/>
        <w:rPr>
          <w:sz w:val="26"/>
        </w:rPr>
      </w:pPr>
      <w:r>
        <w:rPr>
          <w:sz w:val="26"/>
        </w:rPr>
        <w:t>возрастосообразность:</w:t>
      </w:r>
      <w:r>
        <w:rPr>
          <w:spacing w:val="1"/>
          <w:sz w:val="26"/>
        </w:rPr>
        <w:t> </w:t>
      </w:r>
      <w:r>
        <w:rPr>
          <w:sz w:val="26"/>
        </w:rPr>
        <w:t>при</w:t>
      </w:r>
      <w:r>
        <w:rPr>
          <w:spacing w:val="1"/>
          <w:sz w:val="26"/>
        </w:rPr>
        <w:t> </w:t>
      </w:r>
      <w:r>
        <w:rPr>
          <w:sz w:val="26"/>
        </w:rPr>
        <w:t>планировании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осуществлении</w:t>
      </w:r>
      <w:r>
        <w:rPr>
          <w:spacing w:val="1"/>
          <w:sz w:val="26"/>
        </w:rPr>
        <w:t> </w:t>
      </w:r>
      <w:r>
        <w:rPr>
          <w:sz w:val="26"/>
        </w:rPr>
        <w:t>взаимодействия</w:t>
      </w:r>
      <w:r>
        <w:rPr>
          <w:spacing w:val="1"/>
          <w:sz w:val="26"/>
        </w:rPr>
        <w:t> </w:t>
      </w:r>
      <w:r>
        <w:rPr>
          <w:sz w:val="26"/>
        </w:rPr>
        <w:t>необходимо</w:t>
      </w:r>
      <w:r>
        <w:rPr>
          <w:spacing w:val="1"/>
          <w:sz w:val="26"/>
        </w:rPr>
        <w:t> </w:t>
      </w:r>
      <w:r>
        <w:rPr>
          <w:sz w:val="26"/>
        </w:rPr>
        <w:t>учитывать</w:t>
      </w:r>
      <w:r>
        <w:rPr>
          <w:spacing w:val="1"/>
          <w:sz w:val="26"/>
        </w:rPr>
        <w:t> </w:t>
      </w:r>
      <w:r>
        <w:rPr>
          <w:sz w:val="26"/>
        </w:rPr>
        <w:t>особенности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характер</w:t>
      </w:r>
      <w:r>
        <w:rPr>
          <w:spacing w:val="1"/>
          <w:sz w:val="26"/>
        </w:rPr>
        <w:t> </w:t>
      </w:r>
      <w:r>
        <w:rPr>
          <w:sz w:val="26"/>
        </w:rPr>
        <w:t>отношений ребёнка с родителями (законными представителями), прежде всего, с матерью (преимущественно для детей младенческого и</w:t>
      </w:r>
      <w:r>
        <w:rPr>
          <w:spacing w:val="1"/>
          <w:sz w:val="26"/>
        </w:rPr>
        <w:t> </w:t>
      </w:r>
      <w:r>
        <w:rPr>
          <w:sz w:val="26"/>
        </w:rPr>
        <w:t>раннего</w:t>
      </w:r>
      <w:r>
        <w:rPr>
          <w:spacing w:val="-2"/>
          <w:sz w:val="26"/>
        </w:rPr>
        <w:t> </w:t>
      </w:r>
      <w:r>
        <w:rPr>
          <w:sz w:val="26"/>
        </w:rPr>
        <w:t>возраста),</w:t>
      </w:r>
      <w:r>
        <w:rPr>
          <w:spacing w:val="-1"/>
          <w:sz w:val="26"/>
        </w:rPr>
        <w:t> </w:t>
      </w:r>
      <w:r>
        <w:rPr>
          <w:sz w:val="26"/>
        </w:rPr>
        <w:t>обусловленные</w:t>
      </w:r>
      <w:r>
        <w:rPr>
          <w:spacing w:val="-1"/>
          <w:sz w:val="26"/>
        </w:rPr>
        <w:t> </w:t>
      </w:r>
      <w:r>
        <w:rPr>
          <w:sz w:val="26"/>
        </w:rPr>
        <w:t>возрастными</w:t>
      </w:r>
      <w:r>
        <w:rPr>
          <w:spacing w:val="-2"/>
          <w:sz w:val="26"/>
        </w:rPr>
        <w:t> </w:t>
      </w:r>
      <w:r>
        <w:rPr>
          <w:sz w:val="26"/>
        </w:rPr>
        <w:t>особенностями</w:t>
      </w:r>
      <w:r>
        <w:rPr>
          <w:spacing w:val="1"/>
          <w:sz w:val="26"/>
        </w:rPr>
        <w:t> </w:t>
      </w:r>
      <w:r>
        <w:rPr>
          <w:sz w:val="26"/>
        </w:rPr>
        <w:t>развития детей.</w:t>
      </w:r>
    </w:p>
    <w:p>
      <w:pPr>
        <w:pStyle w:val="BodyText"/>
        <w:ind w:left="575" w:right="508" w:firstLine="283"/>
        <w:jc w:val="both"/>
      </w:pPr>
      <w:r>
        <w:rPr>
          <w:w w:val="95"/>
        </w:rPr>
        <w:t>26.5. Деятельность</w:t>
      </w:r>
      <w:r>
        <w:rPr>
          <w:spacing w:val="1"/>
          <w:w w:val="95"/>
        </w:rPr>
        <w:t> </w:t>
      </w:r>
      <w:r>
        <w:rPr>
          <w:w w:val="95"/>
        </w:rPr>
        <w:t>педагогического</w:t>
      </w:r>
      <w:r>
        <w:rPr>
          <w:spacing w:val="1"/>
          <w:w w:val="95"/>
        </w:rPr>
        <w:t> </w:t>
      </w:r>
      <w:r>
        <w:rPr>
          <w:w w:val="95"/>
        </w:rPr>
        <w:t>коллектива</w:t>
      </w:r>
      <w:r>
        <w:rPr>
          <w:spacing w:val="1"/>
          <w:w w:val="95"/>
        </w:rPr>
        <w:t> </w:t>
      </w:r>
      <w:r>
        <w:rPr>
          <w:w w:val="95"/>
        </w:rPr>
        <w:t>ДОО</w:t>
      </w:r>
      <w:r>
        <w:rPr>
          <w:spacing w:val="1"/>
          <w:w w:val="95"/>
        </w:rPr>
        <w:t> </w:t>
      </w:r>
      <w:r>
        <w:rPr>
          <w:w w:val="95"/>
        </w:rPr>
        <w:t>по</w:t>
      </w:r>
      <w:r>
        <w:rPr>
          <w:spacing w:val="1"/>
          <w:w w:val="95"/>
        </w:rPr>
        <w:t> </w:t>
      </w:r>
      <w:r>
        <w:rPr>
          <w:w w:val="95"/>
        </w:rPr>
        <w:t>построению</w:t>
      </w:r>
      <w:r>
        <w:rPr>
          <w:spacing w:val="1"/>
          <w:w w:val="95"/>
        </w:rPr>
        <w:t> </w:t>
      </w:r>
      <w:r>
        <w:rPr>
          <w:w w:val="95"/>
        </w:rPr>
        <w:t>взаимодействия</w:t>
      </w:r>
      <w:r>
        <w:rPr>
          <w:spacing w:val="1"/>
          <w:w w:val="95"/>
        </w:rPr>
        <w:t> </w:t>
      </w:r>
      <w:r>
        <w:rPr>
          <w:w w:val="95"/>
        </w:rPr>
        <w:t>с</w:t>
      </w:r>
      <w:r>
        <w:rPr>
          <w:spacing w:val="1"/>
          <w:w w:val="95"/>
        </w:rPr>
        <w:t> </w:t>
      </w:r>
      <w:r>
        <w:rPr>
          <w:w w:val="95"/>
        </w:rPr>
        <w:t>родителями</w:t>
      </w:r>
      <w:r>
        <w:rPr>
          <w:spacing w:val="1"/>
          <w:w w:val="95"/>
        </w:rPr>
        <w:t> </w:t>
      </w:r>
      <w:r>
        <w:rPr>
          <w:w w:val="95"/>
        </w:rPr>
        <w:t>(законными</w:t>
      </w:r>
      <w:r>
        <w:rPr>
          <w:spacing w:val="1"/>
          <w:w w:val="95"/>
        </w:rPr>
        <w:t> </w:t>
      </w:r>
      <w:r>
        <w:rPr>
          <w:w w:val="95"/>
        </w:rPr>
        <w:t>представителями)</w:t>
      </w:r>
      <w:r>
        <w:rPr>
          <w:spacing w:val="1"/>
          <w:w w:val="95"/>
        </w:rPr>
        <w:t> </w:t>
      </w:r>
      <w:r>
        <w:rPr/>
        <w:t>обучающихся</w:t>
      </w:r>
      <w:r>
        <w:rPr>
          <w:spacing w:val="-1"/>
        </w:rPr>
        <w:t> </w:t>
      </w:r>
      <w:r>
        <w:rPr/>
        <w:t>осуществляется по</w:t>
      </w:r>
      <w:r>
        <w:rPr>
          <w:spacing w:val="-1"/>
        </w:rPr>
        <w:t> </w:t>
      </w:r>
      <w:r>
        <w:rPr/>
        <w:t>нескольким</w:t>
      </w:r>
      <w:r>
        <w:rPr>
          <w:spacing w:val="-1"/>
        </w:rPr>
        <w:t> </w:t>
      </w:r>
      <w:r>
        <w:rPr/>
        <w:t>направлениям:</w:t>
      </w:r>
    </w:p>
    <w:p>
      <w:pPr>
        <w:pStyle w:val="ListParagraph"/>
        <w:numPr>
          <w:ilvl w:val="0"/>
          <w:numId w:val="253"/>
        </w:numPr>
        <w:tabs>
          <w:tab w:pos="1421" w:val="left" w:leader="none"/>
        </w:tabs>
        <w:spacing w:line="240" w:lineRule="auto" w:before="0" w:after="0"/>
        <w:ind w:left="575" w:right="497" w:firstLine="283"/>
        <w:jc w:val="both"/>
        <w:rPr>
          <w:sz w:val="26"/>
        </w:rPr>
      </w:pPr>
      <w:r>
        <w:rPr>
          <w:sz w:val="26"/>
        </w:rPr>
        <w:t>диагностико-аналитическое направление включает получение и анализ данных о семье каждого обучающегося, её запросах в</w:t>
      </w:r>
      <w:r>
        <w:rPr>
          <w:spacing w:val="1"/>
          <w:sz w:val="26"/>
        </w:rPr>
        <w:t> </w:t>
      </w:r>
      <w:r>
        <w:rPr>
          <w:sz w:val="26"/>
        </w:rPr>
        <w:t>отношении</w:t>
      </w:r>
      <w:r>
        <w:rPr>
          <w:spacing w:val="1"/>
          <w:sz w:val="26"/>
        </w:rPr>
        <w:t> </w:t>
      </w:r>
      <w:r>
        <w:rPr>
          <w:sz w:val="26"/>
        </w:rPr>
        <w:t>охраны</w:t>
      </w:r>
      <w:r>
        <w:rPr>
          <w:spacing w:val="1"/>
          <w:sz w:val="26"/>
        </w:rPr>
        <w:t> </w:t>
      </w:r>
      <w:r>
        <w:rPr>
          <w:sz w:val="26"/>
        </w:rPr>
        <w:t>здоровья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развития</w:t>
      </w:r>
      <w:r>
        <w:rPr>
          <w:spacing w:val="1"/>
          <w:sz w:val="26"/>
        </w:rPr>
        <w:t> </w:t>
      </w:r>
      <w:r>
        <w:rPr>
          <w:sz w:val="26"/>
        </w:rPr>
        <w:t>ребёнка;</w:t>
      </w:r>
      <w:r>
        <w:rPr>
          <w:spacing w:val="1"/>
          <w:sz w:val="26"/>
        </w:rPr>
        <w:t> </w:t>
      </w:r>
      <w:r>
        <w:rPr>
          <w:sz w:val="26"/>
        </w:rPr>
        <w:t>об</w:t>
      </w:r>
      <w:r>
        <w:rPr>
          <w:spacing w:val="1"/>
          <w:sz w:val="26"/>
        </w:rPr>
        <w:t> </w:t>
      </w:r>
      <w:r>
        <w:rPr>
          <w:sz w:val="26"/>
        </w:rPr>
        <w:t>уровне</w:t>
      </w:r>
      <w:r>
        <w:rPr>
          <w:spacing w:val="1"/>
          <w:sz w:val="26"/>
        </w:rPr>
        <w:t> </w:t>
      </w:r>
      <w:r>
        <w:rPr>
          <w:sz w:val="26"/>
        </w:rPr>
        <w:t>психолого-педагогической</w:t>
      </w:r>
      <w:r>
        <w:rPr>
          <w:spacing w:val="1"/>
          <w:sz w:val="26"/>
        </w:rPr>
        <w:t> </w:t>
      </w:r>
      <w:r>
        <w:rPr>
          <w:sz w:val="26"/>
        </w:rPr>
        <w:t>компетентности</w:t>
      </w:r>
      <w:r>
        <w:rPr>
          <w:spacing w:val="1"/>
          <w:sz w:val="26"/>
        </w:rPr>
        <w:t> </w:t>
      </w:r>
      <w:r>
        <w:rPr>
          <w:sz w:val="26"/>
        </w:rPr>
        <w:t>родителей</w:t>
      </w:r>
      <w:r>
        <w:rPr>
          <w:spacing w:val="1"/>
          <w:sz w:val="26"/>
        </w:rPr>
        <w:t> </w:t>
      </w:r>
      <w:r>
        <w:rPr>
          <w:sz w:val="26"/>
        </w:rPr>
        <w:t>(законных</w:t>
      </w:r>
      <w:r>
        <w:rPr>
          <w:spacing w:val="1"/>
          <w:sz w:val="26"/>
        </w:rPr>
        <w:t> </w:t>
      </w:r>
      <w:r>
        <w:rPr>
          <w:sz w:val="26"/>
        </w:rPr>
        <w:t>представителей);</w:t>
      </w:r>
      <w:r>
        <w:rPr>
          <w:spacing w:val="-4"/>
          <w:sz w:val="26"/>
        </w:rPr>
        <w:t> </w:t>
      </w:r>
      <w:r>
        <w:rPr>
          <w:sz w:val="26"/>
        </w:rPr>
        <w:t>а</w:t>
      </w:r>
      <w:r>
        <w:rPr>
          <w:spacing w:val="-4"/>
          <w:sz w:val="26"/>
        </w:rPr>
        <w:t> </w:t>
      </w:r>
      <w:r>
        <w:rPr>
          <w:sz w:val="26"/>
        </w:rPr>
        <w:t>также</w:t>
      </w:r>
      <w:r>
        <w:rPr>
          <w:spacing w:val="-4"/>
          <w:sz w:val="26"/>
        </w:rPr>
        <w:t> </w:t>
      </w:r>
      <w:r>
        <w:rPr>
          <w:sz w:val="26"/>
        </w:rPr>
        <w:t>планирование</w:t>
      </w:r>
      <w:r>
        <w:rPr>
          <w:spacing w:val="-1"/>
          <w:sz w:val="26"/>
        </w:rPr>
        <w:t> </w:t>
      </w:r>
      <w:r>
        <w:rPr>
          <w:sz w:val="26"/>
        </w:rPr>
        <w:t>работы</w:t>
      </w:r>
      <w:r>
        <w:rPr>
          <w:spacing w:val="-4"/>
          <w:sz w:val="26"/>
        </w:rPr>
        <w:t> </w:t>
      </w:r>
      <w:r>
        <w:rPr>
          <w:sz w:val="26"/>
        </w:rPr>
        <w:t>с</w:t>
      </w:r>
      <w:r>
        <w:rPr>
          <w:spacing w:val="-4"/>
          <w:sz w:val="26"/>
        </w:rPr>
        <w:t> </w:t>
      </w:r>
      <w:r>
        <w:rPr>
          <w:sz w:val="26"/>
        </w:rPr>
        <w:t>семьей</w:t>
      </w:r>
      <w:r>
        <w:rPr>
          <w:spacing w:val="-4"/>
          <w:sz w:val="26"/>
        </w:rPr>
        <w:t> </w:t>
      </w:r>
      <w:r>
        <w:rPr>
          <w:sz w:val="26"/>
        </w:rPr>
        <w:t>с</w:t>
      </w:r>
      <w:r>
        <w:rPr>
          <w:spacing w:val="1"/>
          <w:sz w:val="26"/>
        </w:rPr>
        <w:t> </w:t>
      </w:r>
      <w:r>
        <w:rPr>
          <w:sz w:val="26"/>
        </w:rPr>
        <w:t>учётом</w:t>
      </w:r>
      <w:r>
        <w:rPr>
          <w:spacing w:val="-4"/>
          <w:sz w:val="26"/>
        </w:rPr>
        <w:t> </w:t>
      </w:r>
      <w:r>
        <w:rPr>
          <w:sz w:val="26"/>
        </w:rPr>
        <w:t>результатов</w:t>
      </w:r>
      <w:r>
        <w:rPr>
          <w:spacing w:val="-2"/>
          <w:sz w:val="26"/>
        </w:rPr>
        <w:t> </w:t>
      </w:r>
      <w:r>
        <w:rPr>
          <w:sz w:val="26"/>
        </w:rPr>
        <w:t>проведенного</w:t>
      </w:r>
      <w:r>
        <w:rPr>
          <w:spacing w:val="-3"/>
          <w:sz w:val="26"/>
        </w:rPr>
        <w:t> </w:t>
      </w:r>
      <w:r>
        <w:rPr>
          <w:sz w:val="26"/>
        </w:rPr>
        <w:t>анализа;</w:t>
      </w:r>
      <w:r>
        <w:rPr>
          <w:spacing w:val="-4"/>
          <w:sz w:val="26"/>
        </w:rPr>
        <w:t> </w:t>
      </w:r>
      <w:r>
        <w:rPr>
          <w:sz w:val="26"/>
        </w:rPr>
        <w:t>согласование</w:t>
      </w:r>
      <w:r>
        <w:rPr>
          <w:spacing w:val="-4"/>
          <w:sz w:val="26"/>
        </w:rPr>
        <w:t> </w:t>
      </w:r>
      <w:r>
        <w:rPr>
          <w:sz w:val="26"/>
        </w:rPr>
        <w:t>воспитательных</w:t>
      </w:r>
      <w:r>
        <w:rPr>
          <w:spacing w:val="-4"/>
          <w:sz w:val="26"/>
        </w:rPr>
        <w:t> </w:t>
      </w:r>
      <w:r>
        <w:rPr>
          <w:sz w:val="26"/>
        </w:rPr>
        <w:t>задач;</w:t>
      </w:r>
    </w:p>
    <w:p>
      <w:pPr>
        <w:pStyle w:val="ListParagraph"/>
        <w:numPr>
          <w:ilvl w:val="0"/>
          <w:numId w:val="253"/>
        </w:numPr>
        <w:tabs>
          <w:tab w:pos="1421" w:val="left" w:leader="none"/>
        </w:tabs>
        <w:spacing w:line="240" w:lineRule="auto" w:before="0" w:after="0"/>
        <w:ind w:left="575" w:right="495" w:firstLine="283"/>
        <w:jc w:val="both"/>
        <w:rPr>
          <w:sz w:val="26"/>
        </w:rPr>
      </w:pPr>
      <w:r>
        <w:rPr>
          <w:sz w:val="26"/>
        </w:rPr>
        <w:t>просветительское</w:t>
      </w:r>
      <w:r>
        <w:rPr>
          <w:spacing w:val="1"/>
          <w:sz w:val="26"/>
        </w:rPr>
        <w:t> </w:t>
      </w:r>
      <w:r>
        <w:rPr>
          <w:sz w:val="26"/>
        </w:rPr>
        <w:t>направление</w:t>
      </w:r>
      <w:r>
        <w:rPr>
          <w:spacing w:val="1"/>
          <w:sz w:val="26"/>
        </w:rPr>
        <w:t> </w:t>
      </w:r>
      <w:r>
        <w:rPr>
          <w:sz w:val="26"/>
        </w:rPr>
        <w:t>предполагает</w:t>
      </w:r>
      <w:r>
        <w:rPr>
          <w:spacing w:val="1"/>
          <w:sz w:val="26"/>
        </w:rPr>
        <w:t> </w:t>
      </w:r>
      <w:r>
        <w:rPr>
          <w:sz w:val="26"/>
        </w:rPr>
        <w:t>просвещение</w:t>
      </w:r>
      <w:r>
        <w:rPr>
          <w:spacing w:val="1"/>
          <w:sz w:val="26"/>
        </w:rPr>
        <w:t> </w:t>
      </w:r>
      <w:r>
        <w:rPr>
          <w:sz w:val="26"/>
        </w:rPr>
        <w:t>родителей</w:t>
      </w:r>
      <w:r>
        <w:rPr>
          <w:spacing w:val="1"/>
          <w:sz w:val="26"/>
        </w:rPr>
        <w:t> </w:t>
      </w:r>
      <w:r>
        <w:rPr>
          <w:sz w:val="26"/>
        </w:rPr>
        <w:t>(законных</w:t>
      </w:r>
      <w:r>
        <w:rPr>
          <w:spacing w:val="1"/>
          <w:sz w:val="26"/>
        </w:rPr>
        <w:t> </w:t>
      </w:r>
      <w:r>
        <w:rPr>
          <w:sz w:val="26"/>
        </w:rPr>
        <w:t>представителей)</w:t>
      </w:r>
      <w:r>
        <w:rPr>
          <w:spacing w:val="1"/>
          <w:sz w:val="26"/>
        </w:rPr>
        <w:t> </w:t>
      </w:r>
      <w:r>
        <w:rPr>
          <w:sz w:val="26"/>
        </w:rPr>
        <w:t>по</w:t>
      </w:r>
      <w:r>
        <w:rPr>
          <w:spacing w:val="1"/>
          <w:sz w:val="26"/>
        </w:rPr>
        <w:t> </w:t>
      </w:r>
      <w:r>
        <w:rPr>
          <w:sz w:val="26"/>
        </w:rPr>
        <w:t>вопросам</w:t>
      </w:r>
      <w:r>
        <w:rPr>
          <w:spacing w:val="1"/>
          <w:sz w:val="26"/>
        </w:rPr>
        <w:t> </w:t>
      </w:r>
      <w:r>
        <w:rPr>
          <w:sz w:val="26"/>
        </w:rPr>
        <w:t>особенностей</w:t>
      </w:r>
      <w:r>
        <w:rPr>
          <w:spacing w:val="1"/>
          <w:sz w:val="26"/>
        </w:rPr>
        <w:t> </w:t>
      </w:r>
      <w:r>
        <w:rPr>
          <w:sz w:val="26"/>
        </w:rPr>
        <w:t>психофизиологического и психического развития детей младенческого, раннего и дошкольного возрастов; выбора эффективных методов</w:t>
      </w:r>
      <w:r>
        <w:rPr>
          <w:spacing w:val="1"/>
          <w:sz w:val="26"/>
        </w:rPr>
        <w:t> </w:t>
      </w:r>
      <w:r>
        <w:rPr>
          <w:sz w:val="26"/>
        </w:rPr>
        <w:t>обучения</w:t>
      </w:r>
      <w:r>
        <w:rPr>
          <w:spacing w:val="-8"/>
          <w:sz w:val="26"/>
        </w:rPr>
        <w:t> </w:t>
      </w:r>
      <w:r>
        <w:rPr>
          <w:sz w:val="26"/>
        </w:rPr>
        <w:t>и</w:t>
      </w:r>
      <w:r>
        <w:rPr>
          <w:spacing w:val="-7"/>
          <w:sz w:val="26"/>
        </w:rPr>
        <w:t> </w:t>
      </w:r>
      <w:r>
        <w:rPr>
          <w:sz w:val="26"/>
        </w:rPr>
        <w:t>воспитания</w:t>
      </w:r>
      <w:r>
        <w:rPr>
          <w:spacing w:val="-8"/>
          <w:sz w:val="26"/>
        </w:rPr>
        <w:t> </w:t>
      </w:r>
      <w:r>
        <w:rPr>
          <w:sz w:val="26"/>
        </w:rPr>
        <w:t>детей</w:t>
      </w:r>
      <w:r>
        <w:rPr>
          <w:spacing w:val="-7"/>
          <w:sz w:val="26"/>
        </w:rPr>
        <w:t> </w:t>
      </w:r>
      <w:r>
        <w:rPr>
          <w:sz w:val="26"/>
        </w:rPr>
        <w:t>определенного</w:t>
      </w:r>
      <w:r>
        <w:rPr>
          <w:spacing w:val="-8"/>
          <w:sz w:val="26"/>
        </w:rPr>
        <w:t> </w:t>
      </w:r>
      <w:r>
        <w:rPr>
          <w:sz w:val="26"/>
        </w:rPr>
        <w:t>возраста;</w:t>
      </w:r>
      <w:r>
        <w:rPr>
          <w:spacing w:val="-7"/>
          <w:sz w:val="26"/>
        </w:rPr>
        <w:t> </w:t>
      </w:r>
      <w:r>
        <w:rPr>
          <w:sz w:val="26"/>
        </w:rPr>
        <w:t>ознакомление</w:t>
      </w:r>
      <w:r>
        <w:rPr>
          <w:spacing w:val="-7"/>
          <w:sz w:val="26"/>
        </w:rPr>
        <w:t> </w:t>
      </w:r>
      <w:r>
        <w:rPr>
          <w:sz w:val="26"/>
        </w:rPr>
        <w:t>с</w:t>
      </w:r>
      <w:r>
        <w:rPr>
          <w:spacing w:val="-8"/>
          <w:sz w:val="26"/>
        </w:rPr>
        <w:t> </w:t>
      </w:r>
      <w:r>
        <w:rPr>
          <w:sz w:val="26"/>
        </w:rPr>
        <w:t>актуальной</w:t>
      </w:r>
      <w:r>
        <w:rPr>
          <w:spacing w:val="-7"/>
          <w:sz w:val="26"/>
        </w:rPr>
        <w:t> </w:t>
      </w:r>
      <w:r>
        <w:rPr>
          <w:sz w:val="26"/>
        </w:rPr>
        <w:t>информацией</w:t>
      </w:r>
      <w:r>
        <w:rPr>
          <w:spacing w:val="-7"/>
          <w:sz w:val="26"/>
        </w:rPr>
        <w:t> </w:t>
      </w:r>
      <w:r>
        <w:rPr>
          <w:sz w:val="26"/>
        </w:rPr>
        <w:t>о</w:t>
      </w:r>
      <w:r>
        <w:rPr>
          <w:spacing w:val="-7"/>
          <w:sz w:val="26"/>
        </w:rPr>
        <w:t> </w:t>
      </w:r>
      <w:r>
        <w:rPr>
          <w:sz w:val="26"/>
        </w:rPr>
        <w:t>государственной</w:t>
      </w:r>
      <w:r>
        <w:rPr>
          <w:spacing w:val="-7"/>
          <w:sz w:val="26"/>
        </w:rPr>
        <w:t> </w:t>
      </w:r>
      <w:r>
        <w:rPr>
          <w:sz w:val="26"/>
        </w:rPr>
        <w:t>политике</w:t>
      </w:r>
      <w:r>
        <w:rPr>
          <w:spacing w:val="-8"/>
          <w:sz w:val="26"/>
        </w:rPr>
        <w:t> </w:t>
      </w:r>
      <w:r>
        <w:rPr>
          <w:sz w:val="26"/>
        </w:rPr>
        <w:t>в</w:t>
      </w:r>
      <w:r>
        <w:rPr>
          <w:spacing w:val="-5"/>
          <w:sz w:val="26"/>
        </w:rPr>
        <w:t> </w:t>
      </w:r>
      <w:r>
        <w:rPr>
          <w:sz w:val="26"/>
        </w:rPr>
        <w:t>области</w:t>
      </w:r>
      <w:r>
        <w:rPr>
          <w:spacing w:val="-7"/>
          <w:sz w:val="26"/>
        </w:rPr>
        <w:t> </w:t>
      </w:r>
      <w:r>
        <w:rPr>
          <w:sz w:val="26"/>
        </w:rPr>
        <w:t>ДО,</w:t>
      </w:r>
      <w:r>
        <w:rPr>
          <w:spacing w:val="-63"/>
          <w:sz w:val="26"/>
        </w:rPr>
        <w:t> </w:t>
      </w:r>
      <w:r>
        <w:rPr>
          <w:sz w:val="26"/>
        </w:rPr>
        <w:t>включая информирование о мерах господдержки семьям с детьми дошкольного возраста; информирование об особенностях реализуемой в</w:t>
      </w:r>
      <w:r>
        <w:rPr>
          <w:spacing w:val="-62"/>
          <w:sz w:val="26"/>
        </w:rPr>
        <w:t> </w:t>
      </w:r>
      <w:r>
        <w:rPr>
          <w:sz w:val="26"/>
        </w:rPr>
        <w:t>ДОО</w:t>
      </w:r>
      <w:r>
        <w:rPr>
          <w:spacing w:val="-3"/>
          <w:sz w:val="26"/>
        </w:rPr>
        <w:t> </w:t>
      </w:r>
      <w:r>
        <w:rPr>
          <w:sz w:val="26"/>
        </w:rPr>
        <w:t>образовательной</w:t>
      </w:r>
      <w:r>
        <w:rPr>
          <w:spacing w:val="-3"/>
          <w:sz w:val="26"/>
        </w:rPr>
        <w:t> </w:t>
      </w:r>
      <w:r>
        <w:rPr>
          <w:sz w:val="26"/>
        </w:rPr>
        <w:t>программы;</w:t>
      </w:r>
      <w:r>
        <w:rPr>
          <w:spacing w:val="3"/>
          <w:sz w:val="26"/>
        </w:rPr>
        <w:t> </w:t>
      </w:r>
      <w:r>
        <w:rPr>
          <w:sz w:val="26"/>
        </w:rPr>
        <w:t>условиях</w:t>
      </w:r>
      <w:r>
        <w:rPr>
          <w:spacing w:val="-3"/>
          <w:sz w:val="26"/>
        </w:rPr>
        <w:t> </w:t>
      </w:r>
      <w:r>
        <w:rPr>
          <w:sz w:val="26"/>
        </w:rPr>
        <w:t>пребывания</w:t>
      </w:r>
      <w:r>
        <w:rPr>
          <w:spacing w:val="-2"/>
          <w:sz w:val="26"/>
        </w:rPr>
        <w:t> </w:t>
      </w:r>
      <w:r>
        <w:rPr>
          <w:sz w:val="26"/>
        </w:rPr>
        <w:t>ребёнка</w:t>
      </w:r>
      <w:r>
        <w:rPr>
          <w:spacing w:val="-3"/>
          <w:sz w:val="26"/>
        </w:rPr>
        <w:t> </w:t>
      </w:r>
      <w:r>
        <w:rPr>
          <w:sz w:val="26"/>
        </w:rPr>
        <w:t>в</w:t>
      </w:r>
      <w:r>
        <w:rPr>
          <w:spacing w:val="-2"/>
          <w:sz w:val="26"/>
        </w:rPr>
        <w:t> </w:t>
      </w:r>
      <w:r>
        <w:rPr>
          <w:sz w:val="26"/>
        </w:rPr>
        <w:t>группе</w:t>
      </w:r>
      <w:r>
        <w:rPr>
          <w:spacing w:val="-3"/>
          <w:sz w:val="26"/>
        </w:rPr>
        <w:t> </w:t>
      </w:r>
      <w:r>
        <w:rPr>
          <w:sz w:val="26"/>
        </w:rPr>
        <w:t>ДОО; содержании</w:t>
      </w:r>
      <w:r>
        <w:rPr>
          <w:spacing w:val="-3"/>
          <w:sz w:val="26"/>
        </w:rPr>
        <w:t> </w:t>
      </w:r>
      <w:r>
        <w:rPr>
          <w:sz w:val="26"/>
        </w:rPr>
        <w:t>и</w:t>
      </w:r>
      <w:r>
        <w:rPr>
          <w:spacing w:val="-2"/>
          <w:sz w:val="26"/>
        </w:rPr>
        <w:t> </w:t>
      </w:r>
      <w:r>
        <w:rPr>
          <w:sz w:val="26"/>
        </w:rPr>
        <w:t>методах</w:t>
      </w:r>
      <w:r>
        <w:rPr>
          <w:spacing w:val="-2"/>
          <w:sz w:val="26"/>
        </w:rPr>
        <w:t> </w:t>
      </w:r>
      <w:r>
        <w:rPr>
          <w:sz w:val="26"/>
        </w:rPr>
        <w:t>образовательной</w:t>
      </w:r>
      <w:r>
        <w:rPr>
          <w:spacing w:val="-3"/>
          <w:sz w:val="26"/>
        </w:rPr>
        <w:t> </w:t>
      </w:r>
      <w:r>
        <w:rPr>
          <w:sz w:val="26"/>
        </w:rPr>
        <w:t>работы</w:t>
      </w:r>
      <w:r>
        <w:rPr>
          <w:spacing w:val="-1"/>
          <w:sz w:val="26"/>
        </w:rPr>
        <w:t> </w:t>
      </w:r>
      <w:r>
        <w:rPr>
          <w:sz w:val="26"/>
        </w:rPr>
        <w:t>с</w:t>
      </w:r>
      <w:r>
        <w:rPr>
          <w:spacing w:val="-3"/>
          <w:sz w:val="26"/>
        </w:rPr>
        <w:t> </w:t>
      </w:r>
      <w:r>
        <w:rPr>
          <w:sz w:val="26"/>
        </w:rPr>
        <w:t>детьми;</w:t>
      </w:r>
    </w:p>
    <w:p>
      <w:pPr>
        <w:pStyle w:val="ListParagraph"/>
        <w:numPr>
          <w:ilvl w:val="0"/>
          <w:numId w:val="253"/>
        </w:numPr>
        <w:tabs>
          <w:tab w:pos="1421" w:val="left" w:leader="none"/>
        </w:tabs>
        <w:spacing w:line="240" w:lineRule="auto" w:before="0" w:after="0"/>
        <w:ind w:left="575" w:right="493" w:firstLine="283"/>
        <w:jc w:val="both"/>
        <w:rPr>
          <w:sz w:val="26"/>
        </w:rPr>
      </w:pPr>
      <w:r>
        <w:rPr>
          <w:sz w:val="26"/>
        </w:rPr>
        <w:t>консультационное</w:t>
      </w:r>
      <w:r>
        <w:rPr>
          <w:spacing w:val="1"/>
          <w:sz w:val="26"/>
        </w:rPr>
        <w:t> </w:t>
      </w:r>
      <w:r>
        <w:rPr>
          <w:sz w:val="26"/>
        </w:rPr>
        <w:t>направление</w:t>
      </w:r>
      <w:r>
        <w:rPr>
          <w:spacing w:val="1"/>
          <w:sz w:val="26"/>
        </w:rPr>
        <w:t> </w:t>
      </w:r>
      <w:r>
        <w:rPr>
          <w:sz w:val="26"/>
        </w:rPr>
        <w:t>объединяет</w:t>
      </w:r>
      <w:r>
        <w:rPr>
          <w:spacing w:val="1"/>
          <w:sz w:val="26"/>
        </w:rPr>
        <w:t> </w:t>
      </w:r>
      <w:r>
        <w:rPr>
          <w:sz w:val="26"/>
        </w:rPr>
        <w:t>в</w:t>
      </w:r>
      <w:r>
        <w:rPr>
          <w:spacing w:val="1"/>
          <w:sz w:val="26"/>
        </w:rPr>
        <w:t> </w:t>
      </w:r>
      <w:r>
        <w:rPr>
          <w:sz w:val="26"/>
        </w:rPr>
        <w:t>себе</w:t>
      </w:r>
      <w:r>
        <w:rPr>
          <w:spacing w:val="1"/>
          <w:sz w:val="26"/>
        </w:rPr>
        <w:t> </w:t>
      </w:r>
      <w:r>
        <w:rPr>
          <w:sz w:val="26"/>
        </w:rPr>
        <w:t>консультирование</w:t>
      </w:r>
      <w:r>
        <w:rPr>
          <w:spacing w:val="1"/>
          <w:sz w:val="26"/>
        </w:rPr>
        <w:t> </w:t>
      </w:r>
      <w:r>
        <w:rPr>
          <w:sz w:val="26"/>
        </w:rPr>
        <w:t>родителей</w:t>
      </w:r>
      <w:r>
        <w:rPr>
          <w:spacing w:val="1"/>
          <w:sz w:val="26"/>
        </w:rPr>
        <w:t> </w:t>
      </w:r>
      <w:r>
        <w:rPr>
          <w:sz w:val="26"/>
        </w:rPr>
        <w:t>(законных</w:t>
      </w:r>
      <w:r>
        <w:rPr>
          <w:spacing w:val="1"/>
          <w:sz w:val="26"/>
        </w:rPr>
        <w:t> </w:t>
      </w:r>
      <w:r>
        <w:rPr>
          <w:sz w:val="26"/>
        </w:rPr>
        <w:t>представителей)</w:t>
      </w:r>
      <w:r>
        <w:rPr>
          <w:spacing w:val="1"/>
          <w:sz w:val="26"/>
        </w:rPr>
        <w:t> </w:t>
      </w:r>
      <w:r>
        <w:rPr>
          <w:sz w:val="26"/>
        </w:rPr>
        <w:t>по</w:t>
      </w:r>
      <w:r>
        <w:rPr>
          <w:spacing w:val="1"/>
          <w:sz w:val="26"/>
        </w:rPr>
        <w:t> </w:t>
      </w:r>
      <w:r>
        <w:rPr>
          <w:sz w:val="26"/>
        </w:rPr>
        <w:t>вопросам</w:t>
      </w:r>
      <w:r>
        <w:rPr>
          <w:spacing w:val="1"/>
          <w:sz w:val="26"/>
        </w:rPr>
        <w:t> </w:t>
      </w:r>
      <w:r>
        <w:rPr>
          <w:sz w:val="26"/>
        </w:rPr>
        <w:t>их</w:t>
      </w:r>
      <w:r>
        <w:rPr>
          <w:spacing w:val="1"/>
          <w:sz w:val="26"/>
        </w:rPr>
        <w:t> </w:t>
      </w:r>
      <w:r>
        <w:rPr>
          <w:sz w:val="26"/>
        </w:rPr>
        <w:t>взаимодействия с ребёнком, преодоления возникающих проблем воспитания и обучения детей, в том числе с ОП в условиях семьи;</w:t>
      </w:r>
      <w:r>
        <w:rPr>
          <w:spacing w:val="1"/>
          <w:sz w:val="26"/>
        </w:rPr>
        <w:t> </w:t>
      </w:r>
      <w:r>
        <w:rPr>
          <w:sz w:val="26"/>
        </w:rPr>
        <w:t>особенностей</w:t>
      </w:r>
      <w:r>
        <w:rPr>
          <w:spacing w:val="1"/>
          <w:sz w:val="26"/>
        </w:rPr>
        <w:t> </w:t>
      </w:r>
      <w:r>
        <w:rPr>
          <w:sz w:val="26"/>
        </w:rPr>
        <w:t>поведения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взаимодействия</w:t>
      </w:r>
      <w:r>
        <w:rPr>
          <w:spacing w:val="1"/>
          <w:sz w:val="26"/>
        </w:rPr>
        <w:t> </w:t>
      </w:r>
      <w:r>
        <w:rPr>
          <w:sz w:val="26"/>
        </w:rPr>
        <w:t>ребёнка</w:t>
      </w:r>
      <w:r>
        <w:rPr>
          <w:spacing w:val="1"/>
          <w:sz w:val="26"/>
        </w:rPr>
        <w:t> </w:t>
      </w:r>
      <w:r>
        <w:rPr>
          <w:sz w:val="26"/>
        </w:rPr>
        <w:t>со</w:t>
      </w:r>
      <w:r>
        <w:rPr>
          <w:spacing w:val="1"/>
          <w:sz w:val="26"/>
        </w:rPr>
        <w:t> </w:t>
      </w:r>
      <w:r>
        <w:rPr>
          <w:sz w:val="26"/>
        </w:rPr>
        <w:t>сверстниками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педагогом;</w:t>
      </w:r>
      <w:r>
        <w:rPr>
          <w:spacing w:val="1"/>
          <w:sz w:val="26"/>
        </w:rPr>
        <w:t> </w:t>
      </w:r>
      <w:r>
        <w:rPr>
          <w:sz w:val="26"/>
        </w:rPr>
        <w:t>возникающих</w:t>
      </w:r>
      <w:r>
        <w:rPr>
          <w:spacing w:val="1"/>
          <w:sz w:val="26"/>
        </w:rPr>
        <w:t> </w:t>
      </w:r>
      <w:r>
        <w:rPr>
          <w:sz w:val="26"/>
        </w:rPr>
        <w:t>проблемных</w:t>
      </w:r>
      <w:r>
        <w:rPr>
          <w:spacing w:val="1"/>
          <w:sz w:val="26"/>
        </w:rPr>
        <w:t> </w:t>
      </w:r>
      <w:r>
        <w:rPr>
          <w:sz w:val="26"/>
        </w:rPr>
        <w:t>ситуациях;</w:t>
      </w:r>
      <w:r>
        <w:rPr>
          <w:spacing w:val="1"/>
          <w:sz w:val="26"/>
        </w:rPr>
        <w:t> </w:t>
      </w:r>
      <w:r>
        <w:rPr>
          <w:sz w:val="26"/>
        </w:rPr>
        <w:t>способам</w:t>
      </w:r>
      <w:r>
        <w:rPr>
          <w:spacing w:val="1"/>
          <w:sz w:val="26"/>
        </w:rPr>
        <w:t> </w:t>
      </w:r>
      <w:r>
        <w:rPr>
          <w:sz w:val="26"/>
        </w:rPr>
        <w:t>воспитания</w:t>
      </w:r>
      <w:r>
        <w:rPr>
          <w:spacing w:val="-11"/>
          <w:sz w:val="26"/>
        </w:rPr>
        <w:t> </w:t>
      </w:r>
      <w:r>
        <w:rPr>
          <w:sz w:val="26"/>
        </w:rPr>
        <w:t>и</w:t>
      </w:r>
      <w:r>
        <w:rPr>
          <w:spacing w:val="-12"/>
          <w:sz w:val="26"/>
        </w:rPr>
        <w:t> </w:t>
      </w:r>
      <w:r>
        <w:rPr>
          <w:sz w:val="26"/>
        </w:rPr>
        <w:t>построения</w:t>
      </w:r>
      <w:r>
        <w:rPr>
          <w:spacing w:val="-11"/>
          <w:sz w:val="26"/>
        </w:rPr>
        <w:t> </w:t>
      </w:r>
      <w:r>
        <w:rPr>
          <w:sz w:val="26"/>
        </w:rPr>
        <w:t>продуктивного</w:t>
      </w:r>
      <w:r>
        <w:rPr>
          <w:spacing w:val="-11"/>
          <w:sz w:val="26"/>
        </w:rPr>
        <w:t> </w:t>
      </w:r>
      <w:r>
        <w:rPr>
          <w:sz w:val="26"/>
        </w:rPr>
        <w:t>взаимодействия</w:t>
      </w:r>
      <w:r>
        <w:rPr>
          <w:spacing w:val="-11"/>
          <w:sz w:val="26"/>
        </w:rPr>
        <w:t> </w:t>
      </w:r>
      <w:r>
        <w:rPr>
          <w:sz w:val="26"/>
        </w:rPr>
        <w:t>с</w:t>
      </w:r>
      <w:r>
        <w:rPr>
          <w:spacing w:val="-12"/>
          <w:sz w:val="26"/>
        </w:rPr>
        <w:t> </w:t>
      </w:r>
      <w:r>
        <w:rPr>
          <w:sz w:val="26"/>
        </w:rPr>
        <w:t>детьми</w:t>
      </w:r>
      <w:r>
        <w:rPr>
          <w:spacing w:val="-11"/>
          <w:sz w:val="26"/>
        </w:rPr>
        <w:t> </w:t>
      </w:r>
      <w:r>
        <w:rPr>
          <w:sz w:val="26"/>
        </w:rPr>
        <w:t>младенческого,</w:t>
      </w:r>
      <w:r>
        <w:rPr>
          <w:spacing w:val="-11"/>
          <w:sz w:val="26"/>
        </w:rPr>
        <w:t> </w:t>
      </w:r>
      <w:r>
        <w:rPr>
          <w:sz w:val="26"/>
        </w:rPr>
        <w:t>раннего</w:t>
      </w:r>
      <w:r>
        <w:rPr>
          <w:spacing w:val="-12"/>
          <w:sz w:val="26"/>
        </w:rPr>
        <w:t> </w:t>
      </w:r>
      <w:r>
        <w:rPr>
          <w:sz w:val="26"/>
        </w:rPr>
        <w:t>и</w:t>
      </w:r>
      <w:r>
        <w:rPr>
          <w:spacing w:val="-12"/>
          <w:sz w:val="26"/>
        </w:rPr>
        <w:t> </w:t>
      </w:r>
      <w:r>
        <w:rPr>
          <w:sz w:val="26"/>
        </w:rPr>
        <w:t>дошкольного</w:t>
      </w:r>
      <w:r>
        <w:rPr>
          <w:spacing w:val="-12"/>
          <w:sz w:val="26"/>
        </w:rPr>
        <w:t> </w:t>
      </w:r>
      <w:r>
        <w:rPr>
          <w:sz w:val="26"/>
        </w:rPr>
        <w:t>возрастов;</w:t>
      </w:r>
      <w:r>
        <w:rPr>
          <w:spacing w:val="-13"/>
          <w:sz w:val="26"/>
        </w:rPr>
        <w:t> </w:t>
      </w:r>
      <w:r>
        <w:rPr>
          <w:sz w:val="26"/>
        </w:rPr>
        <w:t>способам</w:t>
      </w:r>
      <w:r>
        <w:rPr>
          <w:spacing w:val="-13"/>
          <w:sz w:val="26"/>
        </w:rPr>
        <w:t> </w:t>
      </w:r>
      <w:r>
        <w:rPr>
          <w:sz w:val="26"/>
        </w:rPr>
        <w:t>организации</w:t>
      </w:r>
      <w:r>
        <w:rPr>
          <w:spacing w:val="-62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участия в</w:t>
      </w:r>
      <w:r>
        <w:rPr>
          <w:spacing w:val="1"/>
          <w:sz w:val="26"/>
        </w:rPr>
        <w:t> </w:t>
      </w:r>
      <w:r>
        <w:rPr>
          <w:sz w:val="26"/>
        </w:rPr>
        <w:t>детских</w:t>
      </w:r>
      <w:r>
        <w:rPr>
          <w:spacing w:val="-1"/>
          <w:sz w:val="26"/>
        </w:rPr>
        <w:t> </w:t>
      </w:r>
      <w:r>
        <w:rPr>
          <w:sz w:val="26"/>
        </w:rPr>
        <w:t>деятельностях,</w:t>
      </w:r>
      <w:r>
        <w:rPr>
          <w:spacing w:val="-2"/>
          <w:sz w:val="26"/>
        </w:rPr>
        <w:t> </w:t>
      </w:r>
      <w:r>
        <w:rPr>
          <w:sz w:val="26"/>
        </w:rPr>
        <w:t>образовательном</w:t>
      </w:r>
      <w:r>
        <w:rPr>
          <w:spacing w:val="-1"/>
          <w:sz w:val="26"/>
        </w:rPr>
        <w:t> </w:t>
      </w:r>
      <w:r>
        <w:rPr>
          <w:sz w:val="26"/>
        </w:rPr>
        <w:t>процессе</w:t>
      </w:r>
      <w:r>
        <w:rPr>
          <w:spacing w:val="7"/>
          <w:sz w:val="26"/>
        </w:rPr>
        <w:t> </w:t>
      </w:r>
      <w:r>
        <w:rPr>
          <w:sz w:val="26"/>
        </w:rPr>
        <w:t>и</w:t>
      </w:r>
      <w:r>
        <w:rPr>
          <w:spacing w:val="2"/>
          <w:sz w:val="26"/>
        </w:rPr>
        <w:t> </w:t>
      </w:r>
      <w:r>
        <w:rPr>
          <w:sz w:val="26"/>
        </w:rPr>
        <w:t>другому.</w:t>
      </w:r>
    </w:p>
    <w:p>
      <w:pPr>
        <w:pStyle w:val="BodyText"/>
        <w:ind w:left="575" w:right="491"/>
        <w:jc w:val="both"/>
      </w:pPr>
      <w:r>
        <w:rPr/>
        <w:t>Совместная</w:t>
      </w:r>
      <w:r>
        <w:rPr>
          <w:spacing w:val="-5"/>
        </w:rPr>
        <w:t> </w:t>
      </w:r>
      <w:r>
        <w:rPr/>
        <w:t>образовательная</w:t>
      </w:r>
      <w:r>
        <w:rPr>
          <w:spacing w:val="-5"/>
        </w:rPr>
        <w:t> </w:t>
      </w:r>
      <w:r>
        <w:rPr/>
        <w:t>деятельность</w:t>
      </w:r>
      <w:r>
        <w:rPr>
          <w:spacing w:val="-3"/>
        </w:rPr>
        <w:t> </w:t>
      </w:r>
      <w:r>
        <w:rPr/>
        <w:t>педагогов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родителей</w:t>
      </w:r>
      <w:r>
        <w:rPr>
          <w:spacing w:val="-6"/>
        </w:rPr>
        <w:t> </w:t>
      </w:r>
      <w:r>
        <w:rPr/>
        <w:t>(законных</w:t>
      </w:r>
      <w:r>
        <w:rPr>
          <w:spacing w:val="-4"/>
        </w:rPr>
        <w:t> </w:t>
      </w:r>
      <w:r>
        <w:rPr/>
        <w:t>представителей)</w:t>
      </w:r>
      <w:r>
        <w:rPr>
          <w:spacing w:val="-6"/>
        </w:rPr>
        <w:t> </w:t>
      </w:r>
      <w:r>
        <w:rPr/>
        <w:t>обучающихся</w:t>
      </w:r>
      <w:r>
        <w:rPr>
          <w:spacing w:val="-3"/>
        </w:rPr>
        <w:t> </w:t>
      </w:r>
      <w:r>
        <w:rPr/>
        <w:t>предполагает</w:t>
      </w:r>
      <w:r>
        <w:rPr>
          <w:spacing w:val="-5"/>
        </w:rPr>
        <w:t> </w:t>
      </w:r>
      <w:r>
        <w:rPr/>
        <w:t>сотрудничество</w:t>
      </w:r>
      <w:r>
        <w:rPr>
          <w:spacing w:val="-7"/>
        </w:rPr>
        <w:t> </w:t>
      </w:r>
      <w:r>
        <w:rPr/>
        <w:t>в</w:t>
      </w:r>
      <w:r>
        <w:rPr>
          <w:spacing w:val="-62"/>
        </w:rPr>
        <w:t> </w:t>
      </w:r>
      <w:r>
        <w:rPr/>
        <w:t>реализации некоторых образовательных задач, вопросах организации РППС и образовательных мероприятий; поддержку образовательных</w:t>
      </w:r>
      <w:r>
        <w:rPr>
          <w:spacing w:val="-62"/>
        </w:rPr>
        <w:t> </w:t>
      </w:r>
      <w:r>
        <w:rPr/>
        <w:t>инициатив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(законных</w:t>
      </w:r>
      <w:r>
        <w:rPr>
          <w:spacing w:val="1"/>
        </w:rPr>
        <w:t> </w:t>
      </w:r>
      <w:r>
        <w:rPr/>
        <w:t>представителей)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младенческого,</w:t>
      </w:r>
      <w:r>
        <w:rPr>
          <w:spacing w:val="1"/>
        </w:rPr>
        <w:t> </w:t>
      </w:r>
      <w:r>
        <w:rPr/>
        <w:t>раннего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возрастов;</w:t>
      </w:r>
      <w:r>
        <w:rPr>
          <w:spacing w:val="1"/>
        </w:rPr>
        <w:t> </w:t>
      </w:r>
      <w:r>
        <w:rPr/>
        <w:t>разработку и</w:t>
      </w:r>
      <w:r>
        <w:rPr>
          <w:spacing w:val="1"/>
        </w:rPr>
        <w:t> </w:t>
      </w:r>
      <w:r>
        <w:rPr/>
        <w:t>реализацию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-2"/>
        </w:rPr>
        <w:t> </w:t>
      </w:r>
      <w:r>
        <w:rPr/>
        <w:t>проектов</w:t>
      </w:r>
      <w:r>
        <w:rPr>
          <w:spacing w:val="1"/>
        </w:rPr>
        <w:t> </w:t>
      </w:r>
      <w:r>
        <w:rPr/>
        <w:t>МБДОУ</w:t>
      </w:r>
      <w:r>
        <w:rPr>
          <w:spacing w:val="-2"/>
        </w:rPr>
        <w:t> </w:t>
      </w:r>
      <w:r>
        <w:rPr/>
        <w:t>совместно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семьей.</w:t>
      </w:r>
    </w:p>
    <w:p>
      <w:pPr>
        <w:pStyle w:val="BodyText"/>
        <w:ind w:left="575" w:right="496"/>
        <w:jc w:val="both"/>
      </w:pPr>
      <w:r>
        <w:rPr/>
        <w:t>Особое внимание в просветительской деятельности МБДОУ должно уделяться повышению уровня компетентности родителей (законных</w:t>
      </w:r>
      <w:r>
        <w:rPr>
          <w:spacing w:val="1"/>
        </w:rPr>
        <w:t> </w:t>
      </w:r>
      <w:r>
        <w:rPr/>
        <w:t>представителей)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вопросах</w:t>
      </w:r>
      <w:r>
        <w:rPr>
          <w:spacing w:val="-1"/>
        </w:rPr>
        <w:t> </w:t>
      </w:r>
      <w:r>
        <w:rPr/>
        <w:t>здоровьесбережения</w:t>
      </w:r>
      <w:r>
        <w:rPr>
          <w:spacing w:val="-1"/>
        </w:rPr>
        <w:t> </w:t>
      </w:r>
      <w:r>
        <w:rPr/>
        <w:t>ребёнка.</w:t>
      </w:r>
    </w:p>
    <w:p>
      <w:pPr>
        <w:pStyle w:val="BodyText"/>
        <w:spacing w:line="298" w:lineRule="exact"/>
        <w:ind w:left="575"/>
        <w:jc w:val="both"/>
      </w:pPr>
      <w:r>
        <w:rPr/>
        <w:t>Реализация</w:t>
      </w:r>
      <w:r>
        <w:rPr>
          <w:spacing w:val="-6"/>
        </w:rPr>
        <w:t> </w:t>
      </w:r>
      <w:r>
        <w:rPr/>
        <w:t>данной</w:t>
      </w:r>
      <w:r>
        <w:rPr>
          <w:spacing w:val="-5"/>
        </w:rPr>
        <w:t> </w:t>
      </w:r>
      <w:r>
        <w:rPr/>
        <w:t>темы</w:t>
      </w:r>
      <w:r>
        <w:rPr>
          <w:spacing w:val="-4"/>
        </w:rPr>
        <w:t> </w:t>
      </w:r>
      <w:r>
        <w:rPr/>
        <w:t>осуществлена</w:t>
      </w:r>
      <w:r>
        <w:rPr>
          <w:spacing w:val="-5"/>
        </w:rPr>
        <w:t> </w:t>
      </w:r>
      <w:r>
        <w:rPr/>
        <w:t>в</w:t>
      </w:r>
      <w:r>
        <w:rPr>
          <w:spacing w:val="-2"/>
        </w:rPr>
        <w:t> </w:t>
      </w:r>
      <w:r>
        <w:rPr/>
        <w:t>процессе</w:t>
      </w:r>
      <w:r>
        <w:rPr>
          <w:spacing w:val="-5"/>
        </w:rPr>
        <w:t> </w:t>
      </w:r>
      <w:r>
        <w:rPr/>
        <w:t>следующих</w:t>
      </w:r>
      <w:r>
        <w:rPr>
          <w:spacing w:val="-5"/>
        </w:rPr>
        <w:t> </w:t>
      </w:r>
      <w:r>
        <w:rPr/>
        <w:t>направлений</w:t>
      </w:r>
      <w:r>
        <w:rPr>
          <w:spacing w:val="-4"/>
        </w:rPr>
        <w:t> </w:t>
      </w:r>
      <w:r>
        <w:rPr/>
        <w:t>просветительской</w:t>
      </w:r>
      <w:r>
        <w:rPr>
          <w:spacing w:val="-6"/>
        </w:rPr>
        <w:t> </w:t>
      </w:r>
      <w:r>
        <w:rPr/>
        <w:t>деятельности:</w:t>
      </w:r>
    </w:p>
    <w:p>
      <w:pPr>
        <w:pStyle w:val="ListParagraph"/>
        <w:numPr>
          <w:ilvl w:val="0"/>
          <w:numId w:val="254"/>
        </w:numPr>
        <w:tabs>
          <w:tab w:pos="1169" w:val="left" w:leader="none"/>
        </w:tabs>
        <w:spacing w:line="240" w:lineRule="auto" w:before="0" w:after="0"/>
        <w:ind w:left="575" w:right="493" w:firstLine="283"/>
        <w:jc w:val="both"/>
        <w:rPr>
          <w:sz w:val="26"/>
        </w:rPr>
      </w:pPr>
      <w:r>
        <w:rPr>
          <w:sz w:val="26"/>
        </w:rPr>
        <w:t>информирование о факторах, положительно влияющих на физическое и психическое здоровье ребёнка (рациональная организация</w:t>
      </w:r>
      <w:r>
        <w:rPr>
          <w:spacing w:val="1"/>
          <w:sz w:val="26"/>
        </w:rPr>
        <w:t> </w:t>
      </w:r>
      <w:r>
        <w:rPr>
          <w:sz w:val="26"/>
        </w:rPr>
        <w:t>режима дня ребёнка, правильное питание в семье, закаливание, организация двигательной активности, благоприятный психологический</w:t>
      </w:r>
      <w:r>
        <w:rPr>
          <w:spacing w:val="1"/>
          <w:sz w:val="26"/>
        </w:rPr>
        <w:t> </w:t>
      </w:r>
      <w:r>
        <w:rPr>
          <w:sz w:val="26"/>
        </w:rPr>
        <w:t>микроклимат в семье и спокойное общение с ребёнком и другое), о действии негативных факторов (переохлаждение, перегревание,</w:t>
      </w:r>
      <w:r>
        <w:rPr>
          <w:spacing w:val="1"/>
          <w:sz w:val="26"/>
        </w:rPr>
        <w:t> </w:t>
      </w:r>
      <w:r>
        <w:rPr>
          <w:sz w:val="26"/>
        </w:rPr>
        <w:t>перекармливание</w:t>
      </w:r>
      <w:r>
        <w:rPr>
          <w:spacing w:val="-2"/>
          <w:sz w:val="26"/>
        </w:rPr>
        <w:t> </w:t>
      </w:r>
      <w:r>
        <w:rPr>
          <w:sz w:val="26"/>
        </w:rPr>
        <w:t>и</w:t>
      </w:r>
      <w:r>
        <w:rPr>
          <w:spacing w:val="-1"/>
          <w:sz w:val="26"/>
        </w:rPr>
        <w:t> </w:t>
      </w:r>
      <w:r>
        <w:rPr>
          <w:sz w:val="26"/>
        </w:rPr>
        <w:t>другое),</w:t>
      </w:r>
      <w:r>
        <w:rPr>
          <w:spacing w:val="-1"/>
          <w:sz w:val="26"/>
        </w:rPr>
        <w:t> </w:t>
      </w:r>
      <w:r>
        <w:rPr>
          <w:sz w:val="26"/>
        </w:rPr>
        <w:t>наносящих</w:t>
      </w:r>
      <w:r>
        <w:rPr>
          <w:spacing w:val="-2"/>
          <w:sz w:val="26"/>
        </w:rPr>
        <w:t> </w:t>
      </w:r>
      <w:r>
        <w:rPr>
          <w:sz w:val="26"/>
        </w:rPr>
        <w:t>непоправимый</w:t>
      </w:r>
      <w:r>
        <w:rPr>
          <w:spacing w:val="-1"/>
          <w:sz w:val="26"/>
        </w:rPr>
        <w:t> </w:t>
      </w:r>
      <w:r>
        <w:rPr>
          <w:sz w:val="26"/>
        </w:rPr>
        <w:t>вред</w:t>
      </w:r>
      <w:r>
        <w:rPr>
          <w:spacing w:val="2"/>
          <w:sz w:val="26"/>
        </w:rPr>
        <w:t> </w:t>
      </w:r>
      <w:r>
        <w:rPr>
          <w:sz w:val="26"/>
        </w:rPr>
        <w:t>здоровью</w:t>
      </w:r>
      <w:r>
        <w:rPr>
          <w:spacing w:val="-2"/>
          <w:sz w:val="26"/>
        </w:rPr>
        <w:t> </w:t>
      </w:r>
      <w:r>
        <w:rPr>
          <w:sz w:val="26"/>
        </w:rPr>
        <w:t>ребёнка;</w:t>
      </w:r>
    </w:p>
    <w:p>
      <w:pPr>
        <w:pStyle w:val="ListParagraph"/>
        <w:numPr>
          <w:ilvl w:val="0"/>
          <w:numId w:val="254"/>
        </w:numPr>
        <w:tabs>
          <w:tab w:pos="1421" w:val="left" w:leader="none"/>
        </w:tabs>
        <w:spacing w:line="240" w:lineRule="auto" w:before="0" w:after="0"/>
        <w:ind w:left="575" w:right="491" w:firstLine="283"/>
        <w:jc w:val="both"/>
        <w:rPr>
          <w:sz w:val="26"/>
        </w:rPr>
      </w:pPr>
      <w:r>
        <w:rPr>
          <w:sz w:val="26"/>
        </w:rPr>
        <w:t>своевременное</w:t>
      </w:r>
      <w:r>
        <w:rPr>
          <w:spacing w:val="1"/>
          <w:sz w:val="26"/>
        </w:rPr>
        <w:t> </w:t>
      </w:r>
      <w:r>
        <w:rPr>
          <w:sz w:val="26"/>
        </w:rPr>
        <w:t>информирование</w:t>
      </w:r>
      <w:r>
        <w:rPr>
          <w:spacing w:val="1"/>
          <w:sz w:val="26"/>
        </w:rPr>
        <w:t> </w:t>
      </w:r>
      <w:r>
        <w:rPr>
          <w:sz w:val="26"/>
        </w:rPr>
        <w:t>о</w:t>
      </w:r>
      <w:r>
        <w:rPr>
          <w:spacing w:val="1"/>
          <w:sz w:val="26"/>
        </w:rPr>
        <w:t> </w:t>
      </w:r>
      <w:r>
        <w:rPr>
          <w:sz w:val="26"/>
        </w:rPr>
        <w:t>важности</w:t>
      </w:r>
      <w:r>
        <w:rPr>
          <w:spacing w:val="1"/>
          <w:sz w:val="26"/>
        </w:rPr>
        <w:t> </w:t>
      </w:r>
      <w:r>
        <w:rPr>
          <w:sz w:val="26"/>
        </w:rPr>
        <w:t>вакцинирования</w:t>
      </w:r>
      <w:r>
        <w:rPr>
          <w:spacing w:val="1"/>
          <w:sz w:val="26"/>
        </w:rPr>
        <w:t> </w:t>
      </w:r>
      <w:r>
        <w:rPr>
          <w:sz w:val="26"/>
        </w:rPr>
        <w:t>в</w:t>
      </w:r>
      <w:r>
        <w:rPr>
          <w:spacing w:val="1"/>
          <w:sz w:val="26"/>
        </w:rPr>
        <w:t> </w:t>
      </w:r>
      <w:r>
        <w:rPr>
          <w:sz w:val="26"/>
        </w:rPr>
        <w:t>соответствии</w:t>
      </w:r>
      <w:r>
        <w:rPr>
          <w:spacing w:val="1"/>
          <w:sz w:val="26"/>
        </w:rPr>
        <w:t> </w:t>
      </w:r>
      <w:r>
        <w:rPr>
          <w:sz w:val="26"/>
        </w:rPr>
        <w:t>с</w:t>
      </w:r>
      <w:r>
        <w:rPr>
          <w:spacing w:val="1"/>
          <w:sz w:val="26"/>
        </w:rPr>
        <w:t> </w:t>
      </w:r>
      <w:r>
        <w:rPr>
          <w:sz w:val="26"/>
        </w:rPr>
        <w:t>рекомендациями</w:t>
      </w:r>
      <w:r>
        <w:rPr>
          <w:spacing w:val="1"/>
          <w:sz w:val="26"/>
        </w:rPr>
        <w:t> </w:t>
      </w:r>
      <w:r>
        <w:rPr>
          <w:sz w:val="26"/>
        </w:rPr>
        <w:t>Национального</w:t>
      </w:r>
      <w:r>
        <w:rPr>
          <w:spacing w:val="1"/>
          <w:sz w:val="26"/>
        </w:rPr>
        <w:t> </w:t>
      </w:r>
      <w:r>
        <w:rPr>
          <w:sz w:val="26"/>
        </w:rPr>
        <w:t>календаря</w:t>
      </w:r>
      <w:r>
        <w:rPr>
          <w:spacing w:val="1"/>
          <w:sz w:val="26"/>
        </w:rPr>
        <w:t> </w:t>
      </w:r>
      <w:r>
        <w:rPr>
          <w:sz w:val="26"/>
        </w:rPr>
        <w:t>профилактических</w:t>
      </w:r>
      <w:r>
        <w:rPr>
          <w:spacing w:val="-2"/>
          <w:sz w:val="26"/>
        </w:rPr>
        <w:t> </w:t>
      </w:r>
      <w:r>
        <w:rPr>
          <w:sz w:val="26"/>
        </w:rPr>
        <w:t>прививок</w:t>
      </w:r>
      <w:r>
        <w:rPr>
          <w:spacing w:val="-2"/>
          <w:sz w:val="26"/>
        </w:rPr>
        <w:t> </w:t>
      </w:r>
      <w:r>
        <w:rPr>
          <w:sz w:val="26"/>
        </w:rPr>
        <w:t>и</w:t>
      </w:r>
      <w:r>
        <w:rPr>
          <w:spacing w:val="-1"/>
          <w:sz w:val="26"/>
        </w:rPr>
        <w:t> </w:t>
      </w:r>
      <w:r>
        <w:rPr>
          <w:sz w:val="26"/>
        </w:rPr>
        <w:t>по</w:t>
      </w:r>
      <w:r>
        <w:rPr>
          <w:spacing w:val="1"/>
          <w:sz w:val="26"/>
        </w:rPr>
        <w:t> </w:t>
      </w:r>
      <w:r>
        <w:rPr>
          <w:sz w:val="26"/>
        </w:rPr>
        <w:t>эпидемическим</w:t>
      </w:r>
      <w:r>
        <w:rPr>
          <w:spacing w:val="-2"/>
          <w:sz w:val="26"/>
        </w:rPr>
        <w:t> </w:t>
      </w:r>
      <w:r>
        <w:rPr>
          <w:sz w:val="26"/>
        </w:rPr>
        <w:t>показаниям;</w:t>
      </w:r>
    </w:p>
    <w:p>
      <w:pPr>
        <w:pStyle w:val="ListParagraph"/>
        <w:numPr>
          <w:ilvl w:val="0"/>
          <w:numId w:val="254"/>
        </w:numPr>
        <w:tabs>
          <w:tab w:pos="1421" w:val="left" w:leader="none"/>
        </w:tabs>
        <w:spacing w:line="297" w:lineRule="exact" w:before="0" w:after="0"/>
        <w:ind w:left="1420" w:right="0" w:hanging="562"/>
        <w:jc w:val="both"/>
        <w:rPr>
          <w:sz w:val="26"/>
        </w:rPr>
      </w:pPr>
      <w:r>
        <w:rPr>
          <w:sz w:val="26"/>
        </w:rPr>
        <w:t>информирование</w:t>
      </w:r>
      <w:r>
        <w:rPr>
          <w:spacing w:val="-13"/>
          <w:sz w:val="26"/>
        </w:rPr>
        <w:t> </w:t>
      </w:r>
      <w:r>
        <w:rPr>
          <w:sz w:val="26"/>
        </w:rPr>
        <w:t>родителей</w:t>
      </w:r>
      <w:r>
        <w:rPr>
          <w:spacing w:val="-13"/>
          <w:sz w:val="26"/>
        </w:rPr>
        <w:t> </w:t>
      </w:r>
      <w:r>
        <w:rPr>
          <w:sz w:val="26"/>
        </w:rPr>
        <w:t>(законных</w:t>
      </w:r>
      <w:r>
        <w:rPr>
          <w:spacing w:val="-13"/>
          <w:sz w:val="26"/>
        </w:rPr>
        <w:t> </w:t>
      </w:r>
      <w:r>
        <w:rPr>
          <w:sz w:val="26"/>
        </w:rPr>
        <w:t>представителей)</w:t>
      </w:r>
      <w:r>
        <w:rPr>
          <w:spacing w:val="-11"/>
          <w:sz w:val="26"/>
        </w:rPr>
        <w:t> </w:t>
      </w:r>
      <w:r>
        <w:rPr>
          <w:sz w:val="26"/>
        </w:rPr>
        <w:t>об</w:t>
      </w:r>
      <w:r>
        <w:rPr>
          <w:spacing w:val="-11"/>
          <w:sz w:val="26"/>
        </w:rPr>
        <w:t> </w:t>
      </w:r>
      <w:r>
        <w:rPr>
          <w:sz w:val="26"/>
        </w:rPr>
        <w:t>актуальных</w:t>
      </w:r>
      <w:r>
        <w:rPr>
          <w:spacing w:val="-13"/>
          <w:sz w:val="26"/>
        </w:rPr>
        <w:t> </w:t>
      </w:r>
      <w:r>
        <w:rPr>
          <w:sz w:val="26"/>
        </w:rPr>
        <w:t>задачах</w:t>
      </w:r>
      <w:r>
        <w:rPr>
          <w:spacing w:val="-11"/>
          <w:sz w:val="26"/>
        </w:rPr>
        <w:t> </w:t>
      </w:r>
      <w:r>
        <w:rPr>
          <w:sz w:val="26"/>
        </w:rPr>
        <w:t>физического</w:t>
      </w:r>
      <w:r>
        <w:rPr>
          <w:spacing w:val="-13"/>
          <w:sz w:val="26"/>
        </w:rPr>
        <w:t> </w:t>
      </w:r>
      <w:r>
        <w:rPr>
          <w:sz w:val="26"/>
        </w:rPr>
        <w:t>воспитания</w:t>
      </w:r>
      <w:r>
        <w:rPr>
          <w:spacing w:val="-12"/>
          <w:sz w:val="26"/>
        </w:rPr>
        <w:t> </w:t>
      </w:r>
      <w:r>
        <w:rPr>
          <w:sz w:val="26"/>
        </w:rPr>
        <w:t>детей</w:t>
      </w:r>
      <w:r>
        <w:rPr>
          <w:spacing w:val="-12"/>
          <w:sz w:val="26"/>
        </w:rPr>
        <w:t> </w:t>
      </w:r>
      <w:r>
        <w:rPr>
          <w:sz w:val="26"/>
        </w:rPr>
        <w:t>на</w:t>
      </w:r>
      <w:r>
        <w:rPr>
          <w:spacing w:val="-13"/>
          <w:sz w:val="26"/>
        </w:rPr>
        <w:t> </w:t>
      </w:r>
      <w:r>
        <w:rPr>
          <w:sz w:val="26"/>
        </w:rPr>
        <w:t>разных</w:t>
      </w:r>
      <w:r>
        <w:rPr>
          <w:spacing w:val="-11"/>
          <w:sz w:val="26"/>
        </w:rPr>
        <w:t> </w:t>
      </w:r>
      <w:r>
        <w:rPr>
          <w:sz w:val="26"/>
        </w:rPr>
        <w:t>возрастных</w:t>
      </w:r>
    </w:p>
    <w:p>
      <w:pPr>
        <w:spacing w:after="0" w:line="297" w:lineRule="exact"/>
        <w:jc w:val="both"/>
        <w:rPr>
          <w:sz w:val="26"/>
        </w:rPr>
        <w:sectPr>
          <w:pgSz w:w="16850" w:h="11920" w:orient="landscape"/>
          <w:pgMar w:header="0" w:footer="910" w:top="800" w:bottom="1100" w:left="180" w:right="40"/>
        </w:sectPr>
      </w:pPr>
    </w:p>
    <w:p>
      <w:pPr>
        <w:pStyle w:val="BodyText"/>
        <w:spacing w:line="298" w:lineRule="exact" w:before="67"/>
        <w:ind w:left="575"/>
        <w:jc w:val="both"/>
      </w:pPr>
      <w:r>
        <w:rPr/>
        <w:t>этапах</w:t>
      </w:r>
      <w:r>
        <w:rPr>
          <w:spacing w:val="-3"/>
        </w:rPr>
        <w:t> </w:t>
      </w:r>
      <w:r>
        <w:rPr/>
        <w:t>их</w:t>
      </w:r>
      <w:r>
        <w:rPr>
          <w:spacing w:val="-1"/>
        </w:rPr>
        <w:t> </w:t>
      </w:r>
      <w:r>
        <w:rPr/>
        <w:t>развития,</w:t>
      </w:r>
      <w:r>
        <w:rPr>
          <w:spacing w:val="-3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о возможностях</w:t>
      </w:r>
      <w:r>
        <w:rPr>
          <w:spacing w:val="-2"/>
        </w:rPr>
        <w:t> </w:t>
      </w:r>
      <w:r>
        <w:rPr/>
        <w:t>ДОО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семьи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решении</w:t>
      </w:r>
      <w:r>
        <w:rPr>
          <w:spacing w:val="-3"/>
        </w:rPr>
        <w:t> </w:t>
      </w:r>
      <w:r>
        <w:rPr/>
        <w:t>данных</w:t>
      </w:r>
      <w:r>
        <w:rPr>
          <w:spacing w:val="-2"/>
        </w:rPr>
        <w:t> </w:t>
      </w:r>
      <w:r>
        <w:rPr/>
        <w:t>задач;</w:t>
      </w:r>
    </w:p>
    <w:p>
      <w:pPr>
        <w:pStyle w:val="ListParagraph"/>
        <w:numPr>
          <w:ilvl w:val="0"/>
          <w:numId w:val="254"/>
        </w:numPr>
        <w:tabs>
          <w:tab w:pos="1421" w:val="left" w:leader="none"/>
        </w:tabs>
        <w:spacing w:line="298" w:lineRule="exact" w:before="0" w:after="0"/>
        <w:ind w:left="1420" w:right="0" w:hanging="562"/>
        <w:jc w:val="both"/>
        <w:rPr>
          <w:sz w:val="26"/>
        </w:rPr>
      </w:pPr>
      <w:r>
        <w:rPr>
          <w:sz w:val="26"/>
        </w:rPr>
        <w:t>знакомство</w:t>
      </w:r>
      <w:r>
        <w:rPr>
          <w:spacing w:val="-5"/>
          <w:sz w:val="26"/>
        </w:rPr>
        <w:t> </w:t>
      </w:r>
      <w:r>
        <w:rPr>
          <w:sz w:val="26"/>
        </w:rPr>
        <w:t>родителей</w:t>
      </w:r>
      <w:r>
        <w:rPr>
          <w:spacing w:val="-5"/>
          <w:sz w:val="26"/>
        </w:rPr>
        <w:t> </w:t>
      </w:r>
      <w:r>
        <w:rPr>
          <w:sz w:val="26"/>
        </w:rPr>
        <w:t>(законных</w:t>
      </w:r>
      <w:r>
        <w:rPr>
          <w:spacing w:val="-5"/>
          <w:sz w:val="26"/>
        </w:rPr>
        <w:t> </w:t>
      </w:r>
      <w:r>
        <w:rPr>
          <w:sz w:val="26"/>
        </w:rPr>
        <w:t>представителей)</w:t>
      </w:r>
      <w:r>
        <w:rPr>
          <w:spacing w:val="-5"/>
          <w:sz w:val="26"/>
        </w:rPr>
        <w:t> </w:t>
      </w:r>
      <w:r>
        <w:rPr>
          <w:sz w:val="26"/>
        </w:rPr>
        <w:t>с</w:t>
      </w:r>
      <w:r>
        <w:rPr>
          <w:spacing w:val="-5"/>
          <w:sz w:val="26"/>
        </w:rPr>
        <w:t> </w:t>
      </w:r>
      <w:r>
        <w:rPr>
          <w:sz w:val="26"/>
        </w:rPr>
        <w:t>оздоровительными</w:t>
      </w:r>
      <w:r>
        <w:rPr>
          <w:spacing w:val="-5"/>
          <w:sz w:val="26"/>
        </w:rPr>
        <w:t> </w:t>
      </w:r>
      <w:r>
        <w:rPr>
          <w:sz w:val="26"/>
        </w:rPr>
        <w:t>мероприятиями,</w:t>
      </w:r>
      <w:r>
        <w:rPr>
          <w:spacing w:val="-4"/>
          <w:sz w:val="26"/>
        </w:rPr>
        <w:t> </w:t>
      </w:r>
      <w:r>
        <w:rPr>
          <w:sz w:val="26"/>
        </w:rPr>
        <w:t>проводимыми</w:t>
      </w:r>
      <w:r>
        <w:rPr>
          <w:spacing w:val="-3"/>
          <w:sz w:val="26"/>
        </w:rPr>
        <w:t> </w:t>
      </w:r>
      <w:r>
        <w:rPr>
          <w:sz w:val="26"/>
        </w:rPr>
        <w:t>в</w:t>
      </w:r>
      <w:r>
        <w:rPr>
          <w:spacing w:val="-4"/>
          <w:sz w:val="26"/>
        </w:rPr>
        <w:t> </w:t>
      </w:r>
      <w:r>
        <w:rPr>
          <w:sz w:val="26"/>
        </w:rPr>
        <w:t>ДОО;</w:t>
      </w:r>
    </w:p>
    <w:p>
      <w:pPr>
        <w:pStyle w:val="ListParagraph"/>
        <w:numPr>
          <w:ilvl w:val="0"/>
          <w:numId w:val="254"/>
        </w:numPr>
        <w:tabs>
          <w:tab w:pos="1421" w:val="left" w:leader="none"/>
        </w:tabs>
        <w:spacing w:line="240" w:lineRule="auto" w:before="0" w:after="0"/>
        <w:ind w:left="575" w:right="500" w:firstLine="283"/>
        <w:jc w:val="both"/>
        <w:rPr>
          <w:sz w:val="26"/>
        </w:rPr>
      </w:pPr>
      <w:r>
        <w:rPr>
          <w:sz w:val="26"/>
        </w:rPr>
        <w:t>информирование</w:t>
      </w:r>
      <w:r>
        <w:rPr>
          <w:spacing w:val="1"/>
          <w:sz w:val="26"/>
        </w:rPr>
        <w:t> </w:t>
      </w:r>
      <w:r>
        <w:rPr>
          <w:sz w:val="26"/>
        </w:rPr>
        <w:t>родителей</w:t>
      </w:r>
      <w:r>
        <w:rPr>
          <w:spacing w:val="1"/>
          <w:sz w:val="26"/>
        </w:rPr>
        <w:t> </w:t>
      </w:r>
      <w:r>
        <w:rPr>
          <w:sz w:val="26"/>
        </w:rPr>
        <w:t>(законных</w:t>
      </w:r>
      <w:r>
        <w:rPr>
          <w:spacing w:val="1"/>
          <w:sz w:val="26"/>
        </w:rPr>
        <w:t> </w:t>
      </w:r>
      <w:r>
        <w:rPr>
          <w:sz w:val="26"/>
        </w:rPr>
        <w:t>представителей)</w:t>
      </w:r>
      <w:r>
        <w:rPr>
          <w:spacing w:val="1"/>
          <w:sz w:val="26"/>
        </w:rPr>
        <w:t> </w:t>
      </w:r>
      <w:r>
        <w:rPr>
          <w:sz w:val="26"/>
        </w:rPr>
        <w:t>о</w:t>
      </w:r>
      <w:r>
        <w:rPr>
          <w:spacing w:val="1"/>
          <w:sz w:val="26"/>
        </w:rPr>
        <w:t> </w:t>
      </w:r>
      <w:r>
        <w:rPr>
          <w:sz w:val="26"/>
        </w:rPr>
        <w:t>негативном</w:t>
      </w:r>
      <w:r>
        <w:rPr>
          <w:spacing w:val="1"/>
          <w:sz w:val="26"/>
        </w:rPr>
        <w:t> </w:t>
      </w:r>
      <w:r>
        <w:rPr>
          <w:sz w:val="26"/>
        </w:rPr>
        <w:t>влиянии</w:t>
      </w:r>
      <w:r>
        <w:rPr>
          <w:spacing w:val="1"/>
          <w:sz w:val="26"/>
        </w:rPr>
        <w:t> </w:t>
      </w:r>
      <w:r>
        <w:rPr>
          <w:sz w:val="26"/>
        </w:rPr>
        <w:t>на</w:t>
      </w:r>
      <w:r>
        <w:rPr>
          <w:spacing w:val="1"/>
          <w:sz w:val="26"/>
        </w:rPr>
        <w:t> </w:t>
      </w:r>
      <w:r>
        <w:rPr>
          <w:sz w:val="26"/>
        </w:rPr>
        <w:t>развитие</w:t>
      </w:r>
      <w:r>
        <w:rPr>
          <w:spacing w:val="1"/>
          <w:sz w:val="26"/>
        </w:rPr>
        <w:t> </w:t>
      </w:r>
      <w:r>
        <w:rPr>
          <w:sz w:val="26"/>
        </w:rPr>
        <w:t>детей</w:t>
      </w:r>
      <w:r>
        <w:rPr>
          <w:spacing w:val="1"/>
          <w:sz w:val="26"/>
        </w:rPr>
        <w:t> </w:t>
      </w:r>
      <w:r>
        <w:rPr>
          <w:sz w:val="26"/>
        </w:rPr>
        <w:t>систематического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pacing w:val="-1"/>
          <w:sz w:val="26"/>
        </w:rPr>
        <w:t>бесконтрольного</w:t>
      </w:r>
      <w:r>
        <w:rPr>
          <w:spacing w:val="-15"/>
          <w:sz w:val="26"/>
        </w:rPr>
        <w:t> </w:t>
      </w:r>
      <w:r>
        <w:rPr>
          <w:spacing w:val="-1"/>
          <w:sz w:val="26"/>
        </w:rPr>
        <w:t>использования</w:t>
      </w:r>
      <w:r>
        <w:rPr>
          <w:spacing w:val="-13"/>
          <w:sz w:val="26"/>
        </w:rPr>
        <w:t> </w:t>
      </w:r>
      <w:r>
        <w:rPr>
          <w:spacing w:val="-1"/>
          <w:sz w:val="26"/>
        </w:rPr>
        <w:t>IT-технологий</w:t>
      </w:r>
      <w:r>
        <w:rPr>
          <w:spacing w:val="-13"/>
          <w:sz w:val="26"/>
        </w:rPr>
        <w:t> </w:t>
      </w:r>
      <w:r>
        <w:rPr>
          <w:sz w:val="26"/>
        </w:rPr>
        <w:t>(нарушение</w:t>
      </w:r>
      <w:r>
        <w:rPr>
          <w:spacing w:val="-14"/>
          <w:sz w:val="26"/>
        </w:rPr>
        <w:t> </w:t>
      </w:r>
      <w:r>
        <w:rPr>
          <w:sz w:val="26"/>
        </w:rPr>
        <w:t>сна,</w:t>
      </w:r>
      <w:r>
        <w:rPr>
          <w:spacing w:val="-11"/>
          <w:sz w:val="26"/>
        </w:rPr>
        <w:t> </w:t>
      </w:r>
      <w:r>
        <w:rPr>
          <w:sz w:val="26"/>
        </w:rPr>
        <w:t>возбудимость,</w:t>
      </w:r>
      <w:r>
        <w:rPr>
          <w:spacing w:val="-14"/>
          <w:sz w:val="26"/>
        </w:rPr>
        <w:t> </w:t>
      </w:r>
      <w:r>
        <w:rPr>
          <w:sz w:val="26"/>
        </w:rPr>
        <w:t>изменения</w:t>
      </w:r>
      <w:r>
        <w:rPr>
          <w:spacing w:val="-13"/>
          <w:sz w:val="26"/>
        </w:rPr>
        <w:t> </w:t>
      </w:r>
      <w:r>
        <w:rPr>
          <w:sz w:val="26"/>
        </w:rPr>
        <w:t>качества</w:t>
      </w:r>
      <w:r>
        <w:rPr>
          <w:spacing w:val="-15"/>
          <w:sz w:val="26"/>
        </w:rPr>
        <w:t> </w:t>
      </w:r>
      <w:r>
        <w:rPr>
          <w:sz w:val="26"/>
        </w:rPr>
        <w:t>памяти,</w:t>
      </w:r>
      <w:r>
        <w:rPr>
          <w:spacing w:val="-11"/>
          <w:sz w:val="26"/>
        </w:rPr>
        <w:t> </w:t>
      </w:r>
      <w:r>
        <w:rPr>
          <w:sz w:val="26"/>
        </w:rPr>
        <w:t>внимания,</w:t>
      </w:r>
      <w:r>
        <w:rPr>
          <w:spacing w:val="-13"/>
          <w:sz w:val="26"/>
        </w:rPr>
        <w:t> </w:t>
      </w:r>
      <w:r>
        <w:rPr>
          <w:sz w:val="26"/>
        </w:rPr>
        <w:t>мышления;</w:t>
      </w:r>
      <w:r>
        <w:rPr>
          <w:spacing w:val="-11"/>
          <w:sz w:val="26"/>
        </w:rPr>
        <w:t> </w:t>
      </w:r>
      <w:r>
        <w:rPr>
          <w:sz w:val="26"/>
        </w:rPr>
        <w:t>проблемы</w:t>
      </w:r>
      <w:r>
        <w:rPr>
          <w:spacing w:val="-63"/>
          <w:sz w:val="26"/>
        </w:rPr>
        <w:t> </w:t>
      </w:r>
      <w:r>
        <w:rPr>
          <w:sz w:val="26"/>
        </w:rPr>
        <w:t>социализации</w:t>
      </w:r>
      <w:r>
        <w:rPr>
          <w:spacing w:val="-2"/>
          <w:sz w:val="26"/>
        </w:rPr>
        <w:t> </w:t>
      </w:r>
      <w:r>
        <w:rPr>
          <w:sz w:val="26"/>
        </w:rPr>
        <w:t>и общения</w:t>
      </w:r>
      <w:r>
        <w:rPr>
          <w:spacing w:val="-1"/>
          <w:sz w:val="26"/>
        </w:rPr>
        <w:t> </w:t>
      </w:r>
      <w:r>
        <w:rPr>
          <w:sz w:val="26"/>
        </w:rPr>
        <w:t>и другое).</w:t>
      </w:r>
    </w:p>
    <w:p>
      <w:pPr>
        <w:pStyle w:val="BodyText"/>
        <w:ind w:left="575" w:right="507"/>
        <w:jc w:val="both"/>
      </w:pPr>
      <w:r>
        <w:rPr/>
        <w:t>Эффективность</w:t>
      </w:r>
      <w:r>
        <w:rPr>
          <w:spacing w:val="1"/>
        </w:rPr>
        <w:t> </w:t>
      </w:r>
      <w:r>
        <w:rPr/>
        <w:t>просветительской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вопросам</w:t>
      </w:r>
      <w:r>
        <w:rPr>
          <w:spacing w:val="1"/>
        </w:rPr>
        <w:t> </w:t>
      </w:r>
      <w:r>
        <w:rPr/>
        <w:t>здоровьесбережения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повышена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счет</w:t>
      </w:r>
      <w:r>
        <w:rPr>
          <w:spacing w:val="1"/>
        </w:rPr>
        <w:t> </w:t>
      </w:r>
      <w:r>
        <w:rPr/>
        <w:t>привлечения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тематическим</w:t>
      </w:r>
      <w:r>
        <w:rPr>
          <w:spacing w:val="-2"/>
        </w:rPr>
        <w:t> </w:t>
      </w:r>
      <w:r>
        <w:rPr/>
        <w:t>встречам</w:t>
      </w:r>
      <w:r>
        <w:rPr>
          <w:spacing w:val="-2"/>
        </w:rPr>
        <w:t> </w:t>
      </w:r>
      <w:r>
        <w:rPr/>
        <w:t>профильных</w:t>
      </w:r>
      <w:r>
        <w:rPr>
          <w:spacing w:val="-2"/>
        </w:rPr>
        <w:t> </w:t>
      </w:r>
      <w:r>
        <w:rPr/>
        <w:t>специалистов</w:t>
      </w:r>
      <w:r>
        <w:rPr>
          <w:spacing w:val="-2"/>
        </w:rPr>
        <w:t> </w:t>
      </w:r>
      <w:r>
        <w:rPr/>
        <w:t>(медиков,</w:t>
      </w:r>
      <w:r>
        <w:rPr>
          <w:spacing w:val="-2"/>
        </w:rPr>
        <w:t> </w:t>
      </w:r>
      <w:r>
        <w:rPr/>
        <w:t>нейропсихологов,</w:t>
      </w:r>
      <w:r>
        <w:rPr>
          <w:spacing w:val="-2"/>
        </w:rPr>
        <w:t> </w:t>
      </w:r>
      <w:r>
        <w:rPr/>
        <w:t>физиологов,</w:t>
      </w:r>
      <w:r>
        <w:rPr>
          <w:spacing w:val="-1"/>
        </w:rPr>
        <w:t> </w:t>
      </w:r>
      <w:r>
        <w:rPr/>
        <w:t>IT-специалистов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других).</w:t>
      </w:r>
    </w:p>
    <w:p>
      <w:pPr>
        <w:pStyle w:val="BodyText"/>
        <w:ind w:left="575" w:right="493"/>
        <w:jc w:val="both"/>
      </w:pPr>
      <w:r>
        <w:rPr/>
        <w:t>Направления деятельности педагога реализуются в разных формах (групповых и (или) индивидуальных) посредством различных методов,</w:t>
      </w:r>
      <w:r>
        <w:rPr>
          <w:spacing w:val="1"/>
        </w:rPr>
        <w:t> </w:t>
      </w:r>
      <w:r>
        <w:rPr/>
        <w:t>приемов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способов</w:t>
      </w:r>
      <w:r>
        <w:rPr>
          <w:spacing w:val="-1"/>
        </w:rPr>
        <w:t> </w:t>
      </w:r>
      <w:r>
        <w:rPr/>
        <w:t>взаимодействия</w:t>
      </w:r>
      <w:r>
        <w:rPr>
          <w:spacing w:val="-1"/>
        </w:rPr>
        <w:t> </w:t>
      </w:r>
      <w:r>
        <w:rPr/>
        <w:t>с</w:t>
      </w:r>
      <w:r>
        <w:rPr>
          <w:spacing w:val="2"/>
        </w:rPr>
        <w:t> </w:t>
      </w:r>
      <w:r>
        <w:rPr/>
        <w:t>родителями</w:t>
      </w:r>
      <w:r>
        <w:rPr>
          <w:spacing w:val="-1"/>
        </w:rPr>
        <w:t> </w:t>
      </w:r>
      <w:r>
        <w:rPr/>
        <w:t>(законными</w:t>
      </w:r>
      <w:r>
        <w:rPr>
          <w:spacing w:val="-1"/>
        </w:rPr>
        <w:t> </w:t>
      </w:r>
      <w:r>
        <w:rPr/>
        <w:t>представителями):</w:t>
      </w:r>
    </w:p>
    <w:p>
      <w:pPr>
        <w:pStyle w:val="ListParagraph"/>
        <w:numPr>
          <w:ilvl w:val="0"/>
          <w:numId w:val="255"/>
        </w:numPr>
        <w:tabs>
          <w:tab w:pos="1421" w:val="left" w:leader="none"/>
        </w:tabs>
        <w:spacing w:line="240" w:lineRule="auto" w:before="0" w:after="0"/>
        <w:ind w:left="575" w:right="496" w:firstLine="283"/>
        <w:jc w:val="both"/>
        <w:rPr>
          <w:sz w:val="26"/>
        </w:rPr>
      </w:pPr>
      <w:r>
        <w:rPr>
          <w:sz w:val="26"/>
        </w:rPr>
        <w:t>диагностико-аналитическое направление реализуется через опросы, социологические срезы, индивидуальные блокноты, «почтовый</w:t>
      </w:r>
      <w:r>
        <w:rPr>
          <w:spacing w:val="-63"/>
          <w:sz w:val="26"/>
        </w:rPr>
        <w:t> </w:t>
      </w:r>
      <w:r>
        <w:rPr>
          <w:sz w:val="26"/>
        </w:rPr>
        <w:t>ящик»,</w:t>
      </w:r>
      <w:r>
        <w:rPr>
          <w:spacing w:val="-7"/>
          <w:sz w:val="26"/>
        </w:rPr>
        <w:t> </w:t>
      </w:r>
      <w:r>
        <w:rPr>
          <w:sz w:val="26"/>
        </w:rPr>
        <w:t>педагогические</w:t>
      </w:r>
      <w:r>
        <w:rPr>
          <w:spacing w:val="-7"/>
          <w:sz w:val="26"/>
        </w:rPr>
        <w:t> </w:t>
      </w:r>
      <w:r>
        <w:rPr>
          <w:sz w:val="26"/>
        </w:rPr>
        <w:t>беседы</w:t>
      </w:r>
      <w:r>
        <w:rPr>
          <w:spacing w:val="-5"/>
          <w:sz w:val="26"/>
        </w:rPr>
        <w:t> </w:t>
      </w:r>
      <w:r>
        <w:rPr>
          <w:sz w:val="26"/>
        </w:rPr>
        <w:t>с</w:t>
      </w:r>
      <w:r>
        <w:rPr>
          <w:spacing w:val="-7"/>
          <w:sz w:val="26"/>
        </w:rPr>
        <w:t> </w:t>
      </w:r>
      <w:r>
        <w:rPr>
          <w:sz w:val="26"/>
        </w:rPr>
        <w:t>родителями</w:t>
      </w:r>
      <w:r>
        <w:rPr>
          <w:spacing w:val="-6"/>
          <w:sz w:val="26"/>
        </w:rPr>
        <w:t> </w:t>
      </w:r>
      <w:r>
        <w:rPr>
          <w:sz w:val="26"/>
        </w:rPr>
        <w:t>(законными</w:t>
      </w:r>
      <w:r>
        <w:rPr>
          <w:spacing w:val="-7"/>
          <w:sz w:val="26"/>
        </w:rPr>
        <w:t> </w:t>
      </w:r>
      <w:r>
        <w:rPr>
          <w:sz w:val="26"/>
        </w:rPr>
        <w:t>представителями);</w:t>
      </w:r>
      <w:r>
        <w:rPr>
          <w:spacing w:val="-6"/>
          <w:sz w:val="26"/>
        </w:rPr>
        <w:t> </w:t>
      </w:r>
      <w:r>
        <w:rPr>
          <w:sz w:val="26"/>
        </w:rPr>
        <w:t>дни</w:t>
      </w:r>
      <w:r>
        <w:rPr>
          <w:spacing w:val="-6"/>
          <w:sz w:val="26"/>
        </w:rPr>
        <w:t> </w:t>
      </w:r>
      <w:r>
        <w:rPr>
          <w:sz w:val="26"/>
        </w:rPr>
        <w:t>(недели)</w:t>
      </w:r>
      <w:r>
        <w:rPr>
          <w:spacing w:val="-7"/>
          <w:sz w:val="26"/>
        </w:rPr>
        <w:t> </w:t>
      </w:r>
      <w:r>
        <w:rPr>
          <w:sz w:val="26"/>
        </w:rPr>
        <w:t>открытых</w:t>
      </w:r>
      <w:r>
        <w:rPr>
          <w:spacing w:val="-6"/>
          <w:sz w:val="26"/>
        </w:rPr>
        <w:t> </w:t>
      </w:r>
      <w:r>
        <w:rPr>
          <w:sz w:val="26"/>
        </w:rPr>
        <w:t>дверей,</w:t>
      </w:r>
      <w:r>
        <w:rPr>
          <w:spacing w:val="-7"/>
          <w:sz w:val="26"/>
        </w:rPr>
        <w:t> </w:t>
      </w:r>
      <w:r>
        <w:rPr>
          <w:sz w:val="26"/>
        </w:rPr>
        <w:t>открытые</w:t>
      </w:r>
      <w:r>
        <w:rPr>
          <w:spacing w:val="-6"/>
          <w:sz w:val="26"/>
        </w:rPr>
        <w:t> </w:t>
      </w:r>
      <w:r>
        <w:rPr>
          <w:sz w:val="26"/>
        </w:rPr>
        <w:t>просмотры</w:t>
      </w:r>
      <w:r>
        <w:rPr>
          <w:spacing w:val="-7"/>
          <w:sz w:val="26"/>
        </w:rPr>
        <w:t> </w:t>
      </w:r>
      <w:r>
        <w:rPr>
          <w:sz w:val="26"/>
        </w:rPr>
        <w:t>занятий</w:t>
      </w:r>
      <w:r>
        <w:rPr>
          <w:spacing w:val="-6"/>
          <w:sz w:val="26"/>
        </w:rPr>
        <w:t> </w:t>
      </w:r>
      <w:r>
        <w:rPr>
          <w:sz w:val="26"/>
        </w:rPr>
        <w:t>и</w:t>
      </w:r>
      <w:r>
        <w:rPr>
          <w:spacing w:val="-63"/>
          <w:sz w:val="26"/>
        </w:rPr>
        <w:t> </w:t>
      </w:r>
      <w:r>
        <w:rPr>
          <w:sz w:val="26"/>
        </w:rPr>
        <w:t>других</w:t>
      </w:r>
      <w:r>
        <w:rPr>
          <w:spacing w:val="-2"/>
          <w:sz w:val="26"/>
        </w:rPr>
        <w:t> </w:t>
      </w:r>
      <w:r>
        <w:rPr>
          <w:sz w:val="26"/>
        </w:rPr>
        <w:t>видов</w:t>
      </w:r>
      <w:r>
        <w:rPr>
          <w:spacing w:val="-1"/>
          <w:sz w:val="26"/>
        </w:rPr>
        <w:t> </w:t>
      </w:r>
      <w:r>
        <w:rPr>
          <w:sz w:val="26"/>
        </w:rPr>
        <w:t>деятельности</w:t>
      </w:r>
      <w:r>
        <w:rPr>
          <w:spacing w:val="-1"/>
          <w:sz w:val="26"/>
        </w:rPr>
        <w:t> </w:t>
      </w:r>
      <w:r>
        <w:rPr>
          <w:sz w:val="26"/>
        </w:rPr>
        <w:t>детей</w:t>
      </w:r>
      <w:r>
        <w:rPr>
          <w:spacing w:val="-1"/>
          <w:sz w:val="26"/>
        </w:rPr>
        <w:t> </w:t>
      </w:r>
      <w:r>
        <w:rPr>
          <w:sz w:val="26"/>
        </w:rPr>
        <w:t>и</w:t>
      </w:r>
      <w:r>
        <w:rPr>
          <w:spacing w:val="2"/>
          <w:sz w:val="26"/>
        </w:rPr>
        <w:t> </w:t>
      </w:r>
      <w:r>
        <w:rPr>
          <w:sz w:val="26"/>
        </w:rPr>
        <w:t>так далее;</w:t>
      </w:r>
    </w:p>
    <w:p>
      <w:pPr>
        <w:pStyle w:val="ListParagraph"/>
        <w:numPr>
          <w:ilvl w:val="0"/>
          <w:numId w:val="255"/>
        </w:numPr>
        <w:tabs>
          <w:tab w:pos="1421" w:val="left" w:leader="none"/>
        </w:tabs>
        <w:spacing w:line="240" w:lineRule="auto" w:before="0" w:after="0"/>
        <w:ind w:left="575" w:right="498" w:firstLine="283"/>
        <w:jc w:val="both"/>
        <w:rPr>
          <w:sz w:val="26"/>
        </w:rPr>
      </w:pPr>
      <w:r>
        <w:rPr>
          <w:sz w:val="26"/>
        </w:rPr>
        <w:t>просветительское и консультационное направления реализуются через групповые родительские собрания, конференции, круглые</w:t>
      </w:r>
      <w:r>
        <w:rPr>
          <w:spacing w:val="1"/>
          <w:sz w:val="26"/>
        </w:rPr>
        <w:t> </w:t>
      </w:r>
      <w:r>
        <w:rPr>
          <w:sz w:val="26"/>
        </w:rPr>
        <w:t>столы,</w:t>
      </w:r>
      <w:r>
        <w:rPr>
          <w:spacing w:val="1"/>
          <w:sz w:val="26"/>
        </w:rPr>
        <w:t> </w:t>
      </w:r>
      <w:r>
        <w:rPr>
          <w:sz w:val="26"/>
        </w:rPr>
        <w:t>семинары-</w:t>
      </w:r>
      <w:r>
        <w:rPr>
          <w:spacing w:val="1"/>
          <w:sz w:val="26"/>
        </w:rPr>
        <w:t> </w:t>
      </w:r>
      <w:r>
        <w:rPr>
          <w:sz w:val="26"/>
        </w:rPr>
        <w:t>практикумы,</w:t>
      </w:r>
      <w:r>
        <w:rPr>
          <w:spacing w:val="1"/>
          <w:sz w:val="26"/>
        </w:rPr>
        <w:t> </w:t>
      </w:r>
      <w:r>
        <w:rPr>
          <w:sz w:val="26"/>
        </w:rPr>
        <w:t>тренинги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ролевые</w:t>
      </w:r>
      <w:r>
        <w:rPr>
          <w:spacing w:val="1"/>
          <w:sz w:val="26"/>
        </w:rPr>
        <w:t> </w:t>
      </w:r>
      <w:r>
        <w:rPr>
          <w:sz w:val="26"/>
        </w:rPr>
        <w:t>игры,</w:t>
      </w:r>
      <w:r>
        <w:rPr>
          <w:spacing w:val="1"/>
          <w:sz w:val="26"/>
        </w:rPr>
        <w:t> </w:t>
      </w:r>
      <w:r>
        <w:rPr>
          <w:sz w:val="26"/>
        </w:rPr>
        <w:t>консультации,</w:t>
      </w:r>
      <w:r>
        <w:rPr>
          <w:spacing w:val="1"/>
          <w:sz w:val="26"/>
        </w:rPr>
        <w:t> </w:t>
      </w:r>
      <w:r>
        <w:rPr>
          <w:sz w:val="26"/>
        </w:rPr>
        <w:t>педагогические</w:t>
      </w:r>
      <w:r>
        <w:rPr>
          <w:spacing w:val="1"/>
          <w:sz w:val="26"/>
        </w:rPr>
        <w:t> </w:t>
      </w:r>
      <w:r>
        <w:rPr>
          <w:sz w:val="26"/>
        </w:rPr>
        <w:t>гостиные,</w:t>
      </w:r>
      <w:r>
        <w:rPr>
          <w:spacing w:val="1"/>
          <w:sz w:val="26"/>
        </w:rPr>
        <w:t> </w:t>
      </w:r>
      <w:r>
        <w:rPr>
          <w:sz w:val="26"/>
        </w:rPr>
        <w:t>родительские</w:t>
      </w:r>
      <w:r>
        <w:rPr>
          <w:spacing w:val="1"/>
          <w:sz w:val="26"/>
        </w:rPr>
        <w:t> </w:t>
      </w:r>
      <w:r>
        <w:rPr>
          <w:sz w:val="26"/>
        </w:rPr>
        <w:t>клубы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другое;</w:t>
      </w:r>
      <w:r>
        <w:rPr>
          <w:spacing w:val="1"/>
          <w:sz w:val="26"/>
        </w:rPr>
        <w:t> </w:t>
      </w:r>
      <w:r>
        <w:rPr>
          <w:sz w:val="26"/>
        </w:rPr>
        <w:t>информационные</w:t>
      </w:r>
      <w:r>
        <w:rPr>
          <w:spacing w:val="-14"/>
          <w:sz w:val="26"/>
        </w:rPr>
        <w:t> </w:t>
      </w:r>
      <w:r>
        <w:rPr>
          <w:sz w:val="26"/>
        </w:rPr>
        <w:t>проспекты,</w:t>
      </w:r>
      <w:r>
        <w:rPr>
          <w:spacing w:val="-13"/>
          <w:sz w:val="26"/>
        </w:rPr>
        <w:t> </w:t>
      </w:r>
      <w:r>
        <w:rPr>
          <w:sz w:val="26"/>
        </w:rPr>
        <w:t>стенды,</w:t>
      </w:r>
      <w:r>
        <w:rPr>
          <w:spacing w:val="-11"/>
          <w:sz w:val="26"/>
        </w:rPr>
        <w:t> </w:t>
      </w:r>
      <w:r>
        <w:rPr>
          <w:sz w:val="26"/>
        </w:rPr>
        <w:t>ширмы,</w:t>
      </w:r>
      <w:r>
        <w:rPr>
          <w:spacing w:val="-13"/>
          <w:sz w:val="26"/>
        </w:rPr>
        <w:t> </w:t>
      </w:r>
      <w:r>
        <w:rPr>
          <w:sz w:val="26"/>
        </w:rPr>
        <w:t>папки-</w:t>
      </w:r>
      <w:r>
        <w:rPr>
          <w:spacing w:val="-13"/>
          <w:sz w:val="26"/>
        </w:rPr>
        <w:t> </w:t>
      </w:r>
      <w:r>
        <w:rPr>
          <w:sz w:val="26"/>
        </w:rPr>
        <w:t>передвижки</w:t>
      </w:r>
      <w:r>
        <w:rPr>
          <w:spacing w:val="-11"/>
          <w:sz w:val="26"/>
        </w:rPr>
        <w:t> </w:t>
      </w:r>
      <w:r>
        <w:rPr>
          <w:sz w:val="26"/>
        </w:rPr>
        <w:t>для</w:t>
      </w:r>
      <w:r>
        <w:rPr>
          <w:spacing w:val="-12"/>
          <w:sz w:val="26"/>
        </w:rPr>
        <w:t> </w:t>
      </w:r>
      <w:r>
        <w:rPr>
          <w:sz w:val="26"/>
        </w:rPr>
        <w:t>родителей</w:t>
      </w:r>
      <w:r>
        <w:rPr>
          <w:spacing w:val="-13"/>
          <w:sz w:val="26"/>
        </w:rPr>
        <w:t> </w:t>
      </w:r>
      <w:r>
        <w:rPr>
          <w:sz w:val="26"/>
        </w:rPr>
        <w:t>(законных</w:t>
      </w:r>
      <w:r>
        <w:rPr>
          <w:spacing w:val="-13"/>
          <w:sz w:val="26"/>
        </w:rPr>
        <w:t> </w:t>
      </w:r>
      <w:r>
        <w:rPr>
          <w:sz w:val="26"/>
        </w:rPr>
        <w:t>представителей);</w:t>
      </w:r>
      <w:r>
        <w:rPr>
          <w:spacing w:val="-11"/>
          <w:sz w:val="26"/>
        </w:rPr>
        <w:t> </w:t>
      </w:r>
      <w:r>
        <w:rPr>
          <w:sz w:val="26"/>
        </w:rPr>
        <w:t>журналы</w:t>
      </w:r>
      <w:r>
        <w:rPr>
          <w:spacing w:val="-12"/>
          <w:sz w:val="26"/>
        </w:rPr>
        <w:t> </w:t>
      </w:r>
      <w:r>
        <w:rPr>
          <w:sz w:val="26"/>
        </w:rPr>
        <w:t>и</w:t>
      </w:r>
      <w:r>
        <w:rPr>
          <w:spacing w:val="-11"/>
          <w:sz w:val="26"/>
        </w:rPr>
        <w:t> </w:t>
      </w:r>
      <w:r>
        <w:rPr>
          <w:sz w:val="26"/>
        </w:rPr>
        <w:t>газеты,</w:t>
      </w:r>
      <w:r>
        <w:rPr>
          <w:spacing w:val="-11"/>
          <w:sz w:val="26"/>
        </w:rPr>
        <w:t> </w:t>
      </w:r>
      <w:r>
        <w:rPr>
          <w:sz w:val="26"/>
        </w:rPr>
        <w:t>издаваемые</w:t>
      </w:r>
      <w:r>
        <w:rPr>
          <w:spacing w:val="-63"/>
          <w:sz w:val="26"/>
        </w:rPr>
        <w:t> </w:t>
      </w:r>
      <w:r>
        <w:rPr>
          <w:sz w:val="26"/>
        </w:rPr>
        <w:t>ДОО для родителей (законных представителей), педагогические библиотеки для родителей (законных представителей); сайты ДОО и</w:t>
      </w:r>
      <w:r>
        <w:rPr>
          <w:spacing w:val="1"/>
          <w:sz w:val="26"/>
        </w:rPr>
        <w:t> </w:t>
      </w:r>
      <w:r>
        <w:rPr>
          <w:sz w:val="26"/>
        </w:rPr>
        <w:t>социальные группы в сети Интернет; медиарепортажи и интервью; фотографии, выставки детских работ, совместных работ родителей</w:t>
      </w:r>
      <w:r>
        <w:rPr>
          <w:spacing w:val="1"/>
          <w:sz w:val="26"/>
        </w:rPr>
        <w:t> </w:t>
      </w:r>
      <w:r>
        <w:rPr>
          <w:sz w:val="26"/>
        </w:rPr>
        <w:t>(законных представителей) и детей. Включают также и досуговую форму - совместные праздники и вечера, семейные спортивные и</w:t>
      </w:r>
      <w:r>
        <w:rPr>
          <w:spacing w:val="1"/>
          <w:sz w:val="26"/>
        </w:rPr>
        <w:t> </w:t>
      </w:r>
      <w:r>
        <w:rPr>
          <w:sz w:val="26"/>
        </w:rPr>
        <w:t>тематические</w:t>
      </w:r>
      <w:r>
        <w:rPr>
          <w:spacing w:val="-2"/>
          <w:sz w:val="26"/>
        </w:rPr>
        <w:t> </w:t>
      </w:r>
      <w:r>
        <w:rPr>
          <w:sz w:val="26"/>
        </w:rPr>
        <w:t>мероприятия,</w:t>
      </w:r>
      <w:r>
        <w:rPr>
          <w:spacing w:val="-1"/>
          <w:sz w:val="26"/>
        </w:rPr>
        <w:t> </w:t>
      </w:r>
      <w:r>
        <w:rPr>
          <w:sz w:val="26"/>
        </w:rPr>
        <w:t>тематические</w:t>
      </w:r>
      <w:r>
        <w:rPr>
          <w:spacing w:val="1"/>
          <w:sz w:val="26"/>
        </w:rPr>
        <w:t> </w:t>
      </w:r>
      <w:r>
        <w:rPr>
          <w:sz w:val="26"/>
        </w:rPr>
        <w:t>досуги,</w:t>
      </w:r>
      <w:r>
        <w:rPr>
          <w:spacing w:val="-1"/>
          <w:sz w:val="26"/>
        </w:rPr>
        <w:t> </w:t>
      </w:r>
      <w:r>
        <w:rPr>
          <w:sz w:val="26"/>
        </w:rPr>
        <w:t>знакомство</w:t>
      </w:r>
      <w:r>
        <w:rPr>
          <w:spacing w:val="-1"/>
          <w:sz w:val="26"/>
        </w:rPr>
        <w:t> </w:t>
      </w:r>
      <w:r>
        <w:rPr>
          <w:sz w:val="26"/>
        </w:rPr>
        <w:t>с семейными</w:t>
      </w:r>
      <w:r>
        <w:rPr>
          <w:spacing w:val="2"/>
          <w:sz w:val="26"/>
        </w:rPr>
        <w:t> </w:t>
      </w:r>
      <w:r>
        <w:rPr>
          <w:sz w:val="26"/>
        </w:rPr>
        <w:t>традициями</w:t>
      </w:r>
      <w:r>
        <w:rPr>
          <w:spacing w:val="-2"/>
          <w:sz w:val="26"/>
        </w:rPr>
        <w:t> </w:t>
      </w:r>
      <w:r>
        <w:rPr>
          <w:sz w:val="26"/>
        </w:rPr>
        <w:t>и другое.</w:t>
      </w:r>
    </w:p>
    <w:p>
      <w:pPr>
        <w:pStyle w:val="BodyText"/>
        <w:ind w:left="575" w:right="495"/>
        <w:jc w:val="both"/>
      </w:pPr>
      <w:r>
        <w:rPr/>
        <w:t>Незаменимой формой</w:t>
      </w:r>
      <w:r>
        <w:rPr>
          <w:spacing w:val="1"/>
        </w:rPr>
        <w:t> </w:t>
      </w:r>
      <w:r>
        <w:rPr/>
        <w:t>установления</w:t>
      </w:r>
      <w:r>
        <w:rPr>
          <w:spacing w:val="1"/>
        </w:rPr>
        <w:t> </w:t>
      </w:r>
      <w:r>
        <w:rPr/>
        <w:t>доверительного делового</w:t>
      </w:r>
      <w:r>
        <w:rPr>
          <w:spacing w:val="1"/>
        </w:rPr>
        <w:t> </w:t>
      </w:r>
      <w:r>
        <w:rPr/>
        <w:t>контакта</w:t>
      </w:r>
      <w:r>
        <w:rPr>
          <w:spacing w:val="1"/>
        </w:rPr>
        <w:t> </w:t>
      </w:r>
      <w:r>
        <w:rPr/>
        <w:t>между семьей</w:t>
      </w:r>
      <w:r>
        <w:rPr>
          <w:spacing w:val="1"/>
        </w:rPr>
        <w:t> </w:t>
      </w:r>
      <w:r>
        <w:rPr/>
        <w:t>и ДОО</w:t>
      </w:r>
      <w:r>
        <w:rPr>
          <w:spacing w:val="1"/>
        </w:rPr>
        <w:t> </w:t>
      </w:r>
      <w:r>
        <w:rPr/>
        <w:t>является диалог</w:t>
      </w:r>
      <w:r>
        <w:rPr>
          <w:spacing w:val="1"/>
        </w:rPr>
        <w:t> </w:t>
      </w:r>
      <w:r>
        <w:rPr/>
        <w:t>педагога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(законных представителей). Диалог позволяет совместно анализировать поведение или проблемы ребёнка, выяснять причины проблем и</w:t>
      </w:r>
      <w:r>
        <w:rPr>
          <w:spacing w:val="1"/>
        </w:rPr>
        <w:t> </w:t>
      </w:r>
      <w:r>
        <w:rPr/>
        <w:t>искать</w:t>
      </w:r>
      <w:r>
        <w:rPr>
          <w:spacing w:val="1"/>
        </w:rPr>
        <w:t> </w:t>
      </w:r>
      <w:r>
        <w:rPr/>
        <w:t>подходящие</w:t>
      </w:r>
      <w:r>
        <w:rPr>
          <w:spacing w:val="1"/>
        </w:rPr>
        <w:t> </w:t>
      </w:r>
      <w:r>
        <w:rPr/>
        <w:t>возможности,</w:t>
      </w:r>
      <w:r>
        <w:rPr>
          <w:spacing w:val="1"/>
        </w:rPr>
        <w:t> </w:t>
      </w:r>
      <w:r>
        <w:rPr/>
        <w:t>ресурсы</w:t>
      </w:r>
      <w:r>
        <w:rPr>
          <w:spacing w:val="1"/>
        </w:rPr>
        <w:t> </w:t>
      </w:r>
      <w:r>
        <w:rPr/>
        <w:t>семьи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пути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решения.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диалоге</w:t>
      </w:r>
      <w:r>
        <w:rPr>
          <w:spacing w:val="1"/>
        </w:rPr>
        <w:t> </w:t>
      </w:r>
      <w:r>
        <w:rPr/>
        <w:t>проходит</w:t>
      </w:r>
      <w:r>
        <w:rPr>
          <w:spacing w:val="1"/>
        </w:rPr>
        <w:t> </w:t>
      </w:r>
      <w:r>
        <w:rPr/>
        <w:t>просвещение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(законных</w:t>
      </w:r>
      <w:r>
        <w:rPr>
          <w:spacing w:val="1"/>
        </w:rPr>
        <w:t> </w:t>
      </w:r>
      <w:r>
        <w:rPr/>
        <w:t>представителей), их консультирование по вопросам выбора оптимального образовательного маршрута для конкретного ребёнка, а также</w:t>
      </w:r>
      <w:r>
        <w:rPr>
          <w:spacing w:val="1"/>
        </w:rPr>
        <w:t> </w:t>
      </w:r>
      <w:r>
        <w:rPr/>
        <w:t>согласование совместных действий, которые могут быть предприняты со стороны ДОО и семьи для разрешения возможных проблем и</w:t>
      </w:r>
      <w:r>
        <w:rPr>
          <w:spacing w:val="1"/>
        </w:rPr>
        <w:t> </w:t>
      </w:r>
      <w:r>
        <w:rPr/>
        <w:t>трудностей</w:t>
      </w:r>
      <w:r>
        <w:rPr>
          <w:spacing w:val="1"/>
        </w:rPr>
        <w:t> </w:t>
      </w:r>
      <w:r>
        <w:rPr/>
        <w:t>ребёнка</w:t>
      </w:r>
      <w:r>
        <w:rPr>
          <w:spacing w:val="-1"/>
        </w:rPr>
        <w:t> </w:t>
      </w:r>
      <w:r>
        <w:rPr/>
        <w:t>в</w:t>
      </w:r>
      <w:r>
        <w:rPr>
          <w:spacing w:val="2"/>
        </w:rPr>
        <w:t> </w:t>
      </w:r>
      <w:r>
        <w:rPr/>
        <w:t>освоении образовательной</w:t>
      </w:r>
      <w:r>
        <w:rPr>
          <w:spacing w:val="-1"/>
        </w:rPr>
        <w:t> </w:t>
      </w:r>
      <w:r>
        <w:rPr/>
        <w:t>программы.</w:t>
      </w:r>
    </w:p>
    <w:p>
      <w:pPr>
        <w:pStyle w:val="BodyText"/>
        <w:spacing w:line="273" w:lineRule="exact" w:after="9"/>
        <w:ind w:right="495"/>
        <w:jc w:val="right"/>
      </w:pPr>
      <w:r>
        <w:rPr/>
        <w:t>Таблица</w:t>
      </w:r>
      <w:r>
        <w:rPr>
          <w:spacing w:val="-2"/>
        </w:rPr>
        <w:t> </w:t>
      </w:r>
      <w:r>
        <w:rPr/>
        <w:t>50</w:t>
      </w:r>
    </w:p>
    <w:tbl>
      <w:tblPr>
        <w:tblW w:w="0" w:type="auto"/>
        <w:jc w:val="left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1"/>
        <w:gridCol w:w="10711"/>
      </w:tblGrid>
      <w:tr>
        <w:trPr>
          <w:trHeight w:val="278" w:hRule="atLeast"/>
        </w:trPr>
        <w:tc>
          <w:tcPr>
            <w:tcW w:w="4361" w:type="dxa"/>
          </w:tcPr>
          <w:p>
            <w:pPr>
              <w:pStyle w:val="TableParagraph"/>
              <w:spacing w:line="258" w:lineRule="exact"/>
              <w:ind w:left="664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10711" w:type="dxa"/>
          </w:tcPr>
          <w:p>
            <w:pPr>
              <w:pStyle w:val="TableParagraph"/>
              <w:spacing w:line="258" w:lineRule="exact"/>
              <w:ind w:left="4150" w:right="4135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взаимодействия</w:t>
            </w:r>
          </w:p>
        </w:tc>
      </w:tr>
      <w:tr>
        <w:trPr>
          <w:trHeight w:val="1344" w:hRule="atLeast"/>
        </w:trPr>
        <w:tc>
          <w:tcPr>
            <w:tcW w:w="4361" w:type="dxa"/>
          </w:tcPr>
          <w:p>
            <w:pPr>
              <w:pStyle w:val="TableParagraph"/>
              <w:ind w:left="110" w:right="342"/>
              <w:rPr>
                <w:sz w:val="24"/>
              </w:rPr>
            </w:pPr>
            <w:r>
              <w:rPr>
                <w:sz w:val="24"/>
              </w:rPr>
              <w:t>Изучение семьи, запросов, уровня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компетентности,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семейных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10711" w:type="dxa"/>
          </w:tcPr>
          <w:p>
            <w:pPr>
              <w:pStyle w:val="TableParagraph"/>
              <w:numPr>
                <w:ilvl w:val="0"/>
                <w:numId w:val="256"/>
              </w:numPr>
              <w:tabs>
                <w:tab w:pos="821" w:val="left" w:leader="none"/>
                <w:tab w:pos="822" w:val="left" w:leader="none"/>
              </w:tabs>
              <w:spacing w:line="258" w:lineRule="exact" w:before="0" w:after="0"/>
              <w:ind w:left="821" w:right="0" w:hanging="676"/>
              <w:jc w:val="left"/>
              <w:rPr>
                <w:sz w:val="22"/>
              </w:rPr>
            </w:pPr>
            <w:r>
              <w:rPr>
                <w:sz w:val="22"/>
              </w:rPr>
              <w:t>социологические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обследования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определению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социального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статуса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микроклимата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семьи;</w:t>
            </w:r>
          </w:p>
          <w:p>
            <w:pPr>
              <w:pStyle w:val="TableParagraph"/>
              <w:numPr>
                <w:ilvl w:val="0"/>
                <w:numId w:val="256"/>
              </w:numPr>
              <w:tabs>
                <w:tab w:pos="821" w:val="left" w:leader="none"/>
                <w:tab w:pos="822" w:val="left" w:leader="none"/>
              </w:tabs>
              <w:spacing w:line="268" w:lineRule="exact" w:before="0" w:after="0"/>
              <w:ind w:left="821" w:right="0" w:hanging="676"/>
              <w:jc w:val="left"/>
              <w:rPr>
                <w:sz w:val="22"/>
              </w:rPr>
            </w:pPr>
            <w:r>
              <w:rPr>
                <w:sz w:val="22"/>
              </w:rPr>
              <w:t>беседы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(администрация,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педагоги,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специалисты);</w:t>
            </w:r>
          </w:p>
          <w:p>
            <w:pPr>
              <w:pStyle w:val="TableParagraph"/>
              <w:numPr>
                <w:ilvl w:val="0"/>
                <w:numId w:val="256"/>
              </w:numPr>
              <w:tabs>
                <w:tab w:pos="821" w:val="left" w:leader="none"/>
                <w:tab w:pos="822" w:val="left" w:leader="none"/>
              </w:tabs>
              <w:spacing w:line="269" w:lineRule="exact" w:before="0" w:after="0"/>
              <w:ind w:left="821" w:right="0" w:hanging="676"/>
              <w:jc w:val="left"/>
              <w:rPr>
                <w:sz w:val="22"/>
              </w:rPr>
            </w:pPr>
            <w:r>
              <w:rPr>
                <w:sz w:val="22"/>
              </w:rPr>
              <w:t>наблюдения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 процессом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общения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членов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семьи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ребенком;</w:t>
            </w:r>
          </w:p>
          <w:p>
            <w:pPr>
              <w:pStyle w:val="TableParagraph"/>
              <w:numPr>
                <w:ilvl w:val="0"/>
                <w:numId w:val="256"/>
              </w:numPr>
              <w:tabs>
                <w:tab w:pos="821" w:val="left" w:leader="none"/>
                <w:tab w:pos="822" w:val="left" w:leader="none"/>
              </w:tabs>
              <w:spacing w:line="263" w:lineRule="exact" w:before="0" w:after="0"/>
              <w:ind w:left="821" w:right="0" w:hanging="676"/>
              <w:jc w:val="left"/>
              <w:rPr>
                <w:sz w:val="22"/>
              </w:rPr>
            </w:pPr>
            <w:r>
              <w:rPr>
                <w:sz w:val="22"/>
              </w:rPr>
              <w:t>анкетирование;</w:t>
            </w:r>
          </w:p>
          <w:p>
            <w:pPr>
              <w:pStyle w:val="TableParagraph"/>
              <w:numPr>
                <w:ilvl w:val="0"/>
                <w:numId w:val="256"/>
              </w:numPr>
              <w:tabs>
                <w:tab w:pos="821" w:val="left" w:leader="none"/>
                <w:tab w:pos="822" w:val="left" w:leader="none"/>
              </w:tabs>
              <w:spacing w:line="263" w:lineRule="exact" w:before="0" w:after="0"/>
              <w:ind w:left="821" w:right="0" w:hanging="676"/>
              <w:jc w:val="left"/>
              <w:rPr>
                <w:sz w:val="22"/>
              </w:rPr>
            </w:pPr>
            <w:r>
              <w:rPr>
                <w:sz w:val="22"/>
              </w:rPr>
              <w:t>проведение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мониторинга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потребностей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семей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дополнительных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услугах</w:t>
            </w:r>
          </w:p>
        </w:tc>
      </w:tr>
    </w:tbl>
    <w:p>
      <w:pPr>
        <w:spacing w:after="0" w:line="263" w:lineRule="exact"/>
        <w:jc w:val="left"/>
        <w:rPr>
          <w:sz w:val="22"/>
        </w:rPr>
        <w:sectPr>
          <w:pgSz w:w="16850" w:h="11920" w:orient="landscape"/>
          <w:pgMar w:header="0" w:footer="910" w:top="800" w:bottom="1220" w:left="180" w:right="40"/>
        </w:sectPr>
      </w:pPr>
    </w:p>
    <w:tbl>
      <w:tblPr>
        <w:tblW w:w="0" w:type="auto"/>
        <w:jc w:val="left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1"/>
        <w:gridCol w:w="10711"/>
      </w:tblGrid>
      <w:tr>
        <w:trPr>
          <w:trHeight w:val="2921" w:hRule="atLeast"/>
        </w:trPr>
        <w:tc>
          <w:tcPr>
            <w:tcW w:w="4361" w:type="dxa"/>
          </w:tcPr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0711" w:type="dxa"/>
          </w:tcPr>
          <w:p>
            <w:pPr>
              <w:pStyle w:val="TableParagraph"/>
              <w:numPr>
                <w:ilvl w:val="0"/>
                <w:numId w:val="257"/>
              </w:numPr>
              <w:tabs>
                <w:tab w:pos="821" w:val="left" w:leader="none"/>
                <w:tab w:pos="822" w:val="left" w:leader="none"/>
              </w:tabs>
              <w:spacing w:line="251" w:lineRule="exact" w:before="0" w:after="0"/>
              <w:ind w:left="821" w:right="0" w:hanging="676"/>
              <w:jc w:val="left"/>
              <w:rPr>
                <w:sz w:val="22"/>
              </w:rPr>
            </w:pPr>
            <w:r>
              <w:rPr>
                <w:sz w:val="22"/>
              </w:rPr>
              <w:t>рекламные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буклеты,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памятки;</w:t>
            </w:r>
          </w:p>
          <w:p>
            <w:pPr>
              <w:pStyle w:val="TableParagraph"/>
              <w:numPr>
                <w:ilvl w:val="0"/>
                <w:numId w:val="257"/>
              </w:numPr>
              <w:tabs>
                <w:tab w:pos="821" w:val="left" w:leader="none"/>
                <w:tab w:pos="822" w:val="left" w:leader="none"/>
              </w:tabs>
              <w:spacing w:line="258" w:lineRule="exact" w:before="0" w:after="0"/>
              <w:ind w:left="821" w:right="0" w:hanging="676"/>
              <w:jc w:val="left"/>
              <w:rPr>
                <w:sz w:val="22"/>
              </w:rPr>
            </w:pPr>
            <w:r>
              <w:rPr>
                <w:sz w:val="22"/>
              </w:rPr>
              <w:t>журнал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родителей;</w:t>
            </w:r>
          </w:p>
          <w:p>
            <w:pPr>
              <w:pStyle w:val="TableParagraph"/>
              <w:numPr>
                <w:ilvl w:val="0"/>
                <w:numId w:val="257"/>
              </w:numPr>
              <w:tabs>
                <w:tab w:pos="821" w:val="left" w:leader="none"/>
                <w:tab w:pos="822" w:val="left" w:leader="none"/>
              </w:tabs>
              <w:spacing w:line="264" w:lineRule="exact" w:before="0" w:after="0"/>
              <w:ind w:left="821" w:right="0" w:hanging="676"/>
              <w:jc w:val="left"/>
              <w:rPr>
                <w:sz w:val="22"/>
              </w:rPr>
            </w:pPr>
            <w:r>
              <w:rPr>
                <w:sz w:val="22"/>
              </w:rPr>
              <w:t>визитная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карточка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учреждения;</w:t>
            </w:r>
          </w:p>
          <w:p>
            <w:pPr>
              <w:pStyle w:val="TableParagraph"/>
              <w:numPr>
                <w:ilvl w:val="0"/>
                <w:numId w:val="257"/>
              </w:numPr>
              <w:tabs>
                <w:tab w:pos="821" w:val="left" w:leader="none"/>
                <w:tab w:pos="822" w:val="left" w:leader="none"/>
              </w:tabs>
              <w:spacing w:line="269" w:lineRule="exact" w:before="1" w:after="0"/>
              <w:ind w:left="821" w:right="0" w:hanging="676"/>
              <w:jc w:val="left"/>
              <w:rPr>
                <w:sz w:val="22"/>
              </w:rPr>
            </w:pPr>
            <w:r>
              <w:rPr>
                <w:sz w:val="22"/>
              </w:rPr>
              <w:t>информационные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стенды;</w:t>
            </w:r>
          </w:p>
          <w:p>
            <w:pPr>
              <w:pStyle w:val="TableParagraph"/>
              <w:numPr>
                <w:ilvl w:val="0"/>
                <w:numId w:val="257"/>
              </w:numPr>
              <w:tabs>
                <w:tab w:pos="821" w:val="left" w:leader="none"/>
                <w:tab w:pos="822" w:val="left" w:leader="none"/>
              </w:tabs>
              <w:spacing w:line="269" w:lineRule="exact" w:before="0" w:after="0"/>
              <w:ind w:left="821" w:right="0" w:hanging="676"/>
              <w:jc w:val="left"/>
              <w:rPr>
                <w:sz w:val="22"/>
              </w:rPr>
            </w:pPr>
            <w:r>
              <w:rPr>
                <w:sz w:val="22"/>
              </w:rPr>
              <w:t>выставки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детских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работ;</w:t>
            </w:r>
          </w:p>
          <w:p>
            <w:pPr>
              <w:pStyle w:val="TableParagraph"/>
              <w:numPr>
                <w:ilvl w:val="0"/>
                <w:numId w:val="257"/>
              </w:numPr>
              <w:tabs>
                <w:tab w:pos="821" w:val="left" w:leader="none"/>
                <w:tab w:pos="822" w:val="left" w:leader="none"/>
              </w:tabs>
              <w:spacing w:line="269" w:lineRule="exact" w:before="0" w:after="0"/>
              <w:ind w:left="821" w:right="0" w:hanging="676"/>
              <w:jc w:val="left"/>
              <w:rPr>
                <w:sz w:val="22"/>
              </w:rPr>
            </w:pPr>
            <w:r>
              <w:rPr>
                <w:sz w:val="22"/>
              </w:rPr>
              <w:t>личные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беседы;</w:t>
            </w:r>
          </w:p>
          <w:p>
            <w:pPr>
              <w:pStyle w:val="TableParagraph"/>
              <w:numPr>
                <w:ilvl w:val="0"/>
                <w:numId w:val="257"/>
              </w:numPr>
              <w:tabs>
                <w:tab w:pos="821" w:val="left" w:leader="none"/>
                <w:tab w:pos="822" w:val="left" w:leader="none"/>
              </w:tabs>
              <w:spacing w:line="269" w:lineRule="exact" w:before="0" w:after="0"/>
              <w:ind w:left="821" w:right="0" w:hanging="676"/>
              <w:jc w:val="left"/>
              <w:rPr>
                <w:sz w:val="22"/>
              </w:rPr>
            </w:pPr>
            <w:r>
              <w:rPr>
                <w:sz w:val="22"/>
              </w:rPr>
              <w:t>общение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телефону;</w:t>
            </w:r>
          </w:p>
          <w:p>
            <w:pPr>
              <w:pStyle w:val="TableParagraph"/>
              <w:numPr>
                <w:ilvl w:val="0"/>
                <w:numId w:val="257"/>
              </w:numPr>
              <w:tabs>
                <w:tab w:pos="821" w:val="left" w:leader="none"/>
                <w:tab w:pos="822" w:val="left" w:leader="none"/>
              </w:tabs>
              <w:spacing w:line="269" w:lineRule="exact" w:before="2" w:after="0"/>
              <w:ind w:left="821" w:right="0" w:hanging="676"/>
              <w:jc w:val="left"/>
              <w:rPr>
                <w:sz w:val="22"/>
              </w:rPr>
            </w:pPr>
            <w:r>
              <w:rPr>
                <w:sz w:val="22"/>
              </w:rPr>
              <w:t>родительские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собрания;</w:t>
            </w:r>
          </w:p>
          <w:p>
            <w:pPr>
              <w:pStyle w:val="TableParagraph"/>
              <w:numPr>
                <w:ilvl w:val="0"/>
                <w:numId w:val="257"/>
              </w:numPr>
              <w:tabs>
                <w:tab w:pos="821" w:val="left" w:leader="none"/>
                <w:tab w:pos="822" w:val="left" w:leader="none"/>
              </w:tabs>
              <w:spacing w:line="269" w:lineRule="exact" w:before="0" w:after="0"/>
              <w:ind w:left="821" w:right="0" w:hanging="676"/>
              <w:jc w:val="left"/>
              <w:rPr>
                <w:sz w:val="22"/>
              </w:rPr>
            </w:pPr>
            <w:r>
              <w:rPr>
                <w:sz w:val="22"/>
              </w:rPr>
              <w:t>официальный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сайт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МБДОУ;</w:t>
            </w:r>
          </w:p>
          <w:p>
            <w:pPr>
              <w:pStyle w:val="TableParagraph"/>
              <w:numPr>
                <w:ilvl w:val="0"/>
                <w:numId w:val="257"/>
              </w:numPr>
              <w:tabs>
                <w:tab w:pos="821" w:val="left" w:leader="none"/>
                <w:tab w:pos="822" w:val="left" w:leader="none"/>
              </w:tabs>
              <w:spacing w:line="263" w:lineRule="exact" w:before="0" w:after="0"/>
              <w:ind w:left="821" w:right="0" w:hanging="676"/>
              <w:jc w:val="left"/>
              <w:rPr>
                <w:sz w:val="22"/>
              </w:rPr>
            </w:pPr>
            <w:r>
              <w:rPr>
                <w:sz w:val="22"/>
              </w:rPr>
              <w:t>объявления;</w:t>
            </w:r>
          </w:p>
          <w:p>
            <w:pPr>
              <w:pStyle w:val="TableParagraph"/>
              <w:numPr>
                <w:ilvl w:val="0"/>
                <w:numId w:val="257"/>
              </w:numPr>
              <w:tabs>
                <w:tab w:pos="821" w:val="left" w:leader="none"/>
                <w:tab w:pos="822" w:val="left" w:leader="none"/>
              </w:tabs>
              <w:spacing w:line="247" w:lineRule="exact" w:before="0" w:after="0"/>
              <w:ind w:left="821" w:right="0" w:hanging="676"/>
              <w:jc w:val="left"/>
              <w:rPr>
                <w:sz w:val="22"/>
              </w:rPr>
            </w:pPr>
            <w:r>
              <w:rPr>
                <w:sz w:val="22"/>
              </w:rPr>
              <w:t>фотогазеты</w:t>
            </w:r>
          </w:p>
        </w:tc>
      </w:tr>
      <w:tr>
        <w:trPr>
          <w:trHeight w:val="1074" w:hRule="atLeast"/>
        </w:trPr>
        <w:tc>
          <w:tcPr>
            <w:tcW w:w="4361" w:type="dxa"/>
          </w:tcPr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0711" w:type="dxa"/>
          </w:tcPr>
          <w:p>
            <w:pPr>
              <w:pStyle w:val="TableParagraph"/>
              <w:numPr>
                <w:ilvl w:val="0"/>
                <w:numId w:val="258"/>
              </w:numPr>
              <w:tabs>
                <w:tab w:pos="821" w:val="left" w:leader="none"/>
                <w:tab w:pos="822" w:val="left" w:leader="none"/>
              </w:tabs>
              <w:spacing w:line="258" w:lineRule="exact" w:before="0" w:after="0"/>
              <w:ind w:left="821" w:right="0" w:hanging="676"/>
              <w:jc w:val="left"/>
              <w:rPr>
                <w:sz w:val="22"/>
              </w:rPr>
            </w:pPr>
            <w:r>
              <w:rPr>
                <w:sz w:val="22"/>
              </w:rPr>
              <w:t>индивидуальное,</w:t>
            </w:r>
          </w:p>
          <w:p>
            <w:pPr>
              <w:pStyle w:val="TableParagraph"/>
              <w:numPr>
                <w:ilvl w:val="0"/>
                <w:numId w:val="258"/>
              </w:numPr>
              <w:tabs>
                <w:tab w:pos="821" w:val="left" w:leader="none"/>
                <w:tab w:pos="822" w:val="left" w:leader="none"/>
              </w:tabs>
              <w:spacing w:line="268" w:lineRule="exact" w:before="0" w:after="0"/>
              <w:ind w:left="821" w:right="0" w:hanging="676"/>
              <w:jc w:val="left"/>
              <w:rPr>
                <w:sz w:val="22"/>
              </w:rPr>
            </w:pPr>
            <w:r>
              <w:rPr>
                <w:sz w:val="22"/>
              </w:rPr>
              <w:t>семейное,</w:t>
            </w:r>
          </w:p>
          <w:p>
            <w:pPr>
              <w:pStyle w:val="TableParagraph"/>
              <w:numPr>
                <w:ilvl w:val="0"/>
                <w:numId w:val="258"/>
              </w:numPr>
              <w:tabs>
                <w:tab w:pos="821" w:val="left" w:leader="none"/>
                <w:tab w:pos="822" w:val="left" w:leader="none"/>
              </w:tabs>
              <w:spacing w:line="263" w:lineRule="exact" w:before="0" w:after="0"/>
              <w:ind w:left="821" w:right="0" w:hanging="676"/>
              <w:jc w:val="left"/>
              <w:rPr>
                <w:sz w:val="22"/>
              </w:rPr>
            </w:pPr>
            <w:r>
              <w:rPr>
                <w:sz w:val="22"/>
              </w:rPr>
              <w:t>очное,</w:t>
            </w:r>
          </w:p>
          <w:p>
            <w:pPr>
              <w:pStyle w:val="TableParagraph"/>
              <w:numPr>
                <w:ilvl w:val="0"/>
                <w:numId w:val="258"/>
              </w:numPr>
              <w:tabs>
                <w:tab w:pos="821" w:val="left" w:leader="none"/>
                <w:tab w:pos="822" w:val="left" w:leader="none"/>
              </w:tabs>
              <w:spacing w:line="263" w:lineRule="exact" w:before="0" w:after="0"/>
              <w:ind w:left="821" w:right="0" w:hanging="676"/>
              <w:jc w:val="left"/>
              <w:rPr>
                <w:sz w:val="22"/>
              </w:rPr>
            </w:pPr>
            <w:r>
              <w:rPr>
                <w:sz w:val="22"/>
              </w:rPr>
              <w:t>дистанционное</w:t>
            </w:r>
          </w:p>
        </w:tc>
      </w:tr>
      <w:tr>
        <w:trPr>
          <w:trHeight w:val="1341" w:hRule="atLeast"/>
        </w:trPr>
        <w:tc>
          <w:tcPr>
            <w:tcW w:w="4361" w:type="dxa"/>
          </w:tcPr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0711" w:type="dxa"/>
          </w:tcPr>
          <w:p>
            <w:pPr>
              <w:pStyle w:val="TableParagraph"/>
              <w:numPr>
                <w:ilvl w:val="0"/>
                <w:numId w:val="259"/>
              </w:numPr>
              <w:tabs>
                <w:tab w:pos="821" w:val="left" w:leader="none"/>
                <w:tab w:pos="822" w:val="left" w:leader="none"/>
              </w:tabs>
              <w:spacing w:line="257" w:lineRule="exact" w:before="0" w:after="0"/>
              <w:ind w:left="821" w:right="0" w:hanging="676"/>
              <w:jc w:val="left"/>
              <w:rPr>
                <w:sz w:val="22"/>
              </w:rPr>
            </w:pPr>
            <w:r>
              <w:rPr>
                <w:sz w:val="22"/>
              </w:rPr>
              <w:t>семинары-практикумы,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мастер-классы: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запросу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родителей,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выявленной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проблеме;</w:t>
            </w:r>
          </w:p>
          <w:p>
            <w:pPr>
              <w:pStyle w:val="TableParagraph"/>
              <w:numPr>
                <w:ilvl w:val="0"/>
                <w:numId w:val="259"/>
              </w:numPr>
              <w:tabs>
                <w:tab w:pos="821" w:val="left" w:leader="none"/>
                <w:tab w:pos="822" w:val="left" w:leader="none"/>
              </w:tabs>
              <w:spacing w:line="269" w:lineRule="exact" w:before="0" w:after="0"/>
              <w:ind w:left="821" w:right="0" w:hanging="676"/>
              <w:jc w:val="left"/>
              <w:rPr>
                <w:sz w:val="22"/>
              </w:rPr>
            </w:pPr>
            <w:r>
              <w:rPr>
                <w:sz w:val="22"/>
              </w:rPr>
              <w:t>приглашение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специалистов;</w:t>
            </w:r>
          </w:p>
          <w:p>
            <w:pPr>
              <w:pStyle w:val="TableParagraph"/>
              <w:numPr>
                <w:ilvl w:val="0"/>
                <w:numId w:val="259"/>
              </w:numPr>
              <w:tabs>
                <w:tab w:pos="821" w:val="left" w:leader="none"/>
                <w:tab w:pos="822" w:val="left" w:leader="none"/>
              </w:tabs>
              <w:spacing w:line="269" w:lineRule="exact" w:before="0" w:after="0"/>
              <w:ind w:left="821" w:right="0" w:hanging="676"/>
              <w:jc w:val="left"/>
              <w:rPr>
                <w:sz w:val="22"/>
              </w:rPr>
            </w:pPr>
            <w:r>
              <w:rPr>
                <w:sz w:val="22"/>
              </w:rPr>
              <w:t>официальный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сайт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МБДОУ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рекомендации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других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ресурсов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сети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Интернет;</w:t>
            </w:r>
          </w:p>
          <w:p>
            <w:pPr>
              <w:pStyle w:val="TableParagraph"/>
              <w:numPr>
                <w:ilvl w:val="0"/>
                <w:numId w:val="259"/>
              </w:numPr>
              <w:tabs>
                <w:tab w:pos="821" w:val="left" w:leader="none"/>
                <w:tab w:pos="822" w:val="left" w:leader="none"/>
              </w:tabs>
              <w:spacing w:line="263" w:lineRule="exact" w:before="0" w:after="0"/>
              <w:ind w:left="821" w:right="0" w:hanging="676"/>
              <w:jc w:val="left"/>
              <w:rPr>
                <w:sz w:val="22"/>
              </w:rPr>
            </w:pPr>
            <w:r>
              <w:rPr>
                <w:sz w:val="22"/>
              </w:rPr>
              <w:t>тренинги,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семинары;</w:t>
            </w:r>
          </w:p>
          <w:p>
            <w:pPr>
              <w:pStyle w:val="TableParagraph"/>
              <w:numPr>
                <w:ilvl w:val="0"/>
                <w:numId w:val="259"/>
              </w:numPr>
              <w:tabs>
                <w:tab w:pos="821" w:val="left" w:leader="none"/>
                <w:tab w:pos="822" w:val="left" w:leader="none"/>
              </w:tabs>
              <w:spacing w:line="263" w:lineRule="exact" w:before="0" w:after="0"/>
              <w:ind w:left="821" w:right="0" w:hanging="676"/>
              <w:jc w:val="left"/>
              <w:rPr>
                <w:sz w:val="22"/>
              </w:rPr>
            </w:pPr>
            <w:r>
              <w:rPr>
                <w:sz w:val="22"/>
              </w:rPr>
              <w:t>выставки,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презентации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МБДОУ.</w:t>
            </w:r>
          </w:p>
        </w:tc>
      </w:tr>
      <w:tr>
        <w:trPr>
          <w:trHeight w:val="2150" w:hRule="atLeast"/>
        </w:trPr>
        <w:tc>
          <w:tcPr>
            <w:tcW w:w="4361" w:type="dxa"/>
          </w:tcPr>
          <w:p>
            <w:pPr>
              <w:pStyle w:val="TableParagraph"/>
              <w:ind w:left="110" w:right="179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детского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сада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семьи</w:t>
            </w:r>
          </w:p>
        </w:tc>
        <w:tc>
          <w:tcPr>
            <w:tcW w:w="10711" w:type="dxa"/>
          </w:tcPr>
          <w:p>
            <w:pPr>
              <w:pStyle w:val="TableParagraph"/>
              <w:numPr>
                <w:ilvl w:val="0"/>
                <w:numId w:val="260"/>
              </w:numPr>
              <w:tabs>
                <w:tab w:pos="821" w:val="left" w:leader="none"/>
                <w:tab w:pos="822" w:val="left" w:leader="none"/>
              </w:tabs>
              <w:spacing w:line="259" w:lineRule="exact" w:before="0" w:after="0"/>
              <w:ind w:left="821" w:right="0" w:hanging="676"/>
              <w:jc w:val="left"/>
              <w:rPr>
                <w:sz w:val="22"/>
              </w:rPr>
            </w:pPr>
            <w:r>
              <w:rPr>
                <w:sz w:val="22"/>
              </w:rPr>
              <w:t>Управляющий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совет;</w:t>
            </w:r>
          </w:p>
          <w:p>
            <w:pPr>
              <w:pStyle w:val="TableParagraph"/>
              <w:numPr>
                <w:ilvl w:val="0"/>
                <w:numId w:val="260"/>
              </w:numPr>
              <w:tabs>
                <w:tab w:pos="821" w:val="left" w:leader="none"/>
                <w:tab w:pos="822" w:val="left" w:leader="none"/>
              </w:tabs>
              <w:spacing w:line="269" w:lineRule="exact" w:before="0" w:after="0"/>
              <w:ind w:left="821" w:right="0" w:hanging="676"/>
              <w:jc w:val="left"/>
              <w:rPr>
                <w:sz w:val="22"/>
              </w:rPr>
            </w:pPr>
            <w:r>
              <w:rPr>
                <w:sz w:val="22"/>
              </w:rPr>
              <w:t>Дни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открытых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дверей;</w:t>
            </w:r>
          </w:p>
          <w:p>
            <w:pPr>
              <w:pStyle w:val="TableParagraph"/>
              <w:numPr>
                <w:ilvl w:val="0"/>
                <w:numId w:val="260"/>
              </w:numPr>
              <w:tabs>
                <w:tab w:pos="821" w:val="left" w:leader="none"/>
                <w:tab w:pos="822" w:val="left" w:leader="none"/>
              </w:tabs>
              <w:spacing w:line="269" w:lineRule="exact" w:before="0" w:after="0"/>
              <w:ind w:left="821" w:right="0" w:hanging="676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совместных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праздников;</w:t>
            </w:r>
          </w:p>
          <w:p>
            <w:pPr>
              <w:pStyle w:val="TableParagraph"/>
              <w:numPr>
                <w:ilvl w:val="0"/>
                <w:numId w:val="260"/>
              </w:numPr>
              <w:tabs>
                <w:tab w:pos="821" w:val="left" w:leader="none"/>
                <w:tab w:pos="822" w:val="left" w:leader="none"/>
              </w:tabs>
              <w:spacing w:line="269" w:lineRule="exact" w:before="0" w:after="0"/>
              <w:ind w:left="821" w:right="0" w:hanging="676"/>
              <w:jc w:val="left"/>
              <w:rPr>
                <w:sz w:val="22"/>
              </w:rPr>
            </w:pPr>
            <w:r>
              <w:rPr>
                <w:sz w:val="22"/>
              </w:rPr>
              <w:t>совместная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проектная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деятельность;</w:t>
            </w:r>
          </w:p>
          <w:p>
            <w:pPr>
              <w:pStyle w:val="TableParagraph"/>
              <w:numPr>
                <w:ilvl w:val="0"/>
                <w:numId w:val="260"/>
              </w:numPr>
              <w:tabs>
                <w:tab w:pos="821" w:val="left" w:leader="none"/>
                <w:tab w:pos="822" w:val="left" w:leader="none"/>
              </w:tabs>
              <w:spacing w:line="269" w:lineRule="exact" w:before="0" w:after="0"/>
              <w:ind w:left="821" w:right="0" w:hanging="676"/>
              <w:jc w:val="left"/>
              <w:rPr>
                <w:sz w:val="22"/>
              </w:rPr>
            </w:pPr>
            <w:r>
              <w:rPr>
                <w:sz w:val="22"/>
              </w:rPr>
              <w:t>выставки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совместного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семейного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творчества;</w:t>
            </w:r>
          </w:p>
          <w:p>
            <w:pPr>
              <w:pStyle w:val="TableParagraph"/>
              <w:numPr>
                <w:ilvl w:val="0"/>
                <w:numId w:val="260"/>
              </w:numPr>
              <w:tabs>
                <w:tab w:pos="821" w:val="left" w:leader="none"/>
                <w:tab w:pos="822" w:val="left" w:leader="none"/>
              </w:tabs>
              <w:spacing w:line="269" w:lineRule="exact" w:before="0" w:after="0"/>
              <w:ind w:left="821" w:right="0" w:hanging="676"/>
              <w:jc w:val="left"/>
              <w:rPr>
                <w:sz w:val="22"/>
              </w:rPr>
            </w:pPr>
            <w:r>
              <w:rPr>
                <w:sz w:val="22"/>
              </w:rPr>
              <w:t>семейные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фотоколлажи;</w:t>
            </w:r>
          </w:p>
          <w:p>
            <w:pPr>
              <w:pStyle w:val="TableParagraph"/>
              <w:numPr>
                <w:ilvl w:val="0"/>
                <w:numId w:val="260"/>
              </w:numPr>
              <w:tabs>
                <w:tab w:pos="821" w:val="left" w:leader="none"/>
                <w:tab w:pos="822" w:val="left" w:leader="none"/>
              </w:tabs>
              <w:spacing w:line="263" w:lineRule="exact" w:before="0" w:after="0"/>
              <w:ind w:left="821" w:right="0" w:hanging="676"/>
              <w:jc w:val="left"/>
              <w:rPr>
                <w:sz w:val="22"/>
              </w:rPr>
            </w:pPr>
            <w:r>
              <w:rPr>
                <w:sz w:val="22"/>
              </w:rPr>
              <w:t>экскурсии;</w:t>
            </w:r>
          </w:p>
          <w:p>
            <w:pPr>
              <w:pStyle w:val="TableParagraph"/>
              <w:numPr>
                <w:ilvl w:val="0"/>
                <w:numId w:val="260"/>
              </w:numPr>
              <w:tabs>
                <w:tab w:pos="821" w:val="left" w:leader="none"/>
                <w:tab w:pos="822" w:val="left" w:leader="none"/>
              </w:tabs>
              <w:spacing w:line="263" w:lineRule="exact" w:before="0" w:after="0"/>
              <w:ind w:left="821" w:right="0" w:hanging="676"/>
              <w:jc w:val="left"/>
              <w:rPr>
                <w:sz w:val="22"/>
              </w:rPr>
            </w:pPr>
            <w:r>
              <w:rPr>
                <w:sz w:val="22"/>
              </w:rPr>
              <w:t>досуги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активным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вовлечением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родителей</w:t>
            </w:r>
          </w:p>
        </w:tc>
      </w:tr>
    </w:tbl>
    <w:p>
      <w:pPr>
        <w:pStyle w:val="BodyText"/>
        <w:spacing w:before="1"/>
        <w:rPr>
          <w:sz w:val="15"/>
        </w:rPr>
      </w:pPr>
    </w:p>
    <w:p>
      <w:pPr>
        <w:spacing w:before="91"/>
        <w:ind w:left="0" w:right="493" w:firstLine="0"/>
        <w:jc w:val="right"/>
        <w:rPr>
          <w:sz w:val="22"/>
        </w:rPr>
      </w:pPr>
      <w:r>
        <w:rPr>
          <w:sz w:val="22"/>
        </w:rPr>
        <w:t>Таблица</w:t>
      </w:r>
      <w:r>
        <w:rPr>
          <w:spacing w:val="-3"/>
          <w:sz w:val="22"/>
        </w:rPr>
        <w:t> </w:t>
      </w:r>
      <w:r>
        <w:rPr>
          <w:sz w:val="22"/>
        </w:rPr>
        <w:t>51</w:t>
      </w:r>
    </w:p>
    <w:p>
      <w:pPr>
        <w:pStyle w:val="BodyText"/>
        <w:spacing w:before="7"/>
        <w:rPr>
          <w:sz w:val="22"/>
        </w:rPr>
      </w:pPr>
    </w:p>
    <w:p>
      <w:pPr>
        <w:spacing w:before="90"/>
        <w:ind w:left="1037" w:right="1227" w:firstLine="0"/>
        <w:jc w:val="center"/>
        <w:rPr>
          <w:b/>
          <w:sz w:val="24"/>
        </w:rPr>
      </w:pPr>
      <w:r>
        <w:rPr>
          <w:b/>
          <w:spacing w:val="-1"/>
          <w:sz w:val="24"/>
        </w:rPr>
        <w:t>Содержание</w:t>
      </w:r>
      <w:r>
        <w:rPr>
          <w:b/>
          <w:spacing w:val="-18"/>
          <w:sz w:val="24"/>
        </w:rPr>
        <w:t> </w:t>
      </w:r>
      <w:r>
        <w:rPr>
          <w:b/>
          <w:spacing w:val="-1"/>
          <w:sz w:val="24"/>
        </w:rPr>
        <w:t>работы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с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семьей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по</w:t>
      </w:r>
      <w:r>
        <w:rPr>
          <w:b/>
          <w:spacing w:val="-17"/>
          <w:sz w:val="24"/>
        </w:rPr>
        <w:t> </w:t>
      </w:r>
      <w:r>
        <w:rPr>
          <w:b/>
          <w:spacing w:val="-1"/>
          <w:sz w:val="24"/>
        </w:rPr>
        <w:t>направлениям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программы</w:t>
      </w:r>
    </w:p>
    <w:p>
      <w:pPr>
        <w:pStyle w:val="BodyText"/>
        <w:spacing w:before="6"/>
        <w:rPr>
          <w:b/>
          <w:sz w:val="24"/>
        </w:rPr>
      </w:pPr>
    </w:p>
    <w:tbl>
      <w:tblPr>
        <w:tblW w:w="0" w:type="auto"/>
        <w:jc w:val="left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5"/>
        <w:gridCol w:w="14035"/>
      </w:tblGrid>
      <w:tr>
        <w:trPr>
          <w:trHeight w:val="506" w:hRule="atLeast"/>
        </w:trPr>
        <w:tc>
          <w:tcPr>
            <w:tcW w:w="1985" w:type="dxa"/>
          </w:tcPr>
          <w:p>
            <w:pPr>
              <w:pStyle w:val="TableParagraph"/>
              <w:spacing w:line="228" w:lineRule="auto" w:before="1"/>
              <w:ind w:left="462" w:right="345" w:hanging="84"/>
              <w:rPr>
                <w:sz w:val="22"/>
              </w:rPr>
            </w:pPr>
            <w:r>
              <w:rPr>
                <w:sz w:val="22"/>
              </w:rPr>
              <w:t>Направление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программы</w:t>
            </w:r>
          </w:p>
        </w:tc>
        <w:tc>
          <w:tcPr>
            <w:tcW w:w="14035" w:type="dxa"/>
          </w:tcPr>
          <w:p>
            <w:pPr>
              <w:pStyle w:val="TableParagraph"/>
              <w:spacing w:line="246" w:lineRule="exact"/>
              <w:ind w:left="5825" w:right="580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Содержание </w:t>
            </w:r>
            <w:r>
              <w:rPr>
                <w:spacing w:val="-1"/>
                <w:sz w:val="22"/>
              </w:rPr>
              <w:t>направлений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работы</w:t>
            </w:r>
          </w:p>
        </w:tc>
      </w:tr>
    </w:tbl>
    <w:p>
      <w:pPr>
        <w:spacing w:after="0" w:line="246" w:lineRule="exact"/>
        <w:jc w:val="center"/>
        <w:rPr>
          <w:sz w:val="22"/>
        </w:rPr>
        <w:sectPr>
          <w:pgSz w:w="16850" w:h="11920" w:orient="landscape"/>
          <w:pgMar w:header="0" w:footer="910" w:top="860" w:bottom="1220" w:left="180" w:right="40"/>
        </w:sectPr>
      </w:pPr>
    </w:p>
    <w:tbl>
      <w:tblPr>
        <w:tblW w:w="0" w:type="auto"/>
        <w:jc w:val="left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5"/>
        <w:gridCol w:w="14035"/>
      </w:tblGrid>
      <w:tr>
        <w:trPr>
          <w:trHeight w:val="4027" w:hRule="atLeast"/>
        </w:trPr>
        <w:tc>
          <w:tcPr>
            <w:tcW w:w="1985" w:type="dxa"/>
          </w:tcPr>
          <w:p>
            <w:pPr>
              <w:pStyle w:val="TableParagraph"/>
              <w:spacing w:line="242" w:lineRule="auto"/>
              <w:ind w:left="525" w:right="347" w:hanging="149"/>
              <w:rPr>
                <w:sz w:val="22"/>
              </w:rPr>
            </w:pPr>
            <w:r>
              <w:rPr>
                <w:sz w:val="22"/>
              </w:rPr>
              <w:t>«Физическое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развитие»</w:t>
            </w:r>
          </w:p>
        </w:tc>
        <w:tc>
          <w:tcPr>
            <w:tcW w:w="14035" w:type="dxa"/>
          </w:tcPr>
          <w:p>
            <w:pPr>
              <w:pStyle w:val="TableParagraph"/>
              <w:ind w:left="110" w:right="81" w:firstLine="326"/>
              <w:jc w:val="both"/>
              <w:rPr>
                <w:sz w:val="22"/>
              </w:rPr>
            </w:pPr>
            <w:r>
              <w:rPr>
                <w:sz w:val="22"/>
              </w:rPr>
              <w:t>Информировать родителей о факторах, влияющих на физическое здоровье ребенка (спокойное общение, питание, закаливание, движения).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Рассказывать о действии негативных факторов (переохлаждение, перегревание, перекармливание и др.), наносящих непоправимый вред здоровью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ребенка. Помогать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родителям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сохранять 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укреплять физическое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психическое здоровье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ребенка.</w:t>
            </w:r>
          </w:p>
          <w:p>
            <w:pPr>
              <w:pStyle w:val="TableParagraph"/>
              <w:ind w:left="110" w:right="88" w:firstLine="326"/>
              <w:jc w:val="both"/>
              <w:rPr>
                <w:sz w:val="22"/>
              </w:rPr>
            </w:pPr>
            <w:r>
              <w:rPr>
                <w:sz w:val="22"/>
              </w:rPr>
              <w:t>Ориентировать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родителей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совместное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ребенком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чтение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литературы,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посвященной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сохранению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укреплению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здоровья,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просмотр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соответствующих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художественных и мультипликационных фильмов.</w:t>
            </w:r>
          </w:p>
          <w:p>
            <w:pPr>
              <w:pStyle w:val="TableParagraph"/>
              <w:spacing w:line="250" w:lineRule="exact"/>
              <w:ind w:left="439"/>
              <w:jc w:val="both"/>
              <w:rPr>
                <w:sz w:val="22"/>
              </w:rPr>
            </w:pPr>
            <w:r>
              <w:rPr>
                <w:sz w:val="22"/>
              </w:rPr>
              <w:t>Знакомить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родителей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оздоровительными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мероприятиями,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проводимыми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детском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саду.</w:t>
            </w:r>
          </w:p>
          <w:p>
            <w:pPr>
              <w:pStyle w:val="TableParagraph"/>
              <w:spacing w:line="242" w:lineRule="auto"/>
              <w:ind w:left="110" w:right="84" w:firstLine="326"/>
              <w:jc w:val="both"/>
              <w:rPr>
                <w:sz w:val="22"/>
              </w:rPr>
            </w:pPr>
            <w:r>
              <w:rPr>
                <w:sz w:val="22"/>
              </w:rPr>
              <w:t>Разъяснять родителям (через оформление соответствующего раздела в «уголке для родителей», на родительских собраниях, в личных беседах,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рекомендуя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соответствующую литературу) необходимость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создания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семье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предпосылок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полноценного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физического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развития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ребенка.</w:t>
            </w:r>
          </w:p>
          <w:p>
            <w:pPr>
              <w:pStyle w:val="TableParagraph"/>
              <w:spacing w:line="248" w:lineRule="exact"/>
              <w:ind w:left="439"/>
              <w:jc w:val="both"/>
              <w:rPr>
                <w:sz w:val="22"/>
              </w:rPr>
            </w:pPr>
            <w:r>
              <w:rPr>
                <w:sz w:val="22"/>
              </w:rPr>
              <w:t>Ориентировать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родителей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формирование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ребенка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положительного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отношения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физкультуре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спорту.</w:t>
            </w:r>
          </w:p>
          <w:p>
            <w:pPr>
              <w:pStyle w:val="TableParagraph"/>
              <w:ind w:left="110" w:right="84" w:firstLine="326"/>
              <w:jc w:val="both"/>
              <w:rPr>
                <w:sz w:val="22"/>
              </w:rPr>
            </w:pPr>
            <w:r>
              <w:rPr>
                <w:sz w:val="22"/>
              </w:rPr>
              <w:t>Информировать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родителей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актуальных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задачах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физического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воспитания детей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возрастных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этапах 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развития,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также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возможностях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детского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сада в решении данных задач.</w:t>
            </w:r>
          </w:p>
          <w:p>
            <w:pPr>
              <w:pStyle w:val="TableParagraph"/>
              <w:ind w:left="110" w:right="80" w:firstLine="326"/>
              <w:jc w:val="both"/>
              <w:rPr>
                <w:sz w:val="22"/>
              </w:rPr>
            </w:pPr>
            <w:r>
              <w:rPr>
                <w:sz w:val="22"/>
              </w:rPr>
              <w:t>Знакомить с лучшим опытом физического воспитания дошкольников в семье и детском саду, демонстрирующим средства, формы и методы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развития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важных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физических качеств, воспитания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потребности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двигательной деятельности.</w:t>
            </w:r>
          </w:p>
          <w:p>
            <w:pPr>
              <w:pStyle w:val="TableParagraph"/>
              <w:ind w:left="439" w:right="-15"/>
              <w:jc w:val="both"/>
              <w:rPr>
                <w:sz w:val="22"/>
              </w:rPr>
            </w:pPr>
            <w:r>
              <w:rPr>
                <w:sz w:val="22"/>
              </w:rPr>
              <w:t>Создавать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детском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саду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условия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совместных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родителями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занятий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физической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культурой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спортом,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привлекать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родителей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участию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22" w:lineRule="exact"/>
              <w:ind w:left="110"/>
              <w:jc w:val="both"/>
              <w:rPr>
                <w:sz w:val="22"/>
              </w:rPr>
            </w:pPr>
            <w:r>
              <w:rPr>
                <w:sz w:val="22"/>
              </w:rPr>
              <w:t>совместных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детьми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физкультурных праздниках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других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мероприятиях,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организуемых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детском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саду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также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городе).</w:t>
            </w:r>
          </w:p>
        </w:tc>
      </w:tr>
      <w:tr>
        <w:trPr>
          <w:trHeight w:val="2531" w:hRule="atLeast"/>
        </w:trPr>
        <w:tc>
          <w:tcPr>
            <w:tcW w:w="1985" w:type="dxa"/>
          </w:tcPr>
          <w:p>
            <w:pPr>
              <w:pStyle w:val="TableParagraph"/>
              <w:spacing w:line="242" w:lineRule="auto"/>
              <w:ind w:left="525" w:right="154" w:hanging="341"/>
              <w:rPr>
                <w:sz w:val="22"/>
              </w:rPr>
            </w:pPr>
            <w:r>
              <w:rPr>
                <w:sz w:val="22"/>
              </w:rPr>
              <w:t>«Познавательное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развитие»</w:t>
            </w:r>
          </w:p>
        </w:tc>
        <w:tc>
          <w:tcPr>
            <w:tcW w:w="14035" w:type="dxa"/>
          </w:tcPr>
          <w:p>
            <w:pPr>
              <w:pStyle w:val="TableParagraph"/>
              <w:spacing w:line="242" w:lineRule="exact"/>
              <w:ind w:left="439"/>
              <w:jc w:val="both"/>
              <w:rPr>
                <w:sz w:val="22"/>
              </w:rPr>
            </w:pPr>
            <w:r>
              <w:rPr>
                <w:sz w:val="22"/>
              </w:rPr>
              <w:t>Обращать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внимание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родителей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возможности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интеллектуального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развития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ребенка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семье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детском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саду.</w:t>
            </w:r>
          </w:p>
          <w:p>
            <w:pPr>
              <w:pStyle w:val="TableParagraph"/>
              <w:ind w:left="110" w:right="79" w:firstLine="326"/>
              <w:jc w:val="both"/>
              <w:rPr>
                <w:sz w:val="22"/>
              </w:rPr>
            </w:pPr>
            <w:r>
              <w:rPr>
                <w:sz w:val="22"/>
              </w:rPr>
              <w:t>Ориентировать родителей на развитие у ребенка потребности к познанию, общению со взрослыми и сверстниками. Обращать их внимание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ценность детских вопросов. Побуждать находить на них ответы посредством совместных с ребенком наблюдений, экспериментов, размышлений,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чтения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художественной 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познавательной литературы, просмотра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художественных, документальных видеофильмов.</w:t>
            </w:r>
          </w:p>
          <w:p>
            <w:pPr>
              <w:pStyle w:val="TableParagraph"/>
              <w:ind w:left="110" w:right="88" w:firstLine="326"/>
              <w:jc w:val="both"/>
              <w:rPr>
                <w:sz w:val="22"/>
              </w:rPr>
            </w:pPr>
            <w:r>
              <w:rPr>
                <w:sz w:val="22"/>
              </w:rPr>
              <w:t>Показывать пользу прогулок и экскурсий для получения разнообразных впечатлений, вызывающих положительные эмоции и ощущения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(зрительные,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слуховые,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тактильные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др.).</w:t>
            </w:r>
          </w:p>
          <w:p>
            <w:pPr>
              <w:pStyle w:val="TableParagraph"/>
              <w:ind w:left="110" w:right="84" w:firstLine="326"/>
              <w:jc w:val="both"/>
              <w:rPr>
                <w:sz w:val="22"/>
              </w:rPr>
            </w:pPr>
            <w:r>
              <w:rPr>
                <w:sz w:val="22"/>
              </w:rPr>
              <w:t>Совместно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родителями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планировать,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также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предлагать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готовые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маршруты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выходного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дня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историческим,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памятным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местам,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местам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отдыха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горожан (сельчан).</w:t>
            </w:r>
          </w:p>
          <w:p>
            <w:pPr>
              <w:pStyle w:val="TableParagraph"/>
              <w:spacing w:line="252" w:lineRule="exact"/>
              <w:ind w:left="110" w:right="91" w:firstLine="326"/>
              <w:jc w:val="both"/>
              <w:rPr>
                <w:sz w:val="22"/>
              </w:rPr>
            </w:pPr>
            <w:r>
              <w:rPr>
                <w:sz w:val="22"/>
              </w:rPr>
              <w:t>Привлекать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родителей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детьми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исследовательской,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проектной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продуктивной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саду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дома,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способствующей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возникновению познавательной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активности.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Проводить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совместные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семьей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конкурсы, игры-викторины.</w:t>
            </w:r>
          </w:p>
        </w:tc>
      </w:tr>
      <w:tr>
        <w:trPr>
          <w:trHeight w:val="1519" w:hRule="atLeast"/>
        </w:trPr>
        <w:tc>
          <w:tcPr>
            <w:tcW w:w="1985" w:type="dxa"/>
          </w:tcPr>
          <w:p>
            <w:pPr>
              <w:pStyle w:val="TableParagraph"/>
              <w:spacing w:line="242" w:lineRule="auto"/>
              <w:ind w:left="525" w:right="487" w:firstLine="43"/>
              <w:rPr>
                <w:sz w:val="22"/>
              </w:rPr>
            </w:pPr>
            <w:r>
              <w:rPr>
                <w:sz w:val="22"/>
              </w:rPr>
              <w:t>«Речевое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развитие»</w:t>
            </w:r>
          </w:p>
        </w:tc>
        <w:tc>
          <w:tcPr>
            <w:tcW w:w="14035" w:type="dxa"/>
          </w:tcPr>
          <w:p>
            <w:pPr>
              <w:pStyle w:val="TableParagraph"/>
              <w:spacing w:line="242" w:lineRule="auto"/>
              <w:ind w:left="110" w:right="-6" w:firstLine="468"/>
              <w:rPr>
                <w:sz w:val="22"/>
              </w:rPr>
            </w:pPr>
            <w:r>
              <w:rPr>
                <w:sz w:val="22"/>
              </w:rPr>
              <w:t>Изучать особенности общения взрослых с детьми в семье. Обращать внимание родителей на возможности развития коммуникативной сферы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ребенка 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семье 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детском саду.</w:t>
            </w:r>
          </w:p>
          <w:p>
            <w:pPr>
              <w:pStyle w:val="TableParagraph"/>
              <w:spacing w:line="242" w:lineRule="auto"/>
              <w:ind w:left="110" w:right="-6" w:firstLine="468"/>
              <w:rPr>
                <w:sz w:val="22"/>
              </w:rPr>
            </w:pPr>
            <w:r>
              <w:rPr>
                <w:sz w:val="22"/>
              </w:rPr>
              <w:t>Рекомендовать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родителям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использовать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каждую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возможность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общения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ребенком,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поводом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которого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могут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стать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любые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события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связанные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ними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эмоциональные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состояния,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достижения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трудности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ребенка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развитии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взаимодействия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миром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др.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Показывать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родителям</w:t>
            </w:r>
          </w:p>
          <w:p>
            <w:pPr>
              <w:pStyle w:val="TableParagraph"/>
              <w:spacing w:line="244" w:lineRule="exact"/>
              <w:ind w:left="110" w:right="-6"/>
              <w:rPr>
                <w:sz w:val="22"/>
              </w:rPr>
            </w:pPr>
            <w:r>
              <w:rPr>
                <w:sz w:val="22"/>
              </w:rPr>
              <w:t>ценность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диалогического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общения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ребенком,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открывающего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возможность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познания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окружающего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мира,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обмена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информацией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эмоциями.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Развивать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родителей навыки общения, используя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семейные ассамблеи,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коммуникативные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тренинги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другие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формы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взаимодействия.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Показывать</w:t>
            </w:r>
          </w:p>
        </w:tc>
      </w:tr>
    </w:tbl>
    <w:p>
      <w:pPr>
        <w:spacing w:after="0" w:line="244" w:lineRule="exact"/>
        <w:rPr>
          <w:sz w:val="22"/>
        </w:rPr>
        <w:sectPr>
          <w:pgSz w:w="16850" w:h="11920" w:orient="landscape"/>
          <w:pgMar w:header="0" w:footer="910" w:top="860" w:bottom="1140" w:left="180" w:right="40"/>
        </w:sectPr>
      </w:pPr>
    </w:p>
    <w:tbl>
      <w:tblPr>
        <w:tblW w:w="0" w:type="auto"/>
        <w:jc w:val="left"/>
        <w:tblInd w:w="7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5"/>
        <w:gridCol w:w="13327"/>
      </w:tblGrid>
      <w:tr>
        <w:trPr>
          <w:trHeight w:val="4555" w:hRule="atLeast"/>
        </w:trPr>
        <w:tc>
          <w:tcPr>
            <w:tcW w:w="1985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3327" w:type="dxa"/>
          </w:tcPr>
          <w:p>
            <w:pPr>
              <w:pStyle w:val="TableParagraph"/>
              <w:ind w:left="110" w:right="85"/>
              <w:jc w:val="both"/>
              <w:rPr>
                <w:sz w:val="22"/>
              </w:rPr>
            </w:pPr>
            <w:r>
              <w:rPr>
                <w:sz w:val="22"/>
              </w:rPr>
              <w:t>значение доброго, теплого общения с ребенком, не допускающего грубости; демонстрировать ценность и уместность как делового, так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эмоционального общения. Побуждать родителей помогать ребенку устанавливать взаимоотношения со сверстниками, младшими детьми;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подсказывать,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легче решить конфликтную (спорную) ситуацию.</w:t>
            </w:r>
          </w:p>
          <w:p>
            <w:pPr>
              <w:pStyle w:val="TableParagraph"/>
              <w:ind w:left="110" w:right="82" w:firstLine="468"/>
              <w:jc w:val="both"/>
              <w:rPr>
                <w:sz w:val="22"/>
              </w:rPr>
            </w:pPr>
            <w:r>
              <w:rPr>
                <w:sz w:val="22"/>
              </w:rPr>
              <w:t>Привлекать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родителей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разнообразному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содержанию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формам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сотрудничеству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(участию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семейных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родительских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клубов, ведению семейных календарей, подготовке концертных номеров (родители-ребенок) для родительских собраний, досугов детей),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способствующему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развитию свободного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общения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взрослых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детьми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познавательными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потребностями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дошкольников.</w:t>
            </w:r>
          </w:p>
          <w:p>
            <w:pPr>
              <w:pStyle w:val="TableParagraph"/>
              <w:ind w:left="110" w:right="92" w:firstLine="468"/>
              <w:jc w:val="both"/>
              <w:rPr>
                <w:sz w:val="22"/>
              </w:rPr>
            </w:pPr>
            <w:r>
              <w:rPr>
                <w:sz w:val="22"/>
              </w:rPr>
              <w:t>Показывать родителям ценность домашнего чтения, выступающего способом развития пассивного и активного словаря ребенка,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словесного творчества.</w:t>
            </w:r>
          </w:p>
          <w:p>
            <w:pPr>
              <w:pStyle w:val="TableParagraph"/>
              <w:ind w:left="110" w:right="88" w:firstLine="468"/>
              <w:jc w:val="both"/>
              <w:rPr>
                <w:sz w:val="22"/>
              </w:rPr>
            </w:pPr>
            <w:r>
              <w:rPr>
                <w:sz w:val="22"/>
              </w:rPr>
              <w:t>Рекомендовать родителям произведения, определяющие круг семейного чтения в соответствии с возрастными и индивидуальными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особенностями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ребенка.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Показывать методы 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приемы ознакомления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ребенка с художественной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литературой.</w:t>
            </w:r>
          </w:p>
          <w:p>
            <w:pPr>
              <w:pStyle w:val="TableParagraph"/>
              <w:ind w:left="110" w:right="83" w:firstLine="468"/>
              <w:jc w:val="both"/>
              <w:rPr>
                <w:sz w:val="22"/>
              </w:rPr>
            </w:pPr>
            <w:r>
              <w:rPr>
                <w:sz w:val="22"/>
              </w:rPr>
              <w:t>Обращать внимание родителей на возможность развития интереса ребенка в ходе ознакомления с художественной литературой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семейных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театров,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вовлечения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игровую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деятельность,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рисование.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Ориентировать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родителей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выборе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художественных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мультипликационных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фильмов, направленных на развитие художественного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вкуса ребенка.</w:t>
            </w:r>
          </w:p>
          <w:p>
            <w:pPr>
              <w:pStyle w:val="TableParagraph"/>
              <w:ind w:left="110" w:right="87" w:firstLine="468"/>
              <w:jc w:val="both"/>
              <w:rPr>
                <w:sz w:val="22"/>
              </w:rPr>
            </w:pPr>
            <w:r>
              <w:rPr>
                <w:sz w:val="22"/>
              </w:rPr>
              <w:t>Совместно с родителями проводить конкурсы, литературные гостиные и викторины, театральные мастерские, встречи с писателями,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поэтами, работниками детской библиотеки, направленные на активное познание детьми литературного наследия. Поддерживать контакты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семьи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детской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библиотекой.</w:t>
            </w:r>
          </w:p>
          <w:p>
            <w:pPr>
              <w:pStyle w:val="TableParagraph"/>
              <w:spacing w:line="252" w:lineRule="exact"/>
              <w:ind w:left="110" w:right="88" w:firstLine="468"/>
              <w:jc w:val="both"/>
              <w:rPr>
                <w:sz w:val="22"/>
              </w:rPr>
            </w:pPr>
            <w:r>
              <w:rPr>
                <w:sz w:val="22"/>
              </w:rPr>
              <w:t>Привлекать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родителей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проектной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(особенно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стадии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оформления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альбомов,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газет,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журналов,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книг,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проиллюстрированных вместе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 детьми). Побуждать поддерживать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детское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сочинительство.</w:t>
            </w:r>
          </w:p>
        </w:tc>
      </w:tr>
      <w:tr>
        <w:trPr>
          <w:trHeight w:val="3528" w:hRule="atLeast"/>
        </w:trPr>
        <w:tc>
          <w:tcPr>
            <w:tcW w:w="1985" w:type="dxa"/>
          </w:tcPr>
          <w:p>
            <w:pPr>
              <w:pStyle w:val="TableParagraph"/>
              <w:ind w:left="114" w:right="93"/>
              <w:jc w:val="center"/>
              <w:rPr>
                <w:sz w:val="22"/>
              </w:rPr>
            </w:pPr>
            <w:r>
              <w:rPr>
                <w:sz w:val="22"/>
              </w:rPr>
              <w:t>«Художественно 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эстетическое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развитие»</w:t>
            </w:r>
          </w:p>
        </w:tc>
        <w:tc>
          <w:tcPr>
            <w:tcW w:w="13327" w:type="dxa"/>
          </w:tcPr>
          <w:p>
            <w:pPr>
              <w:pStyle w:val="TableParagraph"/>
              <w:ind w:left="110" w:right="82" w:firstLine="468"/>
              <w:jc w:val="both"/>
              <w:rPr>
                <w:sz w:val="22"/>
              </w:rPr>
            </w:pPr>
            <w:r>
              <w:rPr>
                <w:sz w:val="22"/>
              </w:rPr>
              <w:t>Привлекать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родителей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активным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формам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детьми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способствующим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возникновению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вдохновения: занятиям в художественных студиях и мастерских (рисунка, живописи, скульптуры и пр.), творческим проектам, экскурсиям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прогулкам.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Ориентировать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родителей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совместное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рассматривание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зданий,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декоративно-архитектурных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элементов,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привлекших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внимание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ребенка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прогулках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 экскурсиях;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показывать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ценность общения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поводу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увиденного 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др.</w:t>
            </w:r>
          </w:p>
          <w:p>
            <w:pPr>
              <w:pStyle w:val="TableParagraph"/>
              <w:ind w:left="110" w:right="85" w:firstLine="468"/>
              <w:jc w:val="both"/>
              <w:rPr>
                <w:sz w:val="22"/>
              </w:rPr>
            </w:pPr>
            <w:r>
              <w:rPr>
                <w:sz w:val="22"/>
              </w:rPr>
              <w:t>Организовывать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семейные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посещения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музея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изобразительных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искусств,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выставочных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залов,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художественной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галереи,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мастерских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художников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 скульпторов.</w:t>
            </w:r>
          </w:p>
          <w:p>
            <w:pPr>
              <w:pStyle w:val="TableParagraph"/>
              <w:ind w:left="110" w:right="85" w:firstLine="468"/>
              <w:jc w:val="both"/>
              <w:rPr>
                <w:sz w:val="22"/>
              </w:rPr>
            </w:pPr>
            <w:r>
              <w:rPr>
                <w:sz w:val="22"/>
              </w:rPr>
              <w:t>Знакомить родителей с возможностями детского сада, а также близлежащих учреждений дополнительного образования и культуры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музыкальном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воспитании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детей.</w:t>
            </w:r>
          </w:p>
          <w:p>
            <w:pPr>
              <w:pStyle w:val="TableParagraph"/>
              <w:ind w:left="110" w:right="79" w:firstLine="468"/>
              <w:jc w:val="both"/>
              <w:rPr>
                <w:sz w:val="22"/>
              </w:rPr>
            </w:pPr>
            <w:r>
              <w:rPr>
                <w:sz w:val="22"/>
              </w:rPr>
              <w:t>Раскрывать возможности музыки как средства благоприятного «воздействия на психическое здоровье ребенка. На примере лучших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образцов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семейного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воспитания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показывать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родителям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влияние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семейного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досуга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(праздников,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концертов,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домашнего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музицирования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др.)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 развитие личности ребенка, детско-родительских отношений. Привлекать родителей к разнообразным формам совместной музыкально-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художественнойдеятельности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детьми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саду,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способствующим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возникновению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ярких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эмоций,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вдохновения,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развитию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общения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(семейные</w:t>
            </w:r>
          </w:p>
          <w:p>
            <w:pPr>
              <w:pStyle w:val="TableParagraph"/>
              <w:spacing w:line="230" w:lineRule="exact"/>
              <w:ind w:left="110"/>
              <w:jc w:val="both"/>
              <w:rPr>
                <w:sz w:val="22"/>
              </w:rPr>
            </w:pPr>
            <w:r>
              <w:rPr>
                <w:sz w:val="22"/>
              </w:rPr>
              <w:t>праздники,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концерты,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занятия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театральной</w:t>
            </w:r>
            <w:r>
              <w:rPr>
                <w:spacing w:val="101"/>
                <w:sz w:val="22"/>
              </w:rPr>
              <w:t> </w:t>
            </w:r>
            <w:r>
              <w:rPr>
                <w:sz w:val="22"/>
              </w:rPr>
              <w:t>студии).</w:t>
            </w:r>
          </w:p>
        </w:tc>
      </w:tr>
    </w:tbl>
    <w:p>
      <w:pPr>
        <w:spacing w:after="0" w:line="230" w:lineRule="exact"/>
        <w:jc w:val="both"/>
        <w:rPr>
          <w:sz w:val="22"/>
        </w:rPr>
        <w:sectPr>
          <w:pgSz w:w="16850" w:h="11920" w:orient="landscape"/>
          <w:pgMar w:header="0" w:footer="910" w:top="700" w:bottom="1140" w:left="180" w:right="40"/>
        </w:sectPr>
      </w:pPr>
    </w:p>
    <w:p>
      <w:pPr>
        <w:pStyle w:val="BodyText"/>
        <w:spacing w:before="76"/>
        <w:ind w:left="14174"/>
      </w:pPr>
      <w:r>
        <w:rPr/>
        <w:t>Приложение</w:t>
      </w:r>
      <w:r>
        <w:rPr>
          <w:spacing w:val="-4"/>
        </w:rPr>
        <w:t> </w:t>
      </w:r>
      <w:r>
        <w:rPr/>
        <w:t>№1</w:t>
      </w:r>
    </w:p>
    <w:p>
      <w:pPr>
        <w:spacing w:before="21"/>
        <w:ind w:left="4639" w:right="0" w:firstLine="0"/>
        <w:jc w:val="left"/>
        <w:rPr>
          <w:b/>
          <w:sz w:val="24"/>
        </w:rPr>
      </w:pPr>
      <w:r>
        <w:rPr>
          <w:b/>
          <w:sz w:val="26"/>
        </w:rPr>
        <w:t>Учебно-методическое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сопровождение</w:t>
      </w:r>
      <w:r>
        <w:rPr>
          <w:b/>
          <w:spacing w:val="-1"/>
          <w:sz w:val="26"/>
        </w:rPr>
        <w:t> </w:t>
      </w:r>
      <w:r>
        <w:rPr>
          <w:b/>
          <w:sz w:val="24"/>
        </w:rPr>
        <w:t>ОПДО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МБДОУ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№18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«Мишутка»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3"/>
        </w:rPr>
      </w:pPr>
    </w:p>
    <w:tbl>
      <w:tblPr>
        <w:tblW w:w="0" w:type="auto"/>
        <w:jc w:val="left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99"/>
        <w:gridCol w:w="10895"/>
      </w:tblGrid>
      <w:tr>
        <w:trPr>
          <w:trHeight w:val="275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113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ind w:left="4624" w:right="46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</w:tr>
      <w:tr>
        <w:trPr>
          <w:trHeight w:val="275" w:hRule="atLeast"/>
        </w:trPr>
        <w:tc>
          <w:tcPr>
            <w:tcW w:w="15394" w:type="dxa"/>
            <w:gridSpan w:val="2"/>
          </w:tcPr>
          <w:p>
            <w:pPr>
              <w:pStyle w:val="TableParagraph"/>
              <w:spacing w:line="256" w:lineRule="exact"/>
              <w:ind w:left="119" w:right="116"/>
              <w:jc w:val="center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раннего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задачами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планируемыми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результатами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Программы</w:t>
            </w:r>
          </w:p>
        </w:tc>
      </w:tr>
      <w:tr>
        <w:trPr>
          <w:trHeight w:val="275" w:hRule="atLeast"/>
        </w:trPr>
        <w:tc>
          <w:tcPr>
            <w:tcW w:w="15394" w:type="dxa"/>
            <w:gridSpan w:val="2"/>
          </w:tcPr>
          <w:p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развитие</w:t>
            </w:r>
          </w:p>
        </w:tc>
      </w:tr>
      <w:tr>
        <w:trPr>
          <w:trHeight w:val="275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112" w:right="106"/>
              <w:jc w:val="center"/>
              <w:rPr>
                <w:sz w:val="24"/>
              </w:rPr>
            </w:pPr>
            <w:r>
              <w:rPr>
                <w:sz w:val="24"/>
              </w:rPr>
              <w:t>И.А.Лыкова;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Е.Д.Фейзуллаева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саду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возраста.</w:t>
            </w:r>
          </w:p>
        </w:tc>
      </w:tr>
      <w:tr>
        <w:trPr>
          <w:trHeight w:val="277" w:hRule="atLeast"/>
        </w:trPr>
        <w:tc>
          <w:tcPr>
            <w:tcW w:w="4499" w:type="dxa"/>
          </w:tcPr>
          <w:p>
            <w:pPr>
              <w:pStyle w:val="TableParagraph"/>
              <w:spacing w:line="258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Е.Е.Кривенко</w:t>
            </w:r>
          </w:p>
        </w:tc>
        <w:tc>
          <w:tcPr>
            <w:tcW w:w="1089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Адаптационные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раннего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возраста.</w:t>
            </w:r>
          </w:p>
        </w:tc>
      </w:tr>
      <w:tr>
        <w:trPr>
          <w:trHeight w:val="276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Е.Е.Кривенко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игрушки.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Игровая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трех лет.</w:t>
            </w:r>
          </w:p>
        </w:tc>
      </w:tr>
      <w:tr>
        <w:trPr>
          <w:trHeight w:val="275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Е.Е.Кривенко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малышей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предметами.</w:t>
            </w:r>
          </w:p>
        </w:tc>
      </w:tr>
      <w:tr>
        <w:trPr>
          <w:trHeight w:val="275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С.Г.Белая,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В.Н.Лукьяненко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малышей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дидактической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куклой.</w:t>
            </w:r>
          </w:p>
        </w:tc>
      </w:tr>
      <w:tr>
        <w:trPr>
          <w:trHeight w:val="275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112" w:right="106"/>
              <w:jc w:val="center"/>
              <w:rPr>
                <w:sz w:val="24"/>
              </w:rPr>
            </w:pPr>
            <w:r>
              <w:rPr>
                <w:sz w:val="24"/>
              </w:rPr>
              <w:t>Е.И.Касаткина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раннего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возраста.</w:t>
            </w:r>
          </w:p>
        </w:tc>
      </w:tr>
      <w:tr>
        <w:trPr>
          <w:trHeight w:val="275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112" w:right="106"/>
              <w:jc w:val="center"/>
              <w:rPr>
                <w:sz w:val="24"/>
              </w:rPr>
            </w:pPr>
            <w:r>
              <w:rPr>
                <w:sz w:val="24"/>
              </w:rPr>
              <w:t>Кривиенко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Е.Е.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Адаптационные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раннего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возраста</w:t>
            </w:r>
          </w:p>
        </w:tc>
      </w:tr>
      <w:tr>
        <w:trPr>
          <w:trHeight w:val="277" w:hRule="atLeast"/>
        </w:trPr>
        <w:tc>
          <w:tcPr>
            <w:tcW w:w="15394" w:type="dxa"/>
            <w:gridSpan w:val="2"/>
          </w:tcPr>
          <w:p>
            <w:pPr>
              <w:pStyle w:val="TableParagraph"/>
              <w:spacing w:line="258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развитие</w:t>
            </w:r>
          </w:p>
        </w:tc>
      </w:tr>
      <w:tr>
        <w:trPr>
          <w:trHeight w:val="827" w:hRule="atLeast"/>
        </w:trPr>
        <w:tc>
          <w:tcPr>
            <w:tcW w:w="4499" w:type="dxa"/>
          </w:tcPr>
          <w:p>
            <w:pPr>
              <w:pStyle w:val="TableParagraph"/>
              <w:spacing w:line="268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Е.И.Протасова,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Н.М.Родина</w:t>
            </w:r>
          </w:p>
        </w:tc>
        <w:tc>
          <w:tcPr>
            <w:tcW w:w="10895" w:type="dxa"/>
          </w:tcPr>
          <w:p>
            <w:pPr>
              <w:pStyle w:val="TableParagraph"/>
              <w:ind w:right="3869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первого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второго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жизни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третьего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жизни</w:t>
            </w:r>
          </w:p>
        </w:tc>
      </w:tr>
      <w:tr>
        <w:trPr>
          <w:trHeight w:val="275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Е.И.Протасова,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Н.М.Родина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Познание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раннем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детстве</w:t>
            </w:r>
          </w:p>
        </w:tc>
      </w:tr>
      <w:tr>
        <w:trPr>
          <w:trHeight w:val="551" w:hRule="atLeast"/>
        </w:trPr>
        <w:tc>
          <w:tcPr>
            <w:tcW w:w="4499" w:type="dxa"/>
          </w:tcPr>
          <w:p>
            <w:pPr>
              <w:pStyle w:val="TableParagraph"/>
              <w:spacing w:line="268" w:lineRule="exact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С.Н.Николаева</w:t>
            </w:r>
          </w:p>
        </w:tc>
        <w:tc>
          <w:tcPr>
            <w:tcW w:w="1089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лет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третий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жизни</w:t>
            </w:r>
          </w:p>
        </w:tc>
      </w:tr>
      <w:tr>
        <w:trPr>
          <w:trHeight w:val="275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111" w:right="106"/>
              <w:jc w:val="center"/>
              <w:rPr>
                <w:sz w:val="24"/>
              </w:rPr>
            </w:pPr>
            <w:r>
              <w:rPr>
                <w:sz w:val="24"/>
              </w:rPr>
              <w:t>Протасова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Е.Ю.,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Родина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Н.М.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Познание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раннем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детстве</w:t>
            </w:r>
          </w:p>
        </w:tc>
      </w:tr>
      <w:tr>
        <w:trPr>
          <w:trHeight w:val="275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Касаткина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Е.И.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раннего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возраста</w:t>
            </w:r>
          </w:p>
        </w:tc>
      </w:tr>
      <w:tr>
        <w:trPr>
          <w:trHeight w:val="275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Белая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С.Г.,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Лукьяненко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В.Н.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малышей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дидактической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куклой</w:t>
            </w:r>
          </w:p>
        </w:tc>
      </w:tr>
      <w:tr>
        <w:trPr>
          <w:trHeight w:val="278" w:hRule="atLeast"/>
        </w:trPr>
        <w:tc>
          <w:tcPr>
            <w:tcW w:w="4499" w:type="dxa"/>
          </w:tcPr>
          <w:p>
            <w:pPr>
              <w:pStyle w:val="TableParagraph"/>
              <w:spacing w:line="258" w:lineRule="exact"/>
              <w:ind w:left="112" w:right="106"/>
              <w:jc w:val="center"/>
              <w:rPr>
                <w:sz w:val="24"/>
              </w:rPr>
            </w:pPr>
            <w:r>
              <w:rPr>
                <w:sz w:val="24"/>
              </w:rPr>
              <w:t>Кривиенко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Е.Е.</w:t>
            </w:r>
          </w:p>
        </w:tc>
        <w:tc>
          <w:tcPr>
            <w:tcW w:w="1089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малышей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предметами</w:t>
            </w:r>
          </w:p>
        </w:tc>
      </w:tr>
      <w:tr>
        <w:trPr>
          <w:trHeight w:val="552" w:hRule="atLeast"/>
        </w:trPr>
        <w:tc>
          <w:tcPr>
            <w:tcW w:w="4499" w:type="dxa"/>
          </w:tcPr>
          <w:p>
            <w:pPr>
              <w:pStyle w:val="TableParagraph"/>
              <w:spacing w:line="268" w:lineRule="exact"/>
              <w:ind w:left="112" w:right="106"/>
              <w:jc w:val="center"/>
              <w:rPr>
                <w:sz w:val="24"/>
              </w:rPr>
            </w:pPr>
            <w:r>
              <w:rPr>
                <w:sz w:val="24"/>
              </w:rPr>
              <w:t>Казунина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И.И.,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Лыкова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И.А.,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Шипунова</w:t>
            </w:r>
          </w:p>
          <w:p>
            <w:pPr>
              <w:pStyle w:val="TableParagraph"/>
              <w:spacing w:line="264" w:lineRule="exact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В.А.</w:t>
            </w:r>
          </w:p>
        </w:tc>
        <w:tc>
          <w:tcPr>
            <w:tcW w:w="1089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игрушки.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Игровая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трех лет.</w:t>
            </w:r>
          </w:p>
        </w:tc>
      </w:tr>
      <w:tr>
        <w:trPr>
          <w:trHeight w:val="275" w:hRule="atLeast"/>
        </w:trPr>
        <w:tc>
          <w:tcPr>
            <w:tcW w:w="15394" w:type="dxa"/>
            <w:gridSpan w:val="2"/>
          </w:tcPr>
          <w:p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развитие</w:t>
            </w:r>
          </w:p>
        </w:tc>
      </w:tr>
      <w:tr>
        <w:trPr>
          <w:trHeight w:val="827" w:hRule="atLeast"/>
        </w:trPr>
        <w:tc>
          <w:tcPr>
            <w:tcW w:w="4499" w:type="dxa"/>
          </w:tcPr>
          <w:p>
            <w:pPr>
              <w:pStyle w:val="TableParagraph"/>
              <w:spacing w:line="268" w:lineRule="exact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О.С.Ушакова</w:t>
            </w:r>
          </w:p>
        </w:tc>
        <w:tc>
          <w:tcPr>
            <w:tcW w:w="1089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первого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жизни</w:t>
            </w:r>
          </w:p>
          <w:p>
            <w:pPr>
              <w:pStyle w:val="TableParagraph"/>
              <w:spacing w:line="270" w:lineRule="atLeast"/>
              <w:ind w:right="6233"/>
              <w:rPr>
                <w:sz w:val="24"/>
              </w:rPr>
            </w:pPr>
            <w:r>
              <w:rPr>
                <w:sz w:val="24"/>
              </w:rPr>
              <w:t>Речевое развитие детей второго года жизни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третьего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жизни</w:t>
            </w:r>
          </w:p>
        </w:tc>
      </w:tr>
      <w:tr>
        <w:trPr>
          <w:trHeight w:val="275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111" w:right="106"/>
              <w:jc w:val="center"/>
              <w:rPr>
                <w:sz w:val="24"/>
              </w:rPr>
            </w:pPr>
            <w:r>
              <w:rPr>
                <w:sz w:val="24"/>
              </w:rPr>
              <w:t>А.Б.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Теплова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Материнский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фольклор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среде</w:t>
            </w:r>
          </w:p>
        </w:tc>
      </w:tr>
      <w:tr>
        <w:trPr>
          <w:trHeight w:val="554" w:hRule="atLeast"/>
        </w:trPr>
        <w:tc>
          <w:tcPr>
            <w:tcW w:w="4499" w:type="dxa"/>
          </w:tcPr>
          <w:p>
            <w:pPr>
              <w:pStyle w:val="TableParagraph"/>
              <w:spacing w:line="268" w:lineRule="exact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редакцией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Лыкова,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В.А.</w:t>
            </w:r>
          </w:p>
          <w:p>
            <w:pPr>
              <w:pStyle w:val="TableParagraph"/>
              <w:spacing w:line="266" w:lineRule="exact"/>
              <w:ind w:left="111" w:right="106"/>
              <w:jc w:val="center"/>
              <w:rPr>
                <w:sz w:val="24"/>
              </w:rPr>
            </w:pPr>
            <w:r>
              <w:rPr>
                <w:sz w:val="24"/>
              </w:rPr>
              <w:t>Шипунова.</w:t>
            </w:r>
          </w:p>
        </w:tc>
        <w:tc>
          <w:tcPr>
            <w:tcW w:w="1089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бесед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раннего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возраста.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«Мишка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одевается».</w:t>
            </w:r>
          </w:p>
        </w:tc>
      </w:tr>
    </w:tbl>
    <w:p>
      <w:pPr>
        <w:spacing w:after="0" w:line="268" w:lineRule="exact"/>
        <w:rPr>
          <w:sz w:val="24"/>
        </w:rPr>
        <w:sectPr>
          <w:pgSz w:w="16850" w:h="11920" w:orient="landscape"/>
          <w:pgMar w:header="0" w:footer="910" w:top="680" w:bottom="1140" w:left="180" w:right="40"/>
        </w:sectPr>
      </w:pPr>
    </w:p>
    <w:tbl>
      <w:tblPr>
        <w:tblW w:w="0" w:type="auto"/>
        <w:jc w:val="left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99"/>
        <w:gridCol w:w="10895"/>
      </w:tblGrid>
      <w:tr>
        <w:trPr>
          <w:trHeight w:val="554" w:hRule="atLeast"/>
        </w:trPr>
        <w:tc>
          <w:tcPr>
            <w:tcW w:w="4499" w:type="dxa"/>
          </w:tcPr>
          <w:p>
            <w:pPr>
              <w:pStyle w:val="TableParagraph"/>
              <w:spacing w:line="267" w:lineRule="exact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редакцией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Лыкова,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В.А.</w:t>
            </w:r>
          </w:p>
          <w:p>
            <w:pPr>
              <w:pStyle w:val="TableParagraph"/>
              <w:spacing w:line="267" w:lineRule="exact"/>
              <w:ind w:left="111" w:right="106"/>
              <w:jc w:val="center"/>
              <w:rPr>
                <w:sz w:val="24"/>
              </w:rPr>
            </w:pPr>
            <w:r>
              <w:rPr>
                <w:sz w:val="24"/>
              </w:rPr>
              <w:t>Шипунова.</w:t>
            </w:r>
          </w:p>
        </w:tc>
        <w:tc>
          <w:tcPr>
            <w:tcW w:w="10895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бесед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раннего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возраста.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«Мишка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играет».</w:t>
            </w:r>
          </w:p>
        </w:tc>
      </w:tr>
      <w:tr>
        <w:trPr>
          <w:trHeight w:val="551" w:hRule="atLeast"/>
        </w:trPr>
        <w:tc>
          <w:tcPr>
            <w:tcW w:w="4499" w:type="dxa"/>
          </w:tcPr>
          <w:p>
            <w:pPr>
              <w:pStyle w:val="TableParagraph"/>
              <w:spacing w:line="265" w:lineRule="exact"/>
              <w:ind w:left="112" w:right="106"/>
              <w:jc w:val="center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редакцией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О.С.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Ушакова,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И.А.</w:t>
            </w:r>
          </w:p>
          <w:p>
            <w:pPr>
              <w:pStyle w:val="TableParagraph"/>
              <w:spacing w:line="267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Лыкова.</w:t>
            </w: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98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9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98"/>
                <w:sz w:val="24"/>
              </w:rPr>
              <w:t> </w:t>
            </w:r>
            <w:r>
              <w:rPr>
                <w:sz w:val="24"/>
              </w:rPr>
              <w:t>раннего</w:t>
            </w:r>
            <w:r>
              <w:rPr>
                <w:spacing w:val="97"/>
                <w:sz w:val="24"/>
              </w:rPr>
              <w:t> </w:t>
            </w:r>
            <w:r>
              <w:rPr>
                <w:sz w:val="24"/>
              </w:rPr>
              <w:t>возраста.</w:t>
            </w:r>
            <w:r>
              <w:rPr>
                <w:spacing w:val="97"/>
                <w:sz w:val="24"/>
              </w:rPr>
              <w:t> </w:t>
            </w:r>
            <w:r>
              <w:rPr>
                <w:sz w:val="24"/>
              </w:rPr>
              <w:t>Потешки</w:t>
            </w:r>
            <w:r>
              <w:rPr>
                <w:spacing w:val="9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98"/>
                <w:sz w:val="24"/>
              </w:rPr>
              <w:t> </w:t>
            </w:r>
            <w:r>
              <w:rPr>
                <w:sz w:val="24"/>
              </w:rPr>
              <w:t>беседы</w:t>
            </w:r>
            <w:r>
              <w:rPr>
                <w:spacing w:val="9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97"/>
                <w:sz w:val="24"/>
              </w:rPr>
              <w:t> </w:t>
            </w:r>
            <w:r>
              <w:rPr>
                <w:sz w:val="24"/>
              </w:rPr>
              <w:t>картинкам.</w:t>
            </w:r>
            <w:r>
              <w:rPr>
                <w:spacing w:val="105"/>
                <w:sz w:val="24"/>
              </w:rPr>
              <w:t> </w:t>
            </w:r>
            <w:r>
              <w:rPr>
                <w:sz w:val="24"/>
              </w:rPr>
              <w:t>«Кисонька-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Мурысонька».</w:t>
            </w:r>
          </w:p>
        </w:tc>
      </w:tr>
      <w:tr>
        <w:trPr>
          <w:trHeight w:val="551" w:hRule="atLeast"/>
        </w:trPr>
        <w:tc>
          <w:tcPr>
            <w:tcW w:w="4499" w:type="dxa"/>
          </w:tcPr>
          <w:p>
            <w:pPr>
              <w:pStyle w:val="TableParagraph"/>
              <w:spacing w:line="265" w:lineRule="exact"/>
              <w:ind w:left="112" w:right="106"/>
              <w:jc w:val="center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редакцией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О.С.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Ушакова,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И.А.</w:t>
            </w:r>
          </w:p>
          <w:p>
            <w:pPr>
              <w:pStyle w:val="TableParagraph"/>
              <w:spacing w:line="267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Лыкова.</w:t>
            </w: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раннего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возраста.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Потешки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беседы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картинкам.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«Курочка-Рябушечка».</w:t>
            </w:r>
          </w:p>
        </w:tc>
      </w:tr>
      <w:tr>
        <w:trPr>
          <w:trHeight w:val="551" w:hRule="atLeast"/>
        </w:trPr>
        <w:tc>
          <w:tcPr>
            <w:tcW w:w="4499" w:type="dxa"/>
          </w:tcPr>
          <w:p>
            <w:pPr>
              <w:pStyle w:val="TableParagraph"/>
              <w:spacing w:line="265" w:lineRule="exact"/>
              <w:ind w:left="112" w:right="106"/>
              <w:jc w:val="center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редакцией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О.С.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Ушакова,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И.А.</w:t>
            </w:r>
          </w:p>
          <w:p>
            <w:pPr>
              <w:pStyle w:val="TableParagraph"/>
              <w:spacing w:line="267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Лыкова.</w:t>
            </w: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раннего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возраста.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Потешки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картинкам.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«Сорока-Белобока».</w:t>
            </w:r>
          </w:p>
        </w:tc>
      </w:tr>
      <w:tr>
        <w:trPr>
          <w:trHeight w:val="275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112" w:right="106"/>
              <w:jc w:val="center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редакцией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Лыкова.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возраста.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Потешки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картинкам.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«Несет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лиса».</w:t>
            </w:r>
          </w:p>
        </w:tc>
      </w:tr>
      <w:tr>
        <w:trPr>
          <w:trHeight w:val="276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108" w:right="106"/>
              <w:jc w:val="center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И.А.,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Шипунова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В.А.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Мишкин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праздник.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картинкам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Мишка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пригласил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друзей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рождения.</w:t>
            </w:r>
          </w:p>
        </w:tc>
      </w:tr>
      <w:tr>
        <w:trPr>
          <w:trHeight w:val="275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108" w:right="106"/>
              <w:jc w:val="center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И.А.,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Шипунова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В.А.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Мишка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одевается.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картинкам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пижаме,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носочках,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шортиках,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рукавичках,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шубке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шапочке.</w:t>
            </w:r>
          </w:p>
        </w:tc>
      </w:tr>
      <w:tr>
        <w:trPr>
          <w:trHeight w:val="278" w:hRule="atLeast"/>
        </w:trPr>
        <w:tc>
          <w:tcPr>
            <w:tcW w:w="4499" w:type="dxa"/>
          </w:tcPr>
          <w:p>
            <w:pPr>
              <w:pStyle w:val="TableParagraph"/>
              <w:spacing w:line="258" w:lineRule="exact"/>
              <w:ind w:left="108" w:right="106"/>
              <w:jc w:val="center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И.А.,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Шипунова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В.А.</w:t>
            </w:r>
          </w:p>
        </w:tc>
        <w:tc>
          <w:tcPr>
            <w:tcW w:w="1089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Мишка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играет.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Беседы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картинкам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мяче,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пирамидке,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машинке,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кораблике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дудочке,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домашние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игры.</w:t>
            </w:r>
          </w:p>
        </w:tc>
      </w:tr>
      <w:tr>
        <w:trPr>
          <w:trHeight w:val="551" w:hRule="atLeast"/>
        </w:trPr>
        <w:tc>
          <w:tcPr>
            <w:tcW w:w="4499" w:type="dxa"/>
          </w:tcPr>
          <w:p>
            <w:pPr>
              <w:pStyle w:val="TableParagraph"/>
              <w:spacing w:line="265" w:lineRule="exact"/>
              <w:ind w:left="108" w:right="106"/>
              <w:jc w:val="center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И.А.,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Шипунова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В.А.</w:t>
            </w: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Мишка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69"/>
                <w:sz w:val="24"/>
              </w:rPr>
              <w:t> </w:t>
            </w:r>
            <w:r>
              <w:rPr>
                <w:sz w:val="24"/>
              </w:rPr>
              <w:t>ванной.</w:t>
            </w:r>
            <w:r>
              <w:rPr>
                <w:spacing w:val="71"/>
                <w:sz w:val="24"/>
              </w:rPr>
              <w:t> </w:t>
            </w:r>
            <w:r>
              <w:rPr>
                <w:sz w:val="24"/>
              </w:rPr>
              <w:t>Беседы</w:t>
            </w:r>
            <w:r>
              <w:rPr>
                <w:spacing w:val="6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69"/>
                <w:sz w:val="24"/>
              </w:rPr>
              <w:t> </w:t>
            </w:r>
            <w:r>
              <w:rPr>
                <w:sz w:val="24"/>
              </w:rPr>
              <w:t>картинкам</w:t>
            </w:r>
            <w:r>
              <w:rPr>
                <w:spacing w:val="69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69"/>
                <w:sz w:val="24"/>
              </w:rPr>
              <w:t> </w:t>
            </w:r>
            <w:r>
              <w:rPr>
                <w:sz w:val="24"/>
              </w:rPr>
              <w:t>водичке,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зубной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щетке</w:t>
            </w:r>
            <w:r>
              <w:rPr>
                <w:spacing w:val="6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мыльных</w:t>
            </w:r>
            <w:r>
              <w:rPr>
                <w:spacing w:val="71"/>
                <w:sz w:val="24"/>
              </w:rPr>
              <w:t> </w:t>
            </w:r>
            <w:r>
              <w:rPr>
                <w:sz w:val="24"/>
              </w:rPr>
              <w:t>пузырях,</w:t>
            </w:r>
            <w:r>
              <w:rPr>
                <w:spacing w:val="69"/>
                <w:sz w:val="24"/>
              </w:rPr>
              <w:t> </w:t>
            </w:r>
            <w:r>
              <w:rPr>
                <w:sz w:val="24"/>
              </w:rPr>
              <w:t>развитие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мышления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речи.</w:t>
            </w:r>
          </w:p>
        </w:tc>
      </w:tr>
      <w:tr>
        <w:trPr>
          <w:trHeight w:val="275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108" w:right="106"/>
              <w:jc w:val="center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И.А.,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Шипунова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В.А.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Каляки-маляки.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Рисуем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цветными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карандашами</w:t>
            </w:r>
          </w:p>
        </w:tc>
      </w:tr>
      <w:tr>
        <w:trPr>
          <w:trHeight w:val="275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108" w:right="106"/>
              <w:jc w:val="center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И.А.,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Шипунова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В.А.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карандаши.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картинках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рисования</w:t>
            </w:r>
          </w:p>
        </w:tc>
      </w:tr>
      <w:tr>
        <w:trPr>
          <w:trHeight w:val="275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109" w:right="106"/>
              <w:jc w:val="center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И.А.,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Шипунова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В.А.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рыбка.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Самая простая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аппликация</w:t>
            </w:r>
          </w:p>
        </w:tc>
      </w:tr>
      <w:tr>
        <w:trPr>
          <w:trHeight w:val="275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108" w:right="106"/>
              <w:jc w:val="center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И.А.,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Шипунова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В.А.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птичка.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Самая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простая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аппликация</w:t>
            </w:r>
          </w:p>
        </w:tc>
      </w:tr>
      <w:tr>
        <w:trPr>
          <w:trHeight w:val="278" w:hRule="atLeast"/>
        </w:trPr>
        <w:tc>
          <w:tcPr>
            <w:tcW w:w="15394" w:type="dxa"/>
            <w:gridSpan w:val="2"/>
          </w:tcPr>
          <w:p>
            <w:pPr>
              <w:pStyle w:val="TableParagraph"/>
              <w:spacing w:line="258" w:lineRule="exact"/>
              <w:ind w:left="119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развитие</w:t>
            </w:r>
          </w:p>
        </w:tc>
      </w:tr>
      <w:tr>
        <w:trPr>
          <w:trHeight w:val="275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А.Б.Теплова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Материнский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фольклор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среде</w:t>
            </w:r>
          </w:p>
        </w:tc>
      </w:tr>
      <w:tr>
        <w:trPr>
          <w:trHeight w:val="275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109" w:right="106"/>
              <w:jc w:val="center"/>
              <w:rPr>
                <w:sz w:val="24"/>
              </w:rPr>
            </w:pPr>
            <w:r>
              <w:rPr>
                <w:sz w:val="24"/>
              </w:rPr>
              <w:t>И.А.Лыкова.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саду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третий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.</w:t>
            </w:r>
          </w:p>
        </w:tc>
      </w:tr>
      <w:tr>
        <w:trPr>
          <w:trHeight w:val="275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109" w:right="106"/>
              <w:jc w:val="center"/>
              <w:rPr>
                <w:sz w:val="24"/>
              </w:rPr>
            </w:pPr>
            <w:r>
              <w:rPr>
                <w:sz w:val="24"/>
              </w:rPr>
              <w:t>И.А.Лыкова.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Приобщаем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малышей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народной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третий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.</w:t>
            </w:r>
          </w:p>
        </w:tc>
      </w:tr>
      <w:tr>
        <w:trPr>
          <w:trHeight w:val="275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108" w:right="106"/>
              <w:jc w:val="center"/>
              <w:rPr>
                <w:sz w:val="24"/>
              </w:rPr>
            </w:pPr>
            <w:r>
              <w:rPr>
                <w:sz w:val="24"/>
              </w:rPr>
              <w:t>Корчаловская,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Е.Б.Колтакова.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шаги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интегрированные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</w:tc>
      </w:tr>
      <w:tr>
        <w:trPr>
          <w:trHeight w:val="275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Корчаловская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Н.В.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Колтакова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Е.Б.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шаги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искусства: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интегрированные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жизни.</w:t>
            </w:r>
          </w:p>
        </w:tc>
      </w:tr>
      <w:tr>
        <w:trPr>
          <w:trHeight w:val="277" w:hRule="atLeast"/>
        </w:trPr>
        <w:tc>
          <w:tcPr>
            <w:tcW w:w="4499" w:type="dxa"/>
          </w:tcPr>
          <w:p>
            <w:pPr>
              <w:pStyle w:val="TableParagraph"/>
              <w:spacing w:line="258" w:lineRule="exact"/>
              <w:ind w:left="109" w:right="106"/>
              <w:jc w:val="center"/>
              <w:rPr>
                <w:sz w:val="24"/>
              </w:rPr>
            </w:pPr>
            <w:r>
              <w:rPr>
                <w:sz w:val="24"/>
              </w:rPr>
              <w:t>И.А.Лыкова.</w:t>
            </w:r>
          </w:p>
        </w:tc>
        <w:tc>
          <w:tcPr>
            <w:tcW w:w="1089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Арт-методики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малышей.</w:t>
            </w:r>
          </w:p>
        </w:tc>
      </w:tr>
      <w:tr>
        <w:trPr>
          <w:trHeight w:val="276" w:hRule="atLeast"/>
        </w:trPr>
        <w:tc>
          <w:tcPr>
            <w:tcW w:w="449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9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112" w:right="106"/>
              <w:jc w:val="center"/>
              <w:rPr>
                <w:sz w:val="24"/>
              </w:rPr>
            </w:pPr>
            <w:r>
              <w:rPr>
                <w:sz w:val="24"/>
              </w:rPr>
              <w:t>Л.Н.Волошина;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Т.В.Курилова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Парциальная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программа «Мой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веселый,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звонкий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мяч»</w:t>
            </w:r>
          </w:p>
        </w:tc>
      </w:tr>
      <w:tr>
        <w:trPr>
          <w:trHeight w:val="551" w:hRule="atLeast"/>
        </w:trPr>
        <w:tc>
          <w:tcPr>
            <w:tcW w:w="4499" w:type="dxa"/>
          </w:tcPr>
          <w:p>
            <w:pPr>
              <w:pStyle w:val="TableParagraph"/>
              <w:spacing w:line="265" w:lineRule="exact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Л.Н.Волошина;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Т.В.Курилова;</w:t>
            </w:r>
          </w:p>
          <w:p>
            <w:pPr>
              <w:pStyle w:val="TableParagraph"/>
              <w:spacing w:line="267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Л.В.Серых.</w:t>
            </w: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второго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жизни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третьего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жизни</w:t>
            </w:r>
          </w:p>
        </w:tc>
      </w:tr>
      <w:tr>
        <w:trPr>
          <w:trHeight w:val="275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112" w:right="106"/>
              <w:jc w:val="center"/>
              <w:rPr>
                <w:sz w:val="24"/>
              </w:rPr>
            </w:pPr>
            <w:r>
              <w:rPr>
                <w:sz w:val="24"/>
              </w:rPr>
              <w:t>Л.Н.Волошина;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Т.В.Курилова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Физиология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ребенка.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третий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жизни.</w:t>
            </w:r>
          </w:p>
        </w:tc>
      </w:tr>
      <w:tr>
        <w:trPr>
          <w:trHeight w:val="551" w:hRule="atLeast"/>
        </w:trPr>
        <w:tc>
          <w:tcPr>
            <w:tcW w:w="15394" w:type="dxa"/>
            <w:gridSpan w:val="2"/>
          </w:tcPr>
          <w:p>
            <w:pPr>
              <w:pStyle w:val="TableParagraph"/>
              <w:spacing w:line="265" w:lineRule="exact"/>
              <w:ind w:left="118" w:right="116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пособий,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дополняющих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обновляющих содержание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областей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задачами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планируемыми</w:t>
            </w:r>
          </w:p>
          <w:p>
            <w:pPr>
              <w:pStyle w:val="TableParagraph"/>
              <w:spacing w:line="267" w:lineRule="exact"/>
              <w:ind w:left="116" w:right="116"/>
              <w:jc w:val="center"/>
              <w:rPr>
                <w:sz w:val="24"/>
              </w:rPr>
            </w:pPr>
            <w:r>
              <w:rPr>
                <w:sz w:val="24"/>
              </w:rPr>
              <w:t>результатами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возраста</w:t>
            </w:r>
          </w:p>
        </w:tc>
      </w:tr>
      <w:tr>
        <w:trPr>
          <w:trHeight w:val="275" w:hRule="atLeast"/>
        </w:trPr>
        <w:tc>
          <w:tcPr>
            <w:tcW w:w="15394" w:type="dxa"/>
            <w:gridSpan w:val="2"/>
          </w:tcPr>
          <w:p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развитие</w:t>
            </w:r>
          </w:p>
        </w:tc>
      </w:tr>
      <w:tr>
        <w:trPr>
          <w:trHeight w:val="278" w:hRule="atLeast"/>
        </w:trPr>
        <w:tc>
          <w:tcPr>
            <w:tcW w:w="4499" w:type="dxa"/>
          </w:tcPr>
          <w:p>
            <w:pPr>
              <w:pStyle w:val="TableParagraph"/>
              <w:spacing w:line="258" w:lineRule="exact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Губанова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Ф.</w:t>
            </w:r>
          </w:p>
        </w:tc>
        <w:tc>
          <w:tcPr>
            <w:tcW w:w="1089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саду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(2-7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лет).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</w:tc>
      </w:tr>
    </w:tbl>
    <w:p>
      <w:pPr>
        <w:spacing w:after="0" w:line="258" w:lineRule="exact"/>
        <w:rPr>
          <w:sz w:val="24"/>
        </w:rPr>
        <w:sectPr>
          <w:pgSz w:w="16850" w:h="11920" w:orient="landscape"/>
          <w:pgMar w:header="0" w:footer="910" w:top="700" w:bottom="1140" w:left="180" w:right="40"/>
        </w:sectPr>
      </w:pPr>
    </w:p>
    <w:tbl>
      <w:tblPr>
        <w:tblW w:w="0" w:type="auto"/>
        <w:jc w:val="left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99"/>
        <w:gridCol w:w="10895"/>
      </w:tblGrid>
      <w:tr>
        <w:trPr>
          <w:trHeight w:val="554" w:hRule="atLeast"/>
        </w:trPr>
        <w:tc>
          <w:tcPr>
            <w:tcW w:w="4499" w:type="dxa"/>
          </w:tcPr>
          <w:p>
            <w:pPr>
              <w:pStyle w:val="TableParagraph"/>
              <w:spacing w:line="267" w:lineRule="exact"/>
              <w:ind w:left="1497"/>
              <w:rPr>
                <w:sz w:val="24"/>
              </w:rPr>
            </w:pPr>
            <w:r>
              <w:rPr>
                <w:sz w:val="24"/>
              </w:rPr>
              <w:t>Павлова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Ю.</w:t>
            </w:r>
          </w:p>
        </w:tc>
        <w:tc>
          <w:tcPr>
            <w:tcW w:w="10895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дидактических</w:t>
            </w:r>
            <w:r>
              <w:rPr>
                <w:spacing w:val="99"/>
                <w:sz w:val="24"/>
              </w:rPr>
              <w:t> </w:t>
            </w:r>
            <w:r>
              <w:rPr>
                <w:sz w:val="24"/>
              </w:rPr>
              <w:t>игр</w:t>
            </w:r>
            <w:r>
              <w:rPr>
                <w:spacing w:val="10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00"/>
                <w:sz w:val="24"/>
              </w:rPr>
              <w:t> </w:t>
            </w:r>
            <w:r>
              <w:rPr>
                <w:sz w:val="24"/>
              </w:rPr>
              <w:t>ознакомлению</w:t>
            </w:r>
            <w:r>
              <w:rPr>
                <w:spacing w:val="10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00"/>
                <w:sz w:val="24"/>
              </w:rPr>
              <w:t> </w:t>
            </w:r>
            <w:r>
              <w:rPr>
                <w:sz w:val="24"/>
              </w:rPr>
              <w:t>окружающим</w:t>
            </w:r>
            <w:r>
              <w:rPr>
                <w:spacing w:val="102"/>
                <w:sz w:val="24"/>
              </w:rPr>
              <w:t> </w:t>
            </w:r>
            <w:r>
              <w:rPr>
                <w:sz w:val="24"/>
              </w:rPr>
              <w:t>миром</w:t>
            </w:r>
            <w:r>
              <w:rPr>
                <w:spacing w:val="100"/>
                <w:sz w:val="24"/>
              </w:rPr>
              <w:t> </w:t>
            </w:r>
            <w:r>
              <w:rPr>
                <w:sz w:val="24"/>
              </w:rPr>
              <w:t>(4-7</w:t>
            </w:r>
            <w:r>
              <w:rPr>
                <w:spacing w:val="100"/>
                <w:sz w:val="24"/>
              </w:rPr>
              <w:t> </w:t>
            </w:r>
            <w:r>
              <w:rPr>
                <w:sz w:val="24"/>
              </w:rPr>
              <w:t>лет).</w:t>
            </w:r>
            <w:r>
              <w:rPr>
                <w:spacing w:val="101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</w:p>
        </w:tc>
      </w:tr>
      <w:tr>
        <w:trPr>
          <w:trHeight w:val="2484" w:hRule="atLeast"/>
        </w:trPr>
        <w:tc>
          <w:tcPr>
            <w:tcW w:w="4499" w:type="dxa"/>
          </w:tcPr>
          <w:p>
            <w:pPr>
              <w:pStyle w:val="TableParagraph"/>
              <w:spacing w:line="265" w:lineRule="exact"/>
              <w:ind w:left="606"/>
              <w:rPr>
                <w:sz w:val="24"/>
              </w:rPr>
            </w:pPr>
            <w:r>
              <w:rPr>
                <w:sz w:val="24"/>
              </w:rPr>
              <w:t>Абрамова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Л. В.,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Слепцова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Ф.</w:t>
            </w:r>
          </w:p>
        </w:tc>
        <w:tc>
          <w:tcPr>
            <w:tcW w:w="10895" w:type="dxa"/>
          </w:tcPr>
          <w:p>
            <w:pPr>
              <w:pStyle w:val="TableParagraph"/>
              <w:ind w:right="717"/>
              <w:rPr>
                <w:sz w:val="24"/>
              </w:rPr>
            </w:pPr>
            <w:r>
              <w:rPr>
                <w:sz w:val="24"/>
              </w:rPr>
              <w:t>Социально-коммуникативное развитие дошкольников (2-3 года). Методические рекомендации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Социально-коммуникативное развитие дошкольников. Младшая группа (3-4 года). Методические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дошкольников.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Подготовительная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(6-7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лет)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  <w:p>
            <w:pPr>
              <w:pStyle w:val="TableParagraph"/>
              <w:ind w:right="981"/>
              <w:rPr>
                <w:sz w:val="24"/>
              </w:rPr>
            </w:pPr>
            <w:r>
              <w:rPr>
                <w:sz w:val="24"/>
              </w:rPr>
              <w:t>Социально-коммуникативное развитие дошкольников. Средняя группа (4-5 лет) Методические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  <w:p>
            <w:pPr>
              <w:pStyle w:val="TableParagraph"/>
              <w:spacing w:line="270" w:lineRule="atLeast"/>
              <w:ind w:right="945"/>
              <w:rPr>
                <w:sz w:val="24"/>
              </w:rPr>
            </w:pPr>
            <w:r>
              <w:rPr>
                <w:sz w:val="24"/>
              </w:rPr>
              <w:t>Социально-коммуникативное развитие дошкольников. Старшая группа (5-6 лет) Методические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</w:tc>
      </w:tr>
      <w:tr>
        <w:trPr>
          <w:trHeight w:val="275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Буре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С.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Социально-нравственное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дошкольников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(3-7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лет).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</w:tc>
      </w:tr>
      <w:tr>
        <w:trPr>
          <w:trHeight w:val="275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111" w:right="106"/>
              <w:jc w:val="center"/>
              <w:rPr>
                <w:sz w:val="24"/>
              </w:rPr>
            </w:pPr>
            <w:r>
              <w:rPr>
                <w:sz w:val="24"/>
              </w:rPr>
              <w:t>Белая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Ю.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(2-7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лет).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</w:tc>
      </w:tr>
      <w:tr>
        <w:trPr>
          <w:trHeight w:val="551" w:hRule="atLeast"/>
        </w:trPr>
        <w:tc>
          <w:tcPr>
            <w:tcW w:w="4499" w:type="dxa"/>
          </w:tcPr>
          <w:p>
            <w:pPr>
              <w:pStyle w:val="TableParagraph"/>
              <w:spacing w:line="265" w:lineRule="exact"/>
              <w:ind w:left="710"/>
              <w:rPr>
                <w:sz w:val="24"/>
              </w:rPr>
            </w:pPr>
            <w:r>
              <w:rPr>
                <w:sz w:val="24"/>
              </w:rPr>
              <w:t>Петрова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И.,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Стульник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Д.</w:t>
            </w: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Этические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дошкольниками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(4-7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лет).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рекомендации.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</w:p>
        </w:tc>
      </w:tr>
      <w:tr>
        <w:trPr>
          <w:trHeight w:val="275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707"/>
              <w:rPr>
                <w:sz w:val="24"/>
              </w:rPr>
            </w:pPr>
            <w:r>
              <w:rPr>
                <w:sz w:val="24"/>
              </w:rPr>
              <w:t>Элли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Сингер,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Дориан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Хаан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Играть,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удивляться,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узнавать</w:t>
            </w:r>
          </w:p>
        </w:tc>
      </w:tr>
      <w:tr>
        <w:trPr>
          <w:trHeight w:val="275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109" w:right="106"/>
              <w:jc w:val="center"/>
              <w:rPr>
                <w:sz w:val="24"/>
              </w:rPr>
            </w:pPr>
            <w:r>
              <w:rPr>
                <w:sz w:val="24"/>
              </w:rPr>
              <w:t>Веракса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Н.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психологическая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дошкольника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(5-7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лет).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</w:tc>
      </w:tr>
      <w:tr>
        <w:trPr>
          <w:trHeight w:val="278" w:hRule="atLeast"/>
        </w:trPr>
        <w:tc>
          <w:tcPr>
            <w:tcW w:w="4499" w:type="dxa"/>
          </w:tcPr>
          <w:p>
            <w:pPr>
              <w:pStyle w:val="TableParagraph"/>
              <w:spacing w:line="258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Теплюк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Н.</w:t>
            </w:r>
          </w:p>
        </w:tc>
        <w:tc>
          <w:tcPr>
            <w:tcW w:w="1089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педагогов.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</w:tc>
      </w:tr>
      <w:tr>
        <w:trPr>
          <w:trHeight w:val="551" w:hRule="atLeast"/>
        </w:trPr>
        <w:tc>
          <w:tcPr>
            <w:tcW w:w="4499" w:type="dxa"/>
          </w:tcPr>
          <w:p>
            <w:pPr>
              <w:pStyle w:val="TableParagraph"/>
              <w:spacing w:before="125"/>
              <w:ind w:left="630"/>
              <w:rPr>
                <w:sz w:val="24"/>
              </w:rPr>
            </w:pPr>
            <w:r>
              <w:rPr>
                <w:sz w:val="24"/>
              </w:rPr>
              <w:t>Куракина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В.,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Найбауэр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В.</w:t>
            </w: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Мама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рядом.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Игровые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сеансы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центре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развития.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</w:tc>
      </w:tr>
      <w:tr>
        <w:trPr>
          <w:trHeight w:val="275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Теплюк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Н.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третьего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жизни.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(2-3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года).Методические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</w:tc>
      </w:tr>
      <w:tr>
        <w:trPr>
          <w:trHeight w:val="551" w:hRule="atLeast"/>
        </w:trPr>
        <w:tc>
          <w:tcPr>
            <w:tcW w:w="4499" w:type="dxa"/>
          </w:tcPr>
          <w:p>
            <w:pPr>
              <w:pStyle w:val="TableParagraph"/>
              <w:spacing w:line="265" w:lineRule="exact"/>
              <w:ind w:left="1468"/>
              <w:rPr>
                <w:sz w:val="24"/>
              </w:rPr>
            </w:pPr>
            <w:r>
              <w:rPr>
                <w:sz w:val="24"/>
              </w:rPr>
              <w:t>Губанова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Ф.</w:t>
            </w: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(2-3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года).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(4-5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лет).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группа.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</w:tc>
      </w:tr>
      <w:tr>
        <w:trPr>
          <w:trHeight w:val="275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1044"/>
              <w:rPr>
                <w:sz w:val="24"/>
              </w:rPr>
            </w:pPr>
            <w:r>
              <w:rPr>
                <w:sz w:val="24"/>
              </w:rPr>
              <w:t>Веракса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Н., Гуторова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Ф.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психолог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саду.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</w:tc>
      </w:tr>
      <w:tr>
        <w:trPr>
          <w:trHeight w:val="552" w:hRule="atLeast"/>
        </w:trPr>
        <w:tc>
          <w:tcPr>
            <w:tcW w:w="4499" w:type="dxa"/>
          </w:tcPr>
          <w:p>
            <w:pPr>
              <w:pStyle w:val="TableParagraph"/>
              <w:spacing w:line="265" w:lineRule="exact"/>
              <w:ind w:left="109" w:right="106"/>
              <w:jc w:val="center"/>
              <w:rPr>
                <w:sz w:val="24"/>
              </w:rPr>
            </w:pPr>
            <w:r>
              <w:rPr>
                <w:sz w:val="24"/>
              </w:rPr>
              <w:t>О.В.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Алмазова,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Д.А.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Бухаленкова,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А.Н.</w:t>
            </w:r>
          </w:p>
          <w:p>
            <w:pPr>
              <w:pStyle w:val="TableParagraph"/>
              <w:spacing w:line="267" w:lineRule="exact"/>
              <w:ind w:left="111" w:right="106"/>
              <w:jc w:val="center"/>
              <w:rPr>
                <w:sz w:val="24"/>
              </w:rPr>
            </w:pPr>
            <w:r>
              <w:rPr>
                <w:sz w:val="24"/>
              </w:rPr>
              <w:t>Веракса,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В.А.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Якупова</w:t>
            </w: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саморегуляции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дошкольников</w:t>
            </w:r>
          </w:p>
        </w:tc>
      </w:tr>
      <w:tr>
        <w:trPr>
          <w:trHeight w:val="275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Т.Н.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Ерофеева,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Е.М.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Марич,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Е.А.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Сухова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Парциальная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патриотического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3-7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лет «Юный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патриот»</w:t>
            </w:r>
          </w:p>
        </w:tc>
      </w:tr>
      <w:tr>
        <w:trPr>
          <w:trHeight w:val="278" w:hRule="atLeast"/>
        </w:trPr>
        <w:tc>
          <w:tcPr>
            <w:tcW w:w="15394" w:type="dxa"/>
            <w:gridSpan w:val="2"/>
          </w:tcPr>
          <w:p>
            <w:pPr>
              <w:pStyle w:val="TableParagraph"/>
              <w:spacing w:line="258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развитие</w:t>
            </w:r>
          </w:p>
        </w:tc>
      </w:tr>
      <w:tr>
        <w:trPr>
          <w:trHeight w:val="275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813"/>
              <w:rPr>
                <w:sz w:val="24"/>
              </w:rPr>
            </w:pPr>
            <w:r>
              <w:rPr>
                <w:sz w:val="24"/>
              </w:rPr>
              <w:t>Веракса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Е.,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Галимов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(4-7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лет)..Методические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</w:tc>
      </w:tr>
      <w:tr>
        <w:trPr>
          <w:trHeight w:val="275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299"/>
              <w:rPr>
                <w:sz w:val="24"/>
              </w:rPr>
            </w:pPr>
            <w:r>
              <w:rPr>
                <w:sz w:val="24"/>
              </w:rPr>
              <w:t>Крашенинников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Е.,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Холодова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Л.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познавательных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способностей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(4-7).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</w:tc>
      </w:tr>
      <w:tr>
        <w:trPr>
          <w:trHeight w:val="1104" w:hRule="atLeast"/>
        </w:trPr>
        <w:tc>
          <w:tcPr>
            <w:tcW w:w="4499" w:type="dxa"/>
          </w:tcPr>
          <w:p>
            <w:pPr>
              <w:pStyle w:val="TableParagraph"/>
              <w:spacing w:line="265" w:lineRule="exact"/>
              <w:ind w:left="109" w:right="106"/>
              <w:jc w:val="center"/>
              <w:rPr>
                <w:sz w:val="24"/>
              </w:rPr>
            </w:pPr>
            <w:r>
              <w:rPr>
                <w:sz w:val="24"/>
              </w:rPr>
              <w:t>Дыбина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В.</w:t>
            </w:r>
          </w:p>
        </w:tc>
        <w:tc>
          <w:tcPr>
            <w:tcW w:w="1089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социальным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окружением.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(3-4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года).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Младшая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группа.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Конспекты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предметным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социальным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окружением.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(4-5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лет).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группа.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Конспекты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занятий.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</w:tc>
      </w:tr>
    </w:tbl>
    <w:p>
      <w:pPr>
        <w:spacing w:after="0" w:line="276" w:lineRule="exact"/>
        <w:rPr>
          <w:sz w:val="24"/>
        </w:rPr>
        <w:sectPr>
          <w:pgSz w:w="16850" w:h="11920" w:orient="landscape"/>
          <w:pgMar w:header="0" w:footer="910" w:top="700" w:bottom="1140" w:left="180" w:right="40"/>
        </w:sectPr>
      </w:pPr>
    </w:p>
    <w:tbl>
      <w:tblPr>
        <w:tblW w:w="0" w:type="auto"/>
        <w:jc w:val="left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99"/>
        <w:gridCol w:w="10895"/>
      </w:tblGrid>
      <w:tr>
        <w:trPr>
          <w:trHeight w:val="1106" w:hRule="atLeast"/>
        </w:trPr>
        <w:tc>
          <w:tcPr>
            <w:tcW w:w="449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9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предметным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социальным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окружением.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(5-6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лет).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Старшая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группа.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Конспекты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занятий.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предметным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социальным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окружением.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(6-7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лет).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Подготовительная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группа.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Конспекты.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</w:tc>
      </w:tr>
      <w:tr>
        <w:trPr>
          <w:trHeight w:val="2484" w:hRule="atLeast"/>
        </w:trPr>
        <w:tc>
          <w:tcPr>
            <w:tcW w:w="4499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195"/>
              <w:ind w:left="111" w:right="106"/>
              <w:jc w:val="center"/>
              <w:rPr>
                <w:sz w:val="24"/>
              </w:rPr>
            </w:pPr>
            <w:r>
              <w:rPr>
                <w:sz w:val="24"/>
              </w:rPr>
              <w:t>Соломенникова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А.</w:t>
            </w:r>
          </w:p>
        </w:tc>
        <w:tc>
          <w:tcPr>
            <w:tcW w:w="10895" w:type="dxa"/>
          </w:tcPr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природой в детском саду. (2-3 года). Конспекты занятий. Методические рекомендации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Ознакомление с природой в детском саду. (3-4 г.) Младшая группа. Конспекты занятий. Методические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природой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детском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саду.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(4-5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лет).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Средняя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группа.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Конспекты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занятий.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природой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саду.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(5-6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лет)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Старшая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группа.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Конспекты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занятий.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природой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детском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саду.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(6-7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лет).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Подготовительная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группа.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Конспекты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занятий.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</w:tc>
      </w:tr>
      <w:tr>
        <w:trPr>
          <w:trHeight w:val="2759" w:hRule="atLeast"/>
        </w:trPr>
        <w:tc>
          <w:tcPr>
            <w:tcW w:w="4499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ind w:left="0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11" w:right="106"/>
              <w:jc w:val="center"/>
              <w:rPr>
                <w:sz w:val="24"/>
              </w:rPr>
            </w:pPr>
            <w:r>
              <w:rPr>
                <w:sz w:val="24"/>
              </w:rPr>
              <w:t>Позина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А.,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Помораева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А.</w:t>
            </w:r>
          </w:p>
        </w:tc>
        <w:tc>
          <w:tcPr>
            <w:tcW w:w="1089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элементарных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математических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представлений.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(2-3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лет).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Вторая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гр.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раннего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возраста.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  <w:p>
            <w:pPr>
              <w:pStyle w:val="TableParagraph"/>
              <w:tabs>
                <w:tab w:pos="1887" w:val="left" w:leader="none"/>
                <w:tab w:pos="3592" w:val="left" w:leader="none"/>
                <w:tab w:pos="5499" w:val="left" w:leader="none"/>
                <w:tab w:pos="7324" w:val="left" w:leader="none"/>
                <w:tab w:pos="7975" w:val="left" w:leader="none"/>
                <w:tab w:pos="8809" w:val="left" w:leader="none"/>
                <w:tab w:pos="10021" w:val="left" w:leader="none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Формирование</w:t>
              <w:tab/>
              <w:t>элементарных</w:t>
              <w:tab/>
              <w:t>математических</w:t>
              <w:tab/>
              <w:t>представлений.</w:t>
              <w:tab/>
              <w:t>(3-4</w:t>
              <w:tab/>
              <w:t>года).</w:t>
              <w:tab/>
              <w:t>Младшая</w:t>
              <w:tab/>
            </w:r>
            <w:r>
              <w:rPr>
                <w:spacing w:val="-1"/>
                <w:sz w:val="24"/>
              </w:rPr>
              <w:t>группа.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элементарных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математических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представлений.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(4-5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лет).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группа.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элементарных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математических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представлений.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(5-6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лет).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Старшая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группа.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элементарных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математических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представлений.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(6-7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лет).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школе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группа.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рекомендации.</w:t>
            </w:r>
          </w:p>
        </w:tc>
      </w:tr>
      <w:tr>
        <w:trPr>
          <w:trHeight w:val="275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109" w:right="106"/>
              <w:jc w:val="center"/>
              <w:rPr>
                <w:sz w:val="24"/>
              </w:rPr>
            </w:pPr>
            <w:r>
              <w:rPr>
                <w:sz w:val="24"/>
              </w:rPr>
              <w:t>Саулина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Ф.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Знакомим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(3-7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лет).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</w:tc>
      </w:tr>
      <w:tr>
        <w:trPr>
          <w:trHeight w:val="275" w:hRule="atLeast"/>
        </w:trPr>
        <w:tc>
          <w:tcPr>
            <w:tcW w:w="15394" w:type="dxa"/>
            <w:gridSpan w:val="2"/>
          </w:tcPr>
          <w:p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развитие</w:t>
            </w:r>
          </w:p>
        </w:tc>
      </w:tr>
      <w:tr>
        <w:trPr>
          <w:trHeight w:val="2481" w:hRule="atLeast"/>
        </w:trPr>
        <w:tc>
          <w:tcPr>
            <w:tcW w:w="449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5" w:lineRule="exact"/>
              <w:ind w:left="112" w:right="106"/>
              <w:jc w:val="center"/>
              <w:rPr>
                <w:sz w:val="24"/>
              </w:rPr>
            </w:pPr>
            <w:r>
              <w:rPr>
                <w:sz w:val="24"/>
              </w:rPr>
              <w:t>Гербова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В.</w:t>
            </w:r>
          </w:p>
        </w:tc>
        <w:tc>
          <w:tcPr>
            <w:tcW w:w="108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саду.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(2-3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года).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Конспекты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занятий.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детском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саду.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(3-4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года)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Младшая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группа.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Конспекты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занятий.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детском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саду.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(4-5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лет).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Средняя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группа.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Конспекты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занятий.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детском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саду.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(5-6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лет).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Старшая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группа.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Конспекты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занятий.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детском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саду.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(6-7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лет).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Подготовительная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группа.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Конспекты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занятий.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</w:tc>
      </w:tr>
      <w:tr>
        <w:trPr>
          <w:trHeight w:val="549" w:hRule="atLeast"/>
        </w:trPr>
        <w:tc>
          <w:tcPr>
            <w:tcW w:w="449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2" w:lineRule="exact"/>
              <w:ind w:left="112" w:right="106"/>
              <w:jc w:val="center"/>
              <w:rPr>
                <w:sz w:val="24"/>
              </w:rPr>
            </w:pPr>
            <w:r>
              <w:rPr>
                <w:sz w:val="24"/>
              </w:rPr>
              <w:t>Гербова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В.</w:t>
            </w:r>
          </w:p>
        </w:tc>
        <w:tc>
          <w:tcPr>
            <w:tcW w:w="108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неправильно.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Наглядное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пособие.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2-4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года.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Наглядное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пособие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саду.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Наглядное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пособие.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Наглядное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пособие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270.170013pt;margin-top:522pt;width:536.830pt;height:13.8pt;mso-position-horizontal-relative:page;mso-position-vertical-relative:page;z-index:-26667520" filled="true" fillcolor="#ffffff" stroked="false">
            <v:fill type="solid"/>
            <w10:wrap type="none"/>
          </v:rect>
        </w:pict>
      </w:r>
    </w:p>
    <w:p>
      <w:pPr>
        <w:spacing w:after="0"/>
        <w:rPr>
          <w:sz w:val="2"/>
          <w:szCs w:val="2"/>
        </w:rPr>
        <w:sectPr>
          <w:pgSz w:w="16850" w:h="11920" w:orient="landscape"/>
          <w:pgMar w:header="0" w:footer="910" w:top="700" w:bottom="1100" w:left="180" w:right="40"/>
        </w:sectPr>
      </w:pPr>
    </w:p>
    <w:tbl>
      <w:tblPr>
        <w:tblW w:w="0" w:type="auto"/>
        <w:jc w:val="left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99"/>
        <w:gridCol w:w="10895"/>
      </w:tblGrid>
      <w:tr>
        <w:trPr>
          <w:trHeight w:val="830" w:hRule="atLeast"/>
        </w:trPr>
        <w:tc>
          <w:tcPr>
            <w:tcW w:w="449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95" w:type="dxa"/>
          </w:tcPr>
          <w:p>
            <w:pPr>
              <w:pStyle w:val="TableParagraph"/>
              <w:ind w:right="272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д/с.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Наглядное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пособие.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3-4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года.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Наглядное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саду.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Наглядное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пособие.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4-6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Наглядное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пособие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саду.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Раздаточный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материал.2-4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Наглядное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пособие</w:t>
            </w:r>
          </w:p>
        </w:tc>
      </w:tr>
      <w:tr>
        <w:trPr>
          <w:trHeight w:val="1379" w:hRule="atLeast"/>
        </w:trPr>
        <w:tc>
          <w:tcPr>
            <w:tcW w:w="4499" w:type="dxa"/>
          </w:tcPr>
          <w:p>
            <w:pPr>
              <w:pStyle w:val="TableParagraph"/>
              <w:spacing w:line="265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Стогний Л.</w:t>
            </w:r>
          </w:p>
        </w:tc>
        <w:tc>
          <w:tcPr>
            <w:tcW w:w="10895" w:type="dxa"/>
          </w:tcPr>
          <w:p>
            <w:pPr>
              <w:pStyle w:val="TableParagraph"/>
              <w:ind w:right="3869"/>
              <w:rPr>
                <w:sz w:val="24"/>
              </w:rPr>
            </w:pPr>
            <w:r>
              <w:rPr>
                <w:sz w:val="24"/>
              </w:rPr>
              <w:t>Хрестоматия для чтения детям в детском саду и дома. 1-3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Хрестоматия для чтения детям в детском саду и дома. 3-4 года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Хрестоматия для чтения детям в детском саду и дома. 4-5 лет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Хрестоматия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чтения детям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детском саду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 дома.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лет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Хрестоматия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саду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дома.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лет</w:t>
            </w:r>
          </w:p>
        </w:tc>
      </w:tr>
      <w:tr>
        <w:trPr>
          <w:trHeight w:val="275" w:hRule="atLeast"/>
        </w:trPr>
        <w:tc>
          <w:tcPr>
            <w:tcW w:w="15394" w:type="dxa"/>
            <w:gridSpan w:val="2"/>
          </w:tcPr>
          <w:p>
            <w:pPr>
              <w:pStyle w:val="TableParagraph"/>
              <w:spacing w:line="256" w:lineRule="exact"/>
              <w:ind w:left="119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развитие</w:t>
            </w:r>
          </w:p>
        </w:tc>
      </w:tr>
      <w:tr>
        <w:trPr>
          <w:trHeight w:val="276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Шиян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А.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мышления.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сказке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(3-7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лет).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</w:tc>
      </w:tr>
      <w:tr>
        <w:trPr>
          <w:trHeight w:val="275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1476"/>
              <w:rPr>
                <w:sz w:val="24"/>
              </w:rPr>
            </w:pPr>
            <w:r>
              <w:rPr>
                <w:sz w:val="24"/>
              </w:rPr>
              <w:t>Зацепина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Б.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саду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(2-7).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пособие.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</w:tc>
      </w:tr>
      <w:tr>
        <w:trPr>
          <w:trHeight w:val="551" w:hRule="atLeast"/>
        </w:trPr>
        <w:tc>
          <w:tcPr>
            <w:tcW w:w="4499" w:type="dxa"/>
          </w:tcPr>
          <w:p>
            <w:pPr>
              <w:pStyle w:val="TableParagraph"/>
              <w:spacing w:line="265" w:lineRule="exact"/>
              <w:ind w:left="1476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С.</w:t>
            </w: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художественных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способностей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дошкольников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(3-7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лет).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Методическое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пособие.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</w:p>
        </w:tc>
      </w:tr>
      <w:tr>
        <w:trPr>
          <w:trHeight w:val="275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1476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С.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Детское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художественное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творчество.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пособие. Методические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</w:tc>
      </w:tr>
      <w:tr>
        <w:trPr>
          <w:trHeight w:val="1106" w:hRule="atLeast"/>
        </w:trPr>
        <w:tc>
          <w:tcPr>
            <w:tcW w:w="4499" w:type="dxa"/>
          </w:tcPr>
          <w:p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>
            <w:pPr>
              <w:pStyle w:val="TableParagraph"/>
              <w:ind w:left="0" w:right="1120"/>
              <w:jc w:val="right"/>
              <w:rPr>
                <w:sz w:val="24"/>
              </w:rPr>
            </w:pPr>
            <w:r>
              <w:rPr>
                <w:sz w:val="24"/>
              </w:rPr>
              <w:t>Куцакова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В.</w:t>
            </w:r>
          </w:p>
        </w:tc>
        <w:tc>
          <w:tcPr>
            <w:tcW w:w="10895" w:type="dxa"/>
          </w:tcPr>
          <w:p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 из строительного материала. (4-5 лет). Средняя группа. Методические рекомендации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Конструирование из строительного материала. (5-6 лет). Старшая группа. Методические рекомендации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Конструирование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строительного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материала.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(6-7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лет).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Подготовительная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школе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группа.</w:t>
            </w:r>
          </w:p>
          <w:p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</w:tc>
      </w:tr>
      <w:tr>
        <w:trPr>
          <w:trHeight w:val="2208" w:hRule="atLeast"/>
        </w:trPr>
        <w:tc>
          <w:tcPr>
            <w:tcW w:w="4499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ind w:left="0" w:right="1115"/>
              <w:jc w:val="right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С.</w:t>
            </w:r>
          </w:p>
        </w:tc>
        <w:tc>
          <w:tcPr>
            <w:tcW w:w="1089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детском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саду.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(3-4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года).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Младшая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группа.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Конспекты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занятий.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детском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саду.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(4-5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лет).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Средняя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группа.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Конспекты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занятий.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  <w:p>
            <w:pPr>
              <w:pStyle w:val="TableParagraph"/>
              <w:ind w:right="1085"/>
              <w:rPr>
                <w:sz w:val="24"/>
              </w:rPr>
            </w:pPr>
            <w:r>
              <w:rPr>
                <w:sz w:val="24"/>
              </w:rPr>
              <w:t>Изобразительная деятельность в детском саду. (5-6 лет). Старшая группа. Конспекты занятий.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  <w:p>
            <w:pPr>
              <w:pStyle w:val="TableParagraph"/>
              <w:spacing w:line="276" w:lineRule="exact"/>
              <w:ind w:right="92"/>
              <w:rPr>
                <w:sz w:val="24"/>
              </w:rPr>
            </w:pPr>
            <w:r>
              <w:rPr>
                <w:sz w:val="24"/>
              </w:rPr>
              <w:t>Изобразительная деятельность в детском саду. (6-7 лет). Подготовительная группа. Конспекты занятий.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</w:tc>
      </w:tr>
      <w:tr>
        <w:trPr>
          <w:trHeight w:val="275" w:hRule="atLeast"/>
        </w:trPr>
        <w:tc>
          <w:tcPr>
            <w:tcW w:w="15394" w:type="dxa"/>
            <w:gridSpan w:val="2"/>
          </w:tcPr>
          <w:p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развитие</w:t>
            </w:r>
          </w:p>
        </w:tc>
      </w:tr>
      <w:tr>
        <w:trPr>
          <w:trHeight w:val="275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1255"/>
              <w:rPr>
                <w:sz w:val="24"/>
              </w:rPr>
            </w:pPr>
            <w:r>
              <w:rPr>
                <w:sz w:val="24"/>
              </w:rPr>
              <w:t>Степаненкова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Я.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подвижных игр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(2-7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лет).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</w:tc>
      </w:tr>
      <w:tr>
        <w:trPr>
          <w:trHeight w:val="275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1372"/>
              <w:rPr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И.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гимнастика.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Комплексы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упражнений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3-7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</w:tc>
      </w:tr>
      <w:tr>
        <w:trPr>
          <w:trHeight w:val="1103" w:hRule="atLeast"/>
        </w:trPr>
        <w:tc>
          <w:tcPr>
            <w:tcW w:w="4499" w:type="dxa"/>
          </w:tcPr>
          <w:p>
            <w:pPr>
              <w:pStyle w:val="TableParagraph"/>
              <w:spacing w:line="265" w:lineRule="exact"/>
              <w:ind w:left="1341"/>
              <w:rPr>
                <w:sz w:val="24"/>
              </w:rPr>
            </w:pPr>
            <w:r>
              <w:rPr>
                <w:sz w:val="24"/>
              </w:rPr>
              <w:t>Л.И.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Пензуллаева</w:t>
            </w:r>
          </w:p>
        </w:tc>
        <w:tc>
          <w:tcPr>
            <w:tcW w:w="10895" w:type="dxa"/>
          </w:tcPr>
          <w:p>
            <w:pPr>
              <w:pStyle w:val="TableParagraph"/>
              <w:ind w:right="2555"/>
              <w:jc w:val="both"/>
              <w:rPr>
                <w:sz w:val="24"/>
              </w:rPr>
            </w:pPr>
            <w:r>
              <w:rPr>
                <w:sz w:val="24"/>
              </w:rPr>
              <w:t>Оздоровительная гимнастика. Комплексы упражнений для детей 3-4 лет. ФГОС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Оздоровительная гимнастика. Комплексы упражнений для детей 4-5 лет. ФГОС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Оздоровительная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гимнастика.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Комплексы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упражнений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ФГОС</w:t>
            </w:r>
          </w:p>
          <w:p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гимнастика.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Комплексы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упражнений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ФГОС</w:t>
            </w:r>
          </w:p>
        </w:tc>
      </w:tr>
      <w:tr>
        <w:trPr>
          <w:trHeight w:val="278" w:hRule="atLeast"/>
        </w:trPr>
        <w:tc>
          <w:tcPr>
            <w:tcW w:w="4499" w:type="dxa"/>
          </w:tcPr>
          <w:p>
            <w:pPr>
              <w:pStyle w:val="TableParagraph"/>
              <w:spacing w:line="258" w:lineRule="exact"/>
              <w:ind w:left="1372"/>
              <w:rPr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И.</w:t>
            </w:r>
          </w:p>
        </w:tc>
        <w:tc>
          <w:tcPr>
            <w:tcW w:w="1089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саду.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(3-4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года).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Конспекты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занятий.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</w:tc>
      </w:tr>
    </w:tbl>
    <w:p>
      <w:pPr>
        <w:spacing w:after="0" w:line="258" w:lineRule="exact"/>
        <w:rPr>
          <w:sz w:val="24"/>
        </w:rPr>
        <w:sectPr>
          <w:pgSz w:w="16850" w:h="11920" w:orient="landscape"/>
          <w:pgMar w:header="0" w:footer="910" w:top="700" w:bottom="1140" w:left="180" w:right="40"/>
        </w:sectPr>
      </w:pPr>
    </w:p>
    <w:tbl>
      <w:tblPr>
        <w:tblW w:w="0" w:type="auto"/>
        <w:jc w:val="left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99"/>
        <w:gridCol w:w="10895"/>
      </w:tblGrid>
      <w:tr>
        <w:trPr>
          <w:trHeight w:val="1658" w:hRule="atLeast"/>
        </w:trPr>
        <w:tc>
          <w:tcPr>
            <w:tcW w:w="449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9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саду.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(4-5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лет). Средняя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группа.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Конспекты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занятий.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  <w:p>
            <w:pPr>
              <w:pStyle w:val="TableParagraph"/>
              <w:ind w:right="513"/>
              <w:rPr>
                <w:sz w:val="24"/>
              </w:rPr>
            </w:pPr>
            <w:r>
              <w:rPr>
                <w:sz w:val="24"/>
              </w:rPr>
              <w:t>Физическая культура в детском саду. (5-6 лет). Старшая группа. Конспекты занятий. Методические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  <w:p>
            <w:pPr>
              <w:pStyle w:val="TableParagraph"/>
              <w:spacing w:line="270" w:lineRule="atLeast"/>
              <w:ind w:right="1061"/>
              <w:rPr>
                <w:sz w:val="24"/>
              </w:rPr>
            </w:pPr>
            <w:r>
              <w:rPr>
                <w:sz w:val="24"/>
              </w:rPr>
              <w:t>Физическая культура в детском саду. (6-7 лет). Подготовительная группа. Конспекты занятий.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</w:p>
        </w:tc>
      </w:tr>
      <w:tr>
        <w:trPr>
          <w:trHeight w:val="275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М.М.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Борисова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Малоподвижные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игровые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(3-7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лет)</w:t>
            </w:r>
          </w:p>
        </w:tc>
      </w:tr>
      <w:tr>
        <w:trPr>
          <w:trHeight w:val="551" w:hRule="atLeast"/>
        </w:trPr>
        <w:tc>
          <w:tcPr>
            <w:tcW w:w="4499" w:type="dxa"/>
          </w:tcPr>
          <w:p>
            <w:pPr>
              <w:pStyle w:val="TableParagraph"/>
              <w:spacing w:line="265" w:lineRule="exact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С.Ю.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Федорова</w:t>
            </w: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физкультурных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ФГОС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физкультурных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ФГОС</w:t>
            </w:r>
          </w:p>
        </w:tc>
      </w:tr>
      <w:tr>
        <w:trPr>
          <w:trHeight w:val="828" w:hRule="atLeast"/>
        </w:trPr>
        <w:tc>
          <w:tcPr>
            <w:tcW w:w="4499" w:type="dxa"/>
          </w:tcPr>
          <w:p>
            <w:pPr>
              <w:pStyle w:val="TableParagraph"/>
              <w:ind w:left="1514" w:hanging="994"/>
              <w:rPr>
                <w:sz w:val="24"/>
              </w:rPr>
            </w:pPr>
            <w:r>
              <w:rPr>
                <w:sz w:val="24"/>
              </w:rPr>
              <w:t>А.В.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Кузин,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Н.В.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Коновалов,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Н.С.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Скаржинский.</w:t>
            </w:r>
          </w:p>
        </w:tc>
        <w:tc>
          <w:tcPr>
            <w:tcW w:w="1089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«Феникс».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Шахматы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дошкольников: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программа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рекомендации–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М.: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ООО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«Финтрекс»,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2017-12с.</w:t>
            </w:r>
          </w:p>
        </w:tc>
      </w:tr>
      <w:tr>
        <w:trPr>
          <w:trHeight w:val="275" w:hRule="atLeast"/>
        </w:trPr>
        <w:tc>
          <w:tcPr>
            <w:tcW w:w="15394" w:type="dxa"/>
            <w:gridSpan w:val="2"/>
          </w:tcPr>
          <w:p>
            <w:pPr>
              <w:pStyle w:val="TableParagraph"/>
              <w:spacing w:line="256" w:lineRule="exact"/>
              <w:ind w:left="116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формируемой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отношений</w:t>
            </w:r>
          </w:p>
        </w:tc>
      </w:tr>
      <w:tr>
        <w:trPr>
          <w:trHeight w:val="275" w:hRule="atLeast"/>
        </w:trPr>
        <w:tc>
          <w:tcPr>
            <w:tcW w:w="15394" w:type="dxa"/>
            <w:gridSpan w:val="2"/>
          </w:tcPr>
          <w:p>
            <w:pPr>
              <w:pStyle w:val="TableParagraph"/>
              <w:spacing w:line="256" w:lineRule="exact"/>
              <w:ind w:left="119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Учебно-методический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комплект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57"/>
                <w:sz w:val="24"/>
              </w:rPr>
              <w:t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технологии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«Истоки»</w:t>
            </w:r>
          </w:p>
        </w:tc>
      </w:tr>
      <w:tr>
        <w:trPr>
          <w:trHeight w:val="551" w:hRule="atLeast"/>
        </w:trPr>
        <w:tc>
          <w:tcPr>
            <w:tcW w:w="4499" w:type="dxa"/>
            <w:vMerge w:val="restart"/>
          </w:tcPr>
          <w:p>
            <w:pPr>
              <w:pStyle w:val="TableParagraph"/>
              <w:spacing w:line="265" w:lineRule="exact"/>
              <w:ind w:left="678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дошкольный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возраст</w:t>
            </w: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«Доброе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слово». Пособие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(3-4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года).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редакцией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профессора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РАЕН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Кузьмина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.</w:t>
            </w:r>
          </w:p>
        </w:tc>
      </w:tr>
      <w:tr>
        <w:trPr>
          <w:trHeight w:val="554" w:hRule="atLeast"/>
        </w:trPr>
        <w:tc>
          <w:tcPr>
            <w:tcW w:w="4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5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«Доброе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слово.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речи». Пособие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 развития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(3-4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года).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редакцией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профессора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РАЕН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Кузьмина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.</w:t>
            </w:r>
          </w:p>
        </w:tc>
      </w:tr>
      <w:tr>
        <w:trPr>
          <w:trHeight w:val="551" w:hRule="atLeast"/>
        </w:trPr>
        <w:tc>
          <w:tcPr>
            <w:tcW w:w="4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«Доброе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слово».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Альбом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рисования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(3-4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года).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общей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редакцией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профессора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РАЕН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Кузьмина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.</w:t>
            </w:r>
          </w:p>
        </w:tc>
      </w:tr>
      <w:tr>
        <w:trPr>
          <w:trHeight w:val="551" w:hRule="atLeast"/>
        </w:trPr>
        <w:tc>
          <w:tcPr>
            <w:tcW w:w="4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«Добрый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мир». Пособие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(3-4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года).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редакцией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профессора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РАЕН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Кузьмина.</w:t>
            </w:r>
          </w:p>
        </w:tc>
      </w:tr>
      <w:tr>
        <w:trPr>
          <w:trHeight w:val="551" w:hRule="atLeast"/>
        </w:trPr>
        <w:tc>
          <w:tcPr>
            <w:tcW w:w="4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«Добрый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мир.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речи».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речидетей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(3-4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года).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редакцией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профессора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РАЕН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Кузьмина.</w:t>
            </w:r>
          </w:p>
        </w:tc>
      </w:tr>
      <w:tr>
        <w:trPr>
          <w:trHeight w:val="552" w:hRule="atLeast"/>
        </w:trPr>
        <w:tc>
          <w:tcPr>
            <w:tcW w:w="4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«Добрая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книга».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(3-4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года).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редакцией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профессора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РАЕН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Кузьмина.</w:t>
            </w:r>
          </w:p>
        </w:tc>
      </w:tr>
      <w:tr>
        <w:trPr>
          <w:trHeight w:val="551" w:hRule="atLeast"/>
        </w:trPr>
        <w:tc>
          <w:tcPr>
            <w:tcW w:w="4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«Добрая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книга.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речи». Пособие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(3-4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года).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редакцией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профессора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РАЕН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Кузьмина.</w:t>
            </w:r>
          </w:p>
        </w:tc>
      </w:tr>
      <w:tr>
        <w:trPr>
          <w:trHeight w:val="551" w:hRule="atLeast"/>
        </w:trPr>
        <w:tc>
          <w:tcPr>
            <w:tcW w:w="4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«Добрая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книга».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Альбом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рисования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(3-4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года).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общей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редакцией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профессора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РАЕН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Кузьмина.</w:t>
            </w:r>
          </w:p>
        </w:tc>
      </w:tr>
      <w:tr>
        <w:trPr>
          <w:trHeight w:val="554" w:hRule="atLeast"/>
        </w:trPr>
        <w:tc>
          <w:tcPr>
            <w:tcW w:w="4499" w:type="dxa"/>
            <w:vMerge w:val="restart"/>
          </w:tcPr>
          <w:p>
            <w:pPr>
              <w:pStyle w:val="TableParagraph"/>
              <w:spacing w:line="267" w:lineRule="exact"/>
              <w:ind w:left="729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дошкольный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возраст</w:t>
            </w:r>
          </w:p>
        </w:tc>
        <w:tc>
          <w:tcPr>
            <w:tcW w:w="10895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«Дружная семья». Пособие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(4-5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лет). Под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редакцией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профессора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РАЕН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Кузьмина.</w:t>
            </w:r>
          </w:p>
        </w:tc>
      </w:tr>
      <w:tr>
        <w:trPr>
          <w:trHeight w:val="552" w:hRule="atLeast"/>
        </w:trPr>
        <w:tc>
          <w:tcPr>
            <w:tcW w:w="4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5" w:type="dxa"/>
          </w:tcPr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«Дружная семья.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речи».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(4-5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лет).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редакцией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профессора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РАЕН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Кузьмина.</w:t>
            </w:r>
          </w:p>
        </w:tc>
      </w:tr>
    </w:tbl>
    <w:p>
      <w:pPr>
        <w:spacing w:after="0" w:line="267" w:lineRule="exact"/>
        <w:rPr>
          <w:sz w:val="24"/>
        </w:rPr>
        <w:sectPr>
          <w:pgSz w:w="16850" w:h="11920" w:orient="landscape"/>
          <w:pgMar w:header="0" w:footer="910" w:top="700" w:bottom="1140" w:left="180" w:right="40"/>
        </w:sectPr>
      </w:pPr>
    </w:p>
    <w:tbl>
      <w:tblPr>
        <w:tblW w:w="0" w:type="auto"/>
        <w:jc w:val="left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99"/>
        <w:gridCol w:w="10895"/>
      </w:tblGrid>
      <w:tr>
        <w:trPr>
          <w:trHeight w:val="554" w:hRule="atLeast"/>
        </w:trPr>
        <w:tc>
          <w:tcPr>
            <w:tcW w:w="449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95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«Дружная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семья». Альбом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рисования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(4-5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лет).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общей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редакцией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профессора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РАЕН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Кузьмина.</w:t>
            </w:r>
          </w:p>
        </w:tc>
      </w:tr>
      <w:tr>
        <w:trPr>
          <w:trHeight w:val="551" w:hRule="atLeast"/>
        </w:trPr>
        <w:tc>
          <w:tcPr>
            <w:tcW w:w="4499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«В добрый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путь».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(4-5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лет).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редакцией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профессора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РАЕН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Кузьмина.</w:t>
            </w:r>
          </w:p>
        </w:tc>
      </w:tr>
      <w:tr>
        <w:trPr>
          <w:trHeight w:val="551" w:hRule="atLeast"/>
        </w:trPr>
        <w:tc>
          <w:tcPr>
            <w:tcW w:w="4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«В добрый путь,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речи».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(4-5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лет).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редакцией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профессора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РАЕН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Кузьмина.</w:t>
            </w:r>
          </w:p>
        </w:tc>
      </w:tr>
      <w:tr>
        <w:trPr>
          <w:trHeight w:val="551" w:hRule="atLeast"/>
        </w:trPr>
        <w:tc>
          <w:tcPr>
            <w:tcW w:w="4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«Добрая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забота». Пособие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(4-5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лет). Под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редакцией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профессора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РАЕН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Кузьмина.</w:t>
            </w:r>
          </w:p>
        </w:tc>
      </w:tr>
      <w:tr>
        <w:trPr>
          <w:trHeight w:val="552" w:hRule="atLeast"/>
        </w:trPr>
        <w:tc>
          <w:tcPr>
            <w:tcW w:w="4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«Добрая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забота.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речи».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(4-5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лет).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редакцией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профессора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РАЕН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Кузьмина.</w:t>
            </w:r>
          </w:p>
        </w:tc>
      </w:tr>
      <w:tr>
        <w:trPr>
          <w:trHeight w:val="551" w:hRule="atLeast"/>
        </w:trPr>
        <w:tc>
          <w:tcPr>
            <w:tcW w:w="4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«Благодарное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слово».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(4-5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лет).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общей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редакцией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профессора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РАЕН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Кузьмина.</w:t>
            </w:r>
          </w:p>
        </w:tc>
      </w:tr>
      <w:tr>
        <w:trPr>
          <w:trHeight w:val="551" w:hRule="atLeast"/>
        </w:trPr>
        <w:tc>
          <w:tcPr>
            <w:tcW w:w="4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«Благодарное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слово.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(4-5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лет).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редакцией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профессора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РАЕН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Кузьмина.</w:t>
            </w:r>
          </w:p>
        </w:tc>
      </w:tr>
      <w:tr>
        <w:trPr>
          <w:trHeight w:val="553" w:hRule="atLeast"/>
        </w:trPr>
        <w:tc>
          <w:tcPr>
            <w:tcW w:w="4499" w:type="dxa"/>
            <w:vMerge w:val="restart"/>
          </w:tcPr>
          <w:p>
            <w:pPr>
              <w:pStyle w:val="TableParagraph"/>
              <w:spacing w:line="267" w:lineRule="exact"/>
              <w:ind w:left="24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дошкольный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возраст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(5-6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лет)</w:t>
            </w:r>
          </w:p>
        </w:tc>
        <w:tc>
          <w:tcPr>
            <w:tcW w:w="10895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«Верность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земле».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(5-6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лет).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 общей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редакцией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профессора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РАЕН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Кузьмина.</w:t>
            </w:r>
          </w:p>
        </w:tc>
      </w:tr>
      <w:tr>
        <w:trPr>
          <w:trHeight w:val="552" w:hRule="atLeast"/>
        </w:trPr>
        <w:tc>
          <w:tcPr>
            <w:tcW w:w="4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«Верность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земле.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речи». Пособие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(5-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лет).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редакцией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профессора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Кузьмина.</w:t>
            </w:r>
          </w:p>
        </w:tc>
      </w:tr>
      <w:tr>
        <w:trPr>
          <w:trHeight w:val="551" w:hRule="atLeast"/>
        </w:trPr>
        <w:tc>
          <w:tcPr>
            <w:tcW w:w="4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«Верность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земле». Альбом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рисования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(5-6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лет). Под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редакцией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профессора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РАЕН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Кузьмина.</w:t>
            </w:r>
          </w:p>
        </w:tc>
      </w:tr>
      <w:tr>
        <w:trPr>
          <w:trHeight w:val="551" w:hRule="atLeast"/>
        </w:trPr>
        <w:tc>
          <w:tcPr>
            <w:tcW w:w="4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«Радость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послушания». Пособие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(5-6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лет). Под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общей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редакцией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профессора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РАЕН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Кузьмина.</w:t>
            </w:r>
          </w:p>
        </w:tc>
      </w:tr>
      <w:tr>
        <w:trPr>
          <w:trHeight w:val="551" w:hRule="atLeast"/>
        </w:trPr>
        <w:tc>
          <w:tcPr>
            <w:tcW w:w="4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«Радость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послушания.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речи».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(5-6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лет).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редакцией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профессора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РАЕН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Кузьмина.</w:t>
            </w:r>
          </w:p>
        </w:tc>
      </w:tr>
      <w:tr>
        <w:trPr>
          <w:trHeight w:val="552" w:hRule="atLeast"/>
        </w:trPr>
        <w:tc>
          <w:tcPr>
            <w:tcW w:w="4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«Радость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послушания». Альбом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рисования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(5-6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лет).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общей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редакцией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профессора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РАЕН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Кузьмина.</w:t>
            </w:r>
          </w:p>
        </w:tc>
      </w:tr>
      <w:tr>
        <w:trPr>
          <w:trHeight w:val="551" w:hRule="atLeast"/>
        </w:trPr>
        <w:tc>
          <w:tcPr>
            <w:tcW w:w="4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«Светлая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надежда».Пособие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(5-6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лет).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общей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редакцией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профессора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РАЕН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Кузьмина.</w:t>
            </w:r>
          </w:p>
        </w:tc>
      </w:tr>
      <w:tr>
        <w:trPr>
          <w:trHeight w:val="553" w:hRule="atLeast"/>
        </w:trPr>
        <w:tc>
          <w:tcPr>
            <w:tcW w:w="4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5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«Светлая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надежда.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речи».Пособие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(5-6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лет).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редакцией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профессора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РАЕН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Кузьмина.</w:t>
            </w:r>
          </w:p>
        </w:tc>
      </w:tr>
      <w:tr>
        <w:trPr>
          <w:trHeight w:val="551" w:hRule="atLeast"/>
        </w:trPr>
        <w:tc>
          <w:tcPr>
            <w:tcW w:w="4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«Добрые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друзья». Пособие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(5-6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лет).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редакцией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профессора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РАЕН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Кузьмина.</w:t>
            </w:r>
          </w:p>
        </w:tc>
      </w:tr>
      <w:tr>
        <w:trPr>
          <w:trHeight w:val="551" w:hRule="atLeast"/>
        </w:trPr>
        <w:tc>
          <w:tcPr>
            <w:tcW w:w="4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5" w:type="dxa"/>
          </w:tcPr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«Добрые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друзья.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речи».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(5-6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лет).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редакцией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профессора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РАЕН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Кузьмина.</w:t>
            </w:r>
          </w:p>
        </w:tc>
      </w:tr>
    </w:tbl>
    <w:p>
      <w:pPr>
        <w:spacing w:after="0" w:line="267" w:lineRule="exact"/>
        <w:rPr>
          <w:sz w:val="24"/>
        </w:rPr>
        <w:sectPr>
          <w:pgSz w:w="16850" w:h="11920" w:orient="landscape"/>
          <w:pgMar w:header="0" w:footer="910" w:top="700" w:bottom="1140" w:left="180" w:right="40"/>
        </w:sectPr>
      </w:pPr>
    </w:p>
    <w:tbl>
      <w:tblPr>
        <w:tblW w:w="0" w:type="auto"/>
        <w:jc w:val="left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99"/>
        <w:gridCol w:w="10895"/>
      </w:tblGrid>
      <w:tr>
        <w:trPr>
          <w:trHeight w:val="554" w:hRule="atLeast"/>
        </w:trPr>
        <w:tc>
          <w:tcPr>
            <w:tcW w:w="449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95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«Мудрое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слово».Пособие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(5-6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лет).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редакцией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профессора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РАЕН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Кузьмина.</w:t>
            </w:r>
          </w:p>
        </w:tc>
      </w:tr>
      <w:tr>
        <w:trPr>
          <w:trHeight w:val="551" w:hRule="atLeast"/>
        </w:trPr>
        <w:tc>
          <w:tcPr>
            <w:tcW w:w="449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«Мудрое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слово.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речи».Пособие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(5-6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лет).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редакцией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профессора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РАЕН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Кузьмина.</w:t>
            </w:r>
          </w:p>
        </w:tc>
      </w:tr>
      <w:tr>
        <w:trPr>
          <w:trHeight w:val="551" w:hRule="atLeast"/>
        </w:trPr>
        <w:tc>
          <w:tcPr>
            <w:tcW w:w="4499" w:type="dxa"/>
            <w:vMerge w:val="restart"/>
          </w:tcPr>
          <w:p>
            <w:pPr>
              <w:pStyle w:val="TableParagraph"/>
              <w:spacing w:line="265" w:lineRule="exact"/>
              <w:ind w:left="24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дошкольный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возраст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(5-6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лет)</w:t>
            </w: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«Сказочное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слово».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(6-7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лет).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общей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редакцией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профессора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РАЕН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Кузьмина.</w:t>
            </w:r>
          </w:p>
        </w:tc>
      </w:tr>
      <w:tr>
        <w:trPr>
          <w:trHeight w:val="551" w:hRule="atLeast"/>
        </w:trPr>
        <w:tc>
          <w:tcPr>
            <w:tcW w:w="4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«Сказочное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слово.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речи». Пособие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 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(6-7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лет).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редакцией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профессора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РАЕН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Кузьмина.</w:t>
            </w:r>
          </w:p>
        </w:tc>
      </w:tr>
      <w:tr>
        <w:trPr>
          <w:trHeight w:val="552" w:hRule="atLeast"/>
        </w:trPr>
        <w:tc>
          <w:tcPr>
            <w:tcW w:w="4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«Сказочное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слово».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Альбом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рисования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(6-7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лет).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общей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редакцией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профессора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РАЕН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Кузьмина.</w:t>
            </w:r>
          </w:p>
        </w:tc>
      </w:tr>
      <w:tr>
        <w:trPr>
          <w:trHeight w:val="551" w:hRule="atLeast"/>
        </w:trPr>
        <w:tc>
          <w:tcPr>
            <w:tcW w:w="4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«Напутственное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слово».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(6-7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лет). Под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общей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редакцией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профессора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РАЕН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Кузьмина.</w:t>
            </w:r>
          </w:p>
        </w:tc>
      </w:tr>
      <w:tr>
        <w:trPr>
          <w:trHeight w:val="551" w:hRule="atLeast"/>
        </w:trPr>
        <w:tc>
          <w:tcPr>
            <w:tcW w:w="4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«Напутственное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слово.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речи».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(6-7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лет).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редакцией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профессора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РАЕН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Кузьмина.</w:t>
            </w:r>
          </w:p>
        </w:tc>
      </w:tr>
      <w:tr>
        <w:trPr>
          <w:trHeight w:val="553" w:hRule="atLeast"/>
        </w:trPr>
        <w:tc>
          <w:tcPr>
            <w:tcW w:w="4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5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«Светлый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образ». Пособие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(6-7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лет). Под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редакцией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профессора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РАЕН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Кузьмина.</w:t>
            </w:r>
          </w:p>
        </w:tc>
      </w:tr>
      <w:tr>
        <w:trPr>
          <w:trHeight w:val="552" w:hRule="atLeast"/>
        </w:trPr>
        <w:tc>
          <w:tcPr>
            <w:tcW w:w="4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«Светлый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речи».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(6-7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лет).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редакцией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профессора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РАЕН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Кузьмина.</w:t>
            </w:r>
          </w:p>
        </w:tc>
      </w:tr>
      <w:tr>
        <w:trPr>
          <w:trHeight w:val="551" w:hRule="atLeast"/>
        </w:trPr>
        <w:tc>
          <w:tcPr>
            <w:tcW w:w="4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«Мастера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рукодельницы».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(6-7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лет).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общей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редакцией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профессора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РАЕН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Кузьмина.</w:t>
            </w:r>
          </w:p>
        </w:tc>
      </w:tr>
      <w:tr>
        <w:trPr>
          <w:trHeight w:val="551" w:hRule="atLeast"/>
        </w:trPr>
        <w:tc>
          <w:tcPr>
            <w:tcW w:w="4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«Мастера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рукодельницы.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возраста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(6-7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лет).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редакцией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профессора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РАЕН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Кузьмина.</w:t>
            </w:r>
          </w:p>
        </w:tc>
      </w:tr>
      <w:tr>
        <w:trPr>
          <w:trHeight w:val="551" w:hRule="atLeast"/>
        </w:trPr>
        <w:tc>
          <w:tcPr>
            <w:tcW w:w="4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«Семейные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традиции».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(6-7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лет).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общей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редакцией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профессора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РАЕН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Кузьмина.</w:t>
            </w:r>
          </w:p>
        </w:tc>
      </w:tr>
      <w:tr>
        <w:trPr>
          <w:trHeight w:val="552" w:hRule="atLeast"/>
        </w:trPr>
        <w:tc>
          <w:tcPr>
            <w:tcW w:w="4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«Семейные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традиции.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речи».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Пособие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(6-7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лет).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редакцией профессора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РАЕН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Кузьмина.</w:t>
            </w:r>
          </w:p>
        </w:tc>
      </w:tr>
      <w:tr>
        <w:trPr>
          <w:trHeight w:val="551" w:hRule="atLeast"/>
        </w:trPr>
        <w:tc>
          <w:tcPr>
            <w:tcW w:w="4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«Истоки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Великой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Победы».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Пособие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(6-7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лет).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общей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редакцией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профессора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РАЕН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Кузьмина.</w:t>
            </w:r>
          </w:p>
        </w:tc>
      </w:tr>
      <w:tr>
        <w:trPr>
          <w:trHeight w:val="553" w:hRule="atLeast"/>
        </w:trPr>
        <w:tc>
          <w:tcPr>
            <w:tcW w:w="4499" w:type="dxa"/>
          </w:tcPr>
          <w:p>
            <w:pPr>
              <w:pStyle w:val="TableParagraph"/>
              <w:spacing w:line="267" w:lineRule="exact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редакцией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профессора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РАЕН</w:t>
            </w:r>
          </w:p>
          <w:p>
            <w:pPr>
              <w:pStyle w:val="TableParagraph"/>
              <w:spacing w:line="267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Кузьмина</w:t>
            </w:r>
          </w:p>
        </w:tc>
        <w:tc>
          <w:tcPr>
            <w:tcW w:w="10895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«Дневник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основ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социально-культурного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ребенка».</w:t>
            </w:r>
          </w:p>
        </w:tc>
      </w:tr>
      <w:tr>
        <w:trPr>
          <w:trHeight w:val="275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109" w:right="106"/>
              <w:jc w:val="center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Кузьмин,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Л.П.Сильвестрова.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Истоковедение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т.5,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5-е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(дополнительное).</w:t>
            </w:r>
          </w:p>
        </w:tc>
      </w:tr>
      <w:tr>
        <w:trPr>
          <w:trHeight w:val="275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109" w:right="106"/>
              <w:jc w:val="center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Кузьмин,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Л.П.Сильвестрова.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Истоковедение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т.11.</w:t>
            </w:r>
          </w:p>
        </w:tc>
      </w:tr>
      <w:tr>
        <w:trPr>
          <w:trHeight w:val="552" w:hRule="atLeast"/>
        </w:trPr>
        <w:tc>
          <w:tcPr>
            <w:tcW w:w="4499" w:type="dxa"/>
          </w:tcPr>
          <w:p>
            <w:pPr>
              <w:pStyle w:val="TableParagraph"/>
              <w:spacing w:line="264" w:lineRule="exact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редакцией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профессора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РАЕН</w:t>
            </w:r>
          </w:p>
          <w:p>
            <w:pPr>
              <w:pStyle w:val="TableParagraph"/>
              <w:spacing w:line="267" w:lineRule="exact"/>
              <w:ind w:left="111" w:right="106"/>
              <w:jc w:val="center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Кузьмина.</w:t>
            </w:r>
          </w:p>
        </w:tc>
        <w:tc>
          <w:tcPr>
            <w:tcW w:w="10895" w:type="dxa"/>
          </w:tcPr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"Социокультурные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истоки"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(дошкольное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образование).</w:t>
            </w:r>
          </w:p>
        </w:tc>
      </w:tr>
      <w:tr>
        <w:trPr>
          <w:trHeight w:val="275" w:hRule="atLeast"/>
        </w:trPr>
        <w:tc>
          <w:tcPr>
            <w:tcW w:w="4499" w:type="dxa"/>
          </w:tcPr>
          <w:p>
            <w:pPr>
              <w:pStyle w:val="TableParagraph"/>
              <w:spacing w:line="256" w:lineRule="exact"/>
              <w:ind w:left="109" w:right="106"/>
              <w:jc w:val="center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Кузьмин,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Л.П.Сильвестрова.</w:t>
            </w:r>
          </w:p>
        </w:tc>
        <w:tc>
          <w:tcPr>
            <w:tcW w:w="1089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Истоковедение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т.15.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6850" w:h="11920" w:orient="landscape"/>
          <w:pgMar w:header="0" w:footer="910" w:top="700" w:bottom="1140" w:left="180" w:right="40"/>
        </w:sectPr>
      </w:pPr>
    </w:p>
    <w:tbl>
      <w:tblPr>
        <w:tblW w:w="0" w:type="auto"/>
        <w:jc w:val="left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99"/>
        <w:gridCol w:w="10895"/>
      </w:tblGrid>
      <w:tr>
        <w:trPr>
          <w:trHeight w:val="277" w:hRule="atLeast"/>
        </w:trPr>
        <w:tc>
          <w:tcPr>
            <w:tcW w:w="4499" w:type="dxa"/>
          </w:tcPr>
          <w:p>
            <w:pPr>
              <w:pStyle w:val="TableParagraph"/>
              <w:spacing w:line="258" w:lineRule="exact"/>
              <w:ind w:left="109" w:right="106"/>
              <w:jc w:val="center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Кузьмин,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Л.П.Сильвестрова.</w:t>
            </w:r>
          </w:p>
        </w:tc>
        <w:tc>
          <w:tcPr>
            <w:tcW w:w="1089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Истоковедение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т.3-4,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3-е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(дополнительное).</w:t>
            </w:r>
          </w:p>
        </w:tc>
      </w:tr>
      <w:tr>
        <w:trPr>
          <w:trHeight w:val="275" w:hRule="atLeast"/>
        </w:trPr>
        <w:tc>
          <w:tcPr>
            <w:tcW w:w="15394" w:type="dxa"/>
            <w:gridSpan w:val="2"/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Кроха: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Пособие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воспитанию,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обучению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развитию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трех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лет/Г.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Григорьева,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Кочетова,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В.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Сергеева</w:t>
            </w:r>
          </w:p>
        </w:tc>
      </w:tr>
      <w:tr>
        <w:trPr>
          <w:trHeight w:val="275" w:hRule="atLeast"/>
        </w:trPr>
        <w:tc>
          <w:tcPr>
            <w:tcW w:w="15394" w:type="dxa"/>
            <w:gridSpan w:val="2"/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«Феникс».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Шахматы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дошкольников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В.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Кузин,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Н.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Коновалов,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Скаржинский</w:t>
            </w:r>
          </w:p>
        </w:tc>
      </w:tr>
      <w:tr>
        <w:trPr>
          <w:trHeight w:val="275" w:hRule="atLeast"/>
        </w:trPr>
        <w:tc>
          <w:tcPr>
            <w:tcW w:w="15394" w:type="dxa"/>
            <w:gridSpan w:val="2"/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обучению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грамоте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3-7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лет.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Программа,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рекомендации,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сценарии: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пособие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Л.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Е.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Журова,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М.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Кузнецова</w:t>
            </w:r>
          </w:p>
        </w:tc>
      </w:tr>
      <w:tr>
        <w:trPr>
          <w:trHeight w:val="275" w:hRule="atLeast"/>
        </w:trPr>
        <w:tc>
          <w:tcPr>
            <w:tcW w:w="15394" w:type="dxa"/>
            <w:gridSpan w:val="2"/>
          </w:tcPr>
          <w:p>
            <w:pPr>
              <w:pStyle w:val="TableParagraph"/>
              <w:spacing w:line="256" w:lineRule="exact"/>
              <w:ind w:left="118" w:right="11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«Край,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котором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живу.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Югра»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лет)</w:t>
            </w:r>
          </w:p>
        </w:tc>
      </w:tr>
      <w:tr>
        <w:trPr>
          <w:trHeight w:val="7729" w:hRule="atLeast"/>
        </w:trPr>
        <w:tc>
          <w:tcPr>
            <w:tcW w:w="4499" w:type="dxa"/>
          </w:tcPr>
          <w:p>
            <w:pPr>
              <w:pStyle w:val="TableParagraph"/>
              <w:spacing w:line="265" w:lineRule="exact"/>
              <w:ind w:left="109" w:right="106"/>
              <w:jc w:val="center"/>
              <w:rPr>
                <w:sz w:val="24"/>
              </w:rPr>
            </w:pPr>
            <w:r>
              <w:rPr>
                <w:sz w:val="24"/>
              </w:rPr>
              <w:t>Сабурова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В.</w:t>
            </w:r>
          </w:p>
        </w:tc>
        <w:tc>
          <w:tcPr>
            <w:tcW w:w="10895" w:type="dxa"/>
          </w:tcPr>
          <w:p>
            <w:pPr>
              <w:pStyle w:val="TableParagraph"/>
              <w:ind w:right="5032"/>
              <w:rPr>
                <w:sz w:val="24"/>
              </w:rPr>
            </w:pPr>
            <w:r>
              <w:rPr>
                <w:sz w:val="24"/>
              </w:rPr>
              <w:t>Моя Югра. В тайге, в небе, под водой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 детей 3-4 лет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Моя Югра. Рисую и раскрашиваю для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3-4 лет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Югра. Изучаю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нахожу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3-4 лет</w:t>
            </w:r>
          </w:p>
          <w:p>
            <w:pPr>
              <w:pStyle w:val="TableParagraph"/>
              <w:ind w:right="6143"/>
              <w:rPr>
                <w:sz w:val="24"/>
              </w:rPr>
            </w:pPr>
            <w:r>
              <w:rPr>
                <w:sz w:val="24"/>
              </w:rPr>
              <w:t>Моя Югра. Собираю пазлы для детей 3-4 лет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Моя Югра. Шнурочки для детей 3-4 лет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Югры для 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лет</w:t>
            </w:r>
          </w:p>
          <w:p>
            <w:pPr>
              <w:pStyle w:val="TableParagraph"/>
              <w:ind w:right="5431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Югра.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Картотека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воспитателя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младшей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Югра. 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стойбище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для детей 4-5 лет</w:t>
            </w:r>
          </w:p>
          <w:p>
            <w:pPr>
              <w:pStyle w:val="TableParagraph"/>
              <w:ind w:right="5446"/>
              <w:rPr>
                <w:sz w:val="24"/>
              </w:rPr>
            </w:pPr>
            <w:r>
              <w:rPr>
                <w:sz w:val="24"/>
              </w:rPr>
              <w:t>Моя Югра. Рисую и раскрашиваю для детей 4-5 лет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Югра. Изучаю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нахожу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4-5 лет</w:t>
            </w:r>
          </w:p>
          <w:p>
            <w:pPr>
              <w:pStyle w:val="TableParagraph"/>
              <w:ind w:right="6143"/>
              <w:rPr>
                <w:sz w:val="24"/>
              </w:rPr>
            </w:pPr>
            <w:r>
              <w:rPr>
                <w:sz w:val="24"/>
              </w:rPr>
              <w:t>Моя Югра. Собираю пазлы для детей 4-5 лет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Моя Югра. Шнурочки для детей 4-5 лет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Югры для 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лет</w:t>
            </w:r>
          </w:p>
          <w:p>
            <w:pPr>
              <w:pStyle w:val="TableParagraph"/>
              <w:ind w:right="5446"/>
              <w:rPr>
                <w:sz w:val="24"/>
              </w:rPr>
            </w:pPr>
            <w:r>
              <w:rPr>
                <w:sz w:val="24"/>
              </w:rPr>
              <w:t>Моя Югра. Картотека воспитателя средней группы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Моя Югра. Ремесла и праздники для детей 5-6 лет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Моя Югра. Рисую и раскрашиваю для детей 5-6 лет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Моя Югра. Знаю, умею, учусь для детей 5-6 лет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Моя Югра. Собираю пазлы для детей 5-6 лет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Югры для 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5-6 лет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Югра.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Картотека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воспитателя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старшей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группы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Динамическое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пособие: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Блокнот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шнурком.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растения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Югры.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Серия: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Край,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живу</w:t>
            </w:r>
          </w:p>
          <w:p>
            <w:pPr>
              <w:pStyle w:val="TableParagraph"/>
              <w:ind w:right="2709" w:firstLine="60"/>
              <w:rPr>
                <w:sz w:val="24"/>
              </w:rPr>
            </w:pPr>
            <w:r>
              <w:rPr>
                <w:sz w:val="24"/>
              </w:rPr>
              <w:t>Динамическое пособие Веер. Одежда коренных народов Югры.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Динамическое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Веер. Народные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промыслы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коренных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Югры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Динамическое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пособие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Веер.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Таёжные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жители.</w:t>
            </w:r>
          </w:p>
          <w:p>
            <w:pPr>
              <w:pStyle w:val="TableParagraph"/>
              <w:spacing w:line="270" w:lineRule="atLeast"/>
              <w:ind w:right="5396"/>
              <w:rPr>
                <w:sz w:val="24"/>
              </w:rPr>
            </w:pPr>
            <w:r>
              <w:rPr>
                <w:sz w:val="24"/>
              </w:rPr>
              <w:t>Динамическое пособие Веер. Красная книга Югры.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Динамическое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Веер.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Живая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природа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Югры.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Динамическое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Веер.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Югорские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арнаменты.</w:t>
            </w:r>
          </w:p>
        </w:tc>
      </w:tr>
      <w:tr>
        <w:trPr>
          <w:trHeight w:val="827" w:hRule="atLeast"/>
        </w:trPr>
        <w:tc>
          <w:tcPr>
            <w:tcW w:w="4499" w:type="dxa"/>
          </w:tcPr>
          <w:p>
            <w:pPr>
              <w:pStyle w:val="TableParagraph"/>
              <w:spacing w:line="264" w:lineRule="exact"/>
              <w:ind w:right="106"/>
              <w:jc w:val="center"/>
              <w:rPr>
                <w:sz w:val="24"/>
              </w:rPr>
            </w:pPr>
            <w:r>
              <w:rPr>
                <w:sz w:val="24"/>
              </w:rPr>
              <w:t>Сабурова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В.,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Савранская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В.</w:t>
            </w:r>
          </w:p>
        </w:tc>
        <w:tc>
          <w:tcPr>
            <w:tcW w:w="10895" w:type="dxa"/>
          </w:tcPr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комплектом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Югра.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Край,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живу»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лет</w:t>
            </w:r>
          </w:p>
          <w:p>
            <w:pPr>
              <w:pStyle w:val="TableParagraph"/>
              <w:spacing w:line="27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Методическое пособие по работе с комплектом «Моя Югра. Край, в котором я живу» для детей 4-5 лет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Методическое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комплектом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Югра.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Край,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живу»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5-6 лет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270.170013pt;margin-top:522pt;width:536.830pt;height:13.8pt;mso-position-horizontal-relative:page;mso-position-vertical-relative:page;z-index:-26667008" filled="true" fillcolor="#ffffff" stroked="false">
            <v:fill type="solid"/>
            <w10:wrap type="none"/>
          </v:rect>
        </w:pict>
      </w:r>
    </w:p>
    <w:p>
      <w:pPr>
        <w:spacing w:after="0"/>
        <w:rPr>
          <w:sz w:val="2"/>
          <w:szCs w:val="2"/>
        </w:rPr>
        <w:sectPr>
          <w:pgSz w:w="16850" w:h="11920" w:orient="landscape"/>
          <w:pgMar w:header="0" w:footer="910" w:top="700" w:bottom="1100" w:left="180" w:right="40"/>
        </w:sectPr>
      </w:pPr>
    </w:p>
    <w:tbl>
      <w:tblPr>
        <w:tblW w:w="0" w:type="auto"/>
        <w:jc w:val="left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99"/>
        <w:gridCol w:w="10895"/>
      </w:tblGrid>
      <w:tr>
        <w:trPr>
          <w:trHeight w:val="554" w:hRule="atLeast"/>
        </w:trPr>
        <w:tc>
          <w:tcPr>
            <w:tcW w:w="4499" w:type="dxa"/>
          </w:tcPr>
          <w:p>
            <w:pPr>
              <w:pStyle w:val="TableParagraph"/>
              <w:spacing w:line="267" w:lineRule="exact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Зашихин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Е.С.,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Киричек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Проснякова</w:t>
            </w:r>
          </w:p>
          <w:p>
            <w:pPr>
              <w:pStyle w:val="TableParagraph"/>
              <w:spacing w:line="267" w:lineRule="exact"/>
              <w:ind w:left="112" w:right="106"/>
              <w:jc w:val="center"/>
              <w:rPr>
                <w:sz w:val="24"/>
              </w:rPr>
            </w:pPr>
            <w:r>
              <w:rPr>
                <w:sz w:val="24"/>
              </w:rPr>
              <w:t>Т.Н.</w:t>
            </w:r>
          </w:p>
        </w:tc>
        <w:tc>
          <w:tcPr>
            <w:tcW w:w="10895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Югра,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живу</w:t>
            </w:r>
          </w:p>
        </w:tc>
      </w:tr>
      <w:tr>
        <w:trPr>
          <w:trHeight w:val="551" w:hRule="atLeast"/>
        </w:trPr>
        <w:tc>
          <w:tcPr>
            <w:tcW w:w="4499" w:type="dxa"/>
          </w:tcPr>
          <w:p>
            <w:pPr>
              <w:pStyle w:val="TableParagraph"/>
              <w:spacing w:line="265" w:lineRule="exact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Киричек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Проснякова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Т.Н.,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Е.В.</w:t>
            </w:r>
          </w:p>
          <w:p>
            <w:pPr>
              <w:pStyle w:val="TableParagraph"/>
              <w:spacing w:line="267" w:lineRule="exact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Савина</w:t>
            </w: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Югра.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живу.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Учебное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дошкольных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образовательных организаций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Югра.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Знаю,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умею,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учусь</w:t>
            </w:r>
          </w:p>
        </w:tc>
      </w:tr>
      <w:tr>
        <w:trPr>
          <w:trHeight w:val="551" w:hRule="atLeast"/>
        </w:trPr>
        <w:tc>
          <w:tcPr>
            <w:tcW w:w="4499" w:type="dxa"/>
          </w:tcPr>
          <w:p>
            <w:pPr>
              <w:pStyle w:val="TableParagraph"/>
              <w:spacing w:line="265" w:lineRule="exact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Т.Н.Проснякова,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Е.А.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Мухина,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Т.А.</w:t>
            </w:r>
          </w:p>
          <w:p>
            <w:pPr>
              <w:pStyle w:val="TableParagraph"/>
              <w:spacing w:line="267" w:lineRule="exact"/>
              <w:ind w:left="112" w:right="106"/>
              <w:jc w:val="center"/>
              <w:rPr>
                <w:sz w:val="24"/>
              </w:rPr>
            </w:pPr>
            <w:r>
              <w:rPr>
                <w:sz w:val="24"/>
              </w:rPr>
              <w:t>Некрасова</w:t>
            </w:r>
          </w:p>
        </w:tc>
        <w:tc>
          <w:tcPr>
            <w:tcW w:w="10895" w:type="dxa"/>
          </w:tcPr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изданию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дополнительного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детских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Югра. Край,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живу»</w:t>
            </w:r>
          </w:p>
        </w:tc>
      </w:tr>
      <w:tr>
        <w:trPr>
          <w:trHeight w:val="275" w:hRule="atLeast"/>
        </w:trPr>
        <w:tc>
          <w:tcPr>
            <w:tcW w:w="15394" w:type="dxa"/>
            <w:gridSpan w:val="2"/>
          </w:tcPr>
          <w:p>
            <w:pPr>
              <w:pStyle w:val="TableParagraph"/>
              <w:spacing w:line="256" w:lineRule="exact"/>
              <w:ind w:left="120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 «Енотик»</w:t>
            </w:r>
          </w:p>
        </w:tc>
      </w:tr>
      <w:tr>
        <w:trPr>
          <w:trHeight w:val="3588" w:hRule="atLeast"/>
        </w:trPr>
        <w:tc>
          <w:tcPr>
            <w:tcW w:w="15394" w:type="dxa"/>
            <w:gridSpan w:val="2"/>
          </w:tcPr>
          <w:p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Базовый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набор-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д</w:t>
            </w:r>
            <w:r>
              <w:rPr>
                <w:sz w:val="24"/>
              </w:rPr>
              <w:t>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фестивалях научного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творчества</w:t>
            </w:r>
          </w:p>
          <w:p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Комплект № 1. «Прототипирование и создание моделей». </w:t>
            </w:r>
            <w:r>
              <w:rPr>
                <w:sz w:val="24"/>
              </w:rPr>
              <w:t>Предназначен для визуализации моделей и создания конструкций, необходимых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Комплект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«Создание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интерактивных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проектов».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Предназначен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моделирования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интерактивных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проектов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детьми.</w:t>
            </w:r>
          </w:p>
          <w:p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Комплект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«Развития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представлений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окружающем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мире.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Измерения». </w:t>
            </w:r>
            <w:r>
              <w:rPr>
                <w:sz w:val="24"/>
              </w:rPr>
              <w:t>Предназначен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совокупности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направленных на развитие представлений об объектах окружающего мира, их свойств, характеристик и взаимосвязей, с применением различного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измерительных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шкал.</w:t>
            </w:r>
          </w:p>
          <w:p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Комплект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Прогрессор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проекта».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Предназначен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визуализации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целей,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этапов,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ресурсов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проекта.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Интерактивное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выводное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устройство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визуализации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состоянии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интерактивные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сопровождению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отображение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индикации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сроков выполнения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проекта, 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стадий;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позволяет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критерии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реализации.</w:t>
            </w:r>
          </w:p>
          <w:p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Комплект № 5. «Одежда и атрибуты для организации проектной деятельности». </w:t>
            </w:r>
            <w:r>
              <w:rPr>
                <w:sz w:val="24"/>
              </w:rPr>
              <w:t>Предназначен для создания условий мотивации детей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деятельности. Комплект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учебно-наглядного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образовательных областях,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ДО.</w:t>
            </w:r>
          </w:p>
        </w:tc>
      </w:tr>
      <w:tr>
        <w:trPr>
          <w:trHeight w:val="3588" w:hRule="atLeast"/>
        </w:trPr>
        <w:tc>
          <w:tcPr>
            <w:tcW w:w="15394" w:type="dxa"/>
            <w:gridSpan w:val="2"/>
          </w:tcPr>
          <w:p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Набор ЕН-1. Химия, биология, анатомия- </w:t>
            </w:r>
            <w:r>
              <w:rPr>
                <w:sz w:val="24"/>
              </w:rPr>
              <w:t>для организации проектной деятельности детей в ДОО, участия в фестивалях научного творчества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Комплект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«Вещества,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состав,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строение».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состав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комплекта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входят лабораторные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приборы,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оборудование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принадлежности: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пробирки,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ерш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мытья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пробирок,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подставка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пробирок,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пробки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отверстием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пробиркам,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воронки,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фарфоровая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посуда: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ступка,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кастрюля,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лакмусовая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бумага,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фильтры,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мерные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ложки,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штатив,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пинцет,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мерные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стаканы,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очки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защитные,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планшеты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«Обучающего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калейдоскопа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ДО»,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комплект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карточек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заданиями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«Вещество»,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датчик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кислотность,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приложение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получения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обработки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датчика,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видео-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контент,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карточки 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экспериментами, журнал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проекта.</w:t>
            </w:r>
          </w:p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Комплект № 2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Знакомство с окружающей средой</w:t>
            </w:r>
            <w:r>
              <w:rPr>
                <w:sz w:val="24"/>
              </w:rPr>
              <w:t>». В комплект входят демонстрационные и раздаточные материалы: магнитные плакаты-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аппликации, комплект карточек с изображениями, обучающие ролики, карточки с заданиями, лабораторные приборы и оборудование для изучения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флоры и фауны, муляжи, микроскоп с микропрепаратами, комплект натуральных объектов, приспособление для изготовления гербария, журнал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проекта.</w:t>
            </w:r>
          </w:p>
          <w:p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Комплект № 3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Человек. Здоровый образ жизни</w:t>
            </w:r>
            <w:r>
              <w:rPr>
                <w:sz w:val="24"/>
              </w:rPr>
              <w:t>». В комплект входят демонстрационные и раздаточные материалы: модель строения человека,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набор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«Гигиена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зубов»,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планшеты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«Обучающего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калейдоскопа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ДО»,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комплект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карточек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заданиями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«ЗОЖ»,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датчик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пульса,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приложение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датчика,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видео-контент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обучающими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роликами,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карточки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экспериментами,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проекта.</w:t>
            </w:r>
          </w:p>
        </w:tc>
      </w:tr>
      <w:tr>
        <w:trPr>
          <w:trHeight w:val="827" w:hRule="atLeast"/>
        </w:trPr>
        <w:tc>
          <w:tcPr>
            <w:tcW w:w="15394" w:type="dxa"/>
            <w:gridSpan w:val="2"/>
          </w:tcPr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Набор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ЕН-3.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География,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экология,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геология,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палеонтология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возраста.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b/>
                <w:sz w:val="24"/>
              </w:rPr>
              <w:t>Комплект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1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Путешествие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миру</w:t>
            </w:r>
            <w:r>
              <w:rPr>
                <w:sz w:val="24"/>
              </w:rPr>
              <w:t>».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комплект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входят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наглядно-дидактические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материалы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индивидуальной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групповой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возраста: глобус, карты,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карточки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заданиями, видео-контент, журнал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проекта.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45.240002pt;margin-top:522pt;width:761.64pt;height:13.8pt;mso-position-horizontal-relative:page;mso-position-vertical-relative:page;z-index:-26666496" filled="true" fillcolor="#ffffff" stroked="false">
            <v:fill type="solid"/>
            <w10:wrap type="none"/>
          </v:rect>
        </w:pict>
      </w:r>
    </w:p>
    <w:p>
      <w:pPr>
        <w:spacing w:after="0"/>
        <w:rPr>
          <w:sz w:val="2"/>
          <w:szCs w:val="2"/>
        </w:rPr>
        <w:sectPr>
          <w:pgSz w:w="16850" w:h="11920" w:orient="landscape"/>
          <w:pgMar w:header="0" w:footer="910" w:top="700" w:bottom="1100" w:left="180" w:right="40"/>
        </w:sectPr>
      </w:pPr>
    </w:p>
    <w:tbl>
      <w:tblPr>
        <w:tblW w:w="0" w:type="auto"/>
        <w:jc w:val="left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94"/>
      </w:tblGrid>
      <w:tr>
        <w:trPr>
          <w:trHeight w:val="2760" w:hRule="atLeast"/>
        </w:trPr>
        <w:tc>
          <w:tcPr>
            <w:tcW w:w="15394" w:type="dxa"/>
          </w:tcPr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Комплект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2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Экология</w:t>
            </w:r>
            <w:r>
              <w:rPr>
                <w:sz w:val="24"/>
              </w:rPr>
              <w:t>». В комплект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входят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демонстрационные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раздаточные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материалы: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магнитные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плакаты-аппликации.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содержит: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поле,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комплект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карточек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изображениями,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карточки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«Воздействие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окружающую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среду»,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набор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природой,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лабораторные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приборы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оборудование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водой,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модель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солнечных часов,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муляжи,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видео-контент,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проекта.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Комплект № 3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Знакомство с богатствами земли</w:t>
            </w:r>
            <w:r>
              <w:rPr>
                <w:sz w:val="24"/>
              </w:rPr>
              <w:t>». В комплект входят наглядно-дидактические материалы для индивидуальной и групповой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 с детьми дошкольного возраста: модель строения Земли, квестовая игра «Богатства земли», натуральные объекты – наборы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ископаемые»,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детская кирка, изготовленная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пластмассы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дерева;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карточки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заданиями,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видео-контент,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проекта.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Комплект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«История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планеты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раскопках»</w:t>
            </w:r>
            <w:r>
              <w:rPr>
                <w:sz w:val="24"/>
              </w:rPr>
              <w:t>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комплект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входят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наглядно-дидактические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материалы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индивидуальной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групповой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возраста: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раскопок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песочнице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лопатки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грабли;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кисти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малярные,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формочка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гипс</w:t>
            </w:r>
          </w:p>
          <w:p>
            <w:pPr>
              <w:pStyle w:val="TableParagraph"/>
              <w:spacing w:line="274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заливки,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фигурок,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мелких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насекомых,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бокс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насекомыми,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мини-микроскоп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подсветкой,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заданиями,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видео-контент,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журнал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проекта.</w:t>
            </w:r>
          </w:p>
        </w:tc>
      </w:tr>
      <w:tr>
        <w:trPr>
          <w:trHeight w:val="1933" w:hRule="atLeast"/>
        </w:trPr>
        <w:tc>
          <w:tcPr>
            <w:tcW w:w="15394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>Набор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ИТ-1.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Архитектура,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мосты,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простые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механизмы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Комплект</w:t>
            </w:r>
            <w:r>
              <w:rPr>
                <w:b/>
                <w:spacing w:val="7"/>
                <w:sz w:val="24"/>
              </w:rPr>
              <w:t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7"/>
                <w:sz w:val="24"/>
              </w:rPr>
              <w:t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«Архитектура</w:t>
            </w:r>
            <w:r>
              <w:rPr>
                <w:sz w:val="24"/>
              </w:rPr>
              <w:t>».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комплект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входят элементы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конструирования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материалов: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дерево,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пластик,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бумага,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карточки-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схемы,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набор инструментов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«Юный архитектор»,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видео-контент,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журнал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проекта.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Комплект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Простые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механизмы</w:t>
            </w:r>
            <w:r>
              <w:rPr>
                <w:sz w:val="24"/>
              </w:rPr>
              <w:t>».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комплект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входят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элементы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конструирования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следующих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простых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механизмов: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наклонная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плоскость,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клин,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винт,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рычаг,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ворота,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блок, колеса, карточки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заданиями, видео-контент, журнал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проекта.</w:t>
            </w:r>
          </w:p>
          <w:p>
            <w:pPr>
              <w:pStyle w:val="TableParagraph"/>
              <w:spacing w:line="270" w:lineRule="atLeast"/>
              <w:ind w:right="30"/>
              <w:rPr>
                <w:sz w:val="24"/>
              </w:rPr>
            </w:pPr>
            <w:r>
              <w:rPr>
                <w:b/>
                <w:sz w:val="24"/>
              </w:rPr>
              <w:t>Комплект</w:t>
            </w:r>
            <w:r>
              <w:rPr>
                <w:b/>
                <w:spacing w:val="26"/>
                <w:sz w:val="24"/>
              </w:rPr>
              <w:t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24"/>
                <w:sz w:val="24"/>
              </w:rPr>
              <w:t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Мосты»</w:t>
            </w:r>
            <w:r>
              <w:rPr>
                <w:sz w:val="24"/>
              </w:rPr>
              <w:t>.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набор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входят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элементы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конструирования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материалов: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дерево,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пластик,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бумага,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комплект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карточек, видео-контент, журнал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проекта.</w:t>
            </w:r>
          </w:p>
        </w:tc>
      </w:tr>
      <w:tr>
        <w:trPr>
          <w:trHeight w:val="1655" w:hRule="atLeast"/>
        </w:trPr>
        <w:tc>
          <w:tcPr>
            <w:tcW w:w="1539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Набор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ИТ-3.</w:t>
            </w:r>
            <w:r>
              <w:rPr>
                <w:b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Робототехника,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основы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программирования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возраста,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направленной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программирование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простейших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роботов.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«Робототехника».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входят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элементы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конструирования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роботов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(элементов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достаточно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моделей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роботов), карточки-схемы, видео-контент, журнал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проекта.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«Основы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программирования».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набор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входят: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СНЯТЬ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ДВОЕТОЧИЕ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настольные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игры,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карточки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заданиями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программирования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роботов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языках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программирования, видео-контент, журнал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проекта.</w:t>
            </w:r>
          </w:p>
        </w:tc>
      </w:tr>
      <w:tr>
        <w:trPr>
          <w:trHeight w:val="2208" w:hRule="atLeast"/>
        </w:trPr>
        <w:tc>
          <w:tcPr>
            <w:tcW w:w="15394" w:type="dxa"/>
          </w:tcPr>
          <w:p>
            <w:pPr>
              <w:pStyle w:val="TableParagraph"/>
              <w:ind w:left="116" w:right="11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Набор М-1. Математика, логика </w:t>
            </w:r>
            <w:r>
              <w:rPr>
                <w:sz w:val="24"/>
              </w:rPr>
              <w:t>предназначен ля организации проектной деятельности с детьми дошкольного возраста и создание условий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овладению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детьми действий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игрового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замещения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наглядного моделирования.</w:t>
            </w:r>
          </w:p>
          <w:p>
            <w:pPr>
              <w:pStyle w:val="TableParagraph"/>
              <w:ind w:left="116" w:right="11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Комплект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Математика»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комплекта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входят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числовая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линейка,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числовой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линейке,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модель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измерения,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комплект</w:t>
            </w:r>
          </w:p>
          <w:p>
            <w:pPr>
              <w:pStyle w:val="TableParagraph"/>
              <w:ind w:left="120" w:right="116"/>
              <w:jc w:val="center"/>
              <w:rPr>
                <w:sz w:val="24"/>
              </w:rPr>
            </w:pPr>
            <w:r>
              <w:rPr>
                <w:sz w:val="24"/>
              </w:rPr>
              <w:t>«Бусы»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(счет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10-ти)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карточками-заданиями,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объемных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тел, настольные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напольные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карточки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заданиями,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планшеты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</w:p>
          <w:p>
            <w:pPr>
              <w:pStyle w:val="TableParagraph"/>
              <w:ind w:left="118" w:right="116"/>
              <w:jc w:val="center"/>
              <w:rPr>
                <w:sz w:val="24"/>
              </w:rPr>
            </w:pPr>
            <w:r>
              <w:rPr>
                <w:sz w:val="24"/>
              </w:rPr>
              <w:t>«Обучающего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калейдоскопа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аналог,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карточек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заданиями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«Цифры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числа»,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видео-контент,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проекта.</w:t>
            </w:r>
          </w:p>
          <w:p>
            <w:pPr>
              <w:pStyle w:val="TableParagraph"/>
              <w:spacing w:line="270" w:lineRule="atLeast"/>
              <w:ind w:left="120" w:right="11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Комплект № 2 «Логика</w:t>
            </w:r>
            <w:r>
              <w:rPr>
                <w:sz w:val="24"/>
              </w:rPr>
              <w:t>». В состав комплекта входят настольные игры, направленные на развитие логического мышления детей дошкольного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возраста, карточки с заданиями, планшеты для «Обучающего калейдоскопа ДО» или аналог, комплект карточек с заданиями по теме «Части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целое»,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«Логика»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(кубики 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набором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заданий),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видео-контент, журнал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проекта.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317.209991pt;margin-top:196.009995pt;width:3pt;height:.600010pt;mso-position-horizontal-relative:page;mso-position-vertical-relative:page;z-index:-26665984" filled="true" fillcolor="#000000" stroked="false">
            <v:fill type="solid"/>
            <w10:wrap type="none"/>
          </v:rect>
        </w:pict>
      </w:r>
      <w:r>
        <w:rPr/>
        <w:pict>
          <v:rect style="position:absolute;margin-left:358.369995pt;margin-top:334.509979pt;width:3.36pt;height:.600010pt;mso-position-horizontal-relative:page;mso-position-vertical-relative:page;z-index:-26665472" filled="true" fillcolor="#000000" stroked="false">
            <v:fill type="solid"/>
            <w10:wrap type="none"/>
          </v:rect>
        </w:pict>
      </w:r>
      <w:r>
        <w:rPr/>
        <w:pict>
          <v:rect style="position:absolute;margin-left:361.130005pt;margin-top:390.190002pt;width:3pt;height:.599980pt;mso-position-horizontal-relative:page;mso-position-vertical-relative:page;z-index:-26664960" filled="true" fillcolor="#000000" stroked="false">
            <v:fill type="solid"/>
            <w10:wrap type="none"/>
          </v:rect>
        </w:pict>
      </w:r>
      <w:r>
        <w:rPr/>
        <w:pict>
          <v:rect style="position:absolute;margin-left:335.929993pt;margin-top:431.619995pt;width:2.88pt;height:.600010pt;mso-position-horizontal-relative:page;mso-position-vertical-relative:page;z-index:-26664448" filled="true" fillcolor="#000000" stroked="false">
            <v:fill type="solid"/>
            <w10:wrap type="none"/>
          </v:rect>
        </w:pict>
      </w:r>
    </w:p>
    <w:p>
      <w:pPr>
        <w:spacing w:after="0"/>
        <w:rPr>
          <w:sz w:val="2"/>
          <w:szCs w:val="2"/>
        </w:rPr>
        <w:sectPr>
          <w:pgSz w:w="16850" w:h="11920" w:orient="landscape"/>
          <w:pgMar w:header="0" w:footer="910" w:top="700" w:bottom="1140" w:left="180" w:right="40"/>
        </w:sectPr>
      </w:pPr>
    </w:p>
    <w:p>
      <w:pPr>
        <w:pStyle w:val="BodyText"/>
        <w:spacing w:before="4"/>
        <w:rPr>
          <w:b/>
          <w:sz w:val="17"/>
        </w:rPr>
      </w:pPr>
    </w:p>
    <w:sectPr>
      <w:pgSz w:w="16850" w:h="11920" w:orient="landscape"/>
      <w:pgMar w:header="0" w:footer="910" w:top="1100" w:bottom="1140" w:left="180" w:right="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Wingdings">
    <w:altName w:val="Wingdings"/>
    <w:charset w:val="2"/>
    <w:family w:val="decorative"/>
    <w:pitch w:val="variable"/>
  </w:font>
  <w:font w:name="Cambria Math">
    <w:altName w:val="Cambria Math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Segoe UI Symbol">
    <w:altName w:val="Segoe UI Symbo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84.440002pt;margin-top:532.520020pt;width:12.1pt;height:14pt;mso-position-horizontal-relative:page;mso-position-vertical-relative:page;z-index:-26680320" type="#_x0000_t202" filled="false" stroked="false">
          <v:textbox inset="0,0,0,0">
            <w:txbxContent>
              <w:p>
                <w:pPr>
                  <w:spacing w:line="264" w:lineRule="exact" w:before="0"/>
                  <w:ind w:left="60" w:right="0" w:firstLine="0"/>
                  <w:jc w:val="left"/>
                  <w:rPr>
                    <w:rFonts w:ascii="Calibri"/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0.040001pt;margin-top:520.971191pt;width:771.75pt;height:31.4pt;mso-position-horizontal-relative:page;mso-position-vertical-relative:page;z-index:-26677248" type="#_x0000_t202" filled="false" stroked="false">
          <v:textbox inset="0,0,0,0">
            <w:txbxContent>
              <w:p>
                <w:pPr>
                  <w:pStyle w:val="BodyText"/>
                  <w:spacing w:line="211" w:lineRule="auto" w:before="37"/>
                  <w:ind w:left="20"/>
                </w:pPr>
                <w:r>
                  <w:rPr/>
                  <w:t>особенностей детей,</w:t>
                </w:r>
                <w:r>
                  <w:rPr>
                    <w:spacing w:val="3"/>
                  </w:rPr>
                  <w:t> </w:t>
                </w:r>
                <w:r>
                  <w:rPr/>
                  <w:t>причин</w:t>
                </w:r>
                <w:r>
                  <w:rPr>
                    <w:spacing w:val="1"/>
                  </w:rPr>
                  <w:t> </w:t>
                </w:r>
                <w:r>
                  <w:rPr/>
                  <w:t>возникновения</w:t>
                </w:r>
                <w:r>
                  <w:rPr>
                    <w:spacing w:val="1"/>
                  </w:rPr>
                  <w:t> </w:t>
                </w:r>
                <w:r>
                  <w:rPr/>
                  <w:t>трудностей в</w:t>
                </w:r>
                <w:r>
                  <w:rPr>
                    <w:spacing w:val="-1"/>
                  </w:rPr>
                  <w:t> </w:t>
                </w:r>
                <w:r>
                  <w:rPr/>
                  <w:t>освоении</w:t>
                </w:r>
                <w:r>
                  <w:rPr>
                    <w:spacing w:val="1"/>
                  </w:rPr>
                  <w:t> </w:t>
                </w:r>
                <w:r>
                  <w:rPr/>
                  <w:t>образовательной</w:t>
                </w:r>
                <w:r>
                  <w:rPr>
                    <w:spacing w:val="3"/>
                  </w:rPr>
                  <w:t> </w:t>
                </w:r>
                <w:r>
                  <w:rPr/>
                  <w:t>программы), которую</w:t>
                </w:r>
                <w:r>
                  <w:rPr>
                    <w:spacing w:val="2"/>
                  </w:rPr>
                  <w:t> </w:t>
                </w:r>
                <w:r>
                  <w:rPr/>
                  <w:t>проводят квалифицированные</w:t>
                </w:r>
                <w:r>
                  <w:rPr>
                    <w:spacing w:val="-62"/>
                  </w:rPr>
                  <w:t> </w:t>
                </w:r>
                <w:r>
                  <w:rPr/>
                  <w:t>специалисты</w:t>
                </w:r>
                <w:r>
                  <w:rPr>
                    <w:spacing w:val="40"/>
                  </w:rPr>
                  <w:t> </w:t>
                </w:r>
                <w:r>
                  <w:rPr/>
                  <w:t>(педагоги-</w:t>
                </w:r>
                <w:r>
                  <w:rPr>
                    <w:spacing w:val="40"/>
                  </w:rPr>
                  <w:t> </w:t>
                </w:r>
                <w:r>
                  <w:rPr/>
                  <w:t>психологи,</w:t>
                </w:r>
                <w:r>
                  <w:rPr>
                    <w:spacing w:val="39"/>
                  </w:rPr>
                  <w:t> </w:t>
                </w:r>
                <w:r>
                  <w:rPr/>
                  <w:t>психологи).</w:t>
                </w:r>
                <w:r>
                  <w:rPr>
                    <w:spacing w:val="43"/>
                  </w:rPr>
                  <w:t> </w:t>
                </w:r>
                <w:r>
                  <w:rPr/>
                  <w:t>Участие</w:t>
                </w:r>
                <w:r>
                  <w:rPr>
                    <w:spacing w:val="39"/>
                  </w:rPr>
                  <w:t> </w:t>
                </w:r>
                <w:r>
                  <w:rPr/>
                  <w:t>ребёнка</w:t>
                </w:r>
                <w:r>
                  <w:rPr>
                    <w:spacing w:val="40"/>
                  </w:rPr>
                  <w:t> </w:t>
                </w:r>
                <w:r>
                  <w:rPr/>
                  <w:t>в</w:t>
                </w:r>
                <w:r>
                  <w:rPr>
                    <w:spacing w:val="40"/>
                  </w:rPr>
                  <w:t> </w:t>
                </w:r>
                <w:r>
                  <w:rPr/>
                  <w:t>психологической</w:t>
                </w:r>
                <w:r>
                  <w:rPr>
                    <w:spacing w:val="39"/>
                  </w:rPr>
                  <w:t> </w:t>
                </w:r>
                <w:r>
                  <w:rPr/>
                  <w:t>диагностике</w:t>
                </w:r>
                <w:r>
                  <w:rPr>
                    <w:spacing w:val="40"/>
                  </w:rPr>
                  <w:t> </w:t>
                </w:r>
                <w:r>
                  <w:rPr/>
                  <w:t>допускается</w:t>
                </w:r>
                <w:r>
                  <w:rPr>
                    <w:spacing w:val="43"/>
                  </w:rPr>
                  <w:t> </w:t>
                </w:r>
                <w:r>
                  <w:rPr/>
                  <w:t>только</w:t>
                </w:r>
                <w:r>
                  <w:rPr>
                    <w:spacing w:val="39"/>
                  </w:rPr>
                  <w:t> </w:t>
                </w:r>
                <w:r>
                  <w:rPr/>
                  <w:t>с</w:t>
                </w:r>
                <w:r>
                  <w:rPr>
                    <w:spacing w:val="40"/>
                  </w:rPr>
                  <w:t> </w:t>
                </w:r>
                <w:r>
                  <w:rPr/>
                  <w:t>согласия</w:t>
                </w:r>
                <w:r>
                  <w:rPr>
                    <w:rFonts w:ascii="Trebuchet MS" w:hAnsi="Trebuchet MS"/>
                    <w:position w:val="8"/>
                    <w:sz w:val="22"/>
                  </w:rPr>
                  <w:t>42</w:t>
                </w:r>
                <w:r>
                  <w:rPr/>
                  <w:t>его</w:t>
                </w:r>
              </w:p>
            </w:txbxContent>
          </v:textbox>
          <w10:wrap type="none"/>
        </v:shape>
      </w:pict>
    </w:r>
  </w:p>
</w:ftr>
</file>

<file path=word/footer10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0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0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0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0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0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0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0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0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0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84.159973pt;margin-top:533.313843pt;width:19.3pt;height:14.85pt;mso-position-horizontal-relative:page;mso-position-vertical-relative:page;z-index:-26674176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sz w:val="22"/>
                  </w:rPr>
                </w:pPr>
                <w:r>
                  <w:rPr>
                    <w:rFonts w:ascii="Trebuchet MS"/>
                    <w:sz w:val="22"/>
                  </w:rPr>
                  <w:t>175</w:t>
                </w:r>
              </w:p>
            </w:txbxContent>
          </v:textbox>
          <w10:wrap type="none"/>
        </v:shape>
      </w:pict>
    </w:r>
    <w:r>
      <w:rPr/>
      <w:pict>
        <v:shape style="position:absolute;margin-left:75.440002pt;margin-top:535.491150pt;width:420.9pt;height:16.4pt;mso-position-horizontal-relative:page;mso-position-vertical-relative:page;z-index:-26673664" type="#_x0000_t202" filled="false" stroked="false">
          <v:textbox inset="0,0,0,0">
            <w:txbxContent>
              <w:p>
                <w:pPr>
                  <w:pStyle w:val="BodyText"/>
                  <w:spacing w:before="8"/>
                  <w:ind w:left="20"/>
                </w:pPr>
                <w:r>
                  <w:rPr/>
                  <w:t>•</w:t>
                </w:r>
                <w:r>
                  <w:rPr>
                    <w:spacing w:val="124"/>
                  </w:rPr>
                  <w:t> </w:t>
                </w:r>
                <w:r>
                  <w:rPr/>
                  <w:t>центр</w:t>
                </w:r>
                <w:r>
                  <w:rPr>
                    <w:spacing w:val="-2"/>
                  </w:rPr>
                  <w:t> </w:t>
                </w:r>
                <w:r>
                  <w:rPr/>
                  <w:t>двигательной</w:t>
                </w:r>
                <w:r>
                  <w:rPr>
                    <w:spacing w:val="-3"/>
                  </w:rPr>
                  <w:t> </w:t>
                </w:r>
                <w:r>
                  <w:rPr/>
                  <w:t>активности</w:t>
                </w:r>
                <w:r>
                  <w:rPr>
                    <w:spacing w:val="-2"/>
                  </w:rPr>
                  <w:t> </w:t>
                </w:r>
                <w:r>
                  <w:rPr/>
                  <w:t>для</w:t>
                </w:r>
                <w:r>
                  <w:rPr>
                    <w:spacing w:val="-2"/>
                  </w:rPr>
                  <w:t> </w:t>
                </w:r>
                <w:r>
                  <w:rPr/>
                  <w:t>развития</w:t>
                </w:r>
                <w:r>
                  <w:rPr>
                    <w:spacing w:val="-2"/>
                  </w:rPr>
                  <w:t> </w:t>
                </w:r>
                <w:r>
                  <w:rPr/>
                  <w:t>основных</w:t>
                </w:r>
                <w:r>
                  <w:rPr>
                    <w:spacing w:val="1"/>
                  </w:rPr>
                  <w:t> </w:t>
                </w:r>
                <w:r>
                  <w:rPr/>
                  <w:t>движений</w:t>
                </w:r>
                <w:r>
                  <w:rPr>
                    <w:spacing w:val="-2"/>
                  </w:rPr>
                  <w:t> </w:t>
                </w:r>
                <w:r>
                  <w:rPr/>
                  <w:t>детей;</w:t>
                </w:r>
              </w:p>
            </w:txbxContent>
          </v:textbox>
          <w10:wrap type="none"/>
        </v:shape>
      </w:pict>
    </w:r>
  </w:p>
</w:ftr>
</file>

<file path=word/footer1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5.440002pt;margin-top:523.971191pt;width:536.9pt;height:16.4pt;mso-position-horizontal-relative:page;mso-position-vertical-relative:page;z-index:-26673152" type="#_x0000_t202" filled="false" stroked="false">
          <v:textbox inset="0,0,0,0">
            <w:txbxContent>
              <w:p>
                <w:pPr>
                  <w:pStyle w:val="BodyText"/>
                  <w:spacing w:before="8"/>
                  <w:ind w:left="20"/>
                </w:pPr>
                <w:r>
                  <w:rPr/>
                  <w:t>•</w:t>
                </w:r>
                <w:r>
                  <w:rPr>
                    <w:spacing w:val="107"/>
                  </w:rPr>
                  <w:t> </w:t>
                </w:r>
                <w:r>
                  <w:rPr/>
                  <w:t>центр</w:t>
                </w:r>
                <w:r>
                  <w:rPr>
                    <w:spacing w:val="-4"/>
                  </w:rPr>
                  <w:t> </w:t>
                </w:r>
                <w:r>
                  <w:rPr/>
                  <w:t>уединения</w:t>
                </w:r>
                <w:r>
                  <w:rPr>
                    <w:spacing w:val="-8"/>
                  </w:rPr>
                  <w:t> </w:t>
                </w:r>
                <w:r>
                  <w:rPr/>
                  <w:t>предназначен</w:t>
                </w:r>
                <w:r>
                  <w:rPr>
                    <w:spacing w:val="-8"/>
                  </w:rPr>
                  <w:t> </w:t>
                </w:r>
                <w:r>
                  <w:rPr/>
                  <w:t>для</w:t>
                </w:r>
                <w:r>
                  <w:rPr>
                    <w:spacing w:val="-9"/>
                  </w:rPr>
                  <w:t> </w:t>
                </w:r>
                <w:r>
                  <w:rPr/>
                  <w:t>снятия</w:t>
                </w:r>
                <w:r>
                  <w:rPr>
                    <w:spacing w:val="-7"/>
                  </w:rPr>
                  <w:t> </w:t>
                </w:r>
                <w:r>
                  <w:rPr/>
                  <w:t>психоэмоционального</w:t>
                </w:r>
                <w:r>
                  <w:rPr>
                    <w:spacing w:val="-7"/>
                  </w:rPr>
                  <w:t> </w:t>
                </w:r>
                <w:r>
                  <w:rPr/>
                  <w:t>напряжения</w:t>
                </w:r>
                <w:r>
                  <w:rPr>
                    <w:spacing w:val="-8"/>
                  </w:rPr>
                  <w:t> </w:t>
                </w:r>
                <w:r>
                  <w:rPr/>
                  <w:t>воспитанников;</w:t>
                </w:r>
              </w:p>
            </w:txbxContent>
          </v:textbox>
          <w10:wrap type="none"/>
        </v:shape>
      </w:pict>
    </w:r>
    <w:r>
      <w:rPr/>
      <w:pict>
        <v:shape style="position:absolute;margin-left:784.159973pt;margin-top:533.313843pt;width:19.3pt;height:14.85pt;mso-position-horizontal-relative:page;mso-position-vertical-relative:page;z-index:-2667264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sz w:val="22"/>
                  </w:rPr>
                </w:pPr>
                <w:r>
                  <w:rPr>
                    <w:rFonts w:ascii="Trebuchet MS"/>
                    <w:sz w:val="22"/>
                  </w:rPr>
                  <w:t>176</w:t>
                </w:r>
              </w:p>
            </w:txbxContent>
          </v:textbox>
          <w10:wrap type="none"/>
        </v:shape>
      </w:pict>
    </w:r>
  </w:p>
</w:ftr>
</file>

<file path=word/footer1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8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8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8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8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8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9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9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9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9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82.159973pt;margin-top:533.313843pt;width:23.3pt;height:14.85pt;mso-position-horizontal-relative:page;mso-position-vertical-relative:page;z-index:-2667212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rebuchet MS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226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9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9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95.679932pt;margin-top:533.313843pt;width:7.8pt;height:14.85pt;mso-position-horizontal-relative:page;mso-position-vertical-relative:page;z-index:-26671616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sz w:val="22"/>
                  </w:rPr>
                </w:pPr>
                <w:r>
                  <w:rPr>
                    <w:rFonts w:ascii="Trebuchet MS"/>
                    <w:spacing w:val="-1"/>
                    <w:w w:val="100"/>
                    <w:sz w:val="22"/>
                  </w:rPr>
                  <w:t>9</w:t>
                </w:r>
              </w:p>
            </w:txbxContent>
          </v:textbox>
          <w10:wrap type="none"/>
        </v:shape>
      </w:pict>
    </w:r>
  </w:p>
</w:ftr>
</file>

<file path=word/footer19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95.679932pt;margin-top:533.313843pt;width:7.8pt;height:14.85pt;mso-position-horizontal-relative:page;mso-position-vertical-relative:page;z-index:-2667110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sz w:val="22"/>
                  </w:rPr>
                </w:pPr>
                <w:r>
                  <w:rPr>
                    <w:rFonts w:ascii="Trebuchet MS"/>
                    <w:spacing w:val="-1"/>
                    <w:w w:val="100"/>
                    <w:sz w:val="22"/>
                  </w:rPr>
                  <w:t>0</w:t>
                </w:r>
              </w:p>
            </w:txbxContent>
          </v:textbox>
          <w10:wrap type="none"/>
        </v:shape>
      </w:pict>
    </w:r>
  </w:p>
</w:ftr>
</file>

<file path=word/footer19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  <w:r>
      <w:rPr/>
      <w:pict>
        <v:shape style="position:absolute;margin-left:782.159973pt;margin-top:533.313843pt;width:23.3pt;height:14.85pt;mso-position-horizontal-relative:page;mso-position-vertical-relative:page;z-index:-26670592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rebuchet MS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9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9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0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7"/>
      </w:rPr>
    </w:pPr>
    <w:r>
      <w:rPr/>
      <w:pict>
        <v:shape style="position:absolute;margin-left:779.400024pt;margin-top:533.313843pt;width:26.05pt;height:14.85pt;mso-position-horizontal-relative:page;mso-position-vertical-relative:page;z-index:-26670080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rebuchet MS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84.419983pt;margin-top:532.160034pt;width:12.15pt;height:14.35pt;mso-position-horizontal-relative:page;mso-position-vertical-relative:page;z-index:-26679808" type="#_x0000_t202" filled="false" stroked="false">
          <v:textbox inset="0,0,0,0">
            <w:txbxContent>
              <w:p>
                <w:pPr>
                  <w:spacing w:line="271" w:lineRule="exact" w:before="0"/>
                  <w:ind w:left="60" w:right="0" w:firstLine="0"/>
                  <w:jc w:val="left"/>
                  <w:rPr>
                    <w:rFonts w:ascii="Calibri"/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6"/>
      </w:rPr>
    </w:pPr>
    <w:r>
      <w:rPr/>
      <w:pict>
        <v:shape style="position:absolute;margin-left:797.159973pt;margin-top:569.482117pt;width:17.05pt;height:14.25pt;mso-position-horizontal-relative:page;mso-position-vertical-relative:page;z-index:-26679296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8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0.040001pt;margin-top:533.211182pt;width:769.55pt;height:16.4pt;mso-position-horizontal-relative:page;mso-position-vertical-relative:page;z-index:-26676736" type="#_x0000_t202" filled="false" stroked="false">
          <v:textbox inset="0,0,0,0">
            <w:txbxContent>
              <w:p>
                <w:pPr>
                  <w:pStyle w:val="BodyText"/>
                  <w:spacing w:before="8"/>
                  <w:ind w:left="20"/>
                </w:pPr>
                <w:r>
                  <w:rPr>
                    <w:w w:val="99"/>
                  </w:rPr>
                  <w:t>образован</w:t>
                </w:r>
                <w:r>
                  <w:rPr>
                    <w:spacing w:val="1"/>
                    <w:w w:val="99"/>
                  </w:rPr>
                  <w:t>и</w:t>
                </w:r>
                <w:r>
                  <w:rPr>
                    <w:w w:val="99"/>
                  </w:rPr>
                  <w:t>я</w:t>
                </w:r>
                <w:r>
                  <w:rPr/>
                  <w:t> </w:t>
                </w:r>
                <w:r>
                  <w:rPr>
                    <w:spacing w:val="2"/>
                  </w:rPr>
                  <w:t> </w:t>
                </w:r>
                <w:r>
                  <w:rPr>
                    <w:w w:val="99"/>
                  </w:rPr>
                  <w:t>опреде</w:t>
                </w:r>
                <w:r>
                  <w:rPr>
                    <w:spacing w:val="2"/>
                    <w:w w:val="99"/>
                  </w:rPr>
                  <w:t>л</w:t>
                </w:r>
                <w:r>
                  <w:rPr>
                    <w:w w:val="99"/>
                  </w:rPr>
                  <w:t>яется</w:t>
                </w:r>
                <w:r>
                  <w:rPr/>
                  <w:t> </w:t>
                </w:r>
                <w:r>
                  <w:rPr>
                    <w:spacing w:val="2"/>
                  </w:rPr>
                  <w:t> </w:t>
                </w:r>
                <w:r>
                  <w:rPr>
                    <w:w w:val="99"/>
                  </w:rPr>
                  <w:t>родител</w:t>
                </w:r>
                <w:r>
                  <w:rPr>
                    <w:spacing w:val="1"/>
                    <w:w w:val="99"/>
                  </w:rPr>
                  <w:t>я</w:t>
                </w:r>
                <w:r>
                  <w:rPr>
                    <w:spacing w:val="-1"/>
                    <w:w w:val="99"/>
                  </w:rPr>
                  <w:t>м</w:t>
                </w:r>
                <w:r>
                  <w:rPr>
                    <w:w w:val="99"/>
                  </w:rPr>
                  <w:t>и</w:t>
                </w:r>
                <w:r>
                  <w:rPr/>
                  <w:t> </w:t>
                </w:r>
                <w:r>
                  <w:rPr>
                    <w:spacing w:val="2"/>
                  </w:rPr>
                  <w:t> </w:t>
                </w:r>
                <w:r>
                  <w:rPr>
                    <w:w w:val="99"/>
                  </w:rPr>
                  <w:t>(</w:t>
                </w:r>
                <w:r>
                  <w:rPr>
                    <w:spacing w:val="3"/>
                    <w:w w:val="99"/>
                  </w:rPr>
                  <w:t>з</w:t>
                </w:r>
                <w:r>
                  <w:rPr>
                    <w:w w:val="99"/>
                  </w:rPr>
                  <w:t>а</w:t>
                </w:r>
                <w:r>
                  <w:rPr>
                    <w:spacing w:val="-1"/>
                    <w:w w:val="99"/>
                  </w:rPr>
                  <w:t>к</w:t>
                </w:r>
                <w:r>
                  <w:rPr>
                    <w:w w:val="99"/>
                  </w:rPr>
                  <w:t>онны</w:t>
                </w:r>
                <w:r>
                  <w:rPr>
                    <w:spacing w:val="-1"/>
                    <w:w w:val="99"/>
                  </w:rPr>
                  <w:t>м</w:t>
                </w:r>
                <w:r>
                  <w:rPr>
                    <w:w w:val="99"/>
                  </w:rPr>
                  <w:t>и</w:t>
                </w:r>
                <w:r>
                  <w:rPr/>
                  <w:t> </w:t>
                </w:r>
                <w:r>
                  <w:rPr>
                    <w:spacing w:val="2"/>
                  </w:rPr>
                  <w:t> </w:t>
                </w:r>
                <w:r>
                  <w:rPr>
                    <w:spacing w:val="-1"/>
                    <w:w w:val="99"/>
                  </w:rPr>
                  <w:t>пред</w:t>
                </w:r>
                <w:r>
                  <w:rPr>
                    <w:spacing w:val="2"/>
                    <w:w w:val="99"/>
                  </w:rPr>
                  <w:t>с</w:t>
                </w:r>
                <w:r>
                  <w:rPr>
                    <w:w w:val="99"/>
                  </w:rPr>
                  <w:t>тав</w:t>
                </w:r>
                <w:r>
                  <w:rPr>
                    <w:spacing w:val="2"/>
                    <w:w w:val="99"/>
                  </w:rPr>
                  <w:t>и</w:t>
                </w:r>
                <w:r>
                  <w:rPr>
                    <w:w w:val="99"/>
                  </w:rPr>
                  <w:t>телями)</w:t>
                </w:r>
                <w:r>
                  <w:rPr/>
                  <w:t> </w:t>
                </w:r>
                <w:r>
                  <w:rPr>
                    <w:spacing w:val="2"/>
                  </w:rPr>
                  <w:t> </w:t>
                </w:r>
                <w:r>
                  <w:rPr>
                    <w:spacing w:val="-1"/>
                    <w:w w:val="99"/>
                  </w:rPr>
                  <w:t>несо</w:t>
                </w:r>
                <w:r>
                  <w:rPr>
                    <w:w w:val="99"/>
                  </w:rPr>
                  <w:t>ве</w:t>
                </w:r>
                <w:r>
                  <w:rPr>
                    <w:spacing w:val="2"/>
                    <w:w w:val="99"/>
                  </w:rPr>
                  <w:t>р</w:t>
                </w:r>
                <w:r>
                  <w:rPr>
                    <w:w w:val="99"/>
                  </w:rPr>
                  <w:t>ше</w:t>
                </w:r>
                <w:r>
                  <w:rPr>
                    <w:spacing w:val="2"/>
                    <w:w w:val="99"/>
                  </w:rPr>
                  <w:t>н</w:t>
                </w:r>
                <w:r>
                  <w:rPr>
                    <w:spacing w:val="-1"/>
                    <w:w w:val="99"/>
                  </w:rPr>
                  <w:t>но</w:t>
                </w:r>
                <w:r>
                  <w:rPr>
                    <w:w w:val="99"/>
                  </w:rPr>
                  <w:t>летнего</w:t>
                </w:r>
                <w:r>
                  <w:rPr/>
                  <w:t> </w:t>
                </w:r>
                <w:r>
                  <w:rPr>
                    <w:spacing w:val="1"/>
                  </w:rPr>
                  <w:t> </w:t>
                </w:r>
                <w:r>
                  <w:rPr>
                    <w:w w:val="99"/>
                  </w:rPr>
                  <w:t>о</w:t>
                </w:r>
                <w:r>
                  <w:rPr>
                    <w:spacing w:val="4"/>
                    <w:w w:val="99"/>
                  </w:rPr>
                  <w:t>б</w:t>
                </w:r>
                <w:r>
                  <w:rPr>
                    <w:spacing w:val="-5"/>
                    <w:w w:val="99"/>
                  </w:rPr>
                  <w:t>у</w:t>
                </w:r>
                <w:r>
                  <w:rPr>
                    <w:spacing w:val="1"/>
                    <w:w w:val="99"/>
                  </w:rPr>
                  <w:t>ч</w:t>
                </w:r>
                <w:r>
                  <w:rPr>
                    <w:w w:val="99"/>
                  </w:rPr>
                  <w:t>аю</w:t>
                </w:r>
                <w:r>
                  <w:rPr>
                    <w:spacing w:val="1"/>
                    <w:w w:val="99"/>
                  </w:rPr>
                  <w:t>щ</w:t>
                </w:r>
                <w:r>
                  <w:rPr>
                    <w:spacing w:val="2"/>
                    <w:w w:val="99"/>
                  </w:rPr>
                  <w:t>е</w:t>
                </w:r>
                <w:r>
                  <w:rPr>
                    <w:spacing w:val="-1"/>
                    <w:w w:val="99"/>
                  </w:rPr>
                  <w:t>гося</w:t>
                </w:r>
                <w:r>
                  <w:rPr>
                    <w:w w:val="99"/>
                  </w:rPr>
                  <w:t>.</w:t>
                </w:r>
                <w:r>
                  <w:rPr/>
                  <w:t> </w:t>
                </w:r>
                <w:r>
                  <w:rPr>
                    <w:spacing w:val="1"/>
                  </w:rPr>
                  <w:t> </w:t>
                </w:r>
                <w:r>
                  <w:rPr>
                    <w:spacing w:val="-1"/>
                    <w:w w:val="99"/>
                  </w:rPr>
                  <w:t>Пр</w:t>
                </w:r>
                <w:r>
                  <w:rPr>
                    <w:w w:val="99"/>
                  </w:rPr>
                  <w:t>и</w:t>
                </w:r>
                <w:r>
                  <w:rPr/>
                  <w:t> </w:t>
                </w:r>
                <w:r>
                  <w:rPr>
                    <w:spacing w:val="2"/>
                  </w:rPr>
                  <w:t> </w:t>
                </w:r>
                <w:r>
                  <w:rPr>
                    <w:spacing w:val="-1"/>
                    <w:w w:val="99"/>
                  </w:rPr>
                  <w:t>в</w:t>
                </w:r>
                <w:r>
                  <w:rPr>
                    <w:w w:val="99"/>
                  </w:rPr>
                  <w:t>ыборе</w:t>
                </w:r>
                <w:r>
                  <w:rPr/>
                  <w:t> </w:t>
                </w:r>
                <w:r>
                  <w:rPr>
                    <w:spacing w:val="2"/>
                  </w:rPr>
                  <w:t> </w:t>
                </w:r>
                <w:r>
                  <w:rPr>
                    <w:w w:val="99"/>
                  </w:rPr>
                  <w:t>р</w:t>
                </w:r>
                <w:r>
                  <w:rPr>
                    <w:spacing w:val="2"/>
                    <w:w w:val="99"/>
                  </w:rPr>
                  <w:t>о</w:t>
                </w:r>
                <w:r>
                  <w:rPr>
                    <w:w w:val="99"/>
                  </w:rPr>
                  <w:t>дите</w:t>
                </w:r>
                <w:r>
                  <w:rPr>
                    <w:spacing w:val="-46"/>
                    <w:w w:val="99"/>
                  </w:rPr>
                  <w:t>л</w:t>
                </w:r>
                <w:r>
                  <w:rPr>
                    <w:rFonts w:ascii="Trebuchet MS" w:hAnsi="Trebuchet MS"/>
                    <w:spacing w:val="-70"/>
                    <w:w w:val="100"/>
                    <w:position w:val="2"/>
                    <w:sz w:val="22"/>
                  </w:rPr>
                  <w:t>1</w:t>
                </w:r>
                <w:r>
                  <w:rPr>
                    <w:spacing w:val="-51"/>
                    <w:w w:val="99"/>
                  </w:rPr>
                  <w:t>я</w:t>
                </w:r>
                <w:r>
                  <w:rPr>
                    <w:rFonts w:ascii="Trebuchet MS" w:hAnsi="Trebuchet MS"/>
                    <w:spacing w:val="-65"/>
                    <w:w w:val="100"/>
                    <w:position w:val="2"/>
                    <w:sz w:val="22"/>
                  </w:rPr>
                  <w:t>1</w:t>
                </w:r>
                <w:r>
                  <w:rPr>
                    <w:spacing w:val="-100"/>
                    <w:w w:val="99"/>
                  </w:rPr>
                  <w:t>м</w:t>
                </w:r>
                <w:r>
                  <w:rPr>
                    <w:rFonts w:ascii="Trebuchet MS" w:hAnsi="Trebuchet MS"/>
                    <w:spacing w:val="-17"/>
                    <w:w w:val="100"/>
                    <w:position w:val="2"/>
                    <w:sz w:val="22"/>
                  </w:rPr>
                  <w:t>7</w:t>
                </w:r>
                <w:r>
                  <w:rPr>
                    <w:w w:val="99"/>
                  </w:rPr>
                  <w:t>и</w:t>
                </w:r>
              </w:p>
            </w:txbxContent>
          </v:textbox>
          <w10:wrap type="none"/>
        </v:shape>
      </w:pict>
    </w:r>
  </w:p>
</w:ftr>
</file>

<file path=word/footer8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84.159973pt;margin-top:533.313843pt;width:19.3pt;height:14.85pt;mso-position-horizontal-relative:page;mso-position-vertical-relative:page;z-index:-2667622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sz w:val="22"/>
                  </w:rPr>
                </w:pPr>
                <w:r>
                  <w:rPr>
                    <w:rFonts w:ascii="Trebuchet MS"/>
                    <w:sz w:val="22"/>
                  </w:rPr>
                  <w:t>118</w:t>
                </w:r>
              </w:p>
            </w:txbxContent>
          </v:textbox>
          <w10:wrap type="none"/>
        </v:shape>
      </w:pict>
    </w:r>
  </w:p>
</w:ftr>
</file>

<file path=word/footer8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8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8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1pt;margin-top:522.291199pt;width:769.35pt;height:16.4pt;mso-position-horizontal-relative:page;mso-position-vertical-relative:page;z-index:-26678784" type="#_x0000_t202" filled="false" stroked="false">
          <v:textbox inset="0,0,0,0">
            <w:txbxContent>
              <w:p>
                <w:pPr>
                  <w:pStyle w:val="BodyText"/>
                  <w:spacing w:before="8"/>
                  <w:ind w:left="20"/>
                </w:pPr>
                <w:r>
                  <w:rPr/>
                  <w:t>дошкольного</w:t>
                </w:r>
                <w:r>
                  <w:rPr>
                    <w:spacing w:val="59"/>
                  </w:rPr>
                  <w:t> </w:t>
                </w:r>
                <w:r>
                  <w:rPr/>
                  <w:t>возраста,</w:t>
                </w:r>
                <w:r>
                  <w:rPr>
                    <w:spacing w:val="61"/>
                  </w:rPr>
                  <w:t> </w:t>
                </w:r>
                <w:r>
                  <w:rPr/>
                  <w:t>на</w:t>
                </w:r>
                <w:r>
                  <w:rPr>
                    <w:spacing w:val="60"/>
                  </w:rPr>
                  <w:t> </w:t>
                </w:r>
                <w:r>
                  <w:rPr/>
                  <w:t>основе</w:t>
                </w:r>
                <w:r>
                  <w:rPr>
                    <w:spacing w:val="63"/>
                  </w:rPr>
                  <w:t> </w:t>
                </w:r>
                <w:r>
                  <w:rPr/>
                  <w:t>которой</w:t>
                </w:r>
                <w:r>
                  <w:rPr>
                    <w:spacing w:val="60"/>
                  </w:rPr>
                  <w:t> </w:t>
                </w:r>
                <w:r>
                  <w:rPr/>
                  <w:t>определяется</w:t>
                </w:r>
                <w:r>
                  <w:rPr>
                    <w:spacing w:val="63"/>
                  </w:rPr>
                  <w:t> </w:t>
                </w:r>
                <w:r>
                  <w:rPr/>
                  <w:t>эффективность</w:t>
                </w:r>
                <w:r>
                  <w:rPr>
                    <w:spacing w:val="61"/>
                  </w:rPr>
                  <w:t> </w:t>
                </w:r>
                <w:r>
                  <w:rPr/>
                  <w:t>педагогических</w:t>
                </w:r>
                <w:r>
                  <w:rPr>
                    <w:spacing w:val="64"/>
                  </w:rPr>
                  <w:t> </w:t>
                </w:r>
                <w:r>
                  <w:rPr/>
                  <w:t>действий</w:t>
                </w:r>
                <w:r>
                  <w:rPr>
                    <w:spacing w:val="63"/>
                  </w:rPr>
                  <w:t> </w:t>
                </w:r>
                <w:r>
                  <w:rPr/>
                  <w:t>и</w:t>
                </w:r>
                <w:r>
                  <w:rPr>
                    <w:spacing w:val="61"/>
                  </w:rPr>
                  <w:t> </w:t>
                </w:r>
                <w:r>
                  <w:rPr/>
                  <w:t>осуществляется</w:t>
                </w:r>
                <w:r>
                  <w:rPr>
                    <w:spacing w:val="60"/>
                  </w:rPr>
                  <w:t> </w:t>
                </w:r>
                <w:r>
                  <w:rPr/>
                  <w:t>их</w:t>
                </w:r>
                <w:r>
                  <w:rPr>
                    <w:spacing w:val="63"/>
                  </w:rPr>
                  <w:t> </w:t>
                </w:r>
                <w:r>
                  <w:rPr/>
                  <w:t>дальнейшее</w:t>
                </w:r>
              </w:p>
            </w:txbxContent>
          </v:textbox>
          <w10:wrap type="none"/>
        </v:shape>
      </w:pict>
    </w:r>
    <w:r>
      <w:rPr/>
      <w:pict>
        <v:shape style="position:absolute;margin-left:784.159973pt;margin-top:533.313843pt;width:13.55pt;height:14.85pt;mso-position-horizontal-relative:page;mso-position-vertical-relative:page;z-index:-2667827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sz w:val="22"/>
                  </w:rPr>
                </w:pPr>
                <w:r>
                  <w:rPr>
                    <w:rFonts w:ascii="Trebuchet MS"/>
                    <w:sz w:val="22"/>
                  </w:rPr>
                  <w:t>41</w:t>
                </w:r>
              </w:p>
            </w:txbxContent>
          </v:textbox>
          <w10:wrap type="none"/>
        </v:shape>
      </w:pict>
    </w:r>
    <w:r>
      <w:rPr/>
      <w:pict>
        <v:shape style="position:absolute;margin-left:41pt;margin-top:537.291199pt;width:82.9pt;height:16.4pt;mso-position-horizontal-relative:page;mso-position-vertical-relative:page;z-index:-26677760" type="#_x0000_t202" filled="false" stroked="false">
          <v:textbox inset="0,0,0,0">
            <w:txbxContent>
              <w:p>
                <w:pPr>
                  <w:pStyle w:val="BodyText"/>
                  <w:spacing w:before="8"/>
                  <w:ind w:left="20"/>
                </w:pPr>
                <w:r>
                  <w:rPr/>
                  <w:t>планирование.</w:t>
                </w:r>
              </w:p>
            </w:txbxContent>
          </v:textbox>
          <w10:wrap type="none"/>
        </v:shape>
      </w:pict>
    </w:r>
  </w:p>
</w:ftr>
</file>

<file path=word/footer9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84.159973pt;margin-top:533.313843pt;width:19.3pt;height:14.85pt;mso-position-horizontal-relative:page;mso-position-vertical-relative:page;z-index:-2667571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sz w:val="22"/>
                  </w:rPr>
                </w:pPr>
                <w:r>
                  <w:rPr>
                    <w:rFonts w:ascii="Trebuchet MS"/>
                    <w:sz w:val="22"/>
                  </w:rPr>
                  <w:t>122</w:t>
                </w:r>
              </w:p>
            </w:txbxContent>
          </v:textbox>
          <w10:wrap type="none"/>
        </v:shape>
      </w:pict>
    </w:r>
    <w:r>
      <w:rPr/>
      <w:pict>
        <v:shape style="position:absolute;margin-left:41pt;margin-top:535.971191pt;width:117.45pt;height:16.4pt;mso-position-horizontal-relative:page;mso-position-vertical-relative:page;z-index:-26675200" type="#_x0000_t202" filled="false" stroked="false">
          <v:textbox inset="0,0,0,0">
            <w:txbxContent>
              <w:p>
                <w:pPr>
                  <w:pStyle w:val="BodyText"/>
                  <w:spacing w:before="8"/>
                  <w:ind w:left="20"/>
                </w:pPr>
                <w:r>
                  <w:rPr/>
                  <w:t>одобрения,</w:t>
                </w:r>
                <w:r>
                  <w:rPr>
                    <w:spacing w:val="-4"/>
                  </w:rPr>
                  <w:t> </w:t>
                </w:r>
                <w:r>
                  <w:rPr/>
                  <w:t>похвалы;</w:t>
                </w:r>
              </w:p>
            </w:txbxContent>
          </v:textbox>
          <w10:wrap type="none"/>
        </v:shape>
      </w:pict>
    </w:r>
  </w:p>
</w:ftr>
</file>

<file path=word/footer9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82.159973pt;margin-top:533.313843pt;width:23.3pt;height:14.85pt;mso-position-horizontal-relative:page;mso-position-vertical-relative:page;z-index:-2667468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rebuchet MS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9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9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9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9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9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9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9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9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31">
    <w:multiLevelType w:val="hybridMultilevel"/>
    <w:lvl w:ilvl="0">
      <w:start w:val="0"/>
      <w:numFmt w:val="bullet"/>
      <w:lvlText w:val="•"/>
      <w:lvlJc w:val="left"/>
      <w:pPr>
        <w:ind w:left="1068" w:hanging="733"/>
      </w:pPr>
      <w:rPr>
        <w:rFonts w:hint="default" w:ascii="Calibri" w:hAnsi="Calibri" w:eastAsia="Calibri" w:cs="Calibri"/>
        <w:color w:val="211F1F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16" w:hanging="73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172" w:hanging="73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728" w:hanging="73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284" w:hanging="73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840" w:hanging="73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396" w:hanging="73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952" w:hanging="73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508" w:hanging="733"/>
      </w:pPr>
      <w:rPr>
        <w:rFonts w:hint="default"/>
        <w:lang w:val="ru-RU" w:eastAsia="en-US" w:bidi="ar-SA"/>
      </w:rPr>
    </w:lvl>
  </w:abstractNum>
  <w:abstractNum w:abstractNumId="137">
    <w:multiLevelType w:val="hybridMultilevel"/>
    <w:lvl w:ilvl="0">
      <w:start w:val="1"/>
      <w:numFmt w:val="decimal"/>
      <w:lvlText w:val="%1)"/>
      <w:lvlJc w:val="left"/>
      <w:pPr>
        <w:ind w:left="1654" w:hanging="275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⮚"/>
      <w:lvlJc w:val="left"/>
      <w:pPr>
        <w:ind w:left="2100" w:hanging="360"/>
      </w:pPr>
      <w:rPr>
        <w:rFonts w:hint="default" w:ascii="Times New Roman" w:hAnsi="Times New Roman" w:eastAsia="Times New Roman" w:cs="Times New Roman"/>
        <w:w w:val="77"/>
        <w:sz w:val="26"/>
        <w:szCs w:val="26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0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3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545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36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175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990" w:hanging="360"/>
      </w:pPr>
      <w:rPr>
        <w:rFonts w:hint="default"/>
        <w:lang w:val="ru-RU" w:eastAsia="en-US" w:bidi="ar-SA"/>
      </w:rPr>
    </w:lvl>
  </w:abstractNum>
  <w:abstractNum w:abstractNumId="259">
    <w:multiLevelType w:val="hybridMultilevel"/>
    <w:lvl w:ilvl="0">
      <w:start w:val="0"/>
      <w:numFmt w:val="bullet"/>
      <w:lvlText w:val=""/>
      <w:lvlJc w:val="left"/>
      <w:pPr>
        <w:ind w:left="821" w:hanging="675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08" w:hanging="6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6" w:hanging="6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4" w:hanging="6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72" w:hanging="6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60" w:hanging="6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48" w:hanging="6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6" w:hanging="6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24" w:hanging="675"/>
      </w:pPr>
      <w:rPr>
        <w:rFonts w:hint="default"/>
        <w:lang w:val="ru-RU" w:eastAsia="en-US" w:bidi="ar-SA"/>
      </w:rPr>
    </w:lvl>
  </w:abstractNum>
  <w:abstractNum w:abstractNumId="258">
    <w:multiLevelType w:val="hybridMultilevel"/>
    <w:lvl w:ilvl="0">
      <w:start w:val="0"/>
      <w:numFmt w:val="bullet"/>
      <w:lvlText w:val=""/>
      <w:lvlJc w:val="left"/>
      <w:pPr>
        <w:ind w:left="821" w:hanging="675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08" w:hanging="6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6" w:hanging="6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4" w:hanging="6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72" w:hanging="6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60" w:hanging="6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48" w:hanging="6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6" w:hanging="6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24" w:hanging="675"/>
      </w:pPr>
      <w:rPr>
        <w:rFonts w:hint="default"/>
        <w:lang w:val="ru-RU" w:eastAsia="en-US" w:bidi="ar-SA"/>
      </w:rPr>
    </w:lvl>
  </w:abstractNum>
  <w:abstractNum w:abstractNumId="257">
    <w:multiLevelType w:val="hybridMultilevel"/>
    <w:lvl w:ilvl="0">
      <w:start w:val="0"/>
      <w:numFmt w:val="bullet"/>
      <w:lvlText w:val=""/>
      <w:lvlJc w:val="left"/>
      <w:pPr>
        <w:ind w:left="821" w:hanging="675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08" w:hanging="6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6" w:hanging="6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4" w:hanging="6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72" w:hanging="6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60" w:hanging="6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48" w:hanging="6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6" w:hanging="6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24" w:hanging="675"/>
      </w:pPr>
      <w:rPr>
        <w:rFonts w:hint="default"/>
        <w:lang w:val="ru-RU" w:eastAsia="en-US" w:bidi="ar-SA"/>
      </w:rPr>
    </w:lvl>
  </w:abstractNum>
  <w:abstractNum w:abstractNumId="256">
    <w:multiLevelType w:val="hybridMultilevel"/>
    <w:lvl w:ilvl="0">
      <w:start w:val="0"/>
      <w:numFmt w:val="bullet"/>
      <w:lvlText w:val=""/>
      <w:lvlJc w:val="left"/>
      <w:pPr>
        <w:ind w:left="821" w:hanging="675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08" w:hanging="6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6" w:hanging="6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4" w:hanging="6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72" w:hanging="6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60" w:hanging="6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48" w:hanging="6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6" w:hanging="6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24" w:hanging="675"/>
      </w:pPr>
      <w:rPr>
        <w:rFonts w:hint="default"/>
        <w:lang w:val="ru-RU" w:eastAsia="en-US" w:bidi="ar-SA"/>
      </w:rPr>
    </w:lvl>
  </w:abstractNum>
  <w:abstractNum w:abstractNumId="255">
    <w:multiLevelType w:val="hybridMultilevel"/>
    <w:lvl w:ilvl="0">
      <w:start w:val="0"/>
      <w:numFmt w:val="bullet"/>
      <w:lvlText w:val=""/>
      <w:lvlJc w:val="left"/>
      <w:pPr>
        <w:ind w:left="821" w:hanging="675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08" w:hanging="6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6" w:hanging="6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4" w:hanging="6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72" w:hanging="6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60" w:hanging="6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48" w:hanging="6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6" w:hanging="6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24" w:hanging="675"/>
      </w:pPr>
      <w:rPr>
        <w:rFonts w:hint="default"/>
        <w:lang w:val="ru-RU" w:eastAsia="en-US" w:bidi="ar-SA"/>
      </w:rPr>
    </w:lvl>
  </w:abstractNum>
  <w:abstractNum w:abstractNumId="254">
    <w:multiLevelType w:val="hybridMultilevel"/>
    <w:lvl w:ilvl="0">
      <w:start w:val="1"/>
      <w:numFmt w:val="decimal"/>
      <w:lvlText w:val="%1)"/>
      <w:lvlJc w:val="left"/>
      <w:pPr>
        <w:ind w:left="576" w:hanging="562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84" w:hanging="56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88" w:hanging="56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392" w:hanging="5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996" w:hanging="5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600" w:hanging="5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204" w:hanging="5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808" w:hanging="5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412" w:hanging="562"/>
      </w:pPr>
      <w:rPr>
        <w:rFonts w:hint="default"/>
        <w:lang w:val="ru-RU" w:eastAsia="en-US" w:bidi="ar-SA"/>
      </w:rPr>
    </w:lvl>
  </w:abstractNum>
  <w:abstractNum w:abstractNumId="253">
    <w:multiLevelType w:val="hybridMultilevel"/>
    <w:lvl w:ilvl="0">
      <w:start w:val="1"/>
      <w:numFmt w:val="decimal"/>
      <w:lvlText w:val="%1)"/>
      <w:lvlJc w:val="left"/>
      <w:pPr>
        <w:ind w:left="576" w:hanging="31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84" w:hanging="31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88" w:hanging="3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392" w:hanging="3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996" w:hanging="3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600" w:hanging="3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204" w:hanging="3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808" w:hanging="3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412" w:hanging="310"/>
      </w:pPr>
      <w:rPr>
        <w:rFonts w:hint="default"/>
        <w:lang w:val="ru-RU" w:eastAsia="en-US" w:bidi="ar-SA"/>
      </w:rPr>
    </w:lvl>
  </w:abstractNum>
  <w:abstractNum w:abstractNumId="252">
    <w:multiLevelType w:val="hybridMultilevel"/>
    <w:lvl w:ilvl="0">
      <w:start w:val="1"/>
      <w:numFmt w:val="decimal"/>
      <w:lvlText w:val="%1)"/>
      <w:lvlJc w:val="left"/>
      <w:pPr>
        <w:ind w:left="576" w:hanging="562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84" w:hanging="56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88" w:hanging="56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392" w:hanging="5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996" w:hanging="5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600" w:hanging="5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204" w:hanging="5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808" w:hanging="5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412" w:hanging="562"/>
      </w:pPr>
      <w:rPr>
        <w:rFonts w:hint="default"/>
        <w:lang w:val="ru-RU" w:eastAsia="en-US" w:bidi="ar-SA"/>
      </w:rPr>
    </w:lvl>
  </w:abstractNum>
  <w:abstractNum w:abstractNumId="251">
    <w:multiLevelType w:val="hybridMultilevel"/>
    <w:lvl w:ilvl="0">
      <w:start w:val="1"/>
      <w:numFmt w:val="decimal"/>
      <w:lvlText w:val="%1)"/>
      <w:lvlJc w:val="left"/>
      <w:pPr>
        <w:ind w:left="576" w:hanging="562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84" w:hanging="56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88" w:hanging="56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392" w:hanging="5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996" w:hanging="5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600" w:hanging="5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204" w:hanging="5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808" w:hanging="5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412" w:hanging="562"/>
      </w:pPr>
      <w:rPr>
        <w:rFonts w:hint="default"/>
        <w:lang w:val="ru-RU" w:eastAsia="en-US" w:bidi="ar-SA"/>
      </w:rPr>
    </w:lvl>
  </w:abstractNum>
  <w:abstractNum w:abstractNumId="250">
    <w:multiLevelType w:val="hybridMultilevel"/>
    <w:lvl w:ilvl="0">
      <w:start w:val="0"/>
      <w:numFmt w:val="bullet"/>
      <w:lvlText w:val="-"/>
      <w:lvlJc w:val="left"/>
      <w:pPr>
        <w:ind w:left="576" w:hanging="221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84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88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392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996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600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204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808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412" w:hanging="221"/>
      </w:pPr>
      <w:rPr>
        <w:rFonts w:hint="default"/>
        <w:lang w:val="ru-RU" w:eastAsia="en-US" w:bidi="ar-SA"/>
      </w:rPr>
    </w:lvl>
  </w:abstractNum>
  <w:abstractNum w:abstractNumId="249">
    <w:multiLevelType w:val="hybridMultilevel"/>
    <w:lvl w:ilvl="0">
      <w:start w:val="0"/>
      <w:numFmt w:val="bullet"/>
      <w:lvlText w:val="-"/>
      <w:lvlJc w:val="left"/>
      <w:pPr>
        <w:ind w:left="113" w:hanging="14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68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17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6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15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4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12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61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110" w:hanging="140"/>
      </w:pPr>
      <w:rPr>
        <w:rFonts w:hint="default"/>
        <w:lang w:val="ru-RU" w:eastAsia="en-US" w:bidi="ar-SA"/>
      </w:rPr>
    </w:lvl>
  </w:abstractNum>
  <w:abstractNum w:abstractNumId="248">
    <w:multiLevelType w:val="hybridMultilevel"/>
    <w:lvl w:ilvl="0">
      <w:start w:val="0"/>
      <w:numFmt w:val="bullet"/>
      <w:lvlText w:val=""/>
      <w:lvlJc w:val="left"/>
      <w:pPr>
        <w:ind w:left="113" w:hanging="71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68" w:hanging="71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17" w:hanging="71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6" w:hanging="71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15" w:hanging="71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4" w:hanging="71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12" w:hanging="71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61" w:hanging="71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110" w:hanging="711"/>
      </w:pPr>
      <w:rPr>
        <w:rFonts w:hint="default"/>
        <w:lang w:val="ru-RU" w:eastAsia="en-US" w:bidi="ar-SA"/>
      </w:rPr>
    </w:lvl>
  </w:abstractNum>
  <w:abstractNum w:abstractNumId="247">
    <w:multiLevelType w:val="hybridMultilevel"/>
    <w:lvl w:ilvl="0">
      <w:start w:val="0"/>
      <w:numFmt w:val="bullet"/>
      <w:lvlText w:val="-"/>
      <w:lvlJc w:val="left"/>
      <w:pPr>
        <w:ind w:left="113" w:hanging="14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68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17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6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15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4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12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61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110" w:hanging="140"/>
      </w:pPr>
      <w:rPr>
        <w:rFonts w:hint="default"/>
        <w:lang w:val="ru-RU" w:eastAsia="en-US" w:bidi="ar-SA"/>
      </w:rPr>
    </w:lvl>
  </w:abstractNum>
  <w:abstractNum w:abstractNumId="246">
    <w:multiLevelType w:val="hybridMultilevel"/>
    <w:lvl w:ilvl="0">
      <w:start w:val="0"/>
      <w:numFmt w:val="bullet"/>
      <w:lvlText w:val="-"/>
      <w:lvlJc w:val="left"/>
      <w:pPr>
        <w:ind w:left="1387" w:hanging="152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904" w:hanging="1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428" w:hanging="1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952" w:hanging="1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476" w:hanging="1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9000" w:hanging="1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524" w:hanging="1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048" w:hanging="1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572" w:hanging="152"/>
      </w:pPr>
      <w:rPr>
        <w:rFonts w:hint="default"/>
        <w:lang w:val="ru-RU" w:eastAsia="en-US" w:bidi="ar-SA"/>
      </w:rPr>
    </w:lvl>
  </w:abstractNum>
  <w:abstractNum w:abstractNumId="245">
    <w:multiLevelType w:val="hybridMultilevel"/>
    <w:lvl w:ilvl="0">
      <w:start w:val="5"/>
      <w:numFmt w:val="decimal"/>
      <w:lvlText w:val="%1"/>
      <w:lvlJc w:val="left"/>
      <w:pPr>
        <w:ind w:left="1741" w:hanging="3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1" w:hanging="390"/>
        <w:jc w:val="right"/>
      </w:pPr>
      <w:rPr>
        <w:rFonts w:hint="default" w:ascii="Times New Roman" w:hAnsi="Times New Roman" w:eastAsia="Times New Roman" w:cs="Times New Roman"/>
        <w:b/>
        <w:bCs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576" w:hanging="279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46" w:hanging="2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700" w:hanging="2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353" w:hanging="2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007" w:hanging="2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660" w:hanging="2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313" w:hanging="279"/>
      </w:pPr>
      <w:rPr>
        <w:rFonts w:hint="default"/>
        <w:lang w:val="ru-RU" w:eastAsia="en-US" w:bidi="ar-SA"/>
      </w:rPr>
    </w:lvl>
  </w:abstractNum>
  <w:abstractNum w:abstractNumId="244">
    <w:multiLevelType w:val="hybridMultilevel"/>
    <w:lvl w:ilvl="0">
      <w:start w:val="1"/>
      <w:numFmt w:val="decimal"/>
      <w:lvlText w:val="%1."/>
      <w:lvlJc w:val="left"/>
      <w:pPr>
        <w:ind w:left="1594" w:hanging="361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102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604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106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608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9110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612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114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616" w:hanging="361"/>
      </w:pPr>
      <w:rPr>
        <w:rFonts w:hint="default"/>
        <w:lang w:val="ru-RU" w:eastAsia="en-US" w:bidi="ar-SA"/>
      </w:rPr>
    </w:lvl>
  </w:abstractNum>
  <w:abstractNum w:abstractNumId="243">
    <w:multiLevelType w:val="hybridMultilevel"/>
    <w:lvl w:ilvl="0">
      <w:start w:val="0"/>
      <w:numFmt w:val="bullet"/>
      <w:lvlText w:val="-"/>
      <w:lvlJc w:val="left"/>
      <w:pPr>
        <w:ind w:left="1500" w:hanging="152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012" w:hanging="1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524" w:hanging="1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036" w:hanging="1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548" w:hanging="1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9060" w:hanging="1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572" w:hanging="1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084" w:hanging="1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596" w:hanging="152"/>
      </w:pPr>
      <w:rPr>
        <w:rFonts w:hint="default"/>
        <w:lang w:val="ru-RU" w:eastAsia="en-US" w:bidi="ar-SA"/>
      </w:rPr>
    </w:lvl>
  </w:abstractNum>
  <w:abstractNum w:abstractNumId="242">
    <w:multiLevelType w:val="hybridMultilevel"/>
    <w:lvl w:ilvl="0">
      <w:start w:val="1"/>
      <w:numFmt w:val="decimal"/>
      <w:lvlText w:val="%1."/>
      <w:lvlJc w:val="left"/>
      <w:pPr>
        <w:ind w:left="416" w:hanging="201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31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43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54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66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477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689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00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12" w:hanging="201"/>
      </w:pPr>
      <w:rPr>
        <w:rFonts w:hint="default"/>
        <w:lang w:val="ru-RU" w:eastAsia="en-US" w:bidi="ar-SA"/>
      </w:rPr>
    </w:lvl>
  </w:abstractNum>
  <w:abstractNum w:abstractNumId="241">
    <w:multiLevelType w:val="hybridMultilevel"/>
    <w:lvl w:ilvl="0">
      <w:start w:val="1"/>
      <w:numFmt w:val="decimal"/>
      <w:lvlText w:val="%1."/>
      <w:lvlJc w:val="left"/>
      <w:pPr>
        <w:ind w:left="416" w:hanging="201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03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6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69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152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335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518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01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84" w:hanging="201"/>
      </w:pPr>
      <w:rPr>
        <w:rFonts w:hint="default"/>
        <w:lang w:val="ru-RU" w:eastAsia="en-US" w:bidi="ar-SA"/>
      </w:rPr>
    </w:lvl>
  </w:abstractNum>
  <w:abstractNum w:abstractNumId="240">
    <w:multiLevelType w:val="hybridMultilevel"/>
    <w:lvl w:ilvl="0">
      <w:start w:val="1"/>
      <w:numFmt w:val="decimal"/>
      <w:lvlText w:val="%1."/>
      <w:lvlJc w:val="left"/>
      <w:pPr>
        <w:ind w:left="419" w:hanging="201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46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73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99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6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52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779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05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232" w:hanging="201"/>
      </w:pPr>
      <w:rPr>
        <w:rFonts w:hint="default"/>
        <w:lang w:val="ru-RU" w:eastAsia="en-US" w:bidi="ar-SA"/>
      </w:rPr>
    </w:lvl>
  </w:abstractNum>
  <w:abstractNum w:abstractNumId="239">
    <w:multiLevelType w:val="hybridMultilevel"/>
    <w:lvl w:ilvl="0">
      <w:start w:val="8"/>
      <w:numFmt w:val="decimal"/>
      <w:lvlText w:val="%1"/>
      <w:lvlJc w:val="left"/>
      <w:pPr>
        <w:ind w:left="2206" w:hanging="8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06" w:hanging="874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206" w:hanging="874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206" w:hanging="87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968" w:hanging="8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9410" w:hanging="8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852" w:hanging="8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294" w:hanging="8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736" w:hanging="874"/>
      </w:pPr>
      <w:rPr>
        <w:rFonts w:hint="default"/>
        <w:lang w:val="ru-RU" w:eastAsia="en-US" w:bidi="ar-SA"/>
      </w:rPr>
    </w:lvl>
  </w:abstractNum>
  <w:abstractNum w:abstractNumId="238">
    <w:multiLevelType w:val="hybridMultilevel"/>
    <w:lvl w:ilvl="0">
      <w:start w:val="0"/>
      <w:numFmt w:val="bullet"/>
      <w:lvlText w:val=""/>
      <w:lvlJc w:val="left"/>
      <w:pPr>
        <w:ind w:left="952" w:hanging="426"/>
      </w:pPr>
      <w:rPr>
        <w:rFonts w:hint="default" w:ascii="Symbol" w:hAnsi="Symbol" w:eastAsia="Symbol" w:cs="Symbol"/>
        <w:w w:val="98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26" w:hanging="4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092" w:hanging="4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658" w:hanging="4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224" w:hanging="4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790" w:hanging="4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356" w:hanging="4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922" w:hanging="4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488" w:hanging="426"/>
      </w:pPr>
      <w:rPr>
        <w:rFonts w:hint="default"/>
        <w:lang w:val="ru-RU" w:eastAsia="en-US" w:bidi="ar-SA"/>
      </w:rPr>
    </w:lvl>
  </w:abstractNum>
  <w:abstractNum w:abstractNumId="237">
    <w:multiLevelType w:val="hybridMultilevel"/>
    <w:lvl w:ilvl="0">
      <w:start w:val="0"/>
      <w:numFmt w:val="bullet"/>
      <w:lvlText w:val=""/>
      <w:lvlJc w:val="left"/>
      <w:pPr>
        <w:ind w:left="1068" w:hanging="313"/>
      </w:pPr>
      <w:rPr>
        <w:rFonts w:hint="default" w:ascii="Symbol" w:hAnsi="Symbol" w:eastAsia="Symbol" w:cs="Symbol"/>
        <w:w w:val="98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16" w:hanging="3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172" w:hanging="3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728" w:hanging="3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284" w:hanging="3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840" w:hanging="3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396" w:hanging="3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952" w:hanging="3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508" w:hanging="313"/>
      </w:pPr>
      <w:rPr>
        <w:rFonts w:hint="default"/>
        <w:lang w:val="ru-RU" w:eastAsia="en-US" w:bidi="ar-SA"/>
      </w:rPr>
    </w:lvl>
  </w:abstractNum>
  <w:abstractNum w:abstractNumId="236">
    <w:multiLevelType w:val="hybridMultilevel"/>
    <w:lvl w:ilvl="0">
      <w:start w:val="0"/>
      <w:numFmt w:val="bullet"/>
      <w:lvlText w:val="—"/>
      <w:lvlJc w:val="left"/>
      <w:pPr>
        <w:ind w:left="38" w:hanging="413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01" w:hanging="4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62" w:hanging="4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23" w:hanging="4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85" w:hanging="4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6" w:hanging="4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07" w:hanging="4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69" w:hanging="4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0" w:hanging="413"/>
      </w:pPr>
      <w:rPr>
        <w:rFonts w:hint="default"/>
        <w:lang w:val="ru-RU" w:eastAsia="en-US" w:bidi="ar-SA"/>
      </w:rPr>
    </w:lvl>
  </w:abstractNum>
  <w:abstractNum w:abstractNumId="235">
    <w:multiLevelType w:val="hybridMultilevel"/>
    <w:lvl w:ilvl="0">
      <w:start w:val="0"/>
      <w:numFmt w:val="bullet"/>
      <w:lvlText w:val="—"/>
      <w:lvlJc w:val="left"/>
      <w:pPr>
        <w:ind w:left="38" w:hanging="356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01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62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23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85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6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07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69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0" w:hanging="356"/>
      </w:pPr>
      <w:rPr>
        <w:rFonts w:hint="default"/>
        <w:lang w:val="ru-RU" w:eastAsia="en-US" w:bidi="ar-SA"/>
      </w:rPr>
    </w:lvl>
  </w:abstractNum>
  <w:abstractNum w:abstractNumId="234">
    <w:multiLevelType w:val="hybridMultilevel"/>
    <w:lvl w:ilvl="0">
      <w:start w:val="0"/>
      <w:numFmt w:val="bullet"/>
      <w:lvlText w:val="—"/>
      <w:lvlJc w:val="left"/>
      <w:pPr>
        <w:ind w:left="38" w:hanging="317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01" w:hanging="31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62" w:hanging="31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23" w:hanging="31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85" w:hanging="31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6" w:hanging="31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07" w:hanging="31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69" w:hanging="31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0" w:hanging="317"/>
      </w:pPr>
      <w:rPr>
        <w:rFonts w:hint="default"/>
        <w:lang w:val="ru-RU" w:eastAsia="en-US" w:bidi="ar-SA"/>
      </w:rPr>
    </w:lvl>
  </w:abstractNum>
  <w:abstractNum w:abstractNumId="233">
    <w:multiLevelType w:val="hybridMultilevel"/>
    <w:lvl w:ilvl="0">
      <w:start w:val="0"/>
      <w:numFmt w:val="bullet"/>
      <w:lvlText w:val="—"/>
      <w:lvlJc w:val="left"/>
      <w:pPr>
        <w:ind w:left="336" w:hanging="298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71" w:hanging="29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2" w:hanging="29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33" w:hanging="29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65" w:hanging="29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96" w:hanging="29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27" w:hanging="29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59" w:hanging="29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90" w:hanging="298"/>
      </w:pPr>
      <w:rPr>
        <w:rFonts w:hint="default"/>
        <w:lang w:val="ru-RU" w:eastAsia="en-US" w:bidi="ar-SA"/>
      </w:rPr>
    </w:lvl>
  </w:abstractNum>
  <w:abstractNum w:abstractNumId="232">
    <w:multiLevelType w:val="hybridMultilevel"/>
    <w:lvl w:ilvl="0">
      <w:start w:val="0"/>
      <w:numFmt w:val="bullet"/>
      <w:lvlText w:val="•"/>
      <w:lvlJc w:val="left"/>
      <w:pPr>
        <w:ind w:left="1068" w:hanging="733"/>
      </w:pPr>
      <w:rPr>
        <w:rFonts w:hint="default" w:ascii="Calibri" w:hAnsi="Calibri" w:eastAsia="Calibri" w:cs="Calibri"/>
        <w:color w:val="211F1F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16" w:hanging="73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172" w:hanging="73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728" w:hanging="73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284" w:hanging="73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840" w:hanging="73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396" w:hanging="73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952" w:hanging="73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508" w:hanging="733"/>
      </w:pPr>
      <w:rPr>
        <w:rFonts w:hint="default"/>
        <w:lang w:val="ru-RU" w:eastAsia="en-US" w:bidi="ar-SA"/>
      </w:rPr>
    </w:lvl>
  </w:abstractNum>
  <w:abstractNum w:abstractNumId="230">
    <w:multiLevelType w:val="hybridMultilevel"/>
    <w:lvl w:ilvl="0">
      <w:start w:val="1"/>
      <w:numFmt w:val="decimal"/>
      <w:lvlText w:val="%1)"/>
      <w:lvlJc w:val="left"/>
      <w:pPr>
        <w:ind w:left="2081" w:hanging="733"/>
        <w:jc w:val="left"/>
      </w:pPr>
      <w:rPr>
        <w:rFonts w:hint="default" w:ascii="Times New Roman" w:hAnsi="Times New Roman" w:eastAsia="Times New Roman" w:cs="Times New Roman"/>
        <w:color w:val="211F1F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34" w:hanging="73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988" w:hanging="73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442" w:hanging="73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896" w:hanging="73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9350" w:hanging="73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804" w:hanging="73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258" w:hanging="73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712" w:hanging="733"/>
      </w:pPr>
      <w:rPr>
        <w:rFonts w:hint="default"/>
        <w:lang w:val="ru-RU" w:eastAsia="en-US" w:bidi="ar-SA"/>
      </w:rPr>
    </w:lvl>
  </w:abstractNum>
  <w:abstractNum w:abstractNumId="229">
    <w:multiLevelType w:val="hybridMultilevel"/>
    <w:lvl w:ilvl="0">
      <w:start w:val="4"/>
      <w:numFmt w:val="decimal"/>
      <w:lvlText w:val="%1"/>
      <w:lvlJc w:val="left"/>
      <w:pPr>
        <w:ind w:left="1802" w:hanging="45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802" w:hanging="454"/>
        <w:jc w:val="right"/>
      </w:pPr>
      <w:rPr>
        <w:rFonts w:hint="default" w:ascii="Times New Roman" w:hAnsi="Times New Roman" w:eastAsia="Times New Roman" w:cs="Times New Roman"/>
        <w:b/>
        <w:bCs/>
        <w:w w:val="99"/>
        <w:sz w:val="26"/>
        <w:szCs w:val="26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764" w:hanging="4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246" w:hanging="4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728" w:hanging="4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9210" w:hanging="4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692" w:hanging="4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174" w:hanging="4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656" w:hanging="454"/>
      </w:pPr>
      <w:rPr>
        <w:rFonts w:hint="default"/>
        <w:lang w:val="ru-RU" w:eastAsia="en-US" w:bidi="ar-SA"/>
      </w:rPr>
    </w:lvl>
  </w:abstractNum>
  <w:abstractNum w:abstractNumId="228">
    <w:multiLevelType w:val="hybridMultilevel"/>
    <w:lvl w:ilvl="0">
      <w:start w:val="1"/>
      <w:numFmt w:val="upperLetter"/>
      <w:lvlText w:val="%1."/>
      <w:lvlJc w:val="left"/>
      <w:pPr>
        <w:ind w:left="513" w:hanging="389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84" w:hanging="38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49" w:hanging="38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14" w:hanging="38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579" w:hanging="38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44" w:hanging="38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108" w:hanging="38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373" w:hanging="38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638" w:hanging="389"/>
      </w:pPr>
      <w:rPr>
        <w:rFonts w:hint="default"/>
        <w:lang w:val="ru-RU" w:eastAsia="en-US" w:bidi="ar-SA"/>
      </w:rPr>
    </w:lvl>
  </w:abstractNum>
  <w:abstractNum w:abstractNumId="227">
    <w:multiLevelType w:val="hybridMultilevel"/>
    <w:lvl w:ilvl="0">
      <w:start w:val="0"/>
      <w:numFmt w:val="bullet"/>
      <w:lvlText w:val="-"/>
      <w:lvlJc w:val="left"/>
      <w:pPr>
        <w:ind w:left="1500" w:hanging="152"/>
      </w:pPr>
      <w:rPr>
        <w:rFonts w:hint="default" w:ascii="Times New Roman" w:hAnsi="Times New Roman" w:eastAsia="Times New Roman" w:cs="Times New Roman"/>
        <w:i/>
        <w:iCs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012" w:hanging="1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524" w:hanging="1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036" w:hanging="1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548" w:hanging="1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9060" w:hanging="1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572" w:hanging="1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084" w:hanging="1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596" w:hanging="152"/>
      </w:pPr>
      <w:rPr>
        <w:rFonts w:hint="default"/>
        <w:lang w:val="ru-RU" w:eastAsia="en-US" w:bidi="ar-SA"/>
      </w:rPr>
    </w:lvl>
  </w:abstractNum>
  <w:abstractNum w:abstractNumId="226">
    <w:multiLevelType w:val="hybridMultilevel"/>
    <w:lvl w:ilvl="0">
      <w:start w:val="0"/>
      <w:numFmt w:val="bullet"/>
      <w:lvlText w:val="-"/>
      <w:lvlJc w:val="left"/>
      <w:pPr>
        <w:ind w:left="1531" w:hanging="152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048" w:hanging="1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556" w:hanging="1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064" w:hanging="1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572" w:hanging="1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9080" w:hanging="1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588" w:hanging="1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096" w:hanging="1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604" w:hanging="152"/>
      </w:pPr>
      <w:rPr>
        <w:rFonts w:hint="default"/>
        <w:lang w:val="ru-RU" w:eastAsia="en-US" w:bidi="ar-SA"/>
      </w:rPr>
    </w:lvl>
  </w:abstractNum>
  <w:abstractNum w:abstractNumId="225">
    <w:multiLevelType w:val="hybridMultilevel"/>
    <w:lvl w:ilvl="0">
      <w:start w:val="1"/>
      <w:numFmt w:val="decimal"/>
      <w:lvlText w:val="%1)"/>
      <w:lvlJc w:val="left"/>
      <w:pPr>
        <w:ind w:left="1668" w:hanging="289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156" w:hanging="28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652" w:hanging="28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148" w:hanging="28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644" w:hanging="28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9140" w:hanging="28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636" w:hanging="28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132" w:hanging="28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628" w:hanging="289"/>
      </w:pPr>
      <w:rPr>
        <w:rFonts w:hint="default"/>
        <w:lang w:val="ru-RU" w:eastAsia="en-US" w:bidi="ar-SA"/>
      </w:rPr>
    </w:lvl>
  </w:abstractNum>
  <w:abstractNum w:abstractNumId="224">
    <w:multiLevelType w:val="hybridMultilevel"/>
    <w:lvl w:ilvl="0">
      <w:start w:val="0"/>
      <w:numFmt w:val="bullet"/>
      <w:lvlText w:val="•"/>
      <w:lvlJc w:val="left"/>
      <w:pPr>
        <w:ind w:left="1068" w:hanging="287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16" w:hanging="28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172" w:hanging="28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728" w:hanging="28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284" w:hanging="28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840" w:hanging="28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396" w:hanging="28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952" w:hanging="28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508" w:hanging="287"/>
      </w:pPr>
      <w:rPr>
        <w:rFonts w:hint="default"/>
        <w:lang w:val="ru-RU" w:eastAsia="en-US" w:bidi="ar-SA"/>
      </w:rPr>
    </w:lvl>
  </w:abstractNum>
  <w:abstractNum w:abstractNumId="223">
    <w:multiLevelType w:val="hybridMultilevel"/>
    <w:lvl w:ilvl="0">
      <w:start w:val="0"/>
      <w:numFmt w:val="bullet"/>
      <w:lvlText w:val="-"/>
      <w:lvlJc w:val="left"/>
      <w:pPr>
        <w:ind w:left="1068" w:hanging="243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16" w:hanging="24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172" w:hanging="24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728" w:hanging="24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284" w:hanging="24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840" w:hanging="24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396" w:hanging="24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952" w:hanging="24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508" w:hanging="243"/>
      </w:pPr>
      <w:rPr>
        <w:rFonts w:hint="default"/>
        <w:lang w:val="ru-RU" w:eastAsia="en-US" w:bidi="ar-SA"/>
      </w:rPr>
    </w:lvl>
  </w:abstractNum>
  <w:abstractNum w:abstractNumId="222">
    <w:multiLevelType w:val="hybridMultilevel"/>
    <w:lvl w:ilvl="0">
      <w:start w:val="4"/>
      <w:numFmt w:val="decimal"/>
      <w:lvlText w:val="%1."/>
      <w:lvlJc w:val="left"/>
      <w:pPr>
        <w:ind w:left="900" w:hanging="260"/>
        <w:jc w:val="right"/>
      </w:pPr>
      <w:rPr>
        <w:rFonts w:hint="default" w:ascii="Times New Roman" w:hAnsi="Times New Roman" w:eastAsia="Times New Roman" w:cs="Times New Roman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4" w:hanging="454"/>
        <w:jc w:val="right"/>
      </w:pPr>
      <w:rPr>
        <w:rFonts w:hint="default" w:ascii="Times New Roman" w:hAnsi="Times New Roman" w:eastAsia="Times New Roman" w:cs="Times New Roman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068" w:hanging="299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0" w:hanging="29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80" w:hanging="29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20" w:hanging="29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860" w:hanging="29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800" w:hanging="29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740" w:hanging="299"/>
      </w:pPr>
      <w:rPr>
        <w:rFonts w:hint="default"/>
        <w:lang w:val="ru-RU" w:eastAsia="en-US" w:bidi="ar-SA"/>
      </w:rPr>
    </w:lvl>
  </w:abstractNum>
  <w:abstractNum w:abstractNumId="221">
    <w:multiLevelType w:val="hybridMultilevel"/>
    <w:lvl w:ilvl="0">
      <w:start w:val="0"/>
      <w:numFmt w:val="bullet"/>
      <w:lvlText w:val=""/>
      <w:lvlJc w:val="left"/>
      <w:pPr>
        <w:ind w:left="1068" w:hanging="293"/>
      </w:pPr>
      <w:rPr>
        <w:rFonts w:hint="default" w:ascii="Wingdings" w:hAnsi="Wingdings" w:eastAsia="Wingdings" w:cs="Wingdings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16" w:hanging="29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172" w:hanging="2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728" w:hanging="2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284" w:hanging="2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840" w:hanging="2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396" w:hanging="2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952" w:hanging="2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508" w:hanging="293"/>
      </w:pPr>
      <w:rPr>
        <w:rFonts w:hint="default"/>
        <w:lang w:val="ru-RU" w:eastAsia="en-US" w:bidi="ar-SA"/>
      </w:rPr>
    </w:lvl>
  </w:abstractNum>
  <w:abstractNum w:abstractNumId="220">
    <w:multiLevelType w:val="hybridMultilevel"/>
    <w:lvl w:ilvl="0">
      <w:start w:val="1"/>
      <w:numFmt w:val="decimal"/>
      <w:lvlText w:val="%1."/>
      <w:lvlJc w:val="left"/>
      <w:pPr>
        <w:ind w:left="1068" w:hanging="375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16" w:hanging="3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172" w:hanging="3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728" w:hanging="3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284" w:hanging="3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840" w:hanging="3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396" w:hanging="3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952" w:hanging="3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508" w:hanging="375"/>
      </w:pPr>
      <w:rPr>
        <w:rFonts w:hint="default"/>
        <w:lang w:val="ru-RU" w:eastAsia="en-US" w:bidi="ar-SA"/>
      </w:rPr>
    </w:lvl>
  </w:abstractNum>
  <w:abstractNum w:abstractNumId="219">
    <w:multiLevelType w:val="hybridMultilevel"/>
    <w:lvl w:ilvl="0">
      <w:start w:val="0"/>
      <w:numFmt w:val="bullet"/>
      <w:lvlText w:val=""/>
      <w:lvlJc w:val="left"/>
      <w:pPr>
        <w:ind w:left="1348" w:hanging="425"/>
      </w:pPr>
      <w:rPr>
        <w:rFonts w:hint="default" w:ascii="Symbol" w:hAnsi="Symbol" w:eastAsia="Symbol" w:cs="Symbol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6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3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92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4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980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508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036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564" w:hanging="425"/>
      </w:pPr>
      <w:rPr>
        <w:rFonts w:hint="default"/>
        <w:lang w:val="ru-RU" w:eastAsia="en-US" w:bidi="ar-SA"/>
      </w:rPr>
    </w:lvl>
  </w:abstractNum>
  <w:abstractNum w:abstractNumId="218">
    <w:multiLevelType w:val="hybridMultilevel"/>
    <w:lvl w:ilvl="0">
      <w:start w:val="0"/>
      <w:numFmt w:val="bullet"/>
      <w:lvlText w:val=""/>
      <w:lvlJc w:val="left"/>
      <w:pPr>
        <w:ind w:left="1348" w:hanging="425"/>
      </w:pPr>
      <w:rPr>
        <w:rFonts w:hint="default" w:ascii="Wingdings" w:hAnsi="Wingdings" w:eastAsia="Wingdings" w:cs="Wingdings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6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3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92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4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980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508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036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564" w:hanging="425"/>
      </w:pPr>
      <w:rPr>
        <w:rFonts w:hint="default"/>
        <w:lang w:val="ru-RU" w:eastAsia="en-US" w:bidi="ar-SA"/>
      </w:rPr>
    </w:lvl>
  </w:abstractNum>
  <w:abstractNum w:abstractNumId="217">
    <w:multiLevelType w:val="hybridMultilevel"/>
    <w:lvl w:ilvl="0">
      <w:start w:val="0"/>
      <w:numFmt w:val="bullet"/>
      <w:lvlText w:val=""/>
      <w:lvlJc w:val="left"/>
      <w:pPr>
        <w:ind w:left="2081" w:hanging="1158"/>
      </w:pPr>
      <w:rPr>
        <w:rFonts w:hint="default" w:ascii="Wingdings" w:hAnsi="Wingdings" w:eastAsia="Wingdings" w:cs="Wingdings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34" w:hanging="115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988" w:hanging="115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442" w:hanging="115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896" w:hanging="115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9350" w:hanging="115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804" w:hanging="115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258" w:hanging="115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712" w:hanging="1158"/>
      </w:pPr>
      <w:rPr>
        <w:rFonts w:hint="default"/>
        <w:lang w:val="ru-RU" w:eastAsia="en-US" w:bidi="ar-SA"/>
      </w:rPr>
    </w:lvl>
  </w:abstractNum>
  <w:abstractNum w:abstractNumId="216">
    <w:multiLevelType w:val="hybridMultilevel"/>
    <w:lvl w:ilvl="0">
      <w:start w:val="0"/>
      <w:numFmt w:val="bullet"/>
      <w:lvlText w:val="-"/>
      <w:lvlJc w:val="left"/>
      <w:pPr>
        <w:ind w:left="244" w:hanging="140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76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3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50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87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24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60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97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134" w:hanging="140"/>
      </w:pPr>
      <w:rPr>
        <w:rFonts w:hint="default"/>
        <w:lang w:val="ru-RU" w:eastAsia="en-US" w:bidi="ar-SA"/>
      </w:rPr>
    </w:lvl>
  </w:abstractNum>
  <w:abstractNum w:abstractNumId="215">
    <w:multiLevelType w:val="hybridMultilevel"/>
    <w:lvl w:ilvl="0">
      <w:start w:val="0"/>
      <w:numFmt w:val="bullet"/>
      <w:lvlText w:val="-"/>
      <w:lvlJc w:val="left"/>
      <w:pPr>
        <w:ind w:left="105" w:hanging="140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50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52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03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54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04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55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106" w:hanging="140"/>
      </w:pPr>
      <w:rPr>
        <w:rFonts w:hint="default"/>
        <w:lang w:val="ru-RU" w:eastAsia="en-US" w:bidi="ar-SA"/>
      </w:rPr>
    </w:lvl>
  </w:abstractNum>
  <w:abstractNum w:abstractNumId="214">
    <w:multiLevelType w:val="hybridMultilevel"/>
    <w:lvl w:ilvl="0">
      <w:start w:val="0"/>
      <w:numFmt w:val="bullet"/>
      <w:lvlText w:val="-"/>
      <w:lvlJc w:val="left"/>
      <w:pPr>
        <w:ind w:left="105" w:hanging="135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50" w:hanging="1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1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52" w:hanging="1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03" w:hanging="1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54" w:hanging="1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04" w:hanging="1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55" w:hanging="1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106" w:hanging="135"/>
      </w:pPr>
      <w:rPr>
        <w:rFonts w:hint="default"/>
        <w:lang w:val="ru-RU" w:eastAsia="en-US" w:bidi="ar-SA"/>
      </w:rPr>
    </w:lvl>
  </w:abstractNum>
  <w:abstractNum w:abstractNumId="213">
    <w:multiLevelType w:val="hybridMultilevel"/>
    <w:lvl w:ilvl="0">
      <w:start w:val="0"/>
      <w:numFmt w:val="bullet"/>
      <w:lvlText w:val="-"/>
      <w:lvlJc w:val="left"/>
      <w:pPr>
        <w:ind w:left="105" w:hanging="135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50" w:hanging="1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1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52" w:hanging="1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02" w:hanging="1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53" w:hanging="1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04" w:hanging="1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54" w:hanging="1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105" w:hanging="135"/>
      </w:pPr>
      <w:rPr>
        <w:rFonts w:hint="default"/>
        <w:lang w:val="ru-RU" w:eastAsia="en-US" w:bidi="ar-SA"/>
      </w:rPr>
    </w:lvl>
  </w:abstractNum>
  <w:abstractNum w:abstractNumId="212">
    <w:multiLevelType w:val="hybridMultilevel"/>
    <w:lvl w:ilvl="0">
      <w:start w:val="0"/>
      <w:numFmt w:val="bullet"/>
      <w:lvlText w:val="-"/>
      <w:lvlJc w:val="left"/>
      <w:pPr>
        <w:ind w:left="105" w:hanging="142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50" w:hanging="1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1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52" w:hanging="1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02" w:hanging="1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53" w:hanging="1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04" w:hanging="1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54" w:hanging="1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105" w:hanging="142"/>
      </w:pPr>
      <w:rPr>
        <w:rFonts w:hint="default"/>
        <w:lang w:val="ru-RU" w:eastAsia="en-US" w:bidi="ar-SA"/>
      </w:rPr>
    </w:lvl>
  </w:abstractNum>
  <w:abstractNum w:abstractNumId="211">
    <w:multiLevelType w:val="hybridMultilevel"/>
    <w:lvl w:ilvl="0">
      <w:start w:val="0"/>
      <w:numFmt w:val="bullet"/>
      <w:lvlText w:val=""/>
      <w:lvlJc w:val="left"/>
      <w:pPr>
        <w:ind w:left="53" w:hanging="281"/>
      </w:pPr>
      <w:rPr>
        <w:rFonts w:hint="default" w:ascii="Symbol" w:hAnsi="Symbol" w:eastAsia="Symbol" w:cs="Symbol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84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08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33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7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82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06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30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55" w:hanging="281"/>
      </w:pPr>
      <w:rPr>
        <w:rFonts w:hint="default"/>
        <w:lang w:val="ru-RU" w:eastAsia="en-US" w:bidi="ar-SA"/>
      </w:rPr>
    </w:lvl>
  </w:abstractNum>
  <w:abstractNum w:abstractNumId="210">
    <w:multiLevelType w:val="hybridMultilevel"/>
    <w:lvl w:ilvl="0">
      <w:start w:val="0"/>
      <w:numFmt w:val="bullet"/>
      <w:lvlText w:val=""/>
      <w:lvlJc w:val="left"/>
      <w:pPr>
        <w:ind w:left="108" w:hanging="281"/>
      </w:pPr>
      <w:rPr>
        <w:rFonts w:hint="default" w:ascii="Symbol" w:hAnsi="Symbol" w:eastAsia="Symbol" w:cs="Symbol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0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61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81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02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22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42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63" w:hanging="281"/>
      </w:pPr>
      <w:rPr>
        <w:rFonts w:hint="default"/>
        <w:lang w:val="ru-RU" w:eastAsia="en-US" w:bidi="ar-SA"/>
      </w:rPr>
    </w:lvl>
  </w:abstractNum>
  <w:abstractNum w:abstractNumId="209">
    <w:multiLevelType w:val="hybridMultilevel"/>
    <w:lvl w:ilvl="0">
      <w:start w:val="0"/>
      <w:numFmt w:val="bullet"/>
      <w:lvlText w:val=""/>
      <w:lvlJc w:val="left"/>
      <w:pPr>
        <w:ind w:left="336" w:hanging="281"/>
      </w:pPr>
      <w:rPr>
        <w:rFonts w:hint="default" w:ascii="Symbol" w:hAnsi="Symbol" w:eastAsia="Symbol" w:cs="Symbol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36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32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29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25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22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518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714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911" w:hanging="281"/>
      </w:pPr>
      <w:rPr>
        <w:rFonts w:hint="default"/>
        <w:lang w:val="ru-RU" w:eastAsia="en-US" w:bidi="ar-SA"/>
      </w:rPr>
    </w:lvl>
  </w:abstractNum>
  <w:abstractNum w:abstractNumId="208">
    <w:multiLevelType w:val="hybridMultilevel"/>
    <w:lvl w:ilvl="0">
      <w:start w:val="0"/>
      <w:numFmt w:val="bullet"/>
      <w:lvlText w:val=""/>
      <w:lvlJc w:val="left"/>
      <w:pPr>
        <w:ind w:left="108" w:hanging="178"/>
      </w:pPr>
      <w:rPr>
        <w:rFonts w:hint="default" w:ascii="Symbol" w:hAnsi="Symbol" w:eastAsia="Symbol" w:cs="Symbol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0" w:hanging="17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1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61" w:hanging="1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81" w:hanging="1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02" w:hanging="1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22" w:hanging="1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42" w:hanging="1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63" w:hanging="178"/>
      </w:pPr>
      <w:rPr>
        <w:rFonts w:hint="default"/>
        <w:lang w:val="ru-RU" w:eastAsia="en-US" w:bidi="ar-SA"/>
      </w:rPr>
    </w:lvl>
  </w:abstractNum>
  <w:abstractNum w:abstractNumId="207">
    <w:multiLevelType w:val="hybridMultilevel"/>
    <w:lvl w:ilvl="0">
      <w:start w:val="0"/>
      <w:numFmt w:val="bullet"/>
      <w:lvlText w:val="-"/>
      <w:lvlJc w:val="left"/>
      <w:pPr>
        <w:ind w:left="1207" w:hanging="14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42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284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368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910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452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994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536" w:hanging="140"/>
      </w:pPr>
      <w:rPr>
        <w:rFonts w:hint="default"/>
        <w:lang w:val="ru-RU" w:eastAsia="en-US" w:bidi="ar-SA"/>
      </w:rPr>
    </w:lvl>
  </w:abstractNum>
  <w:abstractNum w:abstractNumId="206">
    <w:multiLevelType w:val="hybridMultilevel"/>
    <w:lvl w:ilvl="0">
      <w:start w:val="0"/>
      <w:numFmt w:val="bullet"/>
      <w:lvlText w:val="-"/>
      <w:lvlJc w:val="left"/>
      <w:pPr>
        <w:ind w:left="1207" w:hanging="14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42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284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368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910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452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994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536" w:hanging="140"/>
      </w:pPr>
      <w:rPr>
        <w:rFonts w:hint="default"/>
        <w:lang w:val="ru-RU" w:eastAsia="en-US" w:bidi="ar-SA"/>
      </w:rPr>
    </w:lvl>
  </w:abstractNum>
  <w:abstractNum w:abstractNumId="205">
    <w:multiLevelType w:val="hybridMultilevel"/>
    <w:lvl w:ilvl="0">
      <w:start w:val="0"/>
      <w:numFmt w:val="bullet"/>
      <w:lvlText w:val="-"/>
      <w:lvlJc w:val="left"/>
      <w:pPr>
        <w:ind w:left="108" w:hanging="135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6" w:hanging="1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2" w:hanging="1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98" w:hanging="1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65" w:hanging="1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31" w:hanging="1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97" w:hanging="1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64" w:hanging="1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30" w:hanging="135"/>
      </w:pPr>
      <w:rPr>
        <w:rFonts w:hint="default"/>
        <w:lang w:val="ru-RU" w:eastAsia="en-US" w:bidi="ar-SA"/>
      </w:rPr>
    </w:lvl>
  </w:abstractNum>
  <w:abstractNum w:abstractNumId="204">
    <w:multiLevelType w:val="hybridMultilevel"/>
    <w:lvl w:ilvl="0">
      <w:start w:val="0"/>
      <w:numFmt w:val="bullet"/>
      <w:lvlText w:val="-"/>
      <w:lvlJc w:val="left"/>
      <w:pPr>
        <w:ind w:left="107" w:hanging="135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12" w:hanging="1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24" w:hanging="1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36" w:hanging="1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48" w:hanging="1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61" w:hanging="1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373" w:hanging="1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085" w:hanging="1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797" w:hanging="135"/>
      </w:pPr>
      <w:rPr>
        <w:rFonts w:hint="default"/>
        <w:lang w:val="ru-RU" w:eastAsia="en-US" w:bidi="ar-SA"/>
      </w:rPr>
    </w:lvl>
  </w:abstractNum>
  <w:abstractNum w:abstractNumId="203">
    <w:multiLevelType w:val="hybridMultilevel"/>
    <w:lvl w:ilvl="0">
      <w:start w:val="0"/>
      <w:numFmt w:val="bullet"/>
      <w:lvlText w:val="-"/>
      <w:lvlJc w:val="left"/>
      <w:pPr>
        <w:ind w:left="244" w:hanging="137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11" w:hanging="13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54" w:hanging="13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25" w:hanging="13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97" w:hanging="13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8" w:hanging="13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39" w:hanging="13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11" w:hanging="137"/>
      </w:pPr>
      <w:rPr>
        <w:rFonts w:hint="default"/>
        <w:lang w:val="ru-RU" w:eastAsia="en-US" w:bidi="ar-SA"/>
      </w:rPr>
    </w:lvl>
  </w:abstractNum>
  <w:abstractNum w:abstractNumId="202">
    <w:multiLevelType w:val="hybridMultilevel"/>
    <w:lvl w:ilvl="0">
      <w:start w:val="0"/>
      <w:numFmt w:val="bullet"/>
      <w:lvlText w:val="-"/>
      <w:lvlJc w:val="left"/>
      <w:pPr>
        <w:ind w:left="105" w:hanging="833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56" w:hanging="83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13" w:hanging="83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69" w:hanging="83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26" w:hanging="83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82" w:hanging="83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39" w:hanging="83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95" w:hanging="83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752" w:hanging="833"/>
      </w:pPr>
      <w:rPr>
        <w:rFonts w:hint="default"/>
        <w:lang w:val="ru-RU" w:eastAsia="en-US" w:bidi="ar-SA"/>
      </w:rPr>
    </w:lvl>
  </w:abstractNum>
  <w:abstractNum w:abstractNumId="201">
    <w:multiLevelType w:val="hybridMultilevel"/>
    <w:lvl w:ilvl="0">
      <w:start w:val="0"/>
      <w:numFmt w:val="bullet"/>
      <w:lvlText w:val="-"/>
      <w:lvlJc w:val="left"/>
      <w:pPr>
        <w:ind w:left="244" w:hanging="137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11" w:hanging="13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54" w:hanging="13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25" w:hanging="13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97" w:hanging="13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8" w:hanging="13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39" w:hanging="13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11" w:hanging="137"/>
      </w:pPr>
      <w:rPr>
        <w:rFonts w:hint="default"/>
        <w:lang w:val="ru-RU" w:eastAsia="en-US" w:bidi="ar-SA"/>
      </w:rPr>
    </w:lvl>
  </w:abstractNum>
  <w:abstractNum w:abstractNumId="200">
    <w:multiLevelType w:val="hybridMultilevel"/>
    <w:lvl w:ilvl="0">
      <w:start w:val="0"/>
      <w:numFmt w:val="bullet"/>
      <w:lvlText w:val="-"/>
      <w:lvlJc w:val="left"/>
      <w:pPr>
        <w:ind w:left="105" w:hanging="135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56" w:hanging="1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13" w:hanging="1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69" w:hanging="1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26" w:hanging="1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82" w:hanging="1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39" w:hanging="1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95" w:hanging="1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752" w:hanging="135"/>
      </w:pPr>
      <w:rPr>
        <w:rFonts w:hint="default"/>
        <w:lang w:val="ru-RU" w:eastAsia="en-US" w:bidi="ar-SA"/>
      </w:rPr>
    </w:lvl>
  </w:abstractNum>
  <w:abstractNum w:abstractNumId="199">
    <w:multiLevelType w:val="hybridMultilevel"/>
    <w:lvl w:ilvl="0">
      <w:start w:val="0"/>
      <w:numFmt w:val="bullet"/>
      <w:lvlText w:val="-"/>
      <w:lvlJc w:val="left"/>
      <w:pPr>
        <w:ind w:left="240" w:hanging="135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82" w:hanging="1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25" w:hanging="1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67" w:hanging="1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10" w:hanging="1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52" w:hanging="1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95" w:hanging="1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37" w:hanging="1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780" w:hanging="135"/>
      </w:pPr>
      <w:rPr>
        <w:rFonts w:hint="default"/>
        <w:lang w:val="ru-RU" w:eastAsia="en-US" w:bidi="ar-SA"/>
      </w:rPr>
    </w:lvl>
  </w:abstractNum>
  <w:abstractNum w:abstractNumId="198">
    <w:multiLevelType w:val="hybridMultilevel"/>
    <w:lvl w:ilvl="0">
      <w:start w:val="0"/>
      <w:numFmt w:val="bullet"/>
      <w:lvlText w:val="-"/>
      <w:lvlJc w:val="left"/>
      <w:pPr>
        <w:ind w:left="105" w:hanging="135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7" w:hanging="1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75" w:hanging="1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12" w:hanging="1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0" w:hanging="1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88" w:hanging="1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25" w:hanging="1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63" w:hanging="1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00" w:hanging="135"/>
      </w:pPr>
      <w:rPr>
        <w:rFonts w:hint="default"/>
        <w:lang w:val="ru-RU" w:eastAsia="en-US" w:bidi="ar-SA"/>
      </w:rPr>
    </w:lvl>
  </w:abstractNum>
  <w:abstractNum w:abstractNumId="197">
    <w:multiLevelType w:val="hybridMultilevel"/>
    <w:lvl w:ilvl="0">
      <w:start w:val="3"/>
      <w:numFmt w:val="decimal"/>
      <w:lvlText w:val="%1"/>
      <w:lvlJc w:val="left"/>
      <w:pPr>
        <w:ind w:left="1679" w:hanging="1039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679" w:hanging="1039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679" w:hanging="1039"/>
        <w:jc w:val="left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"/>
      <w:lvlJc w:val="left"/>
      <w:pPr>
        <w:ind w:left="1679" w:hanging="1039"/>
        <w:jc w:val="left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1679" w:hanging="1039"/>
        <w:jc w:val="left"/>
      </w:pPr>
      <w:rPr>
        <w:rFonts w:hint="default"/>
        <w:b/>
        <w:bCs/>
        <w:w w:val="99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068" w:hanging="293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980" w:hanging="2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640" w:hanging="2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300" w:hanging="293"/>
      </w:pPr>
      <w:rPr>
        <w:rFonts w:hint="default"/>
        <w:lang w:val="ru-RU" w:eastAsia="en-US" w:bidi="ar-SA"/>
      </w:rPr>
    </w:lvl>
  </w:abstractNum>
  <w:abstractNum w:abstractNumId="196">
    <w:multiLevelType w:val="hybridMultilevel"/>
    <w:lvl w:ilvl="0">
      <w:start w:val="1"/>
      <w:numFmt w:val="decimal"/>
      <w:lvlText w:val="%1."/>
      <w:lvlJc w:val="left"/>
      <w:pPr>
        <w:ind w:left="347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55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6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18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3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9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64" w:hanging="240"/>
      </w:pPr>
      <w:rPr>
        <w:rFonts w:hint="default"/>
        <w:lang w:val="ru-RU" w:eastAsia="en-US" w:bidi="ar-SA"/>
      </w:rPr>
    </w:lvl>
  </w:abstractNum>
  <w:abstractNum w:abstractNumId="195">
    <w:multiLevelType w:val="hybridMultilevel"/>
    <w:lvl w:ilvl="0">
      <w:start w:val="1"/>
      <w:numFmt w:val="decimal"/>
      <w:lvlText w:val="%1."/>
      <w:lvlJc w:val="left"/>
      <w:pPr>
        <w:ind w:left="347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55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6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18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3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9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64" w:hanging="240"/>
      </w:pPr>
      <w:rPr>
        <w:rFonts w:hint="default"/>
        <w:lang w:val="ru-RU" w:eastAsia="en-US" w:bidi="ar-SA"/>
      </w:rPr>
    </w:lvl>
  </w:abstractNum>
  <w:abstractNum w:abstractNumId="194">
    <w:multiLevelType w:val="hybridMultilevel"/>
    <w:lvl w:ilvl="0">
      <w:start w:val="1"/>
      <w:numFmt w:val="decimal"/>
      <w:lvlText w:val="%1."/>
      <w:lvlJc w:val="left"/>
      <w:pPr>
        <w:ind w:left="347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55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6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18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3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9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64" w:hanging="240"/>
      </w:pPr>
      <w:rPr>
        <w:rFonts w:hint="default"/>
        <w:lang w:val="ru-RU" w:eastAsia="en-US" w:bidi="ar-SA"/>
      </w:rPr>
    </w:lvl>
  </w:abstractNum>
  <w:abstractNum w:abstractNumId="193">
    <w:multiLevelType w:val="hybridMultilevel"/>
    <w:lvl w:ilvl="0">
      <w:start w:val="1"/>
      <w:numFmt w:val="decimal"/>
      <w:lvlText w:val="%1."/>
      <w:lvlJc w:val="left"/>
      <w:pPr>
        <w:ind w:left="347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55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6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18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3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9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64" w:hanging="240"/>
      </w:pPr>
      <w:rPr>
        <w:rFonts w:hint="default"/>
        <w:lang w:val="ru-RU" w:eastAsia="en-US" w:bidi="ar-SA"/>
      </w:rPr>
    </w:lvl>
  </w:abstractNum>
  <w:abstractNum w:abstractNumId="192">
    <w:multiLevelType w:val="hybridMultilevel"/>
    <w:lvl w:ilvl="0">
      <w:start w:val="1"/>
      <w:numFmt w:val="decimal"/>
      <w:lvlText w:val="%1."/>
      <w:lvlJc w:val="left"/>
      <w:pPr>
        <w:ind w:left="347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55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6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18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3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9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64" w:hanging="240"/>
      </w:pPr>
      <w:rPr>
        <w:rFonts w:hint="default"/>
        <w:lang w:val="ru-RU" w:eastAsia="en-US" w:bidi="ar-SA"/>
      </w:rPr>
    </w:lvl>
  </w:abstractNum>
  <w:abstractNum w:abstractNumId="191">
    <w:multiLevelType w:val="hybridMultilevel"/>
    <w:lvl w:ilvl="0">
      <w:start w:val="1"/>
      <w:numFmt w:val="decimal"/>
      <w:lvlText w:val="%1."/>
      <w:lvlJc w:val="left"/>
      <w:pPr>
        <w:ind w:left="347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55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6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18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3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9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64" w:hanging="240"/>
      </w:pPr>
      <w:rPr>
        <w:rFonts w:hint="default"/>
        <w:lang w:val="ru-RU" w:eastAsia="en-US" w:bidi="ar-SA"/>
      </w:rPr>
    </w:lvl>
  </w:abstractNum>
  <w:abstractNum w:abstractNumId="190">
    <w:multiLevelType w:val="hybridMultilevel"/>
    <w:lvl w:ilvl="0">
      <w:start w:val="1"/>
      <w:numFmt w:val="decimal"/>
      <w:lvlText w:val="%1."/>
      <w:lvlJc w:val="left"/>
      <w:pPr>
        <w:ind w:left="347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55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6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18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3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9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64" w:hanging="240"/>
      </w:pPr>
      <w:rPr>
        <w:rFonts w:hint="default"/>
        <w:lang w:val="ru-RU" w:eastAsia="en-US" w:bidi="ar-SA"/>
      </w:rPr>
    </w:lvl>
  </w:abstractNum>
  <w:abstractNum w:abstractNumId="189">
    <w:multiLevelType w:val="hybridMultilevel"/>
    <w:lvl w:ilvl="0">
      <w:start w:val="1"/>
      <w:numFmt w:val="decimal"/>
      <w:lvlText w:val="%1."/>
      <w:lvlJc w:val="left"/>
      <w:pPr>
        <w:ind w:left="347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55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6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18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3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9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64" w:hanging="240"/>
      </w:pPr>
      <w:rPr>
        <w:rFonts w:hint="default"/>
        <w:lang w:val="ru-RU" w:eastAsia="en-US" w:bidi="ar-SA"/>
      </w:rPr>
    </w:lvl>
  </w:abstractNum>
  <w:abstractNum w:abstractNumId="188">
    <w:multiLevelType w:val="hybridMultilevel"/>
    <w:lvl w:ilvl="0">
      <w:start w:val="1"/>
      <w:numFmt w:val="decimal"/>
      <w:lvlText w:val="%1."/>
      <w:lvlJc w:val="left"/>
      <w:pPr>
        <w:ind w:left="347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55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6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18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3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9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64" w:hanging="240"/>
      </w:pPr>
      <w:rPr>
        <w:rFonts w:hint="default"/>
        <w:lang w:val="ru-RU" w:eastAsia="en-US" w:bidi="ar-SA"/>
      </w:rPr>
    </w:lvl>
  </w:abstractNum>
  <w:abstractNum w:abstractNumId="187">
    <w:multiLevelType w:val="hybridMultilevel"/>
    <w:lvl w:ilvl="0">
      <w:start w:val="4"/>
      <w:numFmt w:val="decimal"/>
      <w:lvlText w:val="%1."/>
      <w:lvlJc w:val="left"/>
      <w:pPr>
        <w:ind w:left="107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39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79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18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58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98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537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777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16" w:hanging="240"/>
      </w:pPr>
      <w:rPr>
        <w:rFonts w:hint="default"/>
        <w:lang w:val="ru-RU" w:eastAsia="en-US" w:bidi="ar-SA"/>
      </w:rPr>
    </w:lvl>
  </w:abstractNum>
  <w:abstractNum w:abstractNumId="186">
    <w:multiLevelType w:val="hybridMultilevel"/>
    <w:lvl w:ilvl="0">
      <w:start w:val="1"/>
      <w:numFmt w:val="decimal"/>
      <w:lvlText w:val="%1."/>
      <w:lvlJc w:val="left"/>
      <w:pPr>
        <w:ind w:left="347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55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6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18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3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9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64" w:hanging="240"/>
      </w:pPr>
      <w:rPr>
        <w:rFonts w:hint="default"/>
        <w:lang w:val="ru-RU" w:eastAsia="en-US" w:bidi="ar-SA"/>
      </w:rPr>
    </w:lvl>
  </w:abstractNum>
  <w:abstractNum w:abstractNumId="185">
    <w:multiLevelType w:val="hybridMultilevel"/>
    <w:lvl w:ilvl="0">
      <w:start w:val="1"/>
      <w:numFmt w:val="decimal"/>
      <w:lvlText w:val="%1."/>
      <w:lvlJc w:val="left"/>
      <w:pPr>
        <w:ind w:left="347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55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6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18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3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9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64" w:hanging="240"/>
      </w:pPr>
      <w:rPr>
        <w:rFonts w:hint="default"/>
        <w:lang w:val="ru-RU" w:eastAsia="en-US" w:bidi="ar-SA"/>
      </w:rPr>
    </w:lvl>
  </w:abstractNum>
  <w:abstractNum w:abstractNumId="184">
    <w:multiLevelType w:val="hybridMultilevel"/>
    <w:lvl w:ilvl="0">
      <w:start w:val="1"/>
      <w:numFmt w:val="decimal"/>
      <w:lvlText w:val="%1."/>
      <w:lvlJc w:val="left"/>
      <w:pPr>
        <w:ind w:left="347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55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6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18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3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9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64" w:hanging="240"/>
      </w:pPr>
      <w:rPr>
        <w:rFonts w:hint="default"/>
        <w:lang w:val="ru-RU" w:eastAsia="en-US" w:bidi="ar-SA"/>
      </w:rPr>
    </w:lvl>
  </w:abstractNum>
  <w:abstractNum w:abstractNumId="183">
    <w:multiLevelType w:val="hybridMultilevel"/>
    <w:lvl w:ilvl="0">
      <w:start w:val="1"/>
      <w:numFmt w:val="decimal"/>
      <w:lvlText w:val="%1."/>
      <w:lvlJc w:val="left"/>
      <w:pPr>
        <w:ind w:left="347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55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6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18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3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9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64" w:hanging="240"/>
      </w:pPr>
      <w:rPr>
        <w:rFonts w:hint="default"/>
        <w:lang w:val="ru-RU" w:eastAsia="en-US" w:bidi="ar-SA"/>
      </w:rPr>
    </w:lvl>
  </w:abstractNum>
  <w:abstractNum w:abstractNumId="182">
    <w:multiLevelType w:val="hybridMultilevel"/>
    <w:lvl w:ilvl="0">
      <w:start w:val="1"/>
      <w:numFmt w:val="decimal"/>
      <w:lvlText w:val="%1."/>
      <w:lvlJc w:val="left"/>
      <w:pPr>
        <w:ind w:left="347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55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6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18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3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9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64" w:hanging="240"/>
      </w:pPr>
      <w:rPr>
        <w:rFonts w:hint="default"/>
        <w:lang w:val="ru-RU" w:eastAsia="en-US" w:bidi="ar-SA"/>
      </w:rPr>
    </w:lvl>
  </w:abstractNum>
  <w:abstractNum w:abstractNumId="181">
    <w:multiLevelType w:val="hybridMultilevel"/>
    <w:lvl w:ilvl="0">
      <w:start w:val="1"/>
      <w:numFmt w:val="decimal"/>
      <w:lvlText w:val="%1."/>
      <w:lvlJc w:val="left"/>
      <w:pPr>
        <w:ind w:left="347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55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6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18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3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9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64" w:hanging="240"/>
      </w:pPr>
      <w:rPr>
        <w:rFonts w:hint="default"/>
        <w:lang w:val="ru-RU" w:eastAsia="en-US" w:bidi="ar-SA"/>
      </w:rPr>
    </w:lvl>
  </w:abstractNum>
  <w:abstractNum w:abstractNumId="180">
    <w:multiLevelType w:val="hybridMultilevel"/>
    <w:lvl w:ilvl="0">
      <w:start w:val="1"/>
      <w:numFmt w:val="decimal"/>
      <w:lvlText w:val="%1."/>
      <w:lvlJc w:val="left"/>
      <w:pPr>
        <w:ind w:left="347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55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6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18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3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9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64" w:hanging="240"/>
      </w:pPr>
      <w:rPr>
        <w:rFonts w:hint="default"/>
        <w:lang w:val="ru-RU" w:eastAsia="en-US" w:bidi="ar-SA"/>
      </w:rPr>
    </w:lvl>
  </w:abstractNum>
  <w:abstractNum w:abstractNumId="179">
    <w:multiLevelType w:val="hybridMultilevel"/>
    <w:lvl w:ilvl="0">
      <w:start w:val="1"/>
      <w:numFmt w:val="decimal"/>
      <w:lvlText w:val="%1."/>
      <w:lvlJc w:val="left"/>
      <w:pPr>
        <w:ind w:left="347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55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6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18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3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9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64" w:hanging="240"/>
      </w:pPr>
      <w:rPr>
        <w:rFonts w:hint="default"/>
        <w:lang w:val="ru-RU" w:eastAsia="en-US" w:bidi="ar-SA"/>
      </w:rPr>
    </w:lvl>
  </w:abstractNum>
  <w:abstractNum w:abstractNumId="178">
    <w:multiLevelType w:val="hybridMultilevel"/>
    <w:lvl w:ilvl="0">
      <w:start w:val="1"/>
      <w:numFmt w:val="decimal"/>
      <w:lvlText w:val="%1."/>
      <w:lvlJc w:val="left"/>
      <w:pPr>
        <w:ind w:left="347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55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6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18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3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9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64" w:hanging="240"/>
      </w:pPr>
      <w:rPr>
        <w:rFonts w:hint="default"/>
        <w:lang w:val="ru-RU" w:eastAsia="en-US" w:bidi="ar-SA"/>
      </w:rPr>
    </w:lvl>
  </w:abstractNum>
  <w:abstractNum w:abstractNumId="177">
    <w:multiLevelType w:val="hybridMultilevel"/>
    <w:lvl w:ilvl="0">
      <w:start w:val="1"/>
      <w:numFmt w:val="decimal"/>
      <w:lvlText w:val="%1."/>
      <w:lvlJc w:val="left"/>
      <w:pPr>
        <w:ind w:left="347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55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6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18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3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9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64" w:hanging="240"/>
      </w:pPr>
      <w:rPr>
        <w:rFonts w:hint="default"/>
        <w:lang w:val="ru-RU" w:eastAsia="en-US" w:bidi="ar-SA"/>
      </w:rPr>
    </w:lvl>
  </w:abstractNum>
  <w:abstractNum w:abstractNumId="176">
    <w:multiLevelType w:val="hybridMultilevel"/>
    <w:lvl w:ilvl="0">
      <w:start w:val="1"/>
      <w:numFmt w:val="decimal"/>
      <w:lvlText w:val="%1."/>
      <w:lvlJc w:val="left"/>
      <w:pPr>
        <w:ind w:left="347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55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6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18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3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9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64" w:hanging="240"/>
      </w:pPr>
      <w:rPr>
        <w:rFonts w:hint="default"/>
        <w:lang w:val="ru-RU" w:eastAsia="en-US" w:bidi="ar-SA"/>
      </w:rPr>
    </w:lvl>
  </w:abstractNum>
  <w:abstractNum w:abstractNumId="175">
    <w:multiLevelType w:val="hybridMultilevel"/>
    <w:lvl w:ilvl="0">
      <w:start w:val="0"/>
      <w:numFmt w:val="bullet"/>
      <w:lvlText w:val=""/>
      <w:lvlJc w:val="left"/>
      <w:pPr>
        <w:ind w:left="1068" w:hanging="360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17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72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39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9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508" w:hanging="360"/>
      </w:pPr>
      <w:rPr>
        <w:rFonts w:hint="default"/>
        <w:lang w:val="ru-RU" w:eastAsia="en-US" w:bidi="ar-SA"/>
      </w:rPr>
    </w:lvl>
  </w:abstractNum>
  <w:abstractNum w:abstractNumId="174">
    <w:multiLevelType w:val="hybridMultilevel"/>
    <w:lvl w:ilvl="0">
      <w:start w:val="1"/>
      <w:numFmt w:val="decimal"/>
      <w:lvlText w:val="%1."/>
      <w:lvlJc w:val="left"/>
      <w:pPr>
        <w:ind w:left="1308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32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364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896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428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960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492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024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556" w:hanging="240"/>
      </w:pPr>
      <w:rPr>
        <w:rFonts w:hint="default"/>
        <w:lang w:val="ru-RU" w:eastAsia="en-US" w:bidi="ar-SA"/>
      </w:rPr>
    </w:lvl>
  </w:abstractNum>
  <w:abstractNum w:abstractNumId="173">
    <w:multiLevelType w:val="hybridMultilevel"/>
    <w:lvl w:ilvl="0">
      <w:start w:val="0"/>
      <w:numFmt w:val="bullet"/>
      <w:lvlText w:val=""/>
      <w:lvlJc w:val="left"/>
      <w:pPr>
        <w:ind w:left="1068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17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72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39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9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508" w:hanging="360"/>
      </w:pPr>
      <w:rPr>
        <w:rFonts w:hint="default"/>
        <w:lang w:val="ru-RU" w:eastAsia="en-US" w:bidi="ar-SA"/>
      </w:rPr>
    </w:lvl>
  </w:abstractNum>
  <w:abstractNum w:abstractNumId="172">
    <w:multiLevelType w:val="hybridMultilevel"/>
    <w:lvl w:ilvl="0">
      <w:start w:val="0"/>
      <w:numFmt w:val="bullet"/>
      <w:lvlText w:val=""/>
      <w:lvlJc w:val="left"/>
      <w:pPr>
        <w:ind w:left="1068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17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72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39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9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508" w:hanging="360"/>
      </w:pPr>
      <w:rPr>
        <w:rFonts w:hint="default"/>
        <w:lang w:val="ru-RU" w:eastAsia="en-US" w:bidi="ar-SA"/>
      </w:rPr>
    </w:lvl>
  </w:abstractNum>
  <w:abstractNum w:abstractNumId="171">
    <w:multiLevelType w:val="hybridMultilevel"/>
    <w:lvl w:ilvl="0">
      <w:start w:val="3"/>
      <w:numFmt w:val="decimal"/>
      <w:lvlText w:val="%1"/>
      <w:lvlJc w:val="left"/>
      <w:pPr>
        <w:ind w:left="1679" w:hanging="1039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679" w:hanging="1039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679" w:hanging="1039"/>
        <w:jc w:val="left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"/>
      <w:lvlJc w:val="left"/>
      <w:pPr>
        <w:ind w:left="1679" w:hanging="1039"/>
        <w:jc w:val="left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679" w:hanging="1039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6"/>
        <w:szCs w:val="26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1068" w:hanging="35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980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640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300" w:hanging="351"/>
      </w:pPr>
      <w:rPr>
        <w:rFonts w:hint="default"/>
        <w:lang w:val="ru-RU" w:eastAsia="en-US" w:bidi="ar-SA"/>
      </w:rPr>
    </w:lvl>
  </w:abstractNum>
  <w:abstractNum w:abstractNumId="170">
    <w:multiLevelType w:val="hybridMultilevel"/>
    <w:lvl w:ilvl="0">
      <w:start w:val="0"/>
      <w:numFmt w:val="bullet"/>
      <w:lvlText w:val="-"/>
      <w:lvlJc w:val="left"/>
      <w:pPr>
        <w:ind w:left="244" w:hanging="14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4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9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03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8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12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67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21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76" w:hanging="140"/>
      </w:pPr>
      <w:rPr>
        <w:rFonts w:hint="default"/>
        <w:lang w:val="ru-RU" w:eastAsia="en-US" w:bidi="ar-SA"/>
      </w:rPr>
    </w:lvl>
  </w:abstractNum>
  <w:abstractNum w:abstractNumId="169">
    <w:multiLevelType w:val="hybridMultilevel"/>
    <w:lvl w:ilvl="0">
      <w:start w:val="0"/>
      <w:numFmt w:val="bullet"/>
      <w:lvlText w:val="-"/>
      <w:lvlJc w:val="left"/>
      <w:pPr>
        <w:ind w:left="244" w:hanging="14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4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9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03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8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12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67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21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76" w:hanging="140"/>
      </w:pPr>
      <w:rPr>
        <w:rFonts w:hint="default"/>
        <w:lang w:val="ru-RU" w:eastAsia="en-US" w:bidi="ar-SA"/>
      </w:rPr>
    </w:lvl>
  </w:abstractNum>
  <w:abstractNum w:abstractNumId="168">
    <w:multiLevelType w:val="hybridMultilevel"/>
    <w:lvl w:ilvl="0">
      <w:start w:val="0"/>
      <w:numFmt w:val="bullet"/>
      <w:lvlText w:val="-"/>
      <w:lvlJc w:val="left"/>
      <w:pPr>
        <w:ind w:left="105" w:hanging="14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68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37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05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74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42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11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79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48" w:hanging="140"/>
      </w:pPr>
      <w:rPr>
        <w:rFonts w:hint="default"/>
        <w:lang w:val="ru-RU" w:eastAsia="en-US" w:bidi="ar-SA"/>
      </w:rPr>
    </w:lvl>
  </w:abstractNum>
  <w:abstractNum w:abstractNumId="167">
    <w:multiLevelType w:val="hybridMultilevel"/>
    <w:lvl w:ilvl="0">
      <w:start w:val="0"/>
      <w:numFmt w:val="bullet"/>
      <w:lvlText w:val="-"/>
      <w:lvlJc w:val="left"/>
      <w:pPr>
        <w:ind w:left="105" w:hanging="14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68" w:hanging="1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37" w:hanging="1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05" w:hanging="1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74" w:hanging="1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42" w:hanging="1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11" w:hanging="1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79" w:hanging="1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48" w:hanging="142"/>
      </w:pPr>
      <w:rPr>
        <w:rFonts w:hint="default"/>
        <w:lang w:val="ru-RU" w:eastAsia="en-US" w:bidi="ar-SA"/>
      </w:rPr>
    </w:lvl>
  </w:abstractNum>
  <w:abstractNum w:abstractNumId="166">
    <w:multiLevelType w:val="hybridMultilevel"/>
    <w:lvl w:ilvl="0">
      <w:start w:val="0"/>
      <w:numFmt w:val="bullet"/>
      <w:lvlText w:val=""/>
      <w:lvlJc w:val="left"/>
      <w:pPr>
        <w:ind w:left="1348" w:hanging="721"/>
      </w:pPr>
      <w:rPr>
        <w:rFonts w:hint="default" w:ascii="Wingdings" w:hAnsi="Wingdings" w:eastAsia="Wingdings" w:cs="Wingdings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68" w:hanging="7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396" w:hanging="7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924" w:hanging="7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452" w:hanging="7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980" w:hanging="7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508" w:hanging="7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036" w:hanging="7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564" w:hanging="721"/>
      </w:pPr>
      <w:rPr>
        <w:rFonts w:hint="default"/>
        <w:lang w:val="ru-RU" w:eastAsia="en-US" w:bidi="ar-SA"/>
      </w:rPr>
    </w:lvl>
  </w:abstractNum>
  <w:abstractNum w:abstractNumId="165">
    <w:multiLevelType w:val="hybridMultilevel"/>
    <w:lvl w:ilvl="0">
      <w:start w:val="0"/>
      <w:numFmt w:val="bullet"/>
      <w:lvlText w:val=""/>
      <w:lvlJc w:val="left"/>
      <w:pPr>
        <w:ind w:left="1068" w:hanging="360"/>
      </w:pPr>
      <w:rPr>
        <w:rFonts w:hint="default" w:ascii="Symbol" w:hAnsi="Symbol" w:eastAsia="Symbol" w:cs="Symbol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"/>
      <w:lvlJc w:val="left"/>
      <w:pPr>
        <w:ind w:left="1788" w:hanging="721"/>
      </w:pPr>
      <w:rPr>
        <w:rFonts w:hint="default" w:ascii="Wingdings" w:hAnsi="Wingdings" w:eastAsia="Wingdings" w:cs="Wingdings"/>
        <w:w w:val="99"/>
        <w:sz w:val="26"/>
        <w:szCs w:val="26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80" w:hanging="7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1" w:hanging="7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82" w:hanging="7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83" w:hanging="7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84" w:hanging="7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85" w:hanging="7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86" w:hanging="721"/>
      </w:pPr>
      <w:rPr>
        <w:rFonts w:hint="default"/>
        <w:lang w:val="ru-RU" w:eastAsia="en-US" w:bidi="ar-SA"/>
      </w:rPr>
    </w:lvl>
  </w:abstractNum>
  <w:abstractNum w:abstractNumId="164">
    <w:multiLevelType w:val="hybridMultilevel"/>
    <w:lvl w:ilvl="0">
      <w:start w:val="0"/>
      <w:numFmt w:val="bullet"/>
      <w:lvlText w:val=""/>
      <w:lvlJc w:val="left"/>
      <w:pPr>
        <w:ind w:left="1068" w:hanging="360"/>
      </w:pPr>
      <w:rPr>
        <w:rFonts w:hint="default" w:ascii="Wingdings" w:hAnsi="Wingdings" w:eastAsia="Wingdings" w:cs="Wingdings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17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72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39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9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508" w:hanging="360"/>
      </w:pPr>
      <w:rPr>
        <w:rFonts w:hint="default"/>
        <w:lang w:val="ru-RU" w:eastAsia="en-US" w:bidi="ar-SA"/>
      </w:rPr>
    </w:lvl>
  </w:abstractNum>
  <w:abstractNum w:abstractNumId="163">
    <w:multiLevelType w:val="hybridMultilevel"/>
    <w:lvl w:ilvl="0">
      <w:start w:val="0"/>
      <w:numFmt w:val="bullet"/>
      <w:lvlText w:val=""/>
      <w:lvlJc w:val="left"/>
      <w:pPr>
        <w:ind w:left="1068" w:hanging="360"/>
      </w:pPr>
      <w:rPr>
        <w:rFonts w:hint="default" w:ascii="Wingdings" w:hAnsi="Wingdings" w:eastAsia="Wingdings" w:cs="Wingdings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17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72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39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9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508" w:hanging="360"/>
      </w:pPr>
      <w:rPr>
        <w:rFonts w:hint="default"/>
        <w:lang w:val="ru-RU" w:eastAsia="en-US" w:bidi="ar-SA"/>
      </w:rPr>
    </w:lvl>
  </w:abstractNum>
  <w:abstractNum w:abstractNumId="162">
    <w:multiLevelType w:val="hybridMultilevel"/>
    <w:lvl w:ilvl="0">
      <w:start w:val="3"/>
      <w:numFmt w:val="decimal"/>
      <w:lvlText w:val="%1"/>
      <w:lvlJc w:val="left"/>
      <w:pPr>
        <w:ind w:left="1288" w:hanging="648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288" w:hanging="648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288" w:hanging="648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85" w:hanging="845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6"/>
        <w:szCs w:val="26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348" w:hanging="281"/>
      </w:pPr>
      <w:rPr>
        <w:rFonts w:hint="default" w:ascii="Symbol" w:hAnsi="Symbol" w:eastAsia="Symbol" w:cs="Symbol"/>
        <w:w w:val="99"/>
        <w:sz w:val="26"/>
        <w:szCs w:val="26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0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6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050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573" w:hanging="281"/>
      </w:pPr>
      <w:rPr>
        <w:rFonts w:hint="default"/>
        <w:lang w:val="ru-RU" w:eastAsia="en-US" w:bidi="ar-SA"/>
      </w:rPr>
    </w:lvl>
  </w:abstractNum>
  <w:abstractNum w:abstractNumId="161">
    <w:multiLevelType w:val="hybridMultilevel"/>
    <w:lvl w:ilvl="0">
      <w:start w:val="0"/>
      <w:numFmt w:val="bullet"/>
      <w:lvlText w:val="-"/>
      <w:lvlJc w:val="left"/>
      <w:pPr>
        <w:ind w:left="107" w:hanging="143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63" w:hanging="14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7" w:hanging="14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90" w:hanging="14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54" w:hanging="14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18" w:hanging="14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881" w:hanging="14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345" w:hanging="14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808" w:hanging="143"/>
      </w:pPr>
      <w:rPr>
        <w:rFonts w:hint="default"/>
        <w:lang w:val="ru-RU" w:eastAsia="en-US" w:bidi="ar-SA"/>
      </w:rPr>
    </w:lvl>
  </w:abstractNum>
  <w:abstractNum w:abstractNumId="160">
    <w:multiLevelType w:val="hybridMultilevel"/>
    <w:lvl w:ilvl="0">
      <w:start w:val="0"/>
      <w:numFmt w:val="bullet"/>
      <w:lvlText w:val="-"/>
      <w:lvlJc w:val="left"/>
      <w:pPr>
        <w:ind w:left="242" w:hanging="135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89" w:hanging="1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9" w:hanging="1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588" w:hanging="1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038" w:hanging="1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88" w:hanging="1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937" w:hanging="1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387" w:hanging="1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836" w:hanging="135"/>
      </w:pPr>
      <w:rPr>
        <w:rFonts w:hint="default"/>
        <w:lang w:val="ru-RU" w:eastAsia="en-US" w:bidi="ar-SA"/>
      </w:rPr>
    </w:lvl>
  </w:abstractNum>
  <w:abstractNum w:abstractNumId="159">
    <w:multiLevelType w:val="hybridMultilevel"/>
    <w:lvl w:ilvl="0">
      <w:start w:val="0"/>
      <w:numFmt w:val="bullet"/>
      <w:lvlText w:val="-"/>
      <w:lvlJc w:val="left"/>
      <w:pPr>
        <w:ind w:left="242" w:hanging="135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89" w:hanging="1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9" w:hanging="1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588" w:hanging="1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038" w:hanging="1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88" w:hanging="1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937" w:hanging="1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387" w:hanging="1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836" w:hanging="135"/>
      </w:pPr>
      <w:rPr>
        <w:rFonts w:hint="default"/>
        <w:lang w:val="ru-RU" w:eastAsia="en-US" w:bidi="ar-SA"/>
      </w:rPr>
    </w:lvl>
  </w:abstractNum>
  <w:abstractNum w:abstractNumId="158">
    <w:multiLevelType w:val="hybridMultilevel"/>
    <w:lvl w:ilvl="0">
      <w:start w:val="0"/>
      <w:numFmt w:val="bullet"/>
      <w:lvlText w:val="-"/>
      <w:lvlJc w:val="left"/>
      <w:pPr>
        <w:ind w:left="107" w:hanging="212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63" w:hanging="2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7" w:hanging="2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90" w:hanging="2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54" w:hanging="2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18" w:hanging="2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881" w:hanging="2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345" w:hanging="2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808" w:hanging="212"/>
      </w:pPr>
      <w:rPr>
        <w:rFonts w:hint="default"/>
        <w:lang w:val="ru-RU" w:eastAsia="en-US" w:bidi="ar-SA"/>
      </w:rPr>
    </w:lvl>
  </w:abstractNum>
  <w:abstractNum w:abstractNumId="157">
    <w:multiLevelType w:val="hybridMultilevel"/>
    <w:lvl w:ilvl="0">
      <w:start w:val="0"/>
      <w:numFmt w:val="bullet"/>
      <w:lvlText w:val="-"/>
      <w:lvlJc w:val="left"/>
      <w:pPr>
        <w:ind w:left="107" w:hanging="164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63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7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90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54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18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881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345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808" w:hanging="164"/>
      </w:pPr>
      <w:rPr>
        <w:rFonts w:hint="default"/>
        <w:lang w:val="ru-RU" w:eastAsia="en-US" w:bidi="ar-SA"/>
      </w:rPr>
    </w:lvl>
  </w:abstractNum>
  <w:abstractNum w:abstractNumId="156">
    <w:multiLevelType w:val="hybridMultilevel"/>
    <w:lvl w:ilvl="0">
      <w:start w:val="0"/>
      <w:numFmt w:val="bullet"/>
      <w:lvlText w:val="-"/>
      <w:lvlJc w:val="left"/>
      <w:pPr>
        <w:ind w:left="247" w:hanging="140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89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588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038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88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937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387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836" w:hanging="140"/>
      </w:pPr>
      <w:rPr>
        <w:rFonts w:hint="default"/>
        <w:lang w:val="ru-RU" w:eastAsia="en-US" w:bidi="ar-SA"/>
      </w:rPr>
    </w:lvl>
  </w:abstractNum>
  <w:abstractNum w:abstractNumId="155">
    <w:multiLevelType w:val="hybridMultilevel"/>
    <w:lvl w:ilvl="0">
      <w:start w:val="0"/>
      <w:numFmt w:val="bullet"/>
      <w:lvlText w:val="-"/>
      <w:lvlJc w:val="left"/>
      <w:pPr>
        <w:ind w:left="247" w:hanging="140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89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588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038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88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937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387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836" w:hanging="140"/>
      </w:pPr>
      <w:rPr>
        <w:rFonts w:hint="default"/>
        <w:lang w:val="ru-RU" w:eastAsia="en-US" w:bidi="ar-SA"/>
      </w:rPr>
    </w:lvl>
  </w:abstractNum>
  <w:abstractNum w:abstractNumId="154">
    <w:multiLevelType w:val="hybridMultilevel"/>
    <w:lvl w:ilvl="0">
      <w:start w:val="0"/>
      <w:numFmt w:val="bullet"/>
      <w:lvlText w:val="-"/>
      <w:lvlJc w:val="left"/>
      <w:pPr>
        <w:ind w:left="107" w:hanging="181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63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7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90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54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18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881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345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808" w:hanging="181"/>
      </w:pPr>
      <w:rPr>
        <w:rFonts w:hint="default"/>
        <w:lang w:val="ru-RU" w:eastAsia="en-US" w:bidi="ar-SA"/>
      </w:rPr>
    </w:lvl>
  </w:abstractNum>
  <w:abstractNum w:abstractNumId="153">
    <w:multiLevelType w:val="hybridMultilevel"/>
    <w:lvl w:ilvl="0">
      <w:start w:val="0"/>
      <w:numFmt w:val="bullet"/>
      <w:lvlText w:val="-"/>
      <w:lvlJc w:val="left"/>
      <w:pPr>
        <w:ind w:left="107" w:hanging="183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63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7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90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54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18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881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345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808" w:hanging="183"/>
      </w:pPr>
      <w:rPr>
        <w:rFonts w:hint="default"/>
        <w:lang w:val="ru-RU" w:eastAsia="en-US" w:bidi="ar-SA"/>
      </w:rPr>
    </w:lvl>
  </w:abstractNum>
  <w:abstractNum w:abstractNumId="152">
    <w:multiLevelType w:val="hybridMultilevel"/>
    <w:lvl w:ilvl="0">
      <w:start w:val="0"/>
      <w:numFmt w:val="bullet"/>
      <w:lvlText w:val="-"/>
      <w:lvlJc w:val="left"/>
      <w:pPr>
        <w:ind w:left="247" w:hanging="140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89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588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038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88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937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387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836" w:hanging="140"/>
      </w:pPr>
      <w:rPr>
        <w:rFonts w:hint="default"/>
        <w:lang w:val="ru-RU" w:eastAsia="en-US" w:bidi="ar-SA"/>
      </w:rPr>
    </w:lvl>
  </w:abstractNum>
  <w:abstractNum w:abstractNumId="151">
    <w:multiLevelType w:val="hybridMultilevel"/>
    <w:lvl w:ilvl="0">
      <w:start w:val="0"/>
      <w:numFmt w:val="bullet"/>
      <w:lvlText w:val="-"/>
      <w:lvlJc w:val="left"/>
      <w:pPr>
        <w:ind w:left="107" w:hanging="135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63" w:hanging="1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7" w:hanging="1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90" w:hanging="1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54" w:hanging="1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18" w:hanging="1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881" w:hanging="1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345" w:hanging="1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808" w:hanging="135"/>
      </w:pPr>
      <w:rPr>
        <w:rFonts w:hint="default"/>
        <w:lang w:val="ru-RU" w:eastAsia="en-US" w:bidi="ar-SA"/>
      </w:rPr>
    </w:lvl>
  </w:abstractNum>
  <w:abstractNum w:abstractNumId="150">
    <w:multiLevelType w:val="hybridMultilevel"/>
    <w:lvl w:ilvl="0">
      <w:start w:val="0"/>
      <w:numFmt w:val="bullet"/>
      <w:lvlText w:val="-"/>
      <w:lvlJc w:val="left"/>
      <w:pPr>
        <w:ind w:left="107" w:hanging="135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63" w:hanging="1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7" w:hanging="1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90" w:hanging="1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54" w:hanging="1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18" w:hanging="1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881" w:hanging="1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345" w:hanging="1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808" w:hanging="135"/>
      </w:pPr>
      <w:rPr>
        <w:rFonts w:hint="default"/>
        <w:lang w:val="ru-RU" w:eastAsia="en-US" w:bidi="ar-SA"/>
      </w:rPr>
    </w:lvl>
  </w:abstractNum>
  <w:abstractNum w:abstractNumId="149">
    <w:multiLevelType w:val="hybridMultilevel"/>
    <w:lvl w:ilvl="0">
      <w:start w:val="0"/>
      <w:numFmt w:val="bullet"/>
      <w:lvlText w:val="-"/>
      <w:lvlJc w:val="left"/>
      <w:pPr>
        <w:ind w:left="107" w:hanging="128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63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7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90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54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18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881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345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808" w:hanging="128"/>
      </w:pPr>
      <w:rPr>
        <w:rFonts w:hint="default"/>
        <w:lang w:val="ru-RU" w:eastAsia="en-US" w:bidi="ar-SA"/>
      </w:rPr>
    </w:lvl>
  </w:abstractNum>
  <w:abstractNum w:abstractNumId="148">
    <w:multiLevelType w:val="hybridMultilevel"/>
    <w:lvl w:ilvl="0">
      <w:start w:val="0"/>
      <w:numFmt w:val="bullet"/>
      <w:lvlText w:val="-"/>
      <w:lvlJc w:val="left"/>
      <w:pPr>
        <w:ind w:left="242" w:hanging="135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89" w:hanging="1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9" w:hanging="1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588" w:hanging="1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038" w:hanging="1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88" w:hanging="1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937" w:hanging="1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387" w:hanging="1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836" w:hanging="135"/>
      </w:pPr>
      <w:rPr>
        <w:rFonts w:hint="default"/>
        <w:lang w:val="ru-RU" w:eastAsia="en-US" w:bidi="ar-SA"/>
      </w:rPr>
    </w:lvl>
  </w:abstractNum>
  <w:abstractNum w:abstractNumId="147">
    <w:multiLevelType w:val="hybridMultilevel"/>
    <w:lvl w:ilvl="0">
      <w:start w:val="0"/>
      <w:numFmt w:val="bullet"/>
      <w:lvlText w:val="-"/>
      <w:lvlJc w:val="left"/>
      <w:pPr>
        <w:ind w:left="107" w:hanging="128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63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7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90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54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18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881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345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808" w:hanging="128"/>
      </w:pPr>
      <w:rPr>
        <w:rFonts w:hint="default"/>
        <w:lang w:val="ru-RU" w:eastAsia="en-US" w:bidi="ar-SA"/>
      </w:rPr>
    </w:lvl>
  </w:abstractNum>
  <w:abstractNum w:abstractNumId="146">
    <w:multiLevelType w:val="hybridMultilevel"/>
    <w:lvl w:ilvl="0">
      <w:start w:val="0"/>
      <w:numFmt w:val="bullet"/>
      <w:lvlText w:val="-"/>
      <w:lvlJc w:val="left"/>
      <w:pPr>
        <w:ind w:left="792" w:hanging="152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45" w:hanging="1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90" w:hanging="1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835" w:hanging="1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180" w:hanging="1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525" w:hanging="1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870" w:hanging="1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215" w:hanging="1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560" w:hanging="152"/>
      </w:pPr>
      <w:rPr>
        <w:rFonts w:hint="default"/>
        <w:lang w:val="ru-RU" w:eastAsia="en-US" w:bidi="ar-SA"/>
      </w:rPr>
    </w:lvl>
  </w:abstractNum>
  <w:abstractNum w:abstractNumId="145">
    <w:multiLevelType w:val="hybridMultilevel"/>
    <w:lvl w:ilvl="0">
      <w:start w:val="0"/>
      <w:numFmt w:val="bullet"/>
      <w:lvlText w:val="-"/>
      <w:lvlJc w:val="left"/>
      <w:pPr>
        <w:ind w:left="107" w:hanging="140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63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7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90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54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18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881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345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808" w:hanging="140"/>
      </w:pPr>
      <w:rPr>
        <w:rFonts w:hint="default"/>
        <w:lang w:val="ru-RU" w:eastAsia="en-US" w:bidi="ar-SA"/>
      </w:rPr>
    </w:lvl>
  </w:abstractNum>
  <w:abstractNum w:abstractNumId="144">
    <w:multiLevelType w:val="hybridMultilevel"/>
    <w:lvl w:ilvl="0">
      <w:start w:val="0"/>
      <w:numFmt w:val="bullet"/>
      <w:lvlText w:val="-"/>
      <w:lvlJc w:val="left"/>
      <w:pPr>
        <w:ind w:left="107" w:hanging="140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63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7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90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54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18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881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345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808" w:hanging="140"/>
      </w:pPr>
      <w:rPr>
        <w:rFonts w:hint="default"/>
        <w:lang w:val="ru-RU" w:eastAsia="en-US" w:bidi="ar-SA"/>
      </w:rPr>
    </w:lvl>
  </w:abstractNum>
  <w:abstractNum w:abstractNumId="143">
    <w:multiLevelType w:val="hybridMultilevel"/>
    <w:lvl w:ilvl="0">
      <w:start w:val="0"/>
      <w:numFmt w:val="bullet"/>
      <w:lvlText w:val="-"/>
      <w:lvlJc w:val="left"/>
      <w:pPr>
        <w:ind w:left="107" w:hanging="207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63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7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90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54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18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881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345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808" w:hanging="207"/>
      </w:pPr>
      <w:rPr>
        <w:rFonts w:hint="default"/>
        <w:lang w:val="ru-RU" w:eastAsia="en-US" w:bidi="ar-SA"/>
      </w:rPr>
    </w:lvl>
  </w:abstractNum>
  <w:abstractNum w:abstractNumId="142">
    <w:multiLevelType w:val="hybridMultilevel"/>
    <w:lvl w:ilvl="0">
      <w:start w:val="2"/>
      <w:numFmt w:val="decimal"/>
      <w:lvlText w:val="%1"/>
      <w:lvlJc w:val="left"/>
      <w:pPr>
        <w:ind w:left="1502" w:hanging="843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502" w:hanging="843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502" w:hanging="843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1502" w:hanging="843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6"/>
        <w:szCs w:val="26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86" w:hanging="721"/>
      </w:pPr>
      <w:rPr>
        <w:rFonts w:hint="default" w:ascii="Symbol" w:hAnsi="Symbol" w:eastAsia="Symbol" w:cs="Symbol"/>
        <w:w w:val="99"/>
        <w:sz w:val="26"/>
        <w:szCs w:val="26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375" w:hanging="7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024" w:hanging="7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673" w:hanging="7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322" w:hanging="721"/>
      </w:pPr>
      <w:rPr>
        <w:rFonts w:hint="default"/>
        <w:lang w:val="ru-RU" w:eastAsia="en-US" w:bidi="ar-SA"/>
      </w:rPr>
    </w:lvl>
  </w:abstractNum>
  <w:abstractNum w:abstractNumId="141">
    <w:multiLevelType w:val="hybridMultilevel"/>
    <w:lvl w:ilvl="0">
      <w:start w:val="0"/>
      <w:numFmt w:val="bullet"/>
      <w:lvlText w:val=""/>
      <w:lvlJc w:val="left"/>
      <w:pPr>
        <w:ind w:left="660" w:hanging="299"/>
      </w:pPr>
      <w:rPr>
        <w:rFonts w:hint="default" w:ascii="Symbol" w:hAnsi="Symbol" w:eastAsia="Symbol" w:cs="Symbol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56" w:hanging="29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52" w:hanging="29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48" w:hanging="29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044" w:hanging="29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640" w:hanging="29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236" w:hanging="29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832" w:hanging="29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428" w:hanging="299"/>
      </w:pPr>
      <w:rPr>
        <w:rFonts w:hint="default"/>
        <w:lang w:val="ru-RU" w:eastAsia="en-US" w:bidi="ar-SA"/>
      </w:rPr>
    </w:lvl>
  </w:abstractNum>
  <w:abstractNum w:abstractNumId="140">
    <w:multiLevelType w:val="hybridMultilevel"/>
    <w:lvl w:ilvl="0">
      <w:start w:val="3"/>
      <w:numFmt w:val="decimal"/>
      <w:lvlText w:val="%1"/>
      <w:lvlJc w:val="left"/>
      <w:pPr>
        <w:ind w:left="1288" w:hanging="648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288" w:hanging="648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288" w:hanging="648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83" w:hanging="843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6"/>
        <w:szCs w:val="26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60" w:hanging="299"/>
      </w:pPr>
      <w:rPr>
        <w:rFonts w:hint="default" w:ascii="Symbol" w:hAnsi="Symbol" w:eastAsia="Symbol" w:cs="Symbol"/>
        <w:w w:val="99"/>
        <w:sz w:val="26"/>
        <w:szCs w:val="26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157" w:hanging="29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050" w:hanging="29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943" w:hanging="29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835" w:hanging="299"/>
      </w:pPr>
      <w:rPr>
        <w:rFonts w:hint="default"/>
        <w:lang w:val="ru-RU" w:eastAsia="en-US" w:bidi="ar-SA"/>
      </w:rPr>
    </w:lvl>
  </w:abstractNum>
  <w:abstractNum w:abstractNumId="139">
    <w:multiLevelType w:val="hybridMultilevel"/>
    <w:lvl w:ilvl="0">
      <w:start w:val="0"/>
      <w:numFmt w:val="bullet"/>
      <w:lvlText w:val="⮚"/>
      <w:lvlJc w:val="left"/>
      <w:pPr>
        <w:ind w:left="2081" w:hanging="360"/>
      </w:pPr>
      <w:rPr>
        <w:rFonts w:hint="default" w:ascii="Times New Roman" w:hAnsi="Times New Roman" w:eastAsia="Times New Roman" w:cs="Times New Roman"/>
        <w:w w:val="77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3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98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89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935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80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25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712" w:hanging="360"/>
      </w:pPr>
      <w:rPr>
        <w:rFonts w:hint="default"/>
        <w:lang w:val="ru-RU" w:eastAsia="en-US" w:bidi="ar-SA"/>
      </w:rPr>
    </w:lvl>
  </w:abstractNum>
  <w:abstractNum w:abstractNumId="138">
    <w:multiLevelType w:val="hybridMultilevel"/>
    <w:lvl w:ilvl="0">
      <w:start w:val="0"/>
      <w:numFmt w:val="bullet"/>
      <w:lvlText w:val="⮚"/>
      <w:lvlJc w:val="left"/>
      <w:pPr>
        <w:ind w:left="2081" w:hanging="360"/>
      </w:pPr>
      <w:rPr>
        <w:rFonts w:hint="default" w:ascii="Times New Roman" w:hAnsi="Times New Roman" w:eastAsia="Times New Roman" w:cs="Times New Roman"/>
        <w:w w:val="77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3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98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89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935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80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25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712" w:hanging="360"/>
      </w:pPr>
      <w:rPr>
        <w:rFonts w:hint="default"/>
        <w:lang w:val="ru-RU" w:eastAsia="en-US" w:bidi="ar-SA"/>
      </w:rPr>
    </w:lvl>
  </w:abstractNum>
  <w:abstractNum w:abstractNumId="136">
    <w:multiLevelType w:val="hybridMultilevel"/>
    <w:lvl w:ilvl="0">
      <w:start w:val="0"/>
      <w:numFmt w:val="bullet"/>
      <w:lvlText w:val="⮚"/>
      <w:lvlJc w:val="left"/>
      <w:pPr>
        <w:ind w:left="2081" w:hanging="360"/>
      </w:pPr>
      <w:rPr>
        <w:rFonts w:hint="default" w:ascii="Times New Roman" w:hAnsi="Times New Roman" w:eastAsia="Times New Roman" w:cs="Times New Roman"/>
        <w:w w:val="77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3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98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89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935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80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25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712" w:hanging="360"/>
      </w:pPr>
      <w:rPr>
        <w:rFonts w:hint="default"/>
        <w:lang w:val="ru-RU" w:eastAsia="en-US" w:bidi="ar-SA"/>
      </w:rPr>
    </w:lvl>
  </w:abstractNum>
  <w:abstractNum w:abstractNumId="135">
    <w:multiLevelType w:val="hybridMultilevel"/>
    <w:lvl w:ilvl="0">
      <w:start w:val="1"/>
      <w:numFmt w:val="decimal"/>
      <w:lvlText w:val="%1."/>
      <w:lvlJc w:val="left"/>
      <w:pPr>
        <w:ind w:left="1360" w:hanging="36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93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46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9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51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04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568" w:hanging="360"/>
      </w:pPr>
      <w:rPr>
        <w:rFonts w:hint="default"/>
        <w:lang w:val="ru-RU" w:eastAsia="en-US" w:bidi="ar-SA"/>
      </w:rPr>
    </w:lvl>
  </w:abstractNum>
  <w:abstractNum w:abstractNumId="134">
    <w:multiLevelType w:val="hybridMultilevel"/>
    <w:lvl w:ilvl="0">
      <w:start w:val="3"/>
      <w:numFmt w:val="decimal"/>
      <w:lvlText w:val="%1."/>
      <w:lvlJc w:val="left"/>
      <w:pPr>
        <w:ind w:left="1360" w:hanging="36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93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46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9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51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04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568" w:hanging="360"/>
      </w:pPr>
      <w:rPr>
        <w:rFonts w:hint="default"/>
        <w:lang w:val="ru-RU" w:eastAsia="en-US" w:bidi="ar-SA"/>
      </w:rPr>
    </w:lvl>
  </w:abstractNum>
  <w:abstractNum w:abstractNumId="133">
    <w:multiLevelType w:val="hybridMultilevel"/>
    <w:lvl w:ilvl="0">
      <w:start w:val="1"/>
      <w:numFmt w:val="decimal"/>
      <w:lvlText w:val="%1."/>
      <w:lvlJc w:val="left"/>
      <w:pPr>
        <w:ind w:left="1360" w:hanging="36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93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46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9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51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04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568" w:hanging="360"/>
      </w:pPr>
      <w:rPr>
        <w:rFonts w:hint="default"/>
        <w:lang w:val="ru-RU" w:eastAsia="en-US" w:bidi="ar-SA"/>
      </w:rPr>
    </w:lvl>
  </w:abstractNum>
  <w:abstractNum w:abstractNumId="132">
    <w:multiLevelType w:val="hybridMultilevel"/>
    <w:lvl w:ilvl="0">
      <w:start w:val="1"/>
      <w:numFmt w:val="decimal"/>
      <w:lvlText w:val="%1."/>
      <w:lvlJc w:val="left"/>
      <w:pPr>
        <w:ind w:left="1360" w:hanging="36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93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46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9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51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04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568" w:hanging="360"/>
      </w:pPr>
      <w:rPr>
        <w:rFonts w:hint="default"/>
        <w:lang w:val="ru-RU" w:eastAsia="en-US" w:bidi="ar-SA"/>
      </w:rPr>
    </w:lvl>
  </w:abstractNum>
  <w:abstractNum w:abstractNumId="131">
    <w:multiLevelType w:val="hybridMultilevel"/>
    <w:lvl w:ilvl="0">
      <w:start w:val="1"/>
      <w:numFmt w:val="decimal"/>
      <w:lvlText w:val="%1."/>
      <w:lvlJc w:val="left"/>
      <w:pPr>
        <w:ind w:left="1360" w:hanging="36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93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46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9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51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04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568" w:hanging="360"/>
      </w:pPr>
      <w:rPr>
        <w:rFonts w:hint="default"/>
        <w:lang w:val="ru-RU" w:eastAsia="en-US" w:bidi="ar-SA"/>
      </w:rPr>
    </w:lvl>
  </w:abstractNum>
  <w:abstractNum w:abstractNumId="130">
    <w:multiLevelType w:val="hybridMultilevel"/>
    <w:lvl w:ilvl="0">
      <w:start w:val="1"/>
      <w:numFmt w:val="decimal"/>
      <w:lvlText w:val="%1)"/>
      <w:lvlJc w:val="left"/>
      <w:pPr>
        <w:ind w:left="660" w:hanging="812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56" w:hanging="8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52" w:hanging="8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48" w:hanging="8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044" w:hanging="8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640" w:hanging="8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236" w:hanging="8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832" w:hanging="8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428" w:hanging="812"/>
      </w:pPr>
      <w:rPr>
        <w:rFonts w:hint="default"/>
        <w:lang w:val="ru-RU" w:eastAsia="en-US" w:bidi="ar-SA"/>
      </w:rPr>
    </w:lvl>
  </w:abstractNum>
  <w:abstractNum w:abstractNumId="129">
    <w:multiLevelType w:val="hybridMultilevel"/>
    <w:lvl w:ilvl="0">
      <w:start w:val="1"/>
      <w:numFmt w:val="decimal"/>
      <w:lvlText w:val="%1)"/>
      <w:lvlJc w:val="left"/>
      <w:pPr>
        <w:ind w:left="1668" w:hanging="289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156" w:hanging="28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652" w:hanging="28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148" w:hanging="28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644" w:hanging="28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9140" w:hanging="28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636" w:hanging="28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132" w:hanging="28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628" w:hanging="289"/>
      </w:pPr>
      <w:rPr>
        <w:rFonts w:hint="default"/>
        <w:lang w:val="ru-RU" w:eastAsia="en-US" w:bidi="ar-SA"/>
      </w:rPr>
    </w:lvl>
  </w:abstractNum>
  <w:abstractNum w:abstractNumId="128">
    <w:multiLevelType w:val="hybridMultilevel"/>
    <w:lvl w:ilvl="0">
      <w:start w:val="0"/>
      <w:numFmt w:val="bullet"/>
      <w:lvlText w:val="⮚"/>
      <w:lvlJc w:val="left"/>
      <w:pPr>
        <w:ind w:left="2081" w:hanging="360"/>
      </w:pPr>
      <w:rPr>
        <w:rFonts w:hint="default" w:ascii="Times New Roman" w:hAnsi="Times New Roman" w:eastAsia="Times New Roman" w:cs="Times New Roman"/>
        <w:w w:val="77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3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98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89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935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80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25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712" w:hanging="360"/>
      </w:pPr>
      <w:rPr>
        <w:rFonts w:hint="default"/>
        <w:lang w:val="ru-RU" w:eastAsia="en-US" w:bidi="ar-SA"/>
      </w:rPr>
    </w:lvl>
  </w:abstractNum>
  <w:abstractNum w:abstractNumId="127">
    <w:multiLevelType w:val="hybridMultilevel"/>
    <w:lvl w:ilvl="0">
      <w:start w:val="0"/>
      <w:numFmt w:val="bullet"/>
      <w:lvlText w:val="⮚"/>
      <w:lvlJc w:val="left"/>
      <w:pPr>
        <w:ind w:left="2081" w:hanging="360"/>
      </w:pPr>
      <w:rPr>
        <w:rFonts w:hint="default" w:ascii="Times New Roman" w:hAnsi="Times New Roman" w:eastAsia="Times New Roman" w:cs="Times New Roman"/>
        <w:w w:val="77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3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98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89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935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80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25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712" w:hanging="360"/>
      </w:pPr>
      <w:rPr>
        <w:rFonts w:hint="default"/>
        <w:lang w:val="ru-RU" w:eastAsia="en-US" w:bidi="ar-SA"/>
      </w:rPr>
    </w:lvl>
  </w:abstractNum>
  <w:abstractNum w:abstractNumId="126">
    <w:multiLevelType w:val="hybridMultilevel"/>
    <w:lvl w:ilvl="0">
      <w:start w:val="1"/>
      <w:numFmt w:val="decimal"/>
      <w:lvlText w:val="%1."/>
      <w:lvlJc w:val="left"/>
      <w:pPr>
        <w:ind w:left="1360" w:hanging="36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⮚"/>
      <w:lvlJc w:val="left"/>
      <w:pPr>
        <w:ind w:left="2081" w:hanging="360"/>
      </w:pPr>
      <w:rPr>
        <w:rFonts w:hint="default" w:ascii="Times New Roman" w:hAnsi="Times New Roman" w:eastAsia="Times New Roman" w:cs="Times New Roman"/>
        <w:w w:val="77"/>
        <w:sz w:val="26"/>
        <w:szCs w:val="26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31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92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54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15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773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389" w:hanging="360"/>
      </w:pPr>
      <w:rPr>
        <w:rFonts w:hint="default"/>
        <w:lang w:val="ru-RU" w:eastAsia="en-US" w:bidi="ar-SA"/>
      </w:rPr>
    </w:lvl>
  </w:abstractNum>
  <w:abstractNum w:abstractNumId="125">
    <w:multiLevelType w:val="hybridMultilevel"/>
    <w:lvl w:ilvl="0">
      <w:start w:val="3"/>
      <w:numFmt w:val="decimal"/>
      <w:lvlText w:val="%1)"/>
      <w:lvlJc w:val="left"/>
      <w:pPr>
        <w:ind w:left="127" w:hanging="312"/>
        <w:jc w:val="right"/>
      </w:pPr>
      <w:rPr>
        <w:rFonts w:hint="default"/>
        <w:w w:val="9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39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58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77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96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716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035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354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673" w:hanging="312"/>
      </w:pPr>
      <w:rPr>
        <w:rFonts w:hint="default"/>
        <w:lang w:val="ru-RU" w:eastAsia="en-US" w:bidi="ar-SA"/>
      </w:rPr>
    </w:lvl>
  </w:abstractNum>
  <w:abstractNum w:abstractNumId="124">
    <w:multiLevelType w:val="hybridMultilevel"/>
    <w:lvl w:ilvl="0">
      <w:start w:val="2"/>
      <w:numFmt w:val="decimal"/>
      <w:lvlText w:val="%1)"/>
      <w:lvlJc w:val="left"/>
      <w:pPr>
        <w:ind w:left="127" w:hanging="312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39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58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77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96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716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035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354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673" w:hanging="312"/>
      </w:pPr>
      <w:rPr>
        <w:rFonts w:hint="default"/>
        <w:lang w:val="ru-RU" w:eastAsia="en-US" w:bidi="ar-SA"/>
      </w:rPr>
    </w:lvl>
  </w:abstractNum>
  <w:abstractNum w:abstractNumId="123">
    <w:multiLevelType w:val="hybridMultilevel"/>
    <w:lvl w:ilvl="0">
      <w:start w:val="2"/>
      <w:numFmt w:val="decimal"/>
      <w:lvlText w:val="%1)"/>
      <w:lvlJc w:val="left"/>
      <w:pPr>
        <w:ind w:left="126" w:hanging="312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53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86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20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453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787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120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453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787" w:hanging="312"/>
      </w:pPr>
      <w:rPr>
        <w:rFonts w:hint="default"/>
        <w:lang w:val="ru-RU" w:eastAsia="en-US" w:bidi="ar-SA"/>
      </w:rPr>
    </w:lvl>
  </w:abstractNum>
  <w:abstractNum w:abstractNumId="122">
    <w:multiLevelType w:val="hybridMultilevel"/>
    <w:lvl w:ilvl="0">
      <w:start w:val="1"/>
      <w:numFmt w:val="decimal"/>
      <w:lvlText w:val="%1)"/>
      <w:lvlJc w:val="left"/>
      <w:pPr>
        <w:ind w:left="106" w:hanging="260"/>
        <w:jc w:val="righ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1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3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65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87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09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30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52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74" w:hanging="260"/>
      </w:pPr>
      <w:rPr>
        <w:rFonts w:hint="default"/>
        <w:lang w:val="ru-RU" w:eastAsia="en-US" w:bidi="ar-SA"/>
      </w:rPr>
    </w:lvl>
  </w:abstractNum>
  <w:abstractNum w:abstractNumId="121">
    <w:multiLevelType w:val="hybridMultilevel"/>
    <w:lvl w:ilvl="0">
      <w:start w:val="1"/>
      <w:numFmt w:val="decimal"/>
      <w:lvlText w:val="%1)"/>
      <w:lvlJc w:val="left"/>
      <w:pPr>
        <w:ind w:left="280" w:hanging="862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83" w:hanging="86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87" w:hanging="86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91" w:hanging="8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95" w:hanging="8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99" w:hanging="8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503" w:hanging="8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707" w:hanging="8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911" w:hanging="862"/>
      </w:pPr>
      <w:rPr>
        <w:rFonts w:hint="default"/>
        <w:lang w:val="ru-RU" w:eastAsia="en-US" w:bidi="ar-SA"/>
      </w:rPr>
    </w:lvl>
  </w:abstractNum>
  <w:abstractNum w:abstractNumId="120">
    <w:multiLevelType w:val="hybridMultilevel"/>
    <w:lvl w:ilvl="0">
      <w:start w:val="3"/>
      <w:numFmt w:val="decimal"/>
      <w:lvlText w:val="%1."/>
      <w:lvlJc w:val="left"/>
      <w:pPr>
        <w:ind w:left="348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6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52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08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4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20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76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2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8" w:hanging="240"/>
      </w:pPr>
      <w:rPr>
        <w:rFonts w:hint="default"/>
        <w:lang w:val="ru-RU" w:eastAsia="en-US" w:bidi="ar-SA"/>
      </w:rPr>
    </w:lvl>
  </w:abstractNum>
  <w:abstractNum w:abstractNumId="119">
    <w:multiLevelType w:val="hybridMultilevel"/>
    <w:lvl w:ilvl="0">
      <w:start w:val="3"/>
      <w:numFmt w:val="decimal"/>
      <w:lvlText w:val="%1."/>
      <w:lvlJc w:val="left"/>
      <w:pPr>
        <w:ind w:left="288" w:hanging="1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3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47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1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15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49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83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17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51" w:hanging="181"/>
      </w:pPr>
      <w:rPr>
        <w:rFonts w:hint="default"/>
        <w:lang w:val="ru-RU" w:eastAsia="en-US" w:bidi="ar-SA"/>
      </w:rPr>
    </w:lvl>
  </w:abstractNum>
  <w:abstractNum w:abstractNumId="118">
    <w:multiLevelType w:val="hybridMultilevel"/>
    <w:lvl w:ilvl="0">
      <w:start w:val="3"/>
      <w:numFmt w:val="decimal"/>
      <w:lvlText w:val="%1)"/>
      <w:lvlJc w:val="left"/>
      <w:pPr>
        <w:ind w:left="107" w:hanging="279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27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5" w:hanging="2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3" w:hanging="2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70" w:hanging="2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8" w:hanging="2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6" w:hanging="2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3" w:hanging="2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41" w:hanging="279"/>
      </w:pPr>
      <w:rPr>
        <w:rFonts w:hint="default"/>
        <w:lang w:val="ru-RU" w:eastAsia="en-US" w:bidi="ar-SA"/>
      </w:rPr>
    </w:lvl>
  </w:abstractNum>
  <w:abstractNum w:abstractNumId="117">
    <w:multiLevelType w:val="hybridMultilevel"/>
    <w:lvl w:ilvl="0">
      <w:start w:val="5"/>
      <w:numFmt w:val="decimal"/>
      <w:lvlText w:val="%1."/>
      <w:lvlJc w:val="left"/>
      <w:pPr>
        <w:ind w:left="347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67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95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23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51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79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07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35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3" w:hanging="240"/>
      </w:pPr>
      <w:rPr>
        <w:rFonts w:hint="default"/>
        <w:lang w:val="ru-RU" w:eastAsia="en-US" w:bidi="ar-SA"/>
      </w:rPr>
    </w:lvl>
  </w:abstractNum>
  <w:abstractNum w:abstractNumId="116">
    <w:multiLevelType w:val="hybridMultilevel"/>
    <w:lvl w:ilvl="0">
      <w:start w:val="3"/>
      <w:numFmt w:val="decimal"/>
      <w:lvlText w:val="%1)"/>
      <w:lvlJc w:val="left"/>
      <w:pPr>
        <w:ind w:left="107" w:hanging="318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3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5" w:hanging="3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3" w:hanging="3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70" w:hanging="3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8" w:hanging="3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6" w:hanging="3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3" w:hanging="3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41" w:hanging="318"/>
      </w:pPr>
      <w:rPr>
        <w:rFonts w:hint="default"/>
        <w:lang w:val="ru-RU" w:eastAsia="en-US" w:bidi="ar-SA"/>
      </w:rPr>
    </w:lvl>
  </w:abstractNum>
  <w:abstractNum w:abstractNumId="115">
    <w:multiLevelType w:val="hybridMultilevel"/>
    <w:lvl w:ilvl="0">
      <w:start w:val="6"/>
      <w:numFmt w:val="decimal"/>
      <w:lvlText w:val="%1"/>
      <w:lvlJc w:val="left"/>
      <w:pPr>
        <w:ind w:left="107" w:hanging="5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55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8" w:hanging="5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28" w:hanging="5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37" w:hanging="5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7" w:hanging="5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56" w:hanging="5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65" w:hanging="5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5" w:hanging="557"/>
      </w:pPr>
      <w:rPr>
        <w:rFonts w:hint="default"/>
        <w:lang w:val="ru-RU" w:eastAsia="en-US" w:bidi="ar-SA"/>
      </w:rPr>
    </w:lvl>
  </w:abstractNum>
  <w:abstractNum w:abstractNumId="114">
    <w:multiLevelType w:val="hybridMultilevel"/>
    <w:lvl w:ilvl="0">
      <w:start w:val="4"/>
      <w:numFmt w:val="decimal"/>
      <w:lvlText w:val="%1"/>
      <w:lvlJc w:val="left"/>
      <w:pPr>
        <w:ind w:left="108" w:hanging="103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8" w:hanging="103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8" w:hanging="103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27" w:hanging="103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37" w:hanging="103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6" w:hanging="103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55" w:hanging="103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65" w:hanging="103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4" w:hanging="1037"/>
      </w:pPr>
      <w:rPr>
        <w:rFonts w:hint="default"/>
        <w:lang w:val="ru-RU" w:eastAsia="en-US" w:bidi="ar-SA"/>
      </w:rPr>
    </w:lvl>
  </w:abstractNum>
  <w:abstractNum w:abstractNumId="113">
    <w:multiLevelType w:val="hybridMultilevel"/>
    <w:lvl w:ilvl="0">
      <w:start w:val="5"/>
      <w:numFmt w:val="decimal"/>
      <w:lvlText w:val="%1)"/>
      <w:lvlJc w:val="left"/>
      <w:pPr>
        <w:ind w:left="107" w:hanging="308"/>
        <w:jc w:val="right"/>
      </w:pPr>
      <w:rPr>
        <w:rFonts w:hint="default"/>
        <w:w w:val="9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0" w:hanging="3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20" w:hanging="3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30" w:hanging="3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40" w:hanging="3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50" w:hanging="3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60" w:hanging="3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70" w:hanging="3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80" w:hanging="308"/>
      </w:pPr>
      <w:rPr>
        <w:rFonts w:hint="default"/>
        <w:lang w:val="ru-RU" w:eastAsia="en-US" w:bidi="ar-SA"/>
      </w:rPr>
    </w:lvl>
  </w:abstractNum>
  <w:abstractNum w:abstractNumId="112">
    <w:multiLevelType w:val="hybridMultilevel"/>
    <w:lvl w:ilvl="0">
      <w:start w:val="3"/>
      <w:numFmt w:val="decimal"/>
      <w:lvlText w:val="%1)"/>
      <w:lvlJc w:val="left"/>
      <w:pPr>
        <w:ind w:left="107" w:hanging="1023"/>
        <w:jc w:val="righ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0" w:hanging="10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20" w:hanging="10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30" w:hanging="10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40" w:hanging="10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50" w:hanging="10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60" w:hanging="10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70" w:hanging="10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80" w:hanging="1023"/>
      </w:pPr>
      <w:rPr>
        <w:rFonts w:hint="default"/>
        <w:lang w:val="ru-RU" w:eastAsia="en-US" w:bidi="ar-SA"/>
      </w:rPr>
    </w:lvl>
  </w:abstractNum>
  <w:abstractNum w:abstractNumId="111">
    <w:multiLevelType w:val="hybridMultilevel"/>
    <w:lvl w:ilvl="0">
      <w:start w:val="1"/>
      <w:numFmt w:val="decimal"/>
      <w:lvlText w:val="%1)"/>
      <w:lvlJc w:val="left"/>
      <w:pPr>
        <w:ind w:left="368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2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45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37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30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22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15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07" w:hanging="425"/>
      </w:pPr>
      <w:rPr>
        <w:rFonts w:hint="default"/>
        <w:lang w:val="ru-RU" w:eastAsia="en-US" w:bidi="ar-SA"/>
      </w:rPr>
    </w:lvl>
  </w:abstractNum>
  <w:abstractNum w:abstractNumId="110">
    <w:multiLevelType w:val="hybridMultilevel"/>
    <w:lvl w:ilvl="0">
      <w:start w:val="3"/>
      <w:numFmt w:val="decimal"/>
      <w:lvlText w:val="%1."/>
      <w:lvlJc w:val="left"/>
      <w:pPr>
        <w:ind w:left="286" w:hanging="1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519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49" w:hanging="51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19" w:hanging="51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89" w:hanging="51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59" w:hanging="51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28" w:hanging="51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98" w:hanging="51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68" w:hanging="519"/>
      </w:pPr>
      <w:rPr>
        <w:rFonts w:hint="default"/>
        <w:lang w:val="ru-RU" w:eastAsia="en-US" w:bidi="ar-SA"/>
      </w:rPr>
    </w:lvl>
  </w:abstractNum>
  <w:abstractNum w:abstractNumId="109">
    <w:multiLevelType w:val="hybridMultilevel"/>
    <w:lvl w:ilvl="0">
      <w:start w:val="3"/>
      <w:numFmt w:val="decimal"/>
      <w:lvlText w:val="%1)"/>
      <w:lvlJc w:val="left"/>
      <w:pPr>
        <w:ind w:left="1125" w:hanging="318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56" w:hanging="3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3" w:hanging="3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30" w:hanging="3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66" w:hanging="3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3" w:hanging="3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40" w:hanging="3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176" w:hanging="3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613" w:hanging="318"/>
      </w:pPr>
      <w:rPr>
        <w:rFonts w:hint="default"/>
        <w:lang w:val="ru-RU" w:eastAsia="en-US" w:bidi="ar-SA"/>
      </w:rPr>
    </w:lvl>
  </w:abstractNum>
  <w:abstractNum w:abstractNumId="108">
    <w:multiLevelType w:val="hybridMultilevel"/>
    <w:lvl w:ilvl="0">
      <w:start w:val="2"/>
      <w:numFmt w:val="decimal"/>
      <w:lvlText w:val="%1)"/>
      <w:lvlJc w:val="left"/>
      <w:pPr>
        <w:ind w:left="306" w:hanging="20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5" w:hanging="4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63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06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49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92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35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78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21" w:hanging="420"/>
      </w:pPr>
      <w:rPr>
        <w:rFonts w:hint="default"/>
        <w:lang w:val="ru-RU" w:eastAsia="en-US" w:bidi="ar-SA"/>
      </w:rPr>
    </w:lvl>
  </w:abstractNum>
  <w:abstractNum w:abstractNumId="107">
    <w:multiLevelType w:val="hybridMultilevel"/>
    <w:lvl w:ilvl="0">
      <w:start w:val="1"/>
      <w:numFmt w:val="decimal"/>
      <w:lvlText w:val="%1)"/>
      <w:lvlJc w:val="left"/>
      <w:pPr>
        <w:ind w:left="108" w:hanging="29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7" w:hanging="29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75" w:hanging="29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3" w:hanging="29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50" w:hanging="29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8" w:hanging="29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6" w:hanging="29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63" w:hanging="29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01" w:hanging="291"/>
      </w:pPr>
      <w:rPr>
        <w:rFonts w:hint="default"/>
        <w:lang w:val="ru-RU" w:eastAsia="en-US" w:bidi="ar-SA"/>
      </w:rPr>
    </w:lvl>
  </w:abstractNum>
  <w:abstractNum w:abstractNumId="106">
    <w:multiLevelType w:val="hybridMultilevel"/>
    <w:lvl w:ilvl="0">
      <w:start w:val="1"/>
      <w:numFmt w:val="decimal"/>
      <w:lvlText w:val="%1)"/>
      <w:lvlJc w:val="left"/>
      <w:pPr>
        <w:ind w:left="1101" w:hanging="299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81" w:hanging="29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63" w:hanging="29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45" w:hanging="29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27" w:hanging="29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09" w:hanging="29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90" w:hanging="29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72" w:hanging="29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54" w:hanging="299"/>
      </w:pPr>
      <w:rPr>
        <w:rFonts w:hint="default"/>
        <w:lang w:val="ru-RU" w:eastAsia="en-US" w:bidi="ar-SA"/>
      </w:rPr>
    </w:lvl>
  </w:abstractNum>
  <w:abstractNum w:abstractNumId="105">
    <w:multiLevelType w:val="hybridMultilevel"/>
    <w:lvl w:ilvl="0">
      <w:start w:val="1"/>
      <w:numFmt w:val="decimal"/>
      <w:lvlText w:val="%1)"/>
      <w:lvlJc w:val="left"/>
      <w:pPr>
        <w:ind w:left="107" w:hanging="317"/>
        <w:jc w:val="right"/>
      </w:pPr>
      <w:rPr>
        <w:rFonts w:hint="default"/>
        <w:w w:val="9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1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1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1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1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1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1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1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17"/>
      </w:pPr>
      <w:rPr>
        <w:rFonts w:hint="default"/>
        <w:lang w:val="ru-RU" w:eastAsia="en-US" w:bidi="ar-SA"/>
      </w:rPr>
    </w:lvl>
  </w:abstractNum>
  <w:abstractNum w:abstractNumId="104">
    <w:multiLevelType w:val="hybridMultilevel"/>
    <w:lvl w:ilvl="0">
      <w:start w:val="1"/>
      <w:numFmt w:val="decimal"/>
      <w:lvlText w:val="%1)"/>
      <w:lvlJc w:val="left"/>
      <w:pPr>
        <w:ind w:left="107" w:hanging="34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53" w:hanging="34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07" w:hanging="3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60" w:hanging="3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14" w:hanging="3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67" w:hanging="3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21" w:hanging="3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74" w:hanging="3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728" w:hanging="347"/>
      </w:pPr>
      <w:rPr>
        <w:rFonts w:hint="default"/>
        <w:lang w:val="ru-RU" w:eastAsia="en-US" w:bidi="ar-SA"/>
      </w:rPr>
    </w:lvl>
  </w:abstractNum>
  <w:abstractNum w:abstractNumId="103">
    <w:multiLevelType w:val="hybridMultilevel"/>
    <w:lvl w:ilvl="0">
      <w:start w:val="4"/>
      <w:numFmt w:val="decimal"/>
      <w:lvlText w:val="%1)"/>
      <w:lvlJc w:val="left"/>
      <w:pPr>
        <w:ind w:left="1154" w:hanging="327"/>
        <w:jc w:val="right"/>
      </w:pPr>
      <w:rPr>
        <w:rFonts w:hint="default"/>
        <w:w w:val="9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77" w:hanging="3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94" w:hanging="3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11" w:hanging="3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28" w:hanging="3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45" w:hanging="3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62" w:hanging="3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79" w:hanging="3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096" w:hanging="327"/>
      </w:pPr>
      <w:rPr>
        <w:rFonts w:hint="default"/>
        <w:lang w:val="ru-RU" w:eastAsia="en-US" w:bidi="ar-SA"/>
      </w:rPr>
    </w:lvl>
  </w:abstractNum>
  <w:abstractNum w:abstractNumId="102">
    <w:multiLevelType w:val="hybridMultilevel"/>
    <w:lvl w:ilvl="0">
      <w:start w:val="1"/>
      <w:numFmt w:val="decimal"/>
      <w:lvlText w:val="%1)"/>
      <w:lvlJc w:val="left"/>
      <w:pPr>
        <w:ind w:left="1123" w:hanging="298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4" w:hanging="29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09" w:hanging="29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3" w:hanging="29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8" w:hanging="29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92" w:hanging="29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87" w:hanging="29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81" w:hanging="29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676" w:hanging="298"/>
      </w:pPr>
      <w:rPr>
        <w:rFonts w:hint="default"/>
        <w:lang w:val="ru-RU" w:eastAsia="en-US" w:bidi="ar-SA"/>
      </w:rPr>
    </w:lvl>
  </w:abstractNum>
  <w:abstractNum w:abstractNumId="101">
    <w:multiLevelType w:val="hybridMultilevel"/>
    <w:lvl w:ilvl="0">
      <w:start w:val="1"/>
      <w:numFmt w:val="decimal"/>
      <w:lvlText w:val="%1)"/>
      <w:lvlJc w:val="left"/>
      <w:pPr>
        <w:ind w:left="367" w:hanging="260"/>
        <w:jc w:val="righ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57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54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51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48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45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42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39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36" w:hanging="260"/>
      </w:pPr>
      <w:rPr>
        <w:rFonts w:hint="default"/>
        <w:lang w:val="ru-RU" w:eastAsia="en-US" w:bidi="ar-SA"/>
      </w:rPr>
    </w:lvl>
  </w:abstractNum>
  <w:abstractNum w:abstractNumId="100">
    <w:multiLevelType w:val="hybridMultilevel"/>
    <w:lvl w:ilvl="0">
      <w:start w:val="4"/>
      <w:numFmt w:val="decimal"/>
      <w:lvlText w:val="%1)"/>
      <w:lvlJc w:val="left"/>
      <w:pPr>
        <w:ind w:left="1154" w:hanging="32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62" w:hanging="3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4" w:hanging="3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6" w:hanging="3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68" w:hanging="3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70" w:hanging="3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72" w:hanging="3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074" w:hanging="3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776" w:hanging="327"/>
      </w:pPr>
      <w:rPr>
        <w:rFonts w:hint="default"/>
        <w:lang w:val="ru-RU" w:eastAsia="en-US" w:bidi="ar-SA"/>
      </w:rPr>
    </w:lvl>
  </w:abstractNum>
  <w:abstractNum w:abstractNumId="99">
    <w:multiLevelType w:val="hybridMultilevel"/>
    <w:lvl w:ilvl="0">
      <w:start w:val="1"/>
      <w:numFmt w:val="decimal"/>
      <w:lvlText w:val="%1)"/>
      <w:lvlJc w:val="left"/>
      <w:pPr>
        <w:ind w:left="1124" w:hanging="298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29" w:hanging="29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8" w:hanging="29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8" w:hanging="29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57" w:hanging="29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67" w:hanging="29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76" w:hanging="29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85" w:hanging="29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95" w:hanging="298"/>
      </w:pPr>
      <w:rPr>
        <w:rFonts w:hint="default"/>
        <w:lang w:val="ru-RU" w:eastAsia="en-US" w:bidi="ar-SA"/>
      </w:rPr>
    </w:lvl>
  </w:abstractNum>
  <w:abstractNum w:abstractNumId="98">
    <w:multiLevelType w:val="hybridMultilevel"/>
    <w:lvl w:ilvl="0">
      <w:start w:val="1"/>
      <w:numFmt w:val="decimal"/>
      <w:lvlText w:val="%1)"/>
      <w:lvlJc w:val="left"/>
      <w:pPr>
        <w:ind w:left="1121" w:hanging="294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25" w:hanging="29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31" w:hanging="29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37" w:hanging="29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43" w:hanging="2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49" w:hanging="2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55" w:hanging="2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061" w:hanging="2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767" w:hanging="294"/>
      </w:pPr>
      <w:rPr>
        <w:rFonts w:hint="default"/>
        <w:lang w:val="ru-RU" w:eastAsia="en-US" w:bidi="ar-SA"/>
      </w:rPr>
    </w:lvl>
  </w:abstractNum>
  <w:abstractNum w:abstractNumId="97">
    <w:multiLevelType w:val="hybridMultilevel"/>
    <w:lvl w:ilvl="0">
      <w:start w:val="4"/>
      <w:numFmt w:val="decimal"/>
      <w:lvlText w:val="%1)"/>
      <w:lvlJc w:val="left"/>
      <w:pPr>
        <w:ind w:left="1140" w:hanging="332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8" w:hanging="3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97" w:hanging="3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75" w:hanging="3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54" w:hanging="3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32" w:hanging="3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11" w:hanging="3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89" w:hanging="3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68" w:hanging="332"/>
      </w:pPr>
      <w:rPr>
        <w:rFonts w:hint="default"/>
        <w:lang w:val="ru-RU" w:eastAsia="en-US" w:bidi="ar-SA"/>
      </w:rPr>
    </w:lvl>
  </w:abstractNum>
  <w:abstractNum w:abstractNumId="96">
    <w:multiLevelType w:val="hybridMultilevel"/>
    <w:lvl w:ilvl="0">
      <w:start w:val="4"/>
      <w:numFmt w:val="decimal"/>
      <w:lvlText w:val="%1)"/>
      <w:lvlJc w:val="left"/>
      <w:pPr>
        <w:ind w:left="1154" w:hanging="327"/>
        <w:jc w:val="right"/>
      </w:pPr>
      <w:rPr>
        <w:rFonts w:hint="default"/>
        <w:w w:val="9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90" w:hanging="3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21" w:hanging="3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52" w:hanging="3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83" w:hanging="3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14" w:hanging="3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945" w:hanging="3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576" w:hanging="3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207" w:hanging="327"/>
      </w:pPr>
      <w:rPr>
        <w:rFonts w:hint="default"/>
        <w:lang w:val="ru-RU" w:eastAsia="en-US" w:bidi="ar-SA"/>
      </w:rPr>
    </w:lvl>
  </w:abstractNum>
  <w:abstractNum w:abstractNumId="95">
    <w:multiLevelType w:val="hybridMultilevel"/>
    <w:lvl w:ilvl="0">
      <w:start w:val="1"/>
      <w:numFmt w:val="decimal"/>
      <w:lvlText w:val="%1)"/>
      <w:lvlJc w:val="left"/>
      <w:pPr>
        <w:ind w:left="1121" w:hanging="293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00" w:hanging="29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81" w:hanging="2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1" w:hanging="2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42" w:hanging="2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23" w:hanging="2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03" w:hanging="2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84" w:hanging="2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64" w:hanging="293"/>
      </w:pPr>
      <w:rPr>
        <w:rFonts w:hint="default"/>
        <w:lang w:val="ru-RU" w:eastAsia="en-US" w:bidi="ar-SA"/>
      </w:rPr>
    </w:lvl>
  </w:abstractNum>
  <w:abstractNum w:abstractNumId="94">
    <w:multiLevelType w:val="hybridMultilevel"/>
    <w:lvl w:ilvl="0">
      <w:start w:val="2"/>
      <w:numFmt w:val="decimal"/>
      <w:lvlText w:val="%1)"/>
      <w:lvlJc w:val="left"/>
      <w:pPr>
        <w:ind w:left="1149" w:hanging="323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72" w:hanging="3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05" w:hanging="3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38" w:hanging="3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71" w:hanging="3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04" w:hanging="3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937" w:hanging="3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570" w:hanging="3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203" w:hanging="323"/>
      </w:pPr>
      <w:rPr>
        <w:rFonts w:hint="default"/>
        <w:lang w:val="ru-RU" w:eastAsia="en-US" w:bidi="ar-SA"/>
      </w:rPr>
    </w:lvl>
  </w:abstractNum>
  <w:abstractNum w:abstractNumId="93">
    <w:multiLevelType w:val="hybridMultilevel"/>
    <w:lvl w:ilvl="0">
      <w:start w:val="2"/>
      <w:numFmt w:val="decimal"/>
      <w:lvlText w:val="%1)"/>
      <w:lvlJc w:val="left"/>
      <w:pPr>
        <w:ind w:left="1150" w:hanging="322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07" w:hanging="32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4" w:hanging="3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01" w:hanging="3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49" w:hanging="3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96" w:hanging="3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43" w:hanging="3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91" w:hanging="3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38" w:hanging="322"/>
      </w:pPr>
      <w:rPr>
        <w:rFonts w:hint="default"/>
        <w:lang w:val="ru-RU" w:eastAsia="en-US" w:bidi="ar-SA"/>
      </w:rPr>
    </w:lvl>
  </w:abstractNum>
  <w:abstractNum w:abstractNumId="92">
    <w:multiLevelType w:val="hybridMultilevel"/>
    <w:lvl w:ilvl="0">
      <w:start w:val="3"/>
      <w:numFmt w:val="decimal"/>
      <w:lvlText w:val="%1)"/>
      <w:lvlJc w:val="left"/>
      <w:pPr>
        <w:ind w:left="1140" w:hanging="313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02" w:hanging="3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4" w:hanging="3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26" w:hanging="3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88" w:hanging="3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50" w:hanging="3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12" w:hanging="3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074" w:hanging="3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636" w:hanging="313"/>
      </w:pPr>
      <w:rPr>
        <w:rFonts w:hint="default"/>
        <w:lang w:val="ru-RU" w:eastAsia="en-US" w:bidi="ar-SA"/>
      </w:rPr>
    </w:lvl>
  </w:abstractNum>
  <w:abstractNum w:abstractNumId="91">
    <w:multiLevelType w:val="hybridMultilevel"/>
    <w:lvl w:ilvl="0">
      <w:start w:val="1"/>
      <w:numFmt w:val="decimal"/>
      <w:lvlText w:val="%1)"/>
      <w:lvlJc w:val="left"/>
      <w:pPr>
        <w:ind w:left="367" w:hanging="260"/>
        <w:jc w:val="righ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00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40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80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20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560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200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40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80" w:hanging="260"/>
      </w:pPr>
      <w:rPr>
        <w:rFonts w:hint="default"/>
        <w:lang w:val="ru-RU" w:eastAsia="en-US" w:bidi="ar-SA"/>
      </w:rPr>
    </w:lvl>
  </w:abstractNum>
  <w:abstractNum w:abstractNumId="90">
    <w:multiLevelType w:val="hybridMultilevel"/>
    <w:lvl w:ilvl="0">
      <w:start w:val="3"/>
      <w:numFmt w:val="decimal"/>
      <w:lvlText w:val="%1)"/>
      <w:lvlJc w:val="left"/>
      <w:pPr>
        <w:ind w:left="1140" w:hanging="312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60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80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00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0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41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1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81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1" w:hanging="312"/>
      </w:pPr>
      <w:rPr>
        <w:rFonts w:hint="default"/>
        <w:lang w:val="ru-RU" w:eastAsia="en-US" w:bidi="ar-SA"/>
      </w:rPr>
    </w:lvl>
  </w:abstractNum>
  <w:abstractNum w:abstractNumId="89">
    <w:multiLevelType w:val="hybridMultilevel"/>
    <w:lvl w:ilvl="0">
      <w:start w:val="4"/>
      <w:numFmt w:val="decimal"/>
      <w:lvlText w:val="%1)"/>
      <w:lvlJc w:val="left"/>
      <w:pPr>
        <w:ind w:left="1154" w:hanging="32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9" w:hanging="3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38" w:hanging="3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27" w:hanging="3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17" w:hanging="3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06" w:hanging="3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95" w:hanging="3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85" w:hanging="3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074" w:hanging="327"/>
      </w:pPr>
      <w:rPr>
        <w:rFonts w:hint="default"/>
        <w:lang w:val="ru-RU" w:eastAsia="en-US" w:bidi="ar-SA"/>
      </w:rPr>
    </w:lvl>
  </w:abstractNum>
  <w:abstractNum w:abstractNumId="88">
    <w:multiLevelType w:val="hybridMultilevel"/>
    <w:lvl w:ilvl="0">
      <w:start w:val="1"/>
      <w:numFmt w:val="decimal"/>
      <w:lvlText w:val="%1)"/>
      <w:lvlJc w:val="left"/>
      <w:pPr>
        <w:ind w:left="368" w:hanging="260"/>
        <w:jc w:val="righ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58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56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54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52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50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48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46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44" w:hanging="260"/>
      </w:pPr>
      <w:rPr>
        <w:rFonts w:hint="default"/>
        <w:lang w:val="ru-RU" w:eastAsia="en-US" w:bidi="ar-SA"/>
      </w:rPr>
    </w:lvl>
  </w:abstractNum>
  <w:abstractNum w:abstractNumId="87">
    <w:multiLevelType w:val="hybridMultilevel"/>
    <w:lvl w:ilvl="0">
      <w:start w:val="1"/>
      <w:numFmt w:val="decimal"/>
      <w:lvlText w:val="%1)"/>
      <w:lvlJc w:val="left"/>
      <w:pPr>
        <w:ind w:left="367" w:hanging="260"/>
        <w:jc w:val="righ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29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98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7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37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06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75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45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14" w:hanging="260"/>
      </w:pPr>
      <w:rPr>
        <w:rFonts w:hint="default"/>
        <w:lang w:val="ru-RU" w:eastAsia="en-US" w:bidi="ar-SA"/>
      </w:rPr>
    </w:lvl>
  </w:abstractNum>
  <w:abstractNum w:abstractNumId="86">
    <w:multiLevelType w:val="hybridMultilevel"/>
    <w:lvl w:ilvl="0">
      <w:start w:val="1"/>
      <w:numFmt w:val="decimal"/>
      <w:lvlText w:val="%1)"/>
      <w:lvlJc w:val="left"/>
      <w:pPr>
        <w:ind w:left="827" w:hanging="360"/>
        <w:jc w:val="righ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87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2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9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59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2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9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62" w:hanging="360"/>
      </w:pPr>
      <w:rPr>
        <w:rFonts w:hint="default"/>
        <w:lang w:val="ru-RU" w:eastAsia="en-US" w:bidi="ar-SA"/>
      </w:rPr>
    </w:lvl>
  </w:abstractNum>
  <w:abstractNum w:abstractNumId="85">
    <w:multiLevelType w:val="hybridMultilevel"/>
    <w:lvl w:ilvl="0">
      <w:start w:val="1"/>
      <w:numFmt w:val="decimal"/>
      <w:lvlText w:val="%1)"/>
      <w:lvlJc w:val="left"/>
      <w:pPr>
        <w:ind w:left="367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3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67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21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74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28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82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635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389" w:hanging="260"/>
      </w:pPr>
      <w:rPr>
        <w:rFonts w:hint="default"/>
        <w:lang w:val="ru-RU" w:eastAsia="en-US" w:bidi="ar-SA"/>
      </w:rPr>
    </w:lvl>
  </w:abstractNum>
  <w:abstractNum w:abstractNumId="84">
    <w:multiLevelType w:val="hybridMultilevel"/>
    <w:lvl w:ilvl="0">
      <w:start w:val="1"/>
      <w:numFmt w:val="decimal"/>
      <w:lvlText w:val="%1)"/>
      <w:lvlJc w:val="left"/>
      <w:pPr>
        <w:ind w:left="105" w:hanging="312"/>
        <w:jc w:val="right"/>
      </w:pPr>
      <w:rPr>
        <w:rFonts w:hint="default"/>
        <w:w w:val="9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8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76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15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53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92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30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68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07" w:hanging="312"/>
      </w:pPr>
      <w:rPr>
        <w:rFonts w:hint="default"/>
        <w:lang w:val="ru-RU" w:eastAsia="en-US" w:bidi="ar-SA"/>
      </w:rPr>
    </w:lvl>
  </w:abstractNum>
  <w:abstractNum w:abstractNumId="83">
    <w:multiLevelType w:val="hybridMultilevel"/>
    <w:lvl w:ilvl="0">
      <w:start w:val="1"/>
      <w:numFmt w:val="decimal"/>
      <w:lvlText w:val="%1)"/>
      <w:lvlJc w:val="left"/>
      <w:pPr>
        <w:ind w:left="107" w:hanging="313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81" w:hanging="3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62" w:hanging="3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43" w:hanging="3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24" w:hanging="3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06" w:hanging="3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87" w:hanging="3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168" w:hanging="3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749" w:hanging="313"/>
      </w:pPr>
      <w:rPr>
        <w:rFonts w:hint="default"/>
        <w:lang w:val="ru-RU" w:eastAsia="en-US" w:bidi="ar-SA"/>
      </w:rPr>
    </w:lvl>
  </w:abstractNum>
  <w:abstractNum w:abstractNumId="82">
    <w:multiLevelType w:val="hybridMultilevel"/>
    <w:lvl w:ilvl="0">
      <w:start w:val="3"/>
      <w:numFmt w:val="decimal"/>
      <w:lvlText w:val="%1)"/>
      <w:lvlJc w:val="left"/>
      <w:pPr>
        <w:ind w:left="1140" w:hanging="313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47" w:hanging="3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54" w:hanging="3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1" w:hanging="3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68" w:hanging="3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75" w:hanging="3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82" w:hanging="3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89" w:hanging="3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596" w:hanging="313"/>
      </w:pPr>
      <w:rPr>
        <w:rFonts w:hint="default"/>
        <w:lang w:val="ru-RU" w:eastAsia="en-US" w:bidi="ar-SA"/>
      </w:rPr>
    </w:lvl>
  </w:abstractNum>
  <w:abstractNum w:abstractNumId="81">
    <w:multiLevelType w:val="hybridMultilevel"/>
    <w:lvl w:ilvl="0">
      <w:start w:val="1"/>
      <w:numFmt w:val="decimal"/>
      <w:lvlText w:val="%1)"/>
      <w:lvlJc w:val="left"/>
      <w:pPr>
        <w:ind w:left="367" w:hanging="260"/>
        <w:jc w:val="righ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42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25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07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90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7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55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38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20" w:hanging="260"/>
      </w:pPr>
      <w:rPr>
        <w:rFonts w:hint="default"/>
        <w:lang w:val="ru-RU" w:eastAsia="en-US" w:bidi="ar-SA"/>
      </w:rPr>
    </w:lvl>
  </w:abstractNum>
  <w:abstractNum w:abstractNumId="80">
    <w:multiLevelType w:val="hybridMultilevel"/>
    <w:lvl w:ilvl="0">
      <w:start w:val="1"/>
      <w:numFmt w:val="decimal"/>
      <w:lvlText w:val="%1)"/>
      <w:lvlJc w:val="left"/>
      <w:pPr>
        <w:ind w:left="107" w:hanging="303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1" w:hanging="3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2" w:hanging="3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3" w:hanging="3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44" w:hanging="3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55" w:hanging="3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66" w:hanging="3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77" w:hanging="3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88" w:hanging="303"/>
      </w:pPr>
      <w:rPr>
        <w:rFonts w:hint="default"/>
        <w:lang w:val="ru-RU" w:eastAsia="en-US" w:bidi="ar-SA"/>
      </w:rPr>
    </w:lvl>
  </w:abstractNum>
  <w:abstractNum w:abstractNumId="79">
    <w:multiLevelType w:val="hybridMultilevel"/>
    <w:lvl w:ilvl="0">
      <w:start w:val="5"/>
      <w:numFmt w:val="decimal"/>
      <w:lvlText w:val="%1)"/>
      <w:lvlJc w:val="left"/>
      <w:pPr>
        <w:ind w:left="1130" w:hanging="303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03" w:hanging="3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67" w:hanging="3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31" w:hanging="3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95" w:hanging="3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59" w:hanging="3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22" w:hanging="3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86" w:hanging="3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50" w:hanging="303"/>
      </w:pPr>
      <w:rPr>
        <w:rFonts w:hint="default"/>
        <w:lang w:val="ru-RU" w:eastAsia="en-US" w:bidi="ar-SA"/>
      </w:rPr>
    </w:lvl>
  </w:abstractNum>
  <w:abstractNum w:abstractNumId="78">
    <w:multiLevelType w:val="hybridMultilevel"/>
    <w:lvl w:ilvl="0">
      <w:start w:val="1"/>
      <w:numFmt w:val="decimal"/>
      <w:lvlText w:val="%1)"/>
      <w:lvlJc w:val="left"/>
      <w:pPr>
        <w:ind w:left="1125" w:hanging="298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69" w:hanging="29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19" w:hanging="29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69" w:hanging="29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19" w:hanging="29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9" w:hanging="29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18" w:hanging="29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68" w:hanging="29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18" w:hanging="298"/>
      </w:pPr>
      <w:rPr>
        <w:rFonts w:hint="default"/>
        <w:lang w:val="ru-RU" w:eastAsia="en-US" w:bidi="ar-SA"/>
      </w:rPr>
    </w:lvl>
  </w:abstractNum>
  <w:abstractNum w:abstractNumId="77">
    <w:multiLevelType w:val="hybridMultilevel"/>
    <w:lvl w:ilvl="0">
      <w:start w:val="1"/>
      <w:numFmt w:val="decimal"/>
      <w:lvlText w:val="%1)"/>
      <w:lvlJc w:val="left"/>
      <w:pPr>
        <w:ind w:left="107" w:hanging="299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7" w:hanging="29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5" w:hanging="29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03" w:hanging="29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71" w:hanging="29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39" w:hanging="29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06" w:hanging="29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74" w:hanging="29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42" w:hanging="299"/>
      </w:pPr>
      <w:rPr>
        <w:rFonts w:hint="default"/>
        <w:lang w:val="ru-RU" w:eastAsia="en-US" w:bidi="ar-SA"/>
      </w:rPr>
    </w:lvl>
  </w:abstractNum>
  <w:abstractNum w:abstractNumId="76">
    <w:multiLevelType w:val="hybridMultilevel"/>
    <w:lvl w:ilvl="0">
      <w:start w:val="2"/>
      <w:numFmt w:val="decimal"/>
      <w:lvlText w:val="%1)"/>
      <w:lvlJc w:val="left"/>
      <w:pPr>
        <w:ind w:left="1125" w:hanging="317"/>
        <w:jc w:val="right"/>
      </w:pPr>
      <w:rPr>
        <w:rFonts w:hint="default"/>
        <w:w w:val="9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6" w:hanging="31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3" w:hanging="31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9" w:hanging="31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46" w:hanging="31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53" w:hanging="31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59" w:hanging="31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66" w:hanging="31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72" w:hanging="317"/>
      </w:pPr>
      <w:rPr>
        <w:rFonts w:hint="default"/>
        <w:lang w:val="ru-RU" w:eastAsia="en-US" w:bidi="ar-SA"/>
      </w:rPr>
    </w:lvl>
  </w:abstractNum>
  <w:abstractNum w:abstractNumId="75">
    <w:multiLevelType w:val="hybridMultilevel"/>
    <w:lvl w:ilvl="0">
      <w:start w:val="2"/>
      <w:numFmt w:val="decimal"/>
      <w:lvlText w:val="%1)"/>
      <w:lvlJc w:val="left"/>
      <w:pPr>
        <w:ind w:left="107" w:hanging="303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1" w:hanging="3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2" w:hanging="3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3" w:hanging="3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44" w:hanging="3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55" w:hanging="3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66" w:hanging="3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77" w:hanging="3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88" w:hanging="303"/>
      </w:pPr>
      <w:rPr>
        <w:rFonts w:hint="default"/>
        <w:lang w:val="ru-RU" w:eastAsia="en-US" w:bidi="ar-SA"/>
      </w:rPr>
    </w:lvl>
  </w:abstractNum>
  <w:abstractNum w:abstractNumId="74">
    <w:multiLevelType w:val="hybridMultilevel"/>
    <w:lvl w:ilvl="0">
      <w:start w:val="3"/>
      <w:numFmt w:val="decimal"/>
      <w:lvlText w:val="%1)"/>
      <w:lvlJc w:val="left"/>
      <w:pPr>
        <w:ind w:left="1149" w:hanging="322"/>
        <w:jc w:val="right"/>
      </w:pPr>
      <w:rPr>
        <w:rFonts w:hint="default"/>
        <w:w w:val="9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87" w:hanging="32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35" w:hanging="3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83" w:hanging="3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31" w:hanging="3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79" w:hanging="3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26" w:hanging="3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74" w:hanging="3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22" w:hanging="322"/>
      </w:pPr>
      <w:rPr>
        <w:rFonts w:hint="default"/>
        <w:lang w:val="ru-RU" w:eastAsia="en-US" w:bidi="ar-SA"/>
      </w:rPr>
    </w:lvl>
  </w:abstractNum>
  <w:abstractNum w:abstractNumId="73">
    <w:multiLevelType w:val="hybridMultilevel"/>
    <w:lvl w:ilvl="0">
      <w:start w:val="3"/>
      <w:numFmt w:val="decimal"/>
      <w:lvlText w:val="%1)"/>
      <w:lvlJc w:val="left"/>
      <w:pPr>
        <w:ind w:left="1145" w:hanging="318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03" w:hanging="3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67" w:hanging="3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31" w:hanging="3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95" w:hanging="3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59" w:hanging="3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22" w:hanging="3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86" w:hanging="3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50" w:hanging="318"/>
      </w:pPr>
      <w:rPr>
        <w:rFonts w:hint="default"/>
        <w:lang w:val="ru-RU" w:eastAsia="en-US" w:bidi="ar-SA"/>
      </w:rPr>
    </w:lvl>
  </w:abstractNum>
  <w:abstractNum w:abstractNumId="72">
    <w:multiLevelType w:val="hybridMultilevel"/>
    <w:lvl w:ilvl="0">
      <w:start w:val="1"/>
      <w:numFmt w:val="decimal"/>
      <w:lvlText w:val="%1)"/>
      <w:lvlJc w:val="left"/>
      <w:pPr>
        <w:ind w:left="367" w:hanging="260"/>
        <w:jc w:val="righ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85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11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37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63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89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14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40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66" w:hanging="260"/>
      </w:pPr>
      <w:rPr>
        <w:rFonts w:hint="default"/>
        <w:lang w:val="ru-RU" w:eastAsia="en-US" w:bidi="ar-SA"/>
      </w:rPr>
    </w:lvl>
  </w:abstractNum>
  <w:abstractNum w:abstractNumId="71">
    <w:multiLevelType w:val="hybridMultilevel"/>
    <w:lvl w:ilvl="0">
      <w:start w:val="1"/>
      <w:numFmt w:val="decimal"/>
      <w:lvlText w:val="%1)"/>
      <w:lvlJc w:val="left"/>
      <w:pPr>
        <w:ind w:left="107" w:hanging="308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7" w:hanging="3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5" w:hanging="3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03" w:hanging="3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71" w:hanging="3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39" w:hanging="3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06" w:hanging="3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74" w:hanging="3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42" w:hanging="308"/>
      </w:pPr>
      <w:rPr>
        <w:rFonts w:hint="default"/>
        <w:lang w:val="ru-RU" w:eastAsia="en-US" w:bidi="ar-SA"/>
      </w:rPr>
    </w:lvl>
  </w:abstractNum>
  <w:abstractNum w:abstractNumId="70">
    <w:multiLevelType w:val="hybridMultilevel"/>
    <w:lvl w:ilvl="0">
      <w:start w:val="3"/>
      <w:numFmt w:val="decimal"/>
      <w:lvlText w:val="%1)"/>
      <w:lvlJc w:val="left"/>
      <w:pPr>
        <w:ind w:left="1144" w:hanging="31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44" w:hanging="31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49" w:hanging="31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53" w:hanging="31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58" w:hanging="31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63" w:hanging="31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67" w:hanging="31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72" w:hanging="31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76" w:hanging="317"/>
      </w:pPr>
      <w:rPr>
        <w:rFonts w:hint="default"/>
        <w:lang w:val="ru-RU" w:eastAsia="en-US" w:bidi="ar-SA"/>
      </w:rPr>
    </w:lvl>
  </w:abstractNum>
  <w:abstractNum w:abstractNumId="69">
    <w:multiLevelType w:val="hybridMultilevel"/>
    <w:lvl w:ilvl="0">
      <w:start w:val="6"/>
      <w:numFmt w:val="decimal"/>
      <w:lvlText w:val="%1)"/>
      <w:lvlJc w:val="left"/>
      <w:pPr>
        <w:ind w:left="107" w:hanging="303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1" w:hanging="3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2" w:hanging="3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3" w:hanging="3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44" w:hanging="3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55" w:hanging="3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66" w:hanging="3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77" w:hanging="3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88" w:hanging="303"/>
      </w:pPr>
      <w:rPr>
        <w:rFonts w:hint="default"/>
        <w:lang w:val="ru-RU" w:eastAsia="en-US" w:bidi="ar-SA"/>
      </w:rPr>
    </w:lvl>
  </w:abstractNum>
  <w:abstractNum w:abstractNumId="68">
    <w:multiLevelType w:val="hybridMultilevel"/>
    <w:lvl w:ilvl="0">
      <w:start w:val="1"/>
      <w:numFmt w:val="decimal"/>
      <w:lvlText w:val="%1)"/>
      <w:lvlJc w:val="left"/>
      <w:pPr>
        <w:ind w:left="367" w:hanging="260"/>
        <w:jc w:val="righ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42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25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07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90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7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55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38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20" w:hanging="260"/>
      </w:pPr>
      <w:rPr>
        <w:rFonts w:hint="default"/>
        <w:lang w:val="ru-RU" w:eastAsia="en-US" w:bidi="ar-SA"/>
      </w:rPr>
    </w:lvl>
  </w:abstractNum>
  <w:abstractNum w:abstractNumId="67">
    <w:multiLevelType w:val="hybridMultilevel"/>
    <w:lvl w:ilvl="0">
      <w:start w:val="1"/>
      <w:numFmt w:val="decimal"/>
      <w:lvlText w:val="%1)"/>
      <w:lvlJc w:val="left"/>
      <w:pPr>
        <w:ind w:left="107" w:hanging="299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1" w:hanging="29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2" w:hanging="29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3" w:hanging="29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44" w:hanging="29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55" w:hanging="29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66" w:hanging="29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77" w:hanging="29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88" w:hanging="299"/>
      </w:pPr>
      <w:rPr>
        <w:rFonts w:hint="default"/>
        <w:lang w:val="ru-RU" w:eastAsia="en-US" w:bidi="ar-SA"/>
      </w:rPr>
    </w:lvl>
  </w:abstractNum>
  <w:abstractNum w:abstractNumId="66">
    <w:multiLevelType w:val="hybridMultilevel"/>
    <w:lvl w:ilvl="0">
      <w:start w:val="1"/>
      <w:numFmt w:val="decimal"/>
      <w:lvlText w:val="%1)"/>
      <w:lvlJc w:val="left"/>
      <w:pPr>
        <w:ind w:left="367" w:hanging="260"/>
        <w:jc w:val="righ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85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11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37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63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89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14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40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66" w:hanging="260"/>
      </w:pPr>
      <w:rPr>
        <w:rFonts w:hint="default"/>
        <w:lang w:val="ru-RU" w:eastAsia="en-US" w:bidi="ar-SA"/>
      </w:rPr>
    </w:lvl>
  </w:abstractNum>
  <w:abstractNum w:abstractNumId="65">
    <w:multiLevelType w:val="hybridMultilevel"/>
    <w:lvl w:ilvl="0">
      <w:start w:val="1"/>
      <w:numFmt w:val="decimal"/>
      <w:lvlText w:val="%1)"/>
      <w:lvlJc w:val="left"/>
      <w:pPr>
        <w:ind w:left="107" w:hanging="313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7" w:hanging="3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5" w:hanging="3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03" w:hanging="3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71" w:hanging="3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39" w:hanging="3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06" w:hanging="3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74" w:hanging="3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42" w:hanging="313"/>
      </w:pPr>
      <w:rPr>
        <w:rFonts w:hint="default"/>
        <w:lang w:val="ru-RU" w:eastAsia="en-US" w:bidi="ar-SA"/>
      </w:rPr>
    </w:lvl>
  </w:abstractNum>
  <w:abstractNum w:abstractNumId="64">
    <w:multiLevelType w:val="hybridMultilevel"/>
    <w:lvl w:ilvl="0">
      <w:start w:val="2"/>
      <w:numFmt w:val="decimal"/>
      <w:lvlText w:val="%1)"/>
      <w:lvlJc w:val="left"/>
      <w:pPr>
        <w:ind w:left="107" w:hanging="31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51" w:hanging="31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03" w:hanging="31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55" w:hanging="31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07" w:hanging="31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9" w:hanging="31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10" w:hanging="31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62" w:hanging="31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14" w:hanging="317"/>
      </w:pPr>
      <w:rPr>
        <w:rFonts w:hint="default"/>
        <w:lang w:val="ru-RU" w:eastAsia="en-US" w:bidi="ar-SA"/>
      </w:rPr>
    </w:lvl>
  </w:abstractNum>
  <w:abstractNum w:abstractNumId="63">
    <w:multiLevelType w:val="hybridMultilevel"/>
    <w:lvl w:ilvl="0">
      <w:start w:val="3"/>
      <w:numFmt w:val="decimal"/>
      <w:lvlText w:val="%1)"/>
      <w:lvlJc w:val="left"/>
      <w:pPr>
        <w:ind w:left="107" w:hanging="303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7" w:hanging="3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5" w:hanging="3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03" w:hanging="3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71" w:hanging="3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39" w:hanging="3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06" w:hanging="3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74" w:hanging="3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42" w:hanging="303"/>
      </w:pPr>
      <w:rPr>
        <w:rFonts w:hint="default"/>
        <w:lang w:val="ru-RU" w:eastAsia="en-US" w:bidi="ar-SA"/>
      </w:rPr>
    </w:lvl>
  </w:abstractNum>
  <w:abstractNum w:abstractNumId="62">
    <w:multiLevelType w:val="hybridMultilevel"/>
    <w:lvl w:ilvl="0">
      <w:start w:val="1"/>
      <w:numFmt w:val="decimal"/>
      <w:lvlText w:val="%1)"/>
      <w:lvlJc w:val="left"/>
      <w:pPr>
        <w:ind w:left="107" w:hanging="289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7" w:hanging="28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5" w:hanging="28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03" w:hanging="28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71" w:hanging="28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39" w:hanging="28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06" w:hanging="28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74" w:hanging="28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42" w:hanging="289"/>
      </w:pPr>
      <w:rPr>
        <w:rFonts w:hint="default"/>
        <w:lang w:val="ru-RU" w:eastAsia="en-US" w:bidi="ar-SA"/>
      </w:rPr>
    </w:lvl>
  </w:abstractNum>
  <w:abstractNum w:abstractNumId="61">
    <w:multiLevelType w:val="hybridMultilevel"/>
    <w:lvl w:ilvl="0">
      <w:start w:val="3"/>
      <w:numFmt w:val="decimal"/>
      <w:lvlText w:val="%1)"/>
      <w:lvlJc w:val="left"/>
      <w:pPr>
        <w:ind w:left="1125" w:hanging="31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69" w:hanging="31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19" w:hanging="31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69" w:hanging="31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19" w:hanging="31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9" w:hanging="31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18" w:hanging="31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68" w:hanging="31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18" w:hanging="317"/>
      </w:pPr>
      <w:rPr>
        <w:rFonts w:hint="default"/>
        <w:lang w:val="ru-RU" w:eastAsia="en-US" w:bidi="ar-SA"/>
      </w:rPr>
    </w:lvl>
  </w:abstractNum>
  <w:abstractNum w:abstractNumId="60">
    <w:multiLevelType w:val="hybridMultilevel"/>
    <w:lvl w:ilvl="0">
      <w:start w:val="3"/>
      <w:numFmt w:val="decimal"/>
      <w:lvlText w:val="%1)"/>
      <w:lvlJc w:val="left"/>
      <w:pPr>
        <w:ind w:left="107" w:hanging="318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7" w:hanging="3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5" w:hanging="3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03" w:hanging="3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71" w:hanging="3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39" w:hanging="3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06" w:hanging="3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74" w:hanging="3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42" w:hanging="318"/>
      </w:pPr>
      <w:rPr>
        <w:rFonts w:hint="default"/>
        <w:lang w:val="ru-RU" w:eastAsia="en-US" w:bidi="ar-SA"/>
      </w:rPr>
    </w:lvl>
  </w:abstractNum>
  <w:abstractNum w:abstractNumId="59">
    <w:multiLevelType w:val="hybridMultilevel"/>
    <w:lvl w:ilvl="0">
      <w:start w:val="2"/>
      <w:numFmt w:val="decimal"/>
      <w:lvlText w:val="%1)"/>
      <w:lvlJc w:val="left"/>
      <w:pPr>
        <w:ind w:left="365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27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95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2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0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97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65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32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700" w:hanging="260"/>
      </w:pPr>
      <w:rPr>
        <w:rFonts w:hint="default"/>
        <w:lang w:val="ru-RU" w:eastAsia="en-US" w:bidi="ar-SA"/>
      </w:rPr>
    </w:lvl>
  </w:abstractNum>
  <w:abstractNum w:abstractNumId="58">
    <w:multiLevelType w:val="hybridMultilevel"/>
    <w:lvl w:ilvl="0">
      <w:start w:val="2"/>
      <w:numFmt w:val="decimal"/>
      <w:lvlText w:val="%1)"/>
      <w:lvlJc w:val="left"/>
      <w:pPr>
        <w:ind w:left="107" w:hanging="1043"/>
        <w:jc w:val="righ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6" w:hanging="104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52" w:hanging="104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78" w:hanging="104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04" w:hanging="104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0" w:hanging="104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56" w:hanging="104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82" w:hanging="104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08" w:hanging="1043"/>
      </w:pPr>
      <w:rPr>
        <w:rFonts w:hint="default"/>
        <w:lang w:val="ru-RU" w:eastAsia="en-US" w:bidi="ar-SA"/>
      </w:rPr>
    </w:lvl>
  </w:abstractNum>
  <w:abstractNum w:abstractNumId="57">
    <w:multiLevelType w:val="hybridMultilevel"/>
    <w:lvl w:ilvl="0">
      <w:start w:val="3"/>
      <w:numFmt w:val="decimal"/>
      <w:lvlText w:val="%1)"/>
      <w:lvlJc w:val="left"/>
      <w:pPr>
        <w:ind w:left="1119" w:hanging="312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83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46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09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72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36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99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62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625" w:hanging="312"/>
      </w:pPr>
      <w:rPr>
        <w:rFonts w:hint="default"/>
        <w:lang w:val="ru-RU" w:eastAsia="en-US" w:bidi="ar-SA"/>
      </w:rPr>
    </w:lvl>
  </w:abstractNum>
  <w:abstractNum w:abstractNumId="56">
    <w:multiLevelType w:val="hybridMultilevel"/>
    <w:lvl w:ilvl="0">
      <w:start w:val="2"/>
      <w:numFmt w:val="decimal"/>
      <w:lvlText w:val="%1)"/>
      <w:lvlJc w:val="left"/>
      <w:pPr>
        <w:ind w:left="107" w:hanging="1043"/>
        <w:jc w:val="righ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4" w:hanging="104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8" w:hanging="104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2" w:hanging="104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17" w:hanging="104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1" w:hanging="104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25" w:hanging="104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80" w:hanging="104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34" w:hanging="1043"/>
      </w:pPr>
      <w:rPr>
        <w:rFonts w:hint="default"/>
        <w:lang w:val="ru-RU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)"/>
      <w:lvlJc w:val="left"/>
      <w:pPr>
        <w:ind w:left="1086" w:hanging="260"/>
        <w:jc w:val="righ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47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14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81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48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16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83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50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617" w:hanging="260"/>
      </w:pPr>
      <w:rPr>
        <w:rFonts w:hint="default"/>
        <w:lang w:val="ru-RU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-"/>
      <w:lvlJc w:val="left"/>
      <w:pPr>
        <w:ind w:left="1324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5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38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91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44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970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50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030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560" w:hanging="144"/>
      </w:pPr>
      <w:rPr>
        <w:rFonts w:hint="default"/>
        <w:lang w:val="ru-RU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)"/>
      <w:lvlJc w:val="left"/>
      <w:pPr>
        <w:ind w:left="660" w:hanging="272"/>
        <w:jc w:val="righ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56" w:hanging="27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52" w:hanging="27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48" w:hanging="27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044" w:hanging="27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640" w:hanging="27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236" w:hanging="27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832" w:hanging="27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428" w:hanging="272"/>
      </w:pPr>
      <w:rPr>
        <w:rFonts w:hint="default"/>
        <w:lang w:val="ru-RU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-"/>
      <w:lvlJc w:val="left"/>
      <w:pPr>
        <w:ind w:left="660" w:hanging="155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56" w:hanging="1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52" w:hanging="1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48" w:hanging="1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044" w:hanging="1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640" w:hanging="1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236" w:hanging="1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832" w:hanging="1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428" w:hanging="155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-"/>
      <w:lvlJc w:val="left"/>
      <w:pPr>
        <w:ind w:left="138" w:hanging="135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-"/>
      <w:lvlJc w:val="left"/>
      <w:pPr>
        <w:ind w:left="110" w:hanging="142"/>
      </w:pPr>
      <w:rPr>
        <w:rFonts w:hint="default" w:ascii="Times New Roman" w:hAnsi="Times New Roman" w:eastAsia="Times New Roman" w:cs="Times New Roman"/>
        <w:w w:val="97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83" w:hanging="1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27" w:hanging="1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70" w:hanging="1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4" w:hanging="1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57" w:hanging="1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01" w:hanging="1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44" w:hanging="142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-"/>
      <w:lvlJc w:val="left"/>
      <w:pPr>
        <w:ind w:left="110" w:hanging="142"/>
      </w:pPr>
      <w:rPr>
        <w:rFonts w:hint="default" w:ascii="Times New Roman" w:hAnsi="Times New Roman" w:eastAsia="Times New Roman" w:cs="Times New Roman"/>
        <w:w w:val="97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3" w:hanging="1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46" w:hanging="1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69" w:hanging="1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92" w:hanging="1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16" w:hanging="1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39" w:hanging="1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62" w:hanging="1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85" w:hanging="142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•"/>
      <w:lvlJc w:val="left"/>
      <w:pPr>
        <w:ind w:left="160" w:hanging="145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77" w:hanging="1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94" w:hanging="1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11" w:hanging="1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28" w:hanging="1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46" w:hanging="1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63" w:hanging="1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80" w:hanging="1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97" w:hanging="145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•"/>
      <w:lvlJc w:val="left"/>
      <w:pPr>
        <w:ind w:left="113" w:hanging="147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4" w:hanging="14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9" w:hanging="1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34" w:hanging="1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38" w:hanging="1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43" w:hanging="1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48" w:hanging="1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52" w:hanging="1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57" w:hanging="147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6" w:hanging="1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6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3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0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66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83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00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6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33" w:hanging="181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"/>
      <w:lvlJc w:val="left"/>
      <w:pPr>
        <w:ind w:left="143" w:hanging="675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0" w:hanging="6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20" w:hanging="6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60" w:hanging="6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100" w:hanging="6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341" w:hanging="6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581" w:hanging="6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821" w:hanging="6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061" w:hanging="675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"/>
      <w:lvlJc w:val="left"/>
      <w:pPr>
        <w:ind w:left="820" w:hanging="675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92" w:hanging="6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64" w:hanging="6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6" w:hanging="6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08" w:hanging="6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81" w:hanging="6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53" w:hanging="6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25" w:hanging="6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97" w:hanging="675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"/>
      <w:lvlJc w:val="left"/>
      <w:pPr>
        <w:ind w:left="143" w:hanging="675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2" w:hanging="6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05" w:hanging="6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88" w:hanging="6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70" w:hanging="6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53" w:hanging="6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36" w:hanging="6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18" w:hanging="6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01" w:hanging="675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"/>
      <w:lvlJc w:val="left"/>
      <w:pPr>
        <w:ind w:left="146" w:hanging="675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5" w:hanging="6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0" w:hanging="6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16" w:hanging="6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41" w:hanging="6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67" w:hanging="6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92" w:hanging="6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17" w:hanging="6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43" w:hanging="675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"/>
      <w:lvlJc w:val="left"/>
      <w:pPr>
        <w:ind w:left="146" w:hanging="675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5" w:hanging="6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0" w:hanging="6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15" w:hanging="6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40" w:hanging="6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65" w:hanging="6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90" w:hanging="6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15" w:hanging="6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40" w:hanging="675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"/>
      <w:lvlJc w:val="left"/>
      <w:pPr>
        <w:ind w:left="146" w:hanging="675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5" w:hanging="6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1" w:hanging="6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16" w:hanging="6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42" w:hanging="6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68" w:hanging="6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93" w:hanging="6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19" w:hanging="6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44" w:hanging="675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"/>
      <w:lvlJc w:val="left"/>
      <w:pPr>
        <w:ind w:left="818" w:hanging="67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77" w:hanging="67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34" w:hanging="6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1" w:hanging="6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48" w:hanging="6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05" w:hanging="6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62" w:hanging="6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19" w:hanging="6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76" w:hanging="678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"/>
      <w:lvlJc w:val="left"/>
      <w:pPr>
        <w:ind w:left="821" w:hanging="675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92" w:hanging="6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65" w:hanging="6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7" w:hanging="6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10" w:hanging="6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83" w:hanging="6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55" w:hanging="6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28" w:hanging="6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200" w:hanging="675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"/>
      <w:lvlJc w:val="left"/>
      <w:pPr>
        <w:ind w:left="818" w:hanging="675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77" w:hanging="6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34" w:hanging="6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1" w:hanging="6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48" w:hanging="6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05" w:hanging="6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62" w:hanging="6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19" w:hanging="6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76" w:hanging="675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"/>
      <w:lvlJc w:val="left"/>
      <w:pPr>
        <w:ind w:left="821" w:hanging="675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77" w:hanging="6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35" w:hanging="6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2" w:hanging="6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50" w:hanging="6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08" w:hanging="6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65" w:hanging="6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23" w:hanging="6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80" w:hanging="675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"/>
      <w:lvlJc w:val="left"/>
      <w:pPr>
        <w:ind w:left="821" w:hanging="67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77" w:hanging="67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35" w:hanging="6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2" w:hanging="6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50" w:hanging="6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08" w:hanging="6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65" w:hanging="6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23" w:hanging="6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80" w:hanging="678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"/>
      <w:lvlJc w:val="left"/>
      <w:pPr>
        <w:ind w:left="821" w:hanging="675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92" w:hanging="6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65" w:hanging="6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7" w:hanging="6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10" w:hanging="6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83" w:hanging="6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55" w:hanging="6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28" w:hanging="6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200" w:hanging="675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"/>
      <w:lvlJc w:val="left"/>
      <w:pPr>
        <w:ind w:left="819" w:hanging="677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92" w:hanging="67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64" w:hanging="67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6" w:hanging="67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08" w:hanging="67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80" w:hanging="67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52" w:hanging="67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24" w:hanging="67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96" w:hanging="677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"/>
      <w:lvlJc w:val="left"/>
      <w:pPr>
        <w:ind w:left="818" w:hanging="67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77" w:hanging="67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34" w:hanging="6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1" w:hanging="6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48" w:hanging="6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05" w:hanging="6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62" w:hanging="6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19" w:hanging="6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76" w:hanging="678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"/>
      <w:lvlJc w:val="left"/>
      <w:pPr>
        <w:ind w:left="144" w:hanging="675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2" w:hanging="6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05" w:hanging="6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87" w:hanging="6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70" w:hanging="6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53" w:hanging="6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35" w:hanging="6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18" w:hanging="6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00" w:hanging="675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"/>
      <w:lvlJc w:val="left"/>
      <w:pPr>
        <w:ind w:left="821" w:hanging="67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77" w:hanging="67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35" w:hanging="6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2" w:hanging="6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50" w:hanging="6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08" w:hanging="6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65" w:hanging="6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23" w:hanging="6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80" w:hanging="678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"/>
      <w:lvlJc w:val="left"/>
      <w:pPr>
        <w:ind w:left="819" w:hanging="677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92" w:hanging="67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64" w:hanging="67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6" w:hanging="67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08" w:hanging="67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80" w:hanging="67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52" w:hanging="67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24" w:hanging="67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96" w:hanging="677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"/>
      <w:lvlJc w:val="left"/>
      <w:pPr>
        <w:ind w:left="821" w:hanging="675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92" w:hanging="6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65" w:hanging="6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7" w:hanging="6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10" w:hanging="6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83" w:hanging="6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55" w:hanging="6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28" w:hanging="6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200" w:hanging="675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"/>
      <w:lvlJc w:val="left"/>
      <w:pPr>
        <w:ind w:left="818" w:hanging="67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77" w:hanging="67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34" w:hanging="6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1" w:hanging="6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48" w:hanging="6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05" w:hanging="6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62" w:hanging="6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19" w:hanging="6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76" w:hanging="678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"/>
      <w:lvlJc w:val="left"/>
      <w:pPr>
        <w:ind w:left="821" w:hanging="67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77" w:hanging="67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35" w:hanging="6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2" w:hanging="6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50" w:hanging="6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08" w:hanging="6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65" w:hanging="6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23" w:hanging="6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80" w:hanging="678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-"/>
      <w:lvlJc w:val="left"/>
      <w:pPr>
        <w:ind w:left="127" w:hanging="207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4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68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693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17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742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266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790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315" w:hanging="207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-"/>
      <w:lvlJc w:val="left"/>
      <w:pPr>
        <w:ind w:left="127" w:hanging="164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4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68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693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17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742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266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790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315" w:hanging="164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-"/>
      <w:lvlJc w:val="left"/>
      <w:pPr>
        <w:ind w:left="127" w:hanging="154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4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68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693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17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742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266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790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315" w:hanging="154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-"/>
      <w:lvlJc w:val="left"/>
      <w:pPr>
        <w:ind w:left="127" w:hanging="185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4" w:hanging="18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68" w:hanging="1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693" w:hanging="1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17" w:hanging="1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742" w:hanging="1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266" w:hanging="1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790" w:hanging="1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315" w:hanging="185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-"/>
      <w:lvlJc w:val="left"/>
      <w:pPr>
        <w:ind w:left="127" w:hanging="137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4" w:hanging="13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68" w:hanging="13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693" w:hanging="13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17" w:hanging="13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742" w:hanging="13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266" w:hanging="13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790" w:hanging="13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315" w:hanging="137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-"/>
      <w:lvlJc w:val="left"/>
      <w:pPr>
        <w:ind w:left="127" w:hanging="164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4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68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693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17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742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266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790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315" w:hanging="164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-"/>
      <w:lvlJc w:val="left"/>
      <w:pPr>
        <w:ind w:left="127" w:hanging="152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4" w:hanging="1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68" w:hanging="1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693" w:hanging="1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17" w:hanging="1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742" w:hanging="1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266" w:hanging="1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790" w:hanging="1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315" w:hanging="152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-"/>
      <w:lvlJc w:val="left"/>
      <w:pPr>
        <w:ind w:left="127" w:hanging="159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4" w:hanging="15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68" w:hanging="15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693" w:hanging="15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17" w:hanging="15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742" w:hanging="15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266" w:hanging="15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790" w:hanging="15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315" w:hanging="159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-"/>
      <w:lvlJc w:val="left"/>
      <w:pPr>
        <w:ind w:left="127" w:hanging="180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4" w:hanging="1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68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693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17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742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266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790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315" w:hanging="180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-"/>
      <w:lvlJc w:val="left"/>
      <w:pPr>
        <w:ind w:left="127" w:hanging="168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-"/>
      <w:lvlJc w:val="left"/>
      <w:pPr>
        <w:ind w:left="127" w:hanging="207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68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693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17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742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266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790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315" w:hanging="207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-"/>
      <w:lvlJc w:val="left"/>
      <w:pPr>
        <w:ind w:left="127" w:hanging="154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4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68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693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17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742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266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790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315" w:hanging="154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-"/>
      <w:lvlJc w:val="left"/>
      <w:pPr>
        <w:ind w:left="107" w:hanging="168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26" w:hanging="16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52" w:hanging="1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679" w:hanging="1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05" w:hanging="1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732" w:hanging="1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258" w:hanging="1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784" w:hanging="1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311" w:hanging="168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-"/>
      <w:lvlJc w:val="left"/>
      <w:pPr>
        <w:ind w:left="640" w:hanging="216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38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36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34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032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630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228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826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424" w:hanging="216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⎯"/>
      <w:lvlJc w:val="left"/>
      <w:pPr>
        <w:ind w:left="842" w:hanging="202"/>
      </w:pPr>
      <w:rPr>
        <w:rFonts w:hint="default" w:ascii="Cambria Math" w:hAnsi="Cambria Math" w:eastAsia="Cambria Math" w:cs="Cambria Math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18" w:hanging="2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996" w:hanging="2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574" w:hanging="2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152" w:hanging="2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730" w:hanging="2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308" w:hanging="2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886" w:hanging="2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464" w:hanging="202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"/>
      <w:lvlJc w:val="left"/>
      <w:pPr>
        <w:ind w:left="640" w:hanging="185"/>
      </w:pPr>
      <w:rPr>
        <w:rFonts w:hint="default" w:ascii="Symbol" w:hAnsi="Symbol" w:eastAsia="Symbol" w:cs="Symbol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38" w:hanging="18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36" w:hanging="1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34" w:hanging="1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032" w:hanging="1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630" w:hanging="1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228" w:hanging="1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826" w:hanging="1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424" w:hanging="185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•"/>
      <w:lvlJc w:val="left"/>
      <w:pPr>
        <w:ind w:left="640" w:hanging="720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38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36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34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032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630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228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826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424" w:hanging="720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1387" w:hanging="152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904" w:hanging="1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428" w:hanging="1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952" w:hanging="1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476" w:hanging="1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9000" w:hanging="1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524" w:hanging="1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048" w:hanging="1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572" w:hanging="152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"/>
      <w:lvlJc w:val="left"/>
      <w:pPr>
        <w:ind w:left="1360" w:hanging="360"/>
      </w:pPr>
      <w:rPr>
        <w:rFonts w:hint="default" w:ascii="Symbol" w:hAnsi="Symbol" w:eastAsia="Symbol" w:cs="Symbol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93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46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9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51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04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568" w:hanging="36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"/>
      <w:lvlJc w:val="left"/>
      <w:pPr>
        <w:ind w:left="1661" w:hanging="428"/>
      </w:pPr>
      <w:rPr>
        <w:rFonts w:hint="default" w:ascii="Wingdings" w:hAnsi="Wingdings" w:eastAsia="Wingdings" w:cs="Wingdings"/>
        <w:w w:val="98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156" w:hanging="4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652" w:hanging="4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148" w:hanging="4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9140" w:hanging="4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636" w:hanging="4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132" w:hanging="4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628" w:hanging="428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952" w:hanging="236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-"/>
      <w:lvlJc w:val="left"/>
      <w:pPr>
        <w:ind w:left="1596" w:hanging="361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68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937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606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275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944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613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282" w:hanging="361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"/>
      <w:lvlJc w:val="left"/>
      <w:pPr>
        <w:ind w:left="952" w:hanging="428"/>
      </w:pPr>
      <w:rPr>
        <w:rFonts w:hint="default" w:ascii="Symbol" w:hAnsi="Symbol" w:eastAsia="Symbol" w:cs="Symbol"/>
        <w:w w:val="98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26" w:hanging="4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092" w:hanging="4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658" w:hanging="4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224" w:hanging="4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790" w:hanging="4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356" w:hanging="4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922" w:hanging="4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488" w:hanging="428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967" w:hanging="32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952" w:hanging="846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88" w:hanging="8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517" w:hanging="8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46" w:hanging="8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975" w:hanging="8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704" w:hanging="8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433" w:hanging="8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162" w:hanging="846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2"/>
      <w:numFmt w:val="decimal"/>
      <w:lvlText w:val="%1"/>
      <w:lvlJc w:val="left"/>
      <w:pPr>
        <w:ind w:left="1334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4" w:hanging="720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58" w:hanging="649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6"/>
        <w:szCs w:val="26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140" w:hanging="64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780" w:hanging="64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420" w:hanging="64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060" w:hanging="64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700" w:hanging="64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340" w:hanging="649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212" w:hanging="248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"/>
      <w:lvlJc w:val="left"/>
      <w:pPr>
        <w:ind w:left="952" w:hanging="425"/>
      </w:pPr>
      <w:rPr>
        <w:rFonts w:hint="default" w:ascii="Symbol" w:hAnsi="Symbol" w:eastAsia="Symbol" w:cs="Symbol"/>
        <w:w w:val="98"/>
        <w:sz w:val="26"/>
        <w:szCs w:val="26"/>
        <w:lang w:val="ru-RU" w:eastAsia="en-US" w:bidi="ar-SA"/>
      </w:rPr>
    </w:lvl>
    <w:lvl w:ilvl="2">
      <w:start w:val="0"/>
      <w:numFmt w:val="bullet"/>
      <w:lvlText w:val=""/>
      <w:lvlJc w:val="left"/>
      <w:pPr>
        <w:ind w:left="952" w:hanging="312"/>
      </w:pPr>
      <w:rPr>
        <w:rFonts w:hint="default" w:ascii="Symbol" w:hAnsi="Symbol" w:eastAsia="Symbol" w:cs="Symbol"/>
        <w:w w:val="98"/>
        <w:sz w:val="26"/>
        <w:szCs w:val="26"/>
        <w:lang w:val="ru-RU" w:eastAsia="en-US" w:bidi="ar-SA"/>
      </w:rPr>
    </w:lvl>
    <w:lvl w:ilvl="3">
      <w:start w:val="0"/>
      <w:numFmt w:val="bullet"/>
      <w:lvlText w:val=""/>
      <w:lvlJc w:val="left"/>
      <w:pPr>
        <w:ind w:left="952" w:hanging="426"/>
      </w:pPr>
      <w:rPr>
        <w:rFonts w:hint="default" w:ascii="Symbol" w:hAnsi="Symbol" w:eastAsia="Symbol" w:cs="Symbol"/>
        <w:w w:val="98"/>
        <w:sz w:val="26"/>
        <w:szCs w:val="26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78" w:hanging="4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84" w:hanging="4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991" w:hanging="4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597" w:hanging="4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203" w:hanging="426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"/>
      <w:lvlJc w:val="left"/>
      <w:pPr>
        <w:ind w:left="524" w:hanging="425"/>
      </w:pPr>
      <w:rPr>
        <w:rFonts w:hint="default" w:ascii="Symbol" w:hAnsi="Symbol" w:eastAsia="Symbol" w:cs="Symbol"/>
        <w:w w:val="98"/>
        <w:sz w:val="26"/>
        <w:szCs w:val="26"/>
        <w:lang w:val="ru-RU" w:eastAsia="en-US" w:bidi="ar-SA"/>
      </w:rPr>
    </w:lvl>
    <w:lvl w:ilvl="1">
      <w:start w:val="0"/>
      <w:numFmt w:val="bullet"/>
      <w:lvlText w:val=""/>
      <w:lvlJc w:val="left"/>
      <w:pPr>
        <w:ind w:left="524" w:hanging="425"/>
      </w:pPr>
      <w:rPr>
        <w:rFonts w:hint="default" w:ascii="Symbol" w:hAnsi="Symbol" w:eastAsia="Symbol" w:cs="Symbol"/>
        <w:w w:val="98"/>
        <w:sz w:val="26"/>
        <w:szCs w:val="26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99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988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478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968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457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94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436" w:hanging="425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"/>
      <w:lvlJc w:val="left"/>
      <w:pPr>
        <w:ind w:left="524" w:hanging="428"/>
      </w:pPr>
      <w:rPr>
        <w:rFonts w:hint="default" w:ascii="Symbol" w:hAnsi="Symbol" w:eastAsia="Symbol" w:cs="Symbol"/>
        <w:w w:val="98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09" w:hanging="4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99" w:hanging="4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988" w:hanging="4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478" w:hanging="4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968" w:hanging="4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457" w:hanging="4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947" w:hanging="4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436" w:hanging="428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68" w:hanging="360"/>
        <w:jc w:val="right"/>
      </w:pPr>
      <w:rPr>
        <w:rFonts w:hint="default" w:ascii="Times New Roman" w:hAnsi="Times New Roman" w:eastAsia="Times New Roman" w:cs="Times New Roman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4" w:hanging="454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6"/>
        <w:szCs w:val="26"/>
        <w:lang w:val="ru-RU" w:eastAsia="en-US" w:bidi="ar-SA"/>
      </w:rPr>
    </w:lvl>
    <w:lvl w:ilvl="2">
      <w:start w:val="0"/>
      <w:numFmt w:val="bullet"/>
      <w:lvlText w:val="⮚"/>
      <w:lvlJc w:val="left"/>
      <w:pPr>
        <w:ind w:left="2081" w:hanging="360"/>
      </w:pPr>
      <w:rPr>
        <w:rFonts w:hint="default" w:ascii="Times New Roman" w:hAnsi="Times New Roman" w:eastAsia="Times New Roman" w:cs="Times New Roman"/>
        <w:w w:val="77"/>
        <w:sz w:val="26"/>
        <w:szCs w:val="26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8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9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70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605" w:hanging="360"/>
      </w:pPr>
      <w:rPr>
        <w:rFonts w:hint="default"/>
        <w:lang w:val="ru-RU" w:eastAsia="en-US" w:bidi="ar-SA"/>
      </w:rPr>
    </w:lvl>
  </w:abstractNum>
  <w:num w:numId="232">
    <w:abstractNumId w:val="231"/>
  </w:num>
  <w:num w:numId="138">
    <w:abstractNumId w:val="137"/>
  </w:num>
  <w:num w:numId="260">
    <w:abstractNumId w:val="259"/>
  </w:num>
  <w:num w:numId="259">
    <w:abstractNumId w:val="258"/>
  </w:num>
  <w:num w:numId="258">
    <w:abstractNumId w:val="257"/>
  </w:num>
  <w:num w:numId="257">
    <w:abstractNumId w:val="256"/>
  </w:num>
  <w:num w:numId="256">
    <w:abstractNumId w:val="255"/>
  </w:num>
  <w:num w:numId="255">
    <w:abstractNumId w:val="254"/>
  </w:num>
  <w:num w:numId="254">
    <w:abstractNumId w:val="253"/>
  </w:num>
  <w:num w:numId="253">
    <w:abstractNumId w:val="252"/>
  </w:num>
  <w:num w:numId="252">
    <w:abstractNumId w:val="251"/>
  </w:num>
  <w:num w:numId="251">
    <w:abstractNumId w:val="250"/>
  </w:num>
  <w:num w:numId="250">
    <w:abstractNumId w:val="249"/>
  </w:num>
  <w:num w:numId="249">
    <w:abstractNumId w:val="248"/>
  </w:num>
  <w:num w:numId="248">
    <w:abstractNumId w:val="247"/>
  </w:num>
  <w:num w:numId="247">
    <w:abstractNumId w:val="246"/>
  </w:num>
  <w:num w:numId="246">
    <w:abstractNumId w:val="245"/>
  </w:num>
  <w:num w:numId="245">
    <w:abstractNumId w:val="244"/>
  </w:num>
  <w:num w:numId="244">
    <w:abstractNumId w:val="243"/>
  </w:num>
  <w:num w:numId="243">
    <w:abstractNumId w:val="242"/>
  </w:num>
  <w:num w:numId="242">
    <w:abstractNumId w:val="241"/>
  </w:num>
  <w:num w:numId="241">
    <w:abstractNumId w:val="240"/>
  </w:num>
  <w:num w:numId="240">
    <w:abstractNumId w:val="239"/>
  </w:num>
  <w:num w:numId="239">
    <w:abstractNumId w:val="238"/>
  </w:num>
  <w:num w:numId="238">
    <w:abstractNumId w:val="237"/>
  </w:num>
  <w:num w:numId="237">
    <w:abstractNumId w:val="236"/>
  </w:num>
  <w:num w:numId="236">
    <w:abstractNumId w:val="235"/>
  </w:num>
  <w:num w:numId="235">
    <w:abstractNumId w:val="234"/>
  </w:num>
  <w:num w:numId="234">
    <w:abstractNumId w:val="233"/>
  </w:num>
  <w:num w:numId="233">
    <w:abstractNumId w:val="232"/>
  </w:num>
  <w:num w:numId="231">
    <w:abstractNumId w:val="230"/>
  </w:num>
  <w:num w:numId="230">
    <w:abstractNumId w:val="229"/>
  </w:num>
  <w:num w:numId="229">
    <w:abstractNumId w:val="228"/>
  </w:num>
  <w:num w:numId="228">
    <w:abstractNumId w:val="227"/>
  </w:num>
  <w:num w:numId="227">
    <w:abstractNumId w:val="226"/>
  </w:num>
  <w:num w:numId="226">
    <w:abstractNumId w:val="225"/>
  </w:num>
  <w:num w:numId="225">
    <w:abstractNumId w:val="224"/>
  </w:num>
  <w:num w:numId="224">
    <w:abstractNumId w:val="223"/>
  </w:num>
  <w:num w:numId="223">
    <w:abstractNumId w:val="222"/>
  </w:num>
  <w:num w:numId="222">
    <w:abstractNumId w:val="221"/>
  </w:num>
  <w:num w:numId="221">
    <w:abstractNumId w:val="220"/>
  </w:num>
  <w:num w:numId="220">
    <w:abstractNumId w:val="219"/>
  </w:num>
  <w:num w:numId="219">
    <w:abstractNumId w:val="218"/>
  </w:num>
  <w:num w:numId="218">
    <w:abstractNumId w:val="217"/>
  </w:num>
  <w:num w:numId="217">
    <w:abstractNumId w:val="216"/>
  </w:num>
  <w:num w:numId="216">
    <w:abstractNumId w:val="215"/>
  </w:num>
  <w:num w:numId="215">
    <w:abstractNumId w:val="214"/>
  </w:num>
  <w:num w:numId="214">
    <w:abstractNumId w:val="213"/>
  </w:num>
  <w:num w:numId="213">
    <w:abstractNumId w:val="212"/>
  </w:num>
  <w:num w:numId="212">
    <w:abstractNumId w:val="211"/>
  </w:num>
  <w:num w:numId="211">
    <w:abstractNumId w:val="210"/>
  </w:num>
  <w:num w:numId="210">
    <w:abstractNumId w:val="209"/>
  </w:num>
  <w:num w:numId="209">
    <w:abstractNumId w:val="208"/>
  </w:num>
  <w:num w:numId="208">
    <w:abstractNumId w:val="207"/>
  </w:num>
  <w:num w:numId="207">
    <w:abstractNumId w:val="206"/>
  </w:num>
  <w:num w:numId="206">
    <w:abstractNumId w:val="205"/>
  </w:num>
  <w:num w:numId="205">
    <w:abstractNumId w:val="204"/>
  </w:num>
  <w:num w:numId="204">
    <w:abstractNumId w:val="203"/>
  </w:num>
  <w:num w:numId="203">
    <w:abstractNumId w:val="202"/>
  </w:num>
  <w:num w:numId="202">
    <w:abstractNumId w:val="201"/>
  </w:num>
  <w:num w:numId="201">
    <w:abstractNumId w:val="200"/>
  </w:num>
  <w:num w:numId="200">
    <w:abstractNumId w:val="199"/>
  </w:num>
  <w:num w:numId="199">
    <w:abstractNumId w:val="198"/>
  </w:num>
  <w:num w:numId="198">
    <w:abstractNumId w:val="197"/>
  </w:num>
  <w:num w:numId="197">
    <w:abstractNumId w:val="196"/>
  </w:num>
  <w:num w:numId="196">
    <w:abstractNumId w:val="195"/>
  </w:num>
  <w:num w:numId="195">
    <w:abstractNumId w:val="194"/>
  </w:num>
  <w:num w:numId="194">
    <w:abstractNumId w:val="193"/>
  </w:num>
  <w:num w:numId="193">
    <w:abstractNumId w:val="192"/>
  </w:num>
  <w:num w:numId="192">
    <w:abstractNumId w:val="191"/>
  </w:num>
  <w:num w:numId="191">
    <w:abstractNumId w:val="190"/>
  </w:num>
  <w:num w:numId="190">
    <w:abstractNumId w:val="189"/>
  </w:num>
  <w:num w:numId="189">
    <w:abstractNumId w:val="188"/>
  </w:num>
  <w:num w:numId="188">
    <w:abstractNumId w:val="187"/>
  </w:num>
  <w:num w:numId="187">
    <w:abstractNumId w:val="186"/>
  </w:num>
  <w:num w:numId="186">
    <w:abstractNumId w:val="185"/>
  </w:num>
  <w:num w:numId="185">
    <w:abstractNumId w:val="184"/>
  </w:num>
  <w:num w:numId="184">
    <w:abstractNumId w:val="183"/>
  </w:num>
  <w:num w:numId="183">
    <w:abstractNumId w:val="182"/>
  </w:num>
  <w:num w:numId="182">
    <w:abstractNumId w:val="181"/>
  </w:num>
  <w:num w:numId="181">
    <w:abstractNumId w:val="180"/>
  </w:num>
  <w:num w:numId="180">
    <w:abstractNumId w:val="179"/>
  </w:num>
  <w:num w:numId="179">
    <w:abstractNumId w:val="178"/>
  </w:num>
  <w:num w:numId="178">
    <w:abstractNumId w:val="177"/>
  </w:num>
  <w:num w:numId="177">
    <w:abstractNumId w:val="176"/>
  </w:num>
  <w:num w:numId="176">
    <w:abstractNumId w:val="175"/>
  </w:num>
  <w:num w:numId="175">
    <w:abstractNumId w:val="174"/>
  </w:num>
  <w:num w:numId="174">
    <w:abstractNumId w:val="173"/>
  </w:num>
  <w:num w:numId="173">
    <w:abstractNumId w:val="172"/>
  </w:num>
  <w:num w:numId="172">
    <w:abstractNumId w:val="171"/>
  </w:num>
  <w:num w:numId="171">
    <w:abstractNumId w:val="170"/>
  </w:num>
  <w:num w:numId="170">
    <w:abstractNumId w:val="169"/>
  </w:num>
  <w:num w:numId="169">
    <w:abstractNumId w:val="168"/>
  </w:num>
  <w:num w:numId="168">
    <w:abstractNumId w:val="167"/>
  </w:num>
  <w:num w:numId="167">
    <w:abstractNumId w:val="166"/>
  </w:num>
  <w:num w:numId="166">
    <w:abstractNumId w:val="165"/>
  </w:num>
  <w:num w:numId="165">
    <w:abstractNumId w:val="164"/>
  </w:num>
  <w:num w:numId="164">
    <w:abstractNumId w:val="163"/>
  </w:num>
  <w:num w:numId="163">
    <w:abstractNumId w:val="162"/>
  </w:num>
  <w:num w:numId="162">
    <w:abstractNumId w:val="161"/>
  </w:num>
  <w:num w:numId="161">
    <w:abstractNumId w:val="160"/>
  </w:num>
  <w:num w:numId="160">
    <w:abstractNumId w:val="159"/>
  </w:num>
  <w:num w:numId="159">
    <w:abstractNumId w:val="158"/>
  </w:num>
  <w:num w:numId="158">
    <w:abstractNumId w:val="157"/>
  </w:num>
  <w:num w:numId="157">
    <w:abstractNumId w:val="156"/>
  </w:num>
  <w:num w:numId="156">
    <w:abstractNumId w:val="155"/>
  </w:num>
  <w:num w:numId="155">
    <w:abstractNumId w:val="154"/>
  </w:num>
  <w:num w:numId="154">
    <w:abstractNumId w:val="153"/>
  </w:num>
  <w:num w:numId="153">
    <w:abstractNumId w:val="152"/>
  </w:num>
  <w:num w:numId="152">
    <w:abstractNumId w:val="151"/>
  </w:num>
  <w:num w:numId="151">
    <w:abstractNumId w:val="150"/>
  </w:num>
  <w:num w:numId="150">
    <w:abstractNumId w:val="149"/>
  </w:num>
  <w:num w:numId="149">
    <w:abstractNumId w:val="148"/>
  </w:num>
  <w:num w:numId="148">
    <w:abstractNumId w:val="147"/>
  </w:num>
  <w:num w:numId="147">
    <w:abstractNumId w:val="146"/>
  </w:num>
  <w:num w:numId="146">
    <w:abstractNumId w:val="145"/>
  </w:num>
  <w:num w:numId="145">
    <w:abstractNumId w:val="144"/>
  </w:num>
  <w:num w:numId="144">
    <w:abstractNumId w:val="143"/>
  </w:num>
  <w:num w:numId="143">
    <w:abstractNumId w:val="142"/>
  </w:num>
  <w:num w:numId="142">
    <w:abstractNumId w:val="141"/>
  </w:num>
  <w:num w:numId="141">
    <w:abstractNumId w:val="140"/>
  </w:num>
  <w:num w:numId="140">
    <w:abstractNumId w:val="139"/>
  </w:num>
  <w:num w:numId="139">
    <w:abstractNumId w:val="138"/>
  </w:num>
  <w:num w:numId="137">
    <w:abstractNumId w:val="136"/>
  </w:num>
  <w:num w:numId="136">
    <w:abstractNumId w:val="135"/>
  </w:num>
  <w:num w:numId="135">
    <w:abstractNumId w:val="134"/>
  </w:num>
  <w:num w:numId="134">
    <w:abstractNumId w:val="133"/>
  </w:num>
  <w:num w:numId="133">
    <w:abstractNumId w:val="132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6"/>
      <w:szCs w:val="26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640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081" w:hanging="36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hyperlink" Target="https://docs.edu.gov.ru/document/0e6ad380fc69dd72b6065672830540ac/download/5518/" TargetMode="External"/><Relationship Id="rId10" Type="http://schemas.openxmlformats.org/officeDocument/2006/relationships/hyperlink" Target="https://ciur.ru/deb/deb_ds1/temp/&#1055;&#1072;&#1088;&#1094;&#1080;&#1072;&#1083;&#1100;&#1085;&#1072;&#1103;%20&#1087;&#1088;&#1086;&#1075;&#1088;&#1072;&#1084;&#1084;&#1072;%20&#1050;&#1088;&#1086;&#1093;&#1072;%20-%20&#1043;.&#1043;.%20&#1043;&#1088;&#1080;&#1075;&#1086;&#1088;&#1100;&#1077;&#1074;&#1086;&#1081;.pdf" TargetMode="External"/><Relationship Id="rId11" Type="http://schemas.openxmlformats.org/officeDocument/2006/relationships/hyperlink" Target="http://www.istoky-co.ru/Recomend_doshkolnoe_obr.pdf" TargetMode="External"/><Relationship Id="rId12" Type="http://schemas.openxmlformats.org/officeDocument/2006/relationships/hyperlink" Target="https://firo.ranepa.ru/files/docs/do/navigator_obraz_programm/programma_feniks.pdf" TargetMode="External"/><Relationship Id="rId13" Type="http://schemas.openxmlformats.org/officeDocument/2006/relationships/hyperlink" Target="https://npctio.ru/yuniy_patriot" TargetMode="External"/><Relationship Id="rId14" Type="http://schemas.openxmlformats.org/officeDocument/2006/relationships/hyperlink" Target="https://enotikmir.ru/" TargetMode="External"/><Relationship Id="rId15" Type="http://schemas.openxmlformats.org/officeDocument/2006/relationships/footer" Target="footer5.xml"/><Relationship Id="rId16" Type="http://schemas.openxmlformats.org/officeDocument/2006/relationships/footer" Target="footer6.xml"/><Relationship Id="rId17" Type="http://schemas.openxmlformats.org/officeDocument/2006/relationships/footer" Target="footer7.xml"/><Relationship Id="rId18" Type="http://schemas.openxmlformats.org/officeDocument/2006/relationships/footer" Target="footer8.xml"/><Relationship Id="rId19" Type="http://schemas.openxmlformats.org/officeDocument/2006/relationships/footer" Target="footer9.xml"/><Relationship Id="rId20" Type="http://schemas.openxmlformats.org/officeDocument/2006/relationships/footer" Target="footer10.xml"/><Relationship Id="rId21" Type="http://schemas.openxmlformats.org/officeDocument/2006/relationships/footer" Target="footer11.xml"/><Relationship Id="rId22" Type="http://schemas.openxmlformats.org/officeDocument/2006/relationships/footer" Target="footer12.xml"/><Relationship Id="rId23" Type="http://schemas.openxmlformats.org/officeDocument/2006/relationships/footer" Target="footer13.xml"/><Relationship Id="rId24" Type="http://schemas.openxmlformats.org/officeDocument/2006/relationships/footer" Target="footer14.xml"/><Relationship Id="rId25" Type="http://schemas.openxmlformats.org/officeDocument/2006/relationships/footer" Target="footer15.xml"/><Relationship Id="rId26" Type="http://schemas.openxmlformats.org/officeDocument/2006/relationships/footer" Target="footer16.xml"/><Relationship Id="rId27" Type="http://schemas.openxmlformats.org/officeDocument/2006/relationships/footer" Target="footer17.xml"/><Relationship Id="rId28" Type="http://schemas.openxmlformats.org/officeDocument/2006/relationships/footer" Target="footer18.xml"/><Relationship Id="rId29" Type="http://schemas.openxmlformats.org/officeDocument/2006/relationships/footer" Target="footer19.xml"/><Relationship Id="rId30" Type="http://schemas.openxmlformats.org/officeDocument/2006/relationships/footer" Target="footer20.xml"/><Relationship Id="rId31" Type="http://schemas.openxmlformats.org/officeDocument/2006/relationships/footer" Target="footer21.xml"/><Relationship Id="rId32" Type="http://schemas.openxmlformats.org/officeDocument/2006/relationships/footer" Target="footer22.xml"/><Relationship Id="rId33" Type="http://schemas.openxmlformats.org/officeDocument/2006/relationships/footer" Target="footer23.xml"/><Relationship Id="rId34" Type="http://schemas.openxmlformats.org/officeDocument/2006/relationships/footer" Target="footer24.xml"/><Relationship Id="rId35" Type="http://schemas.openxmlformats.org/officeDocument/2006/relationships/footer" Target="footer25.xml"/><Relationship Id="rId36" Type="http://schemas.openxmlformats.org/officeDocument/2006/relationships/footer" Target="footer26.xml"/><Relationship Id="rId37" Type="http://schemas.openxmlformats.org/officeDocument/2006/relationships/footer" Target="footer27.xml"/><Relationship Id="rId38" Type="http://schemas.openxmlformats.org/officeDocument/2006/relationships/footer" Target="footer28.xml"/><Relationship Id="rId39" Type="http://schemas.openxmlformats.org/officeDocument/2006/relationships/footer" Target="footer29.xml"/><Relationship Id="rId40" Type="http://schemas.openxmlformats.org/officeDocument/2006/relationships/footer" Target="footer30.xml"/><Relationship Id="rId41" Type="http://schemas.openxmlformats.org/officeDocument/2006/relationships/footer" Target="footer31.xml"/><Relationship Id="rId42" Type="http://schemas.openxmlformats.org/officeDocument/2006/relationships/footer" Target="footer32.xml"/><Relationship Id="rId43" Type="http://schemas.openxmlformats.org/officeDocument/2006/relationships/footer" Target="footer33.xml"/><Relationship Id="rId44" Type="http://schemas.openxmlformats.org/officeDocument/2006/relationships/footer" Target="footer34.xml"/><Relationship Id="rId45" Type="http://schemas.openxmlformats.org/officeDocument/2006/relationships/footer" Target="footer35.xml"/><Relationship Id="rId46" Type="http://schemas.openxmlformats.org/officeDocument/2006/relationships/footer" Target="footer36.xml"/><Relationship Id="rId47" Type="http://schemas.openxmlformats.org/officeDocument/2006/relationships/footer" Target="footer37.xml"/><Relationship Id="rId48" Type="http://schemas.openxmlformats.org/officeDocument/2006/relationships/footer" Target="footer38.xml"/><Relationship Id="rId49" Type="http://schemas.openxmlformats.org/officeDocument/2006/relationships/footer" Target="footer39.xml"/><Relationship Id="rId50" Type="http://schemas.openxmlformats.org/officeDocument/2006/relationships/footer" Target="footer40.xml"/><Relationship Id="rId51" Type="http://schemas.openxmlformats.org/officeDocument/2006/relationships/footer" Target="footer41.xml"/><Relationship Id="rId52" Type="http://schemas.openxmlformats.org/officeDocument/2006/relationships/footer" Target="footer42.xml"/><Relationship Id="rId53" Type="http://schemas.openxmlformats.org/officeDocument/2006/relationships/footer" Target="footer43.xml"/><Relationship Id="rId54" Type="http://schemas.openxmlformats.org/officeDocument/2006/relationships/footer" Target="footer44.xml"/><Relationship Id="rId55" Type="http://schemas.openxmlformats.org/officeDocument/2006/relationships/footer" Target="footer45.xml"/><Relationship Id="rId56" Type="http://schemas.openxmlformats.org/officeDocument/2006/relationships/footer" Target="footer46.xml"/><Relationship Id="rId57" Type="http://schemas.openxmlformats.org/officeDocument/2006/relationships/footer" Target="footer47.xml"/><Relationship Id="rId58" Type="http://schemas.openxmlformats.org/officeDocument/2006/relationships/footer" Target="footer48.xml"/><Relationship Id="rId59" Type="http://schemas.openxmlformats.org/officeDocument/2006/relationships/footer" Target="footer49.xml"/><Relationship Id="rId60" Type="http://schemas.openxmlformats.org/officeDocument/2006/relationships/footer" Target="footer50.xml"/><Relationship Id="rId61" Type="http://schemas.openxmlformats.org/officeDocument/2006/relationships/footer" Target="footer51.xml"/><Relationship Id="rId62" Type="http://schemas.openxmlformats.org/officeDocument/2006/relationships/footer" Target="footer52.xml"/><Relationship Id="rId63" Type="http://schemas.openxmlformats.org/officeDocument/2006/relationships/footer" Target="footer53.xml"/><Relationship Id="rId64" Type="http://schemas.openxmlformats.org/officeDocument/2006/relationships/footer" Target="footer54.xml"/><Relationship Id="rId65" Type="http://schemas.openxmlformats.org/officeDocument/2006/relationships/footer" Target="footer55.xml"/><Relationship Id="rId66" Type="http://schemas.openxmlformats.org/officeDocument/2006/relationships/footer" Target="footer56.xml"/><Relationship Id="rId67" Type="http://schemas.openxmlformats.org/officeDocument/2006/relationships/footer" Target="footer57.xml"/><Relationship Id="rId68" Type="http://schemas.openxmlformats.org/officeDocument/2006/relationships/footer" Target="footer58.xml"/><Relationship Id="rId69" Type="http://schemas.openxmlformats.org/officeDocument/2006/relationships/footer" Target="footer59.xml"/><Relationship Id="rId70" Type="http://schemas.openxmlformats.org/officeDocument/2006/relationships/footer" Target="footer60.xml"/><Relationship Id="rId71" Type="http://schemas.openxmlformats.org/officeDocument/2006/relationships/footer" Target="footer61.xml"/><Relationship Id="rId72" Type="http://schemas.openxmlformats.org/officeDocument/2006/relationships/footer" Target="footer62.xml"/><Relationship Id="rId73" Type="http://schemas.openxmlformats.org/officeDocument/2006/relationships/footer" Target="footer63.xml"/><Relationship Id="rId74" Type="http://schemas.openxmlformats.org/officeDocument/2006/relationships/footer" Target="footer64.xml"/><Relationship Id="rId75" Type="http://schemas.openxmlformats.org/officeDocument/2006/relationships/footer" Target="footer65.xml"/><Relationship Id="rId76" Type="http://schemas.openxmlformats.org/officeDocument/2006/relationships/footer" Target="footer66.xml"/><Relationship Id="rId77" Type="http://schemas.openxmlformats.org/officeDocument/2006/relationships/footer" Target="footer67.xml"/><Relationship Id="rId78" Type="http://schemas.openxmlformats.org/officeDocument/2006/relationships/footer" Target="footer68.xml"/><Relationship Id="rId79" Type="http://schemas.openxmlformats.org/officeDocument/2006/relationships/footer" Target="footer69.xml"/><Relationship Id="rId80" Type="http://schemas.openxmlformats.org/officeDocument/2006/relationships/footer" Target="footer70.xml"/><Relationship Id="rId81" Type="http://schemas.openxmlformats.org/officeDocument/2006/relationships/footer" Target="footer71.xml"/><Relationship Id="rId82" Type="http://schemas.openxmlformats.org/officeDocument/2006/relationships/footer" Target="footer72.xml"/><Relationship Id="rId83" Type="http://schemas.openxmlformats.org/officeDocument/2006/relationships/footer" Target="footer73.xml"/><Relationship Id="rId84" Type="http://schemas.openxmlformats.org/officeDocument/2006/relationships/footer" Target="footer74.xml"/><Relationship Id="rId85" Type="http://schemas.openxmlformats.org/officeDocument/2006/relationships/footer" Target="footer75.xml"/><Relationship Id="rId86" Type="http://schemas.openxmlformats.org/officeDocument/2006/relationships/footer" Target="footer76.xml"/><Relationship Id="rId87" Type="http://schemas.openxmlformats.org/officeDocument/2006/relationships/footer" Target="footer77.xml"/><Relationship Id="rId88" Type="http://schemas.openxmlformats.org/officeDocument/2006/relationships/footer" Target="footer78.xml"/><Relationship Id="rId89" Type="http://schemas.openxmlformats.org/officeDocument/2006/relationships/footer" Target="footer79.xml"/><Relationship Id="rId90" Type="http://schemas.openxmlformats.org/officeDocument/2006/relationships/footer" Target="footer80.xml"/><Relationship Id="rId91" Type="http://schemas.openxmlformats.org/officeDocument/2006/relationships/footer" Target="footer81.xml"/><Relationship Id="rId92" Type="http://schemas.openxmlformats.org/officeDocument/2006/relationships/footer" Target="footer82.xml"/><Relationship Id="rId93" Type="http://schemas.openxmlformats.org/officeDocument/2006/relationships/footer" Target="footer83.xml"/><Relationship Id="rId94" Type="http://schemas.openxmlformats.org/officeDocument/2006/relationships/footer" Target="footer84.xml"/><Relationship Id="rId95" Type="http://schemas.openxmlformats.org/officeDocument/2006/relationships/footer" Target="footer85.xml"/><Relationship Id="rId96" Type="http://schemas.openxmlformats.org/officeDocument/2006/relationships/footer" Target="footer86.xml"/><Relationship Id="rId97" Type="http://schemas.openxmlformats.org/officeDocument/2006/relationships/footer" Target="footer87.xml"/><Relationship Id="rId98" Type="http://schemas.openxmlformats.org/officeDocument/2006/relationships/footer" Target="footer88.xml"/><Relationship Id="rId99" Type="http://schemas.openxmlformats.org/officeDocument/2006/relationships/footer" Target="footer89.xml"/><Relationship Id="rId100" Type="http://schemas.openxmlformats.org/officeDocument/2006/relationships/footer" Target="footer90.xml"/><Relationship Id="rId101" Type="http://schemas.openxmlformats.org/officeDocument/2006/relationships/footer" Target="footer91.xml"/><Relationship Id="rId102" Type="http://schemas.openxmlformats.org/officeDocument/2006/relationships/footer" Target="footer92.xml"/><Relationship Id="rId103" Type="http://schemas.openxmlformats.org/officeDocument/2006/relationships/footer" Target="footer93.xml"/><Relationship Id="rId104" Type="http://schemas.openxmlformats.org/officeDocument/2006/relationships/footer" Target="footer94.xml"/><Relationship Id="rId105" Type="http://schemas.openxmlformats.org/officeDocument/2006/relationships/footer" Target="footer95.xml"/><Relationship Id="rId106" Type="http://schemas.openxmlformats.org/officeDocument/2006/relationships/footer" Target="footer96.xml"/><Relationship Id="rId107" Type="http://schemas.openxmlformats.org/officeDocument/2006/relationships/footer" Target="footer97.xml"/><Relationship Id="rId108" Type="http://schemas.openxmlformats.org/officeDocument/2006/relationships/footer" Target="footer98.xml"/><Relationship Id="rId109" Type="http://schemas.openxmlformats.org/officeDocument/2006/relationships/footer" Target="footer99.xml"/><Relationship Id="rId110" Type="http://schemas.openxmlformats.org/officeDocument/2006/relationships/footer" Target="footer100.xml"/><Relationship Id="rId111" Type="http://schemas.openxmlformats.org/officeDocument/2006/relationships/footer" Target="footer101.xml"/><Relationship Id="rId112" Type="http://schemas.openxmlformats.org/officeDocument/2006/relationships/footer" Target="footer102.xml"/><Relationship Id="rId113" Type="http://schemas.openxmlformats.org/officeDocument/2006/relationships/image" Target="media/image1.jpeg"/><Relationship Id="rId114" Type="http://schemas.openxmlformats.org/officeDocument/2006/relationships/footer" Target="footer103.xml"/><Relationship Id="rId115" Type="http://schemas.openxmlformats.org/officeDocument/2006/relationships/footer" Target="footer104.xml"/><Relationship Id="rId116" Type="http://schemas.openxmlformats.org/officeDocument/2006/relationships/footer" Target="footer105.xml"/><Relationship Id="rId117" Type="http://schemas.openxmlformats.org/officeDocument/2006/relationships/footer" Target="footer106.xml"/><Relationship Id="rId118" Type="http://schemas.openxmlformats.org/officeDocument/2006/relationships/footer" Target="footer107.xml"/><Relationship Id="rId119" Type="http://schemas.openxmlformats.org/officeDocument/2006/relationships/footer" Target="footer108.xml"/><Relationship Id="rId120" Type="http://schemas.openxmlformats.org/officeDocument/2006/relationships/footer" Target="footer109.xml"/><Relationship Id="rId121" Type="http://schemas.openxmlformats.org/officeDocument/2006/relationships/footer" Target="footer110.xml"/><Relationship Id="rId122" Type="http://schemas.openxmlformats.org/officeDocument/2006/relationships/footer" Target="footer111.xml"/><Relationship Id="rId123" Type="http://schemas.openxmlformats.org/officeDocument/2006/relationships/footer" Target="footer112.xml"/><Relationship Id="rId124" Type="http://schemas.openxmlformats.org/officeDocument/2006/relationships/footer" Target="footer113.xml"/><Relationship Id="rId125" Type="http://schemas.openxmlformats.org/officeDocument/2006/relationships/footer" Target="footer114.xml"/><Relationship Id="rId126" Type="http://schemas.openxmlformats.org/officeDocument/2006/relationships/footer" Target="footer115.xml"/><Relationship Id="rId127" Type="http://schemas.openxmlformats.org/officeDocument/2006/relationships/footer" Target="footer116.xml"/><Relationship Id="rId128" Type="http://schemas.openxmlformats.org/officeDocument/2006/relationships/footer" Target="footer117.xml"/><Relationship Id="rId129" Type="http://schemas.openxmlformats.org/officeDocument/2006/relationships/footer" Target="footer118.xml"/><Relationship Id="rId130" Type="http://schemas.openxmlformats.org/officeDocument/2006/relationships/footer" Target="footer119.xml"/><Relationship Id="rId131" Type="http://schemas.openxmlformats.org/officeDocument/2006/relationships/footer" Target="footer120.xml"/><Relationship Id="rId132" Type="http://schemas.openxmlformats.org/officeDocument/2006/relationships/footer" Target="footer121.xml"/><Relationship Id="rId133" Type="http://schemas.openxmlformats.org/officeDocument/2006/relationships/footer" Target="footer122.xml"/><Relationship Id="rId134" Type="http://schemas.openxmlformats.org/officeDocument/2006/relationships/footer" Target="footer123.xml"/><Relationship Id="rId135" Type="http://schemas.openxmlformats.org/officeDocument/2006/relationships/footer" Target="footer124.xml"/><Relationship Id="rId136" Type="http://schemas.openxmlformats.org/officeDocument/2006/relationships/footer" Target="footer125.xml"/><Relationship Id="rId137" Type="http://schemas.openxmlformats.org/officeDocument/2006/relationships/footer" Target="footer126.xml"/><Relationship Id="rId138" Type="http://schemas.openxmlformats.org/officeDocument/2006/relationships/footer" Target="footer127.xml"/><Relationship Id="rId139" Type="http://schemas.openxmlformats.org/officeDocument/2006/relationships/footer" Target="footer128.xml"/><Relationship Id="rId140" Type="http://schemas.openxmlformats.org/officeDocument/2006/relationships/footer" Target="footer129.xml"/><Relationship Id="rId141" Type="http://schemas.openxmlformats.org/officeDocument/2006/relationships/footer" Target="footer130.xml"/><Relationship Id="rId142" Type="http://schemas.openxmlformats.org/officeDocument/2006/relationships/footer" Target="footer131.xml"/><Relationship Id="rId143" Type="http://schemas.openxmlformats.org/officeDocument/2006/relationships/footer" Target="footer132.xml"/><Relationship Id="rId144" Type="http://schemas.openxmlformats.org/officeDocument/2006/relationships/footer" Target="footer133.xml"/><Relationship Id="rId145" Type="http://schemas.openxmlformats.org/officeDocument/2006/relationships/footer" Target="footer134.xml"/><Relationship Id="rId146" Type="http://schemas.openxmlformats.org/officeDocument/2006/relationships/footer" Target="footer135.xml"/><Relationship Id="rId147" Type="http://schemas.openxmlformats.org/officeDocument/2006/relationships/footer" Target="footer136.xml"/><Relationship Id="rId148" Type="http://schemas.openxmlformats.org/officeDocument/2006/relationships/footer" Target="footer137.xml"/><Relationship Id="rId149" Type="http://schemas.openxmlformats.org/officeDocument/2006/relationships/footer" Target="footer138.xml"/><Relationship Id="rId150" Type="http://schemas.openxmlformats.org/officeDocument/2006/relationships/footer" Target="footer139.xml"/><Relationship Id="rId151" Type="http://schemas.openxmlformats.org/officeDocument/2006/relationships/footer" Target="footer140.xml"/><Relationship Id="rId152" Type="http://schemas.openxmlformats.org/officeDocument/2006/relationships/footer" Target="footer141.xml"/><Relationship Id="rId153" Type="http://schemas.openxmlformats.org/officeDocument/2006/relationships/footer" Target="footer142.xml"/><Relationship Id="rId154" Type="http://schemas.openxmlformats.org/officeDocument/2006/relationships/footer" Target="footer143.xml"/><Relationship Id="rId155" Type="http://schemas.openxmlformats.org/officeDocument/2006/relationships/footer" Target="footer144.xml"/><Relationship Id="rId156" Type="http://schemas.openxmlformats.org/officeDocument/2006/relationships/hyperlink" Target="https://docs.edu.gov.ru/document/f4f7837770384bfa1faa1827ec8d72d4/download/5558/" TargetMode="External"/><Relationship Id="rId157" Type="http://schemas.openxmlformats.org/officeDocument/2006/relationships/footer" Target="footer145.xml"/><Relationship Id="rId158" Type="http://schemas.openxmlformats.org/officeDocument/2006/relationships/footer" Target="footer146.xml"/><Relationship Id="rId159" Type="http://schemas.openxmlformats.org/officeDocument/2006/relationships/footer" Target="footer147.xml"/><Relationship Id="rId160" Type="http://schemas.openxmlformats.org/officeDocument/2006/relationships/footer" Target="footer148.xml"/><Relationship Id="rId161" Type="http://schemas.openxmlformats.org/officeDocument/2006/relationships/footer" Target="footer149.xml"/><Relationship Id="rId162" Type="http://schemas.openxmlformats.org/officeDocument/2006/relationships/footer" Target="footer150.xml"/><Relationship Id="rId163" Type="http://schemas.openxmlformats.org/officeDocument/2006/relationships/footer" Target="footer151.xml"/><Relationship Id="rId164" Type="http://schemas.openxmlformats.org/officeDocument/2006/relationships/footer" Target="footer152.xml"/><Relationship Id="rId165" Type="http://schemas.openxmlformats.org/officeDocument/2006/relationships/footer" Target="footer153.xml"/><Relationship Id="rId166" Type="http://schemas.openxmlformats.org/officeDocument/2006/relationships/footer" Target="footer154.xml"/><Relationship Id="rId167" Type="http://schemas.openxmlformats.org/officeDocument/2006/relationships/footer" Target="footer155.xml"/><Relationship Id="rId168" Type="http://schemas.openxmlformats.org/officeDocument/2006/relationships/footer" Target="footer156.xml"/><Relationship Id="rId169" Type="http://schemas.openxmlformats.org/officeDocument/2006/relationships/footer" Target="footer157.xml"/><Relationship Id="rId170" Type="http://schemas.openxmlformats.org/officeDocument/2006/relationships/footer" Target="footer158.xml"/><Relationship Id="rId171" Type="http://schemas.openxmlformats.org/officeDocument/2006/relationships/footer" Target="footer159.xml"/><Relationship Id="rId172" Type="http://schemas.openxmlformats.org/officeDocument/2006/relationships/footer" Target="footer160.xml"/><Relationship Id="rId173" Type="http://schemas.openxmlformats.org/officeDocument/2006/relationships/footer" Target="footer161.xml"/><Relationship Id="rId174" Type="http://schemas.openxmlformats.org/officeDocument/2006/relationships/footer" Target="footer162.xml"/><Relationship Id="rId175" Type="http://schemas.openxmlformats.org/officeDocument/2006/relationships/footer" Target="footer163.xml"/><Relationship Id="rId176" Type="http://schemas.openxmlformats.org/officeDocument/2006/relationships/footer" Target="footer164.xml"/><Relationship Id="rId177" Type="http://schemas.openxmlformats.org/officeDocument/2006/relationships/footer" Target="footer165.xml"/><Relationship Id="rId178" Type="http://schemas.openxmlformats.org/officeDocument/2006/relationships/footer" Target="footer166.xml"/><Relationship Id="rId179" Type="http://schemas.openxmlformats.org/officeDocument/2006/relationships/footer" Target="footer167.xml"/><Relationship Id="rId180" Type="http://schemas.openxmlformats.org/officeDocument/2006/relationships/footer" Target="footer168.xml"/><Relationship Id="rId181" Type="http://schemas.openxmlformats.org/officeDocument/2006/relationships/footer" Target="footer169.xml"/><Relationship Id="rId182" Type="http://schemas.openxmlformats.org/officeDocument/2006/relationships/footer" Target="footer170.xml"/><Relationship Id="rId183" Type="http://schemas.openxmlformats.org/officeDocument/2006/relationships/footer" Target="footer171.xml"/><Relationship Id="rId184" Type="http://schemas.openxmlformats.org/officeDocument/2006/relationships/footer" Target="footer172.xml"/><Relationship Id="rId185" Type="http://schemas.openxmlformats.org/officeDocument/2006/relationships/footer" Target="footer173.xml"/><Relationship Id="rId186" Type="http://schemas.openxmlformats.org/officeDocument/2006/relationships/footer" Target="footer174.xml"/><Relationship Id="rId187" Type="http://schemas.openxmlformats.org/officeDocument/2006/relationships/footer" Target="footer175.xml"/><Relationship Id="rId188" Type="http://schemas.openxmlformats.org/officeDocument/2006/relationships/footer" Target="footer176.xml"/><Relationship Id="rId189" Type="http://schemas.openxmlformats.org/officeDocument/2006/relationships/footer" Target="footer177.xml"/><Relationship Id="rId190" Type="http://schemas.openxmlformats.org/officeDocument/2006/relationships/hyperlink" Target="https://docs.cntd.ru/document/566276706#6540IN" TargetMode="External"/><Relationship Id="rId191" Type="http://schemas.openxmlformats.org/officeDocument/2006/relationships/footer" Target="footer178.xml"/><Relationship Id="rId192" Type="http://schemas.openxmlformats.org/officeDocument/2006/relationships/footer" Target="footer179.xml"/><Relationship Id="rId193" Type="http://schemas.openxmlformats.org/officeDocument/2006/relationships/footer" Target="footer180.xml"/><Relationship Id="rId194" Type="http://schemas.openxmlformats.org/officeDocument/2006/relationships/footer" Target="footer181.xml"/><Relationship Id="rId195" Type="http://schemas.openxmlformats.org/officeDocument/2006/relationships/footer" Target="footer182.xml"/><Relationship Id="rId196" Type="http://schemas.openxmlformats.org/officeDocument/2006/relationships/footer" Target="footer183.xml"/><Relationship Id="rId197" Type="http://schemas.openxmlformats.org/officeDocument/2006/relationships/footer" Target="footer184.xml"/><Relationship Id="rId198" Type="http://schemas.openxmlformats.org/officeDocument/2006/relationships/footer" Target="footer185.xml"/><Relationship Id="rId199" Type="http://schemas.openxmlformats.org/officeDocument/2006/relationships/footer" Target="footer186.xml"/><Relationship Id="rId200" Type="http://schemas.openxmlformats.org/officeDocument/2006/relationships/footer" Target="footer187.xml"/><Relationship Id="rId201" Type="http://schemas.openxmlformats.org/officeDocument/2006/relationships/footer" Target="footer188.xml"/><Relationship Id="rId202" Type="http://schemas.openxmlformats.org/officeDocument/2006/relationships/footer" Target="footer189.xml"/><Relationship Id="rId203" Type="http://schemas.openxmlformats.org/officeDocument/2006/relationships/footer" Target="footer190.xml"/><Relationship Id="rId204" Type="http://schemas.openxmlformats.org/officeDocument/2006/relationships/footer" Target="footer191.xml"/><Relationship Id="rId205" Type="http://schemas.openxmlformats.org/officeDocument/2006/relationships/footer" Target="footer192.xml"/><Relationship Id="rId206" Type="http://schemas.openxmlformats.org/officeDocument/2006/relationships/footer" Target="footer193.xml"/><Relationship Id="rId207" Type="http://schemas.openxmlformats.org/officeDocument/2006/relationships/footer" Target="footer194.xml"/><Relationship Id="rId208" Type="http://schemas.openxmlformats.org/officeDocument/2006/relationships/footer" Target="footer195.xml"/><Relationship Id="rId209" Type="http://schemas.openxmlformats.org/officeDocument/2006/relationships/footer" Target="footer196.xml"/><Relationship Id="rId210" Type="http://schemas.openxmlformats.org/officeDocument/2006/relationships/footer" Target="footer197.xml"/><Relationship Id="rId211" Type="http://schemas.openxmlformats.org/officeDocument/2006/relationships/footer" Target="footer198.xml"/><Relationship Id="rId212" Type="http://schemas.openxmlformats.org/officeDocument/2006/relationships/footer" Target="footer199.xml"/><Relationship Id="rId213" Type="http://schemas.openxmlformats.org/officeDocument/2006/relationships/footer" Target="footer200.xml"/><Relationship Id="rId214" Type="http://schemas.openxmlformats.org/officeDocument/2006/relationships/hyperlink" Target="https://docs.edu.gov.ru/document/0e6ad380fc69dd72b6065672830540ac/" TargetMode="External"/><Relationship Id="rId215" Type="http://schemas.openxmlformats.org/officeDocument/2006/relationships/hyperlink" Target="http://firo.ranepa.ru/files/docs/do/navigator_obraz_programm/programma_feniks.pdf" TargetMode="External"/><Relationship Id="rId21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2024-02-07T17:46:30Z</dcterms:created>
  <dcterms:modified xsi:type="dcterms:W3CDTF">2024-02-07T17:46:30Z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2024-02-07T00:00:00Z</vt:filetime>
  </property>
</Properties>
</file>