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BDA40" w14:textId="77777777" w:rsidR="00910398" w:rsidRPr="00910398" w:rsidRDefault="00910398" w:rsidP="00910398">
      <w:pPr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10398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МУНИЦИПАЛЬНОЕ БЮДЖЕТНОЕ ДОШКОЛЬНОЕ ОБРАЗОВАТЕЛЬНОЕ УЧРЕЖДЕНИЕ ДЕТСКИЙ САД № 18 «МИШУТКА»</w:t>
      </w:r>
    </w:p>
    <w:p w14:paraId="04D4ED20" w14:textId="77777777" w:rsidR="008E4014" w:rsidRDefault="008E4014" w:rsidP="008E401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4"/>
        </w:rPr>
      </w:pPr>
    </w:p>
    <w:p w14:paraId="34A0F30E" w14:textId="77777777" w:rsidR="00910398" w:rsidRDefault="00910398" w:rsidP="008E401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4"/>
        </w:rPr>
      </w:pPr>
    </w:p>
    <w:p w14:paraId="1A196D3B" w14:textId="77777777" w:rsidR="00910398" w:rsidRDefault="00910398" w:rsidP="008E401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4"/>
        </w:rPr>
      </w:pPr>
    </w:p>
    <w:p w14:paraId="3B199161" w14:textId="77777777" w:rsidR="00910398" w:rsidRDefault="00910398" w:rsidP="008E401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4"/>
        </w:rPr>
      </w:pPr>
    </w:p>
    <w:p w14:paraId="773FAA30" w14:textId="77777777" w:rsidR="00910398" w:rsidRDefault="00910398" w:rsidP="008E401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4"/>
        </w:rPr>
      </w:pPr>
    </w:p>
    <w:p w14:paraId="69B83B75" w14:textId="77777777" w:rsidR="00910398" w:rsidRDefault="00910398" w:rsidP="008E401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4"/>
        </w:rPr>
      </w:pPr>
    </w:p>
    <w:p w14:paraId="037FFC27" w14:textId="77777777" w:rsidR="00910398" w:rsidRDefault="00910398" w:rsidP="008E401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4"/>
        </w:rPr>
      </w:pPr>
    </w:p>
    <w:p w14:paraId="6FE7DF50" w14:textId="77777777" w:rsidR="00910398" w:rsidRDefault="00910398" w:rsidP="008E401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4"/>
        </w:rPr>
      </w:pPr>
    </w:p>
    <w:p w14:paraId="1392C33F" w14:textId="77777777" w:rsidR="00910398" w:rsidRDefault="00910398" w:rsidP="008E401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4"/>
        </w:rPr>
      </w:pPr>
    </w:p>
    <w:p w14:paraId="73BAED68" w14:textId="77777777" w:rsidR="00910398" w:rsidRDefault="00910398" w:rsidP="008E401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4"/>
        </w:rPr>
      </w:pPr>
    </w:p>
    <w:p w14:paraId="75D340B2" w14:textId="77777777" w:rsidR="00910398" w:rsidRDefault="00910398" w:rsidP="008E4014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15C6CC31" w14:textId="77777777" w:rsidR="00910398" w:rsidRDefault="00910398" w:rsidP="008E4014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32B156FE" w14:textId="77777777" w:rsidR="00910398" w:rsidRPr="00910398" w:rsidRDefault="00910398" w:rsidP="00910398">
      <w:pPr>
        <w:spacing w:line="270" w:lineRule="atLeast"/>
        <w:jc w:val="center"/>
        <w:textAlignment w:val="baseline"/>
        <w:rPr>
          <w:rFonts w:ascii="Times New Roman" w:hAnsi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</w:pPr>
      <w:r w:rsidRPr="00910398">
        <w:rPr>
          <w:rFonts w:ascii="Times New Roman" w:hAnsi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  <w:t xml:space="preserve">ИНДИВИДУАЛЬНЫЙ ПЛАН ПОВЫШЕНИЯ ПРОФЕССИОНАЛЬНОГО УРОВНЯ ВОСПИТАТЕЛЯ </w:t>
      </w:r>
    </w:p>
    <w:p w14:paraId="58632A0F" w14:textId="77777777" w:rsidR="00910398" w:rsidRPr="00910398" w:rsidRDefault="00910398" w:rsidP="00910398">
      <w:pPr>
        <w:spacing w:line="270" w:lineRule="atLeast"/>
        <w:jc w:val="center"/>
        <w:textAlignment w:val="baseline"/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  <w:r w:rsidRPr="00910398">
        <w:rPr>
          <w:rFonts w:ascii="Times New Roman" w:hAnsi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  <w:t xml:space="preserve">Красноперовой Натальи </w:t>
      </w:r>
      <w:r w:rsidRPr="00910398"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Николаевны</w:t>
      </w:r>
    </w:p>
    <w:p w14:paraId="6F516ED8" w14:textId="77777777" w:rsidR="00910398" w:rsidRPr="00910398" w:rsidRDefault="00910398" w:rsidP="00910398">
      <w:pPr>
        <w:spacing w:line="270" w:lineRule="atLeast"/>
        <w:jc w:val="center"/>
        <w:textAlignment w:val="baseline"/>
        <w:rPr>
          <w:rFonts w:ascii="Times New Roman" w:hAnsi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</w:pPr>
      <w:r w:rsidRPr="00910398"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 на тему</w:t>
      </w:r>
      <w:r w:rsidRPr="00910398">
        <w:rPr>
          <w:rFonts w:ascii="Times New Roman" w:hAnsi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>:</w:t>
      </w:r>
    </w:p>
    <w:p w14:paraId="7CC7BF8E" w14:textId="77777777" w:rsidR="00910398" w:rsidRPr="00910398" w:rsidRDefault="00910398" w:rsidP="00910398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  <w:lang w:eastAsia="ru-RU"/>
        </w:rPr>
      </w:pPr>
    </w:p>
    <w:p w14:paraId="79C4273D" w14:textId="5BFEE709" w:rsidR="008E4014" w:rsidRPr="00910398" w:rsidRDefault="008E4014" w:rsidP="00910398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  <w:lang w:eastAsia="ru-RU"/>
        </w:rPr>
      </w:pPr>
      <w:r w:rsidRPr="00910398">
        <w:rPr>
          <w:rFonts w:ascii="Times New Roman" w:eastAsiaTheme="minorEastAsia" w:hAnsi="Times New Roman"/>
          <w:b/>
          <w:sz w:val="32"/>
          <w:szCs w:val="32"/>
          <w:lang w:eastAsia="ru-RU"/>
        </w:rPr>
        <w:t>«Развитие связной речи детей дошкольного возраста посредством театрализованной деятельности»</w:t>
      </w:r>
    </w:p>
    <w:p w14:paraId="752247DE" w14:textId="25381CCA" w:rsidR="008E4014" w:rsidRPr="00910398" w:rsidRDefault="00910398" w:rsidP="006B3EF6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910398">
        <w:rPr>
          <w:rFonts w:ascii="Times New Roman" w:hAnsi="Times New Roman"/>
          <w:b/>
          <w:bCs/>
          <w:color w:val="000000"/>
          <w:sz w:val="32"/>
          <w:szCs w:val="32"/>
        </w:rPr>
        <w:t>на 2021-2022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 учебный</w:t>
      </w:r>
      <w:r w:rsidRPr="00910398">
        <w:rPr>
          <w:rFonts w:ascii="Times New Roman" w:hAnsi="Times New Roman"/>
          <w:b/>
          <w:bCs/>
          <w:color w:val="000000"/>
          <w:sz w:val="32"/>
          <w:szCs w:val="32"/>
        </w:rPr>
        <w:t xml:space="preserve"> год</w:t>
      </w:r>
    </w:p>
    <w:p w14:paraId="63BAC1C0" w14:textId="77777777" w:rsidR="00910398" w:rsidRDefault="00910398" w:rsidP="006B3EF6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</w:p>
    <w:p w14:paraId="579B34C1" w14:textId="77777777" w:rsidR="00910398" w:rsidRDefault="00910398" w:rsidP="006B3EF6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</w:p>
    <w:p w14:paraId="5888140B" w14:textId="77777777" w:rsidR="00910398" w:rsidRDefault="00910398" w:rsidP="006B3EF6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</w:p>
    <w:p w14:paraId="7BCFBB72" w14:textId="77777777" w:rsidR="00910398" w:rsidRDefault="00910398" w:rsidP="006B3EF6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</w:p>
    <w:p w14:paraId="037E7CFA" w14:textId="77777777" w:rsidR="00910398" w:rsidRDefault="00910398" w:rsidP="006B3EF6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</w:p>
    <w:p w14:paraId="14573D0A" w14:textId="77777777" w:rsidR="00910398" w:rsidRDefault="00910398" w:rsidP="006B3EF6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</w:p>
    <w:p w14:paraId="71448DF5" w14:textId="77777777" w:rsidR="00910398" w:rsidRDefault="00910398" w:rsidP="006B3EF6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</w:p>
    <w:p w14:paraId="1A53FD59" w14:textId="77777777" w:rsidR="00910398" w:rsidRDefault="00910398" w:rsidP="006B3EF6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</w:p>
    <w:p w14:paraId="46188E2D" w14:textId="77777777" w:rsidR="00910398" w:rsidRDefault="00910398" w:rsidP="006B3EF6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</w:p>
    <w:p w14:paraId="752D8120" w14:textId="77777777" w:rsidR="00910398" w:rsidRDefault="00910398" w:rsidP="006B3EF6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</w:p>
    <w:p w14:paraId="6AB7360A" w14:textId="77777777" w:rsidR="00910398" w:rsidRDefault="00910398" w:rsidP="006B3EF6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</w:p>
    <w:p w14:paraId="6A2E0D00" w14:textId="77777777" w:rsidR="00910398" w:rsidRPr="00910398" w:rsidRDefault="00910398" w:rsidP="006B3EF6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4"/>
        </w:rPr>
      </w:pPr>
    </w:p>
    <w:p w14:paraId="7C7685BB" w14:textId="77777777" w:rsidR="00910398" w:rsidRPr="00910398" w:rsidRDefault="00910398" w:rsidP="00910398">
      <w:pPr>
        <w:spacing w:line="270" w:lineRule="atLeast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10398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Сургут, 2023г.</w:t>
      </w:r>
    </w:p>
    <w:p w14:paraId="6DE50DAE" w14:textId="77777777" w:rsidR="00910398" w:rsidRDefault="00910398" w:rsidP="006B3EF6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</w:p>
    <w:p w14:paraId="5A37DFC6" w14:textId="77777777" w:rsidR="00910398" w:rsidRDefault="00910398" w:rsidP="006B3EF6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</w:p>
    <w:p w14:paraId="4034DB3B" w14:textId="77777777" w:rsidR="00910398" w:rsidRDefault="00910398" w:rsidP="006B3EF6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</w:p>
    <w:p w14:paraId="57FA65E6" w14:textId="77777777" w:rsidR="006B3EF6" w:rsidRDefault="006B3EF6" w:rsidP="006B3EF6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4"/>
        </w:rPr>
      </w:pPr>
    </w:p>
    <w:p w14:paraId="3C241DD1" w14:textId="77777777" w:rsidR="006B3EF6" w:rsidRDefault="006B3EF6" w:rsidP="006B3E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867E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Актуальность темы</w:t>
      </w:r>
      <w:r w:rsidRPr="004867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обусловлена тем, что </w:t>
      </w:r>
    </w:p>
    <w:p w14:paraId="5098BF07" w14:textId="77777777" w:rsidR="00A97D22" w:rsidRPr="00A97D22" w:rsidRDefault="00F905BE" w:rsidP="00A97D2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</w:t>
      </w:r>
      <w:r w:rsidR="00A97D22" w:rsidRPr="00A97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Речь – одна из важнейших линий развития ребенка. Благодаря родному языку малыш входит в наш мир, получает широкие возможности общения с другими людьми. Речь помогает понять друг друга, формирует взгляды и убеждения, а также играет огромную роль в познании окружающего мира.</w:t>
      </w:r>
    </w:p>
    <w:p w14:paraId="0EE56329" w14:textId="77777777" w:rsidR="00A97D22" w:rsidRPr="00A97D22" w:rsidRDefault="00F905BE" w:rsidP="00A97D2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</w:t>
      </w:r>
      <w:r w:rsidR="00A97D22" w:rsidRPr="00A97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связной речи является центральной задачей речевого воспитания детей</w:t>
      </w:r>
      <w:r w:rsidR="00D54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дошкольного возраста</w:t>
      </w:r>
      <w:r w:rsidR="00A97D22" w:rsidRPr="00A97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Это обусловлено, прежде всего, ее социальной значимостью и ролью в формировании личности. Именно в связной речи реализуется основная, коммуникативная, функция языка и речи. Связная речь - высшая форма речи мыслительной деятельности, которая определяет уровень речевого и умственного развития ребенка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1119D9CA" w14:textId="77777777" w:rsidR="00A97D22" w:rsidRDefault="00D54549" w:rsidP="00A97D2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</w:t>
      </w:r>
      <w:r w:rsidR="00A97D22" w:rsidRPr="00A97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Театрализованная деятельность в детском саду тесно связана с развитием связной речи детей.</w:t>
      </w:r>
    </w:p>
    <w:p w14:paraId="27C4CF36" w14:textId="77777777" w:rsidR="00A97D22" w:rsidRDefault="00D54549" w:rsidP="00A97D2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A97D22" w:rsidRPr="00A97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именно: знакомство с литературными произведениями, этюды, речевые упражнения для передачи различных чувств (работа над интонационной выразительностью, использование различных театральных кукол для иллюстрации к художественным произведениям или обыгрывания, инсценировка художественных произведений (стихи, небольшие рассказы, сказки)</w:t>
      </w:r>
    </w:p>
    <w:p w14:paraId="444E0044" w14:textId="77777777" w:rsidR="00F905BE" w:rsidRPr="00F905BE" w:rsidRDefault="00D54549" w:rsidP="00F905B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</w:t>
      </w:r>
      <w:r w:rsidR="00F905BE" w:rsidRPr="00F905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Выбор темы актуален и обусловлен тем, что у детей слабо развита связная речь, дети затрудняются рассказывать о содержании картины, описывать предмет, пересказывать рассказы. Поэтому мною была выбрана театрализованная деятельность, как сильное, но ненавязчивое педагогическое средство.</w:t>
      </w:r>
    </w:p>
    <w:p w14:paraId="7F6D0CA3" w14:textId="77777777" w:rsidR="00D54549" w:rsidRPr="00D54549" w:rsidRDefault="00486594" w:rsidP="00D545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</w:t>
      </w:r>
      <w:r w:rsidR="00D54549" w:rsidRPr="00D54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Таким образом, данная тема </w:t>
      </w:r>
      <w:r w:rsidR="00D54549" w:rsidRPr="00486594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«Развитие </w:t>
      </w:r>
      <w:r w:rsidRPr="00486594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связной </w:t>
      </w:r>
      <w:r w:rsidR="00D54549" w:rsidRPr="00486594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речи детей дошкольного возраста посредством театрализованной деятельности»</w:t>
      </w:r>
      <w:r w:rsidR="00D54549" w:rsidRPr="00D54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сегодняшний день является актуальной.</w:t>
      </w:r>
    </w:p>
    <w:p w14:paraId="158AC48D" w14:textId="77777777" w:rsidR="00486594" w:rsidRPr="00486594" w:rsidRDefault="001A269C" w:rsidP="00D545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Цель</w:t>
      </w:r>
      <w:r w:rsidR="00D54549" w:rsidRPr="0048659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: </w:t>
      </w:r>
    </w:p>
    <w:p w14:paraId="07A3081A" w14:textId="77777777" w:rsidR="00A97D22" w:rsidRDefault="00D54549" w:rsidP="006B3E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54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Создание условий для развития</w:t>
      </w:r>
      <w:r w:rsidR="001A26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связной</w:t>
      </w:r>
      <w:r w:rsidRPr="00D54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речи детей дошкольного возраста посредством театрализованной деятельности</w:t>
      </w:r>
      <w:r w:rsidR="001A26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 п</w:t>
      </w:r>
      <w:r w:rsidRPr="00D54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овышение уровня профессиональной компетентности в области речевого развития детей </w:t>
      </w:r>
      <w:r w:rsidR="001A26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дошкольного возраста; п</w:t>
      </w:r>
      <w:r w:rsidRPr="00D54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ривлечение родителей к совместной деятельности с детьми.</w:t>
      </w:r>
    </w:p>
    <w:p w14:paraId="147A8DBD" w14:textId="77777777" w:rsidR="001A269C" w:rsidRDefault="001A269C" w:rsidP="001A269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Задачи:</w:t>
      </w:r>
    </w:p>
    <w:p w14:paraId="3C9C394B" w14:textId="77777777" w:rsidR="00A97D22" w:rsidRPr="001A269C" w:rsidRDefault="00A97D22" w:rsidP="001A269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A26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обеспечить развивающую среду, насыщенную разнообразными игровыми</w:t>
      </w:r>
      <w:r w:rsidR="001A26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26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материалами, декорациями, различными видами театров, способствующий</w:t>
      </w:r>
      <w:r w:rsidR="001A26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26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становлению театрально-игровой деятельности и развитию связной речи</w:t>
      </w:r>
      <w:r w:rsidR="001A26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26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дошкольников;</w:t>
      </w:r>
    </w:p>
    <w:p w14:paraId="504EBD79" w14:textId="77777777" w:rsidR="00A97D22" w:rsidRPr="001A269C" w:rsidRDefault="00A97D22" w:rsidP="001A269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A26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осуществлять взаимодействие с родителями с целью обогащения игрового опыта;</w:t>
      </w:r>
    </w:p>
    <w:p w14:paraId="77C7B2E1" w14:textId="77777777" w:rsidR="00A97D22" w:rsidRPr="001A269C" w:rsidRDefault="00A97D22" w:rsidP="001A269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A26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развивать речь детей как средство общения (учить строить диалог);</w:t>
      </w:r>
    </w:p>
    <w:p w14:paraId="43265F78" w14:textId="77777777" w:rsidR="00A97D22" w:rsidRPr="001A269C" w:rsidRDefault="00A97D22" w:rsidP="001A269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A26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активизировать и совершенствовать словарный запас, грамматический строй</w:t>
      </w:r>
      <w:r w:rsidR="001A26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A26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речи, звукопроизношение, высоту и тембр голоса;</w:t>
      </w:r>
    </w:p>
    <w:p w14:paraId="322950A4" w14:textId="77777777" w:rsidR="00A97D22" w:rsidRPr="001A269C" w:rsidRDefault="00A97D22" w:rsidP="001A269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A26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формировать положительное отношение детей к театрализованным играм;</w:t>
      </w:r>
    </w:p>
    <w:p w14:paraId="76077971" w14:textId="77777777" w:rsidR="00A97D22" w:rsidRPr="001A269C" w:rsidRDefault="00A97D22" w:rsidP="001A269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A26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повысить собственный уровень знан</w:t>
      </w:r>
      <w:r w:rsidR="001A269C" w:rsidRPr="001A26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ий (</w:t>
      </w:r>
      <w:r w:rsidR="001A269C" w:rsidRPr="001A269C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путём изучения методической </w:t>
      </w:r>
      <w:r w:rsidRPr="001A269C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литературы, через консультации, семинары-практикумы</w:t>
      </w:r>
      <w:r w:rsidRPr="001A26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</w:t>
      </w:r>
      <w:r w:rsidR="001A269C" w:rsidRPr="001A26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создать методическую базу </w:t>
      </w:r>
      <w:r w:rsidRPr="001A26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r w:rsidRPr="001A269C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специальная литература, картотеки, тематиче</w:t>
      </w:r>
      <w:r w:rsidR="001A269C" w:rsidRPr="001A269C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ское планирование, методические </w:t>
      </w:r>
      <w:r w:rsidRPr="001A269C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разработки</w:t>
      </w:r>
      <w:r w:rsidRPr="001A26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по театральной деятельности дошкольников.</w:t>
      </w:r>
    </w:p>
    <w:p w14:paraId="17CAEA66" w14:textId="77777777" w:rsidR="001A269C" w:rsidRPr="00A97D22" w:rsidRDefault="001A269C" w:rsidP="00A97D2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E8F18C1" w14:textId="77777777" w:rsidR="00A97D22" w:rsidRPr="00410525" w:rsidRDefault="00A97D22" w:rsidP="00A97D2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1052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Изучение учебной, справочной, научно-методической литературы:</w:t>
      </w:r>
    </w:p>
    <w:p w14:paraId="32B58BD1" w14:textId="77777777" w:rsidR="00A97D22" w:rsidRPr="00A97D22" w:rsidRDefault="004A01DE" w:rsidP="00410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A01D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1.</w:t>
      </w:r>
      <w:r w:rsidR="00A97D22" w:rsidRPr="00A97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Агапова И. А. Давыдова М. А. Театральные занятия и игры в детском саду М. 2010.</w:t>
      </w:r>
    </w:p>
    <w:p w14:paraId="79C19362" w14:textId="77777777" w:rsidR="00A97D22" w:rsidRPr="00A97D22" w:rsidRDefault="00A97D22" w:rsidP="00410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7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Антипина Е. А. Театрализованные представления в детском саду. М. 2010.</w:t>
      </w:r>
    </w:p>
    <w:p w14:paraId="12401B3A" w14:textId="77777777" w:rsidR="00A97D22" w:rsidRPr="00A97D22" w:rsidRDefault="00A97D22" w:rsidP="00410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7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Вакуленко Ю. А, Власенко О. П. Театрализованны</w:t>
      </w:r>
      <w:r w:rsidR="004105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 инсценировки сказок в детском </w:t>
      </w:r>
      <w:r w:rsidRPr="00A97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саду. Волгоград 2008</w:t>
      </w:r>
    </w:p>
    <w:p w14:paraId="40614707" w14:textId="77777777" w:rsidR="00A97D22" w:rsidRPr="00A97D22" w:rsidRDefault="00A97D22" w:rsidP="00410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7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Маханева М. Д. Занятия по театрализованной деятельности в детском саду. М.</w:t>
      </w:r>
    </w:p>
    <w:p w14:paraId="6EEEB1E7" w14:textId="77777777" w:rsidR="00A97D22" w:rsidRPr="00A97D22" w:rsidRDefault="00A97D22" w:rsidP="00410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7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2009.</w:t>
      </w:r>
    </w:p>
    <w:p w14:paraId="562BED5E" w14:textId="77777777" w:rsidR="00A97D22" w:rsidRPr="00A97D22" w:rsidRDefault="00A97D22" w:rsidP="00410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7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А. В. Щеткин Театральная </w:t>
      </w:r>
      <w:r w:rsidR="004A01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деятельность в детском саду «М.</w:t>
      </w:r>
      <w:r w:rsidRPr="00A97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Мозаика-синтез»2010</w:t>
      </w:r>
    </w:p>
    <w:p w14:paraId="6E3E1220" w14:textId="77777777" w:rsidR="00A97D22" w:rsidRPr="000E04DE" w:rsidRDefault="004A01DE" w:rsidP="000E04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2. </w:t>
      </w:r>
      <w:r w:rsidR="000E04DE" w:rsidRPr="004A01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Изучение статей в журналах:</w:t>
      </w:r>
      <w:r w:rsidR="000E04D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A97D22" w:rsidRPr="00A97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«Воспитатель ДОУ»,</w:t>
      </w:r>
      <w:r w:rsidR="000E04D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A97D22" w:rsidRPr="00A97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«Дошкольное воспитание»,</w:t>
      </w:r>
      <w:r w:rsidR="000E04D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A97D22" w:rsidRPr="00A97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«Ребенок в детском саду».</w:t>
      </w:r>
    </w:p>
    <w:p w14:paraId="5E4A53CD" w14:textId="77777777" w:rsidR="00A97D22" w:rsidRPr="00410525" w:rsidRDefault="004A01DE" w:rsidP="00A97D2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3. </w:t>
      </w:r>
      <w:r w:rsidR="00A97D22" w:rsidRPr="004A01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Изучение методик и технологий педагогов в Интернете</w:t>
      </w:r>
      <w:r w:rsidR="00A97D22" w:rsidRPr="0041052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</w:p>
    <w:p w14:paraId="647DDB2D" w14:textId="77777777" w:rsidR="00A97D22" w:rsidRPr="004A01DE" w:rsidRDefault="004A01DE" w:rsidP="00A97D2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4. </w:t>
      </w:r>
      <w:r w:rsidR="00A97D22" w:rsidRPr="004A01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Изучение опыта педагогов ДОУ.</w:t>
      </w:r>
    </w:p>
    <w:p w14:paraId="4B4E4947" w14:textId="2C17D8CD" w:rsidR="00A97D22" w:rsidRPr="00A97D22" w:rsidRDefault="00A97D22" w:rsidP="00A97D2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052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Форма отчета по проделанной работе:</w:t>
      </w:r>
      <w:r w:rsidRPr="00A97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выступл</w:t>
      </w:r>
      <w:r w:rsidR="004105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ение на родительских собраниях, </w:t>
      </w:r>
      <w:r w:rsidRPr="00A97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педсовете, участие в конкурсах, семинарах, </w:t>
      </w:r>
      <w:r w:rsidR="009103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инсценировках</w:t>
      </w:r>
      <w:r w:rsidRPr="00A97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детьми.</w:t>
      </w:r>
    </w:p>
    <w:p w14:paraId="155E1345" w14:textId="77777777" w:rsidR="00A97D22" w:rsidRPr="00A97D22" w:rsidRDefault="00A97D22" w:rsidP="00A97D2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052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Форма самообразования:</w:t>
      </w:r>
      <w:r w:rsidRPr="00A97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индивидуальная, групповая, коллективная.</w:t>
      </w:r>
    </w:p>
    <w:p w14:paraId="5515F5D0" w14:textId="77777777" w:rsidR="006968FB" w:rsidRDefault="00A97D22" w:rsidP="006968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052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Ожидаемые результаты:</w:t>
      </w:r>
      <w:r w:rsidRPr="00A97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46840BCC" w14:textId="77777777" w:rsidR="006968FB" w:rsidRPr="006968FB" w:rsidRDefault="006968FB" w:rsidP="006968FB">
      <w:pPr>
        <w:pStyle w:val="a4"/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68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будет разработана система развития речи детей через игру-театрализацию; обогатится игровой, коммуникативный, эмоциональный опыт дошкольников, расширится их кругозор;</w:t>
      </w:r>
    </w:p>
    <w:p w14:paraId="52C565C7" w14:textId="77777777" w:rsidR="006968FB" w:rsidRPr="006968FB" w:rsidRDefault="006968FB" w:rsidP="006968FB">
      <w:pPr>
        <w:pStyle w:val="a4"/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68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повысится </w:t>
      </w:r>
      <w:r w:rsidR="00A97D22" w:rsidRPr="006968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</w:t>
      </w:r>
      <w:r w:rsidRPr="006968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ерес</w:t>
      </w:r>
      <w:r w:rsidR="00410525" w:rsidRPr="006968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воспитанников к слушанию, </w:t>
      </w:r>
      <w:r w:rsidR="00A97D22" w:rsidRPr="006968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пересказу, инсценировке, доброжелательному, уважи</w:t>
      </w:r>
      <w:r w:rsidRPr="006968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тельному общению; </w:t>
      </w:r>
    </w:p>
    <w:p w14:paraId="79DE66DF" w14:textId="77777777" w:rsidR="006E30A5" w:rsidRPr="006E30A5" w:rsidRDefault="006E30A5" w:rsidP="006968FB">
      <w:pPr>
        <w:pStyle w:val="a4"/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повысится </w:t>
      </w:r>
      <w:r w:rsidR="006968FB" w:rsidRPr="006968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="00410525" w:rsidRPr="006968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ост речевого </w:t>
      </w:r>
      <w:r w:rsidR="00A97D22" w:rsidRPr="006968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развития, мотивации и творч</w:t>
      </w:r>
      <w:r w:rsidR="006968FB" w:rsidRPr="006968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еского потенциала воспитанников;</w:t>
      </w:r>
      <w:r w:rsidR="006968FB" w:rsidRPr="006968FB">
        <w:t xml:space="preserve"> </w:t>
      </w:r>
    </w:p>
    <w:p w14:paraId="641D6236" w14:textId="77777777" w:rsidR="006968FB" w:rsidRPr="006968FB" w:rsidRDefault="006968FB" w:rsidP="006968FB">
      <w:pPr>
        <w:pStyle w:val="a4"/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68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 родителей сформируются представления о создании игровой среды для полноценного творческого развития ребенка; </w:t>
      </w:r>
    </w:p>
    <w:p w14:paraId="564D8C5B" w14:textId="77777777" w:rsidR="006C6BB7" w:rsidRPr="006E30A5" w:rsidRDefault="006968FB" w:rsidP="006E30A5">
      <w:pPr>
        <w:pStyle w:val="a4"/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68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родители будут вовлечены в единое про</w:t>
      </w:r>
      <w:r w:rsidR="006E30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странство «семья – детский сад».</w:t>
      </w:r>
    </w:p>
    <w:p w14:paraId="780E579F" w14:textId="77777777" w:rsidR="00A97D22" w:rsidRPr="00410525" w:rsidRDefault="00A97D22" w:rsidP="00410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1052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Этапы и содержание самообразования:</w:t>
      </w:r>
    </w:p>
    <w:p w14:paraId="5944636D" w14:textId="77777777" w:rsidR="00A97D22" w:rsidRPr="00410525" w:rsidRDefault="00A97D22" w:rsidP="00410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eastAsia="ru-RU"/>
        </w:rPr>
      </w:pPr>
      <w:r w:rsidRPr="00410525"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eastAsia="ru-RU"/>
        </w:rPr>
        <w:t>1 этап. Диагностический.</w:t>
      </w:r>
    </w:p>
    <w:p w14:paraId="2FA71F65" w14:textId="77777777" w:rsidR="00A97D22" w:rsidRPr="00A97D22" w:rsidRDefault="00A97D22" w:rsidP="00410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7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Изучение литературы по проблеме и имеющего о</w:t>
      </w:r>
      <w:r w:rsidR="004105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пыта. Определение целей и задач </w:t>
      </w:r>
      <w:r w:rsidRPr="00A97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темы. Разработка системы работы, направленных на решение проблемы.</w:t>
      </w:r>
    </w:p>
    <w:p w14:paraId="396C3484" w14:textId="77777777" w:rsidR="00410525" w:rsidRPr="00A97D22" w:rsidRDefault="00A97D22" w:rsidP="00410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7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Прогнозирование результатов.</w:t>
      </w:r>
    </w:p>
    <w:p w14:paraId="07278918" w14:textId="77777777" w:rsidR="00A97D22" w:rsidRPr="00410525" w:rsidRDefault="00A97D22" w:rsidP="00410525">
      <w:pPr>
        <w:shd w:val="clear" w:color="auto" w:fill="FFFFFF"/>
        <w:tabs>
          <w:tab w:val="left" w:pos="3270"/>
        </w:tabs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eastAsia="ru-RU"/>
        </w:rPr>
      </w:pPr>
      <w:r w:rsidRPr="00410525"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eastAsia="ru-RU"/>
        </w:rPr>
        <w:t>2 этап. Практический.</w:t>
      </w:r>
      <w:r w:rsidR="00410525" w:rsidRPr="00410525"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eastAsia="ru-RU"/>
        </w:rPr>
        <w:tab/>
      </w:r>
    </w:p>
    <w:p w14:paraId="12C308BB" w14:textId="77777777" w:rsidR="00410525" w:rsidRPr="00A97D22" w:rsidRDefault="00A97D22" w:rsidP="00410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7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методического комплекса. Корректировка работы.</w:t>
      </w:r>
    </w:p>
    <w:p w14:paraId="5F32AB73" w14:textId="77777777" w:rsidR="00A97D22" w:rsidRPr="00410525" w:rsidRDefault="00A97D22" w:rsidP="00410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eastAsia="ru-RU"/>
        </w:rPr>
      </w:pPr>
      <w:r w:rsidRPr="00410525"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eastAsia="ru-RU"/>
        </w:rPr>
        <w:t>3 этап. Обобщающий.</w:t>
      </w:r>
    </w:p>
    <w:p w14:paraId="35E8397D" w14:textId="77777777" w:rsidR="00A97D22" w:rsidRDefault="00A97D22" w:rsidP="00A97D2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7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Подведение итогов. Оформление результатов работы. Распространение результатов</w:t>
      </w:r>
      <w:r w:rsidR="004105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97D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работы.</w:t>
      </w:r>
    </w:p>
    <w:p w14:paraId="28F23AAA" w14:textId="77777777" w:rsidR="006B3EF6" w:rsidRDefault="006B3EF6" w:rsidP="006B3EF6">
      <w:pPr>
        <w:spacing w:after="160"/>
        <w:rPr>
          <w:rFonts w:ascii="Times New Roman" w:eastAsiaTheme="minorHAnsi" w:hAnsi="Times New Roman"/>
          <w:i/>
          <w:sz w:val="28"/>
          <w:szCs w:val="28"/>
          <w:u w:val="single"/>
        </w:rPr>
      </w:pPr>
    </w:p>
    <w:p w14:paraId="6FC165D2" w14:textId="77777777" w:rsidR="006B3EF6" w:rsidRPr="00046569" w:rsidRDefault="006B3EF6" w:rsidP="006B3EF6">
      <w:pPr>
        <w:spacing w:after="160"/>
        <w:rPr>
          <w:rFonts w:ascii="Times New Roman" w:eastAsiaTheme="minorHAnsi" w:hAnsi="Times New Roman"/>
          <w:sz w:val="28"/>
          <w:szCs w:val="28"/>
        </w:rPr>
      </w:pPr>
      <w:r w:rsidRPr="00046569">
        <w:rPr>
          <w:rFonts w:ascii="Times New Roman" w:eastAsiaTheme="minorHAnsi" w:hAnsi="Times New Roman"/>
          <w:b/>
          <w:sz w:val="28"/>
          <w:szCs w:val="28"/>
        </w:rPr>
        <w:t>Дата начала работы над темой</w:t>
      </w:r>
      <w:r>
        <w:rPr>
          <w:rFonts w:ascii="Times New Roman" w:eastAsiaTheme="minorHAnsi" w:hAnsi="Times New Roman"/>
          <w:sz w:val="28"/>
          <w:szCs w:val="28"/>
        </w:rPr>
        <w:t>: сентябрь 2021</w:t>
      </w:r>
      <w:r w:rsidRPr="00046569">
        <w:rPr>
          <w:rFonts w:ascii="Times New Roman" w:eastAsiaTheme="minorHAnsi" w:hAnsi="Times New Roman"/>
          <w:sz w:val="28"/>
          <w:szCs w:val="28"/>
        </w:rPr>
        <w:t xml:space="preserve"> г.</w:t>
      </w:r>
    </w:p>
    <w:p w14:paraId="696C0FDD" w14:textId="77777777" w:rsidR="006B3EF6" w:rsidRPr="00046569" w:rsidRDefault="006B3EF6" w:rsidP="006B3EF6">
      <w:pPr>
        <w:spacing w:after="160"/>
        <w:rPr>
          <w:rFonts w:ascii="Times New Roman" w:eastAsiaTheme="minorHAnsi" w:hAnsi="Times New Roman"/>
          <w:sz w:val="28"/>
          <w:szCs w:val="28"/>
        </w:rPr>
      </w:pPr>
      <w:r w:rsidRPr="00046569">
        <w:rPr>
          <w:rFonts w:ascii="Times New Roman" w:eastAsiaTheme="minorHAnsi" w:hAnsi="Times New Roman"/>
          <w:b/>
          <w:sz w:val="28"/>
          <w:szCs w:val="28"/>
        </w:rPr>
        <w:t>Предполагаемая дата окончания работы</w:t>
      </w:r>
      <w:r>
        <w:rPr>
          <w:rFonts w:ascii="Times New Roman" w:eastAsiaTheme="minorHAnsi" w:hAnsi="Times New Roman"/>
          <w:sz w:val="28"/>
          <w:szCs w:val="28"/>
        </w:rPr>
        <w:t>: май 2022</w:t>
      </w:r>
      <w:r w:rsidRPr="00046569">
        <w:rPr>
          <w:rFonts w:ascii="Times New Roman" w:eastAsiaTheme="minorHAnsi" w:hAnsi="Times New Roman"/>
          <w:sz w:val="28"/>
          <w:szCs w:val="28"/>
        </w:rPr>
        <w:t>г.</w:t>
      </w:r>
    </w:p>
    <w:p w14:paraId="71A984BF" w14:textId="77777777" w:rsidR="006B3EF6" w:rsidRDefault="006B3EF6" w:rsidP="006B3EF6">
      <w:pPr>
        <w:spacing w:after="160"/>
        <w:rPr>
          <w:rFonts w:ascii="Times New Roman" w:eastAsiaTheme="minorHAnsi" w:hAnsi="Times New Roman"/>
          <w:b/>
          <w:i/>
          <w:sz w:val="28"/>
          <w:szCs w:val="28"/>
          <w:u w:val="single"/>
        </w:rPr>
      </w:pPr>
    </w:p>
    <w:p w14:paraId="0F569012" w14:textId="77777777" w:rsidR="006B3EF6" w:rsidRDefault="006B3EF6" w:rsidP="006B3EF6">
      <w:pPr>
        <w:spacing w:after="160" w:line="259" w:lineRule="auto"/>
        <w:rPr>
          <w:rFonts w:ascii="Times New Roman" w:eastAsiaTheme="minorHAnsi" w:hAnsi="Times New Roman"/>
          <w:b/>
          <w:i/>
          <w:sz w:val="28"/>
          <w:szCs w:val="28"/>
          <w:u w:val="single"/>
        </w:rPr>
      </w:pPr>
    </w:p>
    <w:p w14:paraId="06E1BF9C" w14:textId="77777777" w:rsidR="006B3EF6" w:rsidRPr="00046569" w:rsidRDefault="006B3EF6" w:rsidP="006B3EF6">
      <w:pPr>
        <w:spacing w:after="160" w:line="259" w:lineRule="auto"/>
        <w:jc w:val="center"/>
        <w:rPr>
          <w:rFonts w:ascii="Times New Roman" w:eastAsiaTheme="minorHAnsi" w:hAnsi="Times New Roman"/>
          <w:b/>
          <w:i/>
          <w:sz w:val="28"/>
          <w:szCs w:val="28"/>
          <w:u w:val="single"/>
        </w:rPr>
      </w:pPr>
      <w:r w:rsidRPr="00910398">
        <w:rPr>
          <w:rFonts w:ascii="Times New Roman" w:eastAsiaTheme="minorHAnsi" w:hAnsi="Times New Roman"/>
          <w:b/>
          <w:iCs/>
          <w:sz w:val="28"/>
          <w:szCs w:val="28"/>
          <w:u w:val="single"/>
        </w:rPr>
        <w:t>Перспективный план мероприятий на 2021-2022 уч. г</w:t>
      </w:r>
      <w:r w:rsidRPr="00046569">
        <w:rPr>
          <w:rFonts w:ascii="Times New Roman" w:eastAsiaTheme="minorHAnsi" w:hAnsi="Times New Roman"/>
          <w:b/>
          <w:i/>
          <w:sz w:val="28"/>
          <w:szCs w:val="28"/>
          <w:u w:val="single"/>
        </w:rPr>
        <w:t>.</w:t>
      </w:r>
    </w:p>
    <w:p w14:paraId="1D807893" w14:textId="77777777" w:rsidR="00E74EB8" w:rsidRPr="00E74EB8" w:rsidRDefault="00E74EB8" w:rsidP="00E74EB8">
      <w:pPr>
        <w:spacing w:after="150" w:line="240" w:lineRule="auto"/>
        <w:rPr>
          <w:rFonts w:ascii="Trebuchet MS" w:eastAsia="Times New Roman" w:hAnsi="Trebuchet MS"/>
          <w:color w:val="676A6C"/>
          <w:sz w:val="21"/>
          <w:szCs w:val="21"/>
          <w:lang w:eastAsia="ru-RU"/>
        </w:rPr>
      </w:pPr>
    </w:p>
    <w:tbl>
      <w:tblPr>
        <w:tblW w:w="10632" w:type="dxa"/>
        <w:tblInd w:w="-859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7"/>
        <w:gridCol w:w="1559"/>
        <w:gridCol w:w="4819"/>
        <w:gridCol w:w="2977"/>
      </w:tblGrid>
      <w:tr w:rsidR="00E74EB8" w:rsidRPr="00E74EB8" w14:paraId="0635226A" w14:textId="77777777" w:rsidTr="006E30A5">
        <w:tc>
          <w:tcPr>
            <w:tcW w:w="127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9E5C04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Раздел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3D03A2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48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C13333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Содержание работы</w:t>
            </w:r>
          </w:p>
        </w:tc>
        <w:tc>
          <w:tcPr>
            <w:tcW w:w="297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D5DABB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Практические выходы</w:t>
            </w:r>
          </w:p>
        </w:tc>
      </w:tr>
      <w:tr w:rsidR="00E74EB8" w:rsidRPr="00E74EB8" w14:paraId="77F18338" w14:textId="77777777" w:rsidTr="006E30A5">
        <w:tc>
          <w:tcPr>
            <w:tcW w:w="1277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75E4E5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Работа с детьми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DAFB5C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48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E9CDEA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Подбор методической литературы.</w:t>
            </w:r>
          </w:p>
          <w:p w14:paraId="6B8D6D83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Подбор материала по теме самообразования.</w:t>
            </w:r>
          </w:p>
        </w:tc>
        <w:tc>
          <w:tcPr>
            <w:tcW w:w="297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AF1CD3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E74EB8" w:rsidRPr="00E74EB8" w14:paraId="66A679BD" w14:textId="77777777" w:rsidTr="006E30A5">
        <w:tc>
          <w:tcPr>
            <w:tcW w:w="1277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14:paraId="074400DF" w14:textId="77777777" w:rsidR="00E74EB8" w:rsidRPr="006E30A5" w:rsidRDefault="00E74EB8" w:rsidP="00E74EB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E2127F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48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EC87C6" w14:textId="77777777" w:rsidR="00E74EB8" w:rsidRPr="006E30A5" w:rsidRDefault="00E74EB8" w:rsidP="003762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Беседа «Что такое театр?»,</w:t>
            </w:r>
          </w:p>
          <w:p w14:paraId="42219783" w14:textId="77777777" w:rsidR="00E74EB8" w:rsidRPr="006E30A5" w:rsidRDefault="00E74EB8" w:rsidP="003762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Рассказ «О видах театра</w:t>
            </w:r>
            <w:r w:rsidR="003762BD"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», «</w:t>
            </w: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Как вести себя в театре», «Простые правила этикета».</w:t>
            </w:r>
          </w:p>
          <w:p w14:paraId="1DBE5B9A" w14:textId="77777777" w:rsidR="003762BD" w:rsidRPr="006E30A5" w:rsidRDefault="003762BD" w:rsidP="003762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Мимика – «Подбери маску»</w:t>
            </w:r>
          </w:p>
          <w:p w14:paraId="2ACCE2B6" w14:textId="77777777" w:rsidR="003762BD" w:rsidRPr="006E30A5" w:rsidRDefault="003762BD" w:rsidP="003762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Инсценировка сказки «Три поросёнка»</w:t>
            </w:r>
          </w:p>
        </w:tc>
        <w:tc>
          <w:tcPr>
            <w:tcW w:w="297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2229B3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3762BD"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Фотографии, иллюстрации</w:t>
            </w:r>
          </w:p>
        </w:tc>
      </w:tr>
      <w:tr w:rsidR="00E74EB8" w:rsidRPr="00E74EB8" w14:paraId="68DAD50F" w14:textId="77777777" w:rsidTr="006E30A5">
        <w:tc>
          <w:tcPr>
            <w:tcW w:w="1277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14:paraId="1B992CF7" w14:textId="77777777" w:rsidR="00E74EB8" w:rsidRPr="006E30A5" w:rsidRDefault="00E74EB8" w:rsidP="00E74EB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5EC962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48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60A3A4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Разучивание скороговорок, </w:t>
            </w:r>
            <w:r w:rsidR="006C6BB7"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чистоговорок, потешек</w:t>
            </w: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 Развитие четкой дикции. Мимические упражнения.</w:t>
            </w:r>
          </w:p>
          <w:p w14:paraId="1772D220" w14:textId="77777777" w:rsidR="00E74EB8" w:rsidRPr="006E30A5" w:rsidRDefault="00E74EB8" w:rsidP="00851089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  <w:r w:rsidR="00851089"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Инсценировка русской народной сказки «Лисичка со скалочкой»</w:t>
            </w: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F3DFBB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Консультация для родителей «Чистоговорки, помогают нам красиво говорить»</w:t>
            </w:r>
          </w:p>
        </w:tc>
      </w:tr>
      <w:tr w:rsidR="00E74EB8" w:rsidRPr="00E74EB8" w14:paraId="7C190550" w14:textId="77777777" w:rsidTr="006E30A5">
        <w:tc>
          <w:tcPr>
            <w:tcW w:w="1277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14:paraId="2E2C8F45" w14:textId="77777777" w:rsidR="00E74EB8" w:rsidRPr="006E30A5" w:rsidRDefault="00E74EB8" w:rsidP="00E74EB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811657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48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43045D" w14:textId="77777777" w:rsidR="008A0E67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Выразительно читать стихотворный текст; умение владеть своими </w:t>
            </w: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чувствами, держатся уверенно перед аудиторией.</w:t>
            </w:r>
          </w:p>
          <w:p w14:paraId="5B0B27E5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Ролевой диалог героев сказки с использованием масок "Заюшкина избушка"</w:t>
            </w:r>
          </w:p>
        </w:tc>
        <w:tc>
          <w:tcPr>
            <w:tcW w:w="297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065A4D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lastRenderedPageBreak/>
              <w:t>Русская народная сказка «Заюшкина избушка»</w:t>
            </w:r>
          </w:p>
          <w:p w14:paraId="4CC31B35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lastRenderedPageBreak/>
              <w:t> </w:t>
            </w:r>
          </w:p>
          <w:p w14:paraId="73F794EC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74EB8" w:rsidRPr="00E74EB8" w14:paraId="1A1C232A" w14:textId="77777777" w:rsidTr="006E30A5">
        <w:tc>
          <w:tcPr>
            <w:tcW w:w="1277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14:paraId="66EDB756" w14:textId="77777777" w:rsidR="00E74EB8" w:rsidRPr="006E30A5" w:rsidRDefault="00E74EB8" w:rsidP="00E74EB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9F4006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48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680198" w14:textId="77777777" w:rsidR="00E74EB8" w:rsidRPr="006E30A5" w:rsidRDefault="008A0E67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</w:t>
            </w:r>
            <w:r w:rsidR="00E74EB8"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Разыгрывание мимических этюдов и театральных этюдов. Развивать творческое воображение</w:t>
            </w:r>
            <w:proofErr w:type="gramStart"/>
            <w:r w:rsidR="00E74EB8"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Через</w:t>
            </w:r>
            <w:proofErr w:type="gramEnd"/>
            <w:r w:rsidR="00E74EB8"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пантомиму передавать черты характера (добрый, злой)</w:t>
            </w:r>
          </w:p>
          <w:p w14:paraId="5111EEC6" w14:textId="77777777" w:rsidR="008A0E67" w:rsidRPr="006E30A5" w:rsidRDefault="008A0E67" w:rsidP="008A0E67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Инсценировка сказки «Петушок и бобовое зернышко».</w:t>
            </w:r>
          </w:p>
          <w:p w14:paraId="3801F181" w14:textId="77777777" w:rsidR="008A0E67" w:rsidRPr="006E30A5" w:rsidRDefault="008A0E67" w:rsidP="008A0E67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Этюды - «Зеркало»</w:t>
            </w:r>
          </w:p>
        </w:tc>
        <w:tc>
          <w:tcPr>
            <w:tcW w:w="297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9AB7F5" w14:textId="77777777" w:rsidR="00E74EB8" w:rsidRPr="006E30A5" w:rsidRDefault="00E74EB8" w:rsidP="003762B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Картотека: </w:t>
            </w:r>
          </w:p>
          <w:p w14:paraId="73900087" w14:textId="77777777" w:rsidR="00E74EB8" w:rsidRPr="006E30A5" w:rsidRDefault="00E74EB8" w:rsidP="003762B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«Мимические упражнения»</w:t>
            </w:r>
          </w:p>
          <w:p w14:paraId="767122AA" w14:textId="77777777" w:rsidR="00E74EB8" w:rsidRPr="006E30A5" w:rsidRDefault="00E74EB8" w:rsidP="003762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«Театральных этюдов»</w:t>
            </w:r>
          </w:p>
          <w:p w14:paraId="6D4BDC0D" w14:textId="77777777" w:rsidR="003762BD" w:rsidRPr="006E30A5" w:rsidRDefault="003762BD" w:rsidP="003762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  <w:p w14:paraId="1245C826" w14:textId="77777777" w:rsidR="003762BD" w:rsidRPr="006E30A5" w:rsidRDefault="008A0E67" w:rsidP="003762BD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Инсценировка сказки «Петушок и бобовое зернышко».</w:t>
            </w:r>
          </w:p>
        </w:tc>
      </w:tr>
      <w:tr w:rsidR="00E74EB8" w:rsidRPr="00E74EB8" w14:paraId="24E1FBAC" w14:textId="77777777" w:rsidTr="006E30A5">
        <w:tc>
          <w:tcPr>
            <w:tcW w:w="1277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14:paraId="447DAF11" w14:textId="77777777" w:rsidR="00E74EB8" w:rsidRPr="006E30A5" w:rsidRDefault="00E74EB8" w:rsidP="008A0E6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B1EA7B" w14:textId="77777777" w:rsidR="00E74EB8" w:rsidRPr="006E30A5" w:rsidRDefault="00E74EB8" w:rsidP="008A0E6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48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7D3937" w14:textId="77777777" w:rsidR="00E74EB8" w:rsidRDefault="008A0E67" w:rsidP="008A0E6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</w:t>
            </w:r>
            <w:r w:rsidR="00E74EB8"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Работа над выразительностью, интонировать голоса героев сказки. </w:t>
            </w: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</w:t>
            </w:r>
            <w:r w:rsidR="00E74EB8"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Словесные, настольные и подвижные игры с элементами драматизации.</w:t>
            </w:r>
          </w:p>
          <w:p w14:paraId="525C35A6" w14:textId="0313BB68" w:rsidR="00910398" w:rsidRPr="006E30A5" w:rsidRDefault="00910398" w:rsidP="008A0E6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Представление по сказке «Царевна лягушка»</w:t>
            </w:r>
          </w:p>
          <w:p w14:paraId="5708C63A" w14:textId="77777777" w:rsidR="008A0E67" w:rsidRPr="006E30A5" w:rsidRDefault="00E74EB8" w:rsidP="008A0E6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  <w:r w:rsidR="008A0E67"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</w:t>
            </w:r>
            <w:r w:rsidR="003762BD"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Театрали</w:t>
            </w:r>
            <w:r w:rsidR="008A0E67"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зованные этюды «Зимушка, зима!»</w:t>
            </w:r>
          </w:p>
          <w:p w14:paraId="06A97158" w14:textId="77777777" w:rsidR="00E74EB8" w:rsidRPr="006E30A5" w:rsidRDefault="008A0E67" w:rsidP="008A0E6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</w:t>
            </w:r>
            <w:r w:rsidR="003762BD"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Мод</w:t>
            </w: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елирование сказки «Три медведя»</w:t>
            </w:r>
            <w:r w:rsidR="00E74EB8"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6E0161" w14:textId="77777777" w:rsidR="00E74EB8" w:rsidRPr="006E30A5" w:rsidRDefault="00E74EB8" w:rsidP="008A0E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Показ</w:t>
            </w:r>
            <w:r w:rsidR="00851089"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 на фланолеграфе </w:t>
            </w:r>
          </w:p>
          <w:p w14:paraId="350CD048" w14:textId="77777777" w:rsidR="008A0E67" w:rsidRDefault="008A0E67" w:rsidP="008A0E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сказки «Три медведя»</w:t>
            </w:r>
          </w:p>
          <w:p w14:paraId="41C5AD5E" w14:textId="77777777" w:rsidR="00910398" w:rsidRDefault="00910398" w:rsidP="008A0E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  <w:p w14:paraId="306ADCAB" w14:textId="1A94BF0D" w:rsidR="00910398" w:rsidRPr="00910398" w:rsidRDefault="00910398" w:rsidP="009103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910398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Представление </w:t>
            </w:r>
            <w:r w:rsidRPr="00910398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по сказке «</w:t>
            </w:r>
            <w:r w:rsidRPr="00910398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Царевна лягушка»</w:t>
            </w:r>
          </w:p>
          <w:p w14:paraId="7037B9DB" w14:textId="77777777" w:rsidR="00910398" w:rsidRPr="006E30A5" w:rsidRDefault="00910398" w:rsidP="008A0E6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74EB8" w:rsidRPr="00E74EB8" w14:paraId="5315AFF0" w14:textId="77777777" w:rsidTr="006E30A5">
        <w:tc>
          <w:tcPr>
            <w:tcW w:w="1277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14:paraId="0C80CBBB" w14:textId="77777777" w:rsidR="00E74EB8" w:rsidRPr="006E30A5" w:rsidRDefault="00E74EB8" w:rsidP="00E74EB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147B08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48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C0C14A" w14:textId="77777777" w:rsidR="003762BD" w:rsidRPr="006E30A5" w:rsidRDefault="003762BD" w:rsidP="003762B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Театрализованные этюды «Весна!» Игры с разными видами театров «Придумай сказку».</w:t>
            </w:r>
          </w:p>
          <w:p w14:paraId="5DC4167D" w14:textId="77777777" w:rsidR="003762BD" w:rsidRPr="006E30A5" w:rsidRDefault="003762BD" w:rsidP="003762B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Чтение стихов о весне. </w:t>
            </w:r>
          </w:p>
          <w:p w14:paraId="469F94BF" w14:textId="77777777" w:rsidR="00E74EB8" w:rsidRPr="006E30A5" w:rsidRDefault="003762BD" w:rsidP="003762B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Жесты – этюды на выразительность жестов.</w:t>
            </w:r>
          </w:p>
        </w:tc>
        <w:tc>
          <w:tcPr>
            <w:tcW w:w="297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1A4D55" w14:textId="77777777" w:rsidR="00E74EB8" w:rsidRPr="006E30A5" w:rsidRDefault="00851089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Бибабо  «</w:t>
            </w:r>
            <w:proofErr w:type="gramEnd"/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Волк и козлята</w:t>
            </w:r>
            <w:r w:rsidR="00E74EB8"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»</w:t>
            </w:r>
          </w:p>
        </w:tc>
      </w:tr>
      <w:tr w:rsidR="00E74EB8" w:rsidRPr="00E74EB8" w14:paraId="2AC477C6" w14:textId="77777777" w:rsidTr="006E30A5">
        <w:trPr>
          <w:trHeight w:val="1462"/>
        </w:trPr>
        <w:tc>
          <w:tcPr>
            <w:tcW w:w="1277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14:paraId="020B5FFC" w14:textId="77777777" w:rsidR="00E74EB8" w:rsidRPr="006E30A5" w:rsidRDefault="00E74EB8" w:rsidP="00E74EB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6DF934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48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FDEB46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Работа над образом, ролью. Упражнения на развитие дикции, эмоциональности.</w:t>
            </w:r>
          </w:p>
        </w:tc>
        <w:tc>
          <w:tcPr>
            <w:tcW w:w="297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37D3C8" w14:textId="77777777" w:rsidR="00E74EB8" w:rsidRPr="006E30A5" w:rsidRDefault="003762BD" w:rsidP="008A0E67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Набор карт с изображением раз</w:t>
            </w:r>
            <w:r w:rsidR="008A0E67" w:rsidRPr="006E30A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личных эмоциональных состояний.</w:t>
            </w:r>
          </w:p>
        </w:tc>
      </w:tr>
      <w:tr w:rsidR="00E74EB8" w:rsidRPr="00E74EB8" w14:paraId="109BB0BC" w14:textId="77777777" w:rsidTr="006E30A5">
        <w:tc>
          <w:tcPr>
            <w:tcW w:w="1277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33B1C8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Работа с родителями</w:t>
            </w: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38311B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48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C09E6A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Предложение родителям – посещение театра.</w:t>
            </w:r>
          </w:p>
        </w:tc>
        <w:tc>
          <w:tcPr>
            <w:tcW w:w="297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8A3EE5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3762BD"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Беседа «</w:t>
            </w: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Как поддержать у детей интерес к театру».</w:t>
            </w:r>
          </w:p>
        </w:tc>
      </w:tr>
      <w:tr w:rsidR="00E74EB8" w:rsidRPr="00E74EB8" w14:paraId="37B2D169" w14:textId="77777777" w:rsidTr="006E30A5">
        <w:tc>
          <w:tcPr>
            <w:tcW w:w="1277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14:paraId="3FD7D219" w14:textId="77777777" w:rsidR="00E74EB8" w:rsidRPr="006E30A5" w:rsidRDefault="00E74EB8" w:rsidP="00E74EB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A3CC97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48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ECAFF3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Подготовка </w:t>
            </w:r>
            <w:r w:rsidR="006C6BB7"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 осеннему</w:t>
            </w: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утреннику</w:t>
            </w:r>
          </w:p>
          <w:p w14:paraId="1E26B0C1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Изготовление атрибутов к празднику.</w:t>
            </w:r>
          </w:p>
        </w:tc>
        <w:tc>
          <w:tcPr>
            <w:tcW w:w="297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57ADC9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Осенний утренник.</w:t>
            </w:r>
          </w:p>
        </w:tc>
      </w:tr>
      <w:tr w:rsidR="00E74EB8" w:rsidRPr="00E74EB8" w14:paraId="02003AEB" w14:textId="77777777" w:rsidTr="006E30A5">
        <w:trPr>
          <w:trHeight w:val="872"/>
        </w:trPr>
        <w:tc>
          <w:tcPr>
            <w:tcW w:w="1277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14:paraId="6218775E" w14:textId="77777777" w:rsidR="00E74EB8" w:rsidRPr="006E30A5" w:rsidRDefault="00E74EB8" w:rsidP="008A0E6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A84343" w14:textId="77777777" w:rsidR="00E74EB8" w:rsidRPr="006E30A5" w:rsidRDefault="00E74EB8" w:rsidP="008A0E6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48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2953AE" w14:textId="77777777" w:rsidR="00E74EB8" w:rsidRPr="006E30A5" w:rsidRDefault="00E74EB8" w:rsidP="008A0E6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Консультация «Развитие связной речи дошкольников в театрализованной деятельности»</w:t>
            </w:r>
          </w:p>
          <w:p w14:paraId="2D7C1B18" w14:textId="77777777" w:rsidR="00E74EB8" w:rsidRPr="006E30A5" w:rsidRDefault="00E74EB8" w:rsidP="008A0E6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283C3E" w14:textId="77777777" w:rsidR="00E74EB8" w:rsidRPr="006E30A5" w:rsidRDefault="00E74EB8" w:rsidP="008A0E6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Подбор консультаций по данной теме.</w:t>
            </w:r>
          </w:p>
          <w:p w14:paraId="5B9BC5CD" w14:textId="77777777" w:rsidR="00E74EB8" w:rsidRPr="006E30A5" w:rsidRDefault="00E74EB8" w:rsidP="008A0E6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74EB8" w:rsidRPr="00E74EB8" w14:paraId="7A2419F5" w14:textId="77777777" w:rsidTr="006E30A5">
        <w:tc>
          <w:tcPr>
            <w:tcW w:w="1277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14:paraId="5DE0FCFF" w14:textId="77777777" w:rsidR="00E74EB8" w:rsidRPr="006E30A5" w:rsidRDefault="00E74EB8" w:rsidP="00E74EB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56A240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48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9B3309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Подготовка к новогоднему утреннику</w:t>
            </w:r>
          </w:p>
          <w:p w14:paraId="0E01CC8B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Изготовление атрибутов к празднику.</w:t>
            </w:r>
          </w:p>
        </w:tc>
        <w:tc>
          <w:tcPr>
            <w:tcW w:w="297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10B607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Новогодний утренник.</w:t>
            </w:r>
          </w:p>
        </w:tc>
      </w:tr>
      <w:tr w:rsidR="00E74EB8" w:rsidRPr="00E74EB8" w14:paraId="3D80685C" w14:textId="77777777" w:rsidTr="006E30A5">
        <w:tc>
          <w:tcPr>
            <w:tcW w:w="1277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14:paraId="5604D01A" w14:textId="77777777" w:rsidR="00E74EB8" w:rsidRPr="006E30A5" w:rsidRDefault="00E74EB8" w:rsidP="00E74EB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B05847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48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3765AC" w14:textId="77777777" w:rsidR="00E74EB8" w:rsidRPr="006E30A5" w:rsidRDefault="008A0E67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Беседа </w:t>
            </w:r>
            <w:r w:rsidR="006C6BB7"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 родителями</w:t>
            </w:r>
            <w:r w:rsidR="00E74EB8"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об </w:t>
            </w: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особенностях настольного</w:t>
            </w:r>
            <w:r w:rsidR="00E74EB8"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театра.</w:t>
            </w:r>
          </w:p>
        </w:tc>
        <w:tc>
          <w:tcPr>
            <w:tcW w:w="297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445512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Изготовление </w:t>
            </w:r>
            <w:proofErr w:type="gramStart"/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атрибутов  (</w:t>
            </w:r>
            <w:proofErr w:type="gramEnd"/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трафареты, настольный театр)</w:t>
            </w:r>
          </w:p>
        </w:tc>
      </w:tr>
      <w:tr w:rsidR="00E74EB8" w:rsidRPr="00E74EB8" w14:paraId="2DA438CE" w14:textId="77777777" w:rsidTr="006E30A5">
        <w:tc>
          <w:tcPr>
            <w:tcW w:w="1277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14:paraId="02305C94" w14:textId="77777777" w:rsidR="00E74EB8" w:rsidRPr="006E30A5" w:rsidRDefault="00E74EB8" w:rsidP="00E74EB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5C545D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48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1D28EA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Консультация для родителей</w:t>
            </w:r>
          </w:p>
          <w:p w14:paraId="3AB75B2C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«Роль театрализованных игр в развитии речи детей дошкольного возраста»</w:t>
            </w:r>
          </w:p>
        </w:tc>
        <w:tc>
          <w:tcPr>
            <w:tcW w:w="297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31695F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Совместная работа с родителями по оснащению картотеки аудиозаписей русских народных сказок</w:t>
            </w:r>
          </w:p>
        </w:tc>
      </w:tr>
      <w:tr w:rsidR="00E74EB8" w:rsidRPr="00E74EB8" w14:paraId="4D941C81" w14:textId="77777777" w:rsidTr="006E30A5">
        <w:tc>
          <w:tcPr>
            <w:tcW w:w="1277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5F5F5"/>
            <w:vAlign w:val="center"/>
            <w:hideMark/>
          </w:tcPr>
          <w:p w14:paraId="102401C4" w14:textId="77777777" w:rsidR="00E74EB8" w:rsidRPr="006E30A5" w:rsidRDefault="00E74EB8" w:rsidP="00E74EB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648841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48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CC0D77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Подготовка к весеннему утреннику</w:t>
            </w:r>
          </w:p>
        </w:tc>
        <w:tc>
          <w:tcPr>
            <w:tcW w:w="297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2D5EA2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Изготовление атрибутов масок и костюмов.</w:t>
            </w:r>
          </w:p>
        </w:tc>
      </w:tr>
      <w:tr w:rsidR="00E74EB8" w:rsidRPr="00E74EB8" w14:paraId="19193464" w14:textId="77777777" w:rsidTr="006E30A5">
        <w:tc>
          <w:tcPr>
            <w:tcW w:w="1277" w:type="dxa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14:paraId="46166EC8" w14:textId="77777777" w:rsidR="00E74EB8" w:rsidRPr="006E30A5" w:rsidRDefault="00E74EB8" w:rsidP="00E74EB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A4DA67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48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5B82E7" w14:textId="77777777" w:rsidR="00E74EB8" w:rsidRPr="006E30A5" w:rsidRDefault="00E74EB8" w:rsidP="008A0E6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     Отчет о проделанной</w:t>
            </w:r>
          </w:p>
          <w:p w14:paraId="51B99775" w14:textId="77777777" w:rsidR="00E74EB8" w:rsidRPr="006E30A5" w:rsidRDefault="00E74EB8" w:rsidP="008A0E6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Работе по теме самообразования на итоговом педсовете.</w:t>
            </w:r>
          </w:p>
          <w:p w14:paraId="57F43E8B" w14:textId="77777777" w:rsidR="00E74EB8" w:rsidRPr="006E30A5" w:rsidRDefault="00E74EB8" w:rsidP="00E74EB8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2.Фотоотчет для родителе</w:t>
            </w:r>
            <w:r w:rsidR="006968FB"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й о проделанной работе с детьми</w:t>
            </w:r>
            <w:r w:rsidRPr="006E30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01036F5" w14:textId="77777777" w:rsidR="00E74EB8" w:rsidRPr="006E30A5" w:rsidRDefault="008A0E67" w:rsidP="003762BD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6E30A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Показ презентации</w:t>
            </w:r>
          </w:p>
        </w:tc>
      </w:tr>
    </w:tbl>
    <w:p w14:paraId="76FB9C91" w14:textId="77777777" w:rsidR="00E74EB8" w:rsidRDefault="00E74EB8">
      <w:pPr>
        <w:rPr>
          <w:sz w:val="26"/>
          <w:szCs w:val="26"/>
        </w:rPr>
      </w:pPr>
    </w:p>
    <w:p w14:paraId="2DB26861" w14:textId="77777777" w:rsidR="004A01DE" w:rsidRDefault="004A01DE">
      <w:pPr>
        <w:rPr>
          <w:sz w:val="26"/>
          <w:szCs w:val="26"/>
        </w:rPr>
      </w:pPr>
    </w:p>
    <w:p w14:paraId="305B14E6" w14:textId="77777777" w:rsidR="004A01DE" w:rsidRDefault="004A01DE">
      <w:pPr>
        <w:rPr>
          <w:sz w:val="26"/>
          <w:szCs w:val="26"/>
        </w:rPr>
      </w:pPr>
    </w:p>
    <w:p w14:paraId="313D9638" w14:textId="77777777" w:rsidR="004A01DE" w:rsidRDefault="004A01DE">
      <w:pPr>
        <w:rPr>
          <w:sz w:val="26"/>
          <w:szCs w:val="26"/>
        </w:rPr>
      </w:pPr>
    </w:p>
    <w:p w14:paraId="22B8B3F1" w14:textId="77777777" w:rsidR="004A01DE" w:rsidRDefault="004A01DE">
      <w:pPr>
        <w:rPr>
          <w:sz w:val="26"/>
          <w:szCs w:val="26"/>
        </w:rPr>
      </w:pPr>
    </w:p>
    <w:p w14:paraId="22DBF6F9" w14:textId="77777777" w:rsidR="006968FB" w:rsidRDefault="006968FB">
      <w:pPr>
        <w:rPr>
          <w:sz w:val="26"/>
          <w:szCs w:val="26"/>
        </w:rPr>
      </w:pPr>
    </w:p>
    <w:p w14:paraId="6B9E80CD" w14:textId="77777777" w:rsidR="006968FB" w:rsidRDefault="006968FB">
      <w:pPr>
        <w:rPr>
          <w:sz w:val="26"/>
          <w:szCs w:val="26"/>
        </w:rPr>
      </w:pPr>
    </w:p>
    <w:p w14:paraId="3AC02A37" w14:textId="77777777" w:rsidR="006968FB" w:rsidRDefault="006968FB">
      <w:pPr>
        <w:rPr>
          <w:sz w:val="26"/>
          <w:szCs w:val="26"/>
        </w:rPr>
      </w:pPr>
    </w:p>
    <w:sectPr w:rsidR="006968FB" w:rsidSect="00B23DF5">
      <w:pgSz w:w="11906" w:h="16838"/>
      <w:pgMar w:top="1134" w:right="1133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1.4pt;height:11.4pt" o:bullet="t">
        <v:imagedata r:id="rId1" o:title="mso2A4F"/>
      </v:shape>
    </w:pict>
  </w:numPicBullet>
  <w:abstractNum w:abstractNumId="0" w15:restartNumberingAfterBreak="0">
    <w:nsid w:val="08346569"/>
    <w:multiLevelType w:val="hybridMultilevel"/>
    <w:tmpl w:val="949A76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73B8B"/>
    <w:multiLevelType w:val="hybridMultilevel"/>
    <w:tmpl w:val="F90E405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C6F61"/>
    <w:multiLevelType w:val="hybridMultilevel"/>
    <w:tmpl w:val="456EE6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F1F5D"/>
    <w:multiLevelType w:val="multilevel"/>
    <w:tmpl w:val="EE8AA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4A78C3"/>
    <w:multiLevelType w:val="multilevel"/>
    <w:tmpl w:val="67C8C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A05A78"/>
    <w:multiLevelType w:val="hybridMultilevel"/>
    <w:tmpl w:val="37F2CD4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A0E75"/>
    <w:multiLevelType w:val="multilevel"/>
    <w:tmpl w:val="9F027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FD4525"/>
    <w:multiLevelType w:val="hybridMultilevel"/>
    <w:tmpl w:val="C19AB4E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58216660">
    <w:abstractNumId w:val="6"/>
  </w:num>
  <w:num w:numId="2" w16cid:durableId="233055890">
    <w:abstractNumId w:val="0"/>
  </w:num>
  <w:num w:numId="3" w16cid:durableId="711274267">
    <w:abstractNumId w:val="7"/>
  </w:num>
  <w:num w:numId="4" w16cid:durableId="1334526537">
    <w:abstractNumId w:val="3"/>
  </w:num>
  <w:num w:numId="5" w16cid:durableId="1305693203">
    <w:abstractNumId w:val="1"/>
  </w:num>
  <w:num w:numId="6" w16cid:durableId="134180373">
    <w:abstractNumId w:val="5"/>
  </w:num>
  <w:num w:numId="7" w16cid:durableId="726300054">
    <w:abstractNumId w:val="4"/>
  </w:num>
  <w:num w:numId="8" w16cid:durableId="5054443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67C"/>
    <w:rsid w:val="000E04DE"/>
    <w:rsid w:val="001A269C"/>
    <w:rsid w:val="001D667C"/>
    <w:rsid w:val="00232AA7"/>
    <w:rsid w:val="003762BD"/>
    <w:rsid w:val="003C78C5"/>
    <w:rsid w:val="00410525"/>
    <w:rsid w:val="00486594"/>
    <w:rsid w:val="004A01DE"/>
    <w:rsid w:val="00614D22"/>
    <w:rsid w:val="006968FB"/>
    <w:rsid w:val="006B3EF6"/>
    <w:rsid w:val="006C6BB7"/>
    <w:rsid w:val="006E30A5"/>
    <w:rsid w:val="00744663"/>
    <w:rsid w:val="00851089"/>
    <w:rsid w:val="008A0E67"/>
    <w:rsid w:val="008E4014"/>
    <w:rsid w:val="00910398"/>
    <w:rsid w:val="00A97D22"/>
    <w:rsid w:val="00B23DF5"/>
    <w:rsid w:val="00C67299"/>
    <w:rsid w:val="00D54549"/>
    <w:rsid w:val="00E74EB8"/>
    <w:rsid w:val="00F37794"/>
    <w:rsid w:val="00F9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0DBC6"/>
  <w15:chartTrackingRefBased/>
  <w15:docId w15:val="{1BF8ED47-AE5A-4FD4-8A30-ABCB29538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EF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3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2AA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32A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3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3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9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6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Красноперова</cp:lastModifiedBy>
  <cp:revision>10</cp:revision>
  <dcterms:created xsi:type="dcterms:W3CDTF">2021-12-10T15:54:00Z</dcterms:created>
  <dcterms:modified xsi:type="dcterms:W3CDTF">2024-02-24T18:27:00Z</dcterms:modified>
</cp:coreProperties>
</file>