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Theme="majorHAnsi" w:eastAsiaTheme="majorEastAsia" w:hAnsiTheme="majorHAnsi" w:cstheme="majorBidi"/>
          <w:sz w:val="72"/>
          <w:szCs w:val="72"/>
        </w:rPr>
        <w:id w:val="12509237"/>
        <w:docPartObj>
          <w:docPartGallery w:val="Cover Pages"/>
          <w:docPartUnique/>
        </w:docPartObj>
      </w:sdtPr>
      <w:sdtEndPr>
        <w:rPr>
          <w:rFonts w:asciiTheme="minorHAnsi" w:eastAsiaTheme="minorHAnsi" w:hAnsiTheme="minorHAnsi" w:cstheme="minorBidi"/>
          <w:sz w:val="22"/>
          <w:szCs w:val="22"/>
        </w:rPr>
      </w:sdtEndPr>
      <w:sdtContent>
        <w:p w:rsidR="00981564" w:rsidRDefault="00D7371B">
          <w:pPr>
            <w:pStyle w:val="a3"/>
            <w:rPr>
              <w:rFonts w:asciiTheme="majorHAnsi" w:eastAsiaTheme="majorEastAsia" w:hAnsiTheme="majorHAnsi" w:cstheme="majorBidi"/>
              <w:sz w:val="72"/>
              <w:szCs w:val="72"/>
            </w:rPr>
          </w:pPr>
          <w:r>
            <w:rPr>
              <w:rFonts w:eastAsiaTheme="majorEastAsia" w:cstheme="majorBidi"/>
              <w:noProof/>
            </w:rPr>
            <w:pict>
              <v:rect id="_x0000_s1026" style="position:absolute;margin-left:0;margin-top:0;width:624.25pt;height:63pt;z-index:251660288;mso-width-percent:1050;mso-height-percent:900;mso-position-horizontal:center;mso-position-horizontal-relative:page;mso-position-vertical:bottom;mso-position-vertical-relative:page;mso-width-percent:1050;mso-height-percent:900;mso-height-relative:top-margin-area" o:allowincell="f" fillcolor="#005bd3 [3208]" strokecolor="#00439e [2408]">
                <w10:wrap anchorx="page" anchory="page"/>
              </v:rect>
            </w:pict>
          </w:r>
          <w:r>
            <w:rPr>
              <w:rFonts w:eastAsiaTheme="majorEastAsia" w:cstheme="majorBidi"/>
              <w:noProof/>
            </w:rPr>
            <w:pict>
              <v:rect id="_x0000_s1029" style="position:absolute;margin-left:0;margin-top:0;width:7.15pt;height:883.2pt;z-index:251663360;mso-height-percent:1050;mso-position-horizontal:center;mso-position-horizontal-relative:left-margin-area;mso-position-vertical:center;mso-position-vertical-relative:page;mso-height-percent:1050" o:allowincell="f" fillcolor="#00b050 [3212]" strokecolor="#00439e [2408]">
                <w10:wrap anchorx="margin" anchory="page"/>
              </v:rect>
            </w:pict>
          </w:r>
          <w:r>
            <w:rPr>
              <w:rFonts w:eastAsiaTheme="majorEastAsia" w:cstheme="majorBidi"/>
              <w:noProof/>
            </w:rPr>
            <w:pict>
              <v:rect id="_x0000_s1028" style="position:absolute;margin-left:0;margin-top:0;width:7.15pt;height:883.2pt;z-index:251662336;mso-height-percent:1050;mso-position-horizontal:center;mso-position-horizontal-relative:right-margin-area;mso-position-vertical:center;mso-position-vertical-relative:page;mso-height-percent:1050" o:allowincell="f" fillcolor="#00b050 [3212]" strokecolor="#00439e [2408]">
                <w10:wrap anchorx="page" anchory="page"/>
              </v:rect>
            </w:pict>
          </w:r>
          <w:r>
            <w:rPr>
              <w:rFonts w:eastAsiaTheme="majorEastAsia" w:cstheme="majorBidi"/>
              <w:noProof/>
            </w:rPr>
            <w:pict>
              <v:rect id="_x0000_s1027" style="position:absolute;margin-left:0;margin-top:0;width:624.25pt;height:63pt;z-index:251661312;mso-width-percent:1050;mso-height-percent:900;mso-position-horizontal:center;mso-position-horizontal-relative:page;mso-position-vertical:top;mso-position-vertical-relative:top-margin-area;mso-width-percent:1050;mso-height-percent:900;mso-height-relative:top-margin-area" o:allowincell="f" fillcolor="#005bd3 [3208]" strokecolor="#00439e [2408]">
                <w10:wrap anchorx="page" anchory="margin"/>
              </v:rect>
            </w:pict>
          </w:r>
        </w:p>
        <w:sdt>
          <w:sdtPr>
            <w:rPr>
              <w:rFonts w:asciiTheme="majorHAnsi" w:eastAsiaTheme="majorEastAsia" w:hAnsiTheme="majorHAnsi" w:cstheme="majorBidi"/>
              <w:sz w:val="72"/>
              <w:szCs w:val="72"/>
            </w:rPr>
            <w:alias w:val="Заголовок"/>
            <w:id w:val="14700071"/>
            <w:placeholder>
              <w:docPart w:val="FFF595F6223242EC9948462AEBE52B6E"/>
            </w:placeholder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EndPr/>
          <w:sdtContent>
            <w:p w:rsidR="00981564" w:rsidRDefault="00981564">
              <w:pPr>
                <w:pStyle w:val="a3"/>
                <w:rPr>
                  <w:rFonts w:asciiTheme="majorHAnsi" w:eastAsiaTheme="majorEastAsia" w:hAnsiTheme="majorHAnsi" w:cstheme="majorBidi"/>
                  <w:sz w:val="72"/>
                  <w:szCs w:val="72"/>
                </w:rPr>
              </w:pPr>
              <w:r>
                <w:rPr>
                  <w:rFonts w:asciiTheme="majorHAnsi" w:eastAsiaTheme="majorEastAsia" w:hAnsiTheme="majorHAnsi" w:cstheme="majorBidi"/>
                  <w:sz w:val="72"/>
                  <w:szCs w:val="72"/>
                </w:rPr>
                <w:t>Конспект занятия по познавательному развитию</w:t>
              </w:r>
              <w:r w:rsidR="00D7371B">
                <w:rPr>
                  <w:rFonts w:asciiTheme="majorHAnsi" w:eastAsiaTheme="majorEastAsia" w:hAnsiTheme="majorHAnsi" w:cstheme="majorBidi"/>
                  <w:sz w:val="72"/>
                  <w:szCs w:val="72"/>
                </w:rPr>
                <w:t xml:space="preserve"> с элементами экспериментирования</w:t>
              </w:r>
              <w:r>
                <w:rPr>
                  <w:rFonts w:asciiTheme="majorHAnsi" w:eastAsiaTheme="majorEastAsia" w:hAnsiTheme="majorHAnsi" w:cstheme="majorBidi"/>
                  <w:sz w:val="72"/>
                  <w:szCs w:val="72"/>
                </w:rPr>
                <w:t xml:space="preserve"> «Кому нужна вода?»</w:t>
              </w:r>
            </w:p>
          </w:sdtContent>
        </w:sdt>
        <w:sdt>
          <w:sdtPr>
            <w:rPr>
              <w:rFonts w:asciiTheme="majorHAnsi" w:eastAsiaTheme="majorEastAsia" w:hAnsiTheme="majorHAnsi" w:cstheme="majorBidi"/>
              <w:sz w:val="36"/>
              <w:szCs w:val="36"/>
            </w:rPr>
            <w:alias w:val="Подзаголовок"/>
            <w:id w:val="14700077"/>
            <w:placeholder>
              <w:docPart w:val="6587C31B69A640A79A96314470CAA78B"/>
            </w:placeholder>
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<w:text/>
          </w:sdtPr>
          <w:sdtEndPr/>
          <w:sdtContent>
            <w:p w:rsidR="00981564" w:rsidRPr="00440CD1" w:rsidRDefault="00D7371B">
              <w:pPr>
                <w:pStyle w:val="a3"/>
                <w:rPr>
                  <w:rFonts w:asciiTheme="majorHAnsi" w:eastAsiaTheme="majorEastAsia" w:hAnsiTheme="majorHAnsi" w:cstheme="majorBidi"/>
                  <w:sz w:val="36"/>
                  <w:szCs w:val="36"/>
                </w:rPr>
              </w:pPr>
              <w:r>
                <w:rPr>
                  <w:rFonts w:asciiTheme="majorHAnsi" w:eastAsiaTheme="majorEastAsia" w:hAnsiTheme="majorHAnsi" w:cstheme="majorBidi"/>
                  <w:sz w:val="36"/>
                  <w:szCs w:val="36"/>
                </w:rPr>
                <w:t>Для второй</w:t>
              </w:r>
              <w:r w:rsidR="00981564" w:rsidRPr="00440CD1">
                <w:rPr>
                  <w:rFonts w:asciiTheme="majorHAnsi" w:eastAsiaTheme="majorEastAsia" w:hAnsiTheme="majorHAnsi" w:cstheme="majorBidi"/>
                  <w:sz w:val="36"/>
                  <w:szCs w:val="36"/>
                </w:rPr>
                <w:t xml:space="preserve"> младшей группы </w:t>
              </w:r>
            </w:p>
          </w:sdtContent>
        </w:sdt>
        <w:p w:rsidR="00981564" w:rsidRPr="00440CD1" w:rsidRDefault="00981564">
          <w:pPr>
            <w:pStyle w:val="a3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p w:rsidR="00981564" w:rsidRPr="00440CD1" w:rsidRDefault="00981564">
          <w:pPr>
            <w:pStyle w:val="a3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sdt>
          <w:sdtPr>
            <w:rPr>
              <w:sz w:val="36"/>
            </w:rPr>
            <w:alias w:val="Дата"/>
            <w:id w:val="14700083"/>
            <w:placeholder>
              <w:docPart w:val="FCE7EBB174BC41A88979469B09447496"/>
            </w:placeholder>
            <w:dataBinding w:prefixMappings="xmlns:ns0='http://schemas.microsoft.com/office/2006/coverPageProps'" w:xpath="/ns0:CoverPageProperties[1]/ns0:PublishDate[1]" w:storeItemID="{55AF091B-3C7A-41E3-B477-F2FDAA23CFDA}"/>
            <w:date w:fullDate="2020-10-18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:rsidR="00981564" w:rsidRPr="00440CD1" w:rsidRDefault="00D7371B">
              <w:pPr>
                <w:pStyle w:val="a3"/>
                <w:rPr>
                  <w:sz w:val="36"/>
                </w:rPr>
              </w:pPr>
              <w:r>
                <w:rPr>
                  <w:sz w:val="36"/>
                </w:rPr>
                <w:t>18.10.2020</w:t>
              </w:r>
            </w:p>
          </w:sdtContent>
        </w:sdt>
        <w:sdt>
          <w:sdtPr>
            <w:rPr>
              <w:sz w:val="36"/>
              <w:lang w:val="en-US"/>
            </w:rPr>
            <w:alias w:val="Организация"/>
            <w:id w:val="14700089"/>
            <w:dataBinding w:prefixMappings="xmlns:ns0='http://schemas.openxmlformats.org/officeDocument/2006/extended-properties'" w:xpath="/ns0:Properties[1]/ns0:Company[1]" w:storeItemID="{6668398D-A668-4E3E-A5EB-62B293D839F1}"/>
            <w:text/>
          </w:sdtPr>
          <w:sdtEndPr/>
          <w:sdtContent>
            <w:p w:rsidR="00981564" w:rsidRPr="00981564" w:rsidRDefault="00981564">
              <w:pPr>
                <w:pStyle w:val="a3"/>
                <w:rPr>
                  <w:sz w:val="36"/>
                </w:rPr>
              </w:pPr>
              <w:r w:rsidRPr="00981564">
                <w:rPr>
                  <w:sz w:val="36"/>
                </w:rPr>
                <w:t>Г.Дзержинск, Центр развития ребенка д/с 58</w:t>
              </w:r>
            </w:p>
          </w:sdtContent>
        </w:sdt>
        <w:sdt>
          <w:sdtPr>
            <w:rPr>
              <w:sz w:val="36"/>
            </w:rPr>
            <w:alias w:val="Автор"/>
            <w:id w:val="14700094"/>
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<w:text/>
          </w:sdtPr>
          <w:sdtEndPr/>
          <w:sdtContent>
            <w:p w:rsidR="00981564" w:rsidRPr="00981564" w:rsidRDefault="00981564">
              <w:pPr>
                <w:pStyle w:val="a3"/>
                <w:rPr>
                  <w:sz w:val="36"/>
                </w:rPr>
              </w:pPr>
              <w:r w:rsidRPr="00981564">
                <w:rPr>
                  <w:sz w:val="36"/>
                </w:rPr>
                <w:t>Воспитатель Красильникова А.Л.</w:t>
              </w:r>
            </w:p>
          </w:sdtContent>
        </w:sdt>
        <w:p w:rsidR="00981564" w:rsidRPr="00981564" w:rsidRDefault="00981564">
          <w:pPr>
            <w:rPr>
              <w:sz w:val="36"/>
            </w:rPr>
          </w:pPr>
        </w:p>
        <w:p w:rsidR="00981564" w:rsidRDefault="00981564">
          <w:r>
            <w:br w:type="page"/>
          </w:r>
        </w:p>
      </w:sdtContent>
    </w:sdt>
    <w:p w:rsidR="00981564" w:rsidRPr="00342CF1" w:rsidRDefault="00981564" w:rsidP="0098156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Задачи: </w:t>
      </w:r>
      <w:r w:rsidR="00E051EE">
        <w:rPr>
          <w:rFonts w:ascii="Times New Roman" w:hAnsi="Times New Roman" w:cs="Times New Roman"/>
          <w:sz w:val="28"/>
        </w:rPr>
        <w:t>формировать представления о том, что всему живому на земле нужна вода для жизни; познакомить со свойствами воды испаряться и двигать предметы</w:t>
      </w:r>
      <w:r>
        <w:rPr>
          <w:rFonts w:ascii="Times New Roman" w:hAnsi="Times New Roman" w:cs="Times New Roman"/>
          <w:sz w:val="28"/>
        </w:rPr>
        <w:t>; развивать интерес в живой природе, эмоциональную отзывчивость; обогащать словарный запас новыми словами и терминами.</w:t>
      </w:r>
    </w:p>
    <w:p w:rsidR="00981564" w:rsidRDefault="00981564" w:rsidP="00981564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Интеграция образовательных областей: </w:t>
      </w:r>
      <w:r w:rsidRPr="004970A5">
        <w:rPr>
          <w:rFonts w:ascii="Times New Roman" w:hAnsi="Times New Roman" w:cs="Times New Roman"/>
          <w:sz w:val="28"/>
        </w:rPr>
        <w:t>речевое развитие</w:t>
      </w:r>
      <w:r>
        <w:rPr>
          <w:rFonts w:ascii="Times New Roman" w:hAnsi="Times New Roman" w:cs="Times New Roman"/>
          <w:sz w:val="28"/>
        </w:rPr>
        <w:t>, художественно-эстетическое развитие</w:t>
      </w:r>
      <w:r w:rsidR="00E051EE">
        <w:rPr>
          <w:rFonts w:ascii="Times New Roman" w:hAnsi="Times New Roman" w:cs="Times New Roman"/>
          <w:sz w:val="28"/>
        </w:rPr>
        <w:t>, социально-коммуникативное</w:t>
      </w:r>
    </w:p>
    <w:p w:rsidR="00981564" w:rsidRDefault="00981564" w:rsidP="00981564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Методы и приемы: </w:t>
      </w:r>
      <w:r w:rsidRPr="00646B6E">
        <w:rPr>
          <w:rFonts w:ascii="Times New Roman" w:hAnsi="Times New Roman" w:cs="Times New Roman"/>
          <w:sz w:val="28"/>
        </w:rPr>
        <w:t>сюрпризный момент</w:t>
      </w:r>
      <w:r>
        <w:rPr>
          <w:rFonts w:ascii="Times New Roman" w:hAnsi="Times New Roman" w:cs="Times New Roman"/>
          <w:sz w:val="28"/>
        </w:rPr>
        <w:t xml:space="preserve">, </w:t>
      </w:r>
      <w:r w:rsidR="00E051EE">
        <w:rPr>
          <w:rFonts w:ascii="Times New Roman" w:hAnsi="Times New Roman" w:cs="Times New Roman"/>
          <w:sz w:val="28"/>
        </w:rPr>
        <w:t>экспериментирование</w:t>
      </w:r>
      <w:r>
        <w:rPr>
          <w:rFonts w:ascii="Times New Roman" w:hAnsi="Times New Roman" w:cs="Times New Roman"/>
          <w:sz w:val="28"/>
        </w:rPr>
        <w:t>,</w:t>
      </w:r>
      <w:r w:rsidR="00E051EE">
        <w:rPr>
          <w:rFonts w:ascii="Times New Roman" w:hAnsi="Times New Roman" w:cs="Times New Roman"/>
          <w:sz w:val="28"/>
        </w:rPr>
        <w:t xml:space="preserve"> рассказ педагога,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отобразительный</w:t>
      </w:r>
      <w:proofErr w:type="spellEnd"/>
      <w:r>
        <w:rPr>
          <w:rFonts w:ascii="Times New Roman" w:hAnsi="Times New Roman" w:cs="Times New Roman"/>
          <w:sz w:val="28"/>
        </w:rPr>
        <w:t xml:space="preserve">, наглядный, </w:t>
      </w:r>
      <w:r w:rsidR="00E051EE">
        <w:rPr>
          <w:rFonts w:ascii="Times New Roman" w:hAnsi="Times New Roman" w:cs="Times New Roman"/>
          <w:sz w:val="28"/>
        </w:rPr>
        <w:t xml:space="preserve">дидактическая игра, </w:t>
      </w:r>
      <w:r w:rsidR="00DD17EB">
        <w:rPr>
          <w:rFonts w:ascii="Times New Roman" w:hAnsi="Times New Roman" w:cs="Times New Roman"/>
          <w:sz w:val="28"/>
        </w:rPr>
        <w:t xml:space="preserve">поощрение, </w:t>
      </w:r>
      <w:r>
        <w:rPr>
          <w:rFonts w:ascii="Times New Roman" w:hAnsi="Times New Roman" w:cs="Times New Roman"/>
          <w:sz w:val="28"/>
        </w:rPr>
        <w:t>вопросы, повторения, напоминания,</w:t>
      </w:r>
      <w:r w:rsidR="00DD17EB">
        <w:rPr>
          <w:rFonts w:ascii="Times New Roman" w:hAnsi="Times New Roman" w:cs="Times New Roman"/>
          <w:sz w:val="28"/>
        </w:rPr>
        <w:t xml:space="preserve"> обсуждения,</w:t>
      </w:r>
      <w:r>
        <w:rPr>
          <w:rFonts w:ascii="Times New Roman" w:hAnsi="Times New Roman" w:cs="Times New Roman"/>
          <w:sz w:val="28"/>
        </w:rPr>
        <w:t xml:space="preserve"> объяснения, рефлексия.</w:t>
      </w:r>
    </w:p>
    <w:p w:rsidR="00981564" w:rsidRPr="0006117E" w:rsidRDefault="00981564" w:rsidP="0098156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Поддержка индивидуальности: </w:t>
      </w:r>
      <w:r>
        <w:rPr>
          <w:rFonts w:ascii="Times New Roman" w:hAnsi="Times New Roman" w:cs="Times New Roman"/>
          <w:sz w:val="28"/>
        </w:rPr>
        <w:t xml:space="preserve">активизировать речь…, способствовать </w:t>
      </w:r>
      <w:r w:rsidR="00DD17EB">
        <w:rPr>
          <w:rFonts w:ascii="Times New Roman" w:hAnsi="Times New Roman" w:cs="Times New Roman"/>
          <w:sz w:val="28"/>
        </w:rPr>
        <w:t>эмоциональной выразительности…,</w:t>
      </w:r>
    </w:p>
    <w:p w:rsidR="00981564" w:rsidRPr="004970A5" w:rsidRDefault="00981564" w:rsidP="0098156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Материал: </w:t>
      </w:r>
      <w:r w:rsidR="00DD17EB">
        <w:rPr>
          <w:rFonts w:ascii="Times New Roman" w:hAnsi="Times New Roman" w:cs="Times New Roman"/>
          <w:sz w:val="28"/>
        </w:rPr>
        <w:t xml:space="preserve">игрушка Капелька (рот-улыбка на липучке меняет настроение), презентация «Кому нужна вода», техника для просмотра презентации, для лаборатории: несколько тазиков для групп детей, к ним водяные мельницы по количеству тазов, стаканчики и кусочки губчатых </w:t>
      </w:r>
      <w:r w:rsidR="00D7371B">
        <w:rPr>
          <w:rFonts w:ascii="Times New Roman" w:hAnsi="Times New Roman" w:cs="Times New Roman"/>
          <w:sz w:val="28"/>
        </w:rPr>
        <w:t>салфеток на</w:t>
      </w:r>
      <w:r w:rsidR="00DD17EB">
        <w:rPr>
          <w:rFonts w:ascii="Times New Roman" w:hAnsi="Times New Roman" w:cs="Times New Roman"/>
          <w:sz w:val="28"/>
        </w:rPr>
        <w:t xml:space="preserve"> каждого ребенка; большой конверт А4 с разрезным квадратом, на котором </w:t>
      </w:r>
      <w:r w:rsidR="00D7371B">
        <w:rPr>
          <w:rFonts w:ascii="Times New Roman" w:hAnsi="Times New Roman" w:cs="Times New Roman"/>
          <w:sz w:val="28"/>
        </w:rPr>
        <w:t>надпись:</w:t>
      </w:r>
      <w:r w:rsidR="00DD17EB">
        <w:rPr>
          <w:rFonts w:ascii="Times New Roman" w:hAnsi="Times New Roman" w:cs="Times New Roman"/>
          <w:sz w:val="28"/>
        </w:rPr>
        <w:t xml:space="preserve"> «Всем нужна вода!»</w:t>
      </w:r>
    </w:p>
    <w:p w:rsidR="005E4A81" w:rsidRDefault="005E4A81"/>
    <w:p w:rsidR="00981564" w:rsidRDefault="00981564">
      <w:pPr>
        <w:rPr>
          <w:rFonts w:ascii="Times New Roman" w:hAnsi="Times New Roman" w:cs="Times New Roman"/>
          <w:b/>
          <w:sz w:val="28"/>
          <w:szCs w:val="28"/>
        </w:rPr>
      </w:pPr>
      <w:r w:rsidRPr="00981564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981564" w:rsidRDefault="00981564" w:rsidP="00981564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(воспитатель вносит в группу игрушку Капельку)</w:t>
      </w:r>
    </w:p>
    <w:p w:rsidR="00981564" w:rsidRDefault="00981564" w:rsidP="00981564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Ребятки, кто это? </w:t>
      </w:r>
      <w:r>
        <w:rPr>
          <w:rFonts w:ascii="Times New Roman" w:hAnsi="Times New Roman" w:cs="Times New Roman"/>
          <w:i/>
          <w:sz w:val="28"/>
          <w:szCs w:val="28"/>
        </w:rPr>
        <w:t>(предположения детей).</w:t>
      </w:r>
      <w:r w:rsidR="00D7371B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Верно</w:t>
      </w:r>
      <w:r w:rsidR="00DD17E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это капелька, а капелька чего? Воды? А почему она грустная и зачем к нам пришла? </w:t>
      </w:r>
      <w:r>
        <w:rPr>
          <w:rFonts w:ascii="Times New Roman" w:hAnsi="Times New Roman" w:cs="Times New Roman"/>
          <w:i/>
          <w:sz w:val="28"/>
          <w:szCs w:val="28"/>
        </w:rPr>
        <w:t>(предположения детей)</w:t>
      </w:r>
    </w:p>
    <w:p w:rsidR="00981564" w:rsidRDefault="00981564" w:rsidP="00981564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Ребята, а она нас зовет куда –то. Давайте посмотрим. </w:t>
      </w:r>
      <w:r>
        <w:rPr>
          <w:rFonts w:ascii="Times New Roman" w:hAnsi="Times New Roman" w:cs="Times New Roman"/>
          <w:i/>
          <w:sz w:val="28"/>
          <w:szCs w:val="28"/>
        </w:rPr>
        <w:t>(все садятся на стулья для просмотра презентации на экране)</w:t>
      </w:r>
    </w:p>
    <w:p w:rsidR="00981564" w:rsidRDefault="00981564" w:rsidP="0098156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Смотрите, злой волшебник украл всю воду из реки</w:t>
      </w:r>
      <w:r w:rsidR="00F9639D">
        <w:rPr>
          <w:rFonts w:ascii="Times New Roman" w:hAnsi="Times New Roman" w:cs="Times New Roman"/>
          <w:sz w:val="28"/>
          <w:szCs w:val="28"/>
        </w:rPr>
        <w:t xml:space="preserve">. Но что же в этом плохого? Нам воды не жалко. Давайте дальше посмотрим. </w:t>
      </w:r>
    </w:p>
    <w:p w:rsidR="00F9639D" w:rsidRDefault="00F9639D" w:rsidP="00981564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Ой, а кто это лежит на дне реки? </w:t>
      </w:r>
      <w:r>
        <w:rPr>
          <w:rFonts w:ascii="Times New Roman" w:hAnsi="Times New Roman" w:cs="Times New Roman"/>
          <w:i/>
          <w:sz w:val="28"/>
          <w:szCs w:val="28"/>
        </w:rPr>
        <w:t xml:space="preserve">(рыбки, раки). </w:t>
      </w:r>
      <w:r w:rsidRPr="00F9639D">
        <w:rPr>
          <w:rFonts w:ascii="Times New Roman" w:hAnsi="Times New Roman" w:cs="Times New Roman"/>
          <w:sz w:val="28"/>
          <w:szCs w:val="28"/>
        </w:rPr>
        <w:t>Давайте спросим</w:t>
      </w:r>
      <w:r>
        <w:rPr>
          <w:rFonts w:ascii="Times New Roman" w:hAnsi="Times New Roman" w:cs="Times New Roman"/>
          <w:sz w:val="28"/>
          <w:szCs w:val="28"/>
        </w:rPr>
        <w:t xml:space="preserve">, что случилось? </w:t>
      </w:r>
      <w:r>
        <w:rPr>
          <w:rFonts w:ascii="Times New Roman" w:hAnsi="Times New Roman" w:cs="Times New Roman"/>
          <w:i/>
          <w:sz w:val="28"/>
          <w:szCs w:val="28"/>
        </w:rPr>
        <w:t>(дети спрашивают)</w:t>
      </w:r>
    </w:p>
    <w:p w:rsidR="00F9639D" w:rsidRDefault="00F9639D" w:rsidP="0098156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i/>
          <w:sz w:val="28"/>
          <w:szCs w:val="28"/>
        </w:rPr>
        <w:t xml:space="preserve">(воспитатель отвечает за обитателей реки) </w:t>
      </w:r>
      <w:r>
        <w:rPr>
          <w:rFonts w:ascii="Times New Roman" w:hAnsi="Times New Roman" w:cs="Times New Roman"/>
          <w:sz w:val="28"/>
          <w:szCs w:val="28"/>
        </w:rPr>
        <w:t>Нам очень плохо, мы задыхаемся и умираем.</w:t>
      </w:r>
    </w:p>
    <w:p w:rsidR="00F9639D" w:rsidRDefault="00F9639D" w:rsidP="0098156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– Но почему, вокруг столько воздуха, вы можете дышать</w:t>
      </w:r>
      <w:r w:rsidR="00CB3A42">
        <w:rPr>
          <w:rFonts w:ascii="Times New Roman" w:hAnsi="Times New Roman" w:cs="Times New Roman"/>
          <w:sz w:val="28"/>
          <w:szCs w:val="28"/>
        </w:rPr>
        <w:t>.</w:t>
      </w:r>
    </w:p>
    <w:p w:rsidR="00CB3A42" w:rsidRDefault="00CB3A42" w:rsidP="0098156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Рыбы – Нет, мы умеем дышать только в воде, а солнечные лучи сушат наше тело</w:t>
      </w:r>
      <w:r w:rsidR="0058107F">
        <w:rPr>
          <w:rFonts w:ascii="Times New Roman" w:hAnsi="Times New Roman" w:cs="Times New Roman"/>
          <w:sz w:val="28"/>
          <w:szCs w:val="28"/>
        </w:rPr>
        <w:t>, мы погибаем без воды.</w:t>
      </w:r>
    </w:p>
    <w:p w:rsidR="0058107F" w:rsidRDefault="0058107F" w:rsidP="00981564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– Ребята, как же так, солнце сушит тело рыбок. Давайте проведем опыт. Проходите в нашу лабораторию. </w:t>
      </w:r>
      <w:r>
        <w:rPr>
          <w:rFonts w:ascii="Times New Roman" w:hAnsi="Times New Roman" w:cs="Times New Roman"/>
          <w:i/>
          <w:sz w:val="28"/>
          <w:szCs w:val="28"/>
        </w:rPr>
        <w:t>(дети проходят за столы, которые рассчитаны на подгруппы, на столах тазики с водой и кусочки губчатых салфеток)</w:t>
      </w:r>
    </w:p>
    <w:p w:rsidR="0058107F" w:rsidRDefault="0058107F" w:rsidP="0098156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В. – ребята, намочите губки в воде и отожмите. Стали губки сухими? </w:t>
      </w:r>
      <w:r>
        <w:rPr>
          <w:rFonts w:ascii="Times New Roman" w:hAnsi="Times New Roman" w:cs="Times New Roman"/>
          <w:i/>
          <w:sz w:val="28"/>
          <w:szCs w:val="28"/>
        </w:rPr>
        <w:t xml:space="preserve"> (нет, они мокрые, влажные). </w:t>
      </w:r>
      <w:r>
        <w:rPr>
          <w:rFonts w:ascii="Times New Roman" w:hAnsi="Times New Roman" w:cs="Times New Roman"/>
          <w:sz w:val="28"/>
          <w:szCs w:val="28"/>
        </w:rPr>
        <w:t xml:space="preserve">А попробуйте согнуть их. </w:t>
      </w:r>
      <w:r>
        <w:rPr>
          <w:rFonts w:ascii="Times New Roman" w:hAnsi="Times New Roman" w:cs="Times New Roman"/>
          <w:i/>
          <w:sz w:val="28"/>
          <w:szCs w:val="28"/>
        </w:rPr>
        <w:t xml:space="preserve">(гнуться, складываются, мнутся, мягкие). </w:t>
      </w:r>
      <w:r>
        <w:rPr>
          <w:rFonts w:ascii="Times New Roman" w:hAnsi="Times New Roman" w:cs="Times New Roman"/>
          <w:sz w:val="28"/>
          <w:szCs w:val="28"/>
        </w:rPr>
        <w:t>А что такое солнце – это горячий воздух. Давайте сегодня фен превратим в солнце. Попробуем подуть горячим воздухом на мою губку.</w:t>
      </w:r>
    </w:p>
    <w:p w:rsidR="0058107F" w:rsidRDefault="0058107F" w:rsidP="00981564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(воспитатель включает фен, сушит губку, губка высыхает и черствеет, изменяя свою форму)</w:t>
      </w:r>
    </w:p>
    <w:p w:rsidR="0058107F" w:rsidRDefault="0058107F" w:rsidP="00981564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– что стало с губкой? Потрогайте ее. </w:t>
      </w:r>
      <w:r>
        <w:rPr>
          <w:rFonts w:ascii="Times New Roman" w:hAnsi="Times New Roman" w:cs="Times New Roman"/>
          <w:i/>
          <w:sz w:val="28"/>
          <w:szCs w:val="28"/>
        </w:rPr>
        <w:t xml:space="preserve">(она сухая, жесткая, не гнется, не мнется). </w:t>
      </w:r>
      <w:r w:rsidRPr="0058107F">
        <w:rPr>
          <w:rFonts w:ascii="Times New Roman" w:hAnsi="Times New Roman" w:cs="Times New Roman"/>
          <w:sz w:val="28"/>
          <w:szCs w:val="28"/>
        </w:rPr>
        <w:t>Почему так случилось</w:t>
      </w:r>
      <w:r>
        <w:rPr>
          <w:rFonts w:ascii="Times New Roman" w:hAnsi="Times New Roman" w:cs="Times New Roman"/>
          <w:sz w:val="28"/>
          <w:szCs w:val="28"/>
        </w:rPr>
        <w:t xml:space="preserve">? Горячий воздух высушил всю воду. Значит скоро наши рыбы тоже высохнут так же и погибнут? </w:t>
      </w:r>
      <w:r w:rsidR="007F627E">
        <w:rPr>
          <w:rFonts w:ascii="Times New Roman" w:hAnsi="Times New Roman" w:cs="Times New Roman"/>
          <w:sz w:val="28"/>
          <w:szCs w:val="28"/>
        </w:rPr>
        <w:t xml:space="preserve">Нужно им помочь. Давайте отправимся искать </w:t>
      </w:r>
      <w:proofErr w:type="gramStart"/>
      <w:r w:rsidR="007F627E">
        <w:rPr>
          <w:rFonts w:ascii="Times New Roman" w:hAnsi="Times New Roman" w:cs="Times New Roman"/>
          <w:sz w:val="28"/>
          <w:szCs w:val="28"/>
        </w:rPr>
        <w:t>воду.</w:t>
      </w:r>
      <w:r w:rsidR="007F627E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="007F627E">
        <w:rPr>
          <w:rFonts w:ascii="Times New Roman" w:hAnsi="Times New Roman" w:cs="Times New Roman"/>
          <w:i/>
          <w:sz w:val="28"/>
          <w:szCs w:val="28"/>
        </w:rPr>
        <w:t>ответы детей)</w:t>
      </w:r>
    </w:p>
    <w:p w:rsidR="007F627E" w:rsidRDefault="007F627E" w:rsidP="00981564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(дети снова садятся пред экраном, смотрят следующие слайды)</w:t>
      </w:r>
    </w:p>
    <w:p w:rsidR="007F627E" w:rsidRDefault="007F627E" w:rsidP="00981564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– Отправляемся дальше, ой, а это что? (</w:t>
      </w:r>
      <w:r>
        <w:rPr>
          <w:rFonts w:ascii="Times New Roman" w:hAnsi="Times New Roman" w:cs="Times New Roman"/>
          <w:i/>
          <w:sz w:val="28"/>
          <w:szCs w:val="28"/>
        </w:rPr>
        <w:t>цветы, они завяли)</w:t>
      </w:r>
    </w:p>
    <w:p w:rsidR="007F627E" w:rsidRDefault="007F627E" w:rsidP="0098156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– Цветочки, что случилось с вами?</w:t>
      </w:r>
    </w:p>
    <w:p w:rsidR="007F627E" w:rsidRDefault="007F627E" w:rsidP="0098156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Цветы – Нам очень плохо, волшебник украл всю воду и нам нечего пить.</w:t>
      </w:r>
    </w:p>
    <w:p w:rsidR="007F627E" w:rsidRDefault="007F627E" w:rsidP="0098156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– разве вам тоже нужна вода?</w:t>
      </w:r>
    </w:p>
    <w:p w:rsidR="007F627E" w:rsidRDefault="007F627E" w:rsidP="0098156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Цветы – Да, мы пьем воду из земли и растем, а без воды мы сохнем и гибнем.</w:t>
      </w:r>
    </w:p>
    <w:p w:rsidR="007F627E" w:rsidRDefault="007F627E" w:rsidP="00981564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– ребята, оказывается и растениям вода нужна. Давайте вы тоже превратитесь в цветы. (</w:t>
      </w:r>
      <w:r>
        <w:rPr>
          <w:rFonts w:ascii="Times New Roman" w:hAnsi="Times New Roman" w:cs="Times New Roman"/>
          <w:i/>
          <w:sz w:val="28"/>
          <w:szCs w:val="28"/>
        </w:rPr>
        <w:t xml:space="preserve">проводится </w:t>
      </w:r>
      <w:r w:rsidR="00CE0319">
        <w:rPr>
          <w:rFonts w:ascii="Times New Roman" w:hAnsi="Times New Roman" w:cs="Times New Roman"/>
          <w:i/>
          <w:sz w:val="28"/>
          <w:szCs w:val="28"/>
        </w:rPr>
        <w:t>психологический этюд</w:t>
      </w:r>
      <w:r>
        <w:rPr>
          <w:rFonts w:ascii="Times New Roman" w:hAnsi="Times New Roman" w:cs="Times New Roman"/>
          <w:i/>
          <w:sz w:val="28"/>
          <w:szCs w:val="28"/>
        </w:rPr>
        <w:t>; дети встают и поднимают руки вверх, изображая бутоны</w:t>
      </w:r>
      <w:r w:rsidR="00CE0319">
        <w:rPr>
          <w:rFonts w:ascii="Times New Roman" w:hAnsi="Times New Roman" w:cs="Times New Roman"/>
          <w:i/>
          <w:sz w:val="28"/>
          <w:szCs w:val="28"/>
        </w:rPr>
        <w:t xml:space="preserve"> цветов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CA529B" w:rsidRDefault="00CA529B" w:rsidP="0098156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F627E" w:rsidRDefault="007F627E" w:rsidP="00981564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– Ах, какие красивые цветы, но вот вода вдруг исчезла и цветы стали закрываться и наклонять свои головки все ниже и ниже до самой земли, им очень плохо и грустно. Я пожалею вас всех. Садитесь, нужно спешить найти воду. </w:t>
      </w:r>
      <w:r w:rsidR="00CE0319">
        <w:rPr>
          <w:rFonts w:ascii="Times New Roman" w:hAnsi="Times New Roman" w:cs="Times New Roman"/>
          <w:sz w:val="28"/>
          <w:szCs w:val="28"/>
        </w:rPr>
        <w:t>Но что это у нас на пути? Кто это? (</w:t>
      </w:r>
      <w:r w:rsidR="00CE0319">
        <w:rPr>
          <w:rFonts w:ascii="Times New Roman" w:hAnsi="Times New Roman" w:cs="Times New Roman"/>
          <w:i/>
          <w:sz w:val="28"/>
          <w:szCs w:val="28"/>
        </w:rPr>
        <w:t>на экране дикие животные, они грустные сидят и лежат на земле и плачут)</w:t>
      </w:r>
    </w:p>
    <w:p w:rsidR="00CE0319" w:rsidRDefault="00CE0319" w:rsidP="0098156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В. – И здесь плачут. А с вами то что случилось? Ребята, спросите их.</w:t>
      </w:r>
    </w:p>
    <w:p w:rsidR="00CE0319" w:rsidRDefault="00CE0319" w:rsidP="0098156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Звери – Нам очень плохо, мы заболели.</w:t>
      </w:r>
    </w:p>
    <w:p w:rsidR="00CE0319" w:rsidRDefault="00CE0319" w:rsidP="0098156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– Почему?</w:t>
      </w:r>
    </w:p>
    <w:p w:rsidR="00CE0319" w:rsidRDefault="00CE0319" w:rsidP="0098156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Звери – волшебник украл всю воду из реки, нам нечего пить, у нас пересохло в горле. Нам нечем умываться и мыться – все микробы и блохи набросились на нас, мы чешемся и болеем. Так мы скоро погибнем.</w:t>
      </w:r>
    </w:p>
    <w:p w:rsidR="00CE0319" w:rsidRDefault="00CE0319" w:rsidP="00981564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– ребята, смотрите и животным тоже нужна вода. Потерпите немного, мы вам поможем. Пойдемте дальше ребята. А это кто грустит? </w:t>
      </w:r>
      <w:r>
        <w:rPr>
          <w:rFonts w:ascii="Times New Roman" w:hAnsi="Times New Roman" w:cs="Times New Roman"/>
          <w:i/>
          <w:sz w:val="28"/>
          <w:szCs w:val="28"/>
        </w:rPr>
        <w:t>(На экране сидит у мельницы мельник и плачет)</w:t>
      </w:r>
    </w:p>
    <w:p w:rsidR="00CE0319" w:rsidRDefault="00CE0319" w:rsidP="00981564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– так это же мельник, а с ним то что? Спросите? </w:t>
      </w:r>
      <w:r>
        <w:rPr>
          <w:rFonts w:ascii="Times New Roman" w:hAnsi="Times New Roman" w:cs="Times New Roman"/>
          <w:i/>
          <w:sz w:val="28"/>
          <w:szCs w:val="28"/>
        </w:rPr>
        <w:t>(вопросы детей)</w:t>
      </w:r>
    </w:p>
    <w:p w:rsidR="00CC66E7" w:rsidRDefault="00CC66E7" w:rsidP="0098156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Мельник – У нас вся деревня погибает!</w:t>
      </w:r>
    </w:p>
    <w:p w:rsidR="00CC66E7" w:rsidRDefault="00CC66E7" w:rsidP="0098156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– Почему? Злой волшебник украл всю воду, а без воды в реке моя мельница не крутиться, и не может молоть муку, а без муки вся деревня осталась без хлеба. Без воды и еду приготовить нельзя, ни супа сварить, ни каши. И пить не чего и умыться нечем. Все погибают.</w:t>
      </w:r>
    </w:p>
    <w:p w:rsidR="00CC66E7" w:rsidRDefault="00CC66E7" w:rsidP="00981564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– ребята, и людям вода тоже необходима, даже для того, чтобы мельницу крутить. А интересно, как вода вращает мельницу? Давайте узнаем. Проходите в нашу лабораторию. </w:t>
      </w:r>
      <w:r>
        <w:rPr>
          <w:rFonts w:ascii="Times New Roman" w:hAnsi="Times New Roman" w:cs="Times New Roman"/>
          <w:i/>
          <w:sz w:val="28"/>
          <w:szCs w:val="28"/>
        </w:rPr>
        <w:t>(дети вновь садятся за столы, проводится опыт с водяными мельницами)</w:t>
      </w:r>
    </w:p>
    <w:p w:rsidR="00CC66E7" w:rsidRDefault="00CC66E7" w:rsidP="00981564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– какой же вывод, ребята? Вода нужна всем. Никто не может прожить без воды. Пойдемте скорее к </w:t>
      </w:r>
      <w:r w:rsidR="00D7371B">
        <w:rPr>
          <w:rFonts w:ascii="Times New Roman" w:hAnsi="Times New Roman" w:cs="Times New Roman"/>
          <w:sz w:val="28"/>
          <w:szCs w:val="28"/>
        </w:rPr>
        <w:t>волшебнику.</w:t>
      </w:r>
      <w:r w:rsidR="00D7371B">
        <w:rPr>
          <w:rFonts w:ascii="Times New Roman" w:hAnsi="Times New Roman" w:cs="Times New Roman"/>
          <w:i/>
          <w:sz w:val="28"/>
          <w:szCs w:val="28"/>
        </w:rPr>
        <w:t xml:space="preserve"> (</w:t>
      </w:r>
      <w:r>
        <w:rPr>
          <w:rFonts w:ascii="Times New Roman" w:hAnsi="Times New Roman" w:cs="Times New Roman"/>
          <w:i/>
          <w:sz w:val="28"/>
          <w:szCs w:val="28"/>
        </w:rPr>
        <w:t>дети вновь садятся перед экраном)</w:t>
      </w:r>
    </w:p>
    <w:p w:rsidR="00CC66E7" w:rsidRDefault="00CC66E7" w:rsidP="00981564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В. – а вот и волшебник, давайте поздороваемся. </w:t>
      </w:r>
      <w:r>
        <w:rPr>
          <w:rFonts w:ascii="Times New Roman" w:hAnsi="Times New Roman" w:cs="Times New Roman"/>
          <w:i/>
          <w:sz w:val="28"/>
          <w:szCs w:val="28"/>
        </w:rPr>
        <w:t>(дети здороваются)</w:t>
      </w:r>
    </w:p>
    <w:p w:rsidR="00CC66E7" w:rsidRDefault="00CC66E7" w:rsidP="0098156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Волшебник – Здравствуйте, зачем вы пришли ко мне?</w:t>
      </w:r>
    </w:p>
    <w:p w:rsidR="00CC66E7" w:rsidRDefault="00CC66E7" w:rsidP="00981564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– ребята, расскажите. </w:t>
      </w:r>
      <w:r>
        <w:rPr>
          <w:rFonts w:ascii="Times New Roman" w:hAnsi="Times New Roman" w:cs="Times New Roman"/>
          <w:i/>
          <w:sz w:val="28"/>
          <w:szCs w:val="28"/>
        </w:rPr>
        <w:t>(рассказы детей)</w:t>
      </w:r>
    </w:p>
    <w:p w:rsidR="0081731E" w:rsidRDefault="0081731E" w:rsidP="0098156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Волшебник – а зачем вам вода? Кому она нужна?</w:t>
      </w:r>
    </w:p>
    <w:p w:rsidR="0081731E" w:rsidRDefault="0081731E" w:rsidP="00981564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 – Да всем нужна. Ребята, расскажите, кому нужна вода. (</w:t>
      </w:r>
      <w:r>
        <w:rPr>
          <w:rFonts w:ascii="Times New Roman" w:hAnsi="Times New Roman" w:cs="Times New Roman"/>
          <w:i/>
          <w:sz w:val="28"/>
          <w:szCs w:val="28"/>
        </w:rPr>
        <w:t>рассказы детей)</w:t>
      </w:r>
    </w:p>
    <w:p w:rsidR="0081731E" w:rsidRDefault="0081731E" w:rsidP="0098156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Волшебник – Хорошо, если выполните моё задание, то я вам верну воду.</w:t>
      </w:r>
    </w:p>
    <w:p w:rsidR="0081731E" w:rsidRDefault="0081731E" w:rsidP="00981564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– Ребята, мы справимся, сможем? </w:t>
      </w:r>
      <w:r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:rsidR="0081731E" w:rsidRDefault="0081731E" w:rsidP="00981564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Волшебник – Хорошо, у меня разбилось волшебное зеркало, соберите его из кусочков. </w:t>
      </w:r>
      <w:r>
        <w:rPr>
          <w:rFonts w:ascii="Times New Roman" w:hAnsi="Times New Roman" w:cs="Times New Roman"/>
          <w:i/>
          <w:sz w:val="28"/>
          <w:szCs w:val="28"/>
        </w:rPr>
        <w:t>(на ковре появляется большой конверт с кусочками зеркала, разрезанными по принципу «Собери квадрат» Никитина. На зеркале надпись)</w:t>
      </w:r>
    </w:p>
    <w:p w:rsidR="0081731E" w:rsidRDefault="0081731E" w:rsidP="0098156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– ребята, давайте попробуем собрать. </w:t>
      </w:r>
      <w:r>
        <w:rPr>
          <w:rFonts w:ascii="Times New Roman" w:hAnsi="Times New Roman" w:cs="Times New Roman"/>
          <w:i/>
          <w:sz w:val="28"/>
          <w:szCs w:val="28"/>
        </w:rPr>
        <w:t xml:space="preserve">(дети все вместе собирают по кусочку зеркало, появляется надпись). </w:t>
      </w:r>
      <w:r w:rsidRPr="0081731E">
        <w:rPr>
          <w:rFonts w:ascii="Times New Roman" w:hAnsi="Times New Roman" w:cs="Times New Roman"/>
          <w:sz w:val="28"/>
          <w:szCs w:val="28"/>
        </w:rPr>
        <w:t xml:space="preserve">Что же здесь написано? </w:t>
      </w:r>
      <w:r>
        <w:rPr>
          <w:rFonts w:ascii="Times New Roman" w:hAnsi="Times New Roman" w:cs="Times New Roman"/>
          <w:i/>
          <w:sz w:val="28"/>
          <w:szCs w:val="28"/>
        </w:rPr>
        <w:t xml:space="preserve">(читает) </w:t>
      </w:r>
      <w:r>
        <w:rPr>
          <w:rFonts w:ascii="Times New Roman" w:hAnsi="Times New Roman" w:cs="Times New Roman"/>
          <w:sz w:val="28"/>
          <w:szCs w:val="28"/>
        </w:rPr>
        <w:t>«Всем нужна вода!»</w:t>
      </w:r>
    </w:p>
    <w:p w:rsidR="0081731E" w:rsidRDefault="0081731E" w:rsidP="00981564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– Молодцы, ребята, вы справились! </w:t>
      </w:r>
      <w:r>
        <w:rPr>
          <w:rFonts w:ascii="Times New Roman" w:hAnsi="Times New Roman" w:cs="Times New Roman"/>
          <w:i/>
          <w:sz w:val="28"/>
          <w:szCs w:val="28"/>
        </w:rPr>
        <w:t xml:space="preserve">(на экране появляется </w:t>
      </w:r>
      <w:r w:rsidR="00D7371B">
        <w:rPr>
          <w:rFonts w:ascii="Times New Roman" w:hAnsi="Times New Roman" w:cs="Times New Roman"/>
          <w:i/>
          <w:sz w:val="28"/>
          <w:szCs w:val="28"/>
        </w:rPr>
        <w:t>река)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81731E">
        <w:rPr>
          <w:rFonts w:ascii="Times New Roman" w:hAnsi="Times New Roman" w:cs="Times New Roman"/>
          <w:sz w:val="28"/>
          <w:szCs w:val="28"/>
        </w:rPr>
        <w:t>Посмотрите</w:t>
      </w:r>
      <w:r>
        <w:rPr>
          <w:rFonts w:ascii="Times New Roman" w:hAnsi="Times New Roman" w:cs="Times New Roman"/>
          <w:sz w:val="28"/>
          <w:szCs w:val="28"/>
        </w:rPr>
        <w:t xml:space="preserve">, ура, волшебник сдержал обещание и вернул нам воду. Пора отправляться в обратный путь. </w:t>
      </w:r>
      <w:r>
        <w:rPr>
          <w:rFonts w:ascii="Times New Roman" w:hAnsi="Times New Roman" w:cs="Times New Roman"/>
          <w:i/>
          <w:sz w:val="28"/>
          <w:szCs w:val="28"/>
        </w:rPr>
        <w:t>(на следующих слайдах дети встречают веселого мельника</w:t>
      </w:r>
      <w:r w:rsidR="00E051EE">
        <w:rPr>
          <w:rFonts w:ascii="Times New Roman" w:hAnsi="Times New Roman" w:cs="Times New Roman"/>
          <w:i/>
          <w:sz w:val="28"/>
          <w:szCs w:val="28"/>
        </w:rPr>
        <w:t>, радостных животных, яркие цветы и рыбок в воде и все говорят детям «спасибо!»</w:t>
      </w:r>
    </w:p>
    <w:p w:rsidR="00E051EE" w:rsidRPr="00E051EE" w:rsidRDefault="00E051EE" w:rsidP="0098156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– Ребята, понравилось вам наше путешествие? А кому мы помогали сегодня? А что вам понравилось больше всего? (ответы детей). А посмотрите на нашу капельку – она теперь улыбается!</w:t>
      </w:r>
    </w:p>
    <w:p w:rsidR="0081731E" w:rsidRPr="0081731E" w:rsidRDefault="0081731E" w:rsidP="0098156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E0319" w:rsidRPr="00CE0319" w:rsidRDefault="00CE0319" w:rsidP="0098156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8107F" w:rsidRDefault="0058107F" w:rsidP="0098156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40CD1" w:rsidRDefault="00440CD1" w:rsidP="0098156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40CD1" w:rsidRDefault="00440CD1" w:rsidP="0098156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40CD1" w:rsidRDefault="00440CD1" w:rsidP="0098156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40CD1" w:rsidRDefault="00440CD1" w:rsidP="0098156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40CD1" w:rsidRDefault="00440CD1" w:rsidP="0098156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40CD1" w:rsidRDefault="00440CD1" w:rsidP="0098156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40CD1" w:rsidRDefault="00440CD1" w:rsidP="0098156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40CD1" w:rsidRDefault="00440CD1" w:rsidP="0098156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40CD1" w:rsidRDefault="00440CD1" w:rsidP="0098156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40CD1" w:rsidRDefault="00440CD1" w:rsidP="0098156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40CD1" w:rsidRDefault="00440CD1" w:rsidP="0098156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40CD1" w:rsidRDefault="00440CD1" w:rsidP="0098156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40CD1" w:rsidRDefault="00440CD1" w:rsidP="0098156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40CD1" w:rsidRDefault="00440CD1" w:rsidP="0098156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40CD1" w:rsidRDefault="00440CD1" w:rsidP="0098156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40CD1" w:rsidRDefault="00440CD1" w:rsidP="0098156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40CD1" w:rsidRDefault="00440CD1" w:rsidP="0098156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40CD1" w:rsidRDefault="00440CD1" w:rsidP="0098156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40CD1" w:rsidRDefault="00440CD1" w:rsidP="0098156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40CD1" w:rsidRDefault="00440CD1" w:rsidP="0098156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40CD1" w:rsidRDefault="00440CD1" w:rsidP="00981564">
      <w:pPr>
        <w:pStyle w:val="a3"/>
        <w:rPr>
          <w:rFonts w:ascii="Times New Roman" w:hAnsi="Times New Roman" w:cs="Times New Roman"/>
          <w:sz w:val="28"/>
          <w:szCs w:val="28"/>
        </w:rPr>
        <w:sectPr w:rsidR="00440CD1" w:rsidSect="0058107F">
          <w:pgSz w:w="11906" w:h="16838"/>
          <w:pgMar w:top="1134" w:right="850" w:bottom="709" w:left="1701" w:header="708" w:footer="708" w:gutter="0"/>
          <w:cols w:space="708"/>
          <w:titlePg/>
          <w:docGrid w:linePitch="360"/>
        </w:sectPr>
      </w:pPr>
    </w:p>
    <w:p w:rsidR="00440CD1" w:rsidRDefault="00D7371B" w:rsidP="0098156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shapetype id="_x0000_t23" coordsize="21600,21600" o:spt="23" adj="5400" path="m,10800qy10800,,21600,10800,10800,21600,,10800xm@0,10800qy10800@2@1,10800,10800@0@0,10800xe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o:connecttype="custom" o:connectlocs="10800,0;3163,3163;0,10800;3163,18437;10800,21600;18437,18437;21600,10800;18437,3163" textboxrect="3163,3163,18437,18437"/>
            <v:handles>
              <v:h position="#0,center" xrange="0,10800"/>
            </v:handles>
          </v:shapetype>
          <v:shape id="_x0000_s1030" type="#_x0000_t23" style="position:absolute;margin-left:-16.2pt;margin-top:-66.65pt;width:805.4pt;height:555.1pt;z-index:251664384" adj="953" fillcolor="#d2d2d2 [3213]"/>
        </w:pict>
      </w:r>
    </w:p>
    <w:p w:rsidR="00440CD1" w:rsidRPr="00440CD1" w:rsidRDefault="00440CD1" w:rsidP="00440CD1"/>
    <w:p w:rsidR="00440CD1" w:rsidRPr="00440CD1" w:rsidRDefault="00440CD1" w:rsidP="00440CD1"/>
    <w:p w:rsidR="00440CD1" w:rsidRDefault="00440CD1" w:rsidP="00440CD1"/>
    <w:p w:rsidR="00440CD1" w:rsidRPr="00440CD1" w:rsidRDefault="00D7371B" w:rsidP="00440CD1">
      <w:pPr>
        <w:tabs>
          <w:tab w:val="left" w:pos="5341"/>
        </w:tabs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657.4pt;height:194.1pt" fillcolor="#369" stroked="f">
            <v:shadow on="t" color="#b2b2b2" opacity="52429f" offset="3pt"/>
            <v:textpath style="font-family:&quot;Times New Roman&quot;;v-text-kern:t" trim="t" fitpath="t" string="&#10;Всем нужна вода!"/>
          </v:shape>
        </w:pict>
      </w:r>
    </w:p>
    <w:sectPr w:rsidR="00440CD1" w:rsidRPr="00440CD1" w:rsidSect="00440CD1">
      <w:pgSz w:w="16838" w:h="11906" w:orient="landscape"/>
      <w:pgMar w:top="1701" w:right="1134" w:bottom="850" w:left="709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81564"/>
    <w:rsid w:val="00440CD1"/>
    <w:rsid w:val="004A1936"/>
    <w:rsid w:val="0058107F"/>
    <w:rsid w:val="005E4A81"/>
    <w:rsid w:val="00682E7C"/>
    <w:rsid w:val="007F627E"/>
    <w:rsid w:val="0081731E"/>
    <w:rsid w:val="008602F0"/>
    <w:rsid w:val="00981564"/>
    <w:rsid w:val="00A06359"/>
    <w:rsid w:val="00C11687"/>
    <w:rsid w:val="00CA529B"/>
    <w:rsid w:val="00CB3A42"/>
    <w:rsid w:val="00CC66E7"/>
    <w:rsid w:val="00CE0319"/>
    <w:rsid w:val="00D7371B"/>
    <w:rsid w:val="00DD17EB"/>
    <w:rsid w:val="00E051EE"/>
    <w:rsid w:val="00F96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5:docId w15:val="{5A19757A-F323-4AEF-8F59-F786A980A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16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11687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981564"/>
  </w:style>
  <w:style w:type="paragraph" w:styleId="a5">
    <w:name w:val="Balloon Text"/>
    <w:basedOn w:val="a"/>
    <w:link w:val="a6"/>
    <w:uiPriority w:val="99"/>
    <w:semiHidden/>
    <w:unhideWhenUsed/>
    <w:rsid w:val="009815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15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FF595F6223242EC9948462AEBE52B6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30C1211-9154-453B-AB62-CC620D3E8BF6}"/>
      </w:docPartPr>
      <w:docPartBody>
        <w:p w:rsidR="00B87FEC" w:rsidRDefault="003266B5" w:rsidP="003266B5">
          <w:pPr>
            <w:pStyle w:val="FFF595F6223242EC9948462AEBE52B6E"/>
          </w:pPr>
          <w:r>
            <w:rPr>
              <w:rFonts w:asciiTheme="majorHAnsi" w:eastAsiaTheme="majorEastAsia" w:hAnsiTheme="majorHAnsi" w:cstheme="majorBidi"/>
              <w:sz w:val="72"/>
              <w:szCs w:val="72"/>
            </w:rPr>
            <w:t>[Введите название документа]</w:t>
          </w:r>
        </w:p>
      </w:docPartBody>
    </w:docPart>
    <w:docPart>
      <w:docPartPr>
        <w:name w:val="6587C31B69A640A79A96314470CAA78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F1CFD24-DE68-4CA3-9F04-4E61DCD9C775}"/>
      </w:docPartPr>
      <w:docPartBody>
        <w:p w:rsidR="00B87FEC" w:rsidRDefault="003266B5" w:rsidP="003266B5">
          <w:pPr>
            <w:pStyle w:val="6587C31B69A640A79A96314470CAA78B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[Введите подзаголовок документа]</w:t>
          </w:r>
        </w:p>
      </w:docPartBody>
    </w:docPart>
    <w:docPart>
      <w:docPartPr>
        <w:name w:val="FCE7EBB174BC41A88979469B0944749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4CC06A-E79A-4DC7-B13E-2D11563A049A}"/>
      </w:docPartPr>
      <w:docPartBody>
        <w:p w:rsidR="00B87FEC" w:rsidRDefault="003266B5" w:rsidP="003266B5">
          <w:pPr>
            <w:pStyle w:val="FCE7EBB174BC41A88979469B09447496"/>
          </w:pPr>
          <w:r>
            <w:t>[Выберите дату]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266B5"/>
    <w:rsid w:val="002E63FC"/>
    <w:rsid w:val="003266B5"/>
    <w:rsid w:val="00B87FEC"/>
    <w:rsid w:val="00FD2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7F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FF595F6223242EC9948462AEBE52B6E">
    <w:name w:val="FFF595F6223242EC9948462AEBE52B6E"/>
    <w:rsid w:val="003266B5"/>
  </w:style>
  <w:style w:type="paragraph" w:customStyle="1" w:styleId="6587C31B69A640A79A96314470CAA78B">
    <w:name w:val="6587C31B69A640A79A96314470CAA78B"/>
    <w:rsid w:val="003266B5"/>
  </w:style>
  <w:style w:type="paragraph" w:customStyle="1" w:styleId="FCE7EBB174BC41A88979469B09447496">
    <w:name w:val="FCE7EBB174BC41A88979469B09447496"/>
    <w:rsid w:val="003266B5"/>
  </w:style>
  <w:style w:type="paragraph" w:customStyle="1" w:styleId="06A16DB34778458DA30AECDBCE512BE3">
    <w:name w:val="06A16DB34778458DA30AECDBCE512BE3"/>
    <w:rsid w:val="003266B5"/>
  </w:style>
  <w:style w:type="paragraph" w:customStyle="1" w:styleId="14B1F04B03AD46C79F28EA29AACB2B65">
    <w:name w:val="14B1F04B03AD46C79F28EA29AACB2B65"/>
    <w:rsid w:val="003266B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Тема Office">
  <a:themeElements>
    <a:clrScheme name="Другая 2">
      <a:dk1>
        <a:srgbClr val="D2D2D2"/>
      </a:dk1>
      <a:lt1>
        <a:srgbClr val="00B050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2020-10-18T00:00:00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941</Words>
  <Characters>5368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Конспект занятия по познавательному развитию «Кому нужна вода?»</vt:lpstr>
    </vt:vector>
  </TitlesOfParts>
  <Company>Г.Дзержинск, Центр развития ребенка д/с 58</Company>
  <LinksUpToDate>false</LinksUpToDate>
  <CharactersWithSpaces>6297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Конспект занятия по познавательному развитию с элементами экспериментирования «Кому нужна вода?»</dc:title>
  <dc:subject>Для второй младшей группы </dc:subject>
  <dc:creator>Воспитатель Красильникова А.Л.</dc:creator>
  <cp:keywords/>
  <dc:description/>
  <cp:lastModifiedBy>МВидео</cp:lastModifiedBy>
  <cp:revision>7</cp:revision>
  <cp:lastPrinted>2017-05-15T21:30:00Z</cp:lastPrinted>
  <dcterms:created xsi:type="dcterms:W3CDTF">2017-03-12T20:05:00Z</dcterms:created>
  <dcterms:modified xsi:type="dcterms:W3CDTF">2021-06-01T19:40:00Z</dcterms:modified>
</cp:coreProperties>
</file>