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B09" w:rsidRPr="00EA4AC2" w:rsidRDefault="000D3B09" w:rsidP="00EA4AC2">
      <w:pPr>
        <w:tabs>
          <w:tab w:val="left" w:pos="3735"/>
        </w:tabs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4AC2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EA4AC2" w:rsidRDefault="00EA4AC2" w:rsidP="00EA4AC2">
      <w:pPr>
        <w:tabs>
          <w:tab w:val="left" w:pos="373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AC2" w:rsidRPr="00EA4AC2" w:rsidRDefault="000D3B09" w:rsidP="00EA4AC2">
      <w:pPr>
        <w:tabs>
          <w:tab w:val="left" w:pos="373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AC2">
        <w:rPr>
          <w:rFonts w:ascii="Times New Roman" w:hAnsi="Times New Roman" w:cs="Times New Roman"/>
          <w:b/>
          <w:sz w:val="28"/>
          <w:szCs w:val="28"/>
        </w:rPr>
        <w:t xml:space="preserve">Итоги проведения «Недели профессий-2022» </w:t>
      </w:r>
    </w:p>
    <w:p w:rsidR="000D3B09" w:rsidRPr="00EA4AC2" w:rsidRDefault="000D3B09" w:rsidP="00EA4AC2">
      <w:pPr>
        <w:tabs>
          <w:tab w:val="left" w:pos="373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AC2">
        <w:rPr>
          <w:rFonts w:ascii="Times New Roman" w:hAnsi="Times New Roman" w:cs="Times New Roman"/>
          <w:b/>
          <w:sz w:val="28"/>
          <w:szCs w:val="28"/>
        </w:rPr>
        <w:t xml:space="preserve">в городском округе Кинешма </w:t>
      </w:r>
    </w:p>
    <w:p w:rsidR="00EA4AC2" w:rsidRDefault="00EA4AC2" w:rsidP="00EA4AC2">
      <w:pPr>
        <w:tabs>
          <w:tab w:val="left" w:pos="3735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F0A77" w:rsidRDefault="00EA4AC2" w:rsidP="00AF0A77">
      <w:pPr>
        <w:tabs>
          <w:tab w:val="left" w:pos="37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4AC2">
        <w:rPr>
          <w:rFonts w:ascii="Times New Roman" w:hAnsi="Times New Roman" w:cs="Times New Roman"/>
          <w:sz w:val="28"/>
          <w:szCs w:val="28"/>
        </w:rPr>
        <w:t xml:space="preserve">В 2022 году </w:t>
      </w:r>
      <w:r>
        <w:rPr>
          <w:rFonts w:ascii="Times New Roman" w:hAnsi="Times New Roman" w:cs="Times New Roman"/>
          <w:sz w:val="28"/>
          <w:szCs w:val="28"/>
        </w:rPr>
        <w:t>профориентационное мероприятие для выпускников 9 классов «Неделя профессий-2022» пр</w:t>
      </w:r>
      <w:r w:rsidR="00AF0A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вед</w:t>
      </w:r>
      <w:r w:rsidR="00AF0A7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на при участии 5 учреждений профессионального образования</w:t>
      </w:r>
      <w:r w:rsidR="00BA19C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ОГБПОУ Кинешемский педагогический колледж, ОГБПОУ Кинешемский медицинский колледж, ОГБПОУ Кинешемский колледж индустрии питания и торговли, ОГБПОУ Кинешемский политехнический колледж, ОГБПОУ Кине</w:t>
      </w:r>
      <w:r w:rsidR="007D3DF5">
        <w:rPr>
          <w:rFonts w:ascii="Times New Roman" w:hAnsi="Times New Roman" w:cs="Times New Roman"/>
          <w:sz w:val="28"/>
          <w:szCs w:val="28"/>
        </w:rPr>
        <w:t xml:space="preserve">шемский технологический колледж. </w:t>
      </w:r>
    </w:p>
    <w:p w:rsidR="00BA19CD" w:rsidRPr="00361A93" w:rsidRDefault="007D3DF5" w:rsidP="00361A9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A93">
        <w:rPr>
          <w:rFonts w:ascii="Times New Roman" w:hAnsi="Times New Roman" w:cs="Times New Roman"/>
          <w:b/>
          <w:sz w:val="28"/>
          <w:szCs w:val="28"/>
        </w:rPr>
        <w:t>График работы площадок в рамках профориентационного мероприятия</w:t>
      </w:r>
      <w:r w:rsidR="00361A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1A93">
        <w:rPr>
          <w:rFonts w:ascii="Times New Roman" w:hAnsi="Times New Roman" w:cs="Times New Roman"/>
          <w:b/>
          <w:sz w:val="28"/>
          <w:szCs w:val="28"/>
        </w:rPr>
        <w:t>«Неделя профессий – 2022»</w:t>
      </w:r>
    </w:p>
    <w:tbl>
      <w:tblPr>
        <w:tblStyle w:val="a3"/>
        <w:tblW w:w="9322" w:type="dxa"/>
        <w:tblInd w:w="108" w:type="dxa"/>
        <w:tblLook w:val="04A0" w:firstRow="1" w:lastRow="0" w:firstColumn="1" w:lastColumn="0" w:noHBand="0" w:noVBand="1"/>
      </w:tblPr>
      <w:tblGrid>
        <w:gridCol w:w="1296"/>
        <w:gridCol w:w="972"/>
        <w:gridCol w:w="7054"/>
      </w:tblGrid>
      <w:tr w:rsidR="007D3DF5" w:rsidRPr="007D3DF5" w:rsidTr="007D3DF5">
        <w:tc>
          <w:tcPr>
            <w:tcW w:w="1296" w:type="dxa"/>
          </w:tcPr>
          <w:p w:rsidR="007D3DF5" w:rsidRPr="007D3DF5" w:rsidRDefault="007D3DF5" w:rsidP="00DD5FC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972" w:type="dxa"/>
          </w:tcPr>
          <w:p w:rsidR="007D3DF5" w:rsidRPr="007D3DF5" w:rsidRDefault="007D3DF5" w:rsidP="00DD5FC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7054" w:type="dxa"/>
          </w:tcPr>
          <w:p w:rsidR="007D3DF5" w:rsidRPr="007D3DF5" w:rsidRDefault="007D3DF5" w:rsidP="00DD5FC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b/>
                <w:sz w:val="24"/>
                <w:szCs w:val="28"/>
              </w:rPr>
              <w:t>Место</w:t>
            </w:r>
          </w:p>
        </w:tc>
      </w:tr>
      <w:tr w:rsidR="007D3DF5" w:rsidRPr="007D3DF5" w:rsidTr="007D3DF5">
        <w:tc>
          <w:tcPr>
            <w:tcW w:w="1296" w:type="dxa"/>
          </w:tcPr>
          <w:p w:rsidR="007D3DF5" w:rsidRPr="007D3DF5" w:rsidRDefault="007D3DF5" w:rsidP="00DD5FC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25.03.2022</w:t>
            </w:r>
          </w:p>
        </w:tc>
        <w:tc>
          <w:tcPr>
            <w:tcW w:w="972" w:type="dxa"/>
          </w:tcPr>
          <w:p w:rsidR="007D3DF5" w:rsidRPr="007D3DF5" w:rsidRDefault="007D3DF5" w:rsidP="00DD5FC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</w:p>
        </w:tc>
        <w:tc>
          <w:tcPr>
            <w:tcW w:w="7054" w:type="dxa"/>
          </w:tcPr>
          <w:p w:rsidR="007D3DF5" w:rsidRPr="007D3DF5" w:rsidRDefault="007D3DF5" w:rsidP="00DD5FCB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 xml:space="preserve">Открытие «Недели профессий – 2022» </w:t>
            </w:r>
            <w:r w:rsidRPr="007D3DF5">
              <w:rPr>
                <w:rFonts w:ascii="Times New Roman" w:hAnsi="Times New Roman" w:cs="Times New Roman"/>
                <w:b/>
                <w:sz w:val="24"/>
                <w:szCs w:val="28"/>
              </w:rPr>
              <w:t>(в режиме ВКС)</w:t>
            </w:r>
          </w:p>
        </w:tc>
      </w:tr>
      <w:tr w:rsidR="007D3DF5" w:rsidRPr="007D3DF5" w:rsidTr="007D3DF5">
        <w:tc>
          <w:tcPr>
            <w:tcW w:w="1296" w:type="dxa"/>
          </w:tcPr>
          <w:p w:rsidR="007D3DF5" w:rsidRPr="007D3DF5" w:rsidRDefault="007D3DF5" w:rsidP="00DD5FC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26.03.2022</w:t>
            </w:r>
          </w:p>
        </w:tc>
        <w:tc>
          <w:tcPr>
            <w:tcW w:w="972" w:type="dxa"/>
          </w:tcPr>
          <w:p w:rsidR="007D3DF5" w:rsidRPr="007D3DF5" w:rsidRDefault="007D3DF5" w:rsidP="00DD5FC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10.30</w:t>
            </w:r>
          </w:p>
        </w:tc>
        <w:tc>
          <w:tcPr>
            <w:tcW w:w="7054" w:type="dxa"/>
          </w:tcPr>
          <w:p w:rsidR="007D3DF5" w:rsidRPr="007D3DF5" w:rsidRDefault="007D3DF5" w:rsidP="00DD5FCB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 xml:space="preserve">ОГБПОУ «Кинешемский </w:t>
            </w:r>
            <w:proofErr w:type="spellStart"/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педколледж</w:t>
            </w:r>
            <w:proofErr w:type="spellEnd"/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7D3DF5" w:rsidRPr="007D3DF5" w:rsidTr="007D3DF5">
        <w:tc>
          <w:tcPr>
            <w:tcW w:w="1296" w:type="dxa"/>
          </w:tcPr>
          <w:p w:rsidR="007D3DF5" w:rsidRPr="007D3DF5" w:rsidRDefault="007D3DF5" w:rsidP="00DD5FC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26.03.2022</w:t>
            </w:r>
          </w:p>
        </w:tc>
        <w:tc>
          <w:tcPr>
            <w:tcW w:w="972" w:type="dxa"/>
          </w:tcPr>
          <w:p w:rsidR="007D3DF5" w:rsidRPr="007D3DF5" w:rsidRDefault="007D3DF5" w:rsidP="00DD5FC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12.00</w:t>
            </w:r>
          </w:p>
        </w:tc>
        <w:tc>
          <w:tcPr>
            <w:tcW w:w="7054" w:type="dxa"/>
          </w:tcPr>
          <w:p w:rsidR="007D3DF5" w:rsidRPr="007D3DF5" w:rsidRDefault="007D3DF5" w:rsidP="00DD5FCB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ОГБПОУ  «Кинешемский медицинский колледж»</w:t>
            </w:r>
          </w:p>
        </w:tc>
      </w:tr>
      <w:tr w:rsidR="007D3DF5" w:rsidRPr="007D3DF5" w:rsidTr="007D3DF5">
        <w:tc>
          <w:tcPr>
            <w:tcW w:w="1296" w:type="dxa"/>
          </w:tcPr>
          <w:p w:rsidR="007D3DF5" w:rsidRPr="007D3DF5" w:rsidRDefault="007D3DF5" w:rsidP="00DD5F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29.03.2022</w:t>
            </w:r>
          </w:p>
        </w:tc>
        <w:tc>
          <w:tcPr>
            <w:tcW w:w="972" w:type="dxa"/>
          </w:tcPr>
          <w:p w:rsidR="007D3DF5" w:rsidRPr="007D3DF5" w:rsidRDefault="007D3DF5" w:rsidP="00DD5F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12.00</w:t>
            </w:r>
          </w:p>
        </w:tc>
        <w:tc>
          <w:tcPr>
            <w:tcW w:w="7054" w:type="dxa"/>
          </w:tcPr>
          <w:p w:rsidR="007D3DF5" w:rsidRPr="007D3DF5" w:rsidRDefault="007D3DF5" w:rsidP="00DD5FCB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ОГБПОУ «Кинешемский колледж индустрии питания и торговли»</w:t>
            </w:r>
          </w:p>
        </w:tc>
      </w:tr>
      <w:tr w:rsidR="007D3DF5" w:rsidRPr="007D3DF5" w:rsidTr="007D3DF5">
        <w:tc>
          <w:tcPr>
            <w:tcW w:w="1296" w:type="dxa"/>
          </w:tcPr>
          <w:p w:rsidR="007D3DF5" w:rsidRPr="007D3DF5" w:rsidRDefault="007D3DF5" w:rsidP="00DD5F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30.03.2022</w:t>
            </w:r>
          </w:p>
        </w:tc>
        <w:tc>
          <w:tcPr>
            <w:tcW w:w="972" w:type="dxa"/>
          </w:tcPr>
          <w:p w:rsidR="007D3DF5" w:rsidRPr="007D3DF5" w:rsidRDefault="007D3DF5" w:rsidP="00DD5F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14.00</w:t>
            </w:r>
          </w:p>
        </w:tc>
        <w:tc>
          <w:tcPr>
            <w:tcW w:w="7054" w:type="dxa"/>
          </w:tcPr>
          <w:p w:rsidR="007D3DF5" w:rsidRPr="007D3DF5" w:rsidRDefault="007D3DF5" w:rsidP="00DD5FCB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ОГБПОУ  «Кинешемский технологический</w:t>
            </w:r>
            <w:r w:rsidRPr="007D3DF5">
              <w:rPr>
                <w:rFonts w:ascii="Times New Roman" w:hAnsi="Times New Roman" w:cs="Times New Roman"/>
                <w:sz w:val="24"/>
                <w:szCs w:val="28"/>
              </w:rPr>
              <w:br/>
              <w:t>колледж»</w:t>
            </w:r>
          </w:p>
        </w:tc>
      </w:tr>
      <w:tr w:rsidR="007D3DF5" w:rsidRPr="007D3DF5" w:rsidTr="007D3DF5">
        <w:tc>
          <w:tcPr>
            <w:tcW w:w="1296" w:type="dxa"/>
          </w:tcPr>
          <w:p w:rsidR="007D3DF5" w:rsidRPr="007D3DF5" w:rsidRDefault="007D3DF5" w:rsidP="00DD5F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31.03.2022</w:t>
            </w:r>
          </w:p>
        </w:tc>
        <w:tc>
          <w:tcPr>
            <w:tcW w:w="972" w:type="dxa"/>
          </w:tcPr>
          <w:p w:rsidR="007D3DF5" w:rsidRPr="007D3DF5" w:rsidRDefault="007D3DF5" w:rsidP="00DD5F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12.00</w:t>
            </w:r>
          </w:p>
        </w:tc>
        <w:tc>
          <w:tcPr>
            <w:tcW w:w="7054" w:type="dxa"/>
          </w:tcPr>
          <w:p w:rsidR="007D3DF5" w:rsidRPr="007D3DF5" w:rsidRDefault="007D3DF5" w:rsidP="00DD5FCB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7D3DF5">
              <w:rPr>
                <w:rFonts w:ascii="Times New Roman" w:hAnsi="Times New Roman" w:cs="Times New Roman"/>
                <w:sz w:val="24"/>
                <w:szCs w:val="28"/>
              </w:rPr>
              <w:t>ОГБПОУ «Кинешемский политехнический колледж»</w:t>
            </w:r>
          </w:p>
        </w:tc>
      </w:tr>
    </w:tbl>
    <w:p w:rsidR="007D3DF5" w:rsidRDefault="007D3DF5" w:rsidP="00AF0A77">
      <w:pPr>
        <w:tabs>
          <w:tab w:val="left" w:pos="37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4AC2" w:rsidRDefault="00AF0A77" w:rsidP="00AF0A77">
      <w:pPr>
        <w:tabs>
          <w:tab w:val="left" w:pos="37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A4AC2">
        <w:rPr>
          <w:rFonts w:ascii="Times New Roman" w:hAnsi="Times New Roman" w:cs="Times New Roman"/>
          <w:sz w:val="28"/>
          <w:szCs w:val="28"/>
        </w:rPr>
        <w:t xml:space="preserve">лощадки колледжей в течение недели посетил 541 </w:t>
      </w:r>
      <w:r w:rsidR="00BA19CD">
        <w:rPr>
          <w:rFonts w:ascii="Times New Roman" w:hAnsi="Times New Roman" w:cs="Times New Roman"/>
          <w:sz w:val="28"/>
          <w:szCs w:val="28"/>
        </w:rPr>
        <w:t>девятиклассник</w:t>
      </w:r>
      <w:r w:rsidR="00EA4AC2">
        <w:rPr>
          <w:rFonts w:ascii="Times New Roman" w:hAnsi="Times New Roman" w:cs="Times New Roman"/>
          <w:sz w:val="28"/>
          <w:szCs w:val="28"/>
        </w:rPr>
        <w:t xml:space="preserve">. </w:t>
      </w:r>
      <w:r w:rsidR="00701BE1">
        <w:rPr>
          <w:rFonts w:ascii="Times New Roman" w:hAnsi="Times New Roman" w:cs="Times New Roman"/>
          <w:sz w:val="28"/>
          <w:szCs w:val="28"/>
        </w:rPr>
        <w:t xml:space="preserve">По итогам работы площадок 19 самых активных обучающихся были отмечены сертификатами и благодарностями от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 w:rsidR="00701BE1">
        <w:rPr>
          <w:rFonts w:ascii="Times New Roman" w:hAnsi="Times New Roman" w:cs="Times New Roman"/>
          <w:sz w:val="28"/>
          <w:szCs w:val="28"/>
        </w:rPr>
        <w:t xml:space="preserve">колледжей.  </w:t>
      </w:r>
    </w:p>
    <w:p w:rsidR="00701BE1" w:rsidRDefault="00701BE1" w:rsidP="00701BE1">
      <w:pPr>
        <w:tabs>
          <w:tab w:val="left" w:pos="37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всех площадках мероприятия работали представители Совета старшеклассников города, которые проводили социальный опрос с целью определения эффективности данного мероприятия.  </w:t>
      </w:r>
    </w:p>
    <w:p w:rsidR="00701BE1" w:rsidRDefault="00701BE1" w:rsidP="00701BE1">
      <w:pPr>
        <w:tabs>
          <w:tab w:val="left" w:pos="37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время работы </w:t>
      </w:r>
      <w:r w:rsidR="00387021">
        <w:rPr>
          <w:rFonts w:ascii="Times New Roman" w:hAnsi="Times New Roman" w:cs="Times New Roman"/>
          <w:sz w:val="28"/>
          <w:szCs w:val="28"/>
        </w:rPr>
        <w:t xml:space="preserve">на площадках </w:t>
      </w:r>
      <w:r>
        <w:rPr>
          <w:rFonts w:ascii="Times New Roman" w:hAnsi="Times New Roman" w:cs="Times New Roman"/>
          <w:sz w:val="28"/>
          <w:szCs w:val="28"/>
        </w:rPr>
        <w:t xml:space="preserve">Советом старшеклассников было опрошено 287 (53 %) обучающихся. </w:t>
      </w:r>
    </w:p>
    <w:p w:rsidR="003D78AC" w:rsidRPr="00361A93" w:rsidRDefault="003D78AC" w:rsidP="00361A93">
      <w:pPr>
        <w:tabs>
          <w:tab w:val="left" w:pos="3735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A93">
        <w:rPr>
          <w:rFonts w:ascii="Times New Roman" w:hAnsi="Times New Roman" w:cs="Times New Roman"/>
          <w:b/>
          <w:sz w:val="28"/>
          <w:szCs w:val="28"/>
        </w:rPr>
        <w:t>Результаты опроса обучающихся по итогам работы пло</w:t>
      </w:r>
      <w:r w:rsidR="00361A93">
        <w:rPr>
          <w:rFonts w:ascii="Times New Roman" w:hAnsi="Times New Roman" w:cs="Times New Roman"/>
          <w:b/>
          <w:sz w:val="28"/>
          <w:szCs w:val="28"/>
        </w:rPr>
        <w:t>щадок «Недели профессии – 2022»</w:t>
      </w:r>
    </w:p>
    <w:tbl>
      <w:tblPr>
        <w:tblStyle w:val="a3"/>
        <w:tblpPr w:leftFromText="180" w:rightFromText="180" w:vertAnchor="text" w:horzAnchor="page" w:tblpX="1783" w:tblpY="103"/>
        <w:tblW w:w="0" w:type="auto"/>
        <w:tblLook w:val="04A0" w:firstRow="1" w:lastRow="0" w:firstColumn="1" w:lastColumn="0" w:noHBand="0" w:noVBand="1"/>
      </w:tblPr>
      <w:tblGrid>
        <w:gridCol w:w="1641"/>
        <w:gridCol w:w="1991"/>
        <w:gridCol w:w="2124"/>
        <w:gridCol w:w="1931"/>
        <w:gridCol w:w="1884"/>
      </w:tblGrid>
      <w:tr w:rsidR="007D3DF5" w:rsidRPr="00A5578B" w:rsidTr="007D3DF5">
        <w:tc>
          <w:tcPr>
            <w:tcW w:w="1641" w:type="dxa"/>
            <w:tcBorders>
              <w:tl2br w:val="single" w:sz="4" w:space="0" w:color="auto"/>
            </w:tcBorders>
          </w:tcPr>
          <w:p w:rsidR="007D3DF5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Вопрос</w:t>
            </w:r>
          </w:p>
          <w:p w:rsidR="007D3DF5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F5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F5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F5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F5" w:rsidRPr="007D3DF5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991" w:type="dxa"/>
          </w:tcPr>
          <w:p w:rsidR="007D3DF5" w:rsidRPr="00A5578B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>Понравилась ли вам работа площадок?</w:t>
            </w:r>
          </w:p>
        </w:tc>
        <w:tc>
          <w:tcPr>
            <w:tcW w:w="2124" w:type="dxa"/>
          </w:tcPr>
          <w:p w:rsidR="007D3DF5" w:rsidRPr="00A5578B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>Получили ли вы необходимую информацию об интересующих профессиях?</w:t>
            </w:r>
          </w:p>
        </w:tc>
        <w:tc>
          <w:tcPr>
            <w:tcW w:w="1931" w:type="dxa"/>
          </w:tcPr>
          <w:p w:rsidR="007D3DF5" w:rsidRPr="00A5578B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>Определились ли вы с выбором будущей профессии?</w:t>
            </w:r>
          </w:p>
        </w:tc>
        <w:tc>
          <w:tcPr>
            <w:tcW w:w="1884" w:type="dxa"/>
          </w:tcPr>
          <w:p w:rsidR="007D3DF5" w:rsidRPr="00A5578B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>Нужно ли такое мероприятие для дальнейшего выбора профессии?</w:t>
            </w:r>
          </w:p>
        </w:tc>
      </w:tr>
      <w:tr w:rsidR="007D3DF5" w:rsidRPr="00A5578B" w:rsidTr="007D3DF5">
        <w:tc>
          <w:tcPr>
            <w:tcW w:w="1641" w:type="dxa"/>
          </w:tcPr>
          <w:p w:rsidR="007D3DF5" w:rsidRPr="00A5578B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91" w:type="dxa"/>
          </w:tcPr>
          <w:p w:rsidR="007D3DF5" w:rsidRPr="00A5578B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>269 чел. (93,7 %)</w:t>
            </w:r>
          </w:p>
        </w:tc>
        <w:tc>
          <w:tcPr>
            <w:tcW w:w="2124" w:type="dxa"/>
          </w:tcPr>
          <w:p w:rsidR="007D3DF5" w:rsidRPr="00A5578B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 xml:space="preserve">287 чел.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(100</w:t>
            </w: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1" w:type="dxa"/>
          </w:tcPr>
          <w:p w:rsidR="007D3DF5" w:rsidRPr="00A5578B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 xml:space="preserve">172 чел.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4" w:type="dxa"/>
          </w:tcPr>
          <w:p w:rsidR="007D3DF5" w:rsidRPr="00A5578B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 xml:space="preserve">287 чел.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D3DF5" w:rsidRPr="00A5578B" w:rsidTr="007D3DF5">
        <w:tc>
          <w:tcPr>
            <w:tcW w:w="1641" w:type="dxa"/>
          </w:tcPr>
          <w:p w:rsidR="007D3DF5" w:rsidRPr="00A5578B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91" w:type="dxa"/>
          </w:tcPr>
          <w:p w:rsidR="007D3DF5" w:rsidRPr="00A5578B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 xml:space="preserve">18 чел.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>6,3%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</w:tcPr>
          <w:p w:rsidR="007D3DF5" w:rsidRPr="00A5578B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 xml:space="preserve">0 чел.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1" w:type="dxa"/>
          </w:tcPr>
          <w:p w:rsidR="007D3DF5" w:rsidRPr="00A5578B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 xml:space="preserve">115 чел.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4" w:type="dxa"/>
          </w:tcPr>
          <w:p w:rsidR="007D3DF5" w:rsidRPr="00A5578B" w:rsidRDefault="007D3DF5" w:rsidP="007D3DF5">
            <w:pPr>
              <w:tabs>
                <w:tab w:val="left" w:pos="373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 xml:space="preserve">0 чел.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557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D3DF5" w:rsidRDefault="007D3DF5" w:rsidP="004738FD">
      <w:pPr>
        <w:tabs>
          <w:tab w:val="left" w:pos="37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8AC" w:rsidRDefault="007D3DF5" w:rsidP="004738FD">
      <w:pPr>
        <w:tabs>
          <w:tab w:val="left" w:pos="37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по результатам опроса участники </w:t>
      </w:r>
      <w:r w:rsidR="002A2DB4">
        <w:rPr>
          <w:rFonts w:ascii="Times New Roman" w:hAnsi="Times New Roman" w:cs="Times New Roman"/>
          <w:sz w:val="28"/>
          <w:szCs w:val="28"/>
        </w:rPr>
        <w:t xml:space="preserve">выставки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отметили положительными отзывами</w:t>
      </w:r>
      <w:r w:rsidR="003D78AC">
        <w:rPr>
          <w:rFonts w:ascii="Times New Roman" w:hAnsi="Times New Roman" w:cs="Times New Roman"/>
          <w:sz w:val="28"/>
          <w:szCs w:val="28"/>
        </w:rPr>
        <w:t>:</w:t>
      </w:r>
    </w:p>
    <w:p w:rsidR="003D78AC" w:rsidRPr="003D78AC" w:rsidRDefault="003D78AC" w:rsidP="003D78AC">
      <w:pPr>
        <w:tabs>
          <w:tab w:val="left" w:pos="37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738FD" w:rsidRPr="003D78AC">
        <w:rPr>
          <w:rFonts w:ascii="Times New Roman" w:hAnsi="Times New Roman" w:cs="Times New Roman"/>
          <w:sz w:val="28"/>
          <w:szCs w:val="28"/>
        </w:rPr>
        <w:t xml:space="preserve">музыкальное отделение и отделение педагогов дополнительного образования технической  направленности педагогического колледжа; </w:t>
      </w:r>
    </w:p>
    <w:p w:rsidR="003D78AC" w:rsidRPr="003D78AC" w:rsidRDefault="003D78AC" w:rsidP="003D78AC">
      <w:pPr>
        <w:tabs>
          <w:tab w:val="left" w:pos="37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8FD" w:rsidRPr="003D78AC">
        <w:rPr>
          <w:rFonts w:ascii="Times New Roman" w:hAnsi="Times New Roman" w:cs="Times New Roman"/>
          <w:sz w:val="28"/>
          <w:szCs w:val="28"/>
        </w:rPr>
        <w:t xml:space="preserve">отделение зубной техники и педиатрии медицинского колледжа; мастер-классы колледжа индустрии питания и торговли; </w:t>
      </w:r>
    </w:p>
    <w:p w:rsidR="003D78AC" w:rsidRPr="003D78AC" w:rsidRDefault="003D78AC" w:rsidP="003D78AC">
      <w:pPr>
        <w:tabs>
          <w:tab w:val="left" w:pos="37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8FD" w:rsidRPr="003D78AC">
        <w:rPr>
          <w:rFonts w:ascii="Times New Roman" w:hAnsi="Times New Roman" w:cs="Times New Roman"/>
          <w:sz w:val="28"/>
          <w:szCs w:val="28"/>
        </w:rPr>
        <w:t xml:space="preserve">отделение туризма технологического колледжа; </w:t>
      </w:r>
    </w:p>
    <w:p w:rsidR="004738FD" w:rsidRPr="003D78AC" w:rsidRDefault="003D78AC" w:rsidP="003D78AC">
      <w:pPr>
        <w:tabs>
          <w:tab w:val="left" w:pos="37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8FD" w:rsidRPr="003D78AC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Pr="003D78AC">
        <w:rPr>
          <w:rFonts w:ascii="Times New Roman" w:hAnsi="Times New Roman" w:cs="Times New Roman"/>
          <w:sz w:val="28"/>
          <w:szCs w:val="28"/>
        </w:rPr>
        <w:t xml:space="preserve">по профессиям </w:t>
      </w:r>
      <w:r w:rsidR="004738FD" w:rsidRPr="003D78AC">
        <w:rPr>
          <w:rFonts w:ascii="Times New Roman" w:hAnsi="Times New Roman" w:cs="Times New Roman"/>
          <w:sz w:val="28"/>
          <w:szCs w:val="28"/>
        </w:rPr>
        <w:t>автослесаря и сварщика политехнического колледжа</w:t>
      </w:r>
      <w:r w:rsidR="00387021" w:rsidRPr="003D78AC">
        <w:rPr>
          <w:rFonts w:ascii="Times New Roman" w:hAnsi="Times New Roman" w:cs="Times New Roman"/>
          <w:sz w:val="28"/>
          <w:szCs w:val="28"/>
        </w:rPr>
        <w:t>.</w:t>
      </w:r>
    </w:p>
    <w:p w:rsidR="00387021" w:rsidRDefault="007D3DF5" w:rsidP="002A3BC6">
      <w:pPr>
        <w:tabs>
          <w:tab w:val="left" w:pos="37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социального исследования позволяют сделать вывод, что данное мероприятие эффективно и полезно для профессионального </w:t>
      </w:r>
      <w:r w:rsidR="002A3BC6">
        <w:rPr>
          <w:rFonts w:ascii="Times New Roman" w:hAnsi="Times New Roman" w:cs="Times New Roman"/>
          <w:sz w:val="28"/>
          <w:szCs w:val="28"/>
        </w:rPr>
        <w:t>самоопределения  девятиклассников</w:t>
      </w:r>
      <w:r w:rsidR="003D78AC">
        <w:rPr>
          <w:rFonts w:ascii="Times New Roman" w:hAnsi="Times New Roman" w:cs="Times New Roman"/>
          <w:sz w:val="28"/>
          <w:szCs w:val="28"/>
        </w:rPr>
        <w:t>.</w:t>
      </w:r>
      <w:r w:rsidR="002A3BC6">
        <w:rPr>
          <w:rFonts w:ascii="Times New Roman" w:hAnsi="Times New Roman" w:cs="Times New Roman"/>
          <w:sz w:val="28"/>
          <w:szCs w:val="28"/>
        </w:rPr>
        <w:t xml:space="preserve"> </w:t>
      </w:r>
      <w:r w:rsidR="003D78AC">
        <w:rPr>
          <w:rFonts w:ascii="Times New Roman" w:hAnsi="Times New Roman" w:cs="Times New Roman"/>
          <w:sz w:val="28"/>
          <w:szCs w:val="28"/>
        </w:rPr>
        <w:t>Д</w:t>
      </w:r>
      <w:r w:rsidR="002A3BC6">
        <w:rPr>
          <w:rFonts w:ascii="Times New Roman" w:hAnsi="Times New Roman" w:cs="Times New Roman"/>
          <w:sz w:val="28"/>
          <w:szCs w:val="28"/>
        </w:rPr>
        <w:t>анная форма работы с колледжами города будет продолжена в следующем году.</w:t>
      </w:r>
      <w:r w:rsidR="00387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DB4" w:rsidRDefault="002A2DB4" w:rsidP="00701BE1">
      <w:pPr>
        <w:tabs>
          <w:tab w:val="left" w:pos="37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2DB4" w:rsidRDefault="002A2DB4" w:rsidP="00701BE1">
      <w:pPr>
        <w:tabs>
          <w:tab w:val="left" w:pos="37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2DB4" w:rsidRDefault="002A2DB4" w:rsidP="00701BE1">
      <w:pPr>
        <w:tabs>
          <w:tab w:val="left" w:pos="37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2DB4" w:rsidRDefault="002A2DB4" w:rsidP="00701BE1">
      <w:pPr>
        <w:tabs>
          <w:tab w:val="left" w:pos="37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578B" w:rsidRPr="00A5578B" w:rsidRDefault="00A5578B" w:rsidP="00A5578B">
      <w:pPr>
        <w:tabs>
          <w:tab w:val="left" w:pos="373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E52" w:rsidRDefault="005F6E52" w:rsidP="00A5578B">
      <w:pPr>
        <w:tabs>
          <w:tab w:val="left" w:pos="373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3DF5" w:rsidRPr="00A5578B" w:rsidRDefault="007D3DF5">
      <w:pPr>
        <w:tabs>
          <w:tab w:val="left" w:pos="3735"/>
        </w:tabs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sectPr w:rsidR="007D3DF5" w:rsidRPr="00A5578B" w:rsidSect="009E3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C19D9"/>
    <w:multiLevelType w:val="hybridMultilevel"/>
    <w:tmpl w:val="86E6A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4967BA"/>
    <w:multiLevelType w:val="hybridMultilevel"/>
    <w:tmpl w:val="1A80E9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4498"/>
    <w:rsid w:val="000050E2"/>
    <w:rsid w:val="000C007F"/>
    <w:rsid w:val="000D3B09"/>
    <w:rsid w:val="001C2D96"/>
    <w:rsid w:val="001E376A"/>
    <w:rsid w:val="002A2DB4"/>
    <w:rsid w:val="002A3BC6"/>
    <w:rsid w:val="00361A93"/>
    <w:rsid w:val="00387021"/>
    <w:rsid w:val="00393DB7"/>
    <w:rsid w:val="003D78AC"/>
    <w:rsid w:val="004738FD"/>
    <w:rsid w:val="00484498"/>
    <w:rsid w:val="005F6E52"/>
    <w:rsid w:val="00657CA1"/>
    <w:rsid w:val="00701BE1"/>
    <w:rsid w:val="007D3DF5"/>
    <w:rsid w:val="008A2CDF"/>
    <w:rsid w:val="008F3E56"/>
    <w:rsid w:val="009E3D9A"/>
    <w:rsid w:val="00A01941"/>
    <w:rsid w:val="00A5578B"/>
    <w:rsid w:val="00AF0A77"/>
    <w:rsid w:val="00BA19CD"/>
    <w:rsid w:val="00CE77E6"/>
    <w:rsid w:val="00D20908"/>
    <w:rsid w:val="00E15B25"/>
    <w:rsid w:val="00EA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78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2022-04-12T12:06:00Z</cp:lastPrinted>
  <dcterms:created xsi:type="dcterms:W3CDTF">2022-04-01T06:39:00Z</dcterms:created>
  <dcterms:modified xsi:type="dcterms:W3CDTF">2022-04-12T12:25:00Z</dcterms:modified>
</cp:coreProperties>
</file>