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123" w:rsidRDefault="00E10066" w:rsidP="002641A9">
      <w:pPr>
        <w:spacing w:after="0" w:line="240" w:lineRule="auto"/>
        <w:jc w:val="center"/>
        <w:rPr>
          <w:rFonts w:ascii="Times New Roman" w:hAnsi="Times New Roman" w:cs="Times New Roman"/>
          <w:color w:val="0070C0"/>
          <w:sz w:val="40"/>
          <w:szCs w:val="40"/>
        </w:rPr>
      </w:pPr>
      <w:r w:rsidRPr="00E10066">
        <w:rPr>
          <w:rFonts w:ascii="Times New Roman" w:hAnsi="Times New Roman" w:cs="Times New Roman"/>
          <w:color w:val="0070C0"/>
          <w:sz w:val="40"/>
          <w:szCs w:val="40"/>
        </w:rPr>
        <w:t>Памятка для родителей</w:t>
      </w:r>
    </w:p>
    <w:p w:rsidR="00055123" w:rsidRDefault="00055123" w:rsidP="002641A9">
      <w:pPr>
        <w:spacing w:after="0" w:line="240" w:lineRule="auto"/>
        <w:jc w:val="center"/>
        <w:rPr>
          <w:rFonts w:ascii="Times New Roman" w:hAnsi="Times New Roman" w:cs="Times New Roman"/>
          <w:color w:val="0070C0"/>
          <w:sz w:val="40"/>
          <w:szCs w:val="40"/>
        </w:rPr>
      </w:pPr>
    </w:p>
    <w:p w:rsidR="00055123" w:rsidRDefault="00055123" w:rsidP="002641A9">
      <w:pPr>
        <w:spacing w:after="0" w:line="240" w:lineRule="auto"/>
        <w:jc w:val="center"/>
        <w:rPr>
          <w:rFonts w:ascii="Times New Roman" w:hAnsi="Times New Roman" w:cs="Times New Roman"/>
          <w:color w:val="0070C0"/>
          <w:sz w:val="40"/>
          <w:szCs w:val="40"/>
        </w:rPr>
      </w:pPr>
    </w:p>
    <w:p w:rsidR="00055123" w:rsidRDefault="00055123" w:rsidP="002641A9">
      <w:pPr>
        <w:spacing w:after="0" w:line="240" w:lineRule="auto"/>
        <w:jc w:val="center"/>
        <w:rPr>
          <w:rFonts w:ascii="Times New Roman" w:hAnsi="Times New Roman" w:cs="Times New Roman"/>
          <w:color w:val="0070C0"/>
          <w:sz w:val="40"/>
          <w:szCs w:val="40"/>
        </w:rPr>
      </w:pPr>
    </w:p>
    <w:p w:rsidR="00055123" w:rsidRDefault="00055123" w:rsidP="002641A9">
      <w:pPr>
        <w:spacing w:after="0" w:line="240" w:lineRule="auto"/>
        <w:jc w:val="center"/>
        <w:rPr>
          <w:rFonts w:ascii="Times New Roman" w:hAnsi="Times New Roman" w:cs="Times New Roman"/>
          <w:color w:val="0070C0"/>
          <w:sz w:val="40"/>
          <w:szCs w:val="40"/>
        </w:rPr>
      </w:pPr>
    </w:p>
    <w:p w:rsidR="00055123" w:rsidRDefault="00055123" w:rsidP="002641A9">
      <w:pPr>
        <w:spacing w:after="0" w:line="240" w:lineRule="auto"/>
        <w:jc w:val="center"/>
        <w:rPr>
          <w:rFonts w:ascii="Times New Roman" w:hAnsi="Times New Roman" w:cs="Times New Roman"/>
          <w:color w:val="0070C0"/>
          <w:sz w:val="40"/>
          <w:szCs w:val="40"/>
        </w:rPr>
      </w:pPr>
    </w:p>
    <w:p w:rsidR="00E10066" w:rsidRPr="00055123" w:rsidRDefault="002641A9" w:rsidP="002641A9">
      <w:pPr>
        <w:jc w:val="center"/>
        <w:rPr>
          <w:rFonts w:ascii="Times New Roman" w:hAnsi="Times New Roman" w:cs="Times New Roman"/>
          <w:color w:val="FF0000"/>
          <w:sz w:val="72"/>
          <w:szCs w:val="72"/>
        </w:rPr>
      </w:pPr>
      <w:r w:rsidRPr="00055123">
        <w:rPr>
          <w:rFonts w:ascii="Times New Roman" w:hAnsi="Times New Roman" w:cs="Times New Roman"/>
          <w:color w:val="FF0000"/>
          <w:sz w:val="72"/>
          <w:szCs w:val="72"/>
        </w:rPr>
        <w:t>«Чтобы избежать беды, с автокреслом ты води!»</w:t>
      </w:r>
    </w:p>
    <w:p w:rsidR="002641A9" w:rsidRDefault="002641A9" w:rsidP="002641A9">
      <w:pPr>
        <w:jc w:val="center"/>
        <w:rPr>
          <w:rFonts w:ascii="Times New Roman" w:hAnsi="Times New Roman" w:cs="Times New Roman"/>
          <w:color w:val="0070C0"/>
          <w:sz w:val="72"/>
          <w:szCs w:val="72"/>
        </w:rPr>
      </w:pPr>
    </w:p>
    <w:p w:rsidR="002641A9" w:rsidRPr="00055123" w:rsidRDefault="002641A9" w:rsidP="002641A9">
      <w:pPr>
        <w:spacing w:after="0" w:line="240" w:lineRule="auto"/>
        <w:ind w:right="142"/>
        <w:jc w:val="right"/>
        <w:rPr>
          <w:rFonts w:ascii="Times New Roman" w:hAnsi="Times New Roman" w:cs="Times New Roman"/>
          <w:color w:val="0070C0"/>
          <w:sz w:val="48"/>
          <w:szCs w:val="48"/>
        </w:rPr>
      </w:pPr>
      <w:r w:rsidRPr="00055123">
        <w:rPr>
          <w:rFonts w:ascii="Times New Roman" w:hAnsi="Times New Roman" w:cs="Times New Roman"/>
          <w:color w:val="0070C0"/>
          <w:sz w:val="48"/>
          <w:szCs w:val="48"/>
        </w:rPr>
        <w:t xml:space="preserve">Подготовила: воспитатель </w:t>
      </w:r>
    </w:p>
    <w:p w:rsidR="002641A9" w:rsidRPr="00055123" w:rsidRDefault="002641A9" w:rsidP="002641A9">
      <w:pPr>
        <w:spacing w:after="0" w:line="240" w:lineRule="auto"/>
        <w:ind w:right="142"/>
        <w:jc w:val="right"/>
        <w:rPr>
          <w:rFonts w:ascii="Times New Roman" w:hAnsi="Times New Roman" w:cs="Times New Roman"/>
          <w:color w:val="0070C0"/>
          <w:sz w:val="48"/>
          <w:szCs w:val="48"/>
        </w:rPr>
      </w:pPr>
      <w:r w:rsidRPr="00055123">
        <w:rPr>
          <w:rFonts w:ascii="Times New Roman" w:hAnsi="Times New Roman" w:cs="Times New Roman"/>
          <w:color w:val="0070C0"/>
          <w:sz w:val="48"/>
          <w:szCs w:val="48"/>
        </w:rPr>
        <w:t>Уткина Нина Робертовна</w:t>
      </w:r>
    </w:p>
    <w:p w:rsidR="00D74021" w:rsidRDefault="00D74021" w:rsidP="002641A9">
      <w:pPr>
        <w:spacing w:after="0" w:line="240" w:lineRule="auto"/>
        <w:ind w:right="142"/>
        <w:jc w:val="right"/>
        <w:rPr>
          <w:rFonts w:ascii="Times New Roman" w:hAnsi="Times New Roman" w:cs="Times New Roman"/>
          <w:color w:val="0070C0"/>
          <w:sz w:val="52"/>
          <w:szCs w:val="52"/>
        </w:rPr>
      </w:pPr>
    </w:p>
    <w:p w:rsidR="002641A9" w:rsidRDefault="002641A9" w:rsidP="002641A9">
      <w:pPr>
        <w:jc w:val="center"/>
        <w:rPr>
          <w:rFonts w:ascii="Times New Roman" w:hAnsi="Times New Roman" w:cs="Times New Roman"/>
          <w:color w:val="0070C0"/>
          <w:sz w:val="72"/>
          <w:szCs w:val="72"/>
        </w:rPr>
      </w:pPr>
      <w:r>
        <w:rPr>
          <w:rFonts w:ascii="Times New Roman" w:hAnsi="Times New Roman" w:cs="Times New Roman"/>
          <w:noProof/>
          <w:color w:val="0070C0"/>
          <w:sz w:val="72"/>
          <w:szCs w:val="72"/>
          <w:lang w:eastAsia="ru-RU"/>
        </w:rPr>
        <w:drawing>
          <wp:anchor distT="0" distB="0" distL="114300" distR="114300" simplePos="0" relativeHeight="251659264" behindDoc="0" locked="0" layoutInCell="1" allowOverlap="1">
            <wp:simplePos x="0" y="0"/>
            <wp:positionH relativeFrom="column">
              <wp:posOffset>1670050</wp:posOffset>
            </wp:positionH>
            <wp:positionV relativeFrom="paragraph">
              <wp:posOffset>161290</wp:posOffset>
            </wp:positionV>
            <wp:extent cx="3177304" cy="4331970"/>
            <wp:effectExtent l="171450" t="133350" r="365996" b="297180"/>
            <wp:wrapNone/>
            <wp:docPr id="4" name="Рисунок 1" descr="C:\Users\Admin\Desktop\20180726_17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180726_174004.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4365" cy="4327963"/>
                    </a:xfrm>
                    <a:prstGeom prst="rect">
                      <a:avLst/>
                    </a:prstGeom>
                    <a:ln>
                      <a:noFill/>
                    </a:ln>
                    <a:effectLst>
                      <a:outerShdw blurRad="292100" dist="139700" dir="2700000" algn="tl" rotWithShape="0">
                        <a:srgbClr val="333333">
                          <a:alpha val="65000"/>
                        </a:srgbClr>
                      </a:outerShdw>
                    </a:effectLst>
                  </pic:spPr>
                </pic:pic>
              </a:graphicData>
            </a:graphic>
          </wp:anchor>
        </w:drawing>
      </w:r>
    </w:p>
    <w:p w:rsidR="002641A9" w:rsidRDefault="002641A9" w:rsidP="002641A9">
      <w:pPr>
        <w:jc w:val="center"/>
        <w:rPr>
          <w:rFonts w:ascii="Times New Roman" w:hAnsi="Times New Roman" w:cs="Times New Roman"/>
          <w:color w:val="0070C0"/>
          <w:sz w:val="72"/>
          <w:szCs w:val="72"/>
        </w:rPr>
      </w:pPr>
    </w:p>
    <w:p w:rsidR="002641A9" w:rsidRDefault="002641A9" w:rsidP="002641A9">
      <w:pPr>
        <w:jc w:val="center"/>
        <w:rPr>
          <w:rFonts w:ascii="Times New Roman" w:hAnsi="Times New Roman" w:cs="Times New Roman"/>
          <w:color w:val="0070C0"/>
          <w:sz w:val="72"/>
          <w:szCs w:val="72"/>
        </w:rPr>
      </w:pPr>
    </w:p>
    <w:p w:rsidR="002641A9" w:rsidRDefault="002641A9" w:rsidP="002641A9">
      <w:pPr>
        <w:jc w:val="center"/>
        <w:rPr>
          <w:rFonts w:ascii="Times New Roman" w:hAnsi="Times New Roman" w:cs="Times New Roman"/>
          <w:color w:val="0070C0"/>
          <w:sz w:val="72"/>
          <w:szCs w:val="72"/>
        </w:rPr>
      </w:pPr>
    </w:p>
    <w:p w:rsidR="002641A9" w:rsidRDefault="002641A9" w:rsidP="002641A9">
      <w:pPr>
        <w:jc w:val="center"/>
        <w:rPr>
          <w:rFonts w:ascii="Times New Roman" w:hAnsi="Times New Roman" w:cs="Times New Roman"/>
          <w:color w:val="0070C0"/>
          <w:sz w:val="72"/>
          <w:szCs w:val="72"/>
        </w:rPr>
      </w:pPr>
    </w:p>
    <w:p w:rsidR="002641A9" w:rsidRDefault="002641A9">
      <w:pPr>
        <w:rPr>
          <w:rFonts w:ascii="Times New Roman" w:hAnsi="Times New Roman" w:cs="Times New Roman"/>
          <w:sz w:val="28"/>
          <w:szCs w:val="28"/>
        </w:rPr>
      </w:pPr>
    </w:p>
    <w:p w:rsidR="002641A9" w:rsidRDefault="002641A9">
      <w:pPr>
        <w:rPr>
          <w:rFonts w:ascii="Times New Roman" w:hAnsi="Times New Roman" w:cs="Times New Roman"/>
          <w:sz w:val="28"/>
          <w:szCs w:val="28"/>
        </w:rPr>
      </w:pPr>
    </w:p>
    <w:p w:rsidR="002641A9" w:rsidRDefault="002641A9">
      <w:pPr>
        <w:rPr>
          <w:rFonts w:ascii="Times New Roman" w:hAnsi="Times New Roman" w:cs="Times New Roman"/>
          <w:sz w:val="28"/>
          <w:szCs w:val="28"/>
        </w:rPr>
      </w:pPr>
    </w:p>
    <w:p w:rsidR="00D74021" w:rsidRDefault="00E10066" w:rsidP="00D74021">
      <w:pPr>
        <w:jc w:val="both"/>
        <w:rPr>
          <w:rFonts w:ascii="Times New Roman" w:hAnsi="Times New Roman" w:cs="Times New Roman"/>
          <w:sz w:val="28"/>
          <w:szCs w:val="28"/>
        </w:rPr>
      </w:pPr>
      <w:proofErr w:type="spellStart"/>
      <w:r w:rsidRPr="00E10066">
        <w:rPr>
          <w:rFonts w:ascii="Times New Roman" w:hAnsi="Times New Roman" w:cs="Times New Roman"/>
          <w:sz w:val="28"/>
          <w:szCs w:val="28"/>
        </w:rPr>
        <w:lastRenderedPageBreak/>
        <w:t>Автокресло</w:t>
      </w:r>
      <w:proofErr w:type="spellEnd"/>
      <w:r w:rsidRPr="00E10066">
        <w:rPr>
          <w:rFonts w:ascii="Times New Roman" w:hAnsi="Times New Roman" w:cs="Times New Roman"/>
          <w:sz w:val="28"/>
          <w:szCs w:val="28"/>
        </w:rPr>
        <w:t xml:space="preserve"> – детям! Государственная инспекция безопасности дорожного движения по </w:t>
      </w:r>
      <w:r>
        <w:rPr>
          <w:rFonts w:ascii="Times New Roman" w:hAnsi="Times New Roman" w:cs="Times New Roman"/>
          <w:sz w:val="28"/>
          <w:szCs w:val="28"/>
        </w:rPr>
        <w:t>Кинешемскому</w:t>
      </w:r>
      <w:r w:rsidRPr="00E10066">
        <w:rPr>
          <w:rFonts w:ascii="Times New Roman" w:hAnsi="Times New Roman" w:cs="Times New Roman"/>
          <w:sz w:val="28"/>
          <w:szCs w:val="28"/>
        </w:rPr>
        <w:t xml:space="preserve"> району информирует Вас о необходимости перевозки детей до 12-летнего возраста в транспортных средствах, оборудованных ремнями безопасности,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По данным Всемирной организации здравоохранения, использование в транспортных средствах детских удерживающих устройств позволяет снизить смертность среди младенцев на 71 %, а среди детей </w:t>
      </w:r>
      <w:proofErr w:type="gramStart"/>
      <w:r w:rsidRPr="00E10066">
        <w:rPr>
          <w:rFonts w:ascii="Times New Roman" w:hAnsi="Times New Roman" w:cs="Times New Roman"/>
          <w:sz w:val="28"/>
          <w:szCs w:val="28"/>
        </w:rPr>
        <w:t>более старшего</w:t>
      </w:r>
      <w:proofErr w:type="gramEnd"/>
      <w:r w:rsidRPr="00E10066">
        <w:rPr>
          <w:rFonts w:ascii="Times New Roman" w:hAnsi="Times New Roman" w:cs="Times New Roman"/>
          <w:sz w:val="28"/>
          <w:szCs w:val="28"/>
        </w:rPr>
        <w:t xml:space="preserve"> возраста – на 54 %.</w:t>
      </w:r>
    </w:p>
    <w:p w:rsidR="00E10066" w:rsidRPr="00392417" w:rsidRDefault="00E10066" w:rsidP="00D74021">
      <w:pPr>
        <w:jc w:val="both"/>
        <w:rPr>
          <w:rFonts w:ascii="Times New Roman" w:hAnsi="Times New Roman" w:cs="Times New Roman"/>
          <w:color w:val="C00000"/>
          <w:sz w:val="28"/>
          <w:szCs w:val="28"/>
        </w:rPr>
      </w:pPr>
      <w:r w:rsidRPr="00E10066">
        <w:rPr>
          <w:rFonts w:ascii="Times New Roman" w:hAnsi="Times New Roman" w:cs="Times New Roman"/>
          <w:sz w:val="28"/>
          <w:szCs w:val="28"/>
        </w:rPr>
        <w:t xml:space="preserve"> </w:t>
      </w:r>
      <w:r w:rsidRPr="00392417">
        <w:rPr>
          <w:rFonts w:ascii="Times New Roman" w:hAnsi="Times New Roman" w:cs="Times New Roman"/>
          <w:color w:val="C00000"/>
          <w:sz w:val="28"/>
          <w:szCs w:val="28"/>
        </w:rPr>
        <w:t>ШТРАФ ИЛИ БЕЗОПАСНОСТЬ ВАШЕГО РЕБЕНКА? КУПИТЕ АВТОКРЕСЛО! ПОЗАБОТЬТЕСЬ О БЕЗОПАСНОСТИ ВАШЕГО РЕБЕНКА!</w:t>
      </w:r>
    </w:p>
    <w:p w:rsidR="00392417" w:rsidRPr="00D82C35" w:rsidRDefault="00392417" w:rsidP="00D74021">
      <w:pPr>
        <w:spacing w:after="0" w:line="240" w:lineRule="auto"/>
        <w:jc w:val="center"/>
        <w:rPr>
          <w:rFonts w:ascii="Times New Roman" w:hAnsi="Times New Roman" w:cs="Times New Roman"/>
          <w:sz w:val="28"/>
          <w:szCs w:val="28"/>
        </w:rPr>
      </w:pPr>
      <w:r w:rsidRPr="00392417">
        <w:rPr>
          <w:rFonts w:ascii="Times New Roman" w:hAnsi="Times New Roman" w:cs="Times New Roman"/>
          <w:color w:val="00B050"/>
          <w:sz w:val="28"/>
          <w:szCs w:val="28"/>
        </w:rPr>
        <w:t>Памятка для родителей-водителей</w:t>
      </w:r>
    </w:p>
    <w:p w:rsidR="00392417" w:rsidRPr="00392417" w:rsidRDefault="00392417" w:rsidP="00D74021">
      <w:pPr>
        <w:spacing w:after="0" w:line="240" w:lineRule="auto"/>
        <w:jc w:val="center"/>
        <w:rPr>
          <w:rFonts w:ascii="Times New Roman" w:hAnsi="Times New Roman" w:cs="Times New Roman"/>
          <w:color w:val="00B050"/>
          <w:sz w:val="28"/>
          <w:szCs w:val="28"/>
        </w:rPr>
      </w:pPr>
      <w:r w:rsidRPr="00392417">
        <w:rPr>
          <w:rFonts w:ascii="Times New Roman" w:hAnsi="Times New Roman" w:cs="Times New Roman"/>
          <w:color w:val="00B050"/>
          <w:sz w:val="28"/>
          <w:szCs w:val="28"/>
        </w:rPr>
        <w:t>о безопасной перевозке детей в автомобиле.</w:t>
      </w:r>
    </w:p>
    <w:p w:rsidR="00392417" w:rsidRDefault="00392417" w:rsidP="00D74021">
      <w:pPr>
        <w:spacing w:after="0" w:line="240" w:lineRule="auto"/>
        <w:jc w:val="center"/>
        <w:rPr>
          <w:rFonts w:ascii="Times New Roman" w:hAnsi="Times New Roman" w:cs="Times New Roman"/>
          <w:sz w:val="28"/>
          <w:szCs w:val="28"/>
        </w:rPr>
      </w:pP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Проверьте состояние вашей машины перед поездкой.</w:t>
      </w:r>
    </w:p>
    <w:p w:rsidR="00392417" w:rsidRDefault="00392417" w:rsidP="0016145F">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Никогда не употребляйте алкоголь, перед тем как сесть за руль. Риск несчастного случая у</w:t>
      </w:r>
      <w:r>
        <w:rPr>
          <w:rFonts w:ascii="Times New Roman" w:hAnsi="Times New Roman" w:cs="Times New Roman"/>
          <w:sz w:val="28"/>
          <w:szCs w:val="28"/>
        </w:rPr>
        <w:t xml:space="preserve">величивается вдвое. </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Помните, что ребенку необходима более высокая степень защиты, чем взрослому!</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Ремни безопасности и специальное сиденье для детей должны соответствовать росту и весу ребенка. Следите, чтобы ремень безопасности был отрегулирован по росту ребенка и находился не на уровне его шеи.</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Самое безопасное место в машине для детей до 12 лет – центральное заднее сиденье.</w:t>
      </w:r>
    </w:p>
    <w:p w:rsidR="00E84B6D" w:rsidRDefault="00392417" w:rsidP="00DE45EE">
      <w:pPr>
        <w:numPr>
          <w:ilvl w:val="0"/>
          <w:numId w:val="1"/>
        </w:numPr>
        <w:rPr>
          <w:rFonts w:ascii="Times New Roman" w:hAnsi="Times New Roman" w:cs="Times New Roman"/>
          <w:sz w:val="28"/>
          <w:szCs w:val="28"/>
        </w:rPr>
      </w:pPr>
      <w:r w:rsidRPr="00E84B6D">
        <w:rPr>
          <w:rFonts w:ascii="Times New Roman" w:hAnsi="Times New Roman" w:cs="Times New Roman"/>
          <w:sz w:val="28"/>
          <w:szCs w:val="28"/>
        </w:rPr>
        <w:t xml:space="preserve">Бэби-сиденье является надежным и удобным защитным средством для детей в возрасте до 9 месяцев. Бэби-сиденье мало ребенку, если его голова выступает за пределы сиденья. </w:t>
      </w:r>
    </w:p>
    <w:p w:rsidR="00392417" w:rsidRPr="00E84B6D" w:rsidRDefault="00392417" w:rsidP="00DE45EE">
      <w:pPr>
        <w:numPr>
          <w:ilvl w:val="0"/>
          <w:numId w:val="1"/>
        </w:numPr>
        <w:rPr>
          <w:rFonts w:ascii="Times New Roman" w:hAnsi="Times New Roman" w:cs="Times New Roman"/>
          <w:sz w:val="28"/>
          <w:szCs w:val="28"/>
        </w:rPr>
      </w:pPr>
      <w:r w:rsidRPr="00E84B6D">
        <w:rPr>
          <w:rFonts w:ascii="Times New Roman" w:hAnsi="Times New Roman" w:cs="Times New Roman"/>
          <w:sz w:val="28"/>
          <w:szCs w:val="28"/>
        </w:rPr>
        <w:t xml:space="preserve">Детское кресло используется в возрасте от 1 года.  В передней части автомобиля детское кресло устанавливается спинкой к панели управления (не к стеклу!). В задней части автомобиля кресло крепится к спинке переднего сиденья (если его    конструкция приспособлена для этого), либо к спинке заднего сиденья.  </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Для детей от 3 до 8 лет рекомендуется использовать детское кресло со специальной системой ремней безопасности.  Оно уменьшает возможность получения травм на 70%.</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lastRenderedPageBreak/>
        <w:t>Никогда не помещайте ребенка на сиденье, снабженное подушкой безопасности, так как оно не может противостоять толчку, который происходит при раскрытии подушки. Вообще лицам, рост которых менее 140 см., нельзя находиться на сиденье, снабженном подушкой безопасности.</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Для детей 9-12 лет рекомендуется применять сиденье-подушку или адаптер, которые приподнимают тело ребенка таким образом, чтобы ремень безопасности правильно и надежно сидел, защищая его -через грудную клетку и вниз через бедра (не через шею и живот). Чем ближе к телу сидит ремень, тем лучше защита.</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Следите, чтобы во время поездки двери и окна в автомобиле всегда были заблокированы, поскольку дети любят нажимать самостоятельно различные кнопки и играться с ручками.</w:t>
      </w:r>
    </w:p>
    <w:p w:rsidR="00392417" w:rsidRPr="00E84B6D" w:rsidRDefault="00392417" w:rsidP="00E84B6D">
      <w:pPr>
        <w:numPr>
          <w:ilvl w:val="0"/>
          <w:numId w:val="1"/>
        </w:numPr>
        <w:rPr>
          <w:rFonts w:ascii="Times New Roman" w:hAnsi="Times New Roman" w:cs="Times New Roman"/>
          <w:sz w:val="28"/>
          <w:szCs w:val="28"/>
        </w:rPr>
      </w:pPr>
      <w:r w:rsidRPr="00E84B6D">
        <w:rPr>
          <w:rFonts w:ascii="Times New Roman" w:hAnsi="Times New Roman" w:cs="Times New Roman"/>
          <w:sz w:val="28"/>
          <w:szCs w:val="28"/>
        </w:rPr>
        <w:t>Не оставляйте детей в машине без присмотра.</w:t>
      </w:r>
    </w:p>
    <w:p w:rsidR="00392417" w:rsidRPr="00392417" w:rsidRDefault="00392417" w:rsidP="00392417">
      <w:pPr>
        <w:numPr>
          <w:ilvl w:val="0"/>
          <w:numId w:val="1"/>
        </w:numPr>
        <w:rPr>
          <w:rFonts w:ascii="Times New Roman" w:hAnsi="Times New Roman" w:cs="Times New Roman"/>
          <w:sz w:val="28"/>
          <w:szCs w:val="28"/>
        </w:rPr>
      </w:pPr>
      <w:r w:rsidRPr="00392417">
        <w:rPr>
          <w:rFonts w:ascii="Times New Roman" w:hAnsi="Times New Roman" w:cs="Times New Roman"/>
          <w:sz w:val="28"/>
          <w:szCs w:val="28"/>
        </w:rPr>
        <w:t>Приучайте детей к правильному поведению в транспорте и на дороге, объясняйте возможные последствия детской шалости или невнимания, сделайте все, чтобы Ваши дети чувствовали ответственность за свои действия.</w:t>
      </w:r>
    </w:p>
    <w:p w:rsidR="00D74021" w:rsidRDefault="00392417" w:rsidP="00392417">
      <w:pPr>
        <w:rPr>
          <w:rFonts w:ascii="Times New Roman" w:hAnsi="Times New Roman" w:cs="Times New Roman"/>
          <w:b/>
          <w:bCs/>
          <w:color w:val="C00000"/>
          <w:sz w:val="28"/>
          <w:szCs w:val="28"/>
        </w:rPr>
      </w:pPr>
      <w:r w:rsidRPr="00E84B6D">
        <w:rPr>
          <w:rFonts w:ascii="Times New Roman" w:hAnsi="Times New Roman" w:cs="Times New Roman"/>
          <w:b/>
          <w:bCs/>
          <w:color w:val="C00000"/>
          <w:sz w:val="28"/>
          <w:szCs w:val="28"/>
        </w:rPr>
        <w:t xml:space="preserve">Пожалуйста, помните, что личный пример - лучший метод воспитания детей. Именно поэтому убедительно просим </w:t>
      </w:r>
      <w:r w:rsidR="00D82C35">
        <w:rPr>
          <w:rFonts w:ascii="Times New Roman" w:hAnsi="Times New Roman" w:cs="Times New Roman"/>
          <w:b/>
          <w:bCs/>
          <w:color w:val="C00000"/>
          <w:sz w:val="28"/>
          <w:szCs w:val="28"/>
        </w:rPr>
        <w:t xml:space="preserve">Вас соблюдать </w:t>
      </w:r>
      <w:bookmarkStart w:id="0" w:name="_GoBack"/>
      <w:bookmarkEnd w:id="0"/>
    </w:p>
    <w:p w:rsidR="00392417" w:rsidRPr="00D82C35" w:rsidRDefault="00392417" w:rsidP="00392417">
      <w:pPr>
        <w:rPr>
          <w:rFonts w:ascii="Times New Roman" w:hAnsi="Times New Roman" w:cs="Times New Roman"/>
          <w:b/>
          <w:bCs/>
          <w:color w:val="C00000"/>
          <w:sz w:val="28"/>
          <w:szCs w:val="28"/>
        </w:rPr>
      </w:pPr>
      <w:r w:rsidRPr="00E84B6D">
        <w:rPr>
          <w:rFonts w:ascii="Times New Roman" w:hAnsi="Times New Roman" w:cs="Times New Roman"/>
          <w:b/>
          <w:bCs/>
          <w:color w:val="C00000"/>
          <w:sz w:val="28"/>
          <w:szCs w:val="28"/>
        </w:rPr>
        <w:t xml:space="preserve">вышеприведенные правила. </w:t>
      </w:r>
      <w:r w:rsidRPr="00392417">
        <w:rPr>
          <w:rFonts w:ascii="Times New Roman" w:hAnsi="Times New Roman" w:cs="Times New Roman"/>
          <w:sz w:val="28"/>
          <w:szCs w:val="28"/>
        </w:rPr>
        <w:t>Берегите своих детей!</w:t>
      </w:r>
    </w:p>
    <w:p w:rsidR="005A0FE6" w:rsidRPr="00392417" w:rsidRDefault="00D74021" w:rsidP="00392417">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3247390</wp:posOffset>
            </wp:positionH>
            <wp:positionV relativeFrom="paragraph">
              <wp:posOffset>635</wp:posOffset>
            </wp:positionV>
            <wp:extent cx="2719705" cy="3802380"/>
            <wp:effectExtent l="171450" t="133350" r="366395" b="312420"/>
            <wp:wrapNone/>
            <wp:docPr id="5" name="Рисунок 2" descr="C:\Users\Admin\Desktop\IMG-4cf3eb0492f3125789975185387b5cc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G-4cf3eb0492f3125789975185387b5cca-V.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9705" cy="3802380"/>
                    </a:xfrm>
                    <a:prstGeom prst="rect">
                      <a:avLst/>
                    </a:prstGeom>
                    <a:ln>
                      <a:noFill/>
                    </a:ln>
                    <a:effectLst>
                      <a:outerShdw blurRad="292100" dist="139700" dir="2700000" algn="tl" rotWithShape="0">
                        <a:srgbClr val="333333">
                          <a:alpha val="65000"/>
                        </a:srgbClr>
                      </a:outerShdw>
                    </a:effectLst>
                  </pic:spPr>
                </pic:pic>
              </a:graphicData>
            </a:graphic>
          </wp:anchor>
        </w:drawing>
      </w:r>
      <w:r w:rsidR="006469C3">
        <w:rPr>
          <w:rFonts w:ascii="Times New Roman" w:hAnsi="Times New Roman" w:cs="Times New Roman"/>
          <w:noProof/>
          <w:sz w:val="28"/>
          <w:szCs w:val="28"/>
          <w:lang w:eastAsia="ru-RU"/>
        </w:rPr>
        <w:drawing>
          <wp:anchor distT="0" distB="0" distL="114300" distR="114300" simplePos="0" relativeHeight="251661312" behindDoc="0" locked="0" layoutInCell="1" allowOverlap="1">
            <wp:simplePos x="0" y="0"/>
            <wp:positionH relativeFrom="column">
              <wp:posOffset>16510</wp:posOffset>
            </wp:positionH>
            <wp:positionV relativeFrom="paragraph">
              <wp:posOffset>635</wp:posOffset>
            </wp:positionV>
            <wp:extent cx="2861310" cy="3810000"/>
            <wp:effectExtent l="171450" t="133350" r="358140" b="304800"/>
            <wp:wrapNone/>
            <wp:docPr id="3" name="Рисунок 1" descr="F:\авт окрес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авт окресло.jpg"/>
                    <pic:cNvPicPr>
                      <a:picLocks noChangeAspect="1" noChangeArrowheads="1"/>
                    </pic:cNvPicPr>
                  </pic:nvPicPr>
                  <pic:blipFill>
                    <a:blip r:embed="rId7"/>
                    <a:srcRect/>
                    <a:stretch>
                      <a:fillRect/>
                    </a:stretch>
                  </pic:blipFill>
                  <pic:spPr bwMode="auto">
                    <a:xfrm>
                      <a:off x="0" y="0"/>
                      <a:ext cx="2861310" cy="3810000"/>
                    </a:xfrm>
                    <a:prstGeom prst="rect">
                      <a:avLst/>
                    </a:prstGeom>
                    <a:ln>
                      <a:noFill/>
                    </a:ln>
                    <a:effectLst>
                      <a:outerShdw blurRad="292100" dist="139700" dir="2700000" algn="tl" rotWithShape="0">
                        <a:srgbClr val="333333">
                          <a:alpha val="65000"/>
                        </a:srgbClr>
                      </a:outerShdw>
                    </a:effectLst>
                  </pic:spPr>
                </pic:pic>
              </a:graphicData>
            </a:graphic>
          </wp:anchor>
        </w:drawing>
      </w:r>
    </w:p>
    <w:sectPr w:rsidR="005A0FE6" w:rsidRPr="00392417" w:rsidSect="00D74021">
      <w:pgSz w:w="11906" w:h="16838"/>
      <w:pgMar w:top="1134" w:right="1133" w:bottom="1134" w:left="1276" w:header="708" w:footer="708" w:gutter="0"/>
      <w:pgBorders w:offsetFrom="page">
        <w:top w:val="weavingAngles" w:sz="18" w:space="24" w:color="0070C0"/>
        <w:left w:val="weavingAngles" w:sz="18" w:space="24" w:color="0070C0"/>
        <w:bottom w:val="weavingAngles" w:sz="18" w:space="24" w:color="0070C0"/>
        <w:right w:val="weavingAngles" w:sz="18" w:space="24" w:color="0070C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414F"/>
    <w:multiLevelType w:val="multilevel"/>
    <w:tmpl w:val="5DB8E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0066"/>
    <w:rsid w:val="00055123"/>
    <w:rsid w:val="002641A9"/>
    <w:rsid w:val="00392417"/>
    <w:rsid w:val="003F07E1"/>
    <w:rsid w:val="005A0FE6"/>
    <w:rsid w:val="006469C3"/>
    <w:rsid w:val="00C82FBF"/>
    <w:rsid w:val="00D74021"/>
    <w:rsid w:val="00D82C35"/>
    <w:rsid w:val="00E10066"/>
    <w:rsid w:val="00E84B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7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69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69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196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484</Words>
  <Characters>2764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qw</cp:lastModifiedBy>
  <cp:revision>6</cp:revision>
  <dcterms:created xsi:type="dcterms:W3CDTF">2021-11-11T20:17:00Z</dcterms:created>
  <dcterms:modified xsi:type="dcterms:W3CDTF">2021-11-12T11:32:00Z</dcterms:modified>
</cp:coreProperties>
</file>