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05D" w:rsidRDefault="006F305D" w:rsidP="006F305D">
      <w:pPr>
        <w:pStyle w:val="c17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1"/>
          <w:color w:val="2E75B5"/>
          <w:sz w:val="28"/>
          <w:szCs w:val="28"/>
        </w:rPr>
        <w:t xml:space="preserve">Картотека </w:t>
      </w:r>
      <w:proofErr w:type="spellStart"/>
      <w:r>
        <w:rPr>
          <w:rStyle w:val="c21"/>
          <w:color w:val="2E75B5"/>
          <w:sz w:val="28"/>
          <w:szCs w:val="28"/>
        </w:rPr>
        <w:t>нейроигр</w:t>
      </w:r>
      <w:proofErr w:type="spellEnd"/>
      <w:r>
        <w:rPr>
          <w:rStyle w:val="c21"/>
          <w:color w:val="2E75B5"/>
          <w:sz w:val="28"/>
          <w:szCs w:val="28"/>
        </w:rPr>
        <w:t xml:space="preserve"> и упражнений</w:t>
      </w:r>
    </w:p>
    <w:p w:rsidR="006F305D" w:rsidRDefault="006F305D" w:rsidP="006F305D">
      <w:pPr>
        <w:pStyle w:val="c0"/>
        <w:shd w:val="clear" w:color="auto" w:fill="FFFFFF"/>
        <w:spacing w:before="0" w:beforeAutospacing="0" w:after="0" w:afterAutospacing="0"/>
        <w:ind w:firstLine="36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color w:val="7030A0"/>
          <w:sz w:val="28"/>
          <w:szCs w:val="28"/>
        </w:rPr>
        <w:t xml:space="preserve">Воспитатель: Павлова </w:t>
      </w:r>
      <w:proofErr w:type="gramStart"/>
      <w:r>
        <w:rPr>
          <w:rStyle w:val="c19"/>
          <w:color w:val="7030A0"/>
          <w:sz w:val="28"/>
          <w:szCs w:val="28"/>
        </w:rPr>
        <w:t>А.И.</w:t>
      </w:r>
      <w:r>
        <w:rPr>
          <w:rStyle w:val="c19"/>
          <w:color w:val="7030A0"/>
          <w:sz w:val="28"/>
          <w:szCs w:val="28"/>
        </w:rPr>
        <w:t>.</w:t>
      </w:r>
      <w:proofErr w:type="gramEnd"/>
    </w:p>
    <w:p w:rsidR="006F305D" w:rsidRDefault="006F305D" w:rsidP="006F305D">
      <w:pPr>
        <w:pStyle w:val="c20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ED7D31"/>
        </w:rPr>
        <w:t>«</w:t>
      </w:r>
      <w:proofErr w:type="spellStart"/>
      <w:r>
        <w:rPr>
          <w:rStyle w:val="c10"/>
          <w:b/>
          <w:bCs/>
          <w:color w:val="ED7D31"/>
        </w:rPr>
        <w:t>Нейроигры</w:t>
      </w:r>
      <w:proofErr w:type="spellEnd"/>
      <w:r>
        <w:rPr>
          <w:rStyle w:val="c10"/>
          <w:b/>
          <w:bCs/>
          <w:color w:val="ED7D31"/>
        </w:rPr>
        <w:t xml:space="preserve"> и упражнения для детей младшего возраста</w:t>
      </w:r>
      <w:r>
        <w:rPr>
          <w:rStyle w:val="c4"/>
          <w:color w:val="ED7D31"/>
        </w:rPr>
        <w:t>»</w:t>
      </w:r>
    </w:p>
    <w:p w:rsidR="006F305D" w:rsidRDefault="006F305D" w:rsidP="006F305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FF0000"/>
        </w:rPr>
        <w:t>Игра </w:t>
      </w:r>
      <w:r>
        <w:rPr>
          <w:rStyle w:val="c6"/>
          <w:i/>
          <w:iCs/>
          <w:color w:val="FF0000"/>
        </w:rPr>
        <w:t>«Передай письмо слону»</w:t>
      </w:r>
    </w:p>
    <w:p w:rsidR="006F305D" w:rsidRDefault="006F305D" w:rsidP="006F305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111111"/>
        </w:rPr>
        <w:t>При выполнении игры, педагог предлагает детям встать в круг и изобразить слона: ухо плотно прижать к плечу, вытянуть одну руку, как хобот слона, и начать рисовать ею восьмерку. Педагог держит в своей руке-хоботе письмо и сообщает: </w:t>
      </w:r>
      <w:r>
        <w:rPr>
          <w:rStyle w:val="c2"/>
          <w:i/>
          <w:iCs/>
          <w:color w:val="111111"/>
        </w:rPr>
        <w:t>«Мама слон пишет письмо своему слоненку»</w:t>
      </w:r>
      <w:r>
        <w:rPr>
          <w:rStyle w:val="c8"/>
          <w:color w:val="111111"/>
        </w:rPr>
        <w:t>. Затем письмо передается по кругу от </w:t>
      </w:r>
      <w:r>
        <w:rPr>
          <w:rStyle w:val="c2"/>
          <w:i/>
          <w:iCs/>
          <w:color w:val="111111"/>
        </w:rPr>
        <w:t>«слона к слону»</w:t>
      </w:r>
      <w:r>
        <w:rPr>
          <w:rStyle w:val="c8"/>
          <w:color w:val="111111"/>
        </w:rPr>
        <w:t> таким способом. Это одно из наиболее эффе</w:t>
      </w:r>
      <w:bookmarkStart w:id="0" w:name="_GoBack"/>
      <w:bookmarkEnd w:id="0"/>
      <w:r>
        <w:rPr>
          <w:rStyle w:val="c8"/>
          <w:color w:val="111111"/>
        </w:rPr>
        <w:t>ктивных упражнений </w:t>
      </w:r>
      <w:r>
        <w:rPr>
          <w:rStyle w:val="c2"/>
          <w:i/>
          <w:iCs/>
          <w:color w:val="111111"/>
        </w:rPr>
        <w:t>«Гимнастики мозга»</w:t>
      </w:r>
      <w:r>
        <w:rPr>
          <w:rStyle w:val="c8"/>
          <w:color w:val="111111"/>
        </w:rPr>
        <w:t xml:space="preserve">, которые разработал Пол </w:t>
      </w:r>
      <w:proofErr w:type="spellStart"/>
      <w:r>
        <w:rPr>
          <w:rStyle w:val="c8"/>
          <w:color w:val="111111"/>
        </w:rPr>
        <w:t>Деннисон</w:t>
      </w:r>
      <w:proofErr w:type="spellEnd"/>
      <w:r>
        <w:rPr>
          <w:rStyle w:val="c8"/>
          <w:color w:val="111111"/>
        </w:rPr>
        <w:t>. Оно активизирует и балансирует всю целостную систему организма </w:t>
      </w:r>
      <w:r>
        <w:rPr>
          <w:rStyle w:val="c2"/>
          <w:i/>
          <w:iCs/>
          <w:color w:val="111111"/>
        </w:rPr>
        <w:t>«интеллект – тело»</w:t>
      </w:r>
      <w:r>
        <w:rPr>
          <w:rStyle w:val="c1"/>
          <w:color w:val="111111"/>
        </w:rPr>
        <w:t>, улучшает у детей концентрацию внимания.</w:t>
      </w:r>
    </w:p>
    <w:p w:rsidR="006F305D" w:rsidRDefault="006F305D" w:rsidP="006F305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FF0000"/>
        </w:rPr>
        <w:t>Игра </w:t>
      </w:r>
      <w:r>
        <w:rPr>
          <w:rStyle w:val="c6"/>
          <w:i/>
          <w:iCs/>
          <w:color w:val="FF0000"/>
        </w:rPr>
        <w:t>«Полоса препятствий»</w:t>
      </w:r>
    </w:p>
    <w:p w:rsidR="006F305D" w:rsidRDefault="006F305D" w:rsidP="006F305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111111"/>
        </w:rPr>
        <w:t>Для этой </w:t>
      </w:r>
      <w:hyperlink r:id="rId4" w:history="1">
        <w:r>
          <w:rPr>
            <w:rStyle w:val="a3"/>
          </w:rPr>
          <w:t>игры необходимо подготовить отпечатки</w:t>
        </w:r>
      </w:hyperlink>
      <w:r>
        <w:rPr>
          <w:rStyle w:val="c15"/>
          <w:color w:val="000000"/>
        </w:rPr>
        <w:t> </w:t>
      </w:r>
      <w:r>
        <w:rPr>
          <w:rStyle w:val="c1"/>
          <w:color w:val="111111"/>
        </w:rPr>
        <w:t>ладоней и ступней, которые раскладываются в две линии. Затем дети строятся в две колонны. Проходят препятствие, наступая руками и ногами на отпечатки. Можно использовать соревновательный момент, проводить игру по типу веселых стартов.</w:t>
      </w:r>
    </w:p>
    <w:p w:rsidR="006F305D" w:rsidRDefault="006F305D" w:rsidP="006F305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FF0000"/>
        </w:rPr>
        <w:t>Русская народная игра </w:t>
      </w:r>
      <w:r>
        <w:rPr>
          <w:rStyle w:val="c6"/>
          <w:i/>
          <w:iCs/>
          <w:color w:val="FF0000"/>
        </w:rPr>
        <w:t>«Ладушки»</w:t>
      </w:r>
    </w:p>
    <w:p w:rsidR="006F305D" w:rsidRDefault="006F305D" w:rsidP="006F305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111111"/>
        </w:rPr>
        <w:t>Среди игр малой подвижности хорошо использовать русскую народную игру </w:t>
      </w:r>
      <w:r>
        <w:rPr>
          <w:rStyle w:val="c2"/>
          <w:i/>
          <w:iCs/>
          <w:color w:val="111111"/>
        </w:rPr>
        <w:t>«Ладушки»</w:t>
      </w:r>
      <w:r>
        <w:rPr>
          <w:rStyle w:val="c1"/>
          <w:color w:val="111111"/>
        </w:rPr>
        <w:t>, в которую играют по парам. Вначале при обучении этой игре применяется упрощенный вариант: на раз – хлопок своими ладонями друг об друга, на два – хлопок о ладони друга. По мере усвоения навыка игра усложняется: на раз – хлопок своими ладонями друг об друга, на два – хлопок правой ладони о правую ладонь друга, на три – хлопок своими ладонями друг об друга, на четыре — хлопок левой ладони о левую ладонь друга, на пять игра повторяется. Можно использовать речитатив Кони-кони-кони, сидели на балконе».</w:t>
      </w:r>
    </w:p>
    <w:p w:rsidR="006F305D" w:rsidRDefault="006F305D" w:rsidP="006F305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FF0000"/>
        </w:rPr>
        <w:t>Дидактическая </w:t>
      </w:r>
      <w:proofErr w:type="spellStart"/>
      <w:r>
        <w:rPr>
          <w:rStyle w:val="c6"/>
          <w:color w:val="FF0000"/>
        </w:rPr>
        <w:t>нейроигра</w:t>
      </w:r>
      <w:proofErr w:type="spellEnd"/>
      <w:r>
        <w:rPr>
          <w:rStyle w:val="c6"/>
          <w:color w:val="FF0000"/>
        </w:rPr>
        <w:t> </w:t>
      </w:r>
      <w:r>
        <w:rPr>
          <w:rStyle w:val="c6"/>
          <w:i/>
          <w:iCs/>
          <w:color w:val="FF0000"/>
        </w:rPr>
        <w:t>«Прищепки»</w:t>
      </w:r>
    </w:p>
    <w:p w:rsidR="006F305D" w:rsidRDefault="006F305D" w:rsidP="006F305D">
      <w:pPr>
        <w:pStyle w:val="c1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</w:rPr>
        <w:t>Игра проводится с цветными прищепками, которые необходимо собирать двумя руками. Левая рука, например, собирает желтые прищепки, а правая, красные.</w:t>
      </w:r>
    </w:p>
    <w:p w:rsidR="006F305D" w:rsidRDefault="006F305D" w:rsidP="006F305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FF0000"/>
        </w:rPr>
        <w:t>Игра </w:t>
      </w:r>
      <w:r>
        <w:rPr>
          <w:rStyle w:val="c6"/>
          <w:i/>
          <w:iCs/>
          <w:color w:val="FF0000"/>
        </w:rPr>
        <w:t>«Лабиринты»</w:t>
      </w:r>
    </w:p>
    <w:p w:rsidR="006F305D" w:rsidRDefault="006F305D" w:rsidP="006F305D">
      <w:pPr>
        <w:pStyle w:val="c1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</w:rPr>
        <w:t>Игра представляет собой поле, на которую наклеен шнурок, необходимо левой и правой рукой одновременно двигаться по лабиринтам.</w:t>
      </w:r>
    </w:p>
    <w:p w:rsidR="006F305D" w:rsidRDefault="006F305D" w:rsidP="006F305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FF0000"/>
        </w:rPr>
        <w:t>Игра </w:t>
      </w:r>
      <w:r>
        <w:rPr>
          <w:rStyle w:val="c6"/>
          <w:i/>
          <w:iCs/>
          <w:color w:val="FF0000"/>
        </w:rPr>
        <w:t>«Пройди лабиринт»</w:t>
      </w:r>
    </w:p>
    <w:p w:rsidR="006F305D" w:rsidRDefault="006F305D" w:rsidP="006F305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</w:rPr>
        <w:t>Дети прокладывают путь в лабиринте или распутывают дорожки. Есть лабиринты сразу на несколько детей, где нужно провести своего героя к финишу первым.</w:t>
      </w:r>
    </w:p>
    <w:p w:rsidR="006F305D" w:rsidRDefault="006F305D" w:rsidP="006F305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FF0000"/>
        </w:rPr>
        <w:t>Игра </w:t>
      </w:r>
      <w:r>
        <w:rPr>
          <w:rStyle w:val="c6"/>
          <w:i/>
          <w:iCs/>
          <w:color w:val="FF0000"/>
        </w:rPr>
        <w:t>«Колечко»</w:t>
      </w:r>
    </w:p>
    <w:p w:rsidR="006F305D" w:rsidRDefault="006F305D" w:rsidP="006F305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111111"/>
        </w:rPr>
        <w:t>Поочередно и как можно быстрее перебирайте пальцы рук, соединяя в кольцо с большим пальцем последовательно указательный, средний и т. д. Проба выполняется в прямом </w:t>
      </w:r>
      <w:r>
        <w:rPr>
          <w:rStyle w:val="c2"/>
          <w:i/>
          <w:iCs/>
          <w:color w:val="111111"/>
        </w:rPr>
        <w:t>(от указательного пальца к мизинцу)</w:t>
      </w:r>
      <w:r>
        <w:rPr>
          <w:rStyle w:val="c8"/>
          <w:color w:val="111111"/>
        </w:rPr>
        <w:t> и в обратном </w:t>
      </w:r>
      <w:r>
        <w:rPr>
          <w:rStyle w:val="c2"/>
          <w:i/>
          <w:iCs/>
          <w:color w:val="111111"/>
        </w:rPr>
        <w:t>(от мизинца к указательному пальцу)</w:t>
      </w:r>
      <w:r>
        <w:rPr>
          <w:rStyle w:val="c1"/>
          <w:color w:val="111111"/>
        </w:rPr>
        <w:t> порядке. В начале упражнение выполняется каждой рукой отдельно, затем вместе. При этом я адаптировала ее для автоматизации звуков.</w:t>
      </w:r>
    </w:p>
    <w:p w:rsidR="006F305D" w:rsidRDefault="006F305D" w:rsidP="006F305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FF0000"/>
        </w:rPr>
        <w:t>Игра </w:t>
      </w:r>
      <w:r>
        <w:rPr>
          <w:rStyle w:val="c6"/>
          <w:i/>
          <w:iCs/>
          <w:color w:val="FF0000"/>
        </w:rPr>
        <w:t>«Двойные рисунки»</w:t>
      </w:r>
    </w:p>
    <w:p w:rsidR="006F305D" w:rsidRDefault="006F305D" w:rsidP="006F305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</w:rPr>
        <w:t>Дайте ребёнку фломастеры в обе руки и предложите обвести симметричные рисунки двумя руками. Важно, чтобы руки обводили картинку одновременно (если одна из рук остановилась, нужно этот момент проконтролировать и возобновить процесс обведения уже совместно правой и левой рукой).</w:t>
      </w:r>
    </w:p>
    <w:p w:rsidR="006F305D" w:rsidRDefault="006F305D" w:rsidP="006F305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111111"/>
        </w:rPr>
        <w:t>Игра </w:t>
      </w:r>
      <w:r>
        <w:rPr>
          <w:rStyle w:val="c2"/>
          <w:i/>
          <w:iCs/>
          <w:color w:val="111111"/>
        </w:rPr>
        <w:t>«Рисуем двумя руками»</w:t>
      </w:r>
    </w:p>
    <w:p w:rsidR="006F305D" w:rsidRDefault="006F305D" w:rsidP="006F305D">
      <w:pPr>
        <w:pStyle w:val="c1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</w:rPr>
        <w:t>С двух сторон листа симметрично проводим линии, обводим или раскрашиваем одновременно двумя руками.</w:t>
      </w:r>
    </w:p>
    <w:p w:rsidR="006F305D" w:rsidRDefault="006F305D" w:rsidP="006F305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FF0000"/>
        </w:rPr>
        <w:t>Игра </w:t>
      </w:r>
      <w:r>
        <w:rPr>
          <w:rStyle w:val="c6"/>
          <w:i/>
          <w:iCs/>
          <w:color w:val="FF0000"/>
        </w:rPr>
        <w:t>«Придумай и дорисуй»</w:t>
      </w:r>
    </w:p>
    <w:p w:rsidR="006F305D" w:rsidRDefault="006F305D" w:rsidP="006F305D">
      <w:pPr>
        <w:pStyle w:val="c1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</w:rPr>
        <w:t>Превращаем геометрическую фигуру или закорючку в рисунок.</w:t>
      </w:r>
    </w:p>
    <w:p w:rsidR="006F305D" w:rsidRDefault="006F305D" w:rsidP="006F305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FF0000"/>
        </w:rPr>
        <w:t>Игра </w:t>
      </w:r>
      <w:r>
        <w:rPr>
          <w:rStyle w:val="c6"/>
          <w:i/>
          <w:iCs/>
          <w:color w:val="FF0000"/>
        </w:rPr>
        <w:t>«Ассоциация»</w:t>
      </w:r>
    </w:p>
    <w:p w:rsidR="006F305D" w:rsidRDefault="006F305D" w:rsidP="006F305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</w:rPr>
        <w:t>Бросая ребенку мяч, назовите любое слово, </w:t>
      </w:r>
      <w:proofErr w:type="gramStart"/>
      <w:r>
        <w:rPr>
          <w:rStyle w:val="c1"/>
          <w:color w:val="111111"/>
        </w:rPr>
        <w:t>например</w:t>
      </w:r>
      <w:proofErr w:type="gramEnd"/>
      <w:r>
        <w:rPr>
          <w:rStyle w:val="c1"/>
          <w:color w:val="111111"/>
        </w:rPr>
        <w:t>: </w:t>
      </w:r>
    </w:p>
    <w:p w:rsidR="006F305D" w:rsidRDefault="006F305D" w:rsidP="006F305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111111"/>
        </w:rPr>
        <w:lastRenderedPageBreak/>
        <w:t>«Медведь»</w:t>
      </w:r>
      <w:r>
        <w:rPr>
          <w:rStyle w:val="c8"/>
          <w:color w:val="111111"/>
        </w:rPr>
        <w:t xml:space="preserve">, он в свою очередь должен представить медведя и подобрать ассоциацию к слову, </w:t>
      </w:r>
      <w:proofErr w:type="gramStart"/>
      <w:r>
        <w:rPr>
          <w:rStyle w:val="c8"/>
          <w:color w:val="111111"/>
        </w:rPr>
        <w:t>например</w:t>
      </w:r>
      <w:proofErr w:type="gramEnd"/>
      <w:r>
        <w:rPr>
          <w:rStyle w:val="c8"/>
          <w:color w:val="111111"/>
        </w:rPr>
        <w:t> </w:t>
      </w:r>
      <w:r>
        <w:rPr>
          <w:rStyle w:val="c2"/>
          <w:i/>
          <w:iCs/>
          <w:color w:val="111111"/>
        </w:rPr>
        <w:t>«Лохматый, берлога, мед, спячка и т. д.»</w:t>
      </w:r>
      <w:r>
        <w:rPr>
          <w:rStyle w:val="c1"/>
          <w:color w:val="111111"/>
        </w:rPr>
        <w:t> Возвращает мяч, называет слово (ассоциацию, и теперь ваша очередь подбирать ассоциацию к слову ребёнка.</w:t>
      </w:r>
    </w:p>
    <w:p w:rsidR="006F305D" w:rsidRDefault="006F305D" w:rsidP="006F305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FF0000"/>
        </w:rPr>
        <w:t>Игра </w:t>
      </w:r>
      <w:r>
        <w:rPr>
          <w:rStyle w:val="c6"/>
          <w:i/>
          <w:iCs/>
          <w:color w:val="FF0000"/>
        </w:rPr>
        <w:t>«Зеркало»</w:t>
      </w:r>
    </w:p>
    <w:p w:rsidR="006F305D" w:rsidRDefault="006F305D" w:rsidP="006F305D">
      <w:pPr>
        <w:pStyle w:val="c1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</w:rPr>
        <w:t xml:space="preserve">Встаньте напротив ребёнка и выполняйте любые движения руками или ногами, или одновременно и </w:t>
      </w:r>
      <w:proofErr w:type="gramStart"/>
      <w:r>
        <w:rPr>
          <w:rStyle w:val="c1"/>
          <w:color w:val="111111"/>
        </w:rPr>
        <w:t>руками</w:t>
      </w:r>
      <w:proofErr w:type="gramEnd"/>
      <w:r>
        <w:rPr>
          <w:rStyle w:val="c1"/>
          <w:color w:val="111111"/>
        </w:rPr>
        <w:t xml:space="preserve"> и ногами, подключайте голову, язык и т. д. Сделайте ребёнка своим отражением. Его задача – повторять ваши движения, как в зеркале.</w:t>
      </w:r>
    </w:p>
    <w:p w:rsidR="006F305D" w:rsidRDefault="006F305D" w:rsidP="006F305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FF0000"/>
        </w:rPr>
        <w:t>Игра </w:t>
      </w:r>
      <w:r>
        <w:rPr>
          <w:rStyle w:val="c6"/>
          <w:i/>
          <w:iCs/>
          <w:color w:val="FF0000"/>
        </w:rPr>
        <w:t>«Жонглирование»</w:t>
      </w:r>
    </w:p>
    <w:p w:rsidR="006F305D" w:rsidRDefault="006F305D" w:rsidP="006F305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</w:rPr>
        <w:t>Одной рукой бросаем мяч, другой ловим и передаём обратно. Затем меняем руки. С двумя мячами: правой рукой бросаем один мяч, левой передаём второй мяч в правую и сразу же ловим первый мяч. Выполняем несколько раз и меняем направление.</w:t>
      </w:r>
    </w:p>
    <w:p w:rsidR="006F305D" w:rsidRDefault="006F305D" w:rsidP="006F305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FF0000"/>
        </w:rPr>
        <w:t>Игра </w:t>
      </w:r>
      <w:r>
        <w:rPr>
          <w:rStyle w:val="c6"/>
          <w:i/>
          <w:iCs/>
          <w:color w:val="FF0000"/>
        </w:rPr>
        <w:t>«Тоннель»</w:t>
      </w:r>
    </w:p>
    <w:p w:rsidR="006F305D" w:rsidRDefault="006F305D" w:rsidP="006F305D">
      <w:pPr>
        <w:pStyle w:val="c1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</w:rPr>
        <w:t>Проползаем на четвереньках по тоннелю. Его можно соорудить из стульев и пледов, коробок, а можно купить тоннель из ткани на каркасе.</w:t>
      </w:r>
    </w:p>
    <w:p w:rsidR="006F305D" w:rsidRDefault="006F305D" w:rsidP="006F305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FF0000"/>
        </w:rPr>
        <w:t>Игра </w:t>
      </w:r>
      <w:r>
        <w:rPr>
          <w:rStyle w:val="c6"/>
          <w:i/>
          <w:iCs/>
          <w:color w:val="FF0000"/>
        </w:rPr>
        <w:t>«Шарики, мячики и кочки»</w:t>
      </w:r>
    </w:p>
    <w:p w:rsidR="006F305D" w:rsidRDefault="006F305D" w:rsidP="006F305D">
      <w:pPr>
        <w:pStyle w:val="c1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</w:rPr>
        <w:t>Очень полезно играть с массажными шариками и кольцами су-</w:t>
      </w:r>
      <w:proofErr w:type="spellStart"/>
      <w:r>
        <w:rPr>
          <w:rStyle w:val="c1"/>
          <w:color w:val="111111"/>
        </w:rPr>
        <w:t>джок</w:t>
      </w:r>
      <w:proofErr w:type="spellEnd"/>
      <w:r>
        <w:rPr>
          <w:rStyle w:val="c1"/>
          <w:color w:val="111111"/>
        </w:rPr>
        <w:t xml:space="preserve">, бросать и ловить мячи, заполненные водой или песком, прыгать по </w:t>
      </w:r>
      <w:proofErr w:type="spellStart"/>
      <w:r>
        <w:rPr>
          <w:rStyle w:val="c1"/>
          <w:color w:val="111111"/>
        </w:rPr>
        <w:t>ортоковрикам</w:t>
      </w:r>
      <w:proofErr w:type="spellEnd"/>
      <w:r>
        <w:rPr>
          <w:rStyle w:val="c1"/>
          <w:color w:val="111111"/>
        </w:rPr>
        <w:t>, переступать по массажным кочкам.</w:t>
      </w:r>
    </w:p>
    <w:p w:rsidR="006F305D" w:rsidRDefault="006F305D" w:rsidP="006F305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FF0000"/>
        </w:rPr>
        <w:t>Игра </w:t>
      </w:r>
      <w:r>
        <w:rPr>
          <w:rStyle w:val="c6"/>
          <w:i/>
          <w:iCs/>
          <w:color w:val="FF0000"/>
        </w:rPr>
        <w:t>«Тактильный мешочек»</w:t>
      </w:r>
    </w:p>
    <w:p w:rsidR="006F305D" w:rsidRDefault="006F305D" w:rsidP="006F305D">
      <w:pPr>
        <w:pStyle w:val="c1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</w:rPr>
        <w:t>На ощупь ищем в мешочке и узнаём фигурки, предметы и фактуры. Можно искать в мешочке пары предметов или конкретную фигурку по описанию.</w:t>
      </w:r>
    </w:p>
    <w:p w:rsidR="006F305D" w:rsidRDefault="006F305D" w:rsidP="006F305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FF0000"/>
        </w:rPr>
        <w:t>Игра </w:t>
      </w:r>
      <w:r>
        <w:rPr>
          <w:rStyle w:val="c6"/>
          <w:i/>
          <w:iCs/>
          <w:color w:val="FF0000"/>
        </w:rPr>
        <w:t>«Укажи дорогу»</w:t>
      </w:r>
    </w:p>
    <w:p w:rsidR="006F305D" w:rsidRDefault="006F305D" w:rsidP="006F305D">
      <w:pPr>
        <w:pStyle w:val="c1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</w:rPr>
        <w:t>Один игрок даёт команды, куда идти (два шага вперёд, четыре направо, один назад, а другой выполняет их с завязанными глазами. Затем игроки меняются местами. Для более интересных маршрутов можно расположить по комнате мягкие игрушки, на которые нельзя наступать.</w:t>
      </w:r>
    </w:p>
    <w:p w:rsidR="006F305D" w:rsidRDefault="006F305D" w:rsidP="006F305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FF0000"/>
        </w:rPr>
        <w:t>Игра </w:t>
      </w:r>
      <w:r>
        <w:rPr>
          <w:rStyle w:val="c6"/>
          <w:i/>
          <w:iCs/>
          <w:color w:val="FF0000"/>
        </w:rPr>
        <w:t>«Ладошки и ножки»</w:t>
      </w:r>
    </w:p>
    <w:p w:rsidR="006F305D" w:rsidRDefault="006F305D" w:rsidP="006F305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</w:rPr>
        <w:t xml:space="preserve">Располагаем рядом несколько пар разноцветных ладошек или следов. Даём инструкцию, на </w:t>
      </w:r>
      <w:proofErr w:type="spellStart"/>
      <w:r>
        <w:rPr>
          <w:rStyle w:val="c1"/>
          <w:color w:val="111111"/>
        </w:rPr>
        <w:t>следочки</w:t>
      </w:r>
      <w:proofErr w:type="spellEnd"/>
      <w:r>
        <w:rPr>
          <w:rStyle w:val="c1"/>
          <w:color w:val="111111"/>
        </w:rPr>
        <w:t xml:space="preserve"> какого цвета встать, на сколько ладошек передвинуть руки.</w:t>
      </w:r>
    </w:p>
    <w:p w:rsidR="006F305D" w:rsidRDefault="006F305D" w:rsidP="006F305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FF0000"/>
        </w:rPr>
        <w:t>Игра </w:t>
      </w:r>
      <w:r>
        <w:rPr>
          <w:rStyle w:val="c6"/>
          <w:i/>
          <w:iCs/>
          <w:color w:val="FF0000"/>
        </w:rPr>
        <w:t>«Нос-пол-потолок»</w:t>
      </w:r>
    </w:p>
    <w:p w:rsidR="006F305D" w:rsidRDefault="006F305D" w:rsidP="006F305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111111"/>
        </w:rPr>
        <w:t>Произносим слова </w:t>
      </w:r>
      <w:r>
        <w:rPr>
          <w:rStyle w:val="c2"/>
          <w:i/>
          <w:iCs/>
          <w:color w:val="111111"/>
        </w:rPr>
        <w:t>«нос»</w:t>
      </w:r>
      <w:r>
        <w:rPr>
          <w:rStyle w:val="c8"/>
          <w:color w:val="111111"/>
        </w:rPr>
        <w:t>, </w:t>
      </w:r>
      <w:r>
        <w:rPr>
          <w:rStyle w:val="c2"/>
          <w:i/>
          <w:iCs/>
          <w:color w:val="111111"/>
        </w:rPr>
        <w:t>«пол»</w:t>
      </w:r>
      <w:r>
        <w:rPr>
          <w:rStyle w:val="c8"/>
          <w:color w:val="111111"/>
        </w:rPr>
        <w:t>, </w:t>
      </w:r>
      <w:r>
        <w:rPr>
          <w:rStyle w:val="c2"/>
          <w:i/>
          <w:iCs/>
          <w:color w:val="111111"/>
        </w:rPr>
        <w:t>«потолок»</w:t>
      </w:r>
      <w:r>
        <w:rPr>
          <w:rStyle w:val="c8"/>
          <w:color w:val="111111"/>
        </w:rPr>
        <w:t>, а ребёнок показывает пальцем на то, что называем. Переставляем слова в любом порядке, постепенно ускоряемся. </w:t>
      </w:r>
      <w:r>
        <w:rPr>
          <w:rStyle w:val="c2"/>
          <w:i/>
          <w:iCs/>
          <w:color w:val="111111"/>
        </w:rPr>
        <w:t>«Путаница»</w:t>
      </w:r>
      <w:r>
        <w:rPr>
          <w:rStyle w:val="c1"/>
          <w:color w:val="111111"/>
        </w:rPr>
        <w:t>. Взрослый говорит, какое положение тела принять (например, ноги вместе, руки вверх, а сам выполняет задание с ошибками. Дети должны следовать устной инструкции и не сбиваться</w:t>
      </w:r>
    </w:p>
    <w:p w:rsidR="006F305D" w:rsidRDefault="006F305D" w:rsidP="006F305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FF0000"/>
        </w:rPr>
        <w:t>Игра </w:t>
      </w:r>
      <w:r>
        <w:rPr>
          <w:rStyle w:val="c6"/>
          <w:i/>
          <w:iCs/>
          <w:color w:val="FF0000"/>
        </w:rPr>
        <w:t>«</w:t>
      </w:r>
      <w:proofErr w:type="spellStart"/>
      <w:r>
        <w:rPr>
          <w:rStyle w:val="c6"/>
          <w:i/>
          <w:iCs/>
          <w:color w:val="FF0000"/>
        </w:rPr>
        <w:t>Нейротаблица</w:t>
      </w:r>
      <w:proofErr w:type="spellEnd"/>
      <w:r>
        <w:rPr>
          <w:rStyle w:val="c6"/>
          <w:i/>
          <w:iCs/>
          <w:color w:val="FF0000"/>
        </w:rPr>
        <w:t> или покажи одновременно»</w:t>
      </w:r>
    </w:p>
    <w:p w:rsidR="006F305D" w:rsidRDefault="006F305D" w:rsidP="006F305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</w:rPr>
        <w:t>Под диктовку ребенку необходимо одновременно двумя руками находить одинаковые предметы. Можно играть группой, можно делиться на команды, или играть индивидуально.</w:t>
      </w:r>
    </w:p>
    <w:p w:rsidR="006F305D" w:rsidRDefault="006F305D" w:rsidP="006F305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FF0000"/>
        </w:rPr>
        <w:t>Игра </w:t>
      </w:r>
      <w:r>
        <w:rPr>
          <w:rStyle w:val="c6"/>
          <w:i/>
          <w:iCs/>
          <w:color w:val="FF0000"/>
        </w:rPr>
        <w:t>«Флэш»</w:t>
      </w:r>
    </w:p>
    <w:p w:rsidR="006F305D" w:rsidRDefault="006F305D" w:rsidP="006F305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111111"/>
        </w:rPr>
        <w:t>Ребенку предлагаются карточки с различными изображениями, на которых нужно показать одинаковые предметы одновременно двумя руками, проговаривая вслух их название Примеры упражнений: </w:t>
      </w:r>
      <w:r>
        <w:rPr>
          <w:rStyle w:val="c2"/>
          <w:i/>
          <w:iCs/>
          <w:color w:val="111111"/>
        </w:rPr>
        <w:t>«Найди цифры»</w:t>
      </w:r>
      <w:r>
        <w:rPr>
          <w:rStyle w:val="c8"/>
          <w:color w:val="111111"/>
        </w:rPr>
        <w:t>, </w:t>
      </w:r>
      <w:r>
        <w:rPr>
          <w:rStyle w:val="c2"/>
          <w:i/>
          <w:iCs/>
          <w:color w:val="111111"/>
        </w:rPr>
        <w:t>«Геометрические фигуры»</w:t>
      </w:r>
      <w:r>
        <w:rPr>
          <w:rStyle w:val="c8"/>
          <w:color w:val="111111"/>
        </w:rPr>
        <w:t>, </w:t>
      </w:r>
      <w:r>
        <w:rPr>
          <w:rStyle w:val="c2"/>
          <w:i/>
          <w:iCs/>
          <w:color w:val="111111"/>
        </w:rPr>
        <w:t>«Домашние животные»</w:t>
      </w:r>
      <w:r>
        <w:rPr>
          <w:rStyle w:val="c8"/>
          <w:color w:val="111111"/>
        </w:rPr>
        <w:t>, </w:t>
      </w:r>
      <w:r>
        <w:rPr>
          <w:rStyle w:val="c2"/>
          <w:i/>
          <w:iCs/>
          <w:color w:val="111111"/>
        </w:rPr>
        <w:t>«Сказочные герои»</w:t>
      </w:r>
      <w:r>
        <w:rPr>
          <w:rStyle w:val="c8"/>
          <w:color w:val="111111"/>
        </w:rPr>
        <w:t>, </w:t>
      </w:r>
      <w:r>
        <w:rPr>
          <w:rStyle w:val="c2"/>
          <w:i/>
          <w:iCs/>
          <w:color w:val="111111"/>
        </w:rPr>
        <w:t>«Подружи буквы»</w:t>
      </w:r>
      <w:r>
        <w:rPr>
          <w:rStyle w:val="c1"/>
          <w:color w:val="111111"/>
        </w:rPr>
        <w:t> и т. д.</w:t>
      </w:r>
    </w:p>
    <w:p w:rsidR="006F305D" w:rsidRDefault="006F305D" w:rsidP="006F305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FF0000"/>
        </w:rPr>
        <w:t>Игра </w:t>
      </w:r>
      <w:r>
        <w:rPr>
          <w:rStyle w:val="c6"/>
          <w:i/>
          <w:iCs/>
          <w:color w:val="FF0000"/>
        </w:rPr>
        <w:t>«Найди предметы»</w:t>
      </w:r>
    </w:p>
    <w:p w:rsidR="006F305D" w:rsidRDefault="006F305D" w:rsidP="006F305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</w:rPr>
        <w:t>Ребенку предлагаются различные предметы: животные, овощи или фрукты, цифры и т. д. Необходимо одновременно двумя руками находить одинаковые предметы слева и права. Предметы могут быть различными, в зависимости от целей занятия.</w:t>
      </w:r>
    </w:p>
    <w:p w:rsidR="006F305D" w:rsidRDefault="006F305D" w:rsidP="006F305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FF0000"/>
        </w:rPr>
        <w:t>Игра </w:t>
      </w:r>
      <w:r>
        <w:rPr>
          <w:rStyle w:val="c6"/>
          <w:i/>
          <w:iCs/>
          <w:color w:val="FF0000"/>
        </w:rPr>
        <w:t>«Узнай на ощупь»</w:t>
      </w:r>
    </w:p>
    <w:p w:rsidR="006F305D" w:rsidRDefault="006F305D" w:rsidP="006F305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</w:rPr>
        <w:t>В два мешочка складывают одинаковые геометрические фигуры. Ребенку необходимо найти фигуры одновременно двумя руками в мешочках и показать педагогу. Можно использовать природные материалы: шишки, камешки, орехи и др.</w:t>
      </w:r>
    </w:p>
    <w:p w:rsidR="006F305D" w:rsidRDefault="006F305D" w:rsidP="006F305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FF0000"/>
        </w:rPr>
        <w:lastRenderedPageBreak/>
        <w:t>Игра </w:t>
      </w:r>
      <w:r>
        <w:rPr>
          <w:rStyle w:val="c6"/>
          <w:i/>
          <w:iCs/>
          <w:color w:val="FF0000"/>
        </w:rPr>
        <w:t>«Фишки»</w:t>
      </w:r>
    </w:p>
    <w:p w:rsidR="006F305D" w:rsidRDefault="006F305D" w:rsidP="006F305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</w:rPr>
        <w:t xml:space="preserve">Ребенку предлагается выложить из фишек дорожки. Сначала можно устроить соревнование, какая рука соберет дорожку быстрее, затем выкладывают дорожки одновременно двумя руками. Можно также по карточкам выкладывать различные изображения и фигуры или использовать </w:t>
      </w:r>
      <w:proofErr w:type="gramStart"/>
      <w:r>
        <w:rPr>
          <w:rStyle w:val="c1"/>
          <w:color w:val="111111"/>
        </w:rPr>
        <w:t>образец</w:t>
      </w:r>
      <w:proofErr w:type="gramEnd"/>
      <w:r>
        <w:rPr>
          <w:rStyle w:val="c1"/>
          <w:color w:val="111111"/>
        </w:rPr>
        <w:t xml:space="preserve"> выложенный педагогом.</w:t>
      </w:r>
    </w:p>
    <w:p w:rsidR="006F305D" w:rsidRDefault="006F305D" w:rsidP="006F305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FF0000"/>
        </w:rPr>
        <w:t>Игра </w:t>
      </w:r>
      <w:r>
        <w:rPr>
          <w:rStyle w:val="c6"/>
          <w:i/>
          <w:iCs/>
          <w:color w:val="FF0000"/>
        </w:rPr>
        <w:t>«Попробуй повтори»</w:t>
      </w:r>
    </w:p>
    <w:p w:rsidR="006F305D" w:rsidRDefault="006F305D" w:rsidP="006F305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</w:rPr>
        <w:t xml:space="preserve">Суть игры- воспроизвести положение рук которое видите на карточке, и одновременно произнеси то, что изображено на картинке выше. Показываете и называете одновременно. Это используется для стимуляции развития нервной системы, способствует образованию новых нейронных связей. Эту игру можно применять на занятиях как </w:t>
      </w:r>
      <w:proofErr w:type="spellStart"/>
      <w:r>
        <w:rPr>
          <w:rStyle w:val="c1"/>
          <w:color w:val="111111"/>
        </w:rPr>
        <w:t>физминутку</w:t>
      </w:r>
      <w:proofErr w:type="spellEnd"/>
      <w:r>
        <w:rPr>
          <w:rStyle w:val="c1"/>
          <w:color w:val="111111"/>
        </w:rPr>
        <w:t>.</w:t>
      </w:r>
    </w:p>
    <w:p w:rsidR="00F04582" w:rsidRDefault="00F04582"/>
    <w:sectPr w:rsidR="00F04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FF0"/>
    <w:rsid w:val="006F305D"/>
    <w:rsid w:val="00B32FF0"/>
    <w:rsid w:val="00F0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DD478"/>
  <w15:chartTrackingRefBased/>
  <w15:docId w15:val="{16D6149F-F4AC-4EA4-A866-69D9F8440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6F3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6F305D"/>
  </w:style>
  <w:style w:type="paragraph" w:customStyle="1" w:styleId="c0">
    <w:name w:val="c0"/>
    <w:basedOn w:val="a"/>
    <w:rsid w:val="006F3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6F305D"/>
  </w:style>
  <w:style w:type="paragraph" w:customStyle="1" w:styleId="c20">
    <w:name w:val="c20"/>
    <w:basedOn w:val="a"/>
    <w:rsid w:val="006F3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F305D"/>
  </w:style>
  <w:style w:type="character" w:customStyle="1" w:styleId="c10">
    <w:name w:val="c10"/>
    <w:basedOn w:val="a0"/>
    <w:rsid w:val="006F305D"/>
  </w:style>
  <w:style w:type="paragraph" w:customStyle="1" w:styleId="c3">
    <w:name w:val="c3"/>
    <w:basedOn w:val="a"/>
    <w:rsid w:val="006F3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F305D"/>
  </w:style>
  <w:style w:type="character" w:customStyle="1" w:styleId="c8">
    <w:name w:val="c8"/>
    <w:basedOn w:val="a0"/>
    <w:rsid w:val="006F305D"/>
  </w:style>
  <w:style w:type="character" w:customStyle="1" w:styleId="c2">
    <w:name w:val="c2"/>
    <w:basedOn w:val="a0"/>
    <w:rsid w:val="006F305D"/>
  </w:style>
  <w:style w:type="character" w:customStyle="1" w:styleId="c1">
    <w:name w:val="c1"/>
    <w:basedOn w:val="a0"/>
    <w:rsid w:val="006F305D"/>
  </w:style>
  <w:style w:type="character" w:customStyle="1" w:styleId="c15">
    <w:name w:val="c15"/>
    <w:basedOn w:val="a0"/>
    <w:rsid w:val="006F305D"/>
  </w:style>
  <w:style w:type="character" w:styleId="a3">
    <w:name w:val="Hyperlink"/>
    <w:basedOn w:val="a0"/>
    <w:uiPriority w:val="99"/>
    <w:semiHidden/>
    <w:unhideWhenUsed/>
    <w:rsid w:val="006F305D"/>
    <w:rPr>
      <w:color w:val="0000FF"/>
      <w:u w:val="single"/>
    </w:rPr>
  </w:style>
  <w:style w:type="paragraph" w:customStyle="1" w:styleId="c11">
    <w:name w:val="c11"/>
    <w:basedOn w:val="a"/>
    <w:rsid w:val="006F3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9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s://www.maam.ru/obrazovanie/detskie-igry&amp;sa=D&amp;source=editors&amp;ust=1700224902975131&amp;usg=AOvVaw33CSAriHEyo0cdiKdssdH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1042</Words>
  <Characters>5946</Characters>
  <Application>Microsoft Office Word</Application>
  <DocSecurity>0</DocSecurity>
  <Lines>49</Lines>
  <Paragraphs>13</Paragraphs>
  <ScaleCrop>false</ScaleCrop>
  <Company/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2024-04-20T03:39:00Z</dcterms:created>
  <dcterms:modified xsi:type="dcterms:W3CDTF">2024-04-20T03:39:00Z</dcterms:modified>
</cp:coreProperties>
</file>