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A87F63">
        <w:rPr>
          <w:color w:val="000000"/>
          <w:sz w:val="28"/>
          <w:szCs w:val="28"/>
        </w:rPr>
        <w:t>Существует пять способов, или пять языков, с помощью которых можно взаимодействовать с другими:</w:t>
      </w:r>
    </w:p>
    <w:p w:rsid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1. 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Ободряющие слова (комплименты, похвала, слова поддержки) -&gt; дают возможность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ощутить свою значимость.</w:t>
      </w:r>
    </w:p>
    <w:p w:rsid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2.  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Время, проведённое друг с другом (совместный досуг, беседы) -&gt; значи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мо для тех, кому ценно внимание.</w:t>
      </w:r>
    </w:p>
    <w:p w:rsid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3. 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Подарки (в том числе нематериальные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) -&gt; самый простой символ любви.</w:t>
      </w:r>
    </w:p>
    <w:p w:rsid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4. 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Прикосновения -&gt; самый важный язык для тех, кому важен телесный контакт: взять за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руку, обнять, поцеловать.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5. 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Помощь (именно действия, например, разделение обязанностей, а не только слова).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ab/>
      </w:r>
      <w:r w:rsidRPr="00A87F63">
        <w:rPr>
          <w:color w:val="000000"/>
          <w:sz w:val="28"/>
          <w:szCs w:val="28"/>
        </w:rPr>
        <w:t>Гэри Чепмен предлагает представить, что у каждого человека есть сосуд эмоциональной любви и есть потребность, чтобы этот сосуд был наполнен. Тогда мы чувствуем себя счастливыми и любимыми, и этот важный фундамент помогает нам справляться с трудностями, реализовываться и уверенно идти по жизни.</w:t>
      </w:r>
      <w:r>
        <w:rPr>
          <w:color w:val="000000"/>
          <w:sz w:val="28"/>
          <w:szCs w:val="28"/>
        </w:rPr>
        <w:t xml:space="preserve"> 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«Если эмоциональные потребности детей удовлетворяются, то из них вырастают ответственные взрослые»</w:t>
      </w:r>
      <w:r w:rsidRPr="00A87F63">
        <w:rPr>
          <w:color w:val="000000"/>
          <w:sz w:val="28"/>
          <w:szCs w:val="28"/>
        </w:rPr>
        <w:t xml:space="preserve">, пишет Гэри Чепмен. И наоборот, если этого не происходит, </w:t>
      </w:r>
      <w:r w:rsidR="00A01115">
        <w:rPr>
          <w:color w:val="000000"/>
          <w:sz w:val="28"/>
          <w:szCs w:val="28"/>
        </w:rPr>
        <w:t>ребёнок</w:t>
      </w:r>
      <w:r w:rsidRPr="00A87F63">
        <w:rPr>
          <w:color w:val="000000"/>
          <w:sz w:val="28"/>
          <w:szCs w:val="28"/>
        </w:rPr>
        <w:t xml:space="preserve"> может расти с установкой 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«Мои родители меня не любят»,</w:t>
      </w:r>
      <w:r w:rsidRPr="00A87F63">
        <w:rPr>
          <w:color w:val="000000"/>
          <w:sz w:val="28"/>
          <w:szCs w:val="28"/>
        </w:rPr>
        <w:t> проявлять агрессию и гнев, устраивать истерики и нарушать правила.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t>У каждого человека доминируют только один или два. Любовь, переданная на других языках, не будет </w:t>
      </w:r>
      <w:r w:rsidRPr="00A87F63">
        <w:rPr>
          <w:rStyle w:val="a4"/>
          <w:color w:val="000000"/>
          <w:sz w:val="28"/>
          <w:szCs w:val="28"/>
          <w:bdr w:val="none" w:sz="0" w:space="0" w:color="auto" w:frame="1"/>
        </w:rPr>
        <w:t>"наполнять".</w:t>
      </w:r>
      <w:r w:rsidRPr="00A87F63">
        <w:rPr>
          <w:color w:val="000000"/>
          <w:sz w:val="28"/>
          <w:szCs w:val="28"/>
        </w:rPr>
        <w:t> Желая удовлетворить эмоциональные потребности наших партнеров и детей, важно говорить не на сво</w:t>
      </w:r>
      <w:r>
        <w:rPr>
          <w:color w:val="000000"/>
          <w:sz w:val="28"/>
          <w:szCs w:val="28"/>
        </w:rPr>
        <w:t>ё</w:t>
      </w:r>
      <w:r w:rsidRPr="00A87F63">
        <w:rPr>
          <w:color w:val="000000"/>
          <w:sz w:val="28"/>
          <w:szCs w:val="28"/>
        </w:rPr>
        <w:t>м, а на их доминирующем языке любви. Тогда возникает то самое ощущение заботы, внимания и любви.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b/>
          <w:i/>
          <w:color w:val="000000"/>
          <w:sz w:val="28"/>
          <w:szCs w:val="28"/>
          <w:u w:val="single"/>
        </w:rPr>
        <w:t>♥ Слова поддержки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t>Для детей, у которых доминирующий язык любви — слова поддержки, важно, чтобы родители на словах подчеркивали все их достоинства и правильные поступки. Такие дети остро реагируют на негативные комментарии, критику, требования. И, напротив, расцветают, когда слышат слова поддержки.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00"/>
          <w:sz w:val="28"/>
          <w:szCs w:val="28"/>
          <w:u w:val="single"/>
        </w:rPr>
      </w:pPr>
      <w:r w:rsidRPr="00A87F63">
        <w:rPr>
          <w:b/>
          <w:i/>
          <w:color w:val="000000"/>
          <w:sz w:val="28"/>
          <w:szCs w:val="28"/>
          <w:u w:val="single"/>
        </w:rPr>
        <w:t>♥ Качественное время</w:t>
      </w:r>
    </w:p>
    <w:p w:rsidR="00A87F63" w:rsidRPr="00A87F63" w:rsidRDefault="00A01115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</w:t>
      </w:r>
      <w:r w:rsidR="00A87F63" w:rsidRPr="00A87F63">
        <w:rPr>
          <w:color w:val="000000"/>
          <w:sz w:val="28"/>
          <w:szCs w:val="28"/>
        </w:rPr>
        <w:t xml:space="preserve"> с этим доминирующим языком любви ожидает, что родитель будет проводить с ним время, посвящая сво</w:t>
      </w:r>
      <w:r w:rsidR="00A87F63">
        <w:rPr>
          <w:color w:val="000000"/>
          <w:sz w:val="28"/>
          <w:szCs w:val="28"/>
        </w:rPr>
        <w:t>ё</w:t>
      </w:r>
      <w:r w:rsidR="00A87F63" w:rsidRPr="00A87F63">
        <w:rPr>
          <w:color w:val="000000"/>
          <w:sz w:val="28"/>
          <w:szCs w:val="28"/>
        </w:rPr>
        <w:t xml:space="preserve"> внимание ему одному. </w:t>
      </w:r>
      <w:r>
        <w:rPr>
          <w:color w:val="000000"/>
          <w:sz w:val="28"/>
          <w:szCs w:val="28"/>
        </w:rPr>
        <w:t>Ребёнок</w:t>
      </w:r>
      <w:r w:rsidR="00A87F63" w:rsidRPr="00A87F63">
        <w:rPr>
          <w:color w:val="000000"/>
          <w:sz w:val="28"/>
          <w:szCs w:val="28"/>
        </w:rPr>
        <w:t xml:space="preserve"> чувствует себя нужным, когда родитель уделяет ему безраздельное внимание, когда он готов перейти на его уровень интересов и разделить с ним его увлечения. Благодаря такому обращению в детстве он и в подростковом возрасте будет рад проводить время с родителями.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00"/>
          <w:sz w:val="28"/>
          <w:szCs w:val="28"/>
          <w:u w:val="single"/>
        </w:rPr>
      </w:pPr>
      <w:r w:rsidRPr="00A87F63">
        <w:rPr>
          <w:b/>
          <w:i/>
          <w:color w:val="000000"/>
          <w:sz w:val="28"/>
          <w:szCs w:val="28"/>
          <w:u w:val="single"/>
        </w:rPr>
        <w:t> ♥ Подарки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lastRenderedPageBreak/>
        <w:t xml:space="preserve">Взрослые часто дарят детям подарки, чтобы выразить таким образом внимание и любовь, компенсировать нехватку общения. Но для </w:t>
      </w:r>
      <w:r w:rsidR="00A01115">
        <w:rPr>
          <w:color w:val="000000"/>
          <w:sz w:val="28"/>
          <w:szCs w:val="28"/>
        </w:rPr>
        <w:t>ребёнка</w:t>
      </w:r>
      <w:r w:rsidRPr="00A87F63">
        <w:rPr>
          <w:color w:val="000000"/>
          <w:sz w:val="28"/>
          <w:szCs w:val="28"/>
        </w:rPr>
        <w:t>, чьим языком любви подарки не являются, вс</w:t>
      </w:r>
      <w:r>
        <w:rPr>
          <w:color w:val="000000"/>
          <w:sz w:val="28"/>
          <w:szCs w:val="28"/>
        </w:rPr>
        <w:t>ё</w:t>
      </w:r>
      <w:r w:rsidRPr="00A87F63">
        <w:rPr>
          <w:color w:val="000000"/>
          <w:sz w:val="28"/>
          <w:szCs w:val="28"/>
        </w:rPr>
        <w:t xml:space="preserve"> это не будет иметь никакого эмоционального значения. Показателем будет то, играет ли </w:t>
      </w:r>
      <w:r w:rsidR="00A01115">
        <w:rPr>
          <w:color w:val="000000"/>
          <w:sz w:val="28"/>
          <w:szCs w:val="28"/>
        </w:rPr>
        <w:t>ребёнок</w:t>
      </w:r>
      <w:r w:rsidRPr="00A87F63">
        <w:rPr>
          <w:color w:val="000000"/>
          <w:sz w:val="28"/>
          <w:szCs w:val="28"/>
        </w:rPr>
        <w:t xml:space="preserve"> с этими подарками, ухаживает ли за ними, показывает ли друзьям, благодарит ли за них. Если интерес к подаркам невелик, то нет смысла их покупать в большом количестве.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t xml:space="preserve">Если именно подарки - его язык любви, знайте, что дороговизна и качество подарков не так важны. Для </w:t>
      </w:r>
      <w:r w:rsidR="00A01115">
        <w:rPr>
          <w:color w:val="000000"/>
          <w:sz w:val="28"/>
          <w:szCs w:val="28"/>
        </w:rPr>
        <w:t>ребёнка</w:t>
      </w:r>
      <w:r w:rsidRPr="00A87F63">
        <w:rPr>
          <w:color w:val="000000"/>
          <w:sz w:val="28"/>
          <w:szCs w:val="28"/>
        </w:rPr>
        <w:t xml:space="preserve"> подарок означает ваше внимание к нему.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00"/>
          <w:sz w:val="28"/>
          <w:szCs w:val="28"/>
          <w:u w:val="single"/>
        </w:rPr>
      </w:pPr>
      <w:r w:rsidRPr="00A87F63">
        <w:rPr>
          <w:b/>
          <w:i/>
          <w:color w:val="000000"/>
          <w:sz w:val="28"/>
          <w:szCs w:val="28"/>
          <w:u w:val="single"/>
        </w:rPr>
        <w:t>♥ Помощь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t xml:space="preserve">Родители с самого рождения «служат» </w:t>
      </w:r>
      <w:r w:rsidR="00A01115">
        <w:rPr>
          <w:color w:val="000000"/>
          <w:sz w:val="28"/>
          <w:szCs w:val="28"/>
        </w:rPr>
        <w:t>ребёнку</w:t>
      </w:r>
      <w:r w:rsidRPr="00A87F63">
        <w:rPr>
          <w:color w:val="000000"/>
          <w:sz w:val="28"/>
          <w:szCs w:val="28"/>
        </w:rPr>
        <w:t>, но некоторые дети, подрастая, воспринимают это как само собой разумеющееся, а некоторые постоянно выражают родителям благодарность за их заботу и помощь в повседневных делах. Для таких детей помощь в разных жизненных ситуациях да</w:t>
      </w:r>
      <w:r>
        <w:rPr>
          <w:color w:val="000000"/>
          <w:sz w:val="28"/>
          <w:szCs w:val="28"/>
        </w:rPr>
        <w:t>ё</w:t>
      </w:r>
      <w:r w:rsidRPr="00A87F63">
        <w:rPr>
          <w:color w:val="000000"/>
          <w:sz w:val="28"/>
          <w:szCs w:val="28"/>
        </w:rPr>
        <w:t>т ощущение любви, и сам этот акт служения для них важнее, чем результат помощи.</w:t>
      </w:r>
      <w:r>
        <w:rPr>
          <w:color w:val="000000"/>
          <w:sz w:val="28"/>
          <w:szCs w:val="28"/>
        </w:rPr>
        <w:t xml:space="preserve"> </w:t>
      </w:r>
      <w:r w:rsidRPr="00A87F63">
        <w:rPr>
          <w:color w:val="000000"/>
          <w:sz w:val="28"/>
          <w:szCs w:val="28"/>
        </w:rPr>
        <w:t xml:space="preserve"> Напротив, если это не доминирующий язык </w:t>
      </w:r>
      <w:r w:rsidR="00A01115">
        <w:rPr>
          <w:color w:val="000000"/>
          <w:sz w:val="28"/>
          <w:szCs w:val="28"/>
        </w:rPr>
        <w:t>ребёнка</w:t>
      </w:r>
      <w:r w:rsidRPr="00A87F63">
        <w:rPr>
          <w:color w:val="000000"/>
          <w:sz w:val="28"/>
          <w:szCs w:val="28"/>
        </w:rPr>
        <w:t>, то навязчивая забота родителя будет восприниматься агрессивно, встречать сопротивление.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00"/>
          <w:sz w:val="28"/>
          <w:szCs w:val="28"/>
          <w:u w:val="single"/>
        </w:rPr>
      </w:pPr>
      <w:r w:rsidRPr="00A87F63">
        <w:rPr>
          <w:b/>
          <w:i/>
          <w:color w:val="000000"/>
          <w:sz w:val="28"/>
          <w:szCs w:val="28"/>
          <w:u w:val="single"/>
        </w:rPr>
        <w:t> ♥ Прикосновения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t>Дети, чей язык любви — прикосновения, часто берут родителей за руку, обнимают их, любят потолкаться и побороться.</w:t>
      </w:r>
      <w:r>
        <w:rPr>
          <w:color w:val="000000"/>
          <w:sz w:val="28"/>
          <w:szCs w:val="28"/>
        </w:rPr>
        <w:t xml:space="preserve"> </w:t>
      </w:r>
      <w:r w:rsidRPr="00A87F63">
        <w:rPr>
          <w:color w:val="000000"/>
          <w:sz w:val="28"/>
          <w:szCs w:val="28"/>
        </w:rPr>
        <w:t xml:space="preserve"> Если </w:t>
      </w:r>
      <w:r w:rsidR="00A01115">
        <w:rPr>
          <w:color w:val="000000"/>
          <w:sz w:val="28"/>
          <w:szCs w:val="28"/>
        </w:rPr>
        <w:t>ребёнок</w:t>
      </w:r>
      <w:r w:rsidRPr="00A87F63">
        <w:rPr>
          <w:color w:val="000000"/>
          <w:sz w:val="28"/>
          <w:szCs w:val="28"/>
        </w:rPr>
        <w:t xml:space="preserve"> ищет с вами физический контакт, старайтесь как можно чаще, во время простых разговоров, прикасаться к нему, гладить, брать за руку — так вы передадите ему любовь.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color w:val="000000"/>
          <w:sz w:val="28"/>
          <w:szCs w:val="28"/>
        </w:rPr>
        <w:t xml:space="preserve">Чтобы определить язык любви другого человека, обращайте внимание на то, как он сам выражает любовь. Один </w:t>
      </w:r>
      <w:r w:rsidR="00A01115">
        <w:rPr>
          <w:color w:val="000000"/>
          <w:sz w:val="28"/>
          <w:szCs w:val="28"/>
        </w:rPr>
        <w:t>ребёнок</w:t>
      </w:r>
      <w:r w:rsidRPr="00A87F63">
        <w:rPr>
          <w:color w:val="000000"/>
          <w:sz w:val="28"/>
          <w:szCs w:val="28"/>
        </w:rPr>
        <w:t xml:space="preserve"> встречает папу с работы тем, что запрыгивает к нему на руки и крепко обнимает, а другой — сразу зов</w:t>
      </w:r>
      <w:r>
        <w:rPr>
          <w:color w:val="000000"/>
          <w:sz w:val="28"/>
          <w:szCs w:val="28"/>
        </w:rPr>
        <w:t>ё</w:t>
      </w:r>
      <w:r w:rsidRPr="00A87F63">
        <w:rPr>
          <w:color w:val="000000"/>
          <w:sz w:val="28"/>
          <w:szCs w:val="28"/>
        </w:rPr>
        <w:t>т отца в комнату, чтобы показать ему свои игры — так он добивается того, чтобы с ними провели качественное время.</w:t>
      </w:r>
      <w:r>
        <w:rPr>
          <w:color w:val="000000"/>
          <w:sz w:val="28"/>
          <w:szCs w:val="28"/>
        </w:rPr>
        <w:t xml:space="preserve"> </w:t>
      </w:r>
      <w:r w:rsidRPr="00A87F63">
        <w:rPr>
          <w:color w:val="000000"/>
          <w:sz w:val="28"/>
          <w:szCs w:val="28"/>
        </w:rPr>
        <w:t> Немного внимания, и вы заговорите на одном языке.</w:t>
      </w:r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87F63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  <w:r w:rsidRPr="00A87F63">
        <w:rPr>
          <w:color w:val="000000"/>
          <w:sz w:val="28"/>
          <w:szCs w:val="28"/>
        </w:rPr>
        <w:t>Материал статьи разработан в рамках реализации проекта «Развитие сообщества профессионалов и родителей за ненасильственное воспитание»</w:t>
      </w:r>
    </w:p>
    <w:p w:rsidR="00A87F63" w:rsidRDefault="00A01115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hyperlink r:id="rId4" w:history="1">
        <w:r w:rsidR="00A87F63" w:rsidRPr="00A87F63">
          <w:rPr>
            <w:rStyle w:val="a6"/>
            <w:color w:val="003683"/>
            <w:sz w:val="28"/>
            <w:szCs w:val="28"/>
          </w:rPr>
          <w:t>https://dom-pod-zontom.ru/posts/kak-zagovorit-na-yazyke-lyubvi-prodolzhaem-govorit-o-knige-geri-chepmena.html</w:t>
        </w:r>
      </w:hyperlink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A87F63" w:rsidRDefault="00A01115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hyperlink r:id="rId5" w:history="1">
        <w:r w:rsidR="00A87F63" w:rsidRPr="00A87F63">
          <w:rPr>
            <w:rStyle w:val="a6"/>
            <w:color w:val="003683"/>
            <w:sz w:val="28"/>
            <w:szCs w:val="28"/>
          </w:rPr>
          <w:t>https://dom-pod-zontom.ru/posts/pogovorim-pro-5-yazykov-lyubvi.html</w:t>
        </w:r>
      </w:hyperlink>
    </w:p>
    <w:p w:rsidR="00A87F63" w:rsidRPr="00A87F63" w:rsidRDefault="00A87F63" w:rsidP="00A87F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DF375A" w:rsidRPr="00A87F63" w:rsidRDefault="00DF375A" w:rsidP="00A87F6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375A" w:rsidRPr="00A8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63"/>
    <w:rsid w:val="00A01115"/>
    <w:rsid w:val="00A87F63"/>
    <w:rsid w:val="00D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08936-FE48-4A9B-85C4-B638B2D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7F63"/>
    <w:rPr>
      <w:i/>
      <w:iCs/>
    </w:rPr>
  </w:style>
  <w:style w:type="character" w:styleId="a5">
    <w:name w:val="Strong"/>
    <w:basedOn w:val="a0"/>
    <w:uiPriority w:val="22"/>
    <w:qFormat/>
    <w:rsid w:val="00A87F63"/>
    <w:rPr>
      <w:b/>
      <w:bCs/>
    </w:rPr>
  </w:style>
  <w:style w:type="character" w:styleId="a6">
    <w:name w:val="Hyperlink"/>
    <w:basedOn w:val="a0"/>
    <w:uiPriority w:val="99"/>
    <w:semiHidden/>
    <w:unhideWhenUsed/>
    <w:rsid w:val="00A87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m-pod-zontom.ru/posts/pogovorim-pro-5-yazykov-lyubvi.html" TargetMode="External"/><Relationship Id="rId4" Type="http://schemas.openxmlformats.org/officeDocument/2006/relationships/hyperlink" Target="https://dom-pod-zontom.ru/posts/kak-zagovorit-na-yazyke-lyubvi-prodolzhaem-govorit-o-knige-geri-chepme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2026-02-13T08:30:00Z</dcterms:created>
  <dcterms:modified xsi:type="dcterms:W3CDTF">2026-02-13T08:46:00Z</dcterms:modified>
</cp:coreProperties>
</file>