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8C" w:rsidRPr="006530BB" w:rsidRDefault="001B258C" w:rsidP="00945674">
      <w:pPr>
        <w:pStyle w:val="a7"/>
        <w:spacing w:before="200" w:beforeAutospacing="0" w:after="0" w:afterAutospacing="0"/>
        <w:rPr>
          <w:sz w:val="32"/>
          <w:szCs w:val="32"/>
        </w:rPr>
      </w:pPr>
      <w:r w:rsidRPr="006530BB">
        <w:rPr>
          <w:b/>
          <w:sz w:val="32"/>
          <w:szCs w:val="32"/>
        </w:rPr>
        <w:t>1СЛАЙД</w:t>
      </w:r>
      <w:r w:rsidRPr="006530BB">
        <w:rPr>
          <w:sz w:val="32"/>
          <w:szCs w:val="32"/>
        </w:rPr>
        <w:t xml:space="preserve"> </w:t>
      </w:r>
      <w:r w:rsidRPr="006530BB">
        <w:rPr>
          <w:rFonts w:eastAsiaTheme="minorEastAsia"/>
          <w:b/>
          <w:bCs/>
          <w:kern w:val="24"/>
          <w:sz w:val="32"/>
          <w:szCs w:val="32"/>
        </w:rPr>
        <w:t>«В детский сад с младенческого возраста (адаптация)»</w:t>
      </w:r>
    </w:p>
    <w:p w:rsidR="001B258C" w:rsidRPr="006530BB" w:rsidRDefault="001B258C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B258C" w:rsidRPr="006530BB" w:rsidRDefault="001B258C" w:rsidP="0094567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t>СЛАЙД 2</w:t>
      </w:r>
    </w:p>
    <w:p w:rsidR="008B4C83" w:rsidRPr="006530BB" w:rsidRDefault="008B4C83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С поступлением ребенка младенческого возраста в дошкольное учреждение, в его жизни происходит множество изменений: строгий режим дня, отсутствие родителей в течение продолжительного периода времени, новые требования к поведению, новое помещение, таящее в себе много неизвестного, а значит, и опасного, другой стиль общения. Ребенок должен приспособиться к новым условиям, то есть, адаптироваться. </w:t>
      </w:r>
    </w:p>
    <w:p w:rsidR="008B4C83" w:rsidRPr="006530BB" w:rsidRDefault="008B4C83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>Традиционно под адаптацией понимается процесс вхождения ребенка в новую среду и приспособление к ее условиям. Процесс перехода ребенка из семьи в дошкольное учреждение сложен как для ребенка, так и для его родителей. Ранее сформированные стереотипы ребенка подвергаются некоторым изменениям, возникает необходимость преодоления психологических преград.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 </w:t>
      </w:r>
      <w:r w:rsidR="006A571A" w:rsidRPr="006530BB">
        <w:rPr>
          <w:rFonts w:ascii="Times New Roman" w:hAnsi="Times New Roman" w:cs="Times New Roman"/>
          <w:sz w:val="32"/>
          <w:szCs w:val="32"/>
        </w:rPr>
        <w:tab/>
      </w:r>
      <w:r w:rsidRPr="006530BB">
        <w:rPr>
          <w:rFonts w:ascii="Times New Roman" w:hAnsi="Times New Roman" w:cs="Times New Roman"/>
          <w:sz w:val="32"/>
          <w:szCs w:val="32"/>
        </w:rPr>
        <w:t>Адаптационный период – серьезное испытание для малышей раннего возраста: из знакомой обстановки он попадает в новые для него условия, что неизбежно влечет</w:t>
      </w:r>
      <w:r w:rsidR="00B345AB" w:rsidRPr="006530BB">
        <w:rPr>
          <w:rFonts w:ascii="Times New Roman" w:hAnsi="Times New Roman" w:cs="Times New Roman"/>
          <w:sz w:val="32"/>
          <w:szCs w:val="32"/>
        </w:rPr>
        <w:t xml:space="preserve"> за собой</w:t>
      </w:r>
      <w:r w:rsidRPr="006530BB">
        <w:rPr>
          <w:rFonts w:ascii="Times New Roman" w:hAnsi="Times New Roman" w:cs="Times New Roman"/>
          <w:sz w:val="32"/>
          <w:szCs w:val="32"/>
        </w:rPr>
        <w:t>:</w:t>
      </w:r>
    </w:p>
    <w:p w:rsidR="001B258C" w:rsidRPr="006530BB" w:rsidRDefault="001B258C" w:rsidP="008B4C83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t>СЛАЙД 3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у детей возникают сдвиги в функциональном состоянии организма, сопровождающиеся отчетливым изменением эмоционально-поведенческих реакций;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отмечаются реакции протеста, которые выражаются в виде плача, страха, агрессивных действий или общей заторможенности, негативизма;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социальные контакты и речевая активность уменьшаются вплоть до их полного исчезновения;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дети теряют часть приобретенных ранее навыков;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снижается аппетит, нарушается продолжительность и глубина сна;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- происходит задержка темпов нервно-психического и физического развития. </w:t>
      </w:r>
    </w:p>
    <w:p w:rsidR="00440086" w:rsidRPr="006530BB" w:rsidRDefault="008B4C83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>Степень выраженности указанных выше отклонений зависит от состояния здоровья ребенка и его индивидуальных особенностей.</w:t>
      </w:r>
    </w:p>
    <w:p w:rsidR="004A02B0" w:rsidRPr="006530BB" w:rsidRDefault="004A02B0" w:rsidP="008B4C83">
      <w:pPr>
        <w:pStyle w:val="a3"/>
        <w:jc w:val="both"/>
        <w:rPr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t>СЛАЙД 4</w:t>
      </w:r>
      <w:r w:rsidRPr="006530BB">
        <w:rPr>
          <w:rFonts w:ascii="Times New Roman" w:hAnsi="Times New Roman" w:cs="Times New Roman"/>
          <w:sz w:val="32"/>
          <w:szCs w:val="32"/>
        </w:rPr>
        <w:t xml:space="preserve"> </w:t>
      </w:r>
      <w:r w:rsidR="008B4C83" w:rsidRPr="006530BB">
        <w:rPr>
          <w:rFonts w:ascii="Times New Roman" w:hAnsi="Times New Roman" w:cs="Times New Roman"/>
          <w:sz w:val="32"/>
          <w:szCs w:val="32"/>
        </w:rPr>
        <w:t>Как снять эту стихийную стрессовую ситуацию и помочь ребенку?</w:t>
      </w:r>
      <w:r w:rsidR="008B4C83" w:rsidRPr="006530BB">
        <w:rPr>
          <w:sz w:val="32"/>
          <w:szCs w:val="32"/>
        </w:rPr>
        <w:t xml:space="preserve"> 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>Для этого потребуются усилия всех взрослых, окружающих ребенка.</w:t>
      </w:r>
      <w:r w:rsidRPr="006530BB">
        <w:rPr>
          <w:sz w:val="32"/>
          <w:szCs w:val="32"/>
        </w:rPr>
        <w:t xml:space="preserve"> </w:t>
      </w:r>
      <w:r w:rsidRPr="006530BB">
        <w:rPr>
          <w:rFonts w:ascii="Times New Roman" w:hAnsi="Times New Roman" w:cs="Times New Roman"/>
          <w:sz w:val="32"/>
          <w:szCs w:val="32"/>
        </w:rPr>
        <w:t>От того, как пройдет привыкание ребенка к новому распорядку дня, к незнакомым взрослым, зависит дальнейшее развитие малыша и благополучное существование его в детском саду и в семье.</w:t>
      </w:r>
    </w:p>
    <w:p w:rsidR="004A02B0" w:rsidRPr="006530BB" w:rsidRDefault="004A02B0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t>СЛАЙД 5</w:t>
      </w:r>
      <w:r w:rsidRPr="006530BB">
        <w:rPr>
          <w:rFonts w:ascii="Times New Roman" w:hAnsi="Times New Roman" w:cs="Times New Roman"/>
          <w:sz w:val="32"/>
          <w:szCs w:val="32"/>
        </w:rPr>
        <w:t xml:space="preserve"> Актуальность</w:t>
      </w:r>
    </w:p>
    <w:p w:rsidR="008B4C83" w:rsidRPr="006530BB" w:rsidRDefault="004A02B0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t xml:space="preserve">СЛАЙД 6 </w:t>
      </w:r>
      <w:r w:rsidR="008B4C83" w:rsidRPr="006530BB">
        <w:rPr>
          <w:rFonts w:ascii="Times New Roman" w:hAnsi="Times New Roman" w:cs="Times New Roman"/>
          <w:b/>
          <w:sz w:val="32"/>
          <w:szCs w:val="32"/>
        </w:rPr>
        <w:t>ЦЕЛЬ:</w:t>
      </w:r>
      <w:r w:rsidR="008B4C83" w:rsidRPr="006530BB">
        <w:rPr>
          <w:rFonts w:ascii="Times New Roman" w:hAnsi="Times New Roman" w:cs="Times New Roman"/>
          <w:sz w:val="32"/>
          <w:szCs w:val="32"/>
        </w:rPr>
        <w:t xml:space="preserve"> создание условий для безболезненного привыкания ребенка к детскому саду.</w:t>
      </w:r>
    </w:p>
    <w:p w:rsidR="008B4C83" w:rsidRPr="006530BB" w:rsidRDefault="004A02B0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СЛАЙД 7 </w:t>
      </w:r>
      <w:r w:rsidR="008B4C83" w:rsidRPr="006530BB">
        <w:rPr>
          <w:rFonts w:ascii="Times New Roman" w:hAnsi="Times New Roman" w:cs="Times New Roman"/>
          <w:b/>
          <w:sz w:val="32"/>
          <w:szCs w:val="32"/>
        </w:rPr>
        <w:t>ЗАДАЧИ</w:t>
      </w:r>
      <w:r w:rsidR="008B4C83" w:rsidRPr="006530BB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8B4C83" w:rsidRPr="006530BB" w:rsidRDefault="005F784F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>1.</w:t>
      </w:r>
      <w:r w:rsidR="008B4C83" w:rsidRPr="006530BB">
        <w:rPr>
          <w:rFonts w:ascii="Times New Roman" w:hAnsi="Times New Roman" w:cs="Times New Roman"/>
          <w:sz w:val="32"/>
          <w:szCs w:val="32"/>
        </w:rPr>
        <w:t xml:space="preserve">Познакомить родителей с особенностями привыкания детей и условиями режима в детском саду. </w:t>
      </w:r>
    </w:p>
    <w:p w:rsidR="008B4C83" w:rsidRPr="006530BB" w:rsidRDefault="005F784F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>2.</w:t>
      </w:r>
      <w:r w:rsidR="008B4C83" w:rsidRPr="006530BB">
        <w:rPr>
          <w:rFonts w:ascii="Times New Roman" w:hAnsi="Times New Roman" w:cs="Times New Roman"/>
          <w:sz w:val="32"/>
          <w:szCs w:val="32"/>
        </w:rPr>
        <w:t xml:space="preserve">Создать эмоционально благоприятные условия для легкой адаптации детей к ДОУ. </w:t>
      </w:r>
      <w:r w:rsidRPr="006530BB">
        <w:rPr>
          <w:rFonts w:ascii="Times New Roman" w:hAnsi="Times New Roman" w:cs="Times New Roman"/>
          <w:sz w:val="32"/>
          <w:szCs w:val="32"/>
        </w:rPr>
        <w:t>3.</w:t>
      </w:r>
      <w:r w:rsidR="008B4C83" w:rsidRPr="006530BB">
        <w:rPr>
          <w:rFonts w:ascii="Times New Roman" w:hAnsi="Times New Roman" w:cs="Times New Roman"/>
          <w:sz w:val="32"/>
          <w:szCs w:val="32"/>
        </w:rPr>
        <w:t>Сформировать у ребенка положительное отношение к детскому саду.</w:t>
      </w:r>
    </w:p>
    <w:p w:rsidR="008B4C83" w:rsidRPr="006530BB" w:rsidRDefault="004A02B0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b/>
          <w:sz w:val="32"/>
          <w:szCs w:val="32"/>
          <w:lang w:eastAsia="ru-RU"/>
        </w:rPr>
        <w:t>СЛАЙД 8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Для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успешной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организации процесса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малышей педагогу необходимо хорошо знать особенности развития ребенка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первого года жизни</w:t>
      </w:r>
      <w:r w:rsidR="006A571A" w:rsidRPr="006530BB">
        <w:rPr>
          <w:rFonts w:ascii="Times New Roman" w:hAnsi="Times New Roman" w:cs="Times New Roman"/>
          <w:sz w:val="32"/>
          <w:szCs w:val="32"/>
          <w:lang w:eastAsia="ru-RU"/>
        </w:rPr>
        <w:t>. В связи с этим мы учитываем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социальную ситуацию развития каждого м</w:t>
      </w:r>
      <w:r w:rsidR="006A571A" w:rsidRPr="006530BB">
        <w:rPr>
          <w:rFonts w:ascii="Times New Roman" w:hAnsi="Times New Roman" w:cs="Times New Roman"/>
          <w:sz w:val="32"/>
          <w:szCs w:val="32"/>
          <w:lang w:eastAsia="ru-RU"/>
        </w:rPr>
        <w:t>алыша, ориентируемся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на имеющийся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опыт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организации процесса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 детей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, существующий в детском саду. Во время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адаптационного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пе</w:t>
      </w:r>
      <w:r w:rsidR="005F784F" w:rsidRPr="006530BB">
        <w:rPr>
          <w:rFonts w:ascii="Times New Roman" w:hAnsi="Times New Roman" w:cs="Times New Roman"/>
          <w:sz w:val="32"/>
          <w:szCs w:val="32"/>
          <w:lang w:eastAsia="ru-RU"/>
        </w:rPr>
        <w:t>риода особое внимание мы уделяем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созданию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8B4C83"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эмоционально благоприятной атмосферы в группе с целью формирования чувства уверенности у каждого ребенка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="006A571A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создаём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у детей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поло</w:t>
      </w:r>
      <w:r w:rsidR="006A571A" w:rsidRPr="006530BB">
        <w:rPr>
          <w:rFonts w:ascii="Times New Roman" w:hAnsi="Times New Roman" w:cs="Times New Roman"/>
          <w:sz w:val="32"/>
          <w:szCs w:val="32"/>
          <w:lang w:eastAsia="ru-RU"/>
        </w:rPr>
        <w:t>жительную установку, формируем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положительное впечатление во время пребывания в детском саду.</w:t>
      </w:r>
    </w:p>
    <w:p w:rsidR="008B4C83" w:rsidRPr="006530BB" w:rsidRDefault="008B4C83" w:rsidP="0094567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В группе был организован щадящий режим дня,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создана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 комфортная предметно-пространственная развивающая среда с целью облегчения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 которая способствовала снижению стресса у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5F784F" w:rsidRPr="006530BB" w:rsidRDefault="005F784F" w:rsidP="0094567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Прием детей проходил постепенно. В первые дни дети находились по </w:t>
      </w:r>
      <w:proofErr w:type="gramStart"/>
      <w:r w:rsidRPr="006530BB">
        <w:rPr>
          <w:rFonts w:ascii="Times New Roman" w:hAnsi="Times New Roman" w:cs="Times New Roman"/>
          <w:sz w:val="32"/>
          <w:szCs w:val="32"/>
          <w:lang w:eastAsia="ru-RU"/>
        </w:rPr>
        <w:t>одному  два</w:t>
      </w:r>
      <w:proofErr w:type="gramEnd"/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часа, затем время постепенно увеличивалось, в зависимости от индивидуальных особенностей ребенка. </w:t>
      </w:r>
    </w:p>
    <w:p w:rsidR="008B4C83" w:rsidRPr="006530BB" w:rsidRDefault="005F784F" w:rsidP="0094567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Организовываем и предлагаем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разнообразную деятельность каждому ребенку в течение дня, </w:t>
      </w:r>
      <w:r w:rsidR="008B4C83"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такую как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4A02B0" w:rsidRPr="006530BB" w:rsidRDefault="004A02B0" w:rsidP="00966ADC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b/>
          <w:sz w:val="32"/>
          <w:szCs w:val="32"/>
          <w:lang w:eastAsia="ru-RU"/>
        </w:rPr>
        <w:t>СЛАЙД 9</w:t>
      </w:r>
      <w:r w:rsidR="00945674" w:rsidRPr="006530BB">
        <w:rPr>
          <w:rFonts w:ascii="Times New Roman" w:hAnsi="Times New Roman" w:cs="Times New Roman"/>
          <w:b/>
          <w:sz w:val="32"/>
          <w:szCs w:val="32"/>
          <w:lang w:eastAsia="ru-RU"/>
        </w:rPr>
        <w:t>-11</w:t>
      </w:r>
    </w:p>
    <w:p w:rsidR="008B4C83" w:rsidRPr="006530BB" w:rsidRDefault="00902CB9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Сенсорные игры </w:t>
      </w:r>
      <w:r w:rsidR="008B4C83"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(нанизывание колец пирамидки или шариков с отверстием на шнур)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8B4C83" w:rsidRPr="006530BB" w:rsidRDefault="00902CB9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Пальчиковые игры (игры с пальчиками или дайте малышу резиновую игрушку-пищалку, пусть он сжимает и разжимает кисть руки и слушает, как пищит игрушка).</w:t>
      </w:r>
    </w:p>
    <w:p w:rsidR="008B4C83" w:rsidRPr="006530BB" w:rsidRDefault="00902CB9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Речевые игры </w:t>
      </w:r>
      <w:r w:rsidR="008B4C83"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(песенки, </w:t>
      </w:r>
      <w:proofErr w:type="spellStart"/>
      <w:r w:rsidR="008B4C83"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потешки</w:t>
      </w:r>
      <w:proofErr w:type="spellEnd"/>
      <w:r w:rsidR="008B4C83"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, прибаутки)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902CB9" w:rsidRPr="006530BB" w:rsidRDefault="00902CB9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- Игры - забавы</w:t>
      </w:r>
    </w:p>
    <w:p w:rsidR="008B4C83" w:rsidRPr="006530BB" w:rsidRDefault="008B4C83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С целью безболезненной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 ребенка к условиям</w:t>
      </w:r>
      <w:r w:rsidR="006A571A" w:rsidRPr="006530BB">
        <w:rPr>
          <w:rFonts w:ascii="Times New Roman" w:hAnsi="Times New Roman" w:cs="Times New Roman"/>
          <w:sz w:val="32"/>
          <w:szCs w:val="32"/>
          <w:lang w:eastAsia="ru-RU"/>
        </w:rPr>
        <w:t> ДОУ применяем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такие формы и способы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 детей как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8B4C83" w:rsidRPr="006530BB" w:rsidRDefault="008B4C83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• элементы телесной терапии </w:t>
      </w:r>
      <w:r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(обнять, погладить)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. С помощью телесно-ориентированной терапии улучшается самочувствие малышей.</w:t>
      </w:r>
    </w:p>
    <w:p w:rsidR="008B4C83" w:rsidRPr="006530BB" w:rsidRDefault="008B4C83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• элементы театрализованной деятельности, показ настольного театра </w:t>
      </w:r>
      <w:r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«Колобок»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«Теремок»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«Репка»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6530B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«Курочка Ряба»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8B4C83" w:rsidRPr="006530BB" w:rsidRDefault="008B4C83" w:rsidP="00966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• Слушание музыки и развитие движений. Музыка рано начинает привлекать внимание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 и вызывает у большинства из них постоянный 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интерес. Они ищут источник звучания, ждут звуки музыки при виде металлофона, колокольчика или других музыкальных инструментов.</w:t>
      </w:r>
    </w:p>
    <w:p w:rsidR="00966ADC" w:rsidRPr="006530BB" w:rsidRDefault="008B4C83" w:rsidP="0094567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В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адаптационный</w:t>
      </w:r>
      <w:r w:rsidR="006A571A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 период отдаём 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предпочтение играм, 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направленным на неожиданный эффект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«Выдувание мыльных пузырей»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«Шли, шли, что-то нашли»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«Кто</w:t>
      </w:r>
      <w:r w:rsidR="00B345AB"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 что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в кулачке?»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 и др.</w:t>
      </w:r>
      <w:r w:rsidR="00945674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="00966ADC" w:rsidRPr="006530BB">
        <w:rPr>
          <w:rFonts w:ascii="Times New Roman" w:hAnsi="Times New Roman" w:cs="Times New Roman"/>
          <w:sz w:val="32"/>
          <w:szCs w:val="32"/>
          <w:lang w:eastAsia="ru-RU"/>
        </w:rPr>
        <w:t>индивидуальным формам </w:t>
      </w:r>
      <w:r w:rsidR="00966ADC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работы</w:t>
      </w:r>
      <w:r w:rsidR="00966ADC" w:rsidRPr="006530BB">
        <w:rPr>
          <w:rFonts w:ascii="Times New Roman" w:hAnsi="Times New Roman" w:cs="Times New Roman"/>
          <w:sz w:val="32"/>
          <w:szCs w:val="32"/>
          <w:lang w:eastAsia="ru-RU"/>
        </w:rPr>
        <w:t>. </w:t>
      </w:r>
      <w:r w:rsidR="00966ADC"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>Длительность индивидуальных игр-занятий — 2-3 минуты, с подгруппой (2-3 ребенка) — 5-7 минут.</w:t>
      </w:r>
    </w:p>
    <w:p w:rsidR="00966ADC" w:rsidRPr="006530BB" w:rsidRDefault="00966ADC" w:rsidP="00C848ED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Наши детки начали подражать действиям взрослого по 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показу, например,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«Ладушки», «Дай ручку», детки научились реагировать на свое имя, в их речи появились первые слова (мама, папа, дай). Охотно начали откликаться на просьбу взрослого и выполнять различные действия с игрушками, в зависимости от их свойств: вынимать, толкать, катать, открывать, греметь, н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ажимать. С удовольствием слушают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530BB">
        <w:rPr>
          <w:rFonts w:ascii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6530BB">
        <w:rPr>
          <w:rFonts w:ascii="Times New Roman" w:hAnsi="Times New Roman" w:cs="Times New Roman"/>
          <w:sz w:val="32"/>
          <w:szCs w:val="32"/>
          <w:lang w:eastAsia="ru-RU"/>
        </w:rPr>
        <w:t>, детские стихи, п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есенки. Самостоятельно выполняют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разученные со взрослыми действия с игрушками и начинали переносить эти действия с одного предмета на другой: катают машинку, ложкой едят и т.д. </w:t>
      </w:r>
      <w:r w:rsidR="00C068DA" w:rsidRPr="006530BB">
        <w:rPr>
          <w:rFonts w:ascii="Times New Roman" w:hAnsi="Times New Roman" w:cs="Times New Roman"/>
          <w:sz w:val="32"/>
          <w:szCs w:val="32"/>
          <w:lang w:eastAsia="ru-RU"/>
        </w:rPr>
        <w:t>Стремятся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проявлять самостоятельность при овладении навыками самообслуживания: есть ложко</w:t>
      </w:r>
      <w:r w:rsidR="00C068DA" w:rsidRPr="006530BB">
        <w:rPr>
          <w:rFonts w:ascii="Times New Roman" w:hAnsi="Times New Roman" w:cs="Times New Roman"/>
          <w:sz w:val="32"/>
          <w:szCs w:val="32"/>
          <w:lang w:eastAsia="ru-RU"/>
        </w:rPr>
        <w:t>й, пить из чашки,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снимать 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носки, обувь.</w:t>
      </w:r>
    </w:p>
    <w:p w:rsidR="00966ADC" w:rsidRPr="006530BB" w:rsidRDefault="00966ADC" w:rsidP="006A571A">
      <w:pPr>
        <w:pStyle w:val="a3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530BB">
        <w:rPr>
          <w:rFonts w:ascii="Times New Roman" w:eastAsia="Calibri" w:hAnsi="Times New Roman" w:cs="Times New Roman"/>
          <w:sz w:val="32"/>
          <w:szCs w:val="32"/>
        </w:rPr>
        <w:t>Мы поощряем активное обращение ребенка ко взрослому, а также умение самостоя</w:t>
      </w:r>
      <w:r w:rsidR="00B345AB" w:rsidRPr="006530BB">
        <w:rPr>
          <w:rFonts w:ascii="Times New Roman" w:eastAsia="Calibri" w:hAnsi="Times New Roman" w:cs="Times New Roman"/>
          <w:sz w:val="32"/>
          <w:szCs w:val="32"/>
        </w:rPr>
        <w:t>тельно занять себя, поддерживаем</w:t>
      </w:r>
      <w:r w:rsidRPr="006530BB">
        <w:rPr>
          <w:rFonts w:ascii="Times New Roman" w:eastAsia="Calibri" w:hAnsi="Times New Roman" w:cs="Times New Roman"/>
          <w:sz w:val="32"/>
          <w:szCs w:val="32"/>
        </w:rPr>
        <w:t xml:space="preserve"> положительное эмоционально</w:t>
      </w:r>
      <w:r w:rsidR="00B345AB" w:rsidRPr="006530BB">
        <w:rPr>
          <w:rFonts w:ascii="Times New Roman" w:eastAsia="Calibri" w:hAnsi="Times New Roman" w:cs="Times New Roman"/>
          <w:sz w:val="32"/>
          <w:szCs w:val="32"/>
        </w:rPr>
        <w:t>е состояние детей, предупреждаем</w:t>
      </w:r>
      <w:r w:rsidRPr="006530BB">
        <w:rPr>
          <w:rFonts w:ascii="Times New Roman" w:eastAsia="Calibri" w:hAnsi="Times New Roman" w:cs="Times New Roman"/>
          <w:sz w:val="32"/>
          <w:szCs w:val="32"/>
        </w:rPr>
        <w:t xml:space="preserve"> появление отрицательных привычек. Предлагаем каждому ребенку разнообразные игрушки для освоения необходимых навыков. Для поддержания активности детей меняем виды деятельности. Организовываем места для игр с теми игрушками, которым дети отдают предпочтение.</w:t>
      </w:r>
    </w:p>
    <w:p w:rsidR="00FB2494" w:rsidRPr="006530BB" w:rsidRDefault="00FF3BD2" w:rsidP="00966A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 xml:space="preserve"> </w:t>
      </w:r>
      <w:r w:rsidR="00C848ED"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ab/>
      </w:r>
      <w:r w:rsidR="00FB2494" w:rsidRPr="006530BB">
        <w:rPr>
          <w:rFonts w:ascii="Times New Roman" w:hAnsi="Times New Roman" w:cs="Times New Roman"/>
          <w:sz w:val="32"/>
          <w:szCs w:val="32"/>
        </w:rPr>
        <w:t>В группе</w:t>
      </w:r>
      <w:r w:rsidRPr="006530BB">
        <w:rPr>
          <w:rFonts w:ascii="Times New Roman" w:hAnsi="Times New Roman" w:cs="Times New Roman"/>
          <w:sz w:val="32"/>
          <w:szCs w:val="32"/>
        </w:rPr>
        <w:t xml:space="preserve"> имеется большой подбор игрушек, </w:t>
      </w:r>
      <w:r w:rsidR="00FB2494" w:rsidRPr="006530BB">
        <w:rPr>
          <w:rFonts w:ascii="Times New Roman" w:hAnsi="Times New Roman" w:cs="Times New Roman"/>
          <w:sz w:val="32"/>
          <w:szCs w:val="32"/>
        </w:rPr>
        <w:t>которые помогают детям справиться с напряженной ситуацией в период привыкания. Все игрушки размещены так, чтобы ребенок мог подойти и взять понравившуюся игрушку</w:t>
      </w:r>
      <w:r w:rsidR="00966ADC" w:rsidRPr="006530BB">
        <w:rPr>
          <w:rFonts w:ascii="Times New Roman" w:hAnsi="Times New Roman" w:cs="Times New Roman"/>
          <w:sz w:val="32"/>
          <w:szCs w:val="32"/>
        </w:rPr>
        <w:t>.</w:t>
      </w:r>
    </w:p>
    <w:p w:rsidR="004B22AC" w:rsidRPr="006530BB" w:rsidRDefault="004A02B0" w:rsidP="001B258C">
      <w:pPr>
        <w:pStyle w:val="a3"/>
        <w:ind w:firstLine="708"/>
        <w:jc w:val="both"/>
        <w:rPr>
          <w:rFonts w:ascii="Times New Roman" w:eastAsia="Calibri" w:hAnsi="Times New Roman" w:cs="Times New Roman"/>
          <w:bCs/>
          <w:color w:val="FF0000"/>
          <w:kern w:val="28"/>
          <w:sz w:val="32"/>
          <w:szCs w:val="32"/>
        </w:rPr>
      </w:pPr>
      <w:r w:rsidRPr="006530BB">
        <w:rPr>
          <w:rFonts w:ascii="Times New Roman" w:eastAsia="Calibri" w:hAnsi="Times New Roman" w:cs="Times New Roman"/>
          <w:b/>
          <w:bCs/>
          <w:kern w:val="28"/>
          <w:sz w:val="32"/>
          <w:szCs w:val="32"/>
        </w:rPr>
        <w:t>СЛАЙД 12</w:t>
      </w:r>
      <w:r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>-</w:t>
      </w:r>
      <w:r w:rsidRPr="006530BB">
        <w:rPr>
          <w:rFonts w:ascii="Times New Roman" w:eastAsia="Calibri" w:hAnsi="Times New Roman" w:cs="Times New Roman"/>
          <w:b/>
          <w:bCs/>
          <w:kern w:val="28"/>
          <w:sz w:val="32"/>
          <w:szCs w:val="32"/>
        </w:rPr>
        <w:t>19</w:t>
      </w:r>
      <w:r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 xml:space="preserve"> </w:t>
      </w:r>
      <w:r w:rsidR="004B22AC" w:rsidRPr="006530BB">
        <w:rPr>
          <w:rFonts w:ascii="Times New Roman" w:eastAsia="Calibri" w:hAnsi="Times New Roman" w:cs="Times New Roman"/>
          <w:bCs/>
          <w:kern w:val="28"/>
          <w:sz w:val="32"/>
          <w:szCs w:val="32"/>
        </w:rPr>
        <w:t xml:space="preserve">Большим подспорьем для нас стала образовательная программа «Теремок» (для детей от двух месяцев до трех лет)», разработанной коллективом авторов под руководством И. А. Лыковой, данная программа ориентирована на создание в образовательной организации оптимальных условий для амплификации психофизического и социокультурного развития ребёнка с учётом его индивидуальных особенностей и образовательного запроса семьи. </w:t>
      </w:r>
    </w:p>
    <w:p w:rsidR="008B4C83" w:rsidRPr="006530BB" w:rsidRDefault="008B4C83" w:rsidP="006A571A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Во в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ремя режимных моментов учитываем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индивидуальные особенности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 их привычки и предпочтения. Если ребенок привык дома засыпать с любимой игрушкой, то рядом в кровати игр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ушка. Во время засыпания ласкаем ребенка, садимся с ним рядом, поём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колыбельную 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песе</w:t>
      </w:r>
      <w:bookmarkStart w:id="0" w:name="_GoBack"/>
      <w:bookmarkEnd w:id="0"/>
      <w:r w:rsidRPr="006530BB">
        <w:rPr>
          <w:rFonts w:ascii="Times New Roman" w:hAnsi="Times New Roman" w:cs="Times New Roman"/>
          <w:sz w:val="32"/>
          <w:szCs w:val="32"/>
          <w:lang w:eastAsia="ru-RU"/>
        </w:rPr>
        <w:t>нку. Именно, таким образом нами </w:t>
      </w:r>
      <w:r w:rsidR="00A95B1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создаётся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 возможность для облегчённого приобщения ребенка к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условиям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 и требованиям новой среды.</w:t>
      </w:r>
    </w:p>
    <w:p w:rsidR="008B4C83" w:rsidRPr="006530BB" w:rsidRDefault="008B4C83" w:rsidP="006A571A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Во время пребывания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 в детском саду наблюдали за их поведением. Данные наблюдений фиксировали в индивидуальных листах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адаптации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8B4C83" w:rsidRPr="006530BB" w:rsidRDefault="00A95B13" w:rsidP="006A571A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Так же у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спешная адаптация ребенка к условиям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 ДОУ во многом зависит от взаимных установок семьи и детского сада. Наиболее оптимально они складываются, если обе стороны осознают необходимость целенаправленного воздействия на ребенка и доверяют друг другу. Единство требований со стороны взрослых, любовь и терпение, квалифицированный подход к детям в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адаптационный период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, игры, образовательная деятельность, делают пребывание ребенка в детском </w:t>
      </w:r>
      <w:r w:rsidR="008B4C83"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учреждении интересным</w:t>
      </w:r>
      <w:r w:rsidR="008B4C83" w:rsidRPr="006530BB">
        <w:rPr>
          <w:rFonts w:ascii="Times New Roman" w:hAnsi="Times New Roman" w:cs="Times New Roman"/>
          <w:sz w:val="32"/>
          <w:szCs w:val="32"/>
          <w:lang w:eastAsia="ru-RU"/>
        </w:rPr>
        <w:t>, радостным и полезным.</w:t>
      </w:r>
    </w:p>
    <w:p w:rsidR="008B4C83" w:rsidRPr="006530BB" w:rsidRDefault="008B4C83" w:rsidP="006A571A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>Первичное знакомство с родителями малышей проводилось в форме анкетирования, </w:t>
      </w:r>
      <w:r w:rsidRPr="006530B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направленного на изучение специфики семьи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условий жизни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 состава семьи, </w:t>
      </w:r>
      <w:r w:rsidRPr="006530B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возраста родителей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 уровня их подготовленности в вопросах воспитания.</w:t>
      </w:r>
    </w:p>
    <w:p w:rsidR="008B4C83" w:rsidRPr="006530BB" w:rsidRDefault="008B4C83" w:rsidP="006A571A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Родителям предлагалось подробно и откровенно рассказать о сложившихся привычках и сформировавшихся навыках малыша, его </w:t>
      </w:r>
      <w:proofErr w:type="spellStart"/>
      <w:r w:rsidRPr="006530BB">
        <w:rPr>
          <w:rFonts w:ascii="Times New Roman" w:hAnsi="Times New Roman" w:cs="Times New Roman"/>
          <w:sz w:val="32"/>
          <w:szCs w:val="32"/>
          <w:lang w:eastAsia="ru-RU"/>
        </w:rPr>
        <w:t>приученности</w:t>
      </w:r>
      <w:proofErr w:type="spellEnd"/>
      <w:r w:rsidRPr="006530BB">
        <w:rPr>
          <w:rFonts w:ascii="Times New Roman" w:hAnsi="Times New Roman" w:cs="Times New Roman"/>
          <w:sz w:val="32"/>
          <w:szCs w:val="32"/>
          <w:lang w:eastAsia="ru-RU"/>
        </w:rPr>
        <w:t xml:space="preserve"> к режиму, питанию, особенностям засыпания и сна, игровым навыкам, умеет ли ребенок вступать в контакт с незнакомыми взрослыми, а также о том, как ласково ребенка называют дома</w:t>
      </w:r>
      <w:r w:rsidR="00A95B13" w:rsidRPr="006530BB">
        <w:rPr>
          <w:rFonts w:ascii="Times New Roman" w:hAnsi="Times New Roman" w:cs="Times New Roman"/>
          <w:sz w:val="32"/>
          <w:szCs w:val="32"/>
          <w:lang w:eastAsia="ru-RU"/>
        </w:rPr>
        <w:t>, воспитывают строго или балуют</w:t>
      </w:r>
      <w:r w:rsidRPr="006530BB">
        <w:rPr>
          <w:rFonts w:ascii="Times New Roman" w:hAnsi="Times New Roman" w:cs="Times New Roman"/>
          <w:sz w:val="32"/>
          <w:szCs w:val="32"/>
          <w:lang w:eastAsia="ru-RU"/>
        </w:rPr>
        <w:t>, с чем он играет и умеет ли играть сам. Но практика показала, что не все родители в анкетах раскрывают свои взаимоотношения с детьми, а чаще всего просто скрывают. Происходит это из-за того, что родители либо не хотят, либо затрудняются рассказать о своих впечатлениях, переживаниях.</w:t>
      </w:r>
    </w:p>
    <w:p w:rsidR="00134BDD" w:rsidRPr="006530BB" w:rsidRDefault="00F16526" w:rsidP="00A95B13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530BB">
        <w:rPr>
          <w:rFonts w:ascii="Times New Roman" w:hAnsi="Times New Roman" w:cs="Times New Roman"/>
          <w:sz w:val="32"/>
          <w:szCs w:val="32"/>
        </w:rPr>
        <w:t xml:space="preserve">Из </w:t>
      </w:r>
      <w:r w:rsidR="006A571A" w:rsidRPr="006530BB">
        <w:rPr>
          <w:rFonts w:ascii="Times New Roman" w:hAnsi="Times New Roman" w:cs="Times New Roman"/>
          <w:sz w:val="32"/>
          <w:szCs w:val="32"/>
        </w:rPr>
        <w:t>небольшого опыта работы с младенческим возрастом знаем</w:t>
      </w:r>
      <w:r w:rsidRPr="006530BB">
        <w:rPr>
          <w:rFonts w:ascii="Times New Roman" w:hAnsi="Times New Roman" w:cs="Times New Roman"/>
          <w:sz w:val="32"/>
          <w:szCs w:val="32"/>
        </w:rPr>
        <w:t>, что очень трудно малышам, родители которых ведут замкнутый образ жизни, когда мама все время находится с ребенком одна. Оставшись без нее даже на короткий срок, он впадает в панику. Не просто детям, которые на смешанном вскармливании. Есть и другие факторы, влияющие на степень адаптации. Это индивидуально-типологические особенности ребенка, уровень развития, возраст, здоровье.</w:t>
      </w:r>
    </w:p>
    <w:p w:rsidR="001B258C" w:rsidRPr="006530BB" w:rsidRDefault="004A02B0" w:rsidP="00A95B13">
      <w:pPr>
        <w:pStyle w:val="a3"/>
        <w:ind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530BB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>СЛАЙД 20</w:t>
      </w:r>
      <w:r w:rsidRPr="006530B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Хотелось бы закончить свое выступление вот такими словами: «</w:t>
      </w:r>
      <w:r w:rsidR="001B258C" w:rsidRPr="006530B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Процесс адаптации детей можно сравнить с тем, как садовник, собираясь пересаживать дерево, готовит участок, бережно окапывает дерево, стараясь не повредить его корневую систему, пересаживает вместе с землей. Несмотря на все его усилия, дерево на новом месте болеет, пока не приживется. Именно поэтому, воспитателю важно быть терпеливым, заботливым «садовником».</w:t>
      </w: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B4C83" w:rsidRPr="006530BB" w:rsidRDefault="008B4C83" w:rsidP="008B4C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8B4C83" w:rsidRPr="006530BB" w:rsidSect="008B4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C702C"/>
    <w:multiLevelType w:val="hybridMultilevel"/>
    <w:tmpl w:val="120A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0086"/>
    <w:rsid w:val="00134BDD"/>
    <w:rsid w:val="001B258C"/>
    <w:rsid w:val="00440086"/>
    <w:rsid w:val="004A02B0"/>
    <w:rsid w:val="004B22AC"/>
    <w:rsid w:val="005F784F"/>
    <w:rsid w:val="006530BB"/>
    <w:rsid w:val="006A571A"/>
    <w:rsid w:val="006E02BF"/>
    <w:rsid w:val="008B4C83"/>
    <w:rsid w:val="00902CB9"/>
    <w:rsid w:val="00945674"/>
    <w:rsid w:val="00966ADC"/>
    <w:rsid w:val="009A396F"/>
    <w:rsid w:val="009F0F3C"/>
    <w:rsid w:val="00A7750C"/>
    <w:rsid w:val="00A95B13"/>
    <w:rsid w:val="00AC4EB7"/>
    <w:rsid w:val="00B345AB"/>
    <w:rsid w:val="00B425D0"/>
    <w:rsid w:val="00C068DA"/>
    <w:rsid w:val="00C414F1"/>
    <w:rsid w:val="00C848ED"/>
    <w:rsid w:val="00F16526"/>
    <w:rsid w:val="00FB2494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051E3-9393-4910-B581-7BF45880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C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C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4C83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C8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B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15</cp:revision>
  <cp:lastPrinted>2023-02-20T10:37:00Z</cp:lastPrinted>
  <dcterms:created xsi:type="dcterms:W3CDTF">2023-02-19T16:22:00Z</dcterms:created>
  <dcterms:modified xsi:type="dcterms:W3CDTF">2023-02-20T10:37:00Z</dcterms:modified>
</cp:coreProperties>
</file>