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003" w:rsidRPr="0084446D" w:rsidRDefault="00EA7003" w:rsidP="00EA700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4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Слайд 1</w:t>
      </w:r>
      <w:r w:rsidRPr="008444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Название презентации</w:t>
      </w:r>
    </w:p>
    <w:p w:rsidR="00D54701" w:rsidRPr="0084446D" w:rsidRDefault="00EA7003" w:rsidP="00EA700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4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Слайд 2</w:t>
      </w:r>
      <w:proofErr w:type="gramStart"/>
      <w:r w:rsidR="0084446D" w:rsidRPr="008444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="00D54701" w:rsidRPr="0084446D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proofErr w:type="gramEnd"/>
      <w:r w:rsidR="00D54701" w:rsidRPr="0084446D">
        <w:rPr>
          <w:rFonts w:ascii="Times New Roman" w:hAnsi="Times New Roman" w:cs="Times New Roman"/>
          <w:color w:val="000000" w:themeColor="text1"/>
          <w:sz w:val="28"/>
          <w:szCs w:val="28"/>
        </w:rPr>
        <w:t>еняются времена, эпохи, люди. Но вечным остаётся стремление человека к добру, любви, свету, красоте, истине.</w:t>
      </w:r>
    </w:p>
    <w:p w:rsidR="00EA7003" w:rsidRPr="0084446D" w:rsidRDefault="00D54701" w:rsidP="00EA7003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46D">
        <w:rPr>
          <w:rFonts w:ascii="Times New Roman" w:hAnsi="Times New Roman" w:cs="Times New Roman"/>
          <w:color w:val="000000" w:themeColor="text1"/>
          <w:sz w:val="28"/>
          <w:szCs w:val="28"/>
        </w:rPr>
        <w:t>Д.С. Лихачев говорил: «Любовь к родном</w:t>
      </w:r>
      <w:r w:rsidR="00B5143D">
        <w:rPr>
          <w:rFonts w:ascii="Times New Roman" w:hAnsi="Times New Roman" w:cs="Times New Roman"/>
          <w:color w:val="000000" w:themeColor="text1"/>
          <w:sz w:val="28"/>
          <w:szCs w:val="28"/>
        </w:rPr>
        <w:t>у краю, родной культуре, родной</w:t>
      </w:r>
      <w:r w:rsidRPr="008444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речи начинается с малого – любви к своей семье, к своему жилищу, к своему детскому саду. Постепенно расширяясь, эта любовь переходит в любовь к родной стране, к ее истории, прошлому и настоящему, ко всему человечеству»</w:t>
      </w:r>
    </w:p>
    <w:p w:rsidR="00D54701" w:rsidRPr="0084446D" w:rsidRDefault="000A2F5F" w:rsidP="000A2F5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4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Слайд 3</w:t>
      </w:r>
      <w:r w:rsidR="0084446D" w:rsidRPr="008444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</w:t>
      </w:r>
      <w:r w:rsidR="00D54701" w:rsidRPr="0084446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АКТУАЛЬНОСТЬ </w:t>
      </w:r>
    </w:p>
    <w:p w:rsidR="00D54701" w:rsidRPr="0084446D" w:rsidRDefault="00D54701" w:rsidP="00D54701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последнее время чувство  патриотизма приобретает всё большее общественное </w:t>
      </w:r>
      <w:proofErr w:type="gramStart"/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значение</w:t>
      </w:r>
      <w:proofErr w:type="gramEnd"/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 становиться задачей государственной важности. Поэтому среди наиболее острых проблем, стоящих перед отечественным дошкольным образованием выступает проблема становления у дошкольников ценностного отношения к  родной стране, воспитание основ гражданственности. </w:t>
      </w:r>
    </w:p>
    <w:p w:rsidR="00D54701" w:rsidRPr="0084446D" w:rsidRDefault="00D54701" w:rsidP="00D54701">
      <w:pPr>
        <w:spacing w:line="240" w:lineRule="auto"/>
        <w:ind w:firstLine="72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4446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Любовь к Родине начинается с любви к тому, что окружает ребёнка с детства – к своей семье, дому, детскому с</w:t>
      </w:r>
      <w:r w:rsidR="000A2F5F"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аду, своей улице, своему городу</w:t>
      </w:r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к тому, что значимо и понятно  - с любви к его малой Родине.</w:t>
      </w:r>
    </w:p>
    <w:p w:rsidR="00D54701" w:rsidRPr="0084446D" w:rsidRDefault="000A2F5F" w:rsidP="000A2F5F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8444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Слайд 4                                                   </w:t>
      </w:r>
      <w:r w:rsidR="00D54701" w:rsidRPr="0084446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ЦЕЛЬ</w:t>
      </w:r>
      <w:proofErr w:type="gramStart"/>
      <w:r w:rsidR="00D54701" w:rsidRPr="0084446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 :</w:t>
      </w:r>
      <w:proofErr w:type="gramEnd"/>
    </w:p>
    <w:p w:rsidR="00D54701" w:rsidRPr="0084446D" w:rsidRDefault="00D54701" w:rsidP="00D54701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</w:pPr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интереса к малой Родине,  воспитание патриотических чувств и чувства сопричастности к родной семье, дому</w:t>
      </w:r>
      <w:r w:rsidR="000A2F5F"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детскому саду, родному городу</w:t>
      </w:r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D54701" w:rsidRPr="0084446D" w:rsidRDefault="00D54701" w:rsidP="00D54701">
      <w:pPr>
        <w:pStyle w:val="a3"/>
        <w:jc w:val="both"/>
        <w:rPr>
          <w:b/>
          <w:color w:val="000000" w:themeColor="text1"/>
          <w:sz w:val="28"/>
          <w:szCs w:val="28"/>
        </w:rPr>
      </w:pPr>
      <w:r w:rsidRPr="0084446D">
        <w:rPr>
          <w:color w:val="000000" w:themeColor="text1"/>
          <w:sz w:val="28"/>
          <w:szCs w:val="28"/>
        </w:rPr>
        <w:t xml:space="preserve">И сходя из того, что  нравственно - патриотическое воспитание  дошкольника многогранно по содержанию данная работа включает целый </w:t>
      </w:r>
      <w:r w:rsidRPr="0084446D">
        <w:rPr>
          <w:b/>
          <w:color w:val="000000" w:themeColor="text1"/>
          <w:sz w:val="28"/>
          <w:szCs w:val="28"/>
          <w:u w:val="single"/>
        </w:rPr>
        <w:t>КОМПЛЕКС ЗАДАЧ:</w:t>
      </w:r>
    </w:p>
    <w:p w:rsidR="00D54701" w:rsidRPr="0084446D" w:rsidRDefault="00D54701" w:rsidP="00D54701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1. Воспитание у ребенка любви и привязанности к своей семье, дому, детскому саду, улице, городу.</w:t>
      </w:r>
    </w:p>
    <w:p w:rsidR="00D54701" w:rsidRPr="0084446D" w:rsidRDefault="00D54701" w:rsidP="00D54701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2. Формирование бережного отношения к природе и всему живому; воспитание уважения к труду.</w:t>
      </w:r>
    </w:p>
    <w:p w:rsidR="00D54701" w:rsidRPr="0084446D" w:rsidRDefault="00D54701" w:rsidP="00D54701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3. Развивать у дошкольников интерес к событиям прошлого и </w:t>
      </w:r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  <w:t>настоящего.</w:t>
      </w:r>
    </w:p>
    <w:p w:rsidR="00D54701" w:rsidRPr="0084446D" w:rsidRDefault="000A2F5F" w:rsidP="00D54701">
      <w:pPr>
        <w:pStyle w:val="a3"/>
        <w:jc w:val="both"/>
        <w:rPr>
          <w:color w:val="000000" w:themeColor="text1"/>
          <w:sz w:val="28"/>
          <w:szCs w:val="28"/>
        </w:rPr>
      </w:pPr>
      <w:r w:rsidRPr="0084446D">
        <w:rPr>
          <w:b/>
          <w:color w:val="000000" w:themeColor="text1"/>
          <w:sz w:val="28"/>
          <w:szCs w:val="28"/>
        </w:rPr>
        <w:t xml:space="preserve">Слайд 5     </w:t>
      </w:r>
      <w:r w:rsidR="00D54701" w:rsidRPr="0084446D">
        <w:rPr>
          <w:b/>
          <w:color w:val="000000" w:themeColor="text1"/>
          <w:sz w:val="28"/>
          <w:szCs w:val="28"/>
          <w:u w:val="single"/>
        </w:rPr>
        <w:t>СИСТЕМА И ПОСЛЕДОВАТЕЛЬНОСТЬ РАБОТЫ</w:t>
      </w:r>
      <w:r w:rsidR="00D54701" w:rsidRPr="0084446D">
        <w:rPr>
          <w:color w:val="000000" w:themeColor="text1"/>
          <w:sz w:val="28"/>
          <w:szCs w:val="28"/>
        </w:rPr>
        <w:t xml:space="preserve"> по нравственно-патриотическому воспитанию детей представлена следующим образом:</w:t>
      </w:r>
    </w:p>
    <w:p w:rsidR="00D54701" w:rsidRPr="0084446D" w:rsidRDefault="00D54701" w:rsidP="00D54701">
      <w:pPr>
        <w:spacing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gramStart"/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Семья   -    Детский сад   -    Родная улица, район     -   Родной город   -    Страна, ее символика, столица</w:t>
      </w:r>
      <w:proofErr w:type="gramEnd"/>
    </w:p>
    <w:p w:rsidR="00D54701" w:rsidRPr="0084446D" w:rsidRDefault="000A2F5F" w:rsidP="00D54701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8444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Слайд 6       </w:t>
      </w:r>
      <w:r w:rsidR="00D54701" w:rsidRPr="0084446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Основные  направления дошкольного образования:</w:t>
      </w:r>
    </w:p>
    <w:p w:rsidR="00D54701" w:rsidRPr="0084446D" w:rsidRDefault="00D54701" w:rsidP="00D54701">
      <w:pPr>
        <w:spacing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познавательно </w:t>
      </w:r>
      <w:r w:rsidR="000A2F5F"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</w:t>
      </w:r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речевое, художественно – эстетическое, физическое, социально – личностное.</w:t>
      </w:r>
    </w:p>
    <w:p w:rsidR="00D54701" w:rsidRPr="0084446D" w:rsidRDefault="000A2F5F" w:rsidP="00D54701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8444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Слайд 7        </w:t>
      </w:r>
      <w:r w:rsidR="00D54701" w:rsidRPr="0084446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ПОЗНАВАТЕЛЬНО – РЕЧЕВОЕ  РАЗВИТИЕ</w:t>
      </w:r>
    </w:p>
    <w:p w:rsidR="00D54701" w:rsidRPr="0084446D" w:rsidRDefault="00D54701" w:rsidP="00D54701">
      <w:pPr>
        <w:spacing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gramStart"/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Помогать детям общаться</w:t>
      </w:r>
      <w:proofErr w:type="gramEnd"/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со знакомыми взрослыми и сверстниками посредством поручений (спроси, выясни, предложи помощь, поблагодари и т.д.)</w:t>
      </w:r>
    </w:p>
    <w:p w:rsidR="00D54701" w:rsidRPr="0084446D" w:rsidRDefault="00D54701" w:rsidP="00D54701">
      <w:pPr>
        <w:spacing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Формировать умение вести диалог с педагогом: слушать и понимать заданный вопрос, понятно отвечать на него, говорить в нормальном темпе, не перебивая говорящего взрослого.</w:t>
      </w:r>
    </w:p>
    <w:p w:rsidR="00D54701" w:rsidRPr="0084446D" w:rsidRDefault="00D54701" w:rsidP="00D5470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Составление рассказов на тему:</w:t>
      </w:r>
    </w:p>
    <w:p w:rsidR="00D54701" w:rsidRPr="0084446D" w:rsidRDefault="00D54701" w:rsidP="00D5470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«Хорошо у нас в саду…»;</w:t>
      </w:r>
    </w:p>
    <w:p w:rsidR="00D54701" w:rsidRPr="0084446D" w:rsidRDefault="00D54701" w:rsidP="00D5470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«Моя семья: папа, мама, бабушка, дедушка и я»;</w:t>
      </w:r>
    </w:p>
    <w:p w:rsidR="00D54701" w:rsidRPr="0084446D" w:rsidRDefault="00D54701" w:rsidP="00D5470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«Город, в котором я живу»;</w:t>
      </w:r>
    </w:p>
    <w:p w:rsidR="00D54701" w:rsidRPr="0084446D" w:rsidRDefault="00D54701" w:rsidP="00D54701">
      <w:pPr>
        <w:spacing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Тематические беседы: «Мой любимый детский сад», «Моя улица», «Защитники нашей родины»</w:t>
      </w:r>
    </w:p>
    <w:p w:rsidR="000A2F5F" w:rsidRPr="0084446D" w:rsidRDefault="00D54701" w:rsidP="00D54701">
      <w:pPr>
        <w:spacing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Рассматривание  альбомов, картинок: «Моя семья», «Мой          город – Сургут», «Как наши предки мир открывали»</w:t>
      </w:r>
      <w:proofErr w:type="gramStart"/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,«</w:t>
      </w:r>
      <w:proofErr w:type="gramEnd"/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Родная природа», «Достопримечательности Москвы» и др.</w:t>
      </w:r>
    </w:p>
    <w:p w:rsidR="000A2F5F" w:rsidRPr="0084446D" w:rsidRDefault="000A2F5F" w:rsidP="000A2F5F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4446D">
        <w:rPr>
          <w:rFonts w:ascii="Times New Roman" w:eastAsia="DejaVu Serif" w:hAnsi="Times New Roman" w:cs="Times New Roman"/>
          <w:color w:val="000000" w:themeColor="text1"/>
          <w:sz w:val="28"/>
          <w:szCs w:val="28"/>
        </w:rPr>
        <w:t xml:space="preserve">Мероприятия: «Приключение </w:t>
      </w:r>
      <w:r w:rsidR="00B5143D">
        <w:rPr>
          <w:rFonts w:ascii="Times New Roman" w:eastAsia="DejaVu Serif" w:hAnsi="Times New Roman" w:cs="Times New Roman"/>
          <w:color w:val="000000" w:themeColor="text1"/>
          <w:sz w:val="28"/>
          <w:szCs w:val="28"/>
        </w:rPr>
        <w:t>Незнайки»</w:t>
      </w:r>
    </w:p>
    <w:p w:rsidR="00B5143D" w:rsidRDefault="000A2F5F" w:rsidP="00B5143D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444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Слайд 8 </w:t>
      </w:r>
      <w:r w:rsidR="0084446D" w:rsidRPr="008444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</w:t>
      </w:r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НОД по ПДД «Приключения </w:t>
      </w:r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  <w:t>Незнайки»</w:t>
      </w:r>
    </w:p>
    <w:p w:rsidR="00B5143D" w:rsidRPr="00B5143D" w:rsidRDefault="00B5143D" w:rsidP="00B5143D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>Слайд 9</w:t>
      </w:r>
      <w:r w:rsidRPr="00B5143D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     </w:t>
      </w:r>
      <w:r w:rsidRPr="00B5143D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Защитники нашей Родины</w:t>
      </w:r>
      <w:r w:rsidRPr="00B5143D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 </w:t>
      </w:r>
    </w:p>
    <w:p w:rsidR="00D54701" w:rsidRPr="0084446D" w:rsidRDefault="00DA373B" w:rsidP="00D54701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8444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Слайд 10     </w:t>
      </w:r>
      <w:r w:rsidR="00D54701" w:rsidRPr="0084446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ХУДОЖЕСТВЕННО – ЭСТЕТИЧЕСКОЕ РАЗВИТИЕ</w:t>
      </w:r>
    </w:p>
    <w:p w:rsidR="00D54701" w:rsidRPr="0084446D" w:rsidRDefault="00D54701" w:rsidP="00D54701">
      <w:pPr>
        <w:spacing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Подводить детей к восприятию произведений искусства. Развивать интерес к произведениям народного и профессионального искусства к литературе. Вызвать у детей радость от оформления группы. Воспитывать стремление поддерживать чистоту и порядок в группе, чтобы было уютно и красиво.</w:t>
      </w:r>
    </w:p>
    <w:p w:rsidR="00D54701" w:rsidRPr="0084446D" w:rsidRDefault="00D54701" w:rsidP="00D54701">
      <w:pPr>
        <w:spacing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Выставка фотогазет: «Папа, мама, я спортивная семья», «Колобки - </w:t>
      </w:r>
      <w:proofErr w:type="spellStart"/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чистюльки</w:t>
      </w:r>
      <w:proofErr w:type="spellEnd"/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</w:t>
      </w:r>
    </w:p>
    <w:p w:rsidR="00D54701" w:rsidRPr="0084446D" w:rsidRDefault="00D54701" w:rsidP="00D54701">
      <w:pPr>
        <w:spacing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Проведение праздников: «День матери», «Новый год», «Золотая осень»</w:t>
      </w:r>
      <w:r w:rsidR="00B5143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«Колядки»</w:t>
      </w:r>
    </w:p>
    <w:p w:rsidR="00D54701" w:rsidRPr="0084446D" w:rsidRDefault="00D54701" w:rsidP="00D54701">
      <w:pPr>
        <w:spacing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Выставки совместных работ детей и родителей: «Дары осени», «</w:t>
      </w:r>
      <w:proofErr w:type="spellStart"/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Снеговички</w:t>
      </w:r>
      <w:proofErr w:type="spellEnd"/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», «Кормушки»</w:t>
      </w:r>
    </w:p>
    <w:p w:rsidR="00D54701" w:rsidRPr="0084446D" w:rsidRDefault="00D54701" w:rsidP="00D54701">
      <w:pPr>
        <w:spacing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Изготовление поделок к праздникам «День матери»</w:t>
      </w:r>
    </w:p>
    <w:p w:rsidR="00D54701" w:rsidRPr="0084446D" w:rsidRDefault="00D54701" w:rsidP="00D54701">
      <w:pPr>
        <w:spacing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Прослушивание песен о Родине, дружбе, семье, природе, защитниках Отечества, мамах и </w:t>
      </w:r>
      <w:proofErr w:type="spellStart"/>
      <w:proofErr w:type="gramStart"/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др</w:t>
      </w:r>
      <w:proofErr w:type="spellEnd"/>
      <w:proofErr w:type="gramEnd"/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; </w:t>
      </w:r>
    </w:p>
    <w:p w:rsidR="00DA373B" w:rsidRPr="0084446D" w:rsidRDefault="00DA373B" w:rsidP="00D54701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444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Слайд 11 </w:t>
      </w:r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«Колобки – </w:t>
      </w:r>
      <w:proofErr w:type="spellStart"/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чистюльки</w:t>
      </w:r>
      <w:proofErr w:type="spellEnd"/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</w:t>
      </w:r>
    </w:p>
    <w:p w:rsidR="00B5143D" w:rsidRPr="0084446D" w:rsidRDefault="00DA373B" w:rsidP="00B5143D">
      <w:pPr>
        <w:spacing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444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Слайд 12 </w:t>
      </w:r>
      <w:r w:rsidR="00B5143D"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«Золотая осень»</w:t>
      </w:r>
    </w:p>
    <w:p w:rsidR="00B5143D" w:rsidRDefault="00DA373B" w:rsidP="00B5143D">
      <w:pPr>
        <w:spacing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444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Слайд 13</w:t>
      </w:r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B5143D"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«Новый год»</w:t>
      </w:r>
    </w:p>
    <w:p w:rsidR="00B5143D" w:rsidRPr="0084446D" w:rsidRDefault="00B5143D" w:rsidP="00B5143D">
      <w:pPr>
        <w:spacing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444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Слайд 14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Выставка «Дары природы»</w:t>
      </w:r>
    </w:p>
    <w:p w:rsidR="00DA373B" w:rsidRPr="0084446D" w:rsidRDefault="00B5143D" w:rsidP="00D54701">
      <w:pPr>
        <w:spacing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444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Слайд 15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DA373B"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Совместная работа родителей и детей «</w:t>
      </w:r>
      <w:proofErr w:type="spellStart"/>
      <w:r w:rsidR="00DA373B"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Снеговички</w:t>
      </w:r>
      <w:proofErr w:type="spellEnd"/>
      <w:r w:rsidR="00DA373B"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</w:t>
      </w:r>
    </w:p>
    <w:p w:rsidR="00DA373B" w:rsidRPr="0084446D" w:rsidRDefault="00DA373B" w:rsidP="00D54701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444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Слайд 16</w:t>
      </w:r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Поделки «День матери»</w:t>
      </w:r>
    </w:p>
    <w:p w:rsidR="00DA373B" w:rsidRDefault="00DA373B" w:rsidP="00D54701">
      <w:pPr>
        <w:spacing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444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Слайд 17 </w:t>
      </w:r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Коллаж «П</w:t>
      </w:r>
      <w:r w:rsidR="00B5143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апа, мама, я – спортивная семья»</w:t>
      </w:r>
    </w:p>
    <w:p w:rsidR="00B5143D" w:rsidRPr="00B5143D" w:rsidRDefault="00B5143D" w:rsidP="00D54701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5143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Слайд 18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B5143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Развлечение «Колядки»</w:t>
      </w:r>
    </w:p>
    <w:p w:rsidR="00D54701" w:rsidRPr="0084446D" w:rsidRDefault="00B5143D" w:rsidP="00D54701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Слайд 19</w:t>
      </w:r>
      <w:r w:rsidR="00DA373B" w:rsidRPr="008444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</w:t>
      </w:r>
      <w:r w:rsidR="00D54701" w:rsidRPr="0084446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ФИЗИЧЕСКОЕ РАЗВИТИЕ</w:t>
      </w:r>
    </w:p>
    <w:p w:rsidR="00D54701" w:rsidRPr="0084446D" w:rsidRDefault="00D54701" w:rsidP="00D54701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Способствовать формированию у детей положительных эмоций, активности в самостоятельной двигательной деятельности.</w:t>
      </w:r>
    </w:p>
    <w:p w:rsidR="00D54701" w:rsidRPr="0084446D" w:rsidRDefault="00D54701" w:rsidP="00D54701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D54701" w:rsidRPr="0084446D" w:rsidRDefault="00B5143D" w:rsidP="00D54701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Слайд 20</w:t>
      </w:r>
      <w:r w:rsidR="00DA373B" w:rsidRPr="008444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</w:t>
      </w:r>
      <w:r w:rsidR="00D54701" w:rsidRPr="0084446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СОЦИАЛЬНО – ЛИЧНОСТНОЕ  РАЗВИТИЕ</w:t>
      </w:r>
    </w:p>
    <w:p w:rsidR="00D54701" w:rsidRPr="0084446D" w:rsidRDefault="00D54701" w:rsidP="00D54701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Закреплять   навыки организованного поведения в детском саду, дома, на улице. Продолжать формировать элементарные представления о том, что хорошо и что плохо. Создавать условия для формирования доброжелательности, доброты, дружелюбия.</w:t>
      </w:r>
    </w:p>
    <w:p w:rsidR="00D54701" w:rsidRPr="0084446D" w:rsidRDefault="00D54701" w:rsidP="00D54701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Оформление патриотического уголка в группе</w:t>
      </w:r>
    </w:p>
    <w:p w:rsidR="00D54701" w:rsidRPr="0084446D" w:rsidRDefault="00D54701" w:rsidP="00D54701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Сюжетно ролевые игры:  кафе «Бистро», «Строители», </w:t>
      </w:r>
    </w:p>
    <w:p w:rsidR="00D54701" w:rsidRPr="0084446D" w:rsidRDefault="00D54701" w:rsidP="00D54701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«Семья», «Защитники Родины», «В гостях у зверей», «Автобус»</w:t>
      </w:r>
    </w:p>
    <w:p w:rsidR="00D54701" w:rsidRPr="0084446D" w:rsidRDefault="00D54701" w:rsidP="00D54701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Участие в акции «Зимняя кладовая»</w:t>
      </w:r>
    </w:p>
    <w:p w:rsidR="00D54701" w:rsidRPr="0084446D" w:rsidRDefault="00DD66AF" w:rsidP="00D54701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Поздравление девочек</w:t>
      </w:r>
      <w:r w:rsidR="00D54701"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 днем   8 марта</w:t>
      </w:r>
    </w:p>
    <w:p w:rsidR="00DA373B" w:rsidRPr="0084446D" w:rsidRDefault="00B5143D" w:rsidP="00D54701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Слайд 21</w:t>
      </w:r>
      <w:r w:rsidR="00DA373B" w:rsidRPr="008444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DA373B"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Патриотический уголок</w:t>
      </w:r>
    </w:p>
    <w:p w:rsidR="00DA373B" w:rsidRPr="0084446D" w:rsidRDefault="00B5143D" w:rsidP="00D54701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Слайд 22</w:t>
      </w:r>
      <w:r w:rsidR="0084446D" w:rsidRPr="008444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DA373B"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Сюжетно- ролевая игра «Бистро»</w:t>
      </w:r>
    </w:p>
    <w:p w:rsidR="00DA373B" w:rsidRPr="0084446D" w:rsidRDefault="00B5143D" w:rsidP="00D54701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Слайд 23</w:t>
      </w:r>
      <w:r w:rsidR="0084446D" w:rsidRPr="008444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DA373B"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«Строители», «Автобус»</w:t>
      </w:r>
    </w:p>
    <w:p w:rsidR="00DA373B" w:rsidRPr="0084446D" w:rsidRDefault="0041205F" w:rsidP="00D54701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444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Слайд 2</w:t>
      </w:r>
      <w:r w:rsidR="00B5143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4</w:t>
      </w:r>
      <w:r w:rsidR="00DA373B"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Акция «Зимняя кладовая»</w:t>
      </w:r>
    </w:p>
    <w:p w:rsidR="00DA373B" w:rsidRPr="0084446D" w:rsidRDefault="00B5143D" w:rsidP="00D54701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Слайд 25</w:t>
      </w:r>
      <w:r w:rsidR="0084446D" w:rsidRPr="008444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DA373B"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мальчишки поздравляют </w:t>
      </w:r>
      <w:r w:rsidR="00AB73D4"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девочек с 8 марта</w:t>
      </w:r>
    </w:p>
    <w:p w:rsidR="00D54701" w:rsidRPr="0084446D" w:rsidRDefault="00B5143D" w:rsidP="00D54701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Слайд 26</w:t>
      </w:r>
      <w:r w:rsidR="0084446D" w:rsidRPr="008444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</w:t>
      </w:r>
      <w:r w:rsidR="00D54701" w:rsidRPr="0084446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ВЗАИМОДЕЙСТВИЕ С РОДИТЕЛЯМИ</w:t>
      </w:r>
    </w:p>
    <w:p w:rsidR="00D54701" w:rsidRPr="0084446D" w:rsidRDefault="00D54701" w:rsidP="00D54701">
      <w:pPr>
        <w:spacing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gramStart"/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Анкетирование</w:t>
      </w:r>
      <w:proofErr w:type="gramEnd"/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«Какие мы родители»</w:t>
      </w:r>
    </w:p>
    <w:p w:rsidR="00D54701" w:rsidRPr="0084446D" w:rsidRDefault="00D54701" w:rsidP="00D54701">
      <w:pPr>
        <w:spacing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Участие в оформлении патриотического уголка.</w:t>
      </w:r>
    </w:p>
    <w:p w:rsidR="00D54701" w:rsidRPr="0084446D" w:rsidRDefault="00D54701" w:rsidP="00D54701">
      <w:pPr>
        <w:spacing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Консультации для родителей «Моя семья», </w:t>
      </w:r>
      <w:r w:rsidR="00AB73D4"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«Папы всякие нужны, папы всякие важны»</w:t>
      </w:r>
      <w:r w:rsidR="00DE76BA"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«С чего начинается Родина» и т.д. </w:t>
      </w:r>
    </w:p>
    <w:p w:rsidR="00D54701" w:rsidRPr="0084446D" w:rsidRDefault="00D54701" w:rsidP="00D54701">
      <w:pPr>
        <w:spacing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Папки – передвижки: «Народный календарь праздников»,</w:t>
      </w:r>
    </w:p>
    <w:p w:rsidR="00D54701" w:rsidRPr="0084446D" w:rsidRDefault="00D54701" w:rsidP="00D54701">
      <w:pPr>
        <w:spacing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по временам  года, «Мама, папа, я – дружная семья», </w:t>
      </w:r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</w:p>
    <w:p w:rsidR="00D54701" w:rsidRPr="0084446D" w:rsidRDefault="00D54701" w:rsidP="00D54701">
      <w:pPr>
        <w:spacing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«Хлеб – всему голова», «Масленица» и др.</w:t>
      </w:r>
    </w:p>
    <w:p w:rsidR="00196059" w:rsidRPr="0084446D" w:rsidRDefault="00DD66AF" w:rsidP="0019605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Слайд 27</w:t>
      </w:r>
      <w:r w:rsidR="0084446D" w:rsidRPr="008444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</w:t>
      </w:r>
      <w:r w:rsidR="00DE76BA" w:rsidRPr="008444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Проводимая мною работа, способствовала повышению уровня знаний дошкольников по нравственно-патриотическому воспитанию.  Дети узнали много нового о нашем детском саде,  городе, улицах, стране. Ребята самостоятельно </w:t>
      </w:r>
      <w:r w:rsidR="00DE76BA" w:rsidRPr="0084446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научились рассказывать сказки, умеют разгадывать загадки, с большим удовольствием разучивают стихи, играют в различные  игры. Улучшились дружеские отношения между детьми в игре, в труде. Ребята больше стали заниматься сообща, стали отзывчивее относиться друг к другу, радоваться успехам своих товарищей, сопереживать в случае неудачи</w:t>
      </w:r>
      <w:proofErr w:type="gramStart"/>
      <w:r w:rsidR="00DE76BA" w:rsidRPr="0084446D">
        <w:rPr>
          <w:rFonts w:ascii="Times New Roman" w:hAnsi="Times New Roman" w:cs="Times New Roman"/>
          <w:color w:val="000000" w:themeColor="text1"/>
          <w:sz w:val="28"/>
          <w:szCs w:val="28"/>
        </w:rPr>
        <w:t>.Д</w:t>
      </w:r>
      <w:proofErr w:type="gramEnd"/>
      <w:r w:rsidR="00DE76BA" w:rsidRPr="008444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ети стали с уважением относиться к людям живущим в прошлом и настоящем времени. Работа по приобщению детей к </w:t>
      </w:r>
      <w:r w:rsidR="00196059" w:rsidRPr="008444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нравственно-патриотическому воспитанию </w:t>
      </w:r>
      <w:r w:rsidR="00DE76BA" w:rsidRPr="0084446D">
        <w:rPr>
          <w:rFonts w:ascii="Times New Roman" w:hAnsi="Times New Roman" w:cs="Times New Roman"/>
          <w:color w:val="000000" w:themeColor="text1"/>
          <w:sz w:val="28"/>
          <w:szCs w:val="28"/>
        </w:rPr>
        <w:t>ведется в тесном контакте с родителями, которые принимают активное участие в проводимых мероприятиях. Полученные в детском саду знания, очень пригодятся ребятам не только в школе, но и в дальнейшей жизни.</w:t>
      </w:r>
    </w:p>
    <w:p w:rsidR="00D54701" w:rsidRPr="0084446D" w:rsidRDefault="00D54701" w:rsidP="0019605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4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Наши дети — это наша старость. Правильное воспитание — это наша счастливая старость, плохое воспитание — это наше будущее горе, это наши слезы, это наша вина перед другими людьми. (Антон Семенович Макаренко) </w:t>
      </w:r>
    </w:p>
    <w:p w:rsidR="00D54701" w:rsidRPr="0084446D" w:rsidRDefault="00D54701" w:rsidP="00D54701">
      <w:pPr>
        <w:spacing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D54701" w:rsidRPr="0084446D" w:rsidRDefault="00D54701" w:rsidP="00D5470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54701" w:rsidRPr="0084446D" w:rsidRDefault="00D54701" w:rsidP="00D5470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00F2" w:rsidRPr="0084446D" w:rsidRDefault="000400F2">
      <w:pPr>
        <w:rPr>
          <w:color w:val="000000" w:themeColor="text1"/>
        </w:rPr>
      </w:pPr>
      <w:bookmarkStart w:id="0" w:name="_GoBack"/>
      <w:bookmarkEnd w:id="0"/>
    </w:p>
    <w:sectPr w:rsidR="000400F2" w:rsidRPr="0084446D" w:rsidSect="009033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54701"/>
    <w:rsid w:val="000400F2"/>
    <w:rsid w:val="000A2F5F"/>
    <w:rsid w:val="00196059"/>
    <w:rsid w:val="0041205F"/>
    <w:rsid w:val="0047173E"/>
    <w:rsid w:val="0084446D"/>
    <w:rsid w:val="00AB73D4"/>
    <w:rsid w:val="00B5143D"/>
    <w:rsid w:val="00D54701"/>
    <w:rsid w:val="00DA373B"/>
    <w:rsid w:val="00DD66AF"/>
    <w:rsid w:val="00DE76BA"/>
    <w:rsid w:val="00EA7003"/>
    <w:rsid w:val="00F306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7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4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cp:lastPrinted>2015-01-26T15:15:00Z</cp:lastPrinted>
  <dcterms:created xsi:type="dcterms:W3CDTF">2015-01-14T12:33:00Z</dcterms:created>
  <dcterms:modified xsi:type="dcterms:W3CDTF">2015-01-26T15:15:00Z</dcterms:modified>
</cp:coreProperties>
</file>