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A33" w:rsidRPr="00D07787" w:rsidRDefault="00AD61B3" w:rsidP="0011164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  <w:r w:rsidRPr="008F3A3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8F3A33" w:rsidRPr="00D0778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Тема:</w:t>
      </w:r>
      <w:r w:rsidR="008F3A33" w:rsidRPr="00D0778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DA0025" w:rsidRPr="00D0778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       </w:t>
      </w:r>
      <w:r w:rsidR="008F3A33" w:rsidRPr="00D0778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 Развивающий потенциал рисования песком».</w:t>
      </w:r>
    </w:p>
    <w:p w:rsidR="00CB21CB" w:rsidRPr="00D07787" w:rsidRDefault="00576645" w:rsidP="0011164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7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Авторы: </w:t>
      </w:r>
      <w:r w:rsidR="008B3E78" w:rsidRPr="00D07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Гринева И</w:t>
      </w:r>
      <w:r w:rsidRPr="00D07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8B3E78" w:rsidRPr="00D07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</w:t>
      </w:r>
      <w:r w:rsidRPr="00D07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8B3E78" w:rsidRPr="00D07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воспитатель 1</w:t>
      </w:r>
      <w:r w:rsidR="003354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КК</w:t>
      </w:r>
    </w:p>
    <w:p w:rsidR="00AD61B3" w:rsidRPr="00D07787" w:rsidRDefault="00D07787" w:rsidP="0011164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                 </w:t>
      </w:r>
      <w:r w:rsidR="00AD61B3" w:rsidRPr="00D077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(Детский сад №103 ОАО «РЖД</w:t>
      </w:r>
      <w:r w:rsidR="00DA0025" w:rsidRPr="00D077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», Воронежская</w:t>
      </w:r>
      <w:r w:rsidR="00AD61B3" w:rsidRPr="00D077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область, г Лиски)</w:t>
      </w:r>
    </w:p>
    <w:p w:rsidR="00AE1DE9" w:rsidRPr="00D07787" w:rsidRDefault="00CB21CB" w:rsidP="0011164B">
      <w:pPr>
        <w:tabs>
          <w:tab w:val="left" w:pos="4395"/>
        </w:tabs>
        <w:spacing w:before="120" w:after="120" w:line="360" w:lineRule="auto"/>
        <w:ind w:left="5387" w:hanging="538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778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AE1DE9" w:rsidRPr="00D07787">
        <w:rPr>
          <w:rFonts w:ascii="Times New Roman" w:hAnsi="Times New Roman" w:cs="Times New Roman"/>
          <w:b/>
          <w:i/>
          <w:sz w:val="28"/>
          <w:szCs w:val="28"/>
        </w:rPr>
        <w:t xml:space="preserve">«Только руки знают, как распутать то, над чем тщетно бьется разум»  </w:t>
      </w:r>
    </w:p>
    <w:p w:rsidR="00AE1DE9" w:rsidRPr="00D07787" w:rsidRDefault="00AE1DE9" w:rsidP="0011164B">
      <w:pPr>
        <w:tabs>
          <w:tab w:val="left" w:pos="4395"/>
        </w:tabs>
        <w:spacing w:before="120" w:after="120" w:line="360" w:lineRule="auto"/>
        <w:ind w:left="4395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0778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07787">
        <w:rPr>
          <w:rFonts w:ascii="Times New Roman" w:hAnsi="Times New Roman" w:cs="Times New Roman"/>
          <w:sz w:val="28"/>
          <w:szCs w:val="28"/>
        </w:rPr>
        <w:t xml:space="preserve"> </w:t>
      </w:r>
      <w:r w:rsidRPr="00D07787">
        <w:rPr>
          <w:rFonts w:ascii="Times New Roman" w:hAnsi="Times New Roman" w:cs="Times New Roman"/>
          <w:sz w:val="28"/>
          <w:szCs w:val="28"/>
        </w:rPr>
        <w:t xml:space="preserve"> </w:t>
      </w:r>
      <w:r w:rsidR="00F279E8" w:rsidRPr="00D07787">
        <w:rPr>
          <w:rFonts w:ascii="Times New Roman" w:hAnsi="Times New Roman" w:cs="Times New Roman"/>
          <w:sz w:val="28"/>
          <w:szCs w:val="28"/>
        </w:rPr>
        <w:t>(</w:t>
      </w:r>
      <w:r w:rsidRPr="00D07787">
        <w:rPr>
          <w:rFonts w:ascii="Times New Roman" w:hAnsi="Times New Roman" w:cs="Times New Roman"/>
          <w:sz w:val="28"/>
          <w:szCs w:val="28"/>
        </w:rPr>
        <w:t>Карл Густав Юнг</w:t>
      </w:r>
      <w:r w:rsidR="00F279E8" w:rsidRPr="00D07787">
        <w:rPr>
          <w:rFonts w:ascii="Times New Roman" w:hAnsi="Times New Roman" w:cs="Times New Roman"/>
          <w:sz w:val="28"/>
          <w:szCs w:val="28"/>
        </w:rPr>
        <w:t>)</w:t>
      </w:r>
    </w:p>
    <w:p w:rsidR="00296B85" w:rsidRDefault="004E3D98" w:rsidP="0011164B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F4FA5D" wp14:editId="493594E1">
            <wp:simplePos x="0" y="0"/>
            <wp:positionH relativeFrom="margin">
              <wp:posOffset>3166110</wp:posOffset>
            </wp:positionH>
            <wp:positionV relativeFrom="margin">
              <wp:posOffset>2785110</wp:posOffset>
            </wp:positionV>
            <wp:extent cx="2809875" cy="2362200"/>
            <wp:effectExtent l="19050" t="0" r="9525" b="0"/>
            <wp:wrapSquare wrapText="bothSides"/>
            <wp:docPr id="1" name="Рисунок 1" descr="https://cs3.livemaster.ru/zhurnalfoto/a/6/6/13030217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3.livemaster.ru/zhurnalfoto/a/6/6/130302170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7145" w:rsidRPr="00887145">
        <w:rPr>
          <w:rFonts w:ascii="Times New Roman" w:hAnsi="Times New Roman" w:cs="Times New Roman"/>
          <w:sz w:val="28"/>
          <w:szCs w:val="28"/>
        </w:rPr>
        <w:t>Еще до наскальной живописи люди начали рисовать на песке. Более чем 1300 лет назад в Японии зародилось искусство «Бонсэки»</w:t>
      </w:r>
      <w:r w:rsidR="009B4F88">
        <w:rPr>
          <w:rFonts w:ascii="Times New Roman" w:hAnsi="Times New Roman" w:cs="Times New Roman"/>
          <w:sz w:val="28"/>
          <w:szCs w:val="28"/>
        </w:rPr>
        <w:t>.</w:t>
      </w:r>
    </w:p>
    <w:p w:rsidR="00D07787" w:rsidRPr="00D07787" w:rsidRDefault="00D07787" w:rsidP="0011164B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07787" w:rsidRPr="00D07787" w:rsidSect="000E3137">
          <w:pgSz w:w="11906" w:h="16838"/>
          <w:pgMar w:top="1134" w:right="1274" w:bottom="1134" w:left="1134" w:header="708" w:footer="708" w:gutter="0"/>
          <w:cols w:space="708"/>
          <w:docGrid w:linePitch="360"/>
        </w:sectPr>
      </w:pPr>
    </w:p>
    <w:p w:rsidR="004E3D98" w:rsidRDefault="0011164B" w:rsidP="0011164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pict>
          <v:rect id="_x0000_s1026" style="position:absolute;left:0;text-align:left;margin-left:404.55pt;margin-top:122.7pt;width:67.5pt;height:22.9pt;z-index:251660288">
            <v:textbox>
              <w:txbxContent>
                <w:p w:rsidR="004E3D98" w:rsidRDefault="004E3D98">
                  <w:r>
                    <w:t>Бонсэки</w:t>
                  </w:r>
                </w:p>
              </w:txbxContent>
            </v:textbox>
          </v:rect>
        </w:pict>
      </w:r>
      <w:r w:rsidR="00887145" w:rsidRPr="00D07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Бонсэки </w:t>
      </w:r>
      <w:r w:rsidR="00D07787" w:rsidRPr="00D07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(яп.</w:t>
      </w:r>
      <w:r w:rsidR="00887145" w:rsidRPr="00D07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— буквально означает «поднос-камень». Это искусство изображения миниатюрного ландшафта (горы, моря, озера, водопады) на плоском, обычно чёрном, поддоне при помощи песка, гравия и камней.</w:t>
      </w:r>
      <w:r w:rsidR="00D07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87145" w:rsidRPr="00887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Искусство бонсэки пришло в Японию из Китая в XIV веке.</w:t>
      </w:r>
      <w:r w:rsidR="00887145" w:rsidRPr="00887145">
        <w:rPr>
          <w:rFonts w:ascii="Times New Roman" w:hAnsi="Times New Roman" w:cs="Times New Roman"/>
          <w:sz w:val="28"/>
          <w:szCs w:val="28"/>
        </w:rPr>
        <w:t xml:space="preserve"> </w:t>
      </w:r>
      <w:r w:rsidR="00887145" w:rsidRPr="00887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</w:t>
      </w:r>
      <w:r w:rsidR="004E3D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временная композиция, которую</w:t>
      </w:r>
    </w:p>
    <w:p w:rsidR="00887145" w:rsidRPr="00887145" w:rsidRDefault="00887145" w:rsidP="0011164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7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создают к свадьбе, Новому году или какой-либо церемонии.</w:t>
      </w:r>
    </w:p>
    <w:p w:rsidR="00296B85" w:rsidRDefault="00296B85" w:rsidP="0011164B">
      <w:pPr>
        <w:spacing w:before="120" w:after="120" w:line="36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296B85" w:rsidSect="00296B85">
          <w:type w:val="continuous"/>
          <w:pgSz w:w="11906" w:h="16838"/>
          <w:pgMar w:top="1134" w:right="1274" w:bottom="1134" w:left="1134" w:header="708" w:footer="708" w:gutter="0"/>
          <w:cols w:num="2" w:space="708"/>
          <w:docGrid w:linePitch="360"/>
        </w:sectPr>
      </w:pPr>
    </w:p>
    <w:p w:rsidR="00D07787" w:rsidRDefault="00D07787" w:rsidP="0011164B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07787" w:rsidSect="00CB21CB">
          <w:type w:val="continuous"/>
          <w:pgSz w:w="11906" w:h="16838"/>
          <w:pgMar w:top="1134" w:right="1274" w:bottom="1134" w:left="1134" w:header="708" w:footer="708" w:gutter="0"/>
          <w:cols w:space="708"/>
          <w:docGrid w:linePitch="360"/>
        </w:sectPr>
      </w:pPr>
    </w:p>
    <w:p w:rsidR="00296B85" w:rsidRPr="00296B85" w:rsidRDefault="00296B85" w:rsidP="0011164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6B85">
        <w:rPr>
          <w:rFonts w:ascii="Times New Roman" w:hAnsi="Times New Roman" w:cs="Times New Roman"/>
          <w:sz w:val="28"/>
          <w:szCs w:val="28"/>
        </w:rPr>
        <w:lastRenderedPageBreak/>
        <w:t xml:space="preserve">В арабских странах с древности люди создавали </w:t>
      </w:r>
      <w:r w:rsidRPr="00CB21CB">
        <w:rPr>
          <w:rFonts w:ascii="Times New Roman" w:hAnsi="Times New Roman" w:cs="Times New Roman"/>
          <w:b/>
          <w:sz w:val="28"/>
          <w:szCs w:val="28"/>
        </w:rPr>
        <w:t>бутылки с цветным песком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296B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искусство дошло и до нашего</w:t>
      </w:r>
      <w:r w:rsidR="00CB21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96B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времени.</w:t>
      </w:r>
      <w:r w:rsidRPr="00296B85">
        <w:rPr>
          <w:noProof/>
        </w:rPr>
        <w:t xml:space="preserve"> </w:t>
      </w:r>
    </w:p>
    <w:p w:rsidR="00CB21CB" w:rsidRDefault="0011164B" w:rsidP="0011164B">
      <w:pPr>
        <w:spacing w:before="120" w:after="120" w:line="36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CB21CB" w:rsidSect="00D07787">
          <w:type w:val="continuous"/>
          <w:pgSz w:w="11906" w:h="16838"/>
          <w:pgMar w:top="1134" w:right="1274" w:bottom="1134" w:left="1134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pict>
          <v:oval id="_x0000_s1027" style="position:absolute;left:0;text-align:left;margin-left:19.65pt;margin-top:92.6pt;width:184.5pt;height:30pt;z-index:251661312">
            <v:textbox>
              <w:txbxContent>
                <w:p w:rsidR="004E3D98" w:rsidRPr="004E3D98" w:rsidRDefault="004E3D98" w:rsidP="004E3D98">
                  <w:pPr>
                    <w:rPr>
                      <w:sz w:val="16"/>
                    </w:rPr>
                  </w:pPr>
                  <w:r w:rsidRPr="004E3D98">
                    <w:rPr>
                      <w:sz w:val="16"/>
                    </w:rPr>
                    <w:t>Рисование  песком в бутылках</w:t>
                  </w:r>
                </w:p>
              </w:txbxContent>
            </v:textbox>
          </v:oval>
        </w:pict>
      </w:r>
      <w:r w:rsidR="00CB21CB">
        <w:rPr>
          <w:noProof/>
          <w:lang w:eastAsia="ru-RU"/>
        </w:rPr>
        <w:drawing>
          <wp:inline distT="0" distB="0" distL="0" distR="0" wp14:anchorId="279D6670" wp14:editId="5C6FA356">
            <wp:extent cx="1762125" cy="1266825"/>
            <wp:effectExtent l="19050" t="0" r="9525" b="0"/>
            <wp:docPr id="3" name="Рисунок 3" descr="https://www.marshruty.ru/PhotoFiles/b/5/d/4/b5d46299787f475cb4dc5188c11415b5/large/DSC05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rshruty.ru/PhotoFiles/b/5/d/4/b5d46299787f475cb4dc5188c11415b5/large/DSC054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399" cy="127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1CB" w:rsidRDefault="00CB21CB" w:rsidP="0011164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B21CB" w:rsidSect="00296B85">
          <w:type w:val="continuous"/>
          <w:pgSz w:w="11906" w:h="16838"/>
          <w:pgMar w:top="1134" w:right="1274" w:bottom="1134" w:left="1134" w:header="708" w:footer="708" w:gutter="0"/>
          <w:cols w:space="708"/>
          <w:docGrid w:linePitch="360"/>
        </w:sectPr>
      </w:pPr>
    </w:p>
    <w:p w:rsidR="00DF72D9" w:rsidRDefault="00CB21CB" w:rsidP="0011164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F72D9" w:rsidSect="00DF72D9">
          <w:type w:val="continuous"/>
          <w:pgSz w:w="11906" w:h="16838"/>
          <w:pgMar w:top="1134" w:right="1274" w:bottom="1134" w:left="1134" w:header="708" w:footer="708" w:gutter="0"/>
          <w:cols w:space="708"/>
          <w:docGrid w:linePitch="360"/>
        </w:sectPr>
      </w:pPr>
      <w:r w:rsidRPr="00571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Заслуживает внимания и такой вид творчества с песком, как </w:t>
      </w:r>
      <w:r w:rsidRPr="0057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пляжных картин</w:t>
      </w:r>
      <w:r w:rsidRPr="00571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Рисование на красивейших пляжах мира. </w:t>
      </w:r>
    </w:p>
    <w:p w:rsidR="00CB21CB" w:rsidRPr="00571CD9" w:rsidRDefault="0011164B" w:rsidP="0011164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9" type="#_x0000_t122" style="position:absolute;left:0;text-align:left;margin-left:307.8pt;margin-top:176.55pt;width:109.5pt;height:27.75pt;z-index:251662336">
            <v:textbox>
              <w:txbxContent>
                <w:p w:rsidR="004E3D98" w:rsidRDefault="004E3D98">
                  <w:r>
                    <w:t>Пляжные картины</w:t>
                  </w:r>
                </w:p>
              </w:txbxContent>
            </v:textbox>
          </v:shape>
        </w:pict>
      </w:r>
      <w:r w:rsidR="004E3D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1DA137A" wp14:editId="662A051C">
            <wp:simplePos x="0" y="0"/>
            <wp:positionH relativeFrom="margin">
              <wp:posOffset>3108960</wp:posOffset>
            </wp:positionH>
            <wp:positionV relativeFrom="margin">
              <wp:align>top</wp:align>
            </wp:positionV>
            <wp:extent cx="2971800" cy="2609850"/>
            <wp:effectExtent l="0" t="0" r="0" b="0"/>
            <wp:wrapSquare wrapText="bothSides"/>
            <wp:docPr id="4" name="Рисунок 4" descr="Andres Amador. ÐÐ¾Ð»ÑÑÐ¸Ðµ Ð¿Ð»ÑÐ¶Ð½ÑÐµ ÑÐ¸ÑÑÐ½ÐºÐ¸ Ð½Ð° Ð¿ÐµÑÐºÐµ. Ð Ð°ÐºÑÑ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dres Amador. ÐÐ¾Ð»ÑÑÐ¸Ðµ Ð¿Ð»ÑÐ¶Ð½ÑÐµ ÑÐ¸ÑÑÐ½ÐºÐ¸ Ð½Ð° Ð¿ÐµÑÐºÐµ. Ð Ð°ÐºÑÑÐºÐ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098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B21CB" w:rsidRPr="00571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известных родоначальников пляжного рисования скульптор </w:t>
      </w:r>
      <w:r w:rsidR="00CB21CB" w:rsidRPr="00F279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Джейми Юрдли</w:t>
      </w:r>
      <w:r w:rsidR="00F27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B21CB" w:rsidRPr="00571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делал эскизы, высчитывал время приливов и отливов и создавал свои картины за короткий промежуток времени. Сейчас это коммерческие проекты по защите природы. Прелесть этих картин в том, что у зрителей есть всего лишь пара часов, чтобы полюбоваться песочными творениями. Их неизбежно смывает волна.</w:t>
      </w:r>
      <w:r w:rsidR="00CB21CB" w:rsidRPr="00CB21CB">
        <w:rPr>
          <w:noProof/>
        </w:rPr>
        <w:t xml:space="preserve"> </w:t>
      </w:r>
    </w:p>
    <w:p w:rsidR="00CB21CB" w:rsidRDefault="00CB21CB" w:rsidP="0011164B">
      <w:pPr>
        <w:spacing w:before="120" w:after="120" w:line="36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CB21CB" w:rsidSect="00CB21CB">
          <w:type w:val="continuous"/>
          <w:pgSz w:w="11906" w:h="16838"/>
          <w:pgMar w:top="1134" w:right="1274" w:bottom="1134" w:left="1134" w:header="708" w:footer="708" w:gutter="0"/>
          <w:cols w:num="2" w:space="708"/>
          <w:docGrid w:linePitch="360"/>
        </w:sectPr>
      </w:pPr>
    </w:p>
    <w:p w:rsidR="00DF72D9" w:rsidRDefault="00DF72D9" w:rsidP="0011164B">
      <w:pPr>
        <w:pStyle w:val="basic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00F02EDA">
        <w:rPr>
          <w:b/>
          <w:bCs/>
          <w:i/>
          <w:iCs/>
          <w:color w:val="000000" w:themeColor="text1"/>
          <w:sz w:val="28"/>
          <w:szCs w:val="28"/>
        </w:rPr>
        <w:lastRenderedPageBreak/>
        <w:t>Живой (кинетический) песок</w:t>
      </w:r>
      <w:r w:rsidR="00F02EDA" w:rsidRPr="00F02EDA">
        <w:rPr>
          <w:color w:val="000000" w:themeColor="text1"/>
          <w:sz w:val="28"/>
          <w:szCs w:val="28"/>
        </w:rPr>
        <w:t xml:space="preserve">  – это новый революционный материал для детских развивающих игр. Он был изобретен в Южной Корее, а затем стал чрезвычайно популярен в Европе, а с недавнего времени – и в России.</w:t>
      </w:r>
      <w:r>
        <w:rPr>
          <w:color w:val="000000" w:themeColor="text1"/>
          <w:sz w:val="28"/>
          <w:szCs w:val="28"/>
        </w:rPr>
        <w:t xml:space="preserve"> </w:t>
      </w:r>
      <w:r w:rsidR="00F02EDA" w:rsidRPr="00F02EDA">
        <w:rPr>
          <w:color w:val="000000" w:themeColor="text1"/>
          <w:sz w:val="28"/>
          <w:szCs w:val="28"/>
        </w:rPr>
        <w:t>На первый взгляд он напоминает влажный морской песок, но как только берёшь его в руки — проявляются его необычные свойства. Он течет сквозь пальцы, и в тоже время остается сухим! Он рыхлый, но из него можно строить разнообразные фигуры. Он приятен на ощупь, не оставляет следов на руках и может использоваться как расслабляющее и терапевтическое средство.</w:t>
      </w:r>
    </w:p>
    <w:p w:rsidR="000D6166" w:rsidRPr="00571CD9" w:rsidRDefault="000D6166" w:rsidP="0011164B">
      <w:pPr>
        <w:pStyle w:val="basic"/>
        <w:spacing w:before="0" w:beforeAutospacing="0" w:after="150" w:afterAutospacing="0" w:line="360" w:lineRule="auto"/>
        <w:rPr>
          <w:i/>
          <w:color w:val="000000" w:themeColor="text1"/>
          <w:sz w:val="28"/>
          <w:szCs w:val="28"/>
        </w:rPr>
      </w:pPr>
      <w:r w:rsidRPr="00571CD9">
        <w:rPr>
          <w:color w:val="000000"/>
          <w:sz w:val="28"/>
          <w:szCs w:val="28"/>
        </w:rPr>
        <w:t>Следующее направление – это </w:t>
      </w:r>
      <w:r w:rsidRPr="00571CD9">
        <w:rPr>
          <w:b/>
          <w:bCs/>
          <w:color w:val="000000"/>
          <w:sz w:val="28"/>
          <w:szCs w:val="28"/>
        </w:rPr>
        <w:t>песочная анимация</w:t>
      </w:r>
      <w:r w:rsidRPr="00571CD9">
        <w:rPr>
          <w:color w:val="000000"/>
          <w:sz w:val="28"/>
          <w:szCs w:val="28"/>
        </w:rPr>
        <w:t xml:space="preserve">. У искусства рисования песком множество разных названий: </w:t>
      </w:r>
      <w:r w:rsidRPr="00571CD9">
        <w:rPr>
          <w:i/>
          <w:color w:val="000000"/>
          <w:sz w:val="28"/>
          <w:szCs w:val="28"/>
        </w:rPr>
        <w:t>песочные картины, рисунки песком, sand art, песочное шоу, песочная анимация.</w:t>
      </w:r>
    </w:p>
    <w:p w:rsidR="00F02EDA" w:rsidRPr="00411104" w:rsidRDefault="00FF5144" w:rsidP="0011164B">
      <w:pPr>
        <w:spacing w:before="120" w:after="120" w:line="36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38F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Рисование песком</w:t>
      </w:r>
      <w:r w:rsidR="000D6166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</w:t>
      </w:r>
      <w:r w:rsidRPr="00B8238F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зародилось в 70-х годах прошлого столетия. Основоположником этой техники</w:t>
      </w:r>
      <w:r w:rsidR="000D6166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- </w:t>
      </w:r>
      <w:r w:rsidRPr="00B8238F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американский аниматор </w:t>
      </w:r>
      <w:r w:rsidRPr="0074448C">
        <w:rPr>
          <w:rFonts w:ascii="Times New Roman" w:hAnsi="Times New Roman" w:cs="Times New Roman"/>
          <w:b/>
          <w:color w:val="211E1E"/>
          <w:sz w:val="28"/>
          <w:szCs w:val="28"/>
          <w:shd w:val="clear" w:color="auto" w:fill="FFFFFF"/>
        </w:rPr>
        <w:t>Кэролайн Лиф</w:t>
      </w:r>
      <w:r w:rsidRPr="00B8238F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.</w:t>
      </w:r>
      <w:r w:rsidRPr="00B82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6166">
        <w:rPr>
          <w:rFonts w:ascii="Times New Roman" w:hAnsi="Times New Roman" w:cs="Times New Roman"/>
          <w:color w:val="000000"/>
          <w:sz w:val="28"/>
          <w:szCs w:val="28"/>
        </w:rPr>
        <w:t xml:space="preserve">Она </w:t>
      </w:r>
      <w:r w:rsidR="00571CD9" w:rsidRPr="00B8238F">
        <w:rPr>
          <w:rFonts w:ascii="Times New Roman" w:hAnsi="Times New Roman" w:cs="Times New Roman"/>
          <w:color w:val="000000"/>
          <w:sz w:val="28"/>
          <w:szCs w:val="28"/>
        </w:rPr>
        <w:t>создала свой песочный анимационный фильм: «Филин, который хотел жениться», где под камерой маслом по стеклу происходило создания фильма.</w:t>
      </w:r>
      <w:r w:rsidR="00DF72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1CD9" w:rsidRPr="00B8238F">
        <w:rPr>
          <w:rFonts w:ascii="Times New Roman" w:hAnsi="Times New Roman" w:cs="Times New Roman"/>
          <w:color w:val="000000"/>
          <w:sz w:val="28"/>
          <w:szCs w:val="28"/>
        </w:rPr>
        <w:t xml:space="preserve">Позднее ее опыт переняли другие аниматоры, один из которых </w:t>
      </w:r>
      <w:r w:rsidR="00571CD9" w:rsidRPr="0074448C">
        <w:rPr>
          <w:rFonts w:ascii="Times New Roman" w:hAnsi="Times New Roman" w:cs="Times New Roman"/>
          <w:b/>
          <w:color w:val="000000"/>
          <w:sz w:val="28"/>
          <w:szCs w:val="28"/>
        </w:rPr>
        <w:t>Ференц Коро.</w:t>
      </w:r>
      <w:r w:rsidR="00571CD9" w:rsidRPr="00B82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1CD9" w:rsidRPr="00411104">
        <w:rPr>
          <w:rFonts w:ascii="Times New Roman" w:hAnsi="Times New Roman" w:cs="Times New Roman"/>
          <w:color w:val="000000" w:themeColor="text1"/>
          <w:sz w:val="28"/>
          <w:szCs w:val="28"/>
        </w:rPr>
        <w:t>Он создал фильм без монтажа на одном дыхании.</w:t>
      </w:r>
      <w:r w:rsidR="00DF72D9" w:rsidRPr="00411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571CD9" w:rsidRPr="004111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есочное шоу</w:t>
      </w:r>
      <w:r w:rsidR="00571CD9" w:rsidRPr="00411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живое </w:t>
      </w:r>
      <w:r w:rsidR="00571CD9" w:rsidRPr="004111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выступление художника, при этом музыкальное сопровождение лишь усиливает впечатления. Песок выступает изобразительным материалом в трехмерном изображении. Световое сопровождение создает причудливые тени. </w:t>
      </w:r>
      <w:r w:rsidR="005F4611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Рисование песком — это не только необычный вид изобразительного искусства, но и эффективный и очень популярный метод </w:t>
      </w:r>
      <w:r w:rsidR="005F4611" w:rsidRPr="004111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5F5F5"/>
        </w:rPr>
        <w:t>арт-терапии</w:t>
      </w:r>
      <w:r w:rsidR="000F4F27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, который используют</w:t>
      </w:r>
      <w:r w:rsidR="005F4611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 </w:t>
      </w:r>
      <w:r w:rsidR="000F4F27" w:rsidRPr="00571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педагоги-психологи</w:t>
      </w:r>
      <w:r w:rsidR="000F4F27" w:rsidRP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своей работе, </w:t>
      </w:r>
      <w:r w:rsidR="00411104" w:rsidRP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F4F27" w:rsidRPr="00571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сублимации психологических проблем детей и взрослых.</w:t>
      </w:r>
      <w:r w:rsidR="0074448C" w:rsidRP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74448C" w:rsidRPr="00571CD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Игры с песком</w:t>
      </w:r>
      <w:r w:rsidR="00411104" w:rsidRP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являются незаменимым </w:t>
      </w:r>
      <w:r w:rsidR="0074448C" w:rsidRPr="00571CD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средство</w:t>
      </w:r>
      <w:r w:rsidR="00411104" w:rsidRP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</w:t>
      </w:r>
      <w:r w:rsid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</w:t>
      </w:r>
      <w:r w:rsidR="0074448C" w:rsidRPr="00571CD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коррекционно-развивающей работ</w:t>
      </w:r>
      <w:r w:rsid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</w:t>
      </w:r>
      <w:r w:rsidR="0074448C" w:rsidRPr="00571CD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 детьми с нарушением речи</w:t>
      </w:r>
      <w:r w:rsidR="00F02EDA" w:rsidRP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r w:rsidR="0074448C" w:rsidRPr="00571CD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зрения</w:t>
      </w:r>
      <w:r w:rsidR="000F4F27" w:rsidRP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02EDA" w:rsidRP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проблемами в эмоционально-волевой сфере</w:t>
      </w:r>
      <w:r w:rsid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37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Рисование песком </w:t>
      </w:r>
      <w:r w:rsidR="004111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4448C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</w:t>
      </w:r>
      <w:r w:rsidR="005F4611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разв</w:t>
      </w:r>
      <w:r w:rsid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вает </w:t>
      </w:r>
      <w:r w:rsidR="0074448C" w:rsidRPr="00411104">
        <w:rPr>
          <w:rFonts w:ascii="Times New Roman" w:hAnsi="Times New Roman" w:cs="Times New Roman"/>
          <w:color w:val="000000" w:themeColor="text1"/>
          <w:sz w:val="28"/>
          <w:szCs w:val="28"/>
        </w:rPr>
        <w:t>моторик</w:t>
      </w:r>
      <w:r w:rsidR="0041110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4448C" w:rsidRPr="00411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F4611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сенсорик</w:t>
      </w:r>
      <w:r w:rsid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у и </w:t>
      </w:r>
      <w:r w:rsidR="005F4611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креативно</w:t>
      </w:r>
      <w:r w:rsid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е</w:t>
      </w:r>
      <w:r w:rsidR="005F4611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мышлени</w:t>
      </w:r>
      <w:r w:rsid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е</w:t>
      </w:r>
      <w:r w:rsidR="000F4F27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.</w:t>
      </w:r>
      <w:r w:rsidR="005F4611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</w:t>
      </w:r>
      <w:r w:rsidR="000F4F27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А если </w:t>
      </w:r>
      <w:r w:rsidR="005F4611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малыш рисует сразу</w:t>
      </w:r>
      <w:r w:rsidR="00411104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</w:t>
      </w:r>
      <w:r w:rsidR="005F4611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двумя руками,</w:t>
      </w:r>
      <w:r w:rsidR="000F4F27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то</w:t>
      </w:r>
      <w:r w:rsidR="005F4611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это способствует развитию межполушарной асимметрии. Когда наши полушария «дружат», мы становимся быстрее и сообразительнее. Заниматься этим важно с раннего возраста, когда головной мозг в активной стадии развития.</w:t>
      </w:r>
      <w:r w:rsidR="00622D75" w:rsidRPr="00411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BE8D7"/>
        </w:rPr>
        <w:t xml:space="preserve"> </w:t>
      </w:r>
    </w:p>
    <w:p w:rsidR="00D07787" w:rsidRDefault="004B5A95" w:rsidP="0011164B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4111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S</w:t>
      </w:r>
      <w:r w:rsidRPr="00571C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and art</w:t>
      </w:r>
      <w:r w:rsidRPr="004111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(пескография).</w:t>
      </w:r>
      <w:proofErr w:type="gramEnd"/>
      <w:r w:rsidR="00F279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D6166" w:rsidRPr="0041110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622D75" w:rsidRPr="00411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исовать песком на стекле весело и интересно. У метода нет особых правил. Малыш может рисовать ладонью, одним или несколькими пальцами, создавать любые фигуры и стирать их быстро, если что-то не получилось. Отсутствие ограничений снимает эмоциональное напряжение. Дети раскованы, в меру возбуждены, чувствуют себя творцами </w:t>
      </w:r>
      <w:r w:rsidR="00622D75" w:rsidRPr="004B5A95">
        <w:rPr>
          <w:rFonts w:ascii="Times New Roman" w:hAnsi="Times New Roman" w:cs="Times New Roman"/>
          <w:sz w:val="28"/>
          <w:szCs w:val="28"/>
        </w:rPr>
        <w:t>уникального шеде</w:t>
      </w:r>
      <w:r w:rsidR="00D07787">
        <w:rPr>
          <w:rFonts w:ascii="Times New Roman" w:hAnsi="Times New Roman" w:cs="Times New Roman"/>
          <w:sz w:val="28"/>
          <w:szCs w:val="28"/>
        </w:rPr>
        <w:t xml:space="preserve">вра. Развивается моторика и </w:t>
      </w:r>
      <w:r w:rsidR="00622D75" w:rsidRPr="004B5A95">
        <w:rPr>
          <w:rFonts w:ascii="Times New Roman" w:hAnsi="Times New Roman" w:cs="Times New Roman"/>
          <w:sz w:val="28"/>
          <w:szCs w:val="28"/>
        </w:rPr>
        <w:t>речь</w:t>
      </w:r>
      <w:r w:rsidR="00D07787">
        <w:rPr>
          <w:rFonts w:ascii="Times New Roman" w:hAnsi="Times New Roman" w:cs="Times New Roman"/>
          <w:sz w:val="28"/>
          <w:szCs w:val="28"/>
        </w:rPr>
        <w:t xml:space="preserve"> ребенка.</w:t>
      </w:r>
      <w:r w:rsidR="00622D75" w:rsidRPr="004B5A95">
        <w:rPr>
          <w:rFonts w:ascii="Times New Roman" w:hAnsi="Times New Roman" w:cs="Times New Roman"/>
          <w:sz w:val="28"/>
          <w:szCs w:val="28"/>
        </w:rPr>
        <w:t>Совершенству</w:t>
      </w:r>
      <w:r w:rsidRPr="004B5A95">
        <w:rPr>
          <w:rFonts w:ascii="Times New Roman" w:hAnsi="Times New Roman" w:cs="Times New Roman"/>
          <w:sz w:val="28"/>
          <w:szCs w:val="28"/>
        </w:rPr>
        <w:t>ются графические навыки.</w:t>
      </w:r>
      <w:r w:rsidR="00622D75" w:rsidRPr="004B5A95">
        <w:rPr>
          <w:rFonts w:ascii="Times New Roman" w:hAnsi="Times New Roman" w:cs="Times New Roman"/>
          <w:sz w:val="28"/>
          <w:szCs w:val="28"/>
        </w:rPr>
        <w:t xml:space="preserve"> </w:t>
      </w:r>
      <w:r w:rsidR="00D07787">
        <w:rPr>
          <w:rFonts w:ascii="Times New Roman" w:hAnsi="Times New Roman" w:cs="Times New Roman"/>
          <w:sz w:val="28"/>
          <w:szCs w:val="28"/>
        </w:rPr>
        <w:t>Пескография это еще и у</w:t>
      </w:r>
      <w:r w:rsidR="00622D75" w:rsidRPr="004B5A95">
        <w:rPr>
          <w:rFonts w:ascii="Times New Roman" w:hAnsi="Times New Roman" w:cs="Times New Roman"/>
          <w:sz w:val="28"/>
          <w:szCs w:val="28"/>
        </w:rPr>
        <w:t>никальный метод</w:t>
      </w:r>
      <w:r w:rsidR="00D07787">
        <w:rPr>
          <w:rFonts w:ascii="Times New Roman" w:hAnsi="Times New Roman" w:cs="Times New Roman"/>
          <w:sz w:val="28"/>
          <w:szCs w:val="28"/>
        </w:rPr>
        <w:t xml:space="preserve">, помогающий </w:t>
      </w:r>
      <w:r w:rsidR="00622D75" w:rsidRPr="004B5A95">
        <w:rPr>
          <w:rFonts w:ascii="Times New Roman" w:hAnsi="Times New Roman" w:cs="Times New Roman"/>
          <w:sz w:val="28"/>
          <w:szCs w:val="28"/>
        </w:rPr>
        <w:t xml:space="preserve"> раскрыть творческий потенциал, найти себя. Ребенок проявляет фантазию, показывает скрытые способности, не боится оценки результата. Рисуя песком, как будто погружаешься в мир фантазий и сказок, причудливых образов и форм - это увлекательный</w:t>
      </w:r>
      <w:r w:rsidR="00622D75" w:rsidRPr="004B5A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процесс, который затрагивает все сферы чувств, пробуждает творчество, одновременно вдохновляет и расслабляет. </w:t>
      </w:r>
    </w:p>
    <w:p w:rsidR="00F02EDA" w:rsidRPr="00D07787" w:rsidRDefault="0083753F" w:rsidP="0011164B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Творческих</w:t>
      </w:r>
      <w:r w:rsidR="00D07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 успехов!</w:t>
      </w:r>
      <w:r w:rsidR="00622D75" w:rsidRPr="004B5A95">
        <w:rPr>
          <w:rFonts w:ascii="Times New Roman" w:hAnsi="Times New Roman" w:cs="Times New Roman"/>
          <w:sz w:val="28"/>
          <w:szCs w:val="28"/>
        </w:rPr>
        <w:br/>
      </w:r>
    </w:p>
    <w:p w:rsidR="0083753F" w:rsidRDefault="0083753F" w:rsidP="0011164B">
      <w:pPr>
        <w:spacing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96E" w:rsidRDefault="00571CD9" w:rsidP="0011164B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EBE8D7"/>
        </w:rPr>
      </w:pPr>
      <w:r w:rsidRPr="00571C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Список литературы</w:t>
      </w:r>
    </w:p>
    <w:p w:rsidR="0083753F" w:rsidRPr="00A6696E" w:rsidRDefault="00A6696E" w:rsidP="0011164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696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3753F" w:rsidRPr="00A66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history="1">
        <w:r w:rsidR="0083753F" w:rsidRPr="00A6696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https://www.kanal-o.ru/parents/9928</w:t>
        </w:r>
      </w:hyperlink>
    </w:p>
    <w:p w:rsidR="00A6696E" w:rsidRPr="00A6696E" w:rsidRDefault="00A6696E" w:rsidP="0011164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696E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83753F" w:rsidRPr="00A6696E">
        <w:rPr>
          <w:rFonts w:ascii="Times New Roman" w:hAnsi="Times New Roman" w:cs="Times New Roman"/>
          <w:color w:val="000000" w:themeColor="text1"/>
          <w:sz w:val="28"/>
          <w:szCs w:val="28"/>
        </w:rPr>
        <w:t>http://io.nios.ru/articles2/67/12/pesochnoe-risovanie-kak-sredstvo-tvorcheskogo-razvitiya-rebenka</w:t>
      </w:r>
    </w:p>
    <w:p w:rsidR="00A6696E" w:rsidRPr="00A6696E" w:rsidRDefault="00A6696E" w:rsidP="0011164B">
      <w:pPr>
        <w:spacing w:before="45" w:after="4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6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A669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© </w:t>
      </w:r>
      <w:hyperlink r:id="rId11" w:history="1">
        <w:r w:rsidRPr="00A6696E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https://www.livemaster.ru/topic/233371-iskusstvo-bonseki-landshaft-v-miniatyure</w:t>
        </w:r>
      </w:hyperlink>
      <w:r w:rsidRPr="00A66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07787" w:rsidRDefault="00D07787" w:rsidP="0011164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1CD9" w:rsidRPr="00571CD9" w:rsidRDefault="00D07787" w:rsidP="0011164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A66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571CD9" w:rsidRPr="00571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Сакович Н.В., «Технология игры в песок. Игры на мосту» Речь, 2008.</w:t>
      </w:r>
    </w:p>
    <w:p w:rsidR="00571CD9" w:rsidRPr="00D07787" w:rsidRDefault="00571CD9" w:rsidP="0011164B">
      <w:pPr>
        <w:pStyle w:val="a6"/>
        <w:numPr>
          <w:ilvl w:val="0"/>
          <w:numId w:val="7"/>
        </w:numPr>
        <w:spacing w:before="100" w:beforeAutospacing="1" w:after="100" w:afterAutospacing="1" w:line="360" w:lineRule="auto"/>
        <w:ind w:left="851" w:hanging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7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Федосеева М.А. «Занятия с детьми 3-7 лет по развитию эмоциональной и познавательной сферы средствами песочной терапии / авт.-сост.. -Волгоград: Учитель, 2016.</w:t>
      </w:r>
    </w:p>
    <w:p w:rsidR="00571CD9" w:rsidRPr="00D07787" w:rsidRDefault="00571CD9" w:rsidP="0011164B">
      <w:pPr>
        <w:pStyle w:val="a6"/>
        <w:numPr>
          <w:ilvl w:val="0"/>
          <w:numId w:val="7"/>
        </w:numPr>
        <w:spacing w:before="100" w:beforeAutospacing="1" w:after="100" w:afterAutospacing="1" w:line="360" w:lineRule="auto"/>
        <w:ind w:left="851" w:hanging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7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Е.В. Ратникова, А.В. Гаврик «Игры на песке», Речь, 2013.</w:t>
      </w:r>
    </w:p>
    <w:p w:rsidR="00F02EDA" w:rsidRPr="00A6696E" w:rsidRDefault="00F02EDA" w:rsidP="0011164B">
      <w:pPr>
        <w:pStyle w:val="a6"/>
        <w:numPr>
          <w:ilvl w:val="0"/>
          <w:numId w:val="7"/>
        </w:numPr>
        <w:spacing w:before="45" w:after="45" w:line="240" w:lineRule="auto"/>
        <w:ind w:left="851" w:hanging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6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Сапожникова О.Б., Гарнова Е.В. </w:t>
      </w:r>
      <w:hyperlink r:id="rId12" w:tgtFrame="_blank" w:history="1">
        <w:r w:rsidRPr="00A6696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Песочная терапия в развитии дошкольников.</w:t>
        </w:r>
      </w:hyperlink>
      <w:r w:rsidRPr="00A66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М.: ТЦ Сфера, 2014</w:t>
      </w:r>
    </w:p>
    <w:p w:rsidR="00F02EDA" w:rsidRPr="00F02EDA" w:rsidRDefault="00F02EDA" w:rsidP="0011164B">
      <w:pPr>
        <w:numPr>
          <w:ilvl w:val="0"/>
          <w:numId w:val="7"/>
        </w:numPr>
        <w:spacing w:before="45" w:after="0" w:line="293" w:lineRule="atLeast"/>
        <w:ind w:left="851" w:hanging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E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Бетенски Мала. Что ты видишь? Новые методы арт – терапии. – М.: Эксмо-Пресс,2002.</w:t>
      </w:r>
    </w:p>
    <w:p w:rsidR="00887145" w:rsidRPr="00A6696E" w:rsidRDefault="00887145" w:rsidP="0011164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887145" w:rsidRPr="00A6696E" w:rsidSect="00411104"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173A0"/>
    <w:multiLevelType w:val="hybridMultilevel"/>
    <w:tmpl w:val="839218E0"/>
    <w:lvl w:ilvl="0" w:tplc="EF063E5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C70935"/>
    <w:multiLevelType w:val="multilevel"/>
    <w:tmpl w:val="D3281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10783"/>
    <w:multiLevelType w:val="hybridMultilevel"/>
    <w:tmpl w:val="A9162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9431E8"/>
    <w:multiLevelType w:val="multilevel"/>
    <w:tmpl w:val="A750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DB3D0E"/>
    <w:multiLevelType w:val="hybridMultilevel"/>
    <w:tmpl w:val="60E498A0"/>
    <w:lvl w:ilvl="0" w:tplc="7046C26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A2300B7"/>
    <w:multiLevelType w:val="hybridMultilevel"/>
    <w:tmpl w:val="ABEE49AE"/>
    <w:lvl w:ilvl="0" w:tplc="5AFE204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2D7F46"/>
    <w:multiLevelType w:val="multilevel"/>
    <w:tmpl w:val="D48CA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611"/>
    <w:rsid w:val="00004C62"/>
    <w:rsid w:val="000D6166"/>
    <w:rsid w:val="000E3137"/>
    <w:rsid w:val="000F4F27"/>
    <w:rsid w:val="0011164B"/>
    <w:rsid w:val="002365DB"/>
    <w:rsid w:val="00237A83"/>
    <w:rsid w:val="00296B85"/>
    <w:rsid w:val="0033540F"/>
    <w:rsid w:val="00395B62"/>
    <w:rsid w:val="003A54DD"/>
    <w:rsid w:val="003D2CAC"/>
    <w:rsid w:val="00411104"/>
    <w:rsid w:val="004B5A95"/>
    <w:rsid w:val="004E3D98"/>
    <w:rsid w:val="00571CD9"/>
    <w:rsid w:val="00576645"/>
    <w:rsid w:val="005F4611"/>
    <w:rsid w:val="00622D75"/>
    <w:rsid w:val="0074448C"/>
    <w:rsid w:val="007C61AD"/>
    <w:rsid w:val="0083753F"/>
    <w:rsid w:val="00887145"/>
    <w:rsid w:val="008B3E78"/>
    <w:rsid w:val="008F3A33"/>
    <w:rsid w:val="00902EE1"/>
    <w:rsid w:val="009B4F88"/>
    <w:rsid w:val="00A6696E"/>
    <w:rsid w:val="00AD61B3"/>
    <w:rsid w:val="00AE1DE9"/>
    <w:rsid w:val="00B14C8D"/>
    <w:rsid w:val="00B8238F"/>
    <w:rsid w:val="00CB21CB"/>
    <w:rsid w:val="00CD3D2B"/>
    <w:rsid w:val="00D07787"/>
    <w:rsid w:val="00DA0025"/>
    <w:rsid w:val="00DE71C5"/>
    <w:rsid w:val="00DF72D9"/>
    <w:rsid w:val="00E17BA3"/>
    <w:rsid w:val="00E32145"/>
    <w:rsid w:val="00F02EDA"/>
    <w:rsid w:val="00F279E8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61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2D75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571CD9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71CD9"/>
    <w:rPr>
      <w:b/>
      <w:bCs/>
    </w:rPr>
  </w:style>
  <w:style w:type="paragraph" w:customStyle="1" w:styleId="basic">
    <w:name w:val="basic"/>
    <w:basedOn w:val="a"/>
    <w:rsid w:val="00F0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6696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B4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tc-sfera.ru/tc-sfera.ru/node/46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vemaster.ru/topic/233371-iskusstvo-bonseki-landshaft-v-miniatyur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anal-o.ru/parents/992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E00AC-395D-48B9-9877-28FB0D38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Качалкин</dc:creator>
  <cp:keywords/>
  <dc:description/>
  <cp:lastModifiedBy>Дмитрий Качалкин</cp:lastModifiedBy>
  <cp:revision>14</cp:revision>
  <dcterms:created xsi:type="dcterms:W3CDTF">2019-08-06T14:59:00Z</dcterms:created>
  <dcterms:modified xsi:type="dcterms:W3CDTF">2022-08-24T03:27:00Z</dcterms:modified>
</cp:coreProperties>
</file>