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2BC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Прогулка -</w:t>
      </w:r>
      <w:proofErr w:type="gramStart"/>
      <w:r w:rsidRPr="004060F0">
        <w:rPr>
          <w:b/>
          <w:bCs/>
          <w:color w:val="000000"/>
          <w:sz w:val="28"/>
          <w:szCs w:val="28"/>
        </w:rPr>
        <w:t>экскурсия  «</w:t>
      </w:r>
      <w:proofErr w:type="gramEnd"/>
      <w:r w:rsidRPr="004060F0">
        <w:rPr>
          <w:b/>
          <w:bCs/>
          <w:color w:val="000000"/>
          <w:sz w:val="28"/>
          <w:szCs w:val="28"/>
        </w:rPr>
        <w:t>Сбор природного материала».</w:t>
      </w:r>
    </w:p>
    <w:p w14:paraId="4D2DCF0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060F0">
        <w:rPr>
          <w:color w:val="000000"/>
          <w:sz w:val="28"/>
          <w:szCs w:val="28"/>
        </w:rPr>
        <w:t xml:space="preserve">Цель:   </w:t>
      </w:r>
      <w:proofErr w:type="gramEnd"/>
      <w:r w:rsidRPr="004060F0">
        <w:rPr>
          <w:color w:val="000000"/>
          <w:sz w:val="28"/>
          <w:szCs w:val="28"/>
        </w:rPr>
        <w:t>  уточнение и закрепление  правил сбора природного материала</w:t>
      </w:r>
    </w:p>
    <w:p w14:paraId="716B456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Задачи: развивать наблюдательность, образное восприятие, фантазию;</w:t>
      </w:r>
    </w:p>
    <w:p w14:paraId="3B52A42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развивать связную речь, логическое мышление, восприятие, концентрацию и переключение</w:t>
      </w:r>
    </w:p>
    <w:p w14:paraId="6C6FA835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внимания, расширять кругозор;</w:t>
      </w:r>
    </w:p>
    <w:p w14:paraId="1294DCC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пополнять и активизировать словарный запас;</w:t>
      </w:r>
    </w:p>
    <w:p w14:paraId="73E5E0B4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воспитывать бережное отношение к природе.</w:t>
      </w:r>
    </w:p>
    <w:p w14:paraId="54EA5E9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Оборудование: рисунок с изображением листьев, коробочки для сбора природного материала</w:t>
      </w:r>
    </w:p>
    <w:p w14:paraId="3E3C856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Ход</w:t>
      </w:r>
    </w:p>
    <w:p w14:paraId="32D593A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Орг. момент:                                                       </w:t>
      </w:r>
    </w:p>
    <w:p w14:paraId="468D8CE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14:paraId="3F6499E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Сообщение темы.</w:t>
      </w:r>
    </w:p>
    <w:p w14:paraId="1171B83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Упражнение на развитие концентрации внимания.</w:t>
      </w:r>
    </w:p>
    <w:p w14:paraId="52B4184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Размотайте клубочек, прочитайте тему нашей экскурсии.              </w:t>
      </w:r>
    </w:p>
    <w:p w14:paraId="6213310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                                     Загадки.</w:t>
      </w:r>
    </w:p>
    <w:p w14:paraId="154CDB5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 xml:space="preserve">1. Жёлтый Егорка упал на </w:t>
      </w:r>
      <w:proofErr w:type="spellStart"/>
      <w:r w:rsidRPr="004060F0">
        <w:rPr>
          <w:color w:val="000000"/>
          <w:sz w:val="28"/>
          <w:szCs w:val="28"/>
        </w:rPr>
        <w:t>озёрко</w:t>
      </w:r>
      <w:proofErr w:type="spellEnd"/>
      <w:r w:rsidRPr="004060F0">
        <w:rPr>
          <w:color w:val="000000"/>
          <w:sz w:val="28"/>
          <w:szCs w:val="28"/>
        </w:rPr>
        <w:t>.</w:t>
      </w:r>
    </w:p>
    <w:p w14:paraId="4086A35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Сам не потонул и воды не всколыхнул.   (Лист.)</w:t>
      </w:r>
    </w:p>
    <w:p w14:paraId="0835368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2. Стоит в поле теремок,</w:t>
      </w:r>
    </w:p>
    <w:p w14:paraId="7C7A489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Очень-очень он высок.</w:t>
      </w:r>
    </w:p>
    <w:p w14:paraId="7A3F976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Ветер дунет, дом наклонится</w:t>
      </w:r>
    </w:p>
    <w:p w14:paraId="749F4BD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И земле родной поклонится.   (Хлебный колос.)</w:t>
      </w:r>
    </w:p>
    <w:p w14:paraId="1E2E3F3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3. Если мы растём на ели,</w:t>
      </w:r>
    </w:p>
    <w:p w14:paraId="6F3C0A67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Мы на месте, мы при деле.</w:t>
      </w:r>
    </w:p>
    <w:p w14:paraId="6D68010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А на лбу у ребятишек</w:t>
      </w:r>
    </w:p>
    <w:p w14:paraId="49FD8F2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Никому не нужно …  (Шишек.)</w:t>
      </w:r>
    </w:p>
    <w:p w14:paraId="1F6A1BB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4. Дышит, растёт,</w:t>
      </w:r>
    </w:p>
    <w:p w14:paraId="44B5428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А ходить не может.  (Растение.)</w:t>
      </w:r>
    </w:p>
    <w:p w14:paraId="78C6C84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Где всё это можно найти?</w:t>
      </w:r>
    </w:p>
    <w:p w14:paraId="7CFD45D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Повторение правил поведения во время экскурсии.</w:t>
      </w:r>
    </w:p>
    <w:p w14:paraId="1B6C6BD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lastRenderedPageBreak/>
        <w:t>* по улице надо идти парами, не толкаться и не отставать от других;</w:t>
      </w:r>
    </w:p>
    <w:p w14:paraId="29712BB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переходить улицу по указанию учителя;</w:t>
      </w:r>
    </w:p>
    <w:p w14:paraId="75A799F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во время наблюдения становиться так, чтобы всем было видно;</w:t>
      </w:r>
    </w:p>
    <w:p w14:paraId="39CAB4A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слушать внимательно;</w:t>
      </w:r>
    </w:p>
    <w:p w14:paraId="30816AB9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беречь и охранять природу;</w:t>
      </w:r>
    </w:p>
    <w:p w14:paraId="6FE7FEF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выбираем контролёра. Он будет следить за охраной природы.</w:t>
      </w:r>
    </w:p>
    <w:p w14:paraId="322C452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Основная часть.</w:t>
      </w:r>
    </w:p>
    <w:p w14:paraId="6766E99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Чтобы зайти в парк, нам нужно ответить на некоторые вопросы:</w:t>
      </w:r>
    </w:p>
    <w:p w14:paraId="721D78E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Какое сейчас время года?</w:t>
      </w:r>
    </w:p>
    <w:p w14:paraId="6FB38D87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Какой сейчас месяц?</w:t>
      </w:r>
    </w:p>
    <w:p w14:paraId="564977FE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Назовите осенние месяца.</w:t>
      </w:r>
    </w:p>
    <w:p w14:paraId="5B8D202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060F0">
        <w:rPr>
          <w:color w:val="000000"/>
          <w:sz w:val="28"/>
          <w:szCs w:val="28"/>
        </w:rPr>
        <w:t>Упражнение  «</w:t>
      </w:r>
      <w:proofErr w:type="gramEnd"/>
      <w:r w:rsidRPr="004060F0">
        <w:rPr>
          <w:color w:val="000000"/>
          <w:sz w:val="28"/>
          <w:szCs w:val="28"/>
        </w:rPr>
        <w:t>Солнышко»</w:t>
      </w:r>
    </w:p>
    <w:p w14:paraId="5017E3BE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 xml:space="preserve">Цель: развитие </w:t>
      </w:r>
      <w:proofErr w:type="spellStart"/>
      <w:r w:rsidRPr="004060F0">
        <w:rPr>
          <w:color w:val="000000"/>
          <w:sz w:val="28"/>
          <w:szCs w:val="28"/>
        </w:rPr>
        <w:t>тонкокоординированных</w:t>
      </w:r>
      <w:proofErr w:type="spellEnd"/>
      <w:r w:rsidRPr="004060F0">
        <w:rPr>
          <w:color w:val="000000"/>
          <w:sz w:val="28"/>
          <w:szCs w:val="28"/>
        </w:rPr>
        <w:t xml:space="preserve"> движений кистей рук.</w:t>
      </w:r>
    </w:p>
    <w:p w14:paraId="3F88CCD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светит солнышко зимой?</w:t>
      </w:r>
    </w:p>
    <w:p w14:paraId="7E27EFC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Пальцы собираются в щепотку.</w:t>
      </w:r>
    </w:p>
    <w:p w14:paraId="5D26C005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светит солнышко весной?</w:t>
      </w:r>
    </w:p>
    <w:p w14:paraId="32A15D1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Мышцы ладони напряжены, пальцы полусогнуты.</w:t>
      </w:r>
    </w:p>
    <w:p w14:paraId="737D8DC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светит солнышко летом?</w:t>
      </w:r>
    </w:p>
    <w:p w14:paraId="32B400C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  Дети широко растопыривают пальцы, хорошо растягивая все мышцы  </w:t>
      </w:r>
    </w:p>
    <w:p w14:paraId="3E8DA549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ладони.</w:t>
      </w:r>
    </w:p>
    <w:p w14:paraId="5B0AABB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сегодня светит солнце?</w:t>
      </w:r>
    </w:p>
    <w:p w14:paraId="4369C51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Есть ли осадки? Какие осадки бывают осенью?</w:t>
      </w:r>
    </w:p>
    <w:p w14:paraId="4BBC20F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Какое небо?</w:t>
      </w:r>
    </w:p>
    <w:p w14:paraId="0B494A0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Дует ли ветер?</w:t>
      </w:r>
    </w:p>
    <w:p w14:paraId="15A974B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Подвижная игра «Лес».</w:t>
      </w:r>
    </w:p>
    <w:p w14:paraId="20EE59B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Учитель предлагает детям изобразить, как реагирует то или иное растение на:</w:t>
      </w:r>
    </w:p>
    <w:p w14:paraId="72F533F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лёгкий тёплый ветерок;</w:t>
      </w:r>
    </w:p>
    <w:p w14:paraId="43D6C30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ураган;</w:t>
      </w:r>
    </w:p>
    <w:p w14:paraId="21049D9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мощные холодные порывы ветра;</w:t>
      </w:r>
    </w:p>
    <w:p w14:paraId="491F611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ливень;</w:t>
      </w:r>
    </w:p>
    <w:p w14:paraId="53DD372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lastRenderedPageBreak/>
        <w:t>* палящее солнце;</w:t>
      </w:r>
    </w:p>
    <w:p w14:paraId="689AA88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утренние лучики солнца;</w:t>
      </w:r>
    </w:p>
    <w:p w14:paraId="1040A54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ночную прохладу;</w:t>
      </w:r>
    </w:p>
    <w:p w14:paraId="1B107067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* мороз.</w:t>
      </w:r>
    </w:p>
    <w:p w14:paraId="60B4E55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Назовите признаки осени.</w:t>
      </w:r>
    </w:p>
    <w:p w14:paraId="16CE8D0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Чем богат наш край?</w:t>
      </w:r>
    </w:p>
    <w:p w14:paraId="0D05F4C8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Какие растения растут в парке?</w:t>
      </w:r>
    </w:p>
    <w:p w14:paraId="388C53F4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«Зелёная веточка»</w:t>
      </w:r>
    </w:p>
    <w:p w14:paraId="7A7D936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 xml:space="preserve">  Сначала дети должны встать в круг и взять за руки. Ведущий находится за пределами круга и держит в руках зелёную веточку. Игроки произносят хором: «Зелёная веточка!», а ведущий отвечает: «Сосна!». В процессе игры ведущий должен обойти весь круг и при этом произносить </w:t>
      </w:r>
      <w:proofErr w:type="gramStart"/>
      <w:r w:rsidRPr="004060F0">
        <w:rPr>
          <w:color w:val="000000"/>
          <w:sz w:val="28"/>
          <w:szCs w:val="28"/>
        </w:rPr>
        <w:t>названия  деревьев</w:t>
      </w:r>
      <w:proofErr w:type="gramEnd"/>
      <w:r w:rsidRPr="004060F0">
        <w:rPr>
          <w:color w:val="000000"/>
          <w:sz w:val="28"/>
          <w:szCs w:val="28"/>
        </w:rPr>
        <w:t>. После этого он может положить веточку за спиной одного из игроков, который должен повернуться, поднять её и постараться как можно быстрее занять пустое место в кругу. Если ведущий сделает это быстрее его, то участник считается проигравшим.</w:t>
      </w:r>
    </w:p>
    <w:p w14:paraId="3E8DA9FE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используют древесину в народном хозяйстве?  (Строят дома, делают мебель и множество вещей, необходимых людям.)</w:t>
      </w:r>
    </w:p>
    <w:p w14:paraId="5BBF569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Просто ли вырастить ель?</w:t>
      </w:r>
    </w:p>
    <w:p w14:paraId="566A504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Что значит: «беречь лес»?</w:t>
      </w:r>
    </w:p>
    <w:p w14:paraId="479670B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Какой природный материал можем использовать мы при изготовлении поделок?</w:t>
      </w:r>
    </w:p>
    <w:p w14:paraId="716EC37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С каких деревьев можно брать кору, веточки, сучки? (Поваленных в бурю или спиленных.)</w:t>
      </w:r>
    </w:p>
    <w:p w14:paraId="414CB14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Для чего нам нужны коробочки?</w:t>
      </w:r>
    </w:p>
    <w:p w14:paraId="3639A192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нужно собирать природный материал?</w:t>
      </w:r>
    </w:p>
    <w:p w14:paraId="5BF84165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Учитель предлагает сортировать материал по виду, размеру, цвету.</w:t>
      </w:r>
    </w:p>
    <w:p w14:paraId="5DF193F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1. Собранные сухие ветки, корни, шишки, сучки имеют причудливую форму.</w:t>
      </w:r>
    </w:p>
    <w:p w14:paraId="17C711A7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На что похоже? Что напоминает?</w:t>
      </w:r>
    </w:p>
    <w:p w14:paraId="4AFCE4B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Какую можно создать композицию?</w:t>
      </w:r>
    </w:p>
    <w:p w14:paraId="62E04C4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На что похожи крылатки клёна?</w:t>
      </w:r>
    </w:p>
    <w:p w14:paraId="51DA1D6C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Физкультминутка.</w:t>
      </w:r>
    </w:p>
    <w:p w14:paraId="37A7A0D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По дорожке, по дорожке.</w:t>
      </w:r>
    </w:p>
    <w:p w14:paraId="34D1FB19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Скачем мы на правой ножке.</w:t>
      </w:r>
    </w:p>
    <w:p w14:paraId="769AC14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lastRenderedPageBreak/>
        <w:t>И по этой же дорожке</w:t>
      </w:r>
    </w:p>
    <w:p w14:paraId="29F4A5E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Скачем мы на левой ножке.</w:t>
      </w:r>
    </w:p>
    <w:p w14:paraId="298DF0F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По тропинке побежим,</w:t>
      </w:r>
    </w:p>
    <w:p w14:paraId="45628109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До лужайки добежим.</w:t>
      </w:r>
    </w:p>
    <w:p w14:paraId="6EFD046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На лужайке, на лужайке.</w:t>
      </w:r>
    </w:p>
    <w:p w14:paraId="7B9F6804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Мы попрыгаем, как зайки.</w:t>
      </w:r>
    </w:p>
    <w:p w14:paraId="2D66581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2. Учитель предлагает детям собрать красивую коллекцию из опавших листьев.</w:t>
      </w:r>
    </w:p>
    <w:p w14:paraId="4A4D4C55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С какого дерева опали листья?</w:t>
      </w:r>
    </w:p>
    <w:p w14:paraId="12762FA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Какого цвета ваш букет?</w:t>
      </w:r>
    </w:p>
    <w:p w14:paraId="5B0EB3D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Почему с приходом осени происходит изменение окраски листьев?</w:t>
      </w:r>
    </w:p>
    <w:p w14:paraId="5E1541D3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Что такое листопад? Почему он происходит?</w:t>
      </w:r>
    </w:p>
    <w:p w14:paraId="708B20E1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Что предварительно нужно сделать с листьями, для дальнейшего использования при изготовлении поделок?</w:t>
      </w:r>
    </w:p>
    <w:p w14:paraId="247940CA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правильно нужно заготовлять листья, траву?</w:t>
      </w:r>
    </w:p>
    <w:p w14:paraId="5AB75255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Листья кладут между бумажными листами и проглаживают тёплым утюгом, затем их можно переложить плотной бумагой или тонким картоном и положить сверху груз. При длительном хранении бумагу или картон, время от времени следует менять.</w:t>
      </w:r>
    </w:p>
    <w:p w14:paraId="45DE759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3. Птичьи перья.</w:t>
      </w:r>
    </w:p>
    <w:p w14:paraId="02534070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Перед работой перья промывают, сушат и расчесывают для возвращения им естественного вида.</w:t>
      </w:r>
    </w:p>
    <w:p w14:paraId="4EDBBCD6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  Дети собирают птичьи перья. От какой птицы перо?</w:t>
      </w:r>
    </w:p>
    <w:p w14:paraId="5EE847C4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b/>
          <w:bCs/>
          <w:color w:val="000000"/>
          <w:sz w:val="28"/>
          <w:szCs w:val="28"/>
        </w:rPr>
        <w:t>Итог.</w:t>
      </w:r>
    </w:p>
    <w:p w14:paraId="10161BDF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Что мы сегодня наблюдали?</w:t>
      </w:r>
    </w:p>
    <w:p w14:paraId="3B38028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Какие изменения произошли с приходом осени?</w:t>
      </w:r>
    </w:p>
    <w:p w14:paraId="6EC661BD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 влияют сезонные изменения на растительный мир?</w:t>
      </w:r>
    </w:p>
    <w:p w14:paraId="4BA0884B" w14:textId="77777777" w:rsidR="008F4A73" w:rsidRPr="004060F0" w:rsidRDefault="008F4A73" w:rsidP="008F4A7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060F0">
        <w:rPr>
          <w:color w:val="000000"/>
          <w:sz w:val="28"/>
          <w:szCs w:val="28"/>
        </w:rPr>
        <w:t>- Какие правила вы знаете и соблюдаете при сборе природного материала?</w:t>
      </w:r>
    </w:p>
    <w:p w14:paraId="77A8D61C" w14:textId="32C4DAB3" w:rsidR="002C19C9" w:rsidRPr="004060F0" w:rsidRDefault="002C19C9" w:rsidP="002C19C9">
      <w:pPr>
        <w:rPr>
          <w:rFonts w:ascii="Times New Roman" w:hAnsi="Times New Roman" w:cs="Times New Roman"/>
          <w:sz w:val="28"/>
          <w:szCs w:val="28"/>
        </w:rPr>
      </w:pPr>
    </w:p>
    <w:sectPr w:rsidR="002C19C9" w:rsidRPr="0040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C9"/>
    <w:rsid w:val="002C19C9"/>
    <w:rsid w:val="004060F0"/>
    <w:rsid w:val="005B60F1"/>
    <w:rsid w:val="007129C4"/>
    <w:rsid w:val="008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8F49"/>
  <w15:chartTrackingRefBased/>
  <w15:docId w15:val="{60307A00-B0EF-40FB-90D2-9B716F74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C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9C9"/>
    <w:rPr>
      <w:b/>
      <w:bCs/>
    </w:rPr>
  </w:style>
  <w:style w:type="paragraph" w:styleId="a5">
    <w:name w:val="Normal (Web)"/>
    <w:basedOn w:val="a"/>
    <w:uiPriority w:val="99"/>
    <w:semiHidden/>
    <w:unhideWhenUsed/>
    <w:rsid w:val="008F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2023-10-13T04:45:00Z</dcterms:created>
  <dcterms:modified xsi:type="dcterms:W3CDTF">2023-10-13T07:19:00Z</dcterms:modified>
</cp:coreProperties>
</file>