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4B9" w:rsidRDefault="002244B9" w:rsidP="002244B9">
      <w:pPr>
        <w:pStyle w:val="a5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proofErr w:type="spellStart"/>
      <w:r>
        <w:rPr>
          <w:rFonts w:ascii="Arial" w:hAnsi="Arial" w:cs="Arial"/>
          <w:color w:val="212529"/>
        </w:rPr>
        <w:t>СКак</w:t>
      </w:r>
      <w:proofErr w:type="spellEnd"/>
      <w:r>
        <w:rPr>
          <w:rFonts w:ascii="Arial" w:hAnsi="Arial" w:cs="Arial"/>
          <w:color w:val="212529"/>
        </w:rPr>
        <w:t xml:space="preserve"> много на свете</w:t>
      </w:r>
    </w:p>
    <w:p w:rsidR="002244B9" w:rsidRDefault="002244B9" w:rsidP="002244B9">
      <w:pPr>
        <w:pStyle w:val="a5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Полезных, красивых</w:t>
      </w:r>
    </w:p>
    <w:p w:rsidR="002244B9" w:rsidRDefault="002244B9" w:rsidP="002244B9">
      <w:pPr>
        <w:pStyle w:val="a5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И ласковых слов.</w:t>
      </w:r>
    </w:p>
    <w:p w:rsidR="002244B9" w:rsidRDefault="002244B9" w:rsidP="002244B9">
      <w:pPr>
        <w:pStyle w:val="a5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А вежливым быть очень просто.</w:t>
      </w:r>
    </w:p>
    <w:p w:rsidR="002244B9" w:rsidRDefault="002244B9" w:rsidP="002244B9">
      <w:pPr>
        <w:pStyle w:val="a5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Будь добрым  - обычный совет!</w:t>
      </w:r>
    </w:p>
    <w:p w:rsidR="002244B9" w:rsidRDefault="002244B9" w:rsidP="002244B9">
      <w:pPr>
        <w:pStyle w:val="a5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Не </w:t>
      </w:r>
      <w:proofErr w:type="gramStart"/>
      <w:r>
        <w:rPr>
          <w:rFonts w:ascii="Arial" w:hAnsi="Arial" w:cs="Arial"/>
          <w:color w:val="212529"/>
        </w:rPr>
        <w:t>важно</w:t>
      </w:r>
      <w:proofErr w:type="gramEnd"/>
      <w:r>
        <w:rPr>
          <w:rFonts w:ascii="Arial" w:hAnsi="Arial" w:cs="Arial"/>
          <w:color w:val="212529"/>
        </w:rPr>
        <w:t xml:space="preserve"> какого ты роста.</w:t>
      </w:r>
    </w:p>
    <w:p w:rsidR="002244B9" w:rsidRDefault="002244B9" w:rsidP="002244B9">
      <w:pPr>
        <w:pStyle w:val="a5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И сколько тебе уже лет»</w:t>
      </w:r>
    </w:p>
    <w:p w:rsidR="002244B9" w:rsidRDefault="002244B9" w:rsidP="002244B9">
      <w:pPr>
        <w:pStyle w:val="a5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.</w:t>
      </w:r>
    </w:p>
    <w:p w:rsidR="00A51B25" w:rsidRDefault="00A51B25" w:rsidP="00A51B25">
      <w:pPr>
        <w:pStyle w:val="a5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</w:p>
    <w:p w:rsidR="00A51B25" w:rsidRDefault="00A51B25" w:rsidP="00A51B25">
      <w:pPr>
        <w:pStyle w:val="a5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.</w:t>
      </w:r>
    </w:p>
    <w:p w:rsidR="0063204E" w:rsidRDefault="0063204E">
      <w:r>
        <w:t>С</w:t>
      </w:r>
    </w:p>
    <w:p w:rsidR="00915275" w:rsidRDefault="00A51B25">
      <w:r>
        <w:rPr>
          <w:noProof/>
          <w:lang w:eastAsia="ru-RU"/>
        </w:rPr>
        <w:drawing>
          <wp:inline distT="0" distB="0" distL="0" distR="0">
            <wp:extent cx="4243388" cy="2828925"/>
            <wp:effectExtent l="19050" t="0" r="4762" b="0"/>
            <wp:docPr id="2" name="Рисунок 2" descr="Радужного настроения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дужного настроения картинк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388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04E" w:rsidRDefault="0063204E"/>
    <w:p w:rsidR="0063204E" w:rsidRDefault="0063204E"/>
    <w:p w:rsidR="0063204E" w:rsidRDefault="0063204E"/>
    <w:p w:rsidR="0063204E" w:rsidRDefault="0063204E"/>
    <w:p w:rsidR="0063204E" w:rsidRDefault="0063204E"/>
    <w:p w:rsidR="0063204E" w:rsidRDefault="0063204E"/>
    <w:p w:rsidR="0063204E" w:rsidRDefault="0063204E"/>
    <w:p w:rsidR="0063204E" w:rsidRDefault="0063204E"/>
    <w:p w:rsidR="0063204E" w:rsidRDefault="0063204E"/>
    <w:p w:rsidR="0063204E" w:rsidRDefault="0063204E"/>
    <w:p w:rsidR="0063204E" w:rsidRDefault="0063204E"/>
    <w:p w:rsidR="0063204E" w:rsidRDefault="0063204E"/>
    <w:p w:rsidR="0063204E" w:rsidRDefault="0063204E">
      <w:r>
        <w:sym w:font="Symbol" w:char="F0D8"/>
      </w:r>
      <w:r>
        <w:t xml:space="preserve">Научитесь себя контролировать. Не обижайтесь по пустякам. Не ссорьтесь с близкими. Прощайте их, и вы избавитесь от гнева, который разрушает вас самих. </w:t>
      </w:r>
      <w:r>
        <w:sym w:font="Symbol" w:char="F0D8"/>
      </w:r>
      <w:r>
        <w:t xml:space="preserve">Попробуйте смотреть на мир с юмором. Даже если вы попали в непростую ситуацию, все равно улыбайтесь и скажите себе: «И это тоже пройдет!» </w:t>
      </w:r>
      <w:r>
        <w:sym w:font="Symbol" w:char="F0D8"/>
      </w:r>
      <w:r>
        <w:t xml:space="preserve">Не сидите дома. Можете не сомневаться: на улице, в компании друзей и знакомых настроение плохим не бывает. Доказано! </w:t>
      </w:r>
      <w:r>
        <w:sym w:font="Symbol" w:char="F0D8"/>
      </w:r>
      <w:r>
        <w:t xml:space="preserve">Внесите в свою жизнь элементы новизны. Заведите новое хобби или смените стиль одежды. Внимание окружающих поднимет вам настроение. </w:t>
      </w:r>
      <w:r>
        <w:sym w:font="Symbol" w:char="F0D8"/>
      </w:r>
      <w:r>
        <w:t>Научитесь расслабляться. Когда выполняете рутинную работу, думаете, о че</w:t>
      </w:r>
      <w:proofErr w:type="gramStart"/>
      <w:r>
        <w:t>м-</w:t>
      </w:r>
      <w:proofErr w:type="gramEnd"/>
      <w:r>
        <w:t xml:space="preserve"> ни будь приятном. Используйте дома эфирные масла: мандарин, апельсин, лимон. </w:t>
      </w:r>
      <w:r>
        <w:sym w:font="Symbol" w:char="F0D8"/>
      </w:r>
      <w:r>
        <w:t xml:space="preserve">Балуйте себя. Старайтесь радовать себя каждый день приятными мелочами: вкусным кофе, запахом любимых духов. </w:t>
      </w:r>
      <w:r>
        <w:sym w:font="Symbol" w:char="F0D8"/>
      </w:r>
      <w:r>
        <w:t xml:space="preserve">Остановитесь, оглянитесь. Вовремя наводите порядок в мыслях, целях, так же как вы регулярно делаете уборку дома и на рабочем месте. </w:t>
      </w:r>
      <w:r>
        <w:sym w:font="Symbol" w:char="F0D8"/>
      </w:r>
      <w:r>
        <w:t xml:space="preserve"> Относитесь к жизни проще. Радуйтесь даже мелким успехам и достижениям. </w:t>
      </w:r>
      <w:r>
        <w:sym w:font="Symbol" w:char="F0D8"/>
      </w:r>
      <w:r>
        <w:t xml:space="preserve">Сохраните чувство перспективы. Жизнь есть движение, и </w:t>
      </w:r>
      <w:proofErr w:type="gramStart"/>
      <w:r>
        <w:t>то</w:t>
      </w:r>
      <w:proofErr w:type="gramEnd"/>
      <w:r>
        <w:t xml:space="preserve"> что сегодня представляется трагедией, возможно, завтра вызовет улыбку. Не зря ведь говоря</w:t>
      </w:r>
      <w:proofErr w:type="gramStart"/>
      <w:r>
        <w:t>т-</w:t>
      </w:r>
      <w:proofErr w:type="gramEnd"/>
      <w:r>
        <w:t xml:space="preserve"> утро вечера мудренее. </w:t>
      </w:r>
      <w:r>
        <w:sym w:font="Symbol" w:char="F0D8"/>
      </w:r>
      <w:r>
        <w:t>Забудьте о неприятностях. Если вам захочется спрятаться ото всех дома, вспомните, что рекомендуют психологи: «Двигайтес</w:t>
      </w:r>
      <w:proofErr w:type="gramStart"/>
      <w:r>
        <w:t>ь-</w:t>
      </w:r>
      <w:proofErr w:type="gramEnd"/>
      <w:r>
        <w:t xml:space="preserve"> и ваши эмоции также станут более подвижными». Посмотрите фильм, сделайте уборку. </w:t>
      </w:r>
      <w:r>
        <w:sym w:font="Symbol" w:char="F0D8"/>
      </w:r>
      <w:r>
        <w:t xml:space="preserve"> И помните</w:t>
      </w:r>
      <w:proofErr w:type="gramStart"/>
      <w:r>
        <w:t xml:space="preserve"> :</w:t>
      </w:r>
      <w:proofErr w:type="gramEnd"/>
      <w:r>
        <w:t xml:space="preserve"> никто не испортит вашего настроения, если вы сами этого не позволите !</w:t>
      </w:r>
    </w:p>
    <w:sectPr w:rsidR="0063204E" w:rsidSect="00915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1032"/>
    <w:rsid w:val="002244B9"/>
    <w:rsid w:val="003D1032"/>
    <w:rsid w:val="0063204E"/>
    <w:rsid w:val="00915275"/>
    <w:rsid w:val="00A51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B2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51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2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2021-02-13T12:01:00Z</dcterms:created>
  <dcterms:modified xsi:type="dcterms:W3CDTF">2021-02-13T12:44:00Z</dcterms:modified>
</cp:coreProperties>
</file>