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A701" w14:textId="77777777" w:rsidR="00E67058" w:rsidRDefault="000036C1" w:rsidP="000036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на тему «Путешествие в страну эмоций» для детей подготовительной к школе группы </w:t>
      </w:r>
    </w:p>
    <w:p w14:paraId="64DAC799" w14:textId="77777777" w:rsidR="000036C1" w:rsidRDefault="000036C1" w:rsidP="000036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036C1">
        <w:rPr>
          <w:rFonts w:ascii="Times New Roman" w:hAnsi="Times New Roman" w:cs="Times New Roman"/>
          <w:sz w:val="28"/>
          <w:szCs w:val="28"/>
        </w:rPr>
        <w:t>Тюгаева</w:t>
      </w:r>
      <w:proofErr w:type="spellEnd"/>
      <w:r w:rsidRPr="000036C1">
        <w:rPr>
          <w:rFonts w:ascii="Times New Roman" w:hAnsi="Times New Roman" w:cs="Times New Roman"/>
          <w:sz w:val="28"/>
          <w:szCs w:val="28"/>
        </w:rPr>
        <w:t xml:space="preserve"> Н.Б., педагог –п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036C1">
        <w:rPr>
          <w:rFonts w:ascii="Times New Roman" w:hAnsi="Times New Roman" w:cs="Times New Roman"/>
          <w:sz w:val="28"/>
          <w:szCs w:val="28"/>
        </w:rPr>
        <w:t xml:space="preserve">ихолог </w:t>
      </w:r>
    </w:p>
    <w:p w14:paraId="38282A8C" w14:textId="77777777" w:rsidR="000036C1" w:rsidRDefault="000036C1" w:rsidP="000036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Агинский детский сад №1 «Солнышко»</w:t>
      </w:r>
    </w:p>
    <w:p w14:paraId="77F52143" w14:textId="77777777" w:rsidR="000036C1" w:rsidRDefault="000036C1" w:rsidP="000036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Агинское, 2022г</w:t>
      </w:r>
    </w:p>
    <w:p w14:paraId="1209F078" w14:textId="77777777" w:rsidR="000036C1" w:rsidRDefault="000036C1" w:rsidP="000036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3B4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07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развитие эмоционального интеллекта</w:t>
      </w:r>
      <w:r w:rsidR="00FF207B" w:rsidRPr="00FF207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старших дошкольников</w:t>
      </w:r>
      <w:r w:rsidR="00FF207B">
        <w:rPr>
          <w:color w:val="181818"/>
          <w:sz w:val="36"/>
          <w:szCs w:val="36"/>
          <w:shd w:val="clear" w:color="auto" w:fill="FFFFFF"/>
        </w:rPr>
        <w:t>.</w:t>
      </w:r>
    </w:p>
    <w:p w14:paraId="225AD914" w14:textId="77777777" w:rsidR="000036C1" w:rsidRPr="00C253B4" w:rsidRDefault="000036C1" w:rsidP="000036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3B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246918F" w14:textId="77777777" w:rsidR="00C253B4" w:rsidRDefault="000036C1" w:rsidP="00C253B4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C253B4">
        <w:rPr>
          <w:b/>
          <w:sz w:val="28"/>
          <w:szCs w:val="28"/>
        </w:rPr>
        <w:t>Обучающие:</w:t>
      </w:r>
      <w:r w:rsidR="00C253B4">
        <w:rPr>
          <w:sz w:val="28"/>
          <w:szCs w:val="28"/>
        </w:rPr>
        <w:t xml:space="preserve"> - </w:t>
      </w:r>
      <w:r w:rsidRPr="000036C1">
        <w:rPr>
          <w:rFonts w:ascii="Cambria" w:hAnsi="Cambria"/>
          <w:b/>
          <w:bCs/>
          <w:color w:val="002060"/>
        </w:rPr>
        <w:t xml:space="preserve"> </w:t>
      </w:r>
      <w:r w:rsidR="00C253B4">
        <w:rPr>
          <w:color w:val="181818"/>
          <w:sz w:val="27"/>
          <w:szCs w:val="27"/>
        </w:rPr>
        <w:t>Закрепить умение узнавать и выражать эмоции, эмоциональные состояния в мимике;</w:t>
      </w:r>
      <w:r w:rsidR="00C253B4" w:rsidRPr="00C253B4">
        <w:rPr>
          <w:bCs/>
          <w:color w:val="000000" w:themeColor="text1"/>
          <w:sz w:val="28"/>
          <w:szCs w:val="28"/>
        </w:rPr>
        <w:t xml:space="preserve"> </w:t>
      </w:r>
    </w:p>
    <w:p w14:paraId="384AE4C1" w14:textId="77777777" w:rsidR="00FF207B" w:rsidRPr="00C253B4" w:rsidRDefault="00C253B4" w:rsidP="00C253B4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Pr="00C253B4">
        <w:rPr>
          <w:bCs/>
          <w:color w:val="000000" w:themeColor="text1"/>
          <w:sz w:val="28"/>
          <w:szCs w:val="28"/>
        </w:rPr>
        <w:t>Формировать положительное отношение к окружаю</w:t>
      </w:r>
      <w:r>
        <w:rPr>
          <w:bCs/>
          <w:color w:val="000000" w:themeColor="text1"/>
          <w:sz w:val="28"/>
          <w:szCs w:val="28"/>
        </w:rPr>
        <w:t>щим, сбалансированность эмоций;</w:t>
      </w:r>
    </w:p>
    <w:p w14:paraId="2C3696BB" w14:textId="77777777" w:rsidR="00C253B4" w:rsidRPr="00C253B4" w:rsidRDefault="00FF207B" w:rsidP="00C253B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C253B4">
        <w:rPr>
          <w:b/>
          <w:bCs/>
          <w:color w:val="000000" w:themeColor="text1"/>
          <w:sz w:val="28"/>
          <w:szCs w:val="28"/>
        </w:rPr>
        <w:t>Развивающие</w:t>
      </w:r>
      <w:r w:rsidRPr="00C253B4">
        <w:rPr>
          <w:bCs/>
          <w:color w:val="000000" w:themeColor="text1"/>
          <w:sz w:val="28"/>
          <w:szCs w:val="28"/>
        </w:rPr>
        <w:t>:</w:t>
      </w:r>
      <w:r w:rsidR="00C253B4" w:rsidRPr="00C253B4">
        <w:rPr>
          <w:bCs/>
          <w:color w:val="000000" w:themeColor="text1"/>
          <w:sz w:val="28"/>
          <w:szCs w:val="28"/>
        </w:rPr>
        <w:t xml:space="preserve"> </w:t>
      </w:r>
      <w:r w:rsidR="00C253B4">
        <w:rPr>
          <w:bCs/>
          <w:color w:val="000000" w:themeColor="text1"/>
          <w:sz w:val="28"/>
          <w:szCs w:val="28"/>
        </w:rPr>
        <w:t xml:space="preserve">- </w:t>
      </w:r>
      <w:r w:rsidR="00C253B4">
        <w:rPr>
          <w:color w:val="181818"/>
          <w:sz w:val="27"/>
          <w:szCs w:val="27"/>
        </w:rPr>
        <w:t>Развивать саморегуляцию воспитанников через прослушивание музыкальных произведений;</w:t>
      </w:r>
    </w:p>
    <w:p w14:paraId="45415CE0" w14:textId="77777777" w:rsidR="00FF207B" w:rsidRPr="00C253B4" w:rsidRDefault="00C253B4" w:rsidP="00C253B4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color w:val="000000" w:themeColor="text1"/>
          <w:sz w:val="28"/>
          <w:szCs w:val="28"/>
        </w:rPr>
      </w:pPr>
      <w:r w:rsidRPr="00C253B4">
        <w:rPr>
          <w:bCs/>
          <w:color w:val="000000" w:themeColor="text1"/>
          <w:sz w:val="28"/>
          <w:szCs w:val="28"/>
        </w:rPr>
        <w:t>Упражнять в умении поддерживать беседу, участвовать в коллективном разговоре.</w:t>
      </w:r>
    </w:p>
    <w:p w14:paraId="7794C826" w14:textId="77777777" w:rsidR="00C253B4" w:rsidRDefault="00FF207B" w:rsidP="00C253B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C253B4">
        <w:rPr>
          <w:b/>
          <w:bCs/>
          <w:color w:val="000000" w:themeColor="text1"/>
          <w:sz w:val="28"/>
          <w:szCs w:val="28"/>
        </w:rPr>
        <w:t>Воспитывающие:</w:t>
      </w:r>
      <w:r w:rsidR="00C253B4" w:rsidRPr="00C253B4">
        <w:rPr>
          <w:color w:val="181818"/>
          <w:sz w:val="27"/>
          <w:szCs w:val="27"/>
        </w:rPr>
        <w:t xml:space="preserve"> </w:t>
      </w:r>
      <w:r w:rsidR="00C253B4">
        <w:rPr>
          <w:color w:val="181818"/>
          <w:sz w:val="27"/>
          <w:szCs w:val="27"/>
        </w:rPr>
        <w:t>- Создать комфортный психологический микроклимат в группе, бодрое и радостное настроение;</w:t>
      </w:r>
    </w:p>
    <w:p w14:paraId="21CF64A6" w14:textId="77777777" w:rsidR="00C253B4" w:rsidRDefault="00C253B4" w:rsidP="00C253B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Сохранение здоровья воспитанников через </w:t>
      </w:r>
      <w:proofErr w:type="spellStart"/>
      <w:r>
        <w:rPr>
          <w:color w:val="181818"/>
          <w:sz w:val="27"/>
          <w:szCs w:val="27"/>
        </w:rPr>
        <w:t>психогимнастику</w:t>
      </w:r>
      <w:proofErr w:type="spellEnd"/>
      <w:r>
        <w:rPr>
          <w:color w:val="181818"/>
          <w:sz w:val="27"/>
          <w:szCs w:val="27"/>
        </w:rPr>
        <w:t xml:space="preserve"> и релаксацию;</w:t>
      </w:r>
    </w:p>
    <w:p w14:paraId="2C54FE1C" w14:textId="77777777" w:rsidR="00C253B4" w:rsidRPr="00C253B4" w:rsidRDefault="00C253B4" w:rsidP="00C253B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 w:rsidRPr="00C253B4">
        <w:rPr>
          <w:bCs/>
          <w:color w:val="000000" w:themeColor="text1"/>
          <w:sz w:val="28"/>
          <w:szCs w:val="28"/>
        </w:rPr>
        <w:t>Формировать доброжелательные и равноправные отношения между сверстниками;</w:t>
      </w:r>
    </w:p>
    <w:p w14:paraId="53A54ECA" w14:textId="77777777" w:rsidR="00FF207B" w:rsidRDefault="00FF207B" w:rsidP="00FF207B">
      <w:pPr>
        <w:pStyle w:val="c10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14:paraId="07CC7454" w14:textId="77777777" w:rsidR="00FF207B" w:rsidRDefault="00FF207B" w:rsidP="00FF207B">
      <w:pPr>
        <w:pStyle w:val="c10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Оборудование:</w:t>
      </w:r>
    </w:p>
    <w:p w14:paraId="49975EEE" w14:textId="77777777" w:rsidR="00FF207B" w:rsidRDefault="00FF207B" w:rsidP="00FF207B">
      <w:pPr>
        <w:pStyle w:val="c10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Демонстрационный материал:</w:t>
      </w:r>
    </w:p>
    <w:p w14:paraId="4F21B4F0" w14:textId="77777777" w:rsidR="00C253B4" w:rsidRDefault="00C253B4" w:rsidP="00FF207B">
      <w:pPr>
        <w:pStyle w:val="c10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14:paraId="5B274B47" w14:textId="77777777" w:rsidR="00C253B4" w:rsidRDefault="00C253B4" w:rsidP="00C253B4">
      <w:pPr>
        <w:pStyle w:val="c10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Ход занятия:</w:t>
      </w:r>
    </w:p>
    <w:p w14:paraId="0D7FD8CF" w14:textId="77777777" w:rsidR="00C253B4" w:rsidRDefault="006F52BE" w:rsidP="006F52BE">
      <w:pPr>
        <w:pStyle w:val="c1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- </w:t>
      </w:r>
      <w:r w:rsidR="00C253B4" w:rsidRPr="006F52BE">
        <w:rPr>
          <w:color w:val="181818"/>
          <w:sz w:val="28"/>
          <w:szCs w:val="28"/>
          <w:shd w:val="clear" w:color="auto" w:fill="FFFFFF"/>
        </w:rPr>
        <w:t>Здравствуйте, ребята. Я рада вас видеть!</w:t>
      </w:r>
      <w:r>
        <w:rPr>
          <w:color w:val="181818"/>
          <w:sz w:val="28"/>
          <w:szCs w:val="28"/>
          <w:shd w:val="clear" w:color="auto" w:fill="FFFFFF"/>
        </w:rPr>
        <w:t xml:space="preserve"> На улице ярко светит солнышко и ласково улыбается нам. Я предлагаю вам встать в кружок и солнечно с улыбкой поприветствовать друг друга, пожелать хорошего дня.</w:t>
      </w:r>
    </w:p>
    <w:p w14:paraId="7CAD33E5" w14:textId="77777777" w:rsidR="006F52BE" w:rsidRDefault="006F52BE" w:rsidP="006F52BE">
      <w:pPr>
        <w:pStyle w:val="c1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(Дети становятся в круг, приветствуют друг друга)</w:t>
      </w:r>
    </w:p>
    <w:p w14:paraId="1BACC8F6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  <w:shd w:val="clear" w:color="auto" w:fill="FFFFFF"/>
        </w:rPr>
        <w:t xml:space="preserve">- </w:t>
      </w:r>
      <w:r>
        <w:rPr>
          <w:color w:val="181818"/>
          <w:sz w:val="27"/>
          <w:szCs w:val="27"/>
        </w:rPr>
        <w:t>Наше настроение зависит от наших поступков, от того, что мы делаем и как. В свою очередь, наше настроение влияет на настроение окружающих, и они испытывают разные эмоции.</w:t>
      </w:r>
    </w:p>
    <w:p w14:paraId="4EA64714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-Ребята, а вы думаете, чем мы сегодня будем заниматься? О чем будем говорить?</w:t>
      </w:r>
    </w:p>
    <w:p w14:paraId="5C01AF91" w14:textId="77777777" w:rsidR="006F52BE" w:rsidRDefault="006F52BE" w:rsidP="006F52BE">
      <w:pPr>
        <w:pStyle w:val="c1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(ответы детей)</w:t>
      </w:r>
    </w:p>
    <w:p w14:paraId="47B93DB2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-Ребята, мы сейчас с вами отправимся в путешествие в страну «Эмоции». Для того чтобы мы могли путешествовать, нам нужен транспорт. На каком транспорте вы путешествовали?</w:t>
      </w:r>
    </w:p>
    <w:p w14:paraId="28809E59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-Давайте построим корабль из модулей и поплывем на нем в страну эмоций</w:t>
      </w:r>
    </w:p>
    <w:p w14:paraId="69477726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(дети строят корабль)</w:t>
      </w:r>
    </w:p>
    <w:p w14:paraId="75B2DD32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Но нам нужно делать по пути </w:t>
      </w:r>
      <w:r w:rsidR="007414AC">
        <w:rPr>
          <w:color w:val="181818"/>
          <w:sz w:val="27"/>
          <w:szCs w:val="27"/>
        </w:rPr>
        <w:t>в</w:t>
      </w:r>
      <w:r>
        <w:rPr>
          <w:color w:val="181818"/>
          <w:sz w:val="27"/>
          <w:szCs w:val="27"/>
        </w:rPr>
        <w:t xml:space="preserve">, для этого вы должны по 4 человека сесть в лодочку (обруч) и поехать к островкам. </w:t>
      </w:r>
    </w:p>
    <w:p w14:paraId="69DCB2AF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Дети разъезжаются по островкам. </w:t>
      </w:r>
    </w:p>
    <w:p w14:paraId="52BFD697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На каждом островке педагоги предлагают ребятам задания, каждая лодочка должна побывать на всех островках.</w:t>
      </w:r>
    </w:p>
    <w:p w14:paraId="249831BA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(переплывать с островка на островок можно по звонку).За каждое выполненное задание 1 из членов лодочки получает наклейку-улыбочку.</w:t>
      </w:r>
    </w:p>
    <w:p w14:paraId="7DB8825C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2A6E02CD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1 островок: </w:t>
      </w:r>
    </w:p>
    <w:p w14:paraId="596E4438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 Ребята, случилось грустное событие, картинка разломалась и рассыпалась. Части все здесь на столе. Надо собрать, и рассказать, что изображено на картинке и какое настроение у героя картины</w:t>
      </w:r>
    </w:p>
    <w:p w14:paraId="763BF8B3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B327AA">
        <w:rPr>
          <w:noProof/>
          <w:color w:val="181818"/>
          <w:sz w:val="27"/>
          <w:szCs w:val="27"/>
        </w:rPr>
        <w:drawing>
          <wp:inline distT="0" distB="0" distL="0" distR="0" wp14:anchorId="6C166C73" wp14:editId="334B7249">
            <wp:extent cx="3870251" cy="3870251"/>
            <wp:effectExtent l="0" t="0" r="0" b="0"/>
            <wp:docPr id="1" name="Рисунок 1" descr="D:\Эмоциональный интеллект\занятие и ситниква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моциональный интеллект\занятие и ситниква\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625" cy="38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DB7E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Дети объясняют настроение героя. Педагог просит придумать что у котика случилось, поему он грустный. (котик грустный)</w:t>
      </w:r>
    </w:p>
    <w:p w14:paraId="02B16358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6A3CD01A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2 островок. «Нелепицы»</w:t>
      </w:r>
    </w:p>
    <w:p w14:paraId="3A086AF0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Ребята получают картинку, нужно назвать как можно больше нелепиц, нарисованных на рисунке</w:t>
      </w:r>
    </w:p>
    <w:p w14:paraId="6FFB3C78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B327AA">
        <w:rPr>
          <w:noProof/>
          <w:color w:val="181818"/>
          <w:sz w:val="27"/>
          <w:szCs w:val="27"/>
        </w:rPr>
        <w:drawing>
          <wp:inline distT="0" distB="0" distL="0" distR="0" wp14:anchorId="706C33C2" wp14:editId="020A8022">
            <wp:extent cx="3531178" cy="2477253"/>
            <wp:effectExtent l="0" t="0" r="0" b="0"/>
            <wp:docPr id="2" name="Рисунок 2" descr="D:\Эмоциональный интеллект\занятие и ситниква\10289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моциональный интеллект\занятие и ситниква\102892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211" cy="248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BCC25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3AE3675B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B327AA">
        <w:rPr>
          <w:noProof/>
          <w:color w:val="181818"/>
          <w:sz w:val="27"/>
          <w:szCs w:val="27"/>
        </w:rPr>
        <w:drawing>
          <wp:inline distT="0" distB="0" distL="0" distR="0" wp14:anchorId="67E245FB" wp14:editId="6EA39FC6">
            <wp:extent cx="2828260" cy="2090135"/>
            <wp:effectExtent l="0" t="0" r="0" b="5715"/>
            <wp:docPr id="3" name="Рисунок 3" descr="D:\Эмоциональный интеллект\занятие и ситниква\kartinka-dlya-provedeniya-testirov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Эмоциональный интеллект\занятие и ситниква\kartinka-dlya-provedeniya-testirovan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57" cy="209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E593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5A74183C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B327AA">
        <w:rPr>
          <w:noProof/>
          <w:color w:val="181818"/>
          <w:sz w:val="27"/>
          <w:szCs w:val="27"/>
        </w:rPr>
        <w:drawing>
          <wp:inline distT="0" distB="0" distL="0" distR="0" wp14:anchorId="16356DDC" wp14:editId="2AEE171C">
            <wp:extent cx="2817293" cy="2094614"/>
            <wp:effectExtent l="0" t="0" r="2540" b="1270"/>
            <wp:docPr id="4" name="Рисунок 4" descr="D:\Эмоциональный интеллект\занятие и ситниква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Эмоциональный интеллект\занятие и ситниква\scale_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30" cy="210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29BDA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54B1BCCE" w14:textId="77777777" w:rsidR="00B327AA" w:rsidRDefault="00B327AA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Педагог просит рассказать, какие эмоции ребята испытали при рассматривании картинок (</w:t>
      </w:r>
      <w:r w:rsidR="00DD5A63">
        <w:rPr>
          <w:color w:val="181818"/>
          <w:sz w:val="27"/>
          <w:szCs w:val="27"/>
        </w:rPr>
        <w:t>удивление, радость</w:t>
      </w:r>
      <w:r>
        <w:rPr>
          <w:color w:val="181818"/>
          <w:sz w:val="27"/>
          <w:szCs w:val="27"/>
        </w:rPr>
        <w:t>)</w:t>
      </w:r>
      <w:r w:rsidR="00DD5A63">
        <w:rPr>
          <w:color w:val="181818"/>
          <w:sz w:val="27"/>
          <w:szCs w:val="27"/>
        </w:rPr>
        <w:t xml:space="preserve"> и почему.</w:t>
      </w:r>
    </w:p>
    <w:p w14:paraId="41A51708" w14:textId="77777777" w:rsidR="00DD5A63" w:rsidRDefault="00DD5A63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757172D5" w14:textId="77777777" w:rsidR="00DD5A63" w:rsidRDefault="00DD5A63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3 островок «Дорисуй эмоцию»</w:t>
      </w:r>
    </w:p>
    <w:p w14:paraId="1C4F48EC" w14:textId="77777777" w:rsidR="00DD5A63" w:rsidRDefault="00DD5A63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Ребята, художник рисовал девочек, но забыл нарисовать губки, в ведь когда человек испытывает эмоции, у него меняется все лицо. И глаза, и губы, и брови – по чертам лица можно судить злится или радуется человек, грустит или спокоен, испуган или расстроен.</w:t>
      </w:r>
    </w:p>
    <w:p w14:paraId="28AD3CA9" w14:textId="77777777" w:rsidR="00DD5A63" w:rsidRDefault="00DD5A63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Задание – дорисовать на картинке губы у девочки и рассказать, что за эмоция изображена</w:t>
      </w:r>
    </w:p>
    <w:p w14:paraId="18FCD858" w14:textId="77777777" w:rsidR="00DD5A63" w:rsidRDefault="00DD5A63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DD5A63">
        <w:rPr>
          <w:noProof/>
          <w:color w:val="181818"/>
          <w:sz w:val="27"/>
          <w:szCs w:val="27"/>
        </w:rPr>
        <w:drawing>
          <wp:inline distT="0" distB="0" distL="0" distR="0" wp14:anchorId="7A85E06D" wp14:editId="7CFFA3D0">
            <wp:extent cx="2519680" cy="1690370"/>
            <wp:effectExtent l="0" t="0" r="0" b="5080"/>
            <wp:docPr id="5" name="Рисунок 5" descr="D:\Эмоциональный интеллект\занятие и ситниква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моциональный интеллект\занятие и ситниква\2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45D3E" w14:textId="77777777" w:rsidR="00DD5A63" w:rsidRDefault="00DD5A63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После того как задание выполнено, и дети обсудили </w:t>
      </w:r>
      <w:r w:rsidR="00242A5D">
        <w:rPr>
          <w:color w:val="181818"/>
          <w:sz w:val="27"/>
          <w:szCs w:val="27"/>
        </w:rPr>
        <w:t>и рассказали, что за эмоции нарисованы. Педагог предлагает сравнить с оригиналом.</w:t>
      </w:r>
    </w:p>
    <w:p w14:paraId="3D79F2FC" w14:textId="77777777" w:rsidR="00DD5A63" w:rsidRDefault="00DD5A63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DD5A63">
        <w:rPr>
          <w:noProof/>
          <w:color w:val="181818"/>
          <w:sz w:val="27"/>
          <w:szCs w:val="27"/>
        </w:rPr>
        <w:drawing>
          <wp:inline distT="0" distB="0" distL="0" distR="0" wp14:anchorId="4D5F12B0" wp14:editId="535CDA08">
            <wp:extent cx="2541270" cy="1797050"/>
            <wp:effectExtent l="0" t="0" r="0" b="0"/>
            <wp:docPr id="6" name="Рисунок 6" descr="D:\Эмоциональный интеллект\занятие и ситниква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Эмоциональный интеллект\занятие и ситниква\1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B70C3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Островок 4 «Изобрази эмоцию»</w:t>
      </w:r>
    </w:p>
    <w:p w14:paraId="56D199B1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420205A0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Воспитатель показывает детям волшебные часики, на которых вместо цифр….. (говорят дети)</w:t>
      </w:r>
    </w:p>
    <w:p w14:paraId="629E9B4C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дети крутят стрелочку и пытаются изобразить выбранную эмоцию</w:t>
      </w:r>
    </w:p>
    <w:p w14:paraId="79B89A15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242A5D">
        <w:rPr>
          <w:noProof/>
          <w:color w:val="181818"/>
          <w:sz w:val="27"/>
          <w:szCs w:val="27"/>
        </w:rPr>
        <w:drawing>
          <wp:inline distT="0" distB="0" distL="0" distR="0" wp14:anchorId="763C6A41" wp14:editId="06C53E05">
            <wp:extent cx="2892056" cy="3123215"/>
            <wp:effectExtent l="0" t="0" r="3810" b="1270"/>
            <wp:docPr id="7" name="Рисунок 7" descr="D:\Эмоциональный интеллект\занятие и ситниква\hello_html_7fcbf2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Эмоциональный интеллект\занятие и ситниква\hello_html_7fcbf26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2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11EA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16480245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638BD6BF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Островок 5 «Волшебная страна эмоций»</w:t>
      </w:r>
    </w:p>
    <w:p w14:paraId="06BA5ABF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Дети собираются все месте. </w:t>
      </w:r>
    </w:p>
    <w:p w14:paraId="36380071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 Ребята, вот и добрались мы до волшебной страны. Но какая она, каждый из вас представляет по-своему. Предлагаю вам вместе на ватмане нарисовать волшебную страну. Но это должна быть страна, а не отдельные части. Поэтому вы должны договориться, кто, что изображает</w:t>
      </w:r>
    </w:p>
    <w:p w14:paraId="1D75CB97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4B101FD8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Рефлексия.</w:t>
      </w:r>
      <w:r>
        <w:rPr>
          <w:color w:val="181818"/>
          <w:sz w:val="27"/>
          <w:szCs w:val="27"/>
        </w:rPr>
        <w:t> </w:t>
      </w:r>
      <w:r>
        <w:rPr>
          <w:i/>
          <w:iCs/>
          <w:color w:val="181818"/>
          <w:sz w:val="27"/>
          <w:szCs w:val="27"/>
        </w:rPr>
        <w:t>Беседа с детьми:</w:t>
      </w:r>
    </w:p>
    <w:p w14:paraId="44A27FF4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сейчас нам пора возвращаться в детский сад.</w:t>
      </w:r>
    </w:p>
    <w:p w14:paraId="29138F5B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 вы сегодня узнали на занятии? (ответы детей)</w:t>
      </w:r>
    </w:p>
    <w:p w14:paraId="6E6F561F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что вам больше всего понравилось? (ответы детей)</w:t>
      </w:r>
    </w:p>
    <w:p w14:paraId="4047C8B7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Молодцы, ребята! Вы были дружными, активными и справились со всеми заданиями!</w:t>
      </w:r>
    </w:p>
    <w:p w14:paraId="1CEBEC13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Мне тоже очень понравилось наше путешествие. Я желаю вам хорошего настроения, и чтобы вы говорили друг другу только хорошие и добрые слова.</w:t>
      </w:r>
    </w:p>
    <w:p w14:paraId="21CC5558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Я очень хочу узнать, какое настроение у вас осталось после нашего путешествия. </w:t>
      </w:r>
    </w:p>
    <w:p w14:paraId="36F2CC8A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Воспитатель: (если вдруг у кого – нибудь будет грустное настроение) От чего тебе грустно? Тебе что-то не понравилось? А у меня настроение очень хорошее и я хочу с тобой им поделиться. </w:t>
      </w:r>
    </w:p>
    <w:p w14:paraId="1B9D8D1F" w14:textId="77777777" w:rsidR="00242A5D" w:rsidRDefault="00242A5D" w:rsidP="00242A5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чтоб наша встреча запомнилась, давайте на память сделаем фотографию. На этом наше занятие заканчивается. Спасибо, до свидания.</w:t>
      </w:r>
    </w:p>
    <w:p w14:paraId="063BA094" w14:textId="77777777" w:rsidR="00242A5D" w:rsidRDefault="00242A5D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388BF7BA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14:paraId="6CAB699E" w14:textId="77777777" w:rsidR="006F52BE" w:rsidRDefault="006F52BE" w:rsidP="006F52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14:paraId="06FFC471" w14:textId="77777777" w:rsidR="006F52BE" w:rsidRPr="006F52BE" w:rsidRDefault="006F52BE" w:rsidP="006F52BE">
      <w:pPr>
        <w:pStyle w:val="c1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</w:p>
    <w:p w14:paraId="1D1FE810" w14:textId="77777777" w:rsidR="000036C1" w:rsidRPr="000036C1" w:rsidRDefault="000036C1" w:rsidP="00003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036C1" w:rsidRPr="00003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662"/>
    <w:multiLevelType w:val="multilevel"/>
    <w:tmpl w:val="0C6CE9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D7348"/>
    <w:multiLevelType w:val="multilevel"/>
    <w:tmpl w:val="E5C2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907DE"/>
    <w:multiLevelType w:val="multilevel"/>
    <w:tmpl w:val="0430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0725D"/>
    <w:multiLevelType w:val="multilevel"/>
    <w:tmpl w:val="56FA3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F59D1"/>
    <w:multiLevelType w:val="multilevel"/>
    <w:tmpl w:val="FE3E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86C4E"/>
    <w:multiLevelType w:val="multilevel"/>
    <w:tmpl w:val="85A0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C4692"/>
    <w:multiLevelType w:val="multilevel"/>
    <w:tmpl w:val="3F46C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E6353F"/>
    <w:multiLevelType w:val="multilevel"/>
    <w:tmpl w:val="C144BF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162780"/>
    <w:multiLevelType w:val="multilevel"/>
    <w:tmpl w:val="237CB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5871732">
    <w:abstractNumId w:val="3"/>
  </w:num>
  <w:num w:numId="2" w16cid:durableId="145556622">
    <w:abstractNumId w:val="8"/>
  </w:num>
  <w:num w:numId="3" w16cid:durableId="356275790">
    <w:abstractNumId w:val="7"/>
  </w:num>
  <w:num w:numId="4" w16cid:durableId="638846457">
    <w:abstractNumId w:val="0"/>
  </w:num>
  <w:num w:numId="5" w16cid:durableId="914974758">
    <w:abstractNumId w:val="6"/>
  </w:num>
  <w:num w:numId="6" w16cid:durableId="1750344855">
    <w:abstractNumId w:val="1"/>
  </w:num>
  <w:num w:numId="7" w16cid:durableId="1911185471">
    <w:abstractNumId w:val="2"/>
  </w:num>
  <w:num w:numId="8" w16cid:durableId="1450780820">
    <w:abstractNumId w:val="5"/>
  </w:num>
  <w:num w:numId="9" w16cid:durableId="1639260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A8"/>
    <w:rsid w:val="000036C1"/>
    <w:rsid w:val="00242A5D"/>
    <w:rsid w:val="004C0F5C"/>
    <w:rsid w:val="006F52BE"/>
    <w:rsid w:val="007414AC"/>
    <w:rsid w:val="00797FD6"/>
    <w:rsid w:val="0086125D"/>
    <w:rsid w:val="00A019C2"/>
    <w:rsid w:val="00B327AA"/>
    <w:rsid w:val="00C253B4"/>
    <w:rsid w:val="00C84FA8"/>
    <w:rsid w:val="00D83916"/>
    <w:rsid w:val="00DD5A63"/>
    <w:rsid w:val="00E67058"/>
    <w:rsid w:val="00E816F6"/>
    <w:rsid w:val="00FF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9EAC"/>
  <w15:chartTrackingRefBased/>
  <w15:docId w15:val="{2A7EC085-E1FD-438A-A246-DD6E7C6A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0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2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Рамзия Тилоева</cp:lastModifiedBy>
  <cp:revision>2</cp:revision>
  <dcterms:created xsi:type="dcterms:W3CDTF">2026-06-14T10:30:00Z</dcterms:created>
  <dcterms:modified xsi:type="dcterms:W3CDTF">2026-06-14T10:30:00Z</dcterms:modified>
</cp:coreProperties>
</file>