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9F1" w:rsidRPr="007259F1" w:rsidRDefault="007259F1" w:rsidP="007259F1">
      <w:pPr>
        <w:shd w:val="clear" w:color="auto" w:fill="FFFFFF"/>
        <w:spacing w:before="600" w:after="600" w:line="525" w:lineRule="atLeast"/>
        <w:jc w:val="center"/>
        <w:outlineLvl w:val="0"/>
        <w:rPr>
          <w:rFonts w:eastAsia="Times New Roman" w:cstheme="minorHAnsi"/>
          <w:b/>
          <w:color w:val="002060"/>
          <w:kern w:val="36"/>
          <w:sz w:val="32"/>
          <w:szCs w:val="32"/>
          <w:lang w:eastAsia="ru-RU"/>
        </w:rPr>
      </w:pPr>
      <w:r w:rsidRPr="007259F1">
        <w:rPr>
          <w:rFonts w:eastAsia="Times New Roman" w:cstheme="minorHAnsi"/>
          <w:b/>
          <w:color w:val="002060"/>
          <w:kern w:val="36"/>
          <w:sz w:val="32"/>
          <w:szCs w:val="32"/>
          <w:lang w:eastAsia="ru-RU"/>
        </w:rPr>
        <w:t>Оздор</w:t>
      </w:r>
      <w:r w:rsidR="008B6E91">
        <w:rPr>
          <w:rFonts w:eastAsia="Times New Roman" w:cstheme="minorHAnsi"/>
          <w:b/>
          <w:color w:val="002060"/>
          <w:kern w:val="36"/>
          <w:sz w:val="32"/>
          <w:szCs w:val="32"/>
          <w:lang w:eastAsia="ru-RU"/>
        </w:rPr>
        <w:t xml:space="preserve">овление детей </w:t>
      </w:r>
      <w:r w:rsidRPr="007259F1">
        <w:rPr>
          <w:rFonts w:eastAsia="Times New Roman" w:cstheme="minorHAnsi"/>
          <w:b/>
          <w:color w:val="002060"/>
          <w:kern w:val="36"/>
          <w:sz w:val="32"/>
          <w:szCs w:val="32"/>
          <w:lang w:eastAsia="ru-RU"/>
        </w:rPr>
        <w:t>в летний период</w:t>
      </w:r>
    </w:p>
    <w:p w:rsidR="007259F1" w:rsidRP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7259F1" w:rsidRP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b/>
          <w:bCs/>
          <w:color w:val="002060"/>
          <w:sz w:val="28"/>
          <w:szCs w:val="28"/>
          <w:lang w:eastAsia="ru-RU"/>
        </w:rPr>
        <w:t xml:space="preserve">Знаете </w:t>
      </w:r>
      <w:r w:rsidR="008B6E91">
        <w:rPr>
          <w:rFonts w:eastAsia="Times New Roman" w:cstheme="minorHAnsi"/>
          <w:b/>
          <w:bCs/>
          <w:color w:val="002060"/>
          <w:sz w:val="28"/>
          <w:szCs w:val="28"/>
          <w:lang w:eastAsia="ru-RU"/>
        </w:rPr>
        <w:t xml:space="preserve">ли вы, что счастливый ребенок - </w:t>
      </w:r>
      <w:r w:rsidRPr="007259F1">
        <w:rPr>
          <w:rFonts w:eastAsia="Times New Roman" w:cstheme="minorHAnsi"/>
          <w:b/>
          <w:bCs/>
          <w:color w:val="002060"/>
          <w:sz w:val="28"/>
          <w:szCs w:val="28"/>
          <w:lang w:eastAsia="ru-RU"/>
        </w:rPr>
        <w:t>это, прежде, всего здоровый ребенок?</w:t>
      </w:r>
    </w:p>
    <w:p w:rsidR="007259F1" w:rsidRP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Лето красное словно создано для того, чтобы мы могли набраться сил, укрепить здоровье, вдоволь накупаться и наигр</w:t>
      </w:r>
      <w:r w:rsidR="008B6E91">
        <w:rPr>
          <w:rFonts w:eastAsia="Times New Roman" w:cstheme="minorHAnsi"/>
          <w:color w:val="002060"/>
          <w:sz w:val="28"/>
          <w:szCs w:val="28"/>
          <w:lang w:eastAsia="ru-RU"/>
        </w:rPr>
        <w:t xml:space="preserve">аться в веселые подвижные игры - </w:t>
      </w: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 xml:space="preserve"> футбол, волейбол, салочки, прятки и жмурки.</w:t>
      </w:r>
    </w:p>
    <w:p w:rsidR="007259F1" w:rsidRP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Систематическое использование естественных факторов природы, для повышения устойчивости организма к неблагоприятным условиям окружающей среды, является прекрасной закалкой для детского организма.  </w:t>
      </w:r>
    </w:p>
    <w:p w:rsidR="007259F1" w:rsidRPr="007259F1" w:rsidRDefault="007259F1" w:rsidP="007259F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         Летом дети максимальное время должны проводить на воздухе.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7259F1" w:rsidRP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  увеличивается до 30-40 минут. Световоздушные ванны особенно рекомендованы детям с ослабленным органи</w:t>
      </w:r>
      <w:r w:rsidR="005B74E6">
        <w:rPr>
          <w:rFonts w:eastAsia="Times New Roman" w:cstheme="minorHAnsi"/>
          <w:color w:val="002060"/>
          <w:sz w:val="28"/>
          <w:szCs w:val="28"/>
          <w:lang w:eastAsia="ru-RU"/>
        </w:rPr>
        <w:t xml:space="preserve">змом. Лучшее время проведения - </w:t>
      </w: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с 9 до 12 часов. Каждую световоздушную ванну лучше всего заканчивать водной процедурой.</w:t>
      </w:r>
    </w:p>
    <w:p w:rsidR="007259F1" w:rsidRPr="007259F1" w:rsidRDefault="007259F1" w:rsidP="007259F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     Закаливающие процедуры могут быть разными: можно обтираться специальной махровой рукавичкой</w:t>
      </w:r>
      <w:r w:rsidR="008B6E91">
        <w:rPr>
          <w:rFonts w:eastAsia="Times New Roman" w:cstheme="minorHAnsi"/>
          <w:color w:val="002060"/>
          <w:sz w:val="28"/>
          <w:szCs w:val="28"/>
          <w:lang w:eastAsia="ru-RU"/>
        </w:rPr>
        <w:t xml:space="preserve">. Это очень полезная процедура - </w:t>
      </w: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 xml:space="preserve"> улучшается кровообращение. После обтирания нужно насухо растереть кожу махровым полотенцем.</w:t>
      </w:r>
    </w:p>
    <w:p w:rsidR="007259F1" w:rsidRP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 xml:space="preserve">И умывание, </w:t>
      </w:r>
      <w:r w:rsidR="008B6E91">
        <w:rPr>
          <w:rFonts w:eastAsia="Times New Roman" w:cstheme="minorHAnsi"/>
          <w:color w:val="002060"/>
          <w:sz w:val="28"/>
          <w:szCs w:val="28"/>
          <w:lang w:eastAsia="ru-RU"/>
        </w:rPr>
        <w:t xml:space="preserve">и обтирание, и прохладный душ - </w:t>
      </w: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прекрасное закаливание. Но помните, что у закаливания есть два важных правила:</w:t>
      </w:r>
    </w:p>
    <w:p w:rsidR="008B6E91" w:rsidRDefault="007259F1" w:rsidP="007259F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8B6E91">
        <w:rPr>
          <w:rFonts w:eastAsia="Times New Roman" w:cstheme="minorHAnsi"/>
          <w:color w:val="002060"/>
          <w:sz w:val="28"/>
          <w:szCs w:val="28"/>
          <w:lang w:eastAsia="ru-RU"/>
        </w:rPr>
        <w:t>постепенность,</w:t>
      </w:r>
    </w:p>
    <w:p w:rsidR="007259F1" w:rsidRPr="008B6E91" w:rsidRDefault="007259F1" w:rsidP="007259F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8B6E91">
        <w:rPr>
          <w:rFonts w:eastAsia="Times New Roman" w:cstheme="minorHAnsi"/>
          <w:color w:val="002060"/>
          <w:sz w:val="28"/>
          <w:szCs w:val="28"/>
          <w:lang w:eastAsia="ru-RU"/>
        </w:rPr>
        <w:t> постоянство.</w:t>
      </w:r>
    </w:p>
    <w:p w:rsidR="007259F1" w:rsidRP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 xml:space="preserve">Солнечные ванны в сочетании со световоздушными ваннами, а также водными процедурами оказывают прекрасное укрепляющее действие. Дети </w:t>
      </w: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lastRenderedPageBreak/>
        <w:t>становятся устойчивее к гриппоподобным заболеваниям, нежели те ребята, которые мало загорали.</w:t>
      </w:r>
    </w:p>
    <w:p w:rsidR="007259F1" w:rsidRP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Прекрасная закалка в летний пе</w:t>
      </w:r>
      <w:r w:rsidR="008B6E91">
        <w:rPr>
          <w:rFonts w:eastAsia="Times New Roman" w:cstheme="minorHAnsi"/>
          <w:color w:val="002060"/>
          <w:sz w:val="28"/>
          <w:szCs w:val="28"/>
          <w:lang w:eastAsia="ru-RU"/>
        </w:rPr>
        <w:t xml:space="preserve">риод - </w:t>
      </w: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это купание в речке или озере, хождение босиком по влажному песку, по траве, по теплым лужицам, воздушные и солнечные ванны на свежем воздухе.</w:t>
      </w:r>
    </w:p>
    <w:p w:rsid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Принимая солнечные ванны голову обязательно нужно прикрыть панамкой или бейсболкой</w:t>
      </w:r>
      <w:r w:rsidR="005B74E6">
        <w:rPr>
          <w:rFonts w:eastAsia="Times New Roman" w:cstheme="minorHAnsi"/>
          <w:color w:val="002060"/>
          <w:sz w:val="28"/>
          <w:szCs w:val="28"/>
          <w:lang w:eastAsia="ru-RU"/>
        </w:rPr>
        <w:t xml:space="preserve">. Вначале на солнце проводят 5 - </w:t>
      </w: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10 минут, постепенно увеличивая время до 30 минут.</w:t>
      </w:r>
    </w:p>
    <w:p w:rsidR="008B6E91" w:rsidRPr="007259F1" w:rsidRDefault="008B6E9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</w:p>
    <w:p w:rsidR="007259F1" w:rsidRPr="007259F1" w:rsidRDefault="007259F1" w:rsidP="007259F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b/>
          <w:bCs/>
          <w:color w:val="002060"/>
          <w:sz w:val="28"/>
          <w:szCs w:val="28"/>
          <w:lang w:eastAsia="ru-RU"/>
        </w:rPr>
        <w:t>Осторожно: тепловой и солнечный удар!</w:t>
      </w:r>
    </w:p>
    <w:p w:rsidR="007259F1" w:rsidRP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  Обычно это бывает, когда ребёнок ходит на солнце с непокрытой головой.</w:t>
      </w:r>
    </w:p>
    <w:p w:rsidR="007259F1" w:rsidRP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С помощью закаливания можно избежать многих болезней, продлить жизнь и на долгие годы сохранить трудоспособность.  Закаливающие процедуры оказывают общеукрепляющее действие, повышают тонус центральной нервной системы, улучшают кровообращение, нормализуют обмен веществ.</w:t>
      </w:r>
    </w:p>
    <w:p w:rsid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У каждого из нас множество дел, которые требуют физических усилий, надежной закалки. Именно поэтому мы всегда должны стремиться к развитию таких физических качеств как сила, выносливость, ловкость, быстрота реакции.</w:t>
      </w:r>
    </w:p>
    <w:p w:rsidR="007259F1" w:rsidRPr="007259F1" w:rsidRDefault="007259F1" w:rsidP="008B6E9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4"/>
          <w:szCs w:val="24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Испытанное средство укрепления и</w:t>
      </w:r>
      <w:r w:rsidR="008B6E91">
        <w:rPr>
          <w:rFonts w:eastAsia="Times New Roman" w:cstheme="minorHAnsi"/>
          <w:color w:val="002060"/>
          <w:sz w:val="28"/>
          <w:szCs w:val="28"/>
          <w:lang w:eastAsia="ru-RU"/>
        </w:rPr>
        <w:t xml:space="preserve"> повышения  работоспособности  - </w:t>
      </w: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оптимальный двигательный режим в виде регулярных занятий физической культурой и спортом.</w:t>
      </w:r>
    </w:p>
    <w:p w:rsidR="007259F1" w:rsidRP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4"/>
          <w:szCs w:val="24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Систематическая ходьба благотворно влияет на ребенка, улучшает самочувствие, повышает работоспособность.</w:t>
      </w:r>
    </w:p>
    <w:p w:rsid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8"/>
          <w:szCs w:val="28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Летним днем интересно поиграть в игры с мячом. А летним вечером так приятно прокатиться на велосипеде по тропинке вдоль реки или луга. Катание на велосипеде тренирует мышцы ног, рук, живота, спины, улучшает работу сердца.</w:t>
      </w:r>
    </w:p>
    <w:p w:rsidR="008B6E91" w:rsidRPr="007259F1" w:rsidRDefault="008B6E9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4"/>
          <w:szCs w:val="24"/>
          <w:lang w:eastAsia="ru-RU"/>
        </w:rPr>
      </w:pPr>
    </w:p>
    <w:p w:rsidR="007259F1" w:rsidRPr="007259F1" w:rsidRDefault="007259F1" w:rsidP="007259F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4"/>
          <w:szCs w:val="24"/>
          <w:lang w:eastAsia="ru-RU"/>
        </w:rPr>
      </w:pPr>
      <w:r w:rsidRPr="007259F1">
        <w:rPr>
          <w:rFonts w:eastAsia="Times New Roman" w:cstheme="minorHAnsi"/>
          <w:b/>
          <w:bCs/>
          <w:color w:val="002060"/>
          <w:sz w:val="28"/>
          <w:lang w:eastAsia="ru-RU"/>
        </w:rPr>
        <w:t>Правила безопасности детей на отдыхе в летний период:</w:t>
      </w:r>
    </w:p>
    <w:p w:rsidR="007259F1" w:rsidRPr="007259F1" w:rsidRDefault="005B74E6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4"/>
          <w:szCs w:val="24"/>
          <w:lang w:eastAsia="ru-RU"/>
        </w:rPr>
      </w:pPr>
      <w:r>
        <w:rPr>
          <w:rFonts w:eastAsia="Times New Roman" w:cstheme="minorHAnsi"/>
          <w:color w:val="002060"/>
          <w:sz w:val="28"/>
          <w:szCs w:val="28"/>
          <w:lang w:eastAsia="ru-RU"/>
        </w:rPr>
        <w:t xml:space="preserve">Помните, что с 10 - 00 и до 17 - </w:t>
      </w:r>
      <w:r w:rsidR="007259F1" w:rsidRPr="007259F1">
        <w:rPr>
          <w:rFonts w:eastAsia="Times New Roman" w:cstheme="minorHAnsi"/>
          <w:color w:val="002060"/>
          <w:sz w:val="28"/>
          <w:szCs w:val="28"/>
          <w:lang w:eastAsia="ru-RU"/>
        </w:rPr>
        <w:t>00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</w:t>
      </w:r>
    </w:p>
    <w:p w:rsidR="007259F1" w:rsidRP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4"/>
          <w:szCs w:val="24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t>Не допустите обезвоживание организма. Чаще давайте детям пить очищенную воду. В жаркие дни можно распылять на тело воду из пульверизатора.</w:t>
      </w:r>
    </w:p>
    <w:p w:rsidR="007259F1" w:rsidRP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4"/>
          <w:szCs w:val="24"/>
          <w:lang w:eastAsia="ru-RU"/>
        </w:rPr>
      </w:pPr>
      <w:r w:rsidRPr="007259F1">
        <w:rPr>
          <w:rFonts w:eastAsia="Times New Roman" w:cstheme="minorHAnsi"/>
          <w:color w:val="002060"/>
          <w:sz w:val="28"/>
          <w:szCs w:val="28"/>
          <w:lang w:eastAsia="ru-RU"/>
        </w:rPr>
        <w:lastRenderedPageBreak/>
        <w:t>В жаркую погоду необходимо выбирать одежду из натуральных тканей. Одевайте детей по погоде.</w:t>
      </w:r>
    </w:p>
    <w:p w:rsidR="007259F1" w:rsidRPr="007259F1" w:rsidRDefault="007259F1" w:rsidP="007259F1">
      <w:pPr>
        <w:shd w:val="clear" w:color="auto" w:fill="FFFFFF"/>
        <w:spacing w:after="0" w:line="240" w:lineRule="auto"/>
        <w:ind w:firstLine="420"/>
        <w:jc w:val="both"/>
        <w:rPr>
          <w:rFonts w:eastAsia="Times New Roman" w:cstheme="minorHAnsi"/>
          <w:color w:val="002060"/>
          <w:sz w:val="24"/>
          <w:szCs w:val="24"/>
          <w:lang w:eastAsia="ru-RU"/>
        </w:rPr>
      </w:pPr>
      <w:r w:rsidRPr="007259F1">
        <w:rPr>
          <w:rFonts w:eastAsia="Times New Roman" w:cstheme="minorHAnsi"/>
          <w:b/>
          <w:bCs/>
          <w:i/>
          <w:iCs/>
          <w:color w:val="002060"/>
          <w:sz w:val="28"/>
          <w:lang w:eastAsia="ru-RU"/>
        </w:rPr>
        <w:t>Родители, помните что, занимаясь спортом вместе со своими детьми, вы не только укрепляете собственное здоровье, но и развиваете своих детей, создаете крепкие дружественные отношения в семье, воспитываете в детях уважение и любовь к родителям.</w:t>
      </w:r>
    </w:p>
    <w:p w:rsidR="007259F1" w:rsidRPr="007259F1" w:rsidRDefault="007259F1">
      <w:pPr>
        <w:rPr>
          <w:rFonts w:cstheme="minorHAnsi"/>
          <w:color w:val="002060"/>
        </w:rPr>
      </w:pPr>
    </w:p>
    <w:sectPr w:rsidR="007259F1" w:rsidRPr="007259F1" w:rsidSect="007259F1">
      <w:pgSz w:w="11906" w:h="16838"/>
      <w:pgMar w:top="851" w:right="850" w:bottom="1134" w:left="1701" w:header="708" w:footer="708" w:gutter="0"/>
      <w:pgBorders w:offsetFrom="page">
        <w:top w:val="double" w:sz="4" w:space="24" w:color="7030A0" w:shadow="1"/>
        <w:left w:val="double" w:sz="4" w:space="24" w:color="7030A0" w:shadow="1"/>
        <w:bottom w:val="double" w:sz="4" w:space="24" w:color="7030A0" w:shadow="1"/>
        <w:right w:val="double" w:sz="4" w:space="24" w:color="7030A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E093C"/>
    <w:multiLevelType w:val="hybridMultilevel"/>
    <w:tmpl w:val="059692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9F1"/>
    <w:rsid w:val="00276682"/>
    <w:rsid w:val="00390888"/>
    <w:rsid w:val="005B74E6"/>
    <w:rsid w:val="007259F1"/>
    <w:rsid w:val="008B6E91"/>
    <w:rsid w:val="00CA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34"/>
  </w:style>
  <w:style w:type="paragraph" w:styleId="1">
    <w:name w:val="heading 1"/>
    <w:basedOn w:val="a"/>
    <w:link w:val="10"/>
    <w:uiPriority w:val="9"/>
    <w:qFormat/>
    <w:rsid w:val="00725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59F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59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7259F1"/>
    <w:rPr>
      <w:i/>
      <w:iCs/>
    </w:rPr>
  </w:style>
  <w:style w:type="paragraph" w:styleId="a5">
    <w:name w:val="List Paragraph"/>
    <w:basedOn w:val="a"/>
    <w:uiPriority w:val="34"/>
    <w:qFormat/>
    <w:rsid w:val="008B6E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2023-07-08T07:26:00Z</dcterms:created>
  <dcterms:modified xsi:type="dcterms:W3CDTF">2023-07-08T08:08:00Z</dcterms:modified>
</cp:coreProperties>
</file>