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A2" w:rsidRPr="00C54B6C" w:rsidRDefault="006E74A2" w:rsidP="006E74A2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</w:p>
    <w:p w:rsidR="0064429D" w:rsidRDefault="00292C32" w:rsidP="0064429D">
      <w:pPr>
        <w:spacing w:after="0"/>
        <w:jc w:val="center"/>
        <w:rPr>
          <w:rFonts w:cs="Times New Roman"/>
          <w:b/>
          <w:i/>
          <w:color w:val="002060"/>
          <w:sz w:val="36"/>
          <w:szCs w:val="36"/>
        </w:rPr>
      </w:pPr>
      <w:r w:rsidRPr="0064429D">
        <w:rPr>
          <w:rFonts w:cs="Times New Roman"/>
          <w:b/>
          <w:i/>
          <w:color w:val="002060"/>
          <w:sz w:val="36"/>
          <w:szCs w:val="36"/>
        </w:rPr>
        <w:t>Как помочь маленькому исследователю?</w:t>
      </w:r>
    </w:p>
    <w:p w:rsidR="00C54B6C" w:rsidRPr="0064429D" w:rsidRDefault="005633D6" w:rsidP="0064429D">
      <w:pPr>
        <w:spacing w:after="0"/>
        <w:jc w:val="center"/>
        <w:rPr>
          <w:rFonts w:cs="Times New Roman"/>
          <w:b/>
          <w:i/>
          <w:color w:val="002060"/>
          <w:sz w:val="36"/>
          <w:szCs w:val="36"/>
        </w:rPr>
      </w:pPr>
      <w:r>
        <w:rPr>
          <w:rFonts w:cs="Times New Roman"/>
          <w:b/>
          <w:i/>
          <w:color w:val="002060"/>
          <w:sz w:val="36"/>
          <w:szCs w:val="36"/>
        </w:rPr>
        <w:t>Домашние опыты и эксперименты</w:t>
      </w:r>
    </w:p>
    <w:p w:rsidR="00C54B6C" w:rsidRPr="0064429D" w:rsidRDefault="00C54B6C" w:rsidP="0064429D">
      <w:pPr>
        <w:spacing w:after="0"/>
        <w:jc w:val="both"/>
        <w:rPr>
          <w:rFonts w:cs="Times New Roman"/>
          <w:i/>
          <w:color w:val="002060"/>
          <w:sz w:val="36"/>
          <w:szCs w:val="36"/>
        </w:rPr>
      </w:pPr>
    </w:p>
    <w:p w:rsidR="0064429D" w:rsidRPr="0064429D" w:rsidRDefault="0064429D" w:rsidP="0064429D">
      <w:pPr>
        <w:spacing w:after="0"/>
        <w:jc w:val="both"/>
        <w:rPr>
          <w:rFonts w:cs="Times New Roman"/>
          <w:color w:val="002060"/>
          <w:sz w:val="28"/>
          <w:szCs w:val="28"/>
        </w:rPr>
      </w:pPr>
    </w:p>
    <w:p w:rsidR="006E74A2" w:rsidRPr="0064429D" w:rsidRDefault="0064429D" w:rsidP="0064429D">
      <w:pPr>
        <w:spacing w:after="0"/>
        <w:jc w:val="center"/>
        <w:rPr>
          <w:rFonts w:cs="Times New Roman"/>
          <w:color w:val="002060"/>
          <w:sz w:val="28"/>
          <w:szCs w:val="28"/>
        </w:rPr>
      </w:pPr>
      <w:r>
        <w:rPr>
          <w:rFonts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067300" cy="3257550"/>
            <wp:effectExtent l="171450" t="133350" r="361950" b="304800"/>
            <wp:docPr id="3" name="Рисунок 1" descr="C:\Users\ГРАФ\Downloads\сам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АФ\Downloads\сам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33D6" w:rsidRDefault="005633D6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bookmarkStart w:id="0" w:name="_GoBack"/>
      <w:bookmarkEnd w:id="0"/>
    </w:p>
    <w:p w:rsidR="0064429D" w:rsidRDefault="0064429D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>
        <w:rPr>
          <w:rFonts w:cs="Times New Roman"/>
          <w:color w:val="002060"/>
          <w:sz w:val="28"/>
          <w:szCs w:val="28"/>
        </w:rPr>
        <w:t xml:space="preserve">Живут на свете дети - </w:t>
      </w:r>
      <w:r w:rsidR="00292C32" w:rsidRPr="0064429D">
        <w:rPr>
          <w:rFonts w:cs="Times New Roman"/>
          <w:color w:val="002060"/>
          <w:sz w:val="28"/>
          <w:szCs w:val="28"/>
        </w:rPr>
        <w:t>мальч</w:t>
      </w:r>
      <w:r>
        <w:rPr>
          <w:rFonts w:cs="Times New Roman"/>
          <w:color w:val="002060"/>
          <w:sz w:val="28"/>
          <w:szCs w:val="28"/>
        </w:rPr>
        <w:t xml:space="preserve">ики и девочки. </w:t>
      </w:r>
      <w:proofErr w:type="gramStart"/>
      <w:r>
        <w:rPr>
          <w:rFonts w:cs="Times New Roman"/>
          <w:color w:val="002060"/>
          <w:sz w:val="28"/>
          <w:szCs w:val="28"/>
        </w:rPr>
        <w:t xml:space="preserve">Все они разные  - </w:t>
      </w:r>
      <w:r w:rsidR="00292C32" w:rsidRPr="0064429D">
        <w:rPr>
          <w:rFonts w:cs="Times New Roman"/>
          <w:color w:val="002060"/>
          <w:sz w:val="28"/>
          <w:szCs w:val="28"/>
        </w:rPr>
        <w:t>голубоглазые и черноглазые, с косичками и кудряшками</w:t>
      </w:r>
      <w:r>
        <w:rPr>
          <w:rFonts w:cs="Times New Roman"/>
          <w:color w:val="002060"/>
          <w:sz w:val="28"/>
          <w:szCs w:val="28"/>
        </w:rPr>
        <w:t xml:space="preserve">, одни живут в городе, другие - в деревне, одни - на севере, другие - </w:t>
      </w:r>
      <w:r w:rsidR="00292C32" w:rsidRPr="0064429D">
        <w:rPr>
          <w:rFonts w:cs="Times New Roman"/>
          <w:color w:val="002060"/>
          <w:sz w:val="28"/>
          <w:szCs w:val="28"/>
        </w:rPr>
        <w:t>на юге.</w:t>
      </w:r>
      <w:proofErr w:type="gramEnd"/>
      <w:r w:rsidR="00292C32" w:rsidRPr="0064429D">
        <w:rPr>
          <w:rFonts w:cs="Times New Roman"/>
          <w:color w:val="002060"/>
          <w:sz w:val="28"/>
          <w:szCs w:val="28"/>
        </w:rPr>
        <w:t xml:space="preserve"> Но есть качество, которое делает их похожими, – все они «почемучки». Так их называют взрослые за любознательность. Каких только вопросов не задают дети своим мамам и папам, дедушкам и бабушкам, воспитателям! </w:t>
      </w:r>
    </w:p>
    <w:p w:rsidR="005633D6" w:rsidRDefault="00292C32" w:rsidP="005633D6">
      <w:pPr>
        <w:pStyle w:val="a6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002060"/>
          <w:sz w:val="28"/>
          <w:szCs w:val="28"/>
        </w:rPr>
      </w:pPr>
      <w:r w:rsidRPr="005633D6">
        <w:rPr>
          <w:rFonts w:cs="Times New Roman"/>
          <w:color w:val="002060"/>
          <w:sz w:val="28"/>
          <w:szCs w:val="28"/>
        </w:rPr>
        <w:t xml:space="preserve">Откуда берется снег? </w:t>
      </w:r>
    </w:p>
    <w:p w:rsidR="005633D6" w:rsidRDefault="00292C32" w:rsidP="005633D6">
      <w:pPr>
        <w:pStyle w:val="a6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002060"/>
          <w:sz w:val="28"/>
          <w:szCs w:val="28"/>
        </w:rPr>
      </w:pPr>
      <w:r w:rsidRPr="005633D6">
        <w:rPr>
          <w:rFonts w:cs="Times New Roman"/>
          <w:color w:val="002060"/>
          <w:sz w:val="28"/>
          <w:szCs w:val="28"/>
        </w:rPr>
        <w:t xml:space="preserve">Почему в дырках ничего нет? </w:t>
      </w:r>
    </w:p>
    <w:p w:rsidR="005633D6" w:rsidRDefault="00292C32" w:rsidP="005633D6">
      <w:pPr>
        <w:pStyle w:val="a6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002060"/>
          <w:sz w:val="28"/>
          <w:szCs w:val="28"/>
        </w:rPr>
      </w:pPr>
      <w:r w:rsidRPr="005633D6">
        <w:rPr>
          <w:rFonts w:cs="Times New Roman"/>
          <w:color w:val="002060"/>
          <w:sz w:val="28"/>
          <w:szCs w:val="28"/>
        </w:rPr>
        <w:t>Почему птица летает, а змея ползает?</w:t>
      </w:r>
    </w:p>
    <w:p w:rsidR="006E74A2" w:rsidRPr="005633D6" w:rsidRDefault="00292C32" w:rsidP="005633D6">
      <w:pPr>
        <w:pStyle w:val="a6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002060"/>
          <w:sz w:val="28"/>
          <w:szCs w:val="28"/>
        </w:rPr>
      </w:pPr>
      <w:r w:rsidRPr="005633D6">
        <w:rPr>
          <w:rFonts w:cs="Times New Roman"/>
          <w:color w:val="002060"/>
          <w:sz w:val="28"/>
          <w:szCs w:val="28"/>
        </w:rPr>
        <w:t xml:space="preserve">Откуда приходит дождь? </w:t>
      </w:r>
    </w:p>
    <w:p w:rsidR="00B57C61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>Потребность ребенка в новых впечатлениях лежит в основе возникновения детского экспериментирования. Чем разнообразнее и интенсивнее поисковая деятельность, тем больше новой информации получает ребенок, тем быстрее и полноценнее он развивается. В обыденной жизни дети часто сами экспериментируют с различными веществами,</w:t>
      </w:r>
      <w:r w:rsidR="00B57C61" w:rsidRPr="0064429D">
        <w:rPr>
          <w:rFonts w:cs="Times New Roman"/>
          <w:color w:val="002060"/>
          <w:sz w:val="28"/>
          <w:szCs w:val="28"/>
        </w:rPr>
        <w:t xml:space="preserve"> стремясь узнать что-то новое: о</w:t>
      </w:r>
      <w:r w:rsidRPr="0064429D">
        <w:rPr>
          <w:rFonts w:cs="Times New Roman"/>
          <w:color w:val="002060"/>
          <w:sz w:val="28"/>
          <w:szCs w:val="28"/>
        </w:rPr>
        <w:t xml:space="preserve">ни разбирают игрушки, наблюдают за </w:t>
      </w:r>
      <w:r w:rsidRPr="0064429D">
        <w:rPr>
          <w:rFonts w:cs="Times New Roman"/>
          <w:color w:val="002060"/>
          <w:sz w:val="28"/>
          <w:szCs w:val="28"/>
        </w:rPr>
        <w:lastRenderedPageBreak/>
        <w:t>падающими в воду предметами (</w:t>
      </w:r>
      <w:r w:rsidRPr="0064429D">
        <w:rPr>
          <w:rFonts w:cs="Times New Roman"/>
          <w:i/>
          <w:color w:val="002060"/>
          <w:sz w:val="28"/>
          <w:szCs w:val="28"/>
        </w:rPr>
        <w:t>тонет - не тонет</w:t>
      </w:r>
      <w:r w:rsidR="006E74A2" w:rsidRPr="0064429D">
        <w:rPr>
          <w:rFonts w:cs="Times New Roman"/>
          <w:color w:val="002060"/>
          <w:sz w:val="28"/>
          <w:szCs w:val="28"/>
        </w:rPr>
        <w:t>)</w:t>
      </w:r>
      <w:r w:rsidRPr="0064429D">
        <w:rPr>
          <w:rFonts w:cs="Times New Roman"/>
          <w:color w:val="002060"/>
          <w:sz w:val="28"/>
          <w:szCs w:val="28"/>
        </w:rPr>
        <w:t xml:space="preserve">, пробуют языком в сильный мороз металлические предметы и т. п. </w:t>
      </w:r>
    </w:p>
    <w:p w:rsidR="006E74A2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В старшем возрасте многие дети задумываются о таких физических явлениях, как замерзание воды зимой, распространение звука в воздухе и в воде, обращают внимание на различную окраску объектов окружающей действительности. </w:t>
      </w:r>
    </w:p>
    <w:p w:rsidR="006E74A2" w:rsidRPr="0064429D" w:rsidRDefault="0064429D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>
        <w:rPr>
          <w:rFonts w:cs="Times New Roman"/>
          <w:color w:val="002060"/>
          <w:sz w:val="28"/>
          <w:szCs w:val="28"/>
        </w:rPr>
        <w:t xml:space="preserve">Детское экспериментирование - </w:t>
      </w:r>
      <w:r w:rsidR="00292C32" w:rsidRPr="0064429D">
        <w:rPr>
          <w:rFonts w:cs="Times New Roman"/>
          <w:color w:val="002060"/>
          <w:sz w:val="28"/>
          <w:szCs w:val="28"/>
        </w:rPr>
        <w:t>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</w:t>
      </w:r>
      <w:r>
        <w:rPr>
          <w:rFonts w:cs="Times New Roman"/>
          <w:color w:val="002060"/>
          <w:sz w:val="28"/>
          <w:szCs w:val="28"/>
        </w:rPr>
        <w:t xml:space="preserve">й часто распространена ошибка - </w:t>
      </w:r>
      <w:r w:rsidR="00292C32" w:rsidRPr="0064429D">
        <w:rPr>
          <w:rFonts w:cs="Times New Roman"/>
          <w:color w:val="002060"/>
          <w:sz w:val="28"/>
          <w:szCs w:val="28"/>
        </w:rPr>
        <w:t xml:space="preserve">ограничения на пути детского познания. Вы отвечаете на все вопросы почемучки? Нет! Показываете ребенку как можно чаще предметы, притягивающие его любопытный взор, и рассказываете о них? </w:t>
      </w:r>
      <w:r w:rsidR="00B57C61" w:rsidRPr="0064429D">
        <w:rPr>
          <w:rFonts w:cs="Times New Roman"/>
          <w:color w:val="002060"/>
          <w:sz w:val="28"/>
          <w:szCs w:val="28"/>
        </w:rPr>
        <w:tab/>
      </w:r>
      <w:r w:rsidR="00292C32" w:rsidRPr="0064429D">
        <w:rPr>
          <w:rFonts w:cs="Times New Roman"/>
          <w:color w:val="002060"/>
          <w:sz w:val="28"/>
          <w:szCs w:val="28"/>
        </w:rPr>
        <w:t xml:space="preserve">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</w:t>
      </w:r>
    </w:p>
    <w:p w:rsidR="006E74A2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</w:t>
      </w:r>
      <w:proofErr w:type="gramStart"/>
      <w:r w:rsidRPr="0064429D">
        <w:rPr>
          <w:rFonts w:cs="Times New Roman"/>
          <w:color w:val="002060"/>
          <w:sz w:val="28"/>
          <w:szCs w:val="28"/>
        </w:rPr>
        <w:t xml:space="preserve">В группах созданы условия для развития детской познавательной активности, оборудованы уголки экспериментирования, где находятся необходимые предметы: бумага разных видов, ткань, специальные приборы (весы, часы и др., неструктурированные материалы (песок, вода, карты, схемы и т. п. </w:t>
      </w:r>
      <w:proofErr w:type="gramEnd"/>
    </w:p>
    <w:p w:rsidR="00B57C61" w:rsidRPr="0064429D" w:rsidRDefault="00292C32" w:rsidP="0064429D">
      <w:pPr>
        <w:spacing w:after="0" w:line="240" w:lineRule="auto"/>
        <w:ind w:firstLine="709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Любое место в квартире может стать местом для экспериме</w:t>
      </w:r>
      <w:r w:rsidR="00B57C61" w:rsidRPr="0064429D">
        <w:rPr>
          <w:rFonts w:cs="Times New Roman"/>
          <w:color w:val="002060"/>
          <w:sz w:val="28"/>
          <w:szCs w:val="28"/>
        </w:rPr>
        <w:t>нта. Например, ванная комната (в</w:t>
      </w:r>
      <w:r w:rsidRPr="0064429D">
        <w:rPr>
          <w:rFonts w:cs="Times New Roman"/>
          <w:color w:val="002060"/>
          <w:sz w:val="28"/>
          <w:szCs w:val="28"/>
        </w:rPr>
        <w:t>о время мытья ребёнок может узнать много интересного о свойствах воды, мыла, о растворимости веществ</w:t>
      </w:r>
      <w:r w:rsidR="00B57C61" w:rsidRPr="0064429D">
        <w:rPr>
          <w:rFonts w:cs="Times New Roman"/>
          <w:color w:val="002060"/>
          <w:sz w:val="28"/>
          <w:szCs w:val="28"/>
        </w:rPr>
        <w:t>)</w:t>
      </w:r>
      <w:r w:rsidRPr="0064429D">
        <w:rPr>
          <w:rFonts w:cs="Times New Roman"/>
          <w:color w:val="002060"/>
          <w:sz w:val="28"/>
          <w:szCs w:val="28"/>
        </w:rPr>
        <w:t>.</w:t>
      </w:r>
    </w:p>
    <w:p w:rsidR="006E74A2" w:rsidRPr="0064429D" w:rsidRDefault="0064429D" w:rsidP="0064429D">
      <w:pPr>
        <w:spacing w:after="0" w:line="240" w:lineRule="auto"/>
        <w:ind w:firstLine="709"/>
        <w:jc w:val="both"/>
        <w:rPr>
          <w:rFonts w:cs="Times New Roman"/>
          <w:color w:val="002060"/>
          <w:sz w:val="28"/>
          <w:szCs w:val="28"/>
        </w:rPr>
      </w:pPr>
      <w:r>
        <w:rPr>
          <w:rFonts w:cs="Times New Roman"/>
          <w:color w:val="002060"/>
          <w:sz w:val="28"/>
          <w:szCs w:val="28"/>
        </w:rPr>
        <w:t xml:space="preserve">Кухня - </w:t>
      </w:r>
      <w:r w:rsidR="00292C32" w:rsidRPr="0064429D">
        <w:rPr>
          <w:rFonts w:cs="Times New Roman"/>
          <w:color w:val="002060"/>
          <w:sz w:val="28"/>
          <w:szCs w:val="28"/>
        </w:rPr>
        <w:t xml:space="preserve">это место, где ребёнок часто мешает маме, когда она готовит еду. Если у вас двое или трое детей, можно устроить соревнования между юными исследователями. «Растворится или нет?»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</w:t>
      </w:r>
    </w:p>
    <w:p w:rsidR="006E74A2" w:rsidRPr="005633D6" w:rsidRDefault="00292C32" w:rsidP="005633D6">
      <w:pPr>
        <w:pStyle w:val="a6"/>
        <w:numPr>
          <w:ilvl w:val="0"/>
          <w:numId w:val="1"/>
        </w:numPr>
        <w:spacing w:after="0" w:line="240" w:lineRule="auto"/>
        <w:jc w:val="both"/>
        <w:rPr>
          <w:rFonts w:cs="Times New Roman"/>
          <w:color w:val="002060"/>
          <w:sz w:val="28"/>
          <w:szCs w:val="28"/>
        </w:rPr>
      </w:pPr>
      <w:r w:rsidRPr="005633D6">
        <w:rPr>
          <w:rFonts w:cs="Times New Roman"/>
          <w:b/>
          <w:color w:val="002060"/>
          <w:sz w:val="28"/>
          <w:szCs w:val="28"/>
        </w:rPr>
        <w:t>«Тонет</w:t>
      </w:r>
      <w:r w:rsidR="006E74A2" w:rsidRPr="005633D6">
        <w:rPr>
          <w:rFonts w:cs="Times New Roman"/>
          <w:b/>
          <w:color w:val="002060"/>
          <w:sz w:val="28"/>
          <w:szCs w:val="28"/>
        </w:rPr>
        <w:t xml:space="preserve"> </w:t>
      </w:r>
      <w:r w:rsidRPr="005633D6">
        <w:rPr>
          <w:rFonts w:cs="Times New Roman"/>
          <w:b/>
          <w:color w:val="002060"/>
          <w:sz w:val="28"/>
          <w:szCs w:val="28"/>
        </w:rPr>
        <w:t>-</w:t>
      </w:r>
      <w:r w:rsidR="006E74A2" w:rsidRPr="005633D6">
        <w:rPr>
          <w:rFonts w:cs="Times New Roman"/>
          <w:b/>
          <w:color w:val="002060"/>
          <w:sz w:val="28"/>
          <w:szCs w:val="28"/>
        </w:rPr>
        <w:t xml:space="preserve"> </w:t>
      </w:r>
      <w:r w:rsidRPr="005633D6">
        <w:rPr>
          <w:rFonts w:cs="Times New Roman"/>
          <w:b/>
          <w:color w:val="002060"/>
          <w:sz w:val="28"/>
          <w:szCs w:val="28"/>
        </w:rPr>
        <w:t>не</w:t>
      </w:r>
      <w:r w:rsidR="006E74A2" w:rsidRPr="005633D6">
        <w:rPr>
          <w:rFonts w:cs="Times New Roman"/>
          <w:b/>
          <w:color w:val="002060"/>
          <w:sz w:val="28"/>
          <w:szCs w:val="28"/>
        </w:rPr>
        <w:t xml:space="preserve"> </w:t>
      </w:r>
      <w:r w:rsidRPr="005633D6">
        <w:rPr>
          <w:rFonts w:cs="Times New Roman"/>
          <w:b/>
          <w:color w:val="002060"/>
          <w:sz w:val="28"/>
          <w:szCs w:val="28"/>
        </w:rPr>
        <w:t>тонет»</w:t>
      </w:r>
      <w:r w:rsidR="006E74A2" w:rsidRPr="005633D6">
        <w:rPr>
          <w:rFonts w:cs="Times New Roman"/>
          <w:b/>
          <w:color w:val="002060"/>
          <w:sz w:val="28"/>
          <w:szCs w:val="28"/>
        </w:rPr>
        <w:t>:</w:t>
      </w:r>
      <w:r w:rsidRPr="005633D6">
        <w:rPr>
          <w:rFonts w:cs="Times New Roman"/>
          <w:color w:val="002060"/>
          <w:sz w:val="28"/>
          <w:szCs w:val="28"/>
        </w:rPr>
        <w:t xml:space="preserve"> </w:t>
      </w:r>
    </w:p>
    <w:p w:rsidR="006E74A2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Хорошенько вымойте два апельсина. Один из них положите в миску с водой. Он будет плавать. И даже если очень постараться, утопить его не удастся. Очистите второй апельсин и положите его в воду. Ну, что? Апельсин утонул. Как же так? Два одинаковых апельсина, но один утонул, а второй плавает? Объясните ребенку: "В апельсиновой кожуре есть много пузырьков </w:t>
      </w:r>
      <w:r w:rsidRPr="0064429D">
        <w:rPr>
          <w:rFonts w:cs="Times New Roman"/>
          <w:color w:val="002060"/>
          <w:sz w:val="28"/>
          <w:szCs w:val="28"/>
        </w:rPr>
        <w:lastRenderedPageBreak/>
        <w:t xml:space="preserve">воздуха. Они выталкивают апельсин на поверхность воды. Без кожуры апельсин тонет, потому что тяжелее воды, которую вытесняет". </w:t>
      </w:r>
    </w:p>
    <w:p w:rsidR="006E74A2" w:rsidRPr="005633D6" w:rsidRDefault="006E74A2" w:rsidP="005633D6">
      <w:pPr>
        <w:pStyle w:val="a6"/>
        <w:numPr>
          <w:ilvl w:val="0"/>
          <w:numId w:val="1"/>
        </w:numPr>
        <w:spacing w:after="0" w:line="240" w:lineRule="auto"/>
        <w:jc w:val="both"/>
        <w:rPr>
          <w:rFonts w:cs="Times New Roman"/>
          <w:b/>
          <w:color w:val="002060"/>
          <w:sz w:val="28"/>
          <w:szCs w:val="28"/>
        </w:rPr>
      </w:pPr>
      <w:r w:rsidRPr="005633D6">
        <w:rPr>
          <w:rFonts w:cs="Times New Roman"/>
          <w:b/>
          <w:color w:val="002060"/>
          <w:sz w:val="28"/>
          <w:szCs w:val="28"/>
        </w:rPr>
        <w:t>«Наливаем-выливаем»:</w:t>
      </w:r>
    </w:p>
    <w:p w:rsidR="006E74A2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 Налейте воду в стакан. Покажите ребенку, как можно переливать воду ложкой в другой стакан. Разрешите ему поиграть самостоятельно. Игра способствует развитию мелкой моторики, п</w:t>
      </w:r>
      <w:r w:rsidR="006E74A2" w:rsidRPr="0064429D">
        <w:rPr>
          <w:rFonts w:cs="Times New Roman"/>
          <w:color w:val="002060"/>
          <w:sz w:val="28"/>
          <w:szCs w:val="28"/>
        </w:rPr>
        <w:t xml:space="preserve">омогает освоить понятия: </w:t>
      </w:r>
    </w:p>
    <w:p w:rsidR="006E74A2" w:rsidRPr="0064429D" w:rsidRDefault="005633D6" w:rsidP="0064429D">
      <w:pPr>
        <w:spacing w:after="0" w:line="240" w:lineRule="auto"/>
        <w:jc w:val="both"/>
        <w:rPr>
          <w:rFonts w:cs="Times New Roman"/>
          <w:color w:val="002060"/>
          <w:sz w:val="28"/>
          <w:szCs w:val="28"/>
        </w:rPr>
      </w:pPr>
      <w:r>
        <w:rPr>
          <w:rFonts w:cs="Times New Roman"/>
          <w:color w:val="002060"/>
          <w:sz w:val="28"/>
          <w:szCs w:val="28"/>
        </w:rPr>
        <w:t>«</w:t>
      </w:r>
      <w:proofErr w:type="gramStart"/>
      <w:r>
        <w:rPr>
          <w:rFonts w:cs="Times New Roman"/>
          <w:color w:val="002060"/>
          <w:sz w:val="28"/>
          <w:szCs w:val="28"/>
        </w:rPr>
        <w:t>пустой</w:t>
      </w:r>
      <w:proofErr w:type="gramEnd"/>
      <w:r>
        <w:rPr>
          <w:rFonts w:cs="Times New Roman"/>
          <w:color w:val="002060"/>
          <w:sz w:val="28"/>
          <w:szCs w:val="28"/>
        </w:rPr>
        <w:t xml:space="preserve"> -</w:t>
      </w:r>
      <w:r w:rsidR="00292C32" w:rsidRPr="0064429D">
        <w:rPr>
          <w:rFonts w:cs="Times New Roman"/>
          <w:color w:val="002060"/>
          <w:sz w:val="28"/>
          <w:szCs w:val="28"/>
        </w:rPr>
        <w:t xml:space="preserve"> полный</w:t>
      </w:r>
      <w:r w:rsidR="006E74A2" w:rsidRPr="0064429D">
        <w:rPr>
          <w:rFonts w:cs="Times New Roman"/>
          <w:color w:val="002060"/>
          <w:sz w:val="28"/>
          <w:szCs w:val="28"/>
        </w:rPr>
        <w:t>»</w:t>
      </w:r>
      <w:r w:rsidR="00292C32" w:rsidRPr="0064429D">
        <w:rPr>
          <w:rFonts w:cs="Times New Roman"/>
          <w:color w:val="002060"/>
          <w:sz w:val="28"/>
          <w:szCs w:val="28"/>
        </w:rPr>
        <w:t>, вода льётся. Обращайте внимание детей на различную форму, которую пр</w:t>
      </w:r>
      <w:r>
        <w:rPr>
          <w:rFonts w:cs="Times New Roman"/>
          <w:color w:val="002060"/>
          <w:sz w:val="28"/>
          <w:szCs w:val="28"/>
        </w:rPr>
        <w:t xml:space="preserve">инимает вода в разных сосудах - </w:t>
      </w:r>
      <w:r w:rsidR="00292C32" w:rsidRPr="0064429D">
        <w:rPr>
          <w:rFonts w:cs="Times New Roman"/>
          <w:color w:val="002060"/>
          <w:sz w:val="28"/>
          <w:szCs w:val="28"/>
        </w:rPr>
        <w:t xml:space="preserve">в кастрюле, в стакане, в тарелке, в аквариуме, в ванне и т. д. </w:t>
      </w:r>
    </w:p>
    <w:p w:rsidR="006E74A2" w:rsidRPr="005633D6" w:rsidRDefault="006E74A2" w:rsidP="005633D6">
      <w:pPr>
        <w:pStyle w:val="a6"/>
        <w:numPr>
          <w:ilvl w:val="0"/>
          <w:numId w:val="1"/>
        </w:numPr>
        <w:spacing w:after="0" w:line="240" w:lineRule="auto"/>
        <w:jc w:val="both"/>
        <w:rPr>
          <w:rFonts w:cs="Times New Roman"/>
          <w:b/>
          <w:color w:val="002060"/>
          <w:sz w:val="28"/>
          <w:szCs w:val="28"/>
        </w:rPr>
      </w:pPr>
      <w:r w:rsidRPr="005633D6">
        <w:rPr>
          <w:rFonts w:cs="Times New Roman"/>
          <w:b/>
          <w:color w:val="002060"/>
          <w:sz w:val="28"/>
          <w:szCs w:val="28"/>
        </w:rPr>
        <w:t>«Ледяные скульптуры»:</w:t>
      </w:r>
    </w:p>
    <w:p w:rsidR="000E4B38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>Налейте воду в разные сосуды и поместите в морозильную камеру (лучше использовать небо</w:t>
      </w:r>
      <w:r w:rsidR="000E4B38" w:rsidRPr="0064429D">
        <w:rPr>
          <w:rFonts w:cs="Times New Roman"/>
          <w:color w:val="002060"/>
          <w:sz w:val="28"/>
          <w:szCs w:val="28"/>
        </w:rPr>
        <w:t>льшие чашки, стаканы, блюдца), п</w:t>
      </w:r>
      <w:r w:rsidRPr="0064429D">
        <w:rPr>
          <w:rFonts w:cs="Times New Roman"/>
          <w:color w:val="002060"/>
          <w:sz w:val="28"/>
          <w:szCs w:val="28"/>
        </w:rPr>
        <w:t>осле того как вода замёрзнет, достаньте лёд из каждого сосуда и покажите ребёнку соответствие между формой льда и ёмкостью, в которой он был заморожен. Эксперимент можно повторять каждый день, добавляя в воду краску и</w:t>
      </w:r>
      <w:r w:rsidR="000E4B38" w:rsidRPr="0064429D">
        <w:rPr>
          <w:rFonts w:cs="Times New Roman"/>
          <w:color w:val="002060"/>
          <w:sz w:val="28"/>
          <w:szCs w:val="28"/>
        </w:rPr>
        <w:t xml:space="preserve"> получать разноцветные льдинки.</w:t>
      </w:r>
    </w:p>
    <w:p w:rsidR="000E4B38" w:rsidRPr="005633D6" w:rsidRDefault="00292C32" w:rsidP="005633D6">
      <w:pPr>
        <w:pStyle w:val="a6"/>
        <w:numPr>
          <w:ilvl w:val="0"/>
          <w:numId w:val="1"/>
        </w:numPr>
        <w:spacing w:after="0" w:line="240" w:lineRule="auto"/>
        <w:jc w:val="both"/>
        <w:rPr>
          <w:rFonts w:cs="Times New Roman"/>
          <w:b/>
          <w:color w:val="002060"/>
          <w:sz w:val="28"/>
          <w:szCs w:val="28"/>
        </w:rPr>
      </w:pPr>
      <w:r w:rsidRPr="005633D6">
        <w:rPr>
          <w:rFonts w:cs="Times New Roman"/>
          <w:b/>
          <w:color w:val="002060"/>
          <w:sz w:val="28"/>
          <w:szCs w:val="28"/>
        </w:rPr>
        <w:t>«Подводная лодка»</w:t>
      </w:r>
      <w:r w:rsidR="000E4B38" w:rsidRPr="005633D6">
        <w:rPr>
          <w:rFonts w:cs="Times New Roman"/>
          <w:b/>
          <w:color w:val="002060"/>
          <w:sz w:val="28"/>
          <w:szCs w:val="28"/>
        </w:rPr>
        <w:t>:</w:t>
      </w:r>
    </w:p>
    <w:p w:rsidR="000E4B38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 Возьмите стакан со свежей газированной водой или лимонадом, и бросьте в неё виноградинку. Она чуть тяжелее воды и опустится на дн</w:t>
      </w:r>
      <w:r w:rsidR="000E4B38" w:rsidRPr="0064429D">
        <w:rPr>
          <w:rFonts w:cs="Times New Roman"/>
          <w:color w:val="002060"/>
          <w:sz w:val="28"/>
          <w:szCs w:val="28"/>
        </w:rPr>
        <w:t>о, н</w:t>
      </w:r>
      <w:r w:rsidRPr="0064429D">
        <w:rPr>
          <w:rFonts w:cs="Times New Roman"/>
          <w:color w:val="002060"/>
          <w:sz w:val="28"/>
          <w:szCs w:val="28"/>
        </w:rPr>
        <w:t>о на неё тут</w:t>
      </w:r>
      <w:r w:rsidR="00B57C61" w:rsidRPr="0064429D">
        <w:rPr>
          <w:rFonts w:cs="Times New Roman"/>
          <w:color w:val="002060"/>
          <w:sz w:val="28"/>
          <w:szCs w:val="28"/>
        </w:rPr>
        <w:t>,</w:t>
      </w:r>
      <w:r w:rsidRPr="0064429D">
        <w:rPr>
          <w:rFonts w:cs="Times New Roman"/>
          <w:color w:val="002060"/>
          <w:sz w:val="28"/>
          <w:szCs w:val="28"/>
        </w:rPr>
        <w:t xml:space="preserve"> же начнут садиться пузырьки газа, похожие на маленькие воздушные шарики. Вскоре их станет так много, что виноградинка всплывёт. Но на поверхности </w:t>
      </w:r>
      <w:r w:rsidR="000E4B38" w:rsidRPr="0064429D">
        <w:rPr>
          <w:rFonts w:cs="Times New Roman"/>
          <w:color w:val="002060"/>
          <w:sz w:val="28"/>
          <w:szCs w:val="28"/>
        </w:rPr>
        <w:t>пузырьки лопнут, и газ улетит</w:t>
      </w:r>
      <w:r w:rsidR="005633D6">
        <w:rPr>
          <w:rFonts w:cs="Times New Roman"/>
          <w:color w:val="002060"/>
          <w:sz w:val="28"/>
          <w:szCs w:val="28"/>
        </w:rPr>
        <w:t>,</w:t>
      </w:r>
      <w:r w:rsidR="000E4B38" w:rsidRPr="0064429D">
        <w:rPr>
          <w:rFonts w:cs="Times New Roman"/>
          <w:color w:val="002060"/>
          <w:sz w:val="28"/>
          <w:szCs w:val="28"/>
        </w:rPr>
        <w:t xml:space="preserve"> и о</w:t>
      </w:r>
      <w:r w:rsidRPr="0064429D">
        <w:rPr>
          <w:rFonts w:cs="Times New Roman"/>
          <w:color w:val="002060"/>
          <w:sz w:val="28"/>
          <w:szCs w:val="28"/>
        </w:rPr>
        <w:t>тяжелевшая виноградинка вновь опустится на дно. Здесь она снова покроется пузырьками газа и снова всплывёт. Так будет продолжаться несколько раз, пока вода не «</w:t>
      </w:r>
      <w:r w:rsidRPr="0064429D">
        <w:rPr>
          <w:rFonts w:cs="Times New Roman"/>
          <w:i/>
          <w:color w:val="002060"/>
          <w:sz w:val="28"/>
          <w:szCs w:val="28"/>
        </w:rPr>
        <w:t>выдохнется</w:t>
      </w:r>
      <w:r w:rsidRPr="0064429D">
        <w:rPr>
          <w:rFonts w:cs="Times New Roman"/>
          <w:color w:val="002060"/>
          <w:sz w:val="28"/>
          <w:szCs w:val="28"/>
        </w:rPr>
        <w:t xml:space="preserve">». По этому принципу всплывает и поднимается настоящая лодка. </w:t>
      </w:r>
    </w:p>
    <w:p w:rsidR="000E4B38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Эксперимент можно провести во время любой деятельности. </w:t>
      </w:r>
      <w:r w:rsidRPr="0064429D">
        <w:rPr>
          <w:rFonts w:cs="Times New Roman"/>
          <w:i/>
          <w:color w:val="002060"/>
          <w:sz w:val="28"/>
          <w:szCs w:val="28"/>
        </w:rPr>
        <w:t>Например</w:t>
      </w:r>
      <w:r w:rsidR="000E4B38" w:rsidRPr="0064429D">
        <w:rPr>
          <w:rFonts w:cs="Times New Roman"/>
          <w:color w:val="002060"/>
          <w:sz w:val="28"/>
          <w:szCs w:val="28"/>
        </w:rPr>
        <w:t>, ребёнок рисует, у</w:t>
      </w:r>
      <w:r w:rsidRPr="0064429D">
        <w:rPr>
          <w:rFonts w:cs="Times New Roman"/>
          <w:color w:val="002060"/>
          <w:sz w:val="28"/>
          <w:szCs w:val="28"/>
        </w:rPr>
        <w:t xml:space="preserve">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 </w:t>
      </w:r>
    </w:p>
    <w:p w:rsidR="000E4B38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>При пр</w:t>
      </w:r>
      <w:r w:rsidR="005633D6">
        <w:rPr>
          <w:rFonts w:cs="Times New Roman"/>
          <w:color w:val="002060"/>
          <w:sz w:val="28"/>
          <w:szCs w:val="28"/>
        </w:rPr>
        <w:t xml:space="preserve">оведении эксперимента главное - </w:t>
      </w:r>
      <w:r w:rsidRPr="0064429D">
        <w:rPr>
          <w:rFonts w:cs="Times New Roman"/>
          <w:color w:val="002060"/>
          <w:sz w:val="28"/>
          <w:szCs w:val="28"/>
        </w:rPr>
        <w:t>безопасность вас и вашего ребёнка. Вот несколько несложных опытов</w:t>
      </w:r>
      <w:r w:rsidR="000E4B38" w:rsidRPr="0064429D">
        <w:rPr>
          <w:rFonts w:cs="Times New Roman"/>
          <w:color w:val="002060"/>
          <w:sz w:val="28"/>
          <w:szCs w:val="28"/>
        </w:rPr>
        <w:t xml:space="preserve">, </w:t>
      </w:r>
      <w:r w:rsidRPr="0064429D">
        <w:rPr>
          <w:rFonts w:cs="Times New Roman"/>
          <w:color w:val="002060"/>
          <w:sz w:val="28"/>
          <w:szCs w:val="28"/>
        </w:rPr>
        <w:t xml:space="preserve"> которые можно сделать с ребенком во время купания.</w:t>
      </w:r>
    </w:p>
    <w:p w:rsidR="000E4B38" w:rsidRPr="005633D6" w:rsidRDefault="00292C32" w:rsidP="005633D6">
      <w:pPr>
        <w:pStyle w:val="a6"/>
        <w:numPr>
          <w:ilvl w:val="0"/>
          <w:numId w:val="1"/>
        </w:numPr>
        <w:spacing w:after="0" w:line="240" w:lineRule="auto"/>
        <w:jc w:val="both"/>
        <w:rPr>
          <w:rFonts w:cs="Times New Roman"/>
          <w:b/>
          <w:color w:val="002060"/>
          <w:sz w:val="28"/>
          <w:szCs w:val="28"/>
        </w:rPr>
      </w:pPr>
      <w:r w:rsidRPr="005633D6">
        <w:rPr>
          <w:rFonts w:cs="Times New Roman"/>
          <w:b/>
          <w:color w:val="002060"/>
          <w:sz w:val="28"/>
          <w:szCs w:val="28"/>
        </w:rPr>
        <w:t>«Мыльные пузыри»</w:t>
      </w:r>
      <w:r w:rsidR="000E4B38" w:rsidRPr="005633D6">
        <w:rPr>
          <w:rFonts w:cs="Times New Roman"/>
          <w:b/>
          <w:color w:val="002060"/>
          <w:sz w:val="28"/>
          <w:szCs w:val="28"/>
        </w:rPr>
        <w:t>:</w:t>
      </w:r>
    </w:p>
    <w:p w:rsidR="005633D6" w:rsidRPr="005633D6" w:rsidRDefault="00292C32" w:rsidP="005633D6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 Наполовину наполните чашку жидким мылом. Доверху налейте чашку водой и размешайте. Окуните соломинку в мыльный раствор. Ост</w:t>
      </w:r>
      <w:r w:rsidR="000E4B38" w:rsidRPr="0064429D">
        <w:rPr>
          <w:rFonts w:cs="Times New Roman"/>
          <w:color w:val="002060"/>
          <w:sz w:val="28"/>
          <w:szCs w:val="28"/>
        </w:rPr>
        <w:t xml:space="preserve">орожно подуйте в соломинку, </w:t>
      </w:r>
      <w:r w:rsidRPr="0064429D">
        <w:rPr>
          <w:rFonts w:cs="Times New Roman"/>
          <w:color w:val="002060"/>
          <w:sz w:val="28"/>
          <w:szCs w:val="28"/>
        </w:rPr>
        <w:t xml:space="preserve"> должны получиться мыльные пузыри. Почему? Молекулы мыла и воды соединяются, образуя структуру, напоминающую гармошку. Это позволяет мыльному раствору растягиваться в тонкий слой. </w:t>
      </w:r>
    </w:p>
    <w:p w:rsidR="000E4B38" w:rsidRPr="005633D6" w:rsidRDefault="00C54B6C" w:rsidP="005633D6">
      <w:pPr>
        <w:pStyle w:val="a6"/>
        <w:numPr>
          <w:ilvl w:val="0"/>
          <w:numId w:val="1"/>
        </w:numPr>
        <w:spacing w:after="0" w:line="240" w:lineRule="auto"/>
        <w:jc w:val="both"/>
        <w:rPr>
          <w:rFonts w:cs="Times New Roman"/>
          <w:b/>
          <w:color w:val="002060"/>
          <w:sz w:val="28"/>
          <w:szCs w:val="28"/>
        </w:rPr>
      </w:pPr>
      <w:r w:rsidRPr="005633D6">
        <w:rPr>
          <w:rFonts w:cs="Times New Roman"/>
          <w:b/>
          <w:color w:val="002060"/>
          <w:sz w:val="28"/>
          <w:szCs w:val="28"/>
        </w:rPr>
        <w:lastRenderedPageBreak/>
        <w:t xml:space="preserve">«Что плавает, а </w:t>
      </w:r>
      <w:r w:rsidR="00292C32" w:rsidRPr="005633D6">
        <w:rPr>
          <w:rFonts w:cs="Times New Roman"/>
          <w:b/>
          <w:color w:val="002060"/>
          <w:sz w:val="28"/>
          <w:szCs w:val="28"/>
        </w:rPr>
        <w:t>что тонет?»</w:t>
      </w:r>
      <w:r w:rsidR="000E4B38" w:rsidRPr="005633D6">
        <w:rPr>
          <w:rFonts w:cs="Times New Roman"/>
          <w:b/>
          <w:color w:val="002060"/>
          <w:sz w:val="28"/>
          <w:szCs w:val="28"/>
        </w:rPr>
        <w:t>:</w:t>
      </w:r>
    </w:p>
    <w:p w:rsidR="000E4B38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 Поочередно опускать в воду различные предметы и наблюдать, за тем какие предметы тонут, а какие плавают на поверхности. Предметы из дерева, пластика, резиновые игрушки не тонут. «Куда девалась вода?» Налить небольшое количество воды в плоскую емкость и опустить туда губку или кусок ткани. Что произошло? Вода исчезла, ее впитала губка. Ткань (</w:t>
      </w:r>
      <w:r w:rsidRPr="0064429D">
        <w:rPr>
          <w:rFonts w:cs="Times New Roman"/>
          <w:i/>
          <w:color w:val="002060"/>
          <w:sz w:val="28"/>
          <w:szCs w:val="28"/>
        </w:rPr>
        <w:t>губка</w:t>
      </w:r>
      <w:r w:rsidRPr="0064429D">
        <w:rPr>
          <w:rFonts w:cs="Times New Roman"/>
          <w:color w:val="002060"/>
          <w:sz w:val="28"/>
          <w:szCs w:val="28"/>
        </w:rPr>
        <w:t>) впитывает воду и сама становится мокрой.</w:t>
      </w:r>
    </w:p>
    <w:p w:rsidR="000E4B38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 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</w:t>
      </w:r>
    </w:p>
    <w:p w:rsidR="000E4B38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 </w:t>
      </w:r>
      <w:r w:rsidRPr="0064429D">
        <w:rPr>
          <w:rFonts w:cs="Times New Roman"/>
          <w:i/>
          <w:color w:val="002060"/>
          <w:sz w:val="28"/>
          <w:szCs w:val="28"/>
        </w:rPr>
        <w:t>Например</w:t>
      </w:r>
      <w:r w:rsidRPr="0064429D">
        <w:rPr>
          <w:rFonts w:cs="Times New Roman"/>
          <w:color w:val="002060"/>
          <w:sz w:val="28"/>
          <w:szCs w:val="28"/>
        </w:rPr>
        <w:t xml:space="preserve">, камешки часто встречается на прогулке, на дне аквариума. Попадая в воду, </w:t>
      </w:r>
      <w:r w:rsidR="005633D6">
        <w:rPr>
          <w:rFonts w:cs="Times New Roman"/>
          <w:color w:val="002060"/>
          <w:sz w:val="28"/>
          <w:szCs w:val="28"/>
        </w:rPr>
        <w:t xml:space="preserve">камешек меняет цвет - </w:t>
      </w:r>
      <w:r w:rsidRPr="0064429D">
        <w:rPr>
          <w:rFonts w:cs="Times New Roman"/>
          <w:color w:val="002060"/>
          <w:sz w:val="28"/>
          <w:szCs w:val="28"/>
        </w:rPr>
        <w:t>становится темнее. Камешек в воде тонет, а есть камни, которые плавают (</w:t>
      </w:r>
      <w:r w:rsidRPr="0064429D">
        <w:rPr>
          <w:rFonts w:cs="Times New Roman"/>
          <w:i/>
          <w:color w:val="002060"/>
          <w:sz w:val="28"/>
          <w:szCs w:val="28"/>
        </w:rPr>
        <w:t>туф, пемза).</w:t>
      </w:r>
      <w:r w:rsidRPr="0064429D">
        <w:rPr>
          <w:rFonts w:cs="Times New Roman"/>
          <w:color w:val="002060"/>
          <w:sz w:val="28"/>
          <w:szCs w:val="28"/>
        </w:rPr>
        <w:t xml:space="preserve"> А если камешки собрать в жест</w:t>
      </w:r>
      <w:r w:rsidR="000E4B38" w:rsidRPr="0064429D">
        <w:rPr>
          <w:rFonts w:cs="Times New Roman"/>
          <w:color w:val="002060"/>
          <w:sz w:val="28"/>
          <w:szCs w:val="28"/>
        </w:rPr>
        <w:t>яную банку, ими можно погреметь, и</w:t>
      </w:r>
      <w:r w:rsidRPr="0064429D">
        <w:rPr>
          <w:rFonts w:cs="Times New Roman"/>
          <w:color w:val="002060"/>
          <w:sz w:val="28"/>
          <w:szCs w:val="28"/>
        </w:rPr>
        <w:t xml:space="preserve">х можно бросать в цель </w:t>
      </w:r>
      <w:r w:rsidRPr="0064429D">
        <w:rPr>
          <w:rFonts w:cs="Times New Roman"/>
          <w:i/>
          <w:color w:val="002060"/>
          <w:sz w:val="28"/>
          <w:szCs w:val="28"/>
        </w:rPr>
        <w:t>(в пластиковую бутылку, попадать внутрь ведерка</w:t>
      </w:r>
      <w:r w:rsidR="000E4B38" w:rsidRPr="0064429D">
        <w:rPr>
          <w:rFonts w:cs="Times New Roman"/>
          <w:i/>
          <w:color w:val="002060"/>
          <w:sz w:val="28"/>
          <w:szCs w:val="28"/>
        </w:rPr>
        <w:t>)</w:t>
      </w:r>
      <w:r w:rsidRPr="0064429D">
        <w:rPr>
          <w:rFonts w:cs="Times New Roman"/>
          <w:color w:val="002060"/>
          <w:sz w:val="28"/>
          <w:szCs w:val="28"/>
        </w:rPr>
        <w:t xml:space="preserve">. Камешки интересно собирать в ведерко, а потом считать, рассматривать цвет. Гладкие камешки приятно катать между ладоней. Их можно исследовать на шероховатость, искать в них трещины, делать гвоздиком царапины. Если на камешки капать соком из лимона, то можно увидеть, как некоторые из них шипят. </w:t>
      </w:r>
    </w:p>
    <w:p w:rsidR="000E4B38" w:rsidRPr="0064429D" w:rsidRDefault="00292C32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  <w:r w:rsidRPr="0064429D">
        <w:rPr>
          <w:rFonts w:cs="Times New Roman"/>
          <w:color w:val="002060"/>
          <w:sz w:val="28"/>
          <w:szCs w:val="28"/>
        </w:rPr>
        <w:t xml:space="preserve">Сухие травы, цветы, сухофрукты хороши для развития обоняния. Их можно нюхать, а также использовать для изготовления поделок. </w:t>
      </w:r>
    </w:p>
    <w:p w:rsidR="00C54B6C" w:rsidRPr="0064429D" w:rsidRDefault="00C54B6C" w:rsidP="0064429D">
      <w:pPr>
        <w:spacing w:after="0" w:line="240" w:lineRule="auto"/>
        <w:ind w:firstLine="708"/>
        <w:jc w:val="both"/>
        <w:rPr>
          <w:rFonts w:cs="Times New Roman"/>
          <w:color w:val="002060"/>
          <w:sz w:val="28"/>
          <w:szCs w:val="28"/>
        </w:rPr>
      </w:pPr>
    </w:p>
    <w:p w:rsidR="000E4B38" w:rsidRPr="0064429D" w:rsidRDefault="00960C56" w:rsidP="0064429D">
      <w:pPr>
        <w:spacing w:after="0" w:line="240" w:lineRule="auto"/>
        <w:ind w:firstLine="708"/>
        <w:jc w:val="center"/>
        <w:rPr>
          <w:rFonts w:cs="Times New Roman"/>
          <w:b/>
          <w:i/>
          <w:color w:val="002060"/>
          <w:sz w:val="28"/>
          <w:szCs w:val="28"/>
        </w:rPr>
      </w:pPr>
      <w:r>
        <w:rPr>
          <w:rFonts w:cs="Times New Roman"/>
          <w:b/>
          <w:i/>
          <w:color w:val="002060"/>
          <w:sz w:val="28"/>
          <w:szCs w:val="28"/>
        </w:rPr>
        <w:t>Чем больше вы с малышом буде</w:t>
      </w:r>
      <w:r w:rsidR="00292C32" w:rsidRPr="0064429D">
        <w:rPr>
          <w:rFonts w:cs="Times New Roman"/>
          <w:b/>
          <w:i/>
          <w:color w:val="002060"/>
          <w:sz w:val="28"/>
          <w:szCs w:val="28"/>
        </w:rPr>
        <w:t>те 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292C32" w:rsidRPr="0064429D" w:rsidRDefault="00292C32" w:rsidP="0064429D">
      <w:pPr>
        <w:spacing w:after="0" w:line="240" w:lineRule="auto"/>
        <w:ind w:firstLine="708"/>
        <w:jc w:val="center"/>
        <w:rPr>
          <w:rFonts w:cs="Times New Roman"/>
          <w:color w:val="002060"/>
          <w:sz w:val="28"/>
          <w:szCs w:val="28"/>
        </w:rPr>
      </w:pPr>
    </w:p>
    <w:sectPr w:rsidR="00292C32" w:rsidRPr="0064429D" w:rsidSect="005633D6">
      <w:pgSz w:w="11906" w:h="16838"/>
      <w:pgMar w:top="1134" w:right="850" w:bottom="1134" w:left="1701" w:header="708" w:footer="708" w:gutter="0"/>
      <w:pgBorders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B696B"/>
    <w:multiLevelType w:val="hybridMultilevel"/>
    <w:tmpl w:val="F13A05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11C01"/>
    <w:multiLevelType w:val="hybridMultilevel"/>
    <w:tmpl w:val="05107A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C32"/>
    <w:rsid w:val="000E4B38"/>
    <w:rsid w:val="001D43ED"/>
    <w:rsid w:val="00292C32"/>
    <w:rsid w:val="003E30AE"/>
    <w:rsid w:val="005633D6"/>
    <w:rsid w:val="0064429D"/>
    <w:rsid w:val="006E74A2"/>
    <w:rsid w:val="007B068D"/>
    <w:rsid w:val="00960C56"/>
    <w:rsid w:val="009B4085"/>
    <w:rsid w:val="00B031F0"/>
    <w:rsid w:val="00B57C61"/>
    <w:rsid w:val="00C54B6C"/>
    <w:rsid w:val="00E1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0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33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ГРАФ</cp:lastModifiedBy>
  <cp:revision>9</cp:revision>
  <dcterms:created xsi:type="dcterms:W3CDTF">2020-10-02T06:45:00Z</dcterms:created>
  <dcterms:modified xsi:type="dcterms:W3CDTF">2023-05-01T08:30:00Z</dcterms:modified>
</cp:coreProperties>
</file>