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F5" w:rsidRPr="00CA42BE" w:rsidRDefault="00A232F5" w:rsidP="00A232F5">
      <w:pPr>
        <w:pStyle w:val="a3"/>
        <w:spacing w:before="0" w:after="0" w:line="360" w:lineRule="auto"/>
        <w:ind w:firstLine="737"/>
        <w:jc w:val="center"/>
        <w:rPr>
          <w:b/>
          <w:sz w:val="40"/>
          <w:szCs w:val="40"/>
          <w:u w:val="single"/>
        </w:rPr>
      </w:pPr>
      <w:r w:rsidRPr="00CA42BE">
        <w:rPr>
          <w:b/>
          <w:sz w:val="40"/>
          <w:szCs w:val="40"/>
          <w:u w:val="single"/>
        </w:rPr>
        <w:t>На зарядку становись!</w:t>
      </w:r>
    </w:p>
    <w:p w:rsidR="00A232F5" w:rsidRPr="00453588" w:rsidRDefault="00A232F5" w:rsidP="00A232F5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53588">
        <w:rPr>
          <w:sz w:val="28"/>
          <w:szCs w:val="28"/>
        </w:rPr>
        <w:t xml:space="preserve">Утренняя зарядка – что нужно знать о ней, чтобы она приносила радость и положительный эффект? 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28" w:lineRule="atLeast"/>
        <w:rPr>
          <w:color w:val="000000"/>
          <w:sz w:val="28"/>
          <w:szCs w:val="28"/>
        </w:rPr>
      </w:pPr>
      <w:r w:rsidRPr="00453588">
        <w:rPr>
          <w:b/>
          <w:bCs/>
          <w:i/>
          <w:iCs/>
          <w:color w:val="000000"/>
          <w:sz w:val="28"/>
          <w:szCs w:val="28"/>
        </w:rPr>
        <w:t>1. Значение утренней гимнастики, ее задачи.</w:t>
      </w:r>
      <w:r w:rsidRPr="00453588">
        <w:rPr>
          <w:i/>
          <w:iCs/>
          <w:color w:val="000000"/>
          <w:sz w:val="28"/>
          <w:szCs w:val="28"/>
        </w:rPr>
        <w:br/>
      </w:r>
    </w:p>
    <w:p w:rsidR="00A232F5" w:rsidRPr="00E9036F" w:rsidRDefault="00A232F5" w:rsidP="00A232F5">
      <w:pPr>
        <w:pStyle w:val="a3"/>
        <w:shd w:val="clear" w:color="auto" w:fill="FFFFFF"/>
        <w:spacing w:before="0" w:after="0" w:line="228" w:lineRule="atLeast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Основная задача утренней гимнастики – </w:t>
      </w:r>
      <w:r w:rsidRPr="00E9036F">
        <w:rPr>
          <w:i/>
          <w:color w:val="FF0000"/>
          <w:sz w:val="28"/>
          <w:szCs w:val="28"/>
        </w:rPr>
        <w:t>перевести ребенка в бодрое состояние, активизировать и содействовать переходу к более интенсивной деятельности.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color w:val="000000"/>
          <w:sz w:val="28"/>
          <w:szCs w:val="28"/>
        </w:rPr>
      </w:pPr>
    </w:p>
    <w:p w:rsidR="00A232F5" w:rsidRPr="00E9036F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i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Ежедневное проведение утренней гимнастики в определенное время в гигиенической обстановке, правильно подобранные комплексы физических упражнений, </w:t>
      </w:r>
      <w:r w:rsidRPr="00E9036F">
        <w:rPr>
          <w:i/>
          <w:color w:val="0070C0"/>
          <w:sz w:val="28"/>
          <w:szCs w:val="28"/>
        </w:rPr>
        <w:t>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</w:t>
      </w:r>
    </w:p>
    <w:p w:rsidR="00A232F5" w:rsidRPr="00E9036F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i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Помимо оздоровительного значения, утренняя гимнастика имеет и большое воспитательное значение. Систематическое ее проведение </w:t>
      </w:r>
      <w:r w:rsidRPr="00E9036F">
        <w:rPr>
          <w:i/>
          <w:color w:val="0070C0"/>
          <w:sz w:val="28"/>
          <w:szCs w:val="28"/>
        </w:rPr>
        <w:t>воспитывает у детей привычку ежедневно делать физические упражнения, приучает организованно начинать свой трудовой день, согласованно действовать в коллективе, быть целеустремленным, внимательным, выдержанным, а также вызывает положительные эмоции и радостное ощущение.</w:t>
      </w:r>
    </w:p>
    <w:p w:rsidR="00A232F5" w:rsidRPr="00E9036F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i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 xml:space="preserve">Кроме того, ежедневное выполнение определенных комплексов физических упражнений </w:t>
      </w:r>
      <w:r w:rsidRPr="00E9036F">
        <w:rPr>
          <w:i/>
          <w:color w:val="0070C0"/>
          <w:sz w:val="28"/>
          <w:szCs w:val="28"/>
        </w:rPr>
        <w:t>способствует совершенствованию двигательных способностей у детей, развивает физические качества (сила, ловкость, гибкость), улучшает работу координационных механизмов, способствует приобретению знаний в области физической культуры.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b/>
          <w:bCs/>
          <w:i/>
          <w:iCs/>
          <w:color w:val="000000"/>
          <w:sz w:val="28"/>
          <w:szCs w:val="28"/>
        </w:rPr>
      </w:pP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b/>
          <w:bCs/>
          <w:i/>
          <w:iCs/>
          <w:color w:val="000000"/>
          <w:sz w:val="28"/>
          <w:szCs w:val="28"/>
        </w:rPr>
        <w:t>2. Структура и содержание утренней гимнастики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28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i/>
          <w:iCs/>
          <w:color w:val="000000"/>
          <w:sz w:val="28"/>
          <w:szCs w:val="28"/>
        </w:rPr>
        <w:br/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>Любое физкультурное мероприятие, в том числе и утренняя гимнастика, начинается с разминки и заканчивается восстановительными упражнениями. Поскольку утренняя гимнастика не продолжительна (5 – 12 минут) и физические нагрузки в ней не велики, это требование соблюдается как общий принцип.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color w:val="000000"/>
          <w:sz w:val="28"/>
          <w:szCs w:val="28"/>
        </w:rPr>
        <w:t>В детском саду утренняя гимнастика как обязательная часть режима дня проводится ежедневно перед завтраком.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453588">
        <w:rPr>
          <w:color w:val="000000"/>
          <w:sz w:val="28"/>
          <w:szCs w:val="28"/>
        </w:rPr>
        <w:t>Перед занятиями помещение хорошо проветривают и проводят влажную уборку.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color w:val="000000"/>
          <w:sz w:val="28"/>
          <w:szCs w:val="28"/>
        </w:rPr>
      </w:pPr>
      <w:r w:rsidRPr="00453588">
        <w:rPr>
          <w:color w:val="000000"/>
          <w:sz w:val="28"/>
          <w:szCs w:val="28"/>
        </w:rPr>
        <w:t>Утреннюю гимнастику условно подразделяют на три части: вводную, основную и заключительную. Каждая часть имеет свои задачи и содержание.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E9036F">
        <w:rPr>
          <w:color w:val="000000"/>
          <w:sz w:val="28"/>
          <w:szCs w:val="28"/>
        </w:rPr>
        <w:t xml:space="preserve">     </w:t>
      </w:r>
      <w:r w:rsidRPr="00E9036F">
        <w:rPr>
          <w:b/>
          <w:bCs/>
          <w:i/>
          <w:iCs/>
          <w:color w:val="000000"/>
          <w:sz w:val="28"/>
          <w:szCs w:val="28"/>
        </w:rPr>
        <w:t>В первой, вводной части</w:t>
      </w:r>
      <w:r w:rsidRPr="0045358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E9036F">
        <w:rPr>
          <w:color w:val="0070C0"/>
          <w:sz w:val="28"/>
          <w:szCs w:val="28"/>
        </w:rPr>
        <w:t>организуют внимание детей, обучают их согласованным действиям, выработке правильной осанке и подготавливают организм к выполнению более сложных упражнений.</w:t>
      </w:r>
      <w:r w:rsidRPr="00453588">
        <w:rPr>
          <w:color w:val="000000"/>
          <w:sz w:val="28"/>
          <w:szCs w:val="28"/>
        </w:rPr>
        <w:t xml:space="preserve"> С этой целью включают: построения (в колонну, в шеренгу); строевые упражнения (повороты и полуобороты налево, направо, кругом); перестроения из одной колоны в две, из двух колон в четыре, в круг, несколько кругов, смыкания и размыкания приставными шагами в </w:t>
      </w:r>
      <w:r w:rsidRPr="00453588">
        <w:rPr>
          <w:color w:val="000000"/>
          <w:sz w:val="28"/>
          <w:szCs w:val="28"/>
        </w:rPr>
        <w:lastRenderedPageBreak/>
        <w:t xml:space="preserve">сторону; непродолжительную ходьбу, чередующуюся с упражнениями, способствующими укреплению опорно-двигательного аппарата и формированию осанки (ходьба на носках, с различным положением рук, ходьба с высоким подниманием коленей, на пятках, </w:t>
      </w:r>
      <w:proofErr w:type="spellStart"/>
      <w:r w:rsidRPr="00453588">
        <w:rPr>
          <w:color w:val="000000"/>
          <w:sz w:val="28"/>
          <w:szCs w:val="28"/>
        </w:rPr>
        <w:t>скрестным</w:t>
      </w:r>
      <w:proofErr w:type="spellEnd"/>
      <w:r w:rsidRPr="00453588">
        <w:rPr>
          <w:color w:val="000000"/>
          <w:sz w:val="28"/>
          <w:szCs w:val="28"/>
        </w:rPr>
        <w:t xml:space="preserve"> шагом); бег друг за другом и врассыпную или в сочетании с прыжками. Продолжительность вводной части в среднем длиться от 1 до 2 минут.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</w:t>
      </w:r>
      <w:r w:rsidRPr="00453588">
        <w:rPr>
          <w:b/>
          <w:bCs/>
          <w:i/>
          <w:iCs/>
          <w:color w:val="000000"/>
          <w:sz w:val="28"/>
          <w:szCs w:val="28"/>
        </w:rPr>
        <w:t>Во второй, основной части</w:t>
      </w:r>
      <w:r w:rsidRPr="00453588">
        <w:rPr>
          <w:color w:val="000000"/>
          <w:sz w:val="28"/>
          <w:szCs w:val="28"/>
        </w:rPr>
        <w:t> </w:t>
      </w:r>
      <w:r w:rsidRPr="00E9036F">
        <w:rPr>
          <w:color w:val="0070C0"/>
          <w:sz w:val="28"/>
          <w:szCs w:val="28"/>
        </w:rPr>
        <w:t>ставят задачи укрепления основных мышечных групп, формирования правильной осанки.</w:t>
      </w:r>
      <w:r w:rsidRPr="00453588">
        <w:rPr>
          <w:color w:val="000000"/>
          <w:sz w:val="28"/>
          <w:szCs w:val="28"/>
        </w:rPr>
        <w:t xml:space="preserve"> Для решения данной задачи выполняют </w:t>
      </w:r>
      <w:proofErr w:type="spellStart"/>
      <w:r w:rsidRPr="00453588">
        <w:rPr>
          <w:color w:val="000000"/>
          <w:sz w:val="28"/>
          <w:szCs w:val="28"/>
        </w:rPr>
        <w:t>общеразвивающие</w:t>
      </w:r>
      <w:proofErr w:type="spellEnd"/>
      <w:r w:rsidRPr="00453588">
        <w:rPr>
          <w:color w:val="000000"/>
          <w:sz w:val="28"/>
          <w:szCs w:val="28"/>
        </w:rPr>
        <w:t xml:space="preserve"> упражнения в определенной последовательности. Сначала упражнения для укрепления плечевого пояса и рук, которые способствуют расширению грудной клетки, хорошему выпрямлению позвоночника, развитию дыхательных мышц. Затем упражнения для мышц туловища. Далее следуют упражнения для развития мышц ног и укрепления свода стопы. После упражнений с большой нагрузкой следует повторить первое упражнение или аналогичное ему. Количество повторений каждого упражнения зависит от возраста детей и их физической подготовленности.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000000"/>
          <w:sz w:val="28"/>
          <w:szCs w:val="28"/>
        </w:rPr>
      </w:pPr>
      <w:r w:rsidRPr="00453588">
        <w:rPr>
          <w:color w:val="000000"/>
          <w:sz w:val="28"/>
          <w:szCs w:val="28"/>
        </w:rPr>
        <w:t>После выполнения всех обще развивающих упражнений дети младшего возраста выполняют прыжки или бег, переходящие в заключительную ходьбу. Дети старшего возраста выполняют прыжки в сочетании с бегом, затем заключительную ходьбу с выполнением различных заданий.</w:t>
      </w:r>
    </w:p>
    <w:p w:rsidR="00A232F5" w:rsidRPr="00453588" w:rsidRDefault="00A232F5" w:rsidP="00A232F5">
      <w:pPr>
        <w:pStyle w:val="a3"/>
        <w:shd w:val="clear" w:color="auto" w:fill="FFFFFF"/>
        <w:spacing w:before="0" w:after="0" w:line="274" w:lineRule="atLeast"/>
        <w:rPr>
          <w:rFonts w:ascii="Arial" w:hAnsi="Arial" w:cs="Arial"/>
          <w:color w:val="111111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</w:t>
      </w:r>
      <w:r w:rsidRPr="00453588">
        <w:rPr>
          <w:b/>
          <w:bCs/>
          <w:i/>
          <w:iCs/>
          <w:color w:val="000000"/>
          <w:sz w:val="28"/>
          <w:szCs w:val="28"/>
        </w:rPr>
        <w:t>В заключительной части</w:t>
      </w:r>
      <w:r w:rsidRPr="00453588">
        <w:rPr>
          <w:color w:val="000000"/>
          <w:sz w:val="28"/>
          <w:szCs w:val="28"/>
        </w:rPr>
        <w:t> </w:t>
      </w:r>
      <w:r w:rsidRPr="00E9036F">
        <w:rPr>
          <w:color w:val="0070C0"/>
          <w:sz w:val="28"/>
          <w:szCs w:val="28"/>
        </w:rPr>
        <w:t>гимнастики ставят задачи снизить физическую нагрузку, привести организм в спокойное состояние.</w:t>
      </w:r>
      <w:r w:rsidRPr="00453588">
        <w:rPr>
          <w:rFonts w:ascii="Arial" w:hAnsi="Arial" w:cs="Arial"/>
          <w:color w:val="111111"/>
          <w:sz w:val="28"/>
          <w:szCs w:val="28"/>
        </w:rPr>
        <w:t xml:space="preserve"> </w:t>
      </w:r>
    </w:p>
    <w:p w:rsidR="00A232F5" w:rsidRPr="00453588" w:rsidRDefault="00A232F5" w:rsidP="00A232F5">
      <w:pPr>
        <w:pStyle w:val="a3"/>
        <w:shd w:val="clear" w:color="auto" w:fill="FFFFFF"/>
        <w:spacing w:before="0" w:after="0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 xml:space="preserve">В заключительной части проводится ходьба в умеренном темпе, включаются элементы здоровье сберегающих технологий, способствующие полноценному физическому  </w:t>
      </w:r>
      <w:r w:rsidRPr="00453588">
        <w:rPr>
          <w:color w:val="111111"/>
          <w:sz w:val="28"/>
          <w:szCs w:val="28"/>
          <w:bdr w:val="none" w:sz="0" w:space="0" w:color="auto" w:frame="1"/>
        </w:rPr>
        <w:t>развитию</w:t>
      </w:r>
      <w:r w:rsidRPr="00453588">
        <w:rPr>
          <w:color w:val="111111"/>
          <w:sz w:val="28"/>
          <w:szCs w:val="28"/>
        </w:rPr>
        <w:t>:</w:t>
      </w:r>
    </w:p>
    <w:p w:rsidR="00A232F5" w:rsidRPr="00453588" w:rsidRDefault="00A232F5" w:rsidP="00A232F5">
      <w:pPr>
        <w:pStyle w:val="a3"/>
        <w:shd w:val="clear" w:color="auto" w:fill="FFFFFF"/>
        <w:spacing w:before="174" w:after="174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>1. Упражнения на восстановление дыхания.</w:t>
      </w:r>
    </w:p>
    <w:p w:rsidR="00A232F5" w:rsidRPr="00FF3C75" w:rsidRDefault="00A232F5" w:rsidP="00A232F5">
      <w:pPr>
        <w:pStyle w:val="a3"/>
        <w:shd w:val="clear" w:color="auto" w:fill="FFFFFF"/>
        <w:spacing w:before="0" w:after="0"/>
        <w:ind w:firstLine="360"/>
        <w:rPr>
          <w:b/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>2. Пальчиковые </w:t>
      </w:r>
      <w:r w:rsidRPr="00FF3C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гимнастики</w:t>
      </w:r>
      <w:r w:rsidRPr="00FF3C75">
        <w:rPr>
          <w:b/>
          <w:color w:val="111111"/>
          <w:sz w:val="28"/>
          <w:szCs w:val="28"/>
        </w:rPr>
        <w:t>.</w:t>
      </w:r>
    </w:p>
    <w:p w:rsidR="00A232F5" w:rsidRPr="00453588" w:rsidRDefault="00A232F5" w:rsidP="00A232F5">
      <w:pPr>
        <w:pStyle w:val="a3"/>
        <w:shd w:val="clear" w:color="auto" w:fill="FFFFFF"/>
        <w:spacing w:before="174" w:after="174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>3. Упражнения для глаз.</w:t>
      </w:r>
    </w:p>
    <w:p w:rsidR="00A232F5" w:rsidRPr="00453588" w:rsidRDefault="00A232F5" w:rsidP="00A232F5">
      <w:pPr>
        <w:pStyle w:val="a3"/>
        <w:shd w:val="clear" w:color="auto" w:fill="FFFFFF"/>
        <w:spacing w:before="174" w:after="174"/>
        <w:ind w:firstLine="360"/>
        <w:rPr>
          <w:color w:val="111111"/>
          <w:sz w:val="28"/>
          <w:szCs w:val="28"/>
        </w:rPr>
      </w:pPr>
      <w:r w:rsidRPr="00453588">
        <w:rPr>
          <w:color w:val="111111"/>
          <w:sz w:val="28"/>
          <w:szCs w:val="28"/>
        </w:rPr>
        <w:t xml:space="preserve">4. Упражнения для профилактики плоскостопия, массаж, </w:t>
      </w:r>
      <w:proofErr w:type="spellStart"/>
      <w:r w:rsidRPr="00453588">
        <w:rPr>
          <w:color w:val="111111"/>
          <w:sz w:val="28"/>
          <w:szCs w:val="28"/>
        </w:rPr>
        <w:t>самомассаж</w:t>
      </w:r>
      <w:proofErr w:type="spellEnd"/>
      <w:r w:rsidRPr="00453588">
        <w:rPr>
          <w:color w:val="111111"/>
          <w:sz w:val="28"/>
          <w:szCs w:val="28"/>
        </w:rPr>
        <w:t xml:space="preserve"> и другие.</w:t>
      </w:r>
    </w:p>
    <w:p w:rsidR="00A232F5" w:rsidRDefault="00A232F5" w:rsidP="00A232F5">
      <w:pPr>
        <w:pStyle w:val="a3"/>
        <w:spacing w:before="0" w:after="0" w:line="360" w:lineRule="auto"/>
        <w:ind w:firstLine="737"/>
        <w:jc w:val="both"/>
        <w:rPr>
          <w:color w:val="000000"/>
          <w:sz w:val="28"/>
          <w:szCs w:val="28"/>
        </w:rPr>
      </w:pPr>
      <w:r>
        <w:rPr>
          <w:noProof/>
          <w:color w:val="000000"/>
          <w:spacing w:val="40"/>
          <w:sz w:val="28"/>
          <w:szCs w:val="28"/>
          <w:shd w:val="clear" w:color="auto" w:fill="FFFFFF"/>
        </w:rPr>
        <w:drawing>
          <wp:inline distT="0" distB="0" distL="0" distR="0">
            <wp:extent cx="5437505" cy="2976880"/>
            <wp:effectExtent l="19050" t="0" r="0" b="0"/>
            <wp:docPr id="1" name="Рисунок 1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05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2F5" w:rsidRDefault="00A232F5" w:rsidP="00A232F5">
      <w:pPr>
        <w:spacing w:after="0" w:line="240" w:lineRule="auto"/>
        <w:jc w:val="center"/>
        <w:rPr>
          <w:rFonts w:ascii="Times New Roman" w:hAnsi="Times New Roman"/>
          <w:color w:val="0070C0"/>
          <w:sz w:val="32"/>
          <w:szCs w:val="32"/>
        </w:rPr>
      </w:pPr>
      <w:r w:rsidRPr="00EF2AC1">
        <w:rPr>
          <w:rFonts w:ascii="Times New Roman" w:hAnsi="Times New Roman"/>
          <w:color w:val="0070C0"/>
          <w:sz w:val="32"/>
          <w:szCs w:val="32"/>
        </w:rPr>
        <w:lastRenderedPageBreak/>
        <w:t>Здравствуйте, заботливые мамы и папы,</w:t>
      </w:r>
    </w:p>
    <w:p w:rsidR="00A232F5" w:rsidRPr="00EF2AC1" w:rsidRDefault="00A232F5" w:rsidP="00A232F5">
      <w:pPr>
        <w:spacing w:after="0" w:line="240" w:lineRule="auto"/>
        <w:jc w:val="center"/>
        <w:rPr>
          <w:rFonts w:ascii="Times New Roman" w:hAnsi="Times New Roman"/>
          <w:color w:val="0070C0"/>
          <w:sz w:val="32"/>
          <w:szCs w:val="32"/>
        </w:rPr>
      </w:pPr>
      <w:r w:rsidRPr="00EF2AC1">
        <w:rPr>
          <w:rFonts w:ascii="Times New Roman" w:hAnsi="Times New Roman"/>
          <w:color w:val="0070C0"/>
          <w:sz w:val="32"/>
          <w:szCs w:val="32"/>
        </w:rPr>
        <w:t>бабушки и дедушки, тети и дяди!</w:t>
      </w:r>
    </w:p>
    <w:p w:rsidR="00A232F5" w:rsidRDefault="00A232F5" w:rsidP="00A232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2F5" w:rsidRDefault="00A232F5" w:rsidP="00A232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F2AC1">
        <w:rPr>
          <w:rFonts w:ascii="Times New Roman" w:hAnsi="Times New Roman"/>
          <w:sz w:val="28"/>
          <w:szCs w:val="28"/>
        </w:rPr>
        <w:t>Вашему вниманию предлагаются комплексы утренних гимнастик. Но это не просто зарядки. Ваши дети будут в восторге, когда узнают, что обыкновенная зарядка превратилась в маленькое приключение или в сказочное путешествие. Знакомая с первых лет жизни сказка вдруг откроется для вас и ваших детей с другой стороны. Дети с удовольствием будут заниматься утренней гимнастикой, хорошо выполнять упражнения. И даже самые ленивые детишки охотно включаются в зарядку-игру, превращаясь в настоящих артистов. Да и как иначе? Ведь они не просто выполняют прямой галоп, а скачут на лошадках, не просто приседают, а прячутся от медведя, не просто выполняют наклоны, а репку тянут. Конечно же, дети даже не замечают, что их тело при этом получает физическую нагрузку. Дети играют, и в процессе игры укрепляют</w:t>
      </w:r>
      <w:r>
        <w:rPr>
          <w:rFonts w:ascii="Times New Roman" w:hAnsi="Times New Roman"/>
          <w:sz w:val="28"/>
          <w:szCs w:val="28"/>
        </w:rPr>
        <w:t xml:space="preserve"> свой организм. Итак, приглашаю вас на сюжетну</w:t>
      </w:r>
      <w:r w:rsidRPr="00EF2AC1">
        <w:rPr>
          <w:rFonts w:ascii="Times New Roman" w:hAnsi="Times New Roman"/>
          <w:sz w:val="28"/>
          <w:szCs w:val="28"/>
        </w:rPr>
        <w:t xml:space="preserve">ю утреннюю гимнастику. </w:t>
      </w:r>
    </w:p>
    <w:p w:rsidR="00A232F5" w:rsidRDefault="00A232F5" w:rsidP="00A232F5">
      <w:pPr>
        <w:spacing w:after="0" w:line="240" w:lineRule="auto"/>
        <w:jc w:val="center"/>
        <w:rPr>
          <w:rFonts w:ascii="Times New Roman" w:hAnsi="Times New Roman"/>
          <w:i/>
          <w:color w:val="0070C0"/>
          <w:sz w:val="32"/>
          <w:szCs w:val="32"/>
        </w:rPr>
      </w:pPr>
    </w:p>
    <w:p w:rsidR="00A232F5" w:rsidRPr="00EF2AC1" w:rsidRDefault="00A232F5" w:rsidP="00A232F5">
      <w:pPr>
        <w:spacing w:after="0" w:line="240" w:lineRule="auto"/>
        <w:jc w:val="center"/>
        <w:rPr>
          <w:rFonts w:ascii="Times New Roman" w:hAnsi="Times New Roman"/>
          <w:i/>
          <w:color w:val="0070C0"/>
          <w:sz w:val="32"/>
          <w:szCs w:val="32"/>
        </w:rPr>
      </w:pPr>
      <w:r>
        <w:rPr>
          <w:rFonts w:ascii="Times New Roman" w:hAnsi="Times New Roman"/>
          <w:i/>
          <w:color w:val="0070C0"/>
          <w:sz w:val="32"/>
          <w:szCs w:val="32"/>
        </w:rPr>
        <w:t>Желаю</w:t>
      </w:r>
      <w:r w:rsidRPr="00EF2AC1">
        <w:rPr>
          <w:rFonts w:ascii="Times New Roman" w:hAnsi="Times New Roman"/>
          <w:i/>
          <w:color w:val="0070C0"/>
          <w:sz w:val="32"/>
          <w:szCs w:val="32"/>
        </w:rPr>
        <w:t xml:space="preserve"> здоровья вам и вашим детям!</w:t>
      </w:r>
      <w:bookmarkStart w:id="0" w:name="_GoBack"/>
      <w:bookmarkEnd w:id="0"/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280"/>
        <w:rPr>
          <w:sz w:val="28"/>
          <w:szCs w:val="28"/>
        </w:rPr>
      </w:pP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280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 УТРЕННЕЙ</w:t>
      </w:r>
      <w:r w:rsidRPr="00EF2AC1">
        <w:rPr>
          <w:b/>
          <w:sz w:val="32"/>
          <w:szCs w:val="32"/>
        </w:rPr>
        <w:t xml:space="preserve"> ГИМНАСТИК</w:t>
      </w:r>
      <w:r>
        <w:rPr>
          <w:b/>
          <w:sz w:val="32"/>
          <w:szCs w:val="32"/>
        </w:rPr>
        <w:t>И</w:t>
      </w:r>
      <w:r w:rsidRPr="00EF2AC1">
        <w:rPr>
          <w:b/>
          <w:sz w:val="32"/>
          <w:szCs w:val="32"/>
        </w:rPr>
        <w:t xml:space="preserve"> ПО МОТИВАМ РУССКОЙ НАРОДНОЙ СКАЗКИ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280"/>
        <w:rPr>
          <w:b/>
          <w:sz w:val="32"/>
          <w:szCs w:val="32"/>
        </w:rPr>
      </w:pPr>
      <w:r w:rsidRPr="00EF2AC1">
        <w:rPr>
          <w:b/>
          <w:sz w:val="32"/>
          <w:szCs w:val="32"/>
        </w:rPr>
        <w:t>«КОЛОБОК»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ind w:right="280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ind w:right="280"/>
        <w:rPr>
          <w:sz w:val="28"/>
          <w:szCs w:val="28"/>
        </w:rPr>
      </w:pPr>
    </w:p>
    <w:p w:rsidR="00A232F5" w:rsidRPr="00F609B5" w:rsidRDefault="00A232F5" w:rsidP="00A232F5">
      <w:pPr>
        <w:pStyle w:val="20"/>
        <w:shd w:val="clear" w:color="auto" w:fill="auto"/>
        <w:spacing w:before="0" w:after="0" w:line="240" w:lineRule="auto"/>
        <w:ind w:right="280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Для детей 3-5</w:t>
      </w:r>
      <w:r w:rsidRPr="00F609B5">
        <w:rPr>
          <w:color w:val="FF0000"/>
          <w:sz w:val="32"/>
          <w:szCs w:val="32"/>
        </w:rPr>
        <w:t xml:space="preserve"> лет</w:t>
      </w:r>
    </w:p>
    <w:p w:rsidR="00A232F5" w:rsidRPr="00EF2AC1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EF2AC1">
        <w:rPr>
          <w:sz w:val="28"/>
          <w:szCs w:val="28"/>
        </w:rPr>
        <w:t>Вводная часть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</w:t>
      </w:r>
      <w:r>
        <w:rPr>
          <w:rStyle w:val="2pt"/>
          <w:sz w:val="28"/>
          <w:szCs w:val="28"/>
        </w:rPr>
        <w:t>:</w:t>
      </w:r>
      <w:r w:rsidRPr="00EF2AC1">
        <w:rPr>
          <w:sz w:val="28"/>
          <w:szCs w:val="28"/>
        </w:rPr>
        <w:t xml:space="preserve"> Сегодня мы с вами побываем в сказке «Ко</w:t>
      </w:r>
      <w:r w:rsidRPr="00EF2AC1">
        <w:rPr>
          <w:sz w:val="28"/>
          <w:szCs w:val="28"/>
        </w:rPr>
        <w:softHyphen/>
        <w:t xml:space="preserve">лобок». А начиналась она так... </w:t>
      </w:r>
    </w:p>
    <w:p w:rsidR="00A232F5" w:rsidRPr="00F609B5" w:rsidRDefault="00A232F5" w:rsidP="00A232F5">
      <w:pPr>
        <w:pStyle w:val="30"/>
        <w:shd w:val="clear" w:color="auto" w:fill="auto"/>
        <w:spacing w:line="240" w:lineRule="auto"/>
        <w:ind w:right="60" w:firstLine="0"/>
        <w:rPr>
          <w:color w:val="0070C0"/>
          <w:sz w:val="28"/>
          <w:szCs w:val="28"/>
        </w:rPr>
      </w:pPr>
      <w:r w:rsidRPr="00F609B5">
        <w:rPr>
          <w:rStyle w:val="2pt"/>
          <w:color w:val="0070C0"/>
          <w:sz w:val="28"/>
          <w:szCs w:val="28"/>
        </w:rPr>
        <w:t>Взрослый</w:t>
      </w:r>
      <w:r w:rsidRPr="00F609B5">
        <w:rPr>
          <w:color w:val="0070C0"/>
          <w:sz w:val="28"/>
          <w:szCs w:val="28"/>
        </w:rPr>
        <w:t xml:space="preserve"> рассказывает сказку, дети выполняют дви</w:t>
      </w:r>
      <w:r w:rsidRPr="00F609B5">
        <w:rPr>
          <w:color w:val="0070C0"/>
          <w:sz w:val="28"/>
          <w:szCs w:val="28"/>
        </w:rPr>
        <w:softHyphen/>
        <w:t>жения.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F2AC1">
        <w:rPr>
          <w:sz w:val="28"/>
          <w:szCs w:val="28"/>
        </w:rPr>
        <w:t>Жили-были дед и баба. Попро</w:t>
      </w:r>
      <w:r w:rsidRPr="00EF2AC1">
        <w:rPr>
          <w:sz w:val="28"/>
          <w:szCs w:val="28"/>
        </w:rPr>
        <w:softHyphen/>
        <w:t>сил дед бабку испечь Колобок.</w:t>
      </w:r>
    </w:p>
    <w:p w:rsidR="00A232F5" w:rsidRPr="00F609B5" w:rsidRDefault="00A232F5" w:rsidP="00A232F5">
      <w:pPr>
        <w:pStyle w:val="30"/>
        <w:shd w:val="clear" w:color="auto" w:fill="auto"/>
        <w:spacing w:line="240" w:lineRule="auto"/>
        <w:ind w:right="60" w:firstLine="0"/>
        <w:rPr>
          <w:color w:val="0070C0"/>
          <w:sz w:val="28"/>
          <w:szCs w:val="28"/>
        </w:rPr>
      </w:pPr>
      <w:r w:rsidRPr="00F609B5">
        <w:rPr>
          <w:color w:val="0070C0"/>
          <w:sz w:val="28"/>
          <w:szCs w:val="28"/>
        </w:rPr>
        <w:t>Дети ходят друг за другом по кругу обычным шагом, хлопая в ладоши («бабка лепит Колобка»).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4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F2AC1">
        <w:rPr>
          <w:sz w:val="28"/>
          <w:szCs w:val="28"/>
        </w:rPr>
        <w:t>Надоело Колобку лежать на окошке, стал он поворачи</w:t>
      </w:r>
      <w:r w:rsidRPr="00EF2AC1">
        <w:rPr>
          <w:sz w:val="28"/>
          <w:szCs w:val="28"/>
        </w:rPr>
        <w:softHyphen/>
        <w:t>ваться с боку на бок.</w:t>
      </w:r>
    </w:p>
    <w:p w:rsidR="00A232F5" w:rsidRPr="00F609B5" w:rsidRDefault="00A232F5" w:rsidP="00A232F5">
      <w:pPr>
        <w:pStyle w:val="30"/>
        <w:shd w:val="clear" w:color="auto" w:fill="auto"/>
        <w:spacing w:line="240" w:lineRule="auto"/>
        <w:ind w:firstLine="0"/>
        <w:rPr>
          <w:color w:val="0070C0"/>
          <w:sz w:val="28"/>
          <w:szCs w:val="28"/>
        </w:rPr>
      </w:pPr>
      <w:r w:rsidRPr="00F609B5">
        <w:rPr>
          <w:color w:val="0070C0"/>
          <w:sz w:val="28"/>
          <w:szCs w:val="28"/>
        </w:rPr>
        <w:t>Дети ходят вперевалочку.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4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F2AC1">
        <w:rPr>
          <w:sz w:val="28"/>
          <w:szCs w:val="28"/>
        </w:rPr>
        <w:t xml:space="preserve">А потом прыгнул с окна на лавку, с лавки на травку... </w:t>
      </w:r>
    </w:p>
    <w:p w:rsidR="00A232F5" w:rsidRPr="00F609B5" w:rsidRDefault="00A232F5" w:rsidP="00A232F5">
      <w:pPr>
        <w:pStyle w:val="1"/>
        <w:shd w:val="clear" w:color="auto" w:fill="auto"/>
        <w:spacing w:before="0" w:line="240" w:lineRule="auto"/>
        <w:ind w:right="440"/>
        <w:jc w:val="left"/>
        <w:rPr>
          <w:color w:val="0070C0"/>
          <w:sz w:val="28"/>
          <w:szCs w:val="28"/>
        </w:rPr>
      </w:pPr>
      <w:r w:rsidRPr="00F609B5">
        <w:rPr>
          <w:rStyle w:val="0pt"/>
          <w:color w:val="0070C0"/>
          <w:sz w:val="28"/>
          <w:szCs w:val="28"/>
        </w:rPr>
        <w:t>Пры</w:t>
      </w:r>
      <w:r>
        <w:rPr>
          <w:rStyle w:val="0pt"/>
          <w:color w:val="0070C0"/>
          <w:sz w:val="28"/>
          <w:szCs w:val="28"/>
        </w:rPr>
        <w:t>гают на двух ногах с продвижением вперед</w:t>
      </w:r>
      <w:r w:rsidRPr="00F609B5">
        <w:rPr>
          <w:rStyle w:val="0pt"/>
          <w:color w:val="0070C0"/>
          <w:sz w:val="28"/>
          <w:szCs w:val="28"/>
        </w:rPr>
        <w:t>, руки на поясе.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F2AC1">
        <w:rPr>
          <w:sz w:val="28"/>
          <w:szCs w:val="28"/>
        </w:rPr>
        <w:t>И покатился в лес.</w:t>
      </w:r>
    </w:p>
    <w:p w:rsidR="00A232F5" w:rsidRPr="007109AF" w:rsidRDefault="00A232F5" w:rsidP="00A232F5">
      <w:pPr>
        <w:pStyle w:val="30"/>
        <w:shd w:val="clear" w:color="auto" w:fill="auto"/>
        <w:spacing w:line="240" w:lineRule="auto"/>
        <w:ind w:firstLine="0"/>
        <w:rPr>
          <w:color w:val="0070C0"/>
          <w:sz w:val="28"/>
          <w:szCs w:val="28"/>
        </w:rPr>
      </w:pPr>
      <w:r w:rsidRPr="007109AF">
        <w:rPr>
          <w:color w:val="0070C0"/>
          <w:sz w:val="28"/>
          <w:szCs w:val="28"/>
        </w:rPr>
        <w:t>Ходят в приседе, руки на коленях.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0pt"/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</w:t>
      </w:r>
      <w:r>
        <w:rPr>
          <w:rStyle w:val="2pt"/>
          <w:sz w:val="28"/>
          <w:szCs w:val="28"/>
        </w:rPr>
        <w:t xml:space="preserve">: </w:t>
      </w:r>
      <w:r w:rsidRPr="00EF2AC1">
        <w:rPr>
          <w:sz w:val="28"/>
          <w:szCs w:val="28"/>
        </w:rPr>
        <w:t xml:space="preserve">Катится Колобок по лесной тропинке </w:t>
      </w:r>
      <w:r w:rsidRPr="00EF2AC1">
        <w:rPr>
          <w:rStyle w:val="0pt"/>
          <w:sz w:val="28"/>
          <w:szCs w:val="28"/>
        </w:rPr>
        <w:t>|</w:t>
      </w: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0pt"/>
          <w:color w:val="0070C0"/>
          <w:sz w:val="28"/>
          <w:szCs w:val="28"/>
        </w:rPr>
      </w:pPr>
      <w:r>
        <w:rPr>
          <w:rStyle w:val="0pt"/>
          <w:color w:val="0070C0"/>
          <w:sz w:val="28"/>
          <w:szCs w:val="28"/>
        </w:rPr>
        <w:t>О</w:t>
      </w:r>
      <w:r w:rsidRPr="007109AF">
        <w:rPr>
          <w:rStyle w:val="0pt"/>
          <w:color w:val="0070C0"/>
          <w:sz w:val="28"/>
          <w:szCs w:val="28"/>
        </w:rPr>
        <w:t>бычный бег, руки крутят перед собой «бара</w:t>
      </w:r>
      <w:r w:rsidRPr="007109AF">
        <w:rPr>
          <w:rStyle w:val="0pt"/>
          <w:color w:val="0070C0"/>
          <w:sz w:val="28"/>
          <w:szCs w:val="28"/>
        </w:rPr>
        <w:softHyphen/>
        <w:t>банчик»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>
        <w:rPr>
          <w:rStyle w:val="0pt"/>
          <w:sz w:val="28"/>
          <w:szCs w:val="28"/>
        </w:rPr>
        <w:t xml:space="preserve">     </w:t>
      </w:r>
      <w:r w:rsidRPr="00EF2AC1">
        <w:rPr>
          <w:sz w:val="28"/>
          <w:szCs w:val="28"/>
        </w:rPr>
        <w:t xml:space="preserve">Быстро катится </w:t>
      </w: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0pt"/>
          <w:color w:val="0070C0"/>
          <w:sz w:val="28"/>
          <w:szCs w:val="28"/>
        </w:rPr>
      </w:pPr>
      <w:r w:rsidRPr="007109AF">
        <w:rPr>
          <w:i/>
          <w:color w:val="0070C0"/>
          <w:sz w:val="28"/>
          <w:szCs w:val="28"/>
        </w:rPr>
        <w:t>Б</w:t>
      </w:r>
      <w:r w:rsidRPr="007109AF">
        <w:rPr>
          <w:rStyle w:val="0pt"/>
          <w:color w:val="0070C0"/>
          <w:sz w:val="28"/>
          <w:szCs w:val="28"/>
        </w:rPr>
        <w:t>ыстрый бег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F2AC1">
        <w:rPr>
          <w:sz w:val="28"/>
          <w:szCs w:val="28"/>
        </w:rPr>
        <w:t>Устал, решил отдох</w:t>
      </w:r>
      <w:r w:rsidRPr="00EF2AC1">
        <w:rPr>
          <w:sz w:val="28"/>
          <w:szCs w:val="28"/>
        </w:rPr>
        <w:softHyphen/>
        <w:t>нуть, свежего лесного воздуха вдохнуть.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left"/>
        <w:rPr>
          <w:rStyle w:val="0pt0"/>
          <w:sz w:val="28"/>
          <w:szCs w:val="28"/>
        </w:rPr>
      </w:pPr>
      <w:r w:rsidRPr="007109AF">
        <w:rPr>
          <w:rStyle w:val="0pt0"/>
          <w:color w:val="0070C0"/>
          <w:sz w:val="28"/>
          <w:szCs w:val="28"/>
        </w:rPr>
        <w:lastRenderedPageBreak/>
        <w:t>Упражнение на восстановление дыхания.</w:t>
      </w:r>
      <w:r w:rsidRPr="00EF2AC1">
        <w:rPr>
          <w:rStyle w:val="0pt0"/>
          <w:sz w:val="28"/>
          <w:szCs w:val="28"/>
        </w:rPr>
        <w:t xml:space="preserve"> </w:t>
      </w: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ind w:right="60"/>
        <w:jc w:val="left"/>
        <w:rPr>
          <w:i/>
          <w:color w:val="0070C0"/>
          <w:sz w:val="28"/>
          <w:szCs w:val="28"/>
        </w:rPr>
      </w:pPr>
      <w:r w:rsidRPr="007109AF">
        <w:rPr>
          <w:i/>
          <w:color w:val="0070C0"/>
          <w:sz w:val="28"/>
          <w:szCs w:val="28"/>
        </w:rPr>
        <w:t>Развести руки в стороны — глубокий вдох через нос. Руки опустить вниз — выдох через рот.</w:t>
      </w: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jc w:val="both"/>
        <w:rPr>
          <w:i/>
          <w:color w:val="0070C0"/>
          <w:sz w:val="28"/>
          <w:szCs w:val="28"/>
        </w:rPr>
      </w:pPr>
      <w:r w:rsidRPr="007109AF">
        <w:rPr>
          <w:i/>
          <w:color w:val="0070C0"/>
          <w:sz w:val="28"/>
          <w:szCs w:val="28"/>
        </w:rPr>
        <w:t>Повторить 2—3 раза.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B0F0"/>
          <w:sz w:val="28"/>
          <w:szCs w:val="28"/>
        </w:rPr>
      </w:pP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jc w:val="both"/>
        <w:rPr>
          <w:b/>
          <w:color w:val="000000"/>
          <w:sz w:val="28"/>
          <w:szCs w:val="28"/>
        </w:rPr>
      </w:pPr>
      <w:r w:rsidRPr="007109AF">
        <w:rPr>
          <w:b/>
          <w:color w:val="000000"/>
          <w:sz w:val="28"/>
          <w:szCs w:val="28"/>
        </w:rPr>
        <w:t>Основная часть</w:t>
      </w: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jc w:val="both"/>
        <w:rPr>
          <w:i/>
          <w:color w:val="0070C0"/>
          <w:sz w:val="28"/>
          <w:szCs w:val="28"/>
        </w:rPr>
      </w:pPr>
      <w:r w:rsidRPr="007109AF">
        <w:rPr>
          <w:i/>
          <w:color w:val="0070C0"/>
          <w:sz w:val="28"/>
          <w:szCs w:val="28"/>
        </w:rPr>
        <w:t>Построение на ковре.</w:t>
      </w:r>
    </w:p>
    <w:p w:rsidR="00A232F5" w:rsidRPr="00EF2AC1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proofErr w:type="spellStart"/>
      <w:r w:rsidRPr="00EF2AC1">
        <w:rPr>
          <w:sz w:val="28"/>
          <w:szCs w:val="28"/>
        </w:rPr>
        <w:t>Общеразвивающие</w:t>
      </w:r>
      <w:proofErr w:type="spellEnd"/>
      <w:r w:rsidRPr="00EF2AC1">
        <w:rPr>
          <w:sz w:val="28"/>
          <w:szCs w:val="28"/>
        </w:rPr>
        <w:t xml:space="preserve"> упражнения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Взрослый.</w:t>
      </w:r>
      <w:r w:rsidRPr="00EF2AC1">
        <w:rPr>
          <w:sz w:val="28"/>
          <w:szCs w:val="28"/>
        </w:rPr>
        <w:t xml:space="preserve"> Отдыхает Колобок. Вдруг выскакивает на</w:t>
      </w:r>
      <w:r w:rsidRPr="00EF2AC1">
        <w:rPr>
          <w:sz w:val="28"/>
          <w:szCs w:val="28"/>
        </w:rPr>
        <w:softHyphen/>
        <w:t xml:space="preserve">встречу Зайка. Хотел </w:t>
      </w:r>
      <w:proofErr w:type="gramStart"/>
      <w:r w:rsidRPr="00EF2AC1">
        <w:rPr>
          <w:sz w:val="28"/>
          <w:szCs w:val="28"/>
        </w:rPr>
        <w:t>лопоухий</w:t>
      </w:r>
      <w:proofErr w:type="gramEnd"/>
      <w:r w:rsidRPr="00EF2AC1">
        <w:rPr>
          <w:sz w:val="28"/>
          <w:szCs w:val="28"/>
        </w:rPr>
        <w:t xml:space="preserve"> съесть Колобка, да где там!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b/>
          <w:i/>
          <w:sz w:val="28"/>
          <w:szCs w:val="28"/>
        </w:rPr>
      </w:pPr>
      <w:r w:rsidRPr="0038327D">
        <w:rPr>
          <w:b/>
          <w:i/>
          <w:sz w:val="28"/>
          <w:szCs w:val="28"/>
        </w:rPr>
        <w:t>«Зайка»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sz w:val="28"/>
          <w:szCs w:val="28"/>
        </w:rPr>
        <w:t xml:space="preserve">И. п.: ноги на ширине плеч, </w:t>
      </w:r>
      <w:r>
        <w:rPr>
          <w:sz w:val="28"/>
          <w:szCs w:val="28"/>
        </w:rPr>
        <w:t>руки вдоль туловища.</w:t>
      </w:r>
    </w:p>
    <w:p w:rsidR="00A232F5" w:rsidRPr="00727553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727553">
        <w:rPr>
          <w:color w:val="0070C0"/>
          <w:sz w:val="28"/>
          <w:szCs w:val="28"/>
        </w:rPr>
        <w:t>Приставить руки к голове, как ушки у зайца.</w:t>
      </w:r>
      <w:r>
        <w:rPr>
          <w:sz w:val="28"/>
          <w:szCs w:val="28"/>
        </w:rPr>
        <w:t xml:space="preserve"> </w:t>
      </w:r>
      <w:r w:rsidRPr="0038327D">
        <w:rPr>
          <w:color w:val="0070C0"/>
          <w:sz w:val="28"/>
          <w:szCs w:val="28"/>
        </w:rPr>
        <w:t xml:space="preserve">Выполнять наклоны в стороны, </w:t>
      </w:r>
      <w:r>
        <w:rPr>
          <w:color w:val="0070C0"/>
          <w:sz w:val="28"/>
          <w:szCs w:val="28"/>
        </w:rPr>
        <w:t xml:space="preserve">шевелить ушками (кистями рук), </w:t>
      </w:r>
      <w:r w:rsidRPr="0038327D">
        <w:rPr>
          <w:color w:val="0070C0"/>
          <w:sz w:val="28"/>
          <w:szCs w:val="28"/>
        </w:rPr>
        <w:t>сказать: «Колобок, Коло</w:t>
      </w:r>
      <w:r w:rsidRPr="0038327D">
        <w:rPr>
          <w:color w:val="0070C0"/>
          <w:sz w:val="28"/>
          <w:szCs w:val="28"/>
        </w:rPr>
        <w:softHyphen/>
        <w:t>бок, я тебя съем!»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 xml:space="preserve">Повторить </w:t>
      </w:r>
      <w:r>
        <w:rPr>
          <w:rStyle w:val="0pt0"/>
          <w:b w:val="0"/>
          <w:i w:val="0"/>
          <w:color w:val="0070C0"/>
          <w:sz w:val="28"/>
          <w:szCs w:val="28"/>
        </w:rPr>
        <w:t>4</w:t>
      </w:r>
      <w:r w:rsidRPr="0038327D">
        <w:rPr>
          <w:color w:val="0070C0"/>
          <w:sz w:val="28"/>
          <w:szCs w:val="28"/>
        </w:rPr>
        <w:t>—6 раз.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Взрослый.</w:t>
      </w:r>
      <w:r w:rsidRPr="00EF2AC1">
        <w:rPr>
          <w:sz w:val="28"/>
          <w:szCs w:val="28"/>
        </w:rPr>
        <w:t xml:space="preserve"> Покатился Колобок дальше да Волка встре</w:t>
      </w:r>
      <w:r w:rsidRPr="00EF2AC1">
        <w:rPr>
          <w:sz w:val="28"/>
          <w:szCs w:val="28"/>
        </w:rPr>
        <w:softHyphen/>
        <w:t>тил. Почуял серый Волк Колобка, завыл от голода.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EF2AC1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EF2AC1">
        <w:rPr>
          <w:sz w:val="28"/>
          <w:szCs w:val="28"/>
        </w:rPr>
        <w:t>«Серый Волк»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sz w:val="28"/>
          <w:szCs w:val="28"/>
        </w:rPr>
        <w:t>И. п.: ноги на ширине плеч, руки согнуты в локтях, как лапы у волка.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>Повернуться вправо, Волк воет: «У-у!» Вернуться в и. п. То же влево.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Повторить 4—6</w:t>
      </w:r>
      <w:r w:rsidRPr="0038327D">
        <w:rPr>
          <w:color w:val="0070C0"/>
          <w:sz w:val="28"/>
          <w:szCs w:val="28"/>
        </w:rPr>
        <w:t xml:space="preserve"> раза в каждую сторону.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jc w:val="both"/>
        <w:rPr>
          <w:rStyle w:val="2pt"/>
          <w:sz w:val="28"/>
          <w:szCs w:val="28"/>
        </w:rPr>
      </w:pP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Взрослый.</w:t>
      </w:r>
      <w:r w:rsidRPr="00EF2AC1">
        <w:rPr>
          <w:sz w:val="28"/>
          <w:szCs w:val="28"/>
        </w:rPr>
        <w:t xml:space="preserve"> Испугался Колобок, спрятался от Волка.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EF2AC1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EF2AC1">
        <w:rPr>
          <w:sz w:val="28"/>
          <w:szCs w:val="28"/>
        </w:rPr>
        <w:t>«Спрятался Колобок»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EF2AC1">
        <w:rPr>
          <w:sz w:val="28"/>
          <w:szCs w:val="28"/>
        </w:rPr>
        <w:t>И. п.: ноги на «узкой дорожке», руки на поясе.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>Присесть, закрыть ладошками глаза. Вернуться в и. п.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>Повторить 4—6 раз.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Взрослый.</w:t>
      </w:r>
      <w:r w:rsidRPr="00EF2AC1">
        <w:rPr>
          <w:sz w:val="28"/>
          <w:szCs w:val="28"/>
        </w:rPr>
        <w:t xml:space="preserve"> Покатился Колобок дальше. Встречается ему Медведь. Обрадовался Медведь.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</w:p>
    <w:p w:rsidR="00A232F5" w:rsidRPr="00EF2AC1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EF2AC1">
        <w:rPr>
          <w:sz w:val="28"/>
          <w:szCs w:val="28"/>
        </w:rPr>
        <w:t>«Медведь косолапый</w:t>
      </w:r>
      <w:r w:rsidRPr="00EF2AC1">
        <w:rPr>
          <w:rStyle w:val="40pt"/>
          <w:sz w:val="28"/>
          <w:szCs w:val="28"/>
        </w:rPr>
        <w:t>»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 п.: сидя, ноги вместе прямые, руки на поясе</w:t>
      </w:r>
      <w:r w:rsidRPr="00EF2AC1">
        <w:rPr>
          <w:sz w:val="28"/>
          <w:szCs w:val="28"/>
        </w:rPr>
        <w:t>.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 xml:space="preserve">Выполнять перекаты на ягодицах </w:t>
      </w:r>
      <w:proofErr w:type="spellStart"/>
      <w:r w:rsidRPr="0038327D">
        <w:rPr>
          <w:color w:val="0070C0"/>
          <w:sz w:val="28"/>
          <w:szCs w:val="28"/>
        </w:rPr>
        <w:t>влево-вправо</w:t>
      </w:r>
      <w:proofErr w:type="spellEnd"/>
      <w:r w:rsidRPr="0038327D">
        <w:rPr>
          <w:color w:val="0070C0"/>
          <w:sz w:val="28"/>
          <w:szCs w:val="28"/>
        </w:rPr>
        <w:t>.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>Повторить 4—6 раз в каждую сторону.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rStyle w:val="2pt"/>
          <w:sz w:val="28"/>
          <w:szCs w:val="28"/>
        </w:rPr>
      </w:pP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Взрослый.</w:t>
      </w:r>
      <w:r w:rsidRPr="00EF2AC1">
        <w:rPr>
          <w:sz w:val="28"/>
          <w:szCs w:val="28"/>
        </w:rPr>
        <w:t xml:space="preserve"> Катится Колобок дальше. А навстречу Лисичка-сестричка. Понравился ей Колобок. Стала она с ним прыгать и скакать!</w:t>
      </w:r>
    </w:p>
    <w:p w:rsidR="00A232F5" w:rsidRDefault="00A232F5" w:rsidP="00A232F5">
      <w:pPr>
        <w:pStyle w:val="40"/>
        <w:shd w:val="clear" w:color="auto" w:fill="auto"/>
        <w:spacing w:line="240" w:lineRule="auto"/>
        <w:rPr>
          <w:rStyle w:val="40pt"/>
          <w:sz w:val="28"/>
          <w:szCs w:val="28"/>
        </w:rPr>
      </w:pPr>
    </w:p>
    <w:p w:rsidR="00A232F5" w:rsidRPr="00EF2AC1" w:rsidRDefault="00A232F5" w:rsidP="00A232F5">
      <w:pPr>
        <w:pStyle w:val="40"/>
        <w:shd w:val="clear" w:color="auto" w:fill="auto"/>
        <w:spacing w:line="240" w:lineRule="auto"/>
        <w:rPr>
          <w:sz w:val="28"/>
          <w:szCs w:val="28"/>
        </w:rPr>
      </w:pPr>
      <w:r w:rsidRPr="00EF2AC1">
        <w:rPr>
          <w:rStyle w:val="40pt"/>
          <w:sz w:val="28"/>
          <w:szCs w:val="28"/>
        </w:rPr>
        <w:t>«</w:t>
      </w:r>
      <w:r w:rsidRPr="00EF2AC1">
        <w:rPr>
          <w:sz w:val="28"/>
          <w:szCs w:val="28"/>
        </w:rPr>
        <w:t>Лисичка-сестричка»</w:t>
      </w:r>
    </w:p>
    <w:p w:rsidR="00A232F5" w:rsidRPr="00EF2AC1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sz w:val="28"/>
          <w:szCs w:val="28"/>
        </w:rPr>
      </w:pPr>
      <w:r w:rsidRPr="00EF2AC1">
        <w:rPr>
          <w:sz w:val="28"/>
          <w:szCs w:val="28"/>
        </w:rPr>
        <w:t>И. п.: ноги вместе, руки согнуты в локтях у груди, как лап</w:t>
      </w:r>
      <w:r w:rsidRPr="00EF2AC1">
        <w:rPr>
          <w:sz w:val="28"/>
          <w:szCs w:val="28"/>
        </w:rPr>
        <w:softHyphen/>
        <w:t>ки у лисички.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>Выполнять прыжки на двух ногах вперед-назад в сочетании с ходьбой на месте</w:t>
      </w:r>
    </w:p>
    <w:p w:rsidR="00A232F5" w:rsidRPr="0038327D" w:rsidRDefault="00A232F5" w:rsidP="00A232F5">
      <w:pPr>
        <w:pStyle w:val="1"/>
        <w:shd w:val="clear" w:color="auto" w:fill="auto"/>
        <w:spacing w:before="0" w:line="240" w:lineRule="auto"/>
        <w:ind w:right="60"/>
        <w:jc w:val="both"/>
        <w:rPr>
          <w:color w:val="0070C0"/>
          <w:sz w:val="28"/>
          <w:szCs w:val="28"/>
        </w:rPr>
      </w:pPr>
      <w:r w:rsidRPr="0038327D">
        <w:rPr>
          <w:color w:val="0070C0"/>
          <w:sz w:val="28"/>
          <w:szCs w:val="28"/>
        </w:rPr>
        <w:t>Повторить 3 раза по 5—7 прыжков в чередовании с ходь</w:t>
      </w:r>
      <w:r w:rsidRPr="0038327D">
        <w:rPr>
          <w:color w:val="0070C0"/>
          <w:sz w:val="28"/>
          <w:szCs w:val="28"/>
        </w:rPr>
        <w:softHyphen/>
        <w:t>бой на месте.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A232F5" w:rsidRPr="00EF2AC1" w:rsidRDefault="00A232F5" w:rsidP="00A232F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EF2AC1">
        <w:rPr>
          <w:sz w:val="28"/>
          <w:szCs w:val="28"/>
        </w:rPr>
        <w:t>Заключительная часть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sz w:val="28"/>
          <w:szCs w:val="28"/>
        </w:rPr>
      </w:pPr>
      <w:r w:rsidRPr="00EF2AC1">
        <w:rPr>
          <w:rStyle w:val="2pt"/>
          <w:sz w:val="28"/>
          <w:szCs w:val="28"/>
        </w:rPr>
        <w:t>Взрослый</w:t>
      </w:r>
      <w:r>
        <w:rPr>
          <w:rStyle w:val="2pt"/>
          <w:sz w:val="28"/>
          <w:szCs w:val="28"/>
        </w:rPr>
        <w:t>:</w:t>
      </w:r>
      <w:r w:rsidRPr="00EF2AC1">
        <w:rPr>
          <w:sz w:val="28"/>
          <w:szCs w:val="28"/>
        </w:rPr>
        <w:t xml:space="preserve"> Попрыгали-поскакали Лисичка с Колоб</w:t>
      </w:r>
      <w:r w:rsidRPr="00EF2AC1">
        <w:rPr>
          <w:sz w:val="28"/>
          <w:szCs w:val="28"/>
        </w:rPr>
        <w:softHyphen/>
        <w:t xml:space="preserve">ком, а потом показала она ему дорогу к дому. 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F2AC1">
        <w:rPr>
          <w:sz w:val="28"/>
          <w:szCs w:val="28"/>
        </w:rPr>
        <w:t>Колобок и пока</w:t>
      </w:r>
      <w:r w:rsidRPr="00EF2AC1">
        <w:rPr>
          <w:sz w:val="28"/>
          <w:szCs w:val="28"/>
        </w:rPr>
        <w:softHyphen/>
        <w:t xml:space="preserve">тился </w:t>
      </w:r>
    </w:p>
    <w:p w:rsidR="00A232F5" w:rsidRPr="00727553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rStyle w:val="0pt"/>
          <w:color w:val="0070C0"/>
          <w:sz w:val="28"/>
          <w:szCs w:val="28"/>
        </w:rPr>
      </w:pPr>
      <w:r w:rsidRPr="00727553">
        <w:rPr>
          <w:rStyle w:val="0pt"/>
          <w:color w:val="0070C0"/>
          <w:sz w:val="28"/>
          <w:szCs w:val="28"/>
        </w:rPr>
        <w:t>Обычная ходьба друг за другом по кругу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sz w:val="28"/>
          <w:szCs w:val="28"/>
        </w:rPr>
      </w:pPr>
      <w:r w:rsidRPr="00EF2AC1">
        <w:rPr>
          <w:rStyle w:val="0pt"/>
          <w:sz w:val="28"/>
          <w:szCs w:val="28"/>
        </w:rPr>
        <w:t xml:space="preserve"> </w:t>
      </w:r>
      <w:r>
        <w:rPr>
          <w:rStyle w:val="0pt"/>
          <w:sz w:val="28"/>
          <w:szCs w:val="28"/>
        </w:rPr>
        <w:t xml:space="preserve">    </w:t>
      </w:r>
      <w:r>
        <w:rPr>
          <w:sz w:val="28"/>
          <w:szCs w:val="28"/>
        </w:rPr>
        <w:t xml:space="preserve">А </w:t>
      </w:r>
      <w:r w:rsidRPr="00EF2AC1">
        <w:rPr>
          <w:sz w:val="28"/>
          <w:szCs w:val="28"/>
        </w:rPr>
        <w:t>уж когда дом родной увидел, то и вовсе побежал!</w:t>
      </w:r>
    </w:p>
    <w:p w:rsidR="00A232F5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rStyle w:val="0pt"/>
          <w:color w:val="0070C0"/>
          <w:sz w:val="28"/>
          <w:szCs w:val="28"/>
        </w:rPr>
      </w:pPr>
      <w:r w:rsidRPr="00727553">
        <w:rPr>
          <w:rStyle w:val="0pt"/>
          <w:color w:val="0070C0"/>
          <w:sz w:val="28"/>
          <w:szCs w:val="28"/>
        </w:rPr>
        <w:t>Обычный бег по кругу.</w:t>
      </w:r>
    </w:p>
    <w:p w:rsidR="00A232F5" w:rsidRPr="005C2302" w:rsidRDefault="00A232F5" w:rsidP="00A232F5">
      <w:pPr>
        <w:pStyle w:val="1"/>
        <w:shd w:val="clear" w:color="auto" w:fill="auto"/>
        <w:spacing w:before="0" w:line="240" w:lineRule="auto"/>
        <w:ind w:right="60"/>
        <w:jc w:val="left"/>
        <w:rPr>
          <w:rStyle w:val="0pt0"/>
          <w:b w:val="0"/>
          <w:i w:val="0"/>
          <w:sz w:val="28"/>
          <w:szCs w:val="28"/>
        </w:rPr>
      </w:pPr>
      <w:r>
        <w:rPr>
          <w:rStyle w:val="0pt0"/>
          <w:i w:val="0"/>
          <w:color w:val="0070C0"/>
          <w:sz w:val="28"/>
          <w:szCs w:val="28"/>
        </w:rPr>
        <w:t xml:space="preserve">     </w:t>
      </w:r>
      <w:r w:rsidRPr="005C2302">
        <w:rPr>
          <w:rStyle w:val="0pt0"/>
          <w:b w:val="0"/>
          <w:i w:val="0"/>
          <w:sz w:val="28"/>
          <w:szCs w:val="28"/>
        </w:rPr>
        <w:t>Очень устал Колобок</w:t>
      </w:r>
    </w:p>
    <w:p w:rsidR="00A232F5" w:rsidRPr="00727553" w:rsidRDefault="00A232F5" w:rsidP="00A232F5">
      <w:pPr>
        <w:pStyle w:val="1"/>
        <w:shd w:val="clear" w:color="auto" w:fill="auto"/>
        <w:spacing w:before="0" w:line="240" w:lineRule="auto"/>
        <w:ind w:right="60"/>
        <w:jc w:val="left"/>
        <w:rPr>
          <w:b/>
          <w:bCs/>
          <w:i/>
          <w:iCs/>
          <w:color w:val="000000"/>
          <w:spacing w:val="-10"/>
          <w:sz w:val="28"/>
          <w:szCs w:val="28"/>
          <w:shd w:val="clear" w:color="auto" w:fill="FFFFFF"/>
        </w:rPr>
      </w:pPr>
      <w:r w:rsidRPr="007109AF">
        <w:rPr>
          <w:rStyle w:val="0pt0"/>
          <w:color w:val="0070C0"/>
          <w:sz w:val="28"/>
          <w:szCs w:val="28"/>
        </w:rPr>
        <w:t>Упражнение на восстановление дыхания.</w:t>
      </w:r>
      <w:r w:rsidRPr="00EF2AC1">
        <w:rPr>
          <w:rStyle w:val="0pt0"/>
          <w:sz w:val="28"/>
          <w:szCs w:val="28"/>
        </w:rPr>
        <w:t xml:space="preserve"> </w:t>
      </w:r>
    </w:p>
    <w:p w:rsidR="00A232F5" w:rsidRPr="007109AF" w:rsidRDefault="00A232F5" w:rsidP="00A232F5">
      <w:pPr>
        <w:pStyle w:val="1"/>
        <w:shd w:val="clear" w:color="auto" w:fill="auto"/>
        <w:spacing w:before="0" w:line="240" w:lineRule="auto"/>
        <w:ind w:right="60"/>
        <w:jc w:val="left"/>
        <w:rPr>
          <w:i/>
          <w:color w:val="0070C0"/>
          <w:sz w:val="28"/>
          <w:szCs w:val="28"/>
        </w:rPr>
      </w:pPr>
      <w:r w:rsidRPr="007109AF">
        <w:rPr>
          <w:i/>
          <w:color w:val="0070C0"/>
          <w:sz w:val="28"/>
          <w:szCs w:val="28"/>
        </w:rPr>
        <w:t>Развести руки в стороны — глубокий вдох через нос. Руки опустить вниз — выдох через рот.</w:t>
      </w:r>
    </w:p>
    <w:p w:rsidR="00A232F5" w:rsidRPr="00D035DE" w:rsidRDefault="00A232F5" w:rsidP="00A232F5">
      <w:pPr>
        <w:pStyle w:val="30"/>
        <w:shd w:val="clear" w:color="auto" w:fill="auto"/>
        <w:spacing w:line="240" w:lineRule="auto"/>
        <w:ind w:firstLine="0"/>
        <w:rPr>
          <w:color w:val="0070C0"/>
          <w:sz w:val="28"/>
          <w:szCs w:val="28"/>
        </w:rPr>
      </w:pPr>
      <w:r w:rsidRPr="00D035DE">
        <w:rPr>
          <w:color w:val="0070C0"/>
          <w:sz w:val="28"/>
          <w:szCs w:val="28"/>
        </w:rPr>
        <w:t>Повторить 2—3 раза</w:t>
      </w:r>
    </w:p>
    <w:p w:rsidR="00A232F5" w:rsidRDefault="00A232F5" w:rsidP="00A232F5">
      <w:pPr>
        <w:pStyle w:val="30"/>
        <w:shd w:val="clear" w:color="auto" w:fill="auto"/>
        <w:spacing w:line="240" w:lineRule="auto"/>
        <w:ind w:firstLine="0"/>
        <w:rPr>
          <w:i w:val="0"/>
          <w:color w:val="000000"/>
          <w:sz w:val="28"/>
          <w:szCs w:val="28"/>
        </w:rPr>
      </w:pPr>
    </w:p>
    <w:p w:rsidR="00A232F5" w:rsidRPr="00AB1723" w:rsidRDefault="00A232F5" w:rsidP="00A232F5">
      <w:pPr>
        <w:pStyle w:val="1"/>
        <w:shd w:val="clear" w:color="auto" w:fill="auto"/>
        <w:spacing w:before="0" w:line="240" w:lineRule="auto"/>
        <w:ind w:right="60"/>
        <w:jc w:val="left"/>
        <w:rPr>
          <w:bCs/>
          <w:iCs/>
          <w:color w:val="000000"/>
          <w:spacing w:val="-10"/>
          <w:sz w:val="28"/>
          <w:szCs w:val="28"/>
          <w:shd w:val="clear" w:color="auto" w:fill="FFFFFF"/>
        </w:rPr>
      </w:pPr>
      <w:r w:rsidRPr="00AB1723">
        <w:rPr>
          <w:color w:val="000000"/>
          <w:sz w:val="28"/>
          <w:szCs w:val="28"/>
        </w:rPr>
        <w:t>Затем дети повторяют за взрослым движение и слова.</w:t>
      </w:r>
    </w:p>
    <w:p w:rsidR="00A232F5" w:rsidRPr="00D035DE" w:rsidRDefault="00A232F5" w:rsidP="00A232F5">
      <w:pPr>
        <w:pStyle w:val="1"/>
        <w:shd w:val="clear" w:color="auto" w:fill="auto"/>
        <w:spacing w:before="0" w:line="240" w:lineRule="auto"/>
        <w:ind w:right="740"/>
        <w:jc w:val="both"/>
        <w:rPr>
          <w:i/>
          <w:color w:val="0070C0"/>
          <w:sz w:val="28"/>
          <w:szCs w:val="28"/>
        </w:rPr>
      </w:pPr>
      <w:r w:rsidRPr="00D035DE">
        <w:rPr>
          <w:i/>
          <w:color w:val="0070C0"/>
          <w:sz w:val="28"/>
          <w:szCs w:val="28"/>
        </w:rPr>
        <w:t>Дети грозят то одним, то другим пальчиком со словами: «Колобок! Колобок! Не попадайся на зубок!»</w:t>
      </w:r>
    </w:p>
    <w:p w:rsidR="00A232F5" w:rsidRPr="005C2302" w:rsidRDefault="00A232F5" w:rsidP="00A232F5">
      <w:pPr>
        <w:pStyle w:val="1"/>
        <w:shd w:val="clear" w:color="auto" w:fill="auto"/>
        <w:spacing w:before="0" w:line="240" w:lineRule="auto"/>
        <w:ind w:right="740"/>
        <w:jc w:val="left"/>
        <w:rPr>
          <w:color w:val="0070C0"/>
          <w:sz w:val="24"/>
          <w:szCs w:val="24"/>
        </w:rPr>
      </w:pPr>
      <w:r w:rsidRPr="00EF2AC1">
        <w:rPr>
          <w:rStyle w:val="2pt"/>
          <w:sz w:val="28"/>
          <w:szCs w:val="28"/>
        </w:rPr>
        <w:t>Взрослый</w:t>
      </w:r>
      <w:r>
        <w:rPr>
          <w:rStyle w:val="2pt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Вот и сказочки конец, а кто делал молодец!</w:t>
      </w:r>
    </w:p>
    <w:p w:rsidR="00A232F5" w:rsidRPr="00EF2AC1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Pr="00A215C6" w:rsidRDefault="00A232F5" w:rsidP="00A232F5">
      <w:pPr>
        <w:pStyle w:val="20"/>
        <w:shd w:val="clear" w:color="auto" w:fill="auto"/>
        <w:spacing w:before="0" w:after="0" w:line="240" w:lineRule="auto"/>
        <w:rPr>
          <w:color w:val="FF0000"/>
          <w:sz w:val="36"/>
          <w:szCs w:val="36"/>
        </w:rPr>
      </w:pPr>
      <w:r w:rsidRPr="00A215C6">
        <w:rPr>
          <w:color w:val="FF0000"/>
          <w:sz w:val="36"/>
          <w:szCs w:val="36"/>
        </w:rPr>
        <w:t>Желаю вам и вашим деткам удачи!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С уважением инструктор по физической культуре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Гузикова</w:t>
      </w:r>
      <w:proofErr w:type="spellEnd"/>
      <w:r>
        <w:rPr>
          <w:sz w:val="28"/>
          <w:szCs w:val="28"/>
        </w:rPr>
        <w:t xml:space="preserve"> Елена Ивановна.</w:t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noProof/>
          <w:color w:val="000000"/>
          <w:spacing w:val="40"/>
          <w:sz w:val="28"/>
          <w:szCs w:val="28"/>
          <w:shd w:val="clear" w:color="auto" w:fill="FFFFFF"/>
        </w:rPr>
        <w:drawing>
          <wp:inline distT="0" distB="0" distL="0" distR="0">
            <wp:extent cx="6167120" cy="3346450"/>
            <wp:effectExtent l="19050" t="0" r="5080" b="0"/>
            <wp:docPr id="2" name="Рисунок 2" descr="den-zdorovy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n-zdorovy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2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2F5" w:rsidRDefault="00A232F5" w:rsidP="00A232F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C3A92" w:rsidRDefault="009C3A92"/>
    <w:sectPr w:rsidR="009C3A92" w:rsidSect="00CA42BE">
      <w:pgSz w:w="11906" w:h="16838"/>
      <w:pgMar w:top="851" w:right="851" w:bottom="851" w:left="851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5E47"/>
    <w:multiLevelType w:val="multilevel"/>
    <w:tmpl w:val="2FD6A1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>
    <w:useFELayout/>
  </w:compat>
  <w:rsids>
    <w:rsidRoot w:val="00A232F5"/>
    <w:rsid w:val="00216B0F"/>
    <w:rsid w:val="00552B88"/>
    <w:rsid w:val="006A2032"/>
    <w:rsid w:val="009C3A92"/>
    <w:rsid w:val="00A232F5"/>
    <w:rsid w:val="00F4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2F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A232F5"/>
    <w:rPr>
      <w:b/>
      <w:bCs/>
    </w:rPr>
  </w:style>
  <w:style w:type="character" w:customStyle="1" w:styleId="a5">
    <w:name w:val="Основной текст_"/>
    <w:link w:val="1"/>
    <w:rsid w:val="00A232F5"/>
    <w:rPr>
      <w:rFonts w:ascii="Times New Roman" w:hAnsi="Times New Roman"/>
      <w:sz w:val="30"/>
      <w:szCs w:val="30"/>
      <w:shd w:val="clear" w:color="auto" w:fill="FFFFFF"/>
    </w:rPr>
  </w:style>
  <w:style w:type="character" w:customStyle="1" w:styleId="2">
    <w:name w:val="Основной текст (2)_"/>
    <w:link w:val="20"/>
    <w:rsid w:val="00A232F5"/>
    <w:rPr>
      <w:rFonts w:ascii="Times New Roman" w:hAnsi="Times New Roman"/>
      <w:b/>
      <w:bCs/>
      <w:sz w:val="29"/>
      <w:szCs w:val="29"/>
      <w:shd w:val="clear" w:color="auto" w:fill="FFFFFF"/>
    </w:rPr>
  </w:style>
  <w:style w:type="character" w:customStyle="1" w:styleId="2pt">
    <w:name w:val="Основной текст + Интервал 2 pt"/>
    <w:rsid w:val="00A232F5"/>
    <w:rPr>
      <w:rFonts w:ascii="Times New Roman" w:hAnsi="Times New Roman"/>
      <w:color w:val="000000"/>
      <w:spacing w:val="4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3">
    <w:name w:val="Основной текст (3)_"/>
    <w:link w:val="30"/>
    <w:rsid w:val="00A232F5"/>
    <w:rPr>
      <w:rFonts w:ascii="Times New Roman" w:hAnsi="Times New Roman"/>
      <w:i/>
      <w:iCs/>
      <w:spacing w:val="-10"/>
      <w:sz w:val="30"/>
      <w:szCs w:val="30"/>
      <w:shd w:val="clear" w:color="auto" w:fill="FFFFFF"/>
    </w:rPr>
  </w:style>
  <w:style w:type="character" w:customStyle="1" w:styleId="4">
    <w:name w:val="Основной текст (4)_"/>
    <w:link w:val="40"/>
    <w:rsid w:val="00A232F5"/>
    <w:rPr>
      <w:rFonts w:ascii="Times New Roman" w:hAnsi="Times New Roman"/>
      <w:b/>
      <w:bCs/>
      <w:i/>
      <w:iCs/>
      <w:spacing w:val="-10"/>
      <w:sz w:val="30"/>
      <w:szCs w:val="30"/>
      <w:shd w:val="clear" w:color="auto" w:fill="FFFFFF"/>
    </w:rPr>
  </w:style>
  <w:style w:type="character" w:customStyle="1" w:styleId="0pt">
    <w:name w:val="Основной текст + Курсив;Интервал 0 pt"/>
    <w:rsid w:val="00A232F5"/>
    <w:rPr>
      <w:rFonts w:ascii="Times New Roman" w:hAnsi="Times New Roman"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rsid w:val="00A232F5"/>
    <w:rPr>
      <w:rFonts w:ascii="Times New Roman" w:hAnsi="Times New Roman"/>
      <w:b/>
      <w:bCs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40pt">
    <w:name w:val="Основной текст (4) + Не полужирный;Не курсив;Интервал 0 pt"/>
    <w:rsid w:val="00A232F5"/>
    <w:rPr>
      <w:rFonts w:ascii="Times New Roman" w:hAnsi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319pt0pt">
    <w:name w:val="Основной текст (3) + 19 pt;Полужирный;Не курсив;Интервал 0 pt"/>
    <w:rsid w:val="00A232F5"/>
    <w:rPr>
      <w:rFonts w:ascii="Times New Roman" w:hAnsi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A232F5"/>
    <w:pPr>
      <w:widowControl w:val="0"/>
      <w:shd w:val="clear" w:color="auto" w:fill="FFFFFF"/>
      <w:spacing w:before="1140" w:after="0" w:line="351" w:lineRule="exact"/>
      <w:jc w:val="center"/>
    </w:pPr>
    <w:rPr>
      <w:rFonts w:ascii="Times New Roman" w:hAnsi="Times New Roman"/>
      <w:sz w:val="30"/>
      <w:szCs w:val="30"/>
    </w:rPr>
  </w:style>
  <w:style w:type="paragraph" w:customStyle="1" w:styleId="20">
    <w:name w:val="Основной текст (2)"/>
    <w:basedOn w:val="a"/>
    <w:link w:val="2"/>
    <w:rsid w:val="00A232F5"/>
    <w:pPr>
      <w:widowControl w:val="0"/>
      <w:shd w:val="clear" w:color="auto" w:fill="FFFFFF"/>
      <w:spacing w:before="480" w:after="600" w:line="0" w:lineRule="atLeast"/>
      <w:jc w:val="center"/>
    </w:pPr>
    <w:rPr>
      <w:rFonts w:ascii="Times New Roman" w:hAnsi="Times New Roman"/>
      <w:b/>
      <w:bCs/>
      <w:sz w:val="29"/>
      <w:szCs w:val="29"/>
    </w:rPr>
  </w:style>
  <w:style w:type="paragraph" w:customStyle="1" w:styleId="30">
    <w:name w:val="Основной текст (3)"/>
    <w:basedOn w:val="a"/>
    <w:link w:val="3"/>
    <w:rsid w:val="00A232F5"/>
    <w:pPr>
      <w:widowControl w:val="0"/>
      <w:shd w:val="clear" w:color="auto" w:fill="FFFFFF"/>
      <w:spacing w:after="0" w:line="351" w:lineRule="exact"/>
      <w:ind w:firstLine="460"/>
      <w:jc w:val="both"/>
    </w:pPr>
    <w:rPr>
      <w:rFonts w:ascii="Times New Roman" w:hAnsi="Times New Roman"/>
      <w:i/>
      <w:iCs/>
      <w:spacing w:val="-10"/>
      <w:sz w:val="30"/>
      <w:szCs w:val="30"/>
    </w:rPr>
  </w:style>
  <w:style w:type="paragraph" w:customStyle="1" w:styleId="40">
    <w:name w:val="Основной текст (4)"/>
    <w:basedOn w:val="a"/>
    <w:link w:val="4"/>
    <w:rsid w:val="00A232F5"/>
    <w:pPr>
      <w:widowControl w:val="0"/>
      <w:shd w:val="clear" w:color="auto" w:fill="FFFFFF"/>
      <w:spacing w:after="0" w:line="351" w:lineRule="exact"/>
      <w:jc w:val="both"/>
    </w:pPr>
    <w:rPr>
      <w:rFonts w:ascii="Times New Roman" w:hAnsi="Times New Roman"/>
      <w:b/>
      <w:bCs/>
      <w:i/>
      <w:iCs/>
      <w:spacing w:val="-1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A2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1273</Words>
  <Characters>7261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</cp:revision>
  <dcterms:created xsi:type="dcterms:W3CDTF">2020-04-21T06:50:00Z</dcterms:created>
  <dcterms:modified xsi:type="dcterms:W3CDTF">2024-10-03T14:02:00Z</dcterms:modified>
</cp:coreProperties>
</file>