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82" w:rsidRPr="00F138C9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F138C9">
        <w:rPr>
          <w:rFonts w:ascii="Times New Roman" w:hAnsi="Times New Roman" w:cs="Times New Roman"/>
          <w:sz w:val="28"/>
          <w:szCs w:val="28"/>
        </w:rPr>
        <w:t>Утренняя гимнастика «Королевская осанка»</w:t>
      </w: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мешочками</w:t>
      </w:r>
      <w:r w:rsidRPr="00F138C9">
        <w:rPr>
          <w:rFonts w:ascii="Times New Roman" w:hAnsi="Times New Roman" w:cs="Times New Roman"/>
          <w:sz w:val="28"/>
          <w:szCs w:val="28"/>
        </w:rPr>
        <w:t xml:space="preserve"> в старшей  группе</w:t>
      </w: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3A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правильной осанки.</w:t>
      </w:r>
    </w:p>
    <w:p w:rsidR="000F5582" w:rsidRPr="004463AA" w:rsidRDefault="000F5582" w:rsidP="000F5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3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3AA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 xml:space="preserve"> Упражнять детей в ходьбе и беге. Формировать правильную осанку во время ходьбы. Учить самоконтролю за положением тела при выполнении двигательных действий с мешочком.</w:t>
      </w: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3AA">
        <w:rPr>
          <w:rFonts w:ascii="Times New Roman" w:hAnsi="Times New Roman" w:cs="Times New Roman"/>
          <w:b/>
          <w:sz w:val="24"/>
          <w:szCs w:val="24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у детей активную позицию, направленную на укрепление и сохранение своего здоровья, выработки правильной осанки. Развивать гибкость, пластику при выполнении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упражнений, умение действовать по сигналу.</w:t>
      </w: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3AA">
        <w:rPr>
          <w:rFonts w:ascii="Times New Roman" w:hAnsi="Times New Roman" w:cs="Times New Roman"/>
          <w:b/>
          <w:sz w:val="24"/>
          <w:szCs w:val="24"/>
        </w:rPr>
        <w:t>Воспитатаельные</w:t>
      </w:r>
      <w:proofErr w:type="spellEnd"/>
      <w:r w:rsidRPr="004463A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Приобщать к регулярным занятиям физической культурой. Воспитывать морально-волевые качества: выдержку, уверенность в себе.</w:t>
      </w: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3A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мешочки по количеству детей.</w:t>
      </w:r>
    </w:p>
    <w:p w:rsidR="000F5582" w:rsidRPr="00B03FC8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905"/>
        <w:gridCol w:w="567"/>
        <w:gridCol w:w="567"/>
        <w:gridCol w:w="532"/>
      </w:tblGrid>
      <w:tr w:rsidR="000F5582" w:rsidTr="000A35F5">
        <w:tc>
          <w:tcPr>
            <w:tcW w:w="7905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567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2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0F5582" w:rsidTr="000A35F5">
        <w:tc>
          <w:tcPr>
            <w:tcW w:w="7905" w:type="dxa"/>
          </w:tcPr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«Жила была одна принцесса, а жила она в сказочной стране, и была у нее королевская, красивая осанка. Осанка-это то, как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сидим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стоим. Осанка очень важна не только для красоты, но и для здоровья всех органов человека. Хотите узнать, как принцесса осанку сделала?»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1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«На зарядку, на зарядку,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На зарядку становись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Королевскую осанку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Дружно сделаем сейчас.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утро принцесса начинала с зарядки, сначала с ходьбы, а потом продолжала бегом»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обычная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носках, руки вверх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пятках, руки за голову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приставным шагом вперед, руки за спину, лопатки свести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обычный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носках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обычная с восстановлением дыхания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врассыпную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чтобы осанка была красивой, должны быть крепкие мышцы и кости. Поэтому принцесса  брала волшебный мешочек и начинала фантазировать»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мешочком: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Вот что она думала о себе: «Как я хороша»</w:t>
            </w:r>
          </w:p>
          <w:p w:rsidR="000F5582" w:rsidRPr="004C3E09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C3E09">
              <w:rPr>
                <w:rFonts w:ascii="Times New Roman" w:hAnsi="Times New Roman" w:cs="Times New Roman"/>
                <w:sz w:val="24"/>
                <w:szCs w:val="24"/>
              </w:rPr>
              <w:t>И.п.уз</w:t>
            </w:r>
            <w:proofErr w:type="gramStart"/>
            <w:r w:rsidRPr="004C3E0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C3E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4C3E09">
              <w:rPr>
                <w:rFonts w:ascii="Times New Roman" w:hAnsi="Times New Roman" w:cs="Times New Roman"/>
                <w:sz w:val="24"/>
                <w:szCs w:val="24"/>
              </w:rPr>
              <w:t>, руки на поясе, мешок на голове.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В:1.медленно подняться на носки, локти отвести назад, слегка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прогнуться, 2.вернуться в И.п.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«Я могу подняться на носки, руки в стороны развести, а потом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голову завести»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186F4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руки </w:t>
            </w:r>
            <w:r w:rsidRPr="004C3E09">
              <w:rPr>
                <w:rFonts w:ascii="Times New Roman" w:hAnsi="Times New Roman" w:cs="Times New Roman"/>
                <w:sz w:val="24"/>
                <w:szCs w:val="24"/>
              </w:rPr>
              <w:t>на поясе, мешок на голове.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В:1.подняться на носки,2.руки в стороны,3.руки за голову,4.вернуться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И.п.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«Вот мешочек, он с секретом, я его сейчас вам покажу,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Обладает он волшебной силой, помогает делать то, что я хочу»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186F4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в стороны, в лев. руке мешочек.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В:1.поворот туловища в левую (правую) сторону, взять мешочек,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2.вернуться в И.п.</w:t>
            </w:r>
          </w:p>
          <w:p w:rsidR="000F5582" w:rsidRDefault="005963A9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«Гибкой, стройной с ним</w:t>
            </w:r>
            <w:r w:rsidR="000F5582">
              <w:rPr>
                <w:rFonts w:ascii="Times New Roman" w:hAnsi="Times New Roman" w:cs="Times New Roman"/>
                <w:sz w:val="24"/>
                <w:szCs w:val="24"/>
              </w:rPr>
              <w:t xml:space="preserve"> всегда могу»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 ноги врозь, руки на поясе, мешочек на полу впереди.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В:1.наклон туловища вперед, рукой правой (левой) тянуться к мешочку,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2.вернуться в И.п.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«Поиграть с дружочком верным»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 на пятках, руки на поясе.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В:1.медленно отвести правую (левую) прямую ногу назад,2.вернуться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И.п.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«Приседаю, медленно встаю, с головы его не уроню»</w:t>
            </w:r>
          </w:p>
          <w:p w:rsidR="000F5582" w:rsidRDefault="00DC7207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вдоль туловища, мешочек на голове</w:t>
            </w:r>
            <w:r w:rsidR="000F5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5582" w:rsidRDefault="00DC7207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В:1.полуприсед</w:t>
            </w:r>
            <w:r w:rsidR="000F5582">
              <w:rPr>
                <w:rFonts w:ascii="Times New Roman" w:hAnsi="Times New Roman" w:cs="Times New Roman"/>
                <w:sz w:val="24"/>
                <w:szCs w:val="24"/>
              </w:rPr>
              <w:t>, руки вперед,2.вернуться в И.п.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«Я представлю впереди ручей, перепрыгну через него скорей»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на поясе, мешочек на полу.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рыжки на двух ногах через мешочек вперед и назад.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в колонну по 1, руки за спиной в замке, мешочек на голове 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«Я повторяю по утрам: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Мой позвоночник гибок, прям!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Когда лежу, сижу, стою!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Нужно спину так держать,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Люди смотрят не дыша:</w:t>
            </w:r>
          </w:p>
          <w:p w:rsidR="000F5582" w:rsidRPr="00186F4F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Ох, королевская осанка хороша!»</w:t>
            </w:r>
          </w:p>
          <w:p w:rsidR="000F5582" w:rsidRPr="00F138C9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с вами говорили о правильной осанке, о том, что ее нужно контролировать. Давайте каждый день помнить о том, как нужно правильно стоять, ходить, сидеть, лежать. И тогда у нас, как у принцессы будет королевская осанка.</w:t>
            </w:r>
          </w:p>
        </w:tc>
        <w:tc>
          <w:tcPr>
            <w:tcW w:w="567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585"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Pr="00CC2585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Pr="00CC2585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</w:tc>
        <w:tc>
          <w:tcPr>
            <w:tcW w:w="567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F5582" w:rsidRPr="00CC2585" w:rsidRDefault="000F5582" w:rsidP="000A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82" w:rsidRPr="00CC2585" w:rsidRDefault="000F5582" w:rsidP="000A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</w:tbl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582" w:rsidRPr="00E036AB" w:rsidRDefault="000F5582" w:rsidP="000F5582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lastRenderedPageBreak/>
        <w:t>Самоанализ.</w:t>
      </w:r>
    </w:p>
    <w:p w:rsidR="000F5582" w:rsidRPr="00E036AB" w:rsidRDefault="000F5582" w:rsidP="000F5582">
      <w:pPr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 xml:space="preserve">Конспект утренней гимнастики соответствует рабочему плану и программным требованиям данного возраста. Длительность составляет 8 минут. Для проведения организованной деятельности было предусмотрено: проветривание помещения, подготовка инвентаря, прослеживание спортивной одежды у детей. 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 xml:space="preserve">Перед собой поставил </w:t>
      </w:r>
      <w:r w:rsidRPr="00E036AB">
        <w:rPr>
          <w:rFonts w:ascii="Times New Roman" w:hAnsi="Times New Roman" w:cs="Times New Roman"/>
          <w:b/>
          <w:sz w:val="24"/>
          <w:szCs w:val="24"/>
        </w:rPr>
        <w:t>цель:</w:t>
      </w:r>
      <w:r w:rsidRPr="00E036AB">
        <w:rPr>
          <w:rFonts w:ascii="Times New Roman" w:hAnsi="Times New Roman" w:cs="Times New Roman"/>
          <w:sz w:val="24"/>
          <w:szCs w:val="24"/>
        </w:rPr>
        <w:t xml:space="preserve"> формирование правильной осанки.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E036AB">
        <w:rPr>
          <w:rFonts w:ascii="Times New Roman" w:hAnsi="Times New Roman" w:cs="Times New Roman"/>
          <w:sz w:val="24"/>
          <w:szCs w:val="24"/>
        </w:rPr>
        <w:t xml:space="preserve"> Упражнять детей в ходьбе и беге. Формировать правильную осанку во время ходьбы. Учить самоконтролю за положением тела при выполнении двигательных действий с мешочком.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E036AB">
        <w:rPr>
          <w:rFonts w:ascii="Times New Roman" w:hAnsi="Times New Roman" w:cs="Times New Roman"/>
          <w:sz w:val="24"/>
          <w:szCs w:val="24"/>
        </w:rPr>
        <w:t xml:space="preserve"> Формировать у детей активную позицию, направленную на укрепление и сохранение своего здоровья, выработки правильной осанки. Развивать гибкость, пластику при выполнении </w:t>
      </w:r>
      <w:proofErr w:type="spellStart"/>
      <w:r w:rsidRPr="00E036AB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036AB">
        <w:rPr>
          <w:rFonts w:ascii="Times New Roman" w:hAnsi="Times New Roman" w:cs="Times New Roman"/>
          <w:sz w:val="24"/>
          <w:szCs w:val="24"/>
        </w:rPr>
        <w:t xml:space="preserve"> упражнений, умение действовать по сигналу.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6AB">
        <w:rPr>
          <w:rFonts w:ascii="Times New Roman" w:hAnsi="Times New Roman" w:cs="Times New Roman"/>
          <w:b/>
          <w:sz w:val="24"/>
          <w:szCs w:val="24"/>
        </w:rPr>
        <w:t>Воспитатаельные</w:t>
      </w:r>
      <w:proofErr w:type="spellEnd"/>
      <w:r w:rsidRPr="00E036AB">
        <w:rPr>
          <w:rFonts w:ascii="Times New Roman" w:hAnsi="Times New Roman" w:cs="Times New Roman"/>
          <w:b/>
          <w:sz w:val="24"/>
          <w:szCs w:val="24"/>
        </w:rPr>
        <w:t>:</w:t>
      </w:r>
      <w:r w:rsidRPr="00E036AB">
        <w:rPr>
          <w:rFonts w:ascii="Times New Roman" w:hAnsi="Times New Roman" w:cs="Times New Roman"/>
          <w:sz w:val="24"/>
          <w:szCs w:val="24"/>
        </w:rPr>
        <w:t xml:space="preserve"> Приобщать к регулярным занятиям физической культурой. Воспитывать морально-волевые качества: выдержку, уверенность в себе.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>Форма организации дете</w:t>
      </w:r>
      <w:proofErr w:type="gramStart"/>
      <w:r w:rsidRPr="00E036AB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E036AB">
        <w:rPr>
          <w:rFonts w:ascii="Times New Roman" w:hAnsi="Times New Roman" w:cs="Times New Roman"/>
          <w:sz w:val="24"/>
          <w:szCs w:val="24"/>
        </w:rPr>
        <w:t xml:space="preserve"> фронтальная. 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>Структура утренней гимнастики состоит из трех частей: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>Утренняя гимнастика началась с построения и введения детей в проблемную ситуацию. Далее были использованы разные виды ходьбы и бега, дети действовали по сигналу. Во время ходьбы контролировала осанку, во время бега дыхание. Закончилась вводная часть перестроением врассыпную.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 xml:space="preserve">Во второй части было использовано 6 упражнений с инвентарем, которые выполнялись от 5 до 7 раз в медленном и среднем темпе. Данная дозировка соответствует данному возрасту. </w:t>
      </w:r>
      <w:proofErr w:type="spellStart"/>
      <w:r w:rsidRPr="00E036A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E036AB">
        <w:rPr>
          <w:rFonts w:ascii="Times New Roman" w:hAnsi="Times New Roman" w:cs="Times New Roman"/>
          <w:sz w:val="24"/>
          <w:szCs w:val="24"/>
        </w:rPr>
        <w:t xml:space="preserve"> упражнения объединены общим сюжетом. В ходе выполнения осуществлялся контроль за И.п., синхронностью и качеством выполнения. В данном комплексе упражнения довались в следующей последовательности: для мышц плечевого пояса и рук, для мышц спины и живота, для мышц ног. Подражательные упражнения помогали лучше справиться с заданием, а их игровая форма вызывала у детей желание повторять движения. 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>В заключительной части использовала художественное слово в процессе ходьбы с мешочком на голове, как итоговое упражнение на умение держать правильно осанку.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 xml:space="preserve">На протяжении всей утренней гимнастики я </w:t>
      </w:r>
      <w:r w:rsidR="00A6214C" w:rsidRPr="00E036AB">
        <w:rPr>
          <w:rFonts w:ascii="Times New Roman" w:hAnsi="Times New Roman" w:cs="Times New Roman"/>
          <w:sz w:val="24"/>
          <w:szCs w:val="24"/>
        </w:rPr>
        <w:t xml:space="preserve">использовала показ, была образцом правильного выполнения и </w:t>
      </w:r>
      <w:r w:rsidRPr="00E036AB">
        <w:rPr>
          <w:rFonts w:ascii="Times New Roman" w:hAnsi="Times New Roman" w:cs="Times New Roman"/>
          <w:sz w:val="24"/>
          <w:szCs w:val="24"/>
        </w:rPr>
        <w:t>выполняла вместе с детьми все упражнения от начала до конца, т.к</w:t>
      </w:r>
      <w:r w:rsidR="00A6214C" w:rsidRPr="00E036AB">
        <w:rPr>
          <w:rFonts w:ascii="Times New Roman" w:hAnsi="Times New Roman" w:cs="Times New Roman"/>
          <w:sz w:val="24"/>
          <w:szCs w:val="24"/>
        </w:rPr>
        <w:t>.</w:t>
      </w:r>
      <w:r w:rsidRPr="00E036AB">
        <w:rPr>
          <w:rFonts w:ascii="Times New Roman" w:hAnsi="Times New Roman" w:cs="Times New Roman"/>
          <w:sz w:val="24"/>
          <w:szCs w:val="24"/>
        </w:rPr>
        <w:t xml:space="preserve"> компл</w:t>
      </w:r>
      <w:r w:rsidR="00A6214C" w:rsidRPr="00E036AB">
        <w:rPr>
          <w:rFonts w:ascii="Times New Roman" w:hAnsi="Times New Roman" w:cs="Times New Roman"/>
          <w:sz w:val="24"/>
          <w:szCs w:val="24"/>
        </w:rPr>
        <w:t>екс новый и не знакомый для детей</w:t>
      </w:r>
      <w:r w:rsidRPr="00E036AB">
        <w:rPr>
          <w:rFonts w:ascii="Times New Roman" w:hAnsi="Times New Roman" w:cs="Times New Roman"/>
          <w:sz w:val="24"/>
          <w:szCs w:val="24"/>
        </w:rPr>
        <w:t>. Объяснения и указания я давала в процессе выполнения упражнений. Старалась в поле зрения держать всех детей, чтобы проследить качество выполнения и осанку.</w:t>
      </w:r>
    </w:p>
    <w:p w:rsidR="000F5582" w:rsidRPr="00E036AB" w:rsidRDefault="000F5582" w:rsidP="000F5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B">
        <w:rPr>
          <w:rFonts w:ascii="Times New Roman" w:hAnsi="Times New Roman" w:cs="Times New Roman"/>
          <w:sz w:val="24"/>
          <w:szCs w:val="24"/>
        </w:rPr>
        <w:t>После утренней гимнастики дети себя чувствовали бодрыми, ушли с хорошим настроением.</w:t>
      </w:r>
    </w:p>
    <w:p w:rsidR="000F5582" w:rsidRPr="00CC3F70" w:rsidRDefault="000F5582" w:rsidP="000F5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582" w:rsidRDefault="000F5582" w:rsidP="000F5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3AEE" w:rsidRDefault="00663AEE"/>
    <w:sectPr w:rsidR="00663AEE" w:rsidSect="00E1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582"/>
    <w:rsid w:val="000F5582"/>
    <w:rsid w:val="004C6AF9"/>
    <w:rsid w:val="005963A9"/>
    <w:rsid w:val="00663AEE"/>
    <w:rsid w:val="00A6214C"/>
    <w:rsid w:val="00D16ED9"/>
    <w:rsid w:val="00DC7207"/>
    <w:rsid w:val="00E036AB"/>
    <w:rsid w:val="00E1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7</cp:revision>
  <cp:lastPrinted>2022-01-10T14:43:00Z</cp:lastPrinted>
  <dcterms:created xsi:type="dcterms:W3CDTF">2022-01-07T11:23:00Z</dcterms:created>
  <dcterms:modified xsi:type="dcterms:W3CDTF">2022-01-10T14:44:00Z</dcterms:modified>
</cp:coreProperties>
</file>