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A10B4">
      <w:pPr>
        <w:pStyle w:val="2"/>
        <w:jc w:val="both"/>
        <w:rPr>
          <w:rFonts w:hint="default"/>
          <w:sz w:val="18"/>
          <w:szCs w:val="18"/>
          <w:lang w:val="ru-RU"/>
        </w:rPr>
      </w:pPr>
    </w:p>
    <w:p w14:paraId="051963AF">
      <w:pPr>
        <w:pStyle w:val="2"/>
        <w:ind w:left="-567" w:firstLine="22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587EB834">
      <w:pPr>
        <w:pStyle w:val="2"/>
        <w:ind w:left="-567" w:firstLine="227"/>
        <w:rPr>
          <w:sz w:val="18"/>
          <w:szCs w:val="18"/>
        </w:rPr>
      </w:pPr>
    </w:p>
    <w:p w14:paraId="3880A644">
      <w:pPr>
        <w:pStyle w:val="2"/>
        <w:ind w:left="-567" w:firstLine="227"/>
        <w:rPr>
          <w:sz w:val="18"/>
          <w:szCs w:val="18"/>
        </w:rPr>
      </w:pPr>
    </w:p>
    <w:p w14:paraId="4E4D8B6B">
      <w:pPr>
        <w:pStyle w:val="2"/>
        <w:ind w:left="-567" w:firstLine="227"/>
        <w:rPr>
          <w:sz w:val="18"/>
          <w:szCs w:val="18"/>
        </w:rPr>
      </w:pPr>
    </w:p>
    <w:p w14:paraId="6019495E">
      <w:pPr>
        <w:pStyle w:val="2"/>
        <w:ind w:left="-567" w:firstLine="227"/>
        <w:rPr>
          <w:sz w:val="18"/>
          <w:szCs w:val="18"/>
        </w:rPr>
      </w:pPr>
    </w:p>
    <w:p w14:paraId="64E53DDF">
      <w:pPr>
        <w:pStyle w:val="2"/>
        <w:ind w:left="-567" w:firstLine="227"/>
        <w:rPr>
          <w:sz w:val="18"/>
          <w:szCs w:val="18"/>
        </w:rPr>
      </w:pPr>
    </w:p>
    <w:p w14:paraId="324520CE">
      <w:pPr>
        <w:pStyle w:val="2"/>
        <w:ind w:left="-567" w:firstLine="227"/>
        <w:rPr>
          <w:sz w:val="18"/>
          <w:szCs w:val="18"/>
        </w:rPr>
      </w:pPr>
    </w:p>
    <w:p w14:paraId="6F2632CC">
      <w:pPr>
        <w:pStyle w:val="2"/>
        <w:ind w:left="-567" w:firstLine="227"/>
        <w:rPr>
          <w:sz w:val="18"/>
          <w:szCs w:val="18"/>
        </w:rPr>
      </w:pPr>
    </w:p>
    <w:p w14:paraId="21C129E3">
      <w:pPr>
        <w:pStyle w:val="2"/>
        <w:ind w:left="-567" w:firstLine="227"/>
        <w:rPr>
          <w:sz w:val="18"/>
          <w:szCs w:val="18"/>
        </w:rPr>
      </w:pPr>
    </w:p>
    <w:p w14:paraId="1541A13D">
      <w:pPr>
        <w:pStyle w:val="2"/>
        <w:ind w:left="-567" w:firstLine="227"/>
        <w:rPr>
          <w:sz w:val="18"/>
          <w:szCs w:val="18"/>
        </w:rPr>
      </w:pPr>
    </w:p>
    <w:p w14:paraId="3E337FE9">
      <w:pPr>
        <w:pStyle w:val="2"/>
        <w:ind w:left="-567" w:firstLine="227"/>
        <w:rPr>
          <w:sz w:val="18"/>
          <w:szCs w:val="18"/>
        </w:rPr>
      </w:pPr>
    </w:p>
    <w:p w14:paraId="31E4AC43">
      <w:pPr>
        <w:pStyle w:val="2"/>
        <w:ind w:left="-567" w:firstLine="227"/>
        <w:rPr>
          <w:sz w:val="18"/>
          <w:szCs w:val="18"/>
        </w:rPr>
      </w:pPr>
    </w:p>
    <w:p w14:paraId="41F36CEC">
      <w:pPr>
        <w:pStyle w:val="2"/>
        <w:ind w:left="-567" w:firstLine="227"/>
        <w:rPr>
          <w:sz w:val="18"/>
          <w:szCs w:val="18"/>
        </w:rPr>
      </w:pPr>
    </w:p>
    <w:p w14:paraId="46B0E496">
      <w:pPr>
        <w:pStyle w:val="2"/>
        <w:ind w:left="-567" w:firstLine="227"/>
        <w:rPr>
          <w:sz w:val="18"/>
          <w:szCs w:val="18"/>
        </w:rPr>
      </w:pPr>
    </w:p>
    <w:p w14:paraId="251B8072">
      <w:pPr>
        <w:pStyle w:val="2"/>
        <w:ind w:left="-567" w:firstLine="227"/>
        <w:rPr>
          <w:sz w:val="18"/>
          <w:szCs w:val="18"/>
        </w:rPr>
      </w:pPr>
    </w:p>
    <w:p w14:paraId="636DA442">
      <w:pPr>
        <w:pStyle w:val="2"/>
        <w:ind w:left="-567" w:firstLine="227"/>
        <w:rPr>
          <w:sz w:val="18"/>
          <w:szCs w:val="18"/>
        </w:rPr>
      </w:pPr>
    </w:p>
    <w:p w14:paraId="6D91E0F5">
      <w:pPr>
        <w:pStyle w:val="2"/>
        <w:ind w:left="-567" w:firstLine="227"/>
        <w:rPr>
          <w:sz w:val="18"/>
          <w:szCs w:val="18"/>
        </w:rPr>
      </w:pPr>
    </w:p>
    <w:p w14:paraId="0DB1FC3B">
      <w:pPr>
        <w:pStyle w:val="2"/>
        <w:ind w:left="-567" w:firstLine="227"/>
        <w:rPr>
          <w:sz w:val="18"/>
          <w:szCs w:val="18"/>
        </w:rPr>
      </w:pPr>
    </w:p>
    <w:p w14:paraId="768F2C12">
      <w:pPr>
        <w:pStyle w:val="2"/>
        <w:ind w:left="-567" w:firstLine="227"/>
        <w:rPr>
          <w:sz w:val="18"/>
          <w:szCs w:val="18"/>
        </w:rPr>
      </w:pPr>
    </w:p>
    <w:p w14:paraId="215C0734">
      <w:pPr>
        <w:pStyle w:val="2"/>
        <w:ind w:left="-567" w:firstLine="227"/>
        <w:rPr>
          <w:sz w:val="18"/>
          <w:szCs w:val="18"/>
        </w:rPr>
      </w:pPr>
    </w:p>
    <w:p w14:paraId="20858D75">
      <w:pPr>
        <w:pStyle w:val="2"/>
        <w:ind w:left="-567" w:firstLine="227"/>
        <w:rPr>
          <w:sz w:val="18"/>
          <w:szCs w:val="18"/>
        </w:rPr>
      </w:pPr>
    </w:p>
    <w:p w14:paraId="5676EDB8">
      <w:pPr>
        <w:pStyle w:val="2"/>
        <w:ind w:left="-567" w:firstLine="227"/>
        <w:rPr>
          <w:sz w:val="18"/>
          <w:szCs w:val="18"/>
        </w:rPr>
      </w:pPr>
    </w:p>
    <w:p w14:paraId="608C199B">
      <w:pPr>
        <w:pStyle w:val="2"/>
        <w:ind w:left="-567" w:firstLine="227"/>
        <w:rPr>
          <w:sz w:val="18"/>
          <w:szCs w:val="18"/>
        </w:rPr>
      </w:pPr>
    </w:p>
    <w:p w14:paraId="62571DAD">
      <w:pPr>
        <w:pStyle w:val="2"/>
        <w:ind w:left="-567" w:firstLine="227"/>
        <w:rPr>
          <w:sz w:val="18"/>
          <w:szCs w:val="18"/>
        </w:rPr>
      </w:pPr>
    </w:p>
    <w:p w14:paraId="04C0F107">
      <w:pPr>
        <w:pStyle w:val="2"/>
        <w:ind w:left="-567" w:firstLine="227"/>
        <w:rPr>
          <w:sz w:val="18"/>
          <w:szCs w:val="18"/>
        </w:rPr>
      </w:pPr>
    </w:p>
    <w:p w14:paraId="1D93C570">
      <w:pPr>
        <w:pStyle w:val="2"/>
        <w:ind w:left="-567" w:firstLine="227"/>
        <w:rPr>
          <w:sz w:val="18"/>
          <w:szCs w:val="18"/>
        </w:rPr>
      </w:pPr>
    </w:p>
    <w:p w14:paraId="2271F6CA">
      <w:pPr>
        <w:pStyle w:val="2"/>
        <w:ind w:left="-567" w:firstLine="227"/>
        <w:rPr>
          <w:sz w:val="18"/>
          <w:szCs w:val="18"/>
        </w:rPr>
      </w:pPr>
    </w:p>
    <w:p w14:paraId="1E8057ED">
      <w:pPr>
        <w:pStyle w:val="2"/>
        <w:ind w:left="-567" w:firstLine="227"/>
        <w:rPr>
          <w:sz w:val="18"/>
          <w:szCs w:val="18"/>
        </w:rPr>
      </w:pPr>
    </w:p>
    <w:p w14:paraId="41D51FAA">
      <w:pPr>
        <w:pStyle w:val="2"/>
        <w:ind w:left="-567" w:firstLine="227"/>
        <w:rPr>
          <w:sz w:val="18"/>
          <w:szCs w:val="18"/>
        </w:rPr>
      </w:pPr>
    </w:p>
    <w:p w14:paraId="33279653">
      <w:pPr>
        <w:pStyle w:val="2"/>
        <w:ind w:left="-567" w:firstLine="227"/>
        <w:rPr>
          <w:sz w:val="18"/>
          <w:szCs w:val="18"/>
        </w:rPr>
      </w:pPr>
    </w:p>
    <w:p w14:paraId="013E49D1">
      <w:pPr>
        <w:pStyle w:val="2"/>
        <w:ind w:left="-567" w:firstLine="227"/>
        <w:rPr>
          <w:sz w:val="18"/>
          <w:szCs w:val="18"/>
        </w:rPr>
      </w:pPr>
    </w:p>
    <w:p w14:paraId="725E08D8">
      <w:pPr>
        <w:pStyle w:val="2"/>
        <w:ind w:left="-567" w:firstLine="227"/>
        <w:rPr>
          <w:sz w:val="18"/>
          <w:szCs w:val="18"/>
        </w:rPr>
      </w:pPr>
    </w:p>
    <w:p w14:paraId="07A31FBD">
      <w:pPr>
        <w:pStyle w:val="2"/>
        <w:ind w:left="-567" w:firstLine="227"/>
        <w:rPr>
          <w:sz w:val="18"/>
          <w:szCs w:val="18"/>
        </w:rPr>
      </w:pPr>
    </w:p>
    <w:p w14:paraId="4D18B1CC">
      <w:pPr>
        <w:pStyle w:val="2"/>
        <w:ind w:left="-567" w:firstLine="227"/>
        <w:rPr>
          <w:sz w:val="18"/>
          <w:szCs w:val="18"/>
        </w:rPr>
      </w:pPr>
    </w:p>
    <w:p w14:paraId="71000128">
      <w:pPr>
        <w:pStyle w:val="2"/>
        <w:ind w:left="-567" w:firstLine="227"/>
        <w:rPr>
          <w:sz w:val="18"/>
          <w:szCs w:val="18"/>
        </w:rPr>
      </w:pPr>
    </w:p>
    <w:p w14:paraId="043E8561">
      <w:pPr>
        <w:pStyle w:val="2"/>
        <w:ind w:left="-567" w:firstLine="227"/>
        <w:rPr>
          <w:sz w:val="18"/>
          <w:szCs w:val="18"/>
        </w:rPr>
      </w:pPr>
    </w:p>
    <w:p w14:paraId="4885C227">
      <w:pPr>
        <w:pStyle w:val="2"/>
        <w:ind w:left="-567" w:firstLine="227"/>
        <w:rPr>
          <w:sz w:val="18"/>
          <w:szCs w:val="18"/>
        </w:rPr>
      </w:pPr>
    </w:p>
    <w:p w14:paraId="0281978D">
      <w:pPr>
        <w:pStyle w:val="2"/>
        <w:ind w:left="-567" w:firstLine="227"/>
        <w:rPr>
          <w:sz w:val="18"/>
          <w:szCs w:val="18"/>
        </w:rPr>
      </w:pPr>
    </w:p>
    <w:p w14:paraId="3D785326">
      <w:pPr>
        <w:pStyle w:val="2"/>
        <w:ind w:left="-567" w:firstLine="227"/>
        <w:rPr>
          <w:sz w:val="18"/>
          <w:szCs w:val="18"/>
        </w:rPr>
      </w:pPr>
    </w:p>
    <w:p w14:paraId="310E4824">
      <w:pPr>
        <w:pStyle w:val="2"/>
        <w:ind w:left="-567" w:firstLine="227"/>
        <w:rPr>
          <w:sz w:val="18"/>
          <w:szCs w:val="18"/>
        </w:rPr>
      </w:pPr>
    </w:p>
    <w:p w14:paraId="541A318B">
      <w:pPr>
        <w:pStyle w:val="2"/>
        <w:ind w:left="-567" w:firstLine="227"/>
        <w:rPr>
          <w:sz w:val="18"/>
          <w:szCs w:val="18"/>
        </w:rPr>
      </w:pPr>
    </w:p>
    <w:p w14:paraId="41D8DEC0">
      <w:pPr>
        <w:pStyle w:val="2"/>
        <w:ind w:left="-567" w:firstLine="227"/>
        <w:rPr>
          <w:sz w:val="18"/>
          <w:szCs w:val="18"/>
        </w:rPr>
      </w:pPr>
    </w:p>
    <w:p w14:paraId="630BFE4A">
      <w:pPr>
        <w:pStyle w:val="2"/>
        <w:ind w:left="-567" w:firstLine="227"/>
        <w:rPr>
          <w:sz w:val="18"/>
          <w:szCs w:val="18"/>
        </w:rPr>
      </w:pPr>
    </w:p>
    <w:p w14:paraId="380AC526">
      <w:pPr>
        <w:pStyle w:val="2"/>
        <w:ind w:left="-567" w:firstLine="227"/>
        <w:rPr>
          <w:sz w:val="18"/>
          <w:szCs w:val="18"/>
        </w:rPr>
      </w:pPr>
    </w:p>
    <w:p w14:paraId="045D727D">
      <w:pPr>
        <w:pStyle w:val="2"/>
        <w:ind w:left="-567" w:firstLine="227"/>
        <w:rPr>
          <w:sz w:val="18"/>
          <w:szCs w:val="18"/>
        </w:rPr>
      </w:pPr>
    </w:p>
    <w:p w14:paraId="3E3E76A7">
      <w:pPr>
        <w:pStyle w:val="2"/>
        <w:ind w:left="-567" w:firstLine="227"/>
        <w:rPr>
          <w:sz w:val="18"/>
          <w:szCs w:val="18"/>
        </w:rPr>
      </w:pPr>
    </w:p>
    <w:p w14:paraId="5DD5F983">
      <w:pPr>
        <w:pStyle w:val="2"/>
        <w:ind w:left="-567" w:firstLine="227"/>
        <w:rPr>
          <w:sz w:val="18"/>
          <w:szCs w:val="18"/>
        </w:rPr>
      </w:pPr>
    </w:p>
    <w:p w14:paraId="637B8961">
      <w:pPr>
        <w:pStyle w:val="2"/>
        <w:ind w:left="-567" w:firstLine="227"/>
        <w:rPr>
          <w:sz w:val="18"/>
          <w:szCs w:val="18"/>
        </w:rPr>
      </w:pPr>
    </w:p>
    <w:p w14:paraId="7517F715">
      <w:pPr>
        <w:pStyle w:val="2"/>
        <w:ind w:left="-567" w:firstLine="227"/>
        <w:rPr>
          <w:sz w:val="18"/>
          <w:szCs w:val="18"/>
        </w:rPr>
      </w:pPr>
    </w:p>
    <w:p w14:paraId="63BFA653">
      <w:pPr>
        <w:pStyle w:val="2"/>
        <w:ind w:left="-567" w:firstLine="227"/>
        <w:rPr>
          <w:sz w:val="18"/>
          <w:szCs w:val="18"/>
        </w:rPr>
      </w:pPr>
    </w:p>
    <w:p w14:paraId="4151D8CB">
      <w:pPr>
        <w:pStyle w:val="2"/>
        <w:ind w:left="-567" w:firstLine="227"/>
        <w:rPr>
          <w:sz w:val="18"/>
          <w:szCs w:val="18"/>
        </w:rPr>
      </w:pPr>
    </w:p>
    <w:p w14:paraId="694F2280">
      <w:pPr>
        <w:pStyle w:val="2"/>
        <w:ind w:left="-567" w:firstLine="227"/>
        <w:rPr>
          <w:sz w:val="22"/>
          <w:szCs w:val="22"/>
        </w:rPr>
      </w:pPr>
    </w:p>
    <w:p w14:paraId="1167BD93">
      <w:pPr>
        <w:pStyle w:val="2"/>
        <w:ind w:left="-567" w:firstLine="227"/>
        <w:rPr>
          <w:sz w:val="22"/>
          <w:szCs w:val="22"/>
        </w:rPr>
      </w:pPr>
    </w:p>
    <w:p w14:paraId="6CC1DC10">
      <w:pPr>
        <w:pStyle w:val="2"/>
        <w:ind w:left="-567" w:firstLine="227"/>
        <w:rPr>
          <w:sz w:val="22"/>
          <w:szCs w:val="22"/>
        </w:rPr>
      </w:pPr>
      <w:r>
        <w:rPr>
          <w:sz w:val="22"/>
          <w:szCs w:val="22"/>
        </w:rPr>
        <w:t>Договор</w:t>
      </w:r>
    </w:p>
    <w:p w14:paraId="4EFC0C0C">
      <w:pPr>
        <w:pStyle w:val="5"/>
        <w:ind w:firstLine="227"/>
        <w:rPr>
          <w:sz w:val="22"/>
          <w:szCs w:val="22"/>
        </w:rPr>
      </w:pPr>
      <w:r>
        <w:rPr>
          <w:sz w:val="22"/>
          <w:szCs w:val="22"/>
        </w:rPr>
        <w:t>между муниципальным бюджетным учреждением дополнительного образования Детская школа искусств № 6</w:t>
      </w:r>
    </w:p>
    <w:p w14:paraId="433C4739">
      <w:pPr>
        <w:pStyle w:val="5"/>
        <w:ind w:firstLine="227"/>
        <w:rPr>
          <w:sz w:val="22"/>
          <w:szCs w:val="22"/>
        </w:rPr>
      </w:pPr>
      <w:r>
        <w:rPr>
          <w:sz w:val="22"/>
          <w:szCs w:val="22"/>
        </w:rPr>
        <w:t>и родителями (законными представителями) ребёнка-учащегося  данной школы.</w:t>
      </w:r>
    </w:p>
    <w:p w14:paraId="705FC514">
      <w:pPr>
        <w:spacing w:after="0"/>
        <w:ind w:firstLine="22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г. Воронеж                                                                                            «_____»________  202   г.</w:t>
      </w:r>
    </w:p>
    <w:p w14:paraId="34AF3AE7">
      <w:pPr>
        <w:spacing w:after="0"/>
        <w:ind w:firstLine="227"/>
        <w:jc w:val="both"/>
        <w:rPr>
          <w:rFonts w:ascii="Times New Roman" w:hAnsi="Times New Roman" w:cs="Times New Roman"/>
          <w:sz w:val="18"/>
          <w:szCs w:val="18"/>
        </w:rPr>
      </w:pPr>
    </w:p>
    <w:p w14:paraId="7EC24D16">
      <w:pPr>
        <w:spacing w:after="0"/>
        <w:ind w:firstLine="22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>Муниципальное бюджетное учреждение дополнительного образования Детская школа искусств № 6</w:t>
      </w:r>
      <w:r>
        <w:rPr>
          <w:rFonts w:hint="default" w:ascii="Times New Roman" w:hAnsi="Times New Roman" w:cs="Times New Roman"/>
          <w:sz w:val="18"/>
          <w:szCs w:val="18"/>
          <w:lang w:val="ru-RU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городского округа город Воронеж, именуемая в дальнейшем «Школа», в лице директора </w:t>
      </w:r>
      <w:r>
        <w:rPr>
          <w:rFonts w:ascii="Times New Roman" w:hAnsi="Times New Roman" w:cs="Times New Roman"/>
          <w:sz w:val="18"/>
          <w:szCs w:val="18"/>
          <w:lang w:val="ru-RU"/>
        </w:rPr>
        <w:t>Сердюковой</w:t>
      </w:r>
      <w:r>
        <w:rPr>
          <w:rFonts w:hint="default" w:ascii="Times New Roman" w:hAnsi="Times New Roman" w:cs="Times New Roman"/>
          <w:sz w:val="18"/>
          <w:szCs w:val="18"/>
          <w:lang w:val="ru-RU"/>
        </w:rPr>
        <w:t xml:space="preserve"> Людмилы Васильевны</w:t>
      </w:r>
      <w:bookmarkStart w:id="0" w:name="_GoBack"/>
      <w:bookmarkEnd w:id="0"/>
      <w:r>
        <w:rPr>
          <w:rFonts w:hint="default" w:ascii="Times New Roman" w:hAnsi="Times New Roman" w:cs="Times New Roman"/>
          <w:sz w:val="18"/>
          <w:szCs w:val="18"/>
          <w:lang w:val="ru-RU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действующ</w:t>
      </w:r>
      <w:r>
        <w:rPr>
          <w:rFonts w:ascii="Times New Roman" w:hAnsi="Times New Roman" w:cs="Times New Roman"/>
          <w:sz w:val="18"/>
          <w:szCs w:val="18"/>
          <w:lang w:val="ru-RU"/>
        </w:rPr>
        <w:t>ей</w:t>
      </w:r>
      <w:r>
        <w:rPr>
          <w:rFonts w:hint="default" w:ascii="Times New Roman" w:hAnsi="Times New Roman" w:cs="Times New Roman"/>
          <w:sz w:val="18"/>
          <w:szCs w:val="18"/>
          <w:lang w:val="ru-RU"/>
        </w:rPr>
        <w:t xml:space="preserve"> на основании Устава</w:t>
      </w:r>
      <w:r>
        <w:rPr>
          <w:rFonts w:ascii="Times New Roman" w:hAnsi="Times New Roman" w:cs="Times New Roman"/>
          <w:sz w:val="18"/>
          <w:szCs w:val="18"/>
        </w:rPr>
        <w:t xml:space="preserve">, с одной стороны, и  родитель (законный представитель) </w:t>
      </w:r>
    </w:p>
    <w:p w14:paraId="7D900217">
      <w:pPr>
        <w:spacing w:after="0"/>
        <w:ind w:firstLine="22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</w:t>
      </w:r>
    </w:p>
    <w:p w14:paraId="6C0A622B">
      <w:pPr>
        <w:spacing w:after="0"/>
        <w:ind w:firstLine="227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 родителя, законного представителя) ребёнка</w:t>
      </w:r>
    </w:p>
    <w:p w14:paraId="23B57980">
      <w:pPr>
        <w:spacing w:after="0"/>
        <w:ind w:firstLine="22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</w:t>
      </w:r>
    </w:p>
    <w:p w14:paraId="462B5A9E">
      <w:pPr>
        <w:spacing w:after="0"/>
        <w:ind w:firstLine="22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>(фамилия, имя, отчество ребенка; дата рождения)</w:t>
      </w:r>
    </w:p>
    <w:p w14:paraId="7561EEDC">
      <w:pPr>
        <w:spacing w:after="0"/>
        <w:ind w:firstLine="22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именуемый в дальнейшем «Родитель», с другой стороны, заключили настоящий договор о нижеследующем:</w:t>
      </w:r>
    </w:p>
    <w:p w14:paraId="730F01AC">
      <w:pPr>
        <w:spacing w:after="0"/>
        <w:ind w:firstLine="227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1. Предмет договора </w:t>
      </w:r>
    </w:p>
    <w:p w14:paraId="2B3FAFFE">
      <w:pPr>
        <w:pStyle w:val="6"/>
        <w:ind w:firstLine="227"/>
        <w:rPr>
          <w:sz w:val="18"/>
          <w:szCs w:val="18"/>
        </w:rPr>
      </w:pPr>
      <w:r>
        <w:rPr>
          <w:sz w:val="18"/>
          <w:szCs w:val="18"/>
        </w:rPr>
        <w:t xml:space="preserve">1. «Родитель», соблюдая уставные требования «Школы», выбирает направление обучения своего ребёнка  _________________________________________________________, а «Школа» предоставляет дополнительные образовательные услуги согласно выбору «Родителя».  </w:t>
      </w:r>
    </w:p>
    <w:p w14:paraId="0B85A54A">
      <w:pPr>
        <w:spacing w:after="0"/>
        <w:ind w:firstLine="227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2. Обязанности сторон</w:t>
      </w:r>
    </w:p>
    <w:p w14:paraId="1E97E7A1">
      <w:pPr>
        <w:spacing w:after="0"/>
        <w:ind w:firstLine="227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«Школа» обязуется:</w:t>
      </w:r>
    </w:p>
    <w:p w14:paraId="45ED1F42">
      <w:pPr>
        <w:spacing w:after="0"/>
        <w:ind w:firstLine="22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2.1. После представления документов  на ребёнка (медицинская справка, разрешающая обучение в школе, заявление, согласие на обработку персональных данных) и предварительного прослушивания,  зачислить ребенка в  _______   класс.</w:t>
      </w:r>
    </w:p>
    <w:p w14:paraId="0EA692DD">
      <w:pPr>
        <w:spacing w:after="0"/>
        <w:ind w:firstLine="22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2.2. Обеспечить:</w:t>
      </w:r>
    </w:p>
    <w:p w14:paraId="4B912341">
      <w:pPr>
        <w:spacing w:after="0"/>
        <w:ind w:firstLine="22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охрану жизни и психического здоровья ребенка; </w:t>
      </w:r>
    </w:p>
    <w:p w14:paraId="50551C5F">
      <w:pPr>
        <w:spacing w:after="0"/>
        <w:ind w:firstLine="22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развитие творческих способностей и интересов ребёнка;</w:t>
      </w:r>
    </w:p>
    <w:p w14:paraId="4F2D1AAD">
      <w:pPr>
        <w:spacing w:after="0"/>
        <w:ind w:firstLine="22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индивидуальный подход к ребенку, учитывая особенности его развития;</w:t>
      </w:r>
    </w:p>
    <w:p w14:paraId="05BF50B6">
      <w:pPr>
        <w:spacing w:after="0"/>
        <w:ind w:firstLine="22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заботу об эмоциональном благополучии ребенка;</w:t>
      </w:r>
    </w:p>
    <w:p w14:paraId="71DB5774">
      <w:pPr>
        <w:spacing w:after="0"/>
        <w:ind w:firstLine="22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защиту достоинства ребенка, а также защиту от всех   форм физического и психического насилия;</w:t>
      </w:r>
    </w:p>
    <w:p w14:paraId="074A1217">
      <w:pPr>
        <w:spacing w:after="0"/>
        <w:ind w:firstLine="22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сохранность имущества ребенка.</w:t>
      </w:r>
    </w:p>
    <w:p w14:paraId="4259874A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2.3. Использовать при обучении ребенка классические, современные программы и технологии.</w:t>
      </w:r>
    </w:p>
    <w:p w14:paraId="2EECA28E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2.4. Организовать деятельность ребенка в соответствии с его возрастом, индивидуальными особенностями, а также содержанием образовательной программы.</w:t>
      </w:r>
    </w:p>
    <w:p w14:paraId="66E832D1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2.5. Организовать предметно-развивающую среду в «Школе» (помещения, оборудование, учебно-наглядные пособия и т.д.), соответствующую обязательным нормам и правилам, предъявляемым к образовательному процессу.</w:t>
      </w:r>
    </w:p>
    <w:p w14:paraId="1C77310F">
      <w:pPr>
        <w:pStyle w:val="6"/>
        <w:ind w:firstLine="227"/>
        <w:rPr>
          <w:sz w:val="18"/>
        </w:rPr>
      </w:pPr>
      <w:r>
        <w:rPr>
          <w:sz w:val="18"/>
        </w:rPr>
        <w:t xml:space="preserve">2.6. Знакомить «Родителя» с Уставом и иными локальными актами «Школы», а также предоставлять достоверную информацию об исполнителях и оказываемых образовательных услугах. </w:t>
      </w:r>
    </w:p>
    <w:p w14:paraId="0ECF6BAC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2.7. Осуществлять соблюдение требований санитарно-эпидемиологического режима в учреждении в соответствии с существующими положениями.</w:t>
      </w:r>
    </w:p>
    <w:p w14:paraId="30629A3F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2.8. Оказывать  квалифицированную помощь Родителю в воспитании и обучении ребенка.</w:t>
      </w:r>
    </w:p>
    <w:p w14:paraId="2681B84F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2.9. В случае болезни основного работника  произвести замену другим работником.</w:t>
      </w:r>
    </w:p>
    <w:p w14:paraId="49FF33C9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2.10. Сохранять бесплатно место за ребенком в случае его болезни, санитарно-курортного лечения, карантина, в летний период сроком до 90 дней вне зависимости от продолжительности  отпуска «Родителя».</w:t>
      </w:r>
    </w:p>
    <w:p w14:paraId="52E4AA00">
      <w:pPr>
        <w:pStyle w:val="6"/>
        <w:ind w:firstLine="227"/>
        <w:rPr>
          <w:sz w:val="18"/>
        </w:rPr>
      </w:pPr>
      <w:r>
        <w:rPr>
          <w:sz w:val="18"/>
        </w:rPr>
        <w:t>2.11. Соблюдать Устав и условия настоящего договора.</w:t>
      </w:r>
    </w:p>
    <w:p w14:paraId="69E074B5">
      <w:pPr>
        <w:spacing w:after="0" w:line="240" w:lineRule="auto"/>
        <w:ind w:firstLine="227"/>
        <w:jc w:val="both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>«Родитель» обязуется:</w:t>
      </w:r>
    </w:p>
    <w:p w14:paraId="74683973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2.12. Соблюдать Устав и условия настоящего договора.</w:t>
      </w:r>
    </w:p>
    <w:p w14:paraId="775EC472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2.13. Соблюдать требования «Школы», отвечающие требованиям Устава и педагогической этике.</w:t>
      </w:r>
    </w:p>
    <w:p w14:paraId="2417EB53">
      <w:pPr>
        <w:pStyle w:val="6"/>
        <w:ind w:firstLine="227"/>
        <w:rPr>
          <w:sz w:val="18"/>
        </w:rPr>
      </w:pPr>
      <w:r>
        <w:rPr>
          <w:sz w:val="18"/>
        </w:rPr>
        <w:t>2.14. При поступлении ребенка в образовательное учреждение и в процессе его обучения своевременно предоставлять все необходимые документы, предусмотренные Уставом  «Школы».</w:t>
      </w:r>
    </w:p>
    <w:p w14:paraId="4A8C7733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2.15. Лично передавать и забирать ребенка у преподавателя, не передоверяя ребенка лицам, не достигшим 16 лет. По письменному заявлению Родителя, ребенка может забирать указанное в заявлении лицо.</w:t>
      </w:r>
    </w:p>
    <w:p w14:paraId="3036FF28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2.16. Приводить ребенка в «Школу» в опрятном виде, чистой одежде и обуви, иметь сменную обувь.</w:t>
      </w:r>
    </w:p>
    <w:p w14:paraId="773AE24F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2.17. Информировать «Школу»  об отсутствии ребенка в случае его болезни – в первый день отсутствия.</w:t>
      </w:r>
    </w:p>
    <w:p w14:paraId="680D803B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2.18. Взаимодействовать со «Школой» по всем направлениям воспитания и обучения ребенка.</w:t>
      </w:r>
    </w:p>
    <w:p w14:paraId="08DD07FF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2.19. Проявлять уважение к преподавателям, администрации и техническому персоналу «Школы».</w:t>
      </w:r>
    </w:p>
    <w:p w14:paraId="33304BF2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2.20. .Возмещать ущерб, причиненный ребенком имуществу «Школы» в соответствии с законодательством Российской Федерации.</w:t>
      </w:r>
    </w:p>
    <w:p w14:paraId="36809777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2.21. Обеспечить ребенка за свой счет предметами, необходимыми для надлежащего исполнения  «Школой» обязательств по оказанию дополнительных образовательных услуг, в количестве  соответствующем возрасту и потребностям ребенка.</w:t>
      </w:r>
    </w:p>
    <w:p w14:paraId="4B0556FF">
      <w:pPr>
        <w:spacing w:after="0" w:line="240" w:lineRule="auto"/>
        <w:ind w:firstLine="227"/>
        <w:jc w:val="center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>3. Права сторон</w:t>
      </w:r>
    </w:p>
    <w:p w14:paraId="532151C5">
      <w:pPr>
        <w:spacing w:after="0" w:line="240" w:lineRule="auto"/>
        <w:ind w:firstLine="227"/>
        <w:jc w:val="both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>3.  «Школа» имеет право:</w:t>
      </w:r>
    </w:p>
    <w:p w14:paraId="6C6C3CE7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3.1. Вносить предложения по совершенствованию учебно-воспитательного процесса, воспитания и образования ребенка,  как в школе, так и семье.</w:t>
      </w:r>
    </w:p>
    <w:p w14:paraId="3E1B90CF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3.2. Расторгнуть настоящий договор досрочно в одностороннем порядке в случае систематического невыполнения Родителем принятых на себя по настоящему договору обязательств. При этом «Школа» обязана письменно уведомить Родителя о расторжении договора за 10 дней.</w:t>
      </w:r>
    </w:p>
    <w:p w14:paraId="4B95131B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3.3.Отчислить ребёнка из «Школы»при наличии мед/заключения о состоянии здоровья ребёнка, препятствующего дальнейшему пребыванию в «Школе».</w:t>
      </w:r>
    </w:p>
    <w:p w14:paraId="6BC4A620">
      <w:pPr>
        <w:spacing w:after="0" w:line="240" w:lineRule="auto"/>
        <w:ind w:firstLine="227"/>
        <w:jc w:val="both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 «Родитель» имеет право:</w:t>
      </w:r>
    </w:p>
    <w:p w14:paraId="2C170B27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3.4. Требовать от «Школы» соблюдения положений Устава и условий настоящего договора</w:t>
      </w:r>
    </w:p>
    <w:p w14:paraId="7A29AA77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3.5. Принимать участие в работе  родительских комитетов, родительских собраний.</w:t>
      </w:r>
    </w:p>
    <w:p w14:paraId="0436528D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3.6. Заслушивать отчеты преподавателей и администрации о работе с детьми в классах.</w:t>
      </w:r>
    </w:p>
    <w:p w14:paraId="2591223E">
      <w:pPr>
        <w:pStyle w:val="6"/>
        <w:ind w:firstLine="227"/>
        <w:rPr>
          <w:sz w:val="18"/>
        </w:rPr>
      </w:pPr>
      <w:r>
        <w:rPr>
          <w:sz w:val="18"/>
        </w:rPr>
        <w:t>3.7. Вносить предложения по улучшению работы с детьми.</w:t>
      </w:r>
    </w:p>
    <w:p w14:paraId="06A041FE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3.8. Выбирать преподавателя для работы с ребенком  при наличии соответствующих условий в  «Школе».</w:t>
      </w:r>
    </w:p>
    <w:p w14:paraId="176440E9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3.9. Выбирать виды дополнительных услуг.</w:t>
      </w:r>
    </w:p>
    <w:p w14:paraId="3E543093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3.10. Расторгнуть настоящий договор досрочно в одностороннем порядке в случае  </w:t>
      </w:r>
    </w:p>
    <w:p w14:paraId="620065A2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систематического невыполнения «Школой» принятых на себя по настоящему договору  </w:t>
      </w:r>
    </w:p>
    <w:p w14:paraId="0AE0C79B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обязательств. При этом «Родитель» обязан письменно уведомить «Школу» о расторжении  договора за 10 дней.                                                                                                                                                                                                                 </w:t>
      </w:r>
    </w:p>
    <w:p w14:paraId="5442A316">
      <w:pPr>
        <w:spacing w:after="0" w:line="240" w:lineRule="auto"/>
        <w:ind w:firstLine="227"/>
        <w:jc w:val="both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                                          </w:t>
      </w:r>
    </w:p>
    <w:p w14:paraId="2CE3B584">
      <w:pPr>
        <w:spacing w:after="0" w:line="240" w:lineRule="auto"/>
        <w:ind w:firstLine="227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t>4. Ответственность сторон</w:t>
      </w:r>
    </w:p>
    <w:p w14:paraId="12589B54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4.1. За неисполнение или ненадлежащее исполнение обязательств, принятых на себя по настоящему  договору «Школа» и «Родитель» несут ответственность в соответствии с действующим   законодательством Российской Федерации.</w:t>
      </w:r>
    </w:p>
    <w:p w14:paraId="5B05D2FD">
      <w:pPr>
        <w:spacing w:after="0" w:line="240" w:lineRule="auto"/>
        <w:ind w:firstLine="227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t>5. Порядок изменения и расторжения договора</w:t>
      </w:r>
    </w:p>
    <w:p w14:paraId="6C655CDC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5.1. Все изменения и дополнения к настоящему договору действительны и будут являться неотъемлемой частью только в том случае, если они составлены в письменном виде и  подписаны  уполномоченными представителями с обеих сторон. Все дополнения и изменения, внесенные в   настоящий договор в одностороннем порядке, не имеют юридической силы.</w:t>
      </w:r>
    </w:p>
    <w:p w14:paraId="38211A9E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5.2. Договор может быть расторгнут по соглашению сторон в любое время. При этом сторона, изъявившая желание расторгнуть договор, должна предупредить об этом другую сторону за 10 дней.</w:t>
      </w:r>
    </w:p>
    <w:p w14:paraId="17D6AE0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5.3. В одностороннем порядке договор может быть расторгнут по основаниям в порядке, предусмотренным действующим законодательством Российской Федерации и настоящим договором.</w:t>
      </w:r>
    </w:p>
    <w:p w14:paraId="5731594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5.4.Прекращение действия (по основаниям, указанным в пунктах) настоящего договора </w:t>
      </w:r>
    </w:p>
    <w:p w14:paraId="6FCDE3F8">
      <w:pPr>
        <w:pStyle w:val="6"/>
        <w:ind w:firstLine="284"/>
        <w:rPr>
          <w:sz w:val="18"/>
        </w:rPr>
      </w:pPr>
      <w:r>
        <w:rPr>
          <w:sz w:val="18"/>
        </w:rPr>
        <w:t>оформляется приказом директора школы об отчислении учащегося.</w:t>
      </w:r>
    </w:p>
    <w:p w14:paraId="29158937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t>6. Порядок разрешения споров</w:t>
      </w:r>
    </w:p>
    <w:p w14:paraId="2CC8D2C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6.1. Все споры и разногласия, возникающие в связи с данным договором, стороны будут пытаться разрешить путем переговоров, а в случае не достижения согласия – в судебном порядке в соответствии с действующим законодательством Российской Федерации.</w:t>
      </w:r>
    </w:p>
    <w:p w14:paraId="7F1AE355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  7. Срок действия договора</w:t>
      </w:r>
    </w:p>
    <w:p w14:paraId="3C8E8138">
      <w:pPr>
        <w:spacing w:after="0" w:line="240" w:lineRule="auto"/>
        <w:ind w:firstLine="284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7.</w:t>
      </w:r>
      <w:r>
        <w:rPr>
          <w:rFonts w:hint="default" w:ascii="Times New Roman" w:hAnsi="Times New Roman" w:cs="Times New Roman"/>
          <w:sz w:val="18"/>
          <w:lang w:val="ru-RU"/>
        </w:rPr>
        <w:t>1.</w:t>
      </w:r>
      <w:r>
        <w:rPr>
          <w:rFonts w:ascii="Times New Roman" w:hAnsi="Times New Roman" w:cs="Times New Roman"/>
          <w:sz w:val="18"/>
        </w:rPr>
        <w:t xml:space="preserve"> Срок действия договора распространяется на период обучения ребёнка в «Школе».</w:t>
      </w:r>
    </w:p>
    <w:p w14:paraId="363BF923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t>8. Прочие условия</w:t>
      </w:r>
    </w:p>
    <w:p w14:paraId="09F35D3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8.1.Настоящий договор составлен в двух экземплярах, имеющих равную юридическую силу, - по одному для каждой стороны:</w:t>
      </w:r>
    </w:p>
    <w:p w14:paraId="045969E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- один экземпляр хранится в «Школе» в личном деле ребенка;</w:t>
      </w:r>
    </w:p>
    <w:p w14:paraId="7E49E71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- другой экземпляр находится у «Родителя».</w:t>
      </w:r>
    </w:p>
    <w:p w14:paraId="67CC9E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8.2. В случаях, не предусмотренных настоящим договором, стороны руководствуются   действующим законодательством Российской Федерации.</w:t>
      </w:r>
    </w:p>
    <w:p w14:paraId="01CBBD4B">
      <w:pPr>
        <w:spacing w:after="0" w:line="240" w:lineRule="auto"/>
        <w:rPr>
          <w:rFonts w:ascii="Times New Roman" w:hAnsi="Times New Roman" w:cs="Times New Roman"/>
          <w:sz w:val="18"/>
        </w:rPr>
      </w:pPr>
    </w:p>
    <w:p w14:paraId="40859B6D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t>9. Адреса и реквизиты сторон</w:t>
      </w:r>
    </w:p>
    <w:p w14:paraId="154DFFBF">
      <w:pPr>
        <w:spacing w:after="0" w:line="240" w:lineRule="auto"/>
        <w:ind w:firstLine="284"/>
        <w:rPr>
          <w:rFonts w:ascii="Times New Roman" w:hAnsi="Times New Roman" w:cs="Times New Roman"/>
          <w:sz w:val="18"/>
        </w:rPr>
      </w:pPr>
    </w:p>
    <w:tbl>
      <w:tblPr>
        <w:tblStyle w:val="4"/>
        <w:tblW w:w="0" w:type="auto"/>
        <w:tblInd w:w="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2"/>
        <w:gridCol w:w="3546"/>
      </w:tblGrid>
      <w:tr w14:paraId="0B588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92" w:type="dxa"/>
          </w:tcPr>
          <w:p w14:paraId="0495CB1C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«Школа»:</w:t>
            </w:r>
          </w:p>
        </w:tc>
        <w:tc>
          <w:tcPr>
            <w:tcW w:w="3546" w:type="dxa"/>
          </w:tcPr>
          <w:p w14:paraId="02BB1A5F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Родитель:</w:t>
            </w:r>
          </w:p>
        </w:tc>
      </w:tr>
      <w:tr w14:paraId="14FFA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92" w:type="dxa"/>
          </w:tcPr>
          <w:p w14:paraId="7A60CAE4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Муниципальное бюджетное  учреждение дополнительного образования</w:t>
            </w:r>
          </w:p>
          <w:p w14:paraId="4C38BFDA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Детская школа искусств № 6</w:t>
            </w:r>
          </w:p>
        </w:tc>
        <w:tc>
          <w:tcPr>
            <w:tcW w:w="3546" w:type="dxa"/>
          </w:tcPr>
          <w:p w14:paraId="5C2D12B3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_________________________________</w:t>
            </w:r>
          </w:p>
          <w:p w14:paraId="39F7FF5B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Паспортные данные:________________</w:t>
            </w:r>
          </w:p>
          <w:p w14:paraId="26D92BF2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_________________________________</w:t>
            </w:r>
          </w:p>
          <w:p w14:paraId="03EF8722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_________________________________</w:t>
            </w:r>
          </w:p>
        </w:tc>
      </w:tr>
      <w:tr w14:paraId="04F57F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3292" w:type="dxa"/>
          </w:tcPr>
          <w:p w14:paraId="1DB2341E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Адрес:  394049,  г. Воронеж, </w:t>
            </w:r>
          </w:p>
          <w:p w14:paraId="2D94A4A2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ул.  Алексея Геращенко, 8</w:t>
            </w:r>
          </w:p>
          <w:p w14:paraId="6D04103E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Телефон:  +7(473)221-07-78; 246-22-62</w:t>
            </w:r>
          </w:p>
          <w:p w14:paraId="5188F5B3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Эл.почта: 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vrn</w:t>
            </w:r>
            <w:r>
              <w:rPr>
                <w:rFonts w:ascii="Times New Roman" w:hAnsi="Times New Roman" w:cs="Times New Roman"/>
                <w:sz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dshi</w:t>
            </w:r>
            <w:r>
              <w:rPr>
                <w:rFonts w:ascii="Times New Roman" w:hAnsi="Times New Roman" w:cs="Times New Roman"/>
                <w:sz w:val="18"/>
              </w:rPr>
              <w:t>6@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gmail</w:t>
            </w:r>
            <w:r>
              <w:rPr>
                <w:rFonts w:ascii="Times New Roman" w:hAnsi="Times New Roman" w:cs="Times New Roman"/>
                <w:sz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com</w:t>
            </w:r>
          </w:p>
        </w:tc>
        <w:tc>
          <w:tcPr>
            <w:tcW w:w="3546" w:type="dxa"/>
          </w:tcPr>
          <w:p w14:paraId="607F8050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Адрес, телефон: ___________________</w:t>
            </w:r>
          </w:p>
          <w:p w14:paraId="59EBE6AB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_________________________________</w:t>
            </w:r>
          </w:p>
          <w:p w14:paraId="2DC6334C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_________________________________</w:t>
            </w:r>
          </w:p>
          <w:p w14:paraId="021B4FBF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Эл.  почта:</w:t>
            </w:r>
          </w:p>
        </w:tc>
      </w:tr>
      <w:tr w14:paraId="08879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3292" w:type="dxa"/>
          </w:tcPr>
          <w:p w14:paraId="1833502E">
            <w:pPr>
              <w:spacing w:after="0" w:line="240" w:lineRule="auto"/>
              <w:rPr>
                <w:rFonts w:hint="default" w:ascii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lang w:val="ru-RU"/>
              </w:rPr>
              <w:t>Д</w:t>
            </w:r>
            <w:r>
              <w:rPr>
                <w:rFonts w:ascii="Times New Roman" w:hAnsi="Times New Roman" w:cs="Times New Roman"/>
                <w:sz w:val="18"/>
              </w:rPr>
              <w:t>иректор ________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Л</w:t>
            </w:r>
            <w:r>
              <w:rPr>
                <w:rFonts w:hint="default" w:ascii="Times New Roman" w:hAnsi="Times New Roman" w:cs="Times New Roman"/>
                <w:sz w:val="18"/>
                <w:lang w:val="ru-RU"/>
              </w:rPr>
              <w:t>.В.Сердюкова</w:t>
            </w:r>
          </w:p>
        </w:tc>
        <w:tc>
          <w:tcPr>
            <w:tcW w:w="3546" w:type="dxa"/>
          </w:tcPr>
          <w:p w14:paraId="33157FF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Родитель_________________________</w:t>
            </w:r>
          </w:p>
        </w:tc>
      </w:tr>
    </w:tbl>
    <w:p w14:paraId="49358F76">
      <w:pPr>
        <w:ind w:right="197"/>
      </w:pPr>
    </w:p>
    <w:p w14:paraId="07DDD433">
      <w:pPr>
        <w:spacing w:after="0" w:line="0" w:lineRule="atLeast"/>
        <w:ind w:right="198"/>
        <w:rPr>
          <w:rFonts w:ascii="Times New Roman" w:hAnsi="Times New Roman" w:cs="Times New Roman"/>
          <w:b/>
          <w:sz w:val="20"/>
          <w:szCs w:val="20"/>
        </w:rPr>
      </w:pPr>
      <w:r>
        <w:rPr>
          <w:b/>
        </w:rPr>
        <w:t xml:space="preserve">       </w:t>
      </w:r>
      <w:r>
        <w:rPr>
          <w:rFonts w:ascii="Times New Roman" w:hAnsi="Times New Roman" w:cs="Times New Roman"/>
          <w:b/>
          <w:sz w:val="20"/>
          <w:szCs w:val="20"/>
        </w:rPr>
        <w:t>С Уставом и Договором школы ознакомлен (а)          __________________</w:t>
      </w:r>
    </w:p>
    <w:p w14:paraId="570844E0">
      <w:pPr>
        <w:spacing w:after="0" w:line="0" w:lineRule="atLeast"/>
        <w:ind w:right="19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(подпись)</w:t>
      </w:r>
    </w:p>
    <w:p w14:paraId="2C44FA7E">
      <w:pPr>
        <w:ind w:right="197"/>
      </w:pPr>
    </w:p>
    <w:sectPr>
      <w:pgSz w:w="16838" w:h="11906" w:orient="landscape"/>
      <w:pgMar w:top="397" w:right="680" w:bottom="397" w:left="709" w:header="709" w:footer="709" w:gutter="0"/>
      <w:cols w:space="995" w:num="2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559"/>
    <w:rsid w:val="0003257B"/>
    <w:rsid w:val="00091022"/>
    <w:rsid w:val="000A359E"/>
    <w:rsid w:val="00117D79"/>
    <w:rsid w:val="00186FE7"/>
    <w:rsid w:val="001A52B5"/>
    <w:rsid w:val="001A7E41"/>
    <w:rsid w:val="001B31AF"/>
    <w:rsid w:val="00252E1B"/>
    <w:rsid w:val="002B7559"/>
    <w:rsid w:val="003231EF"/>
    <w:rsid w:val="00364BD4"/>
    <w:rsid w:val="0039038E"/>
    <w:rsid w:val="0039410F"/>
    <w:rsid w:val="003C458B"/>
    <w:rsid w:val="003C4630"/>
    <w:rsid w:val="003C567D"/>
    <w:rsid w:val="003D2F11"/>
    <w:rsid w:val="003D7057"/>
    <w:rsid w:val="003E2385"/>
    <w:rsid w:val="003F0F30"/>
    <w:rsid w:val="003F0F8B"/>
    <w:rsid w:val="004774F2"/>
    <w:rsid w:val="00487058"/>
    <w:rsid w:val="0049312B"/>
    <w:rsid w:val="00512931"/>
    <w:rsid w:val="005403B9"/>
    <w:rsid w:val="00542474"/>
    <w:rsid w:val="00567B8E"/>
    <w:rsid w:val="005869CB"/>
    <w:rsid w:val="005D19C8"/>
    <w:rsid w:val="00670FF9"/>
    <w:rsid w:val="0067489F"/>
    <w:rsid w:val="00690D84"/>
    <w:rsid w:val="006D179D"/>
    <w:rsid w:val="007676C7"/>
    <w:rsid w:val="00787462"/>
    <w:rsid w:val="008003E4"/>
    <w:rsid w:val="008248AB"/>
    <w:rsid w:val="00860FD8"/>
    <w:rsid w:val="0089578A"/>
    <w:rsid w:val="008C6DFE"/>
    <w:rsid w:val="00943793"/>
    <w:rsid w:val="009535C2"/>
    <w:rsid w:val="00953C46"/>
    <w:rsid w:val="00992304"/>
    <w:rsid w:val="009C4AB2"/>
    <w:rsid w:val="009F1786"/>
    <w:rsid w:val="00A05A55"/>
    <w:rsid w:val="00A3048C"/>
    <w:rsid w:val="00B12A04"/>
    <w:rsid w:val="00B700F2"/>
    <w:rsid w:val="00B82084"/>
    <w:rsid w:val="00B82FDD"/>
    <w:rsid w:val="00C31045"/>
    <w:rsid w:val="00C82EEA"/>
    <w:rsid w:val="00CA4FA6"/>
    <w:rsid w:val="00CF3491"/>
    <w:rsid w:val="00D34DFB"/>
    <w:rsid w:val="00DA066B"/>
    <w:rsid w:val="00E266C4"/>
    <w:rsid w:val="00E53A7E"/>
    <w:rsid w:val="00E754A4"/>
    <w:rsid w:val="00EC52F5"/>
    <w:rsid w:val="00ED474A"/>
    <w:rsid w:val="00EE5AD2"/>
    <w:rsid w:val="00EF7663"/>
    <w:rsid w:val="00FA2F90"/>
    <w:rsid w:val="00FC1A23"/>
    <w:rsid w:val="00FD2D4A"/>
    <w:rsid w:val="00FE3290"/>
    <w:rsid w:val="05730FF2"/>
    <w:rsid w:val="1E415FBB"/>
    <w:rsid w:val="23E74D0B"/>
    <w:rsid w:val="34EE2793"/>
    <w:rsid w:val="3F0341FC"/>
    <w:rsid w:val="494A0575"/>
    <w:rsid w:val="65CB01B8"/>
    <w:rsid w:val="7B26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hAnsi="Times New Roman" w:eastAsia="Times New Roman" w:cs="Times New Roman"/>
      <w:b/>
      <w:bCs/>
      <w:i/>
      <w:iCs/>
      <w:sz w:val="24"/>
      <w:szCs w:val="20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2"/>
    <w:basedOn w:val="1"/>
    <w:link w:val="9"/>
    <w:qFormat/>
    <w:uiPriority w:val="0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hAnsi="Times New Roman" w:eastAsia="Times New Roman" w:cs="Times New Roman"/>
      <w:b/>
      <w:bCs/>
      <w:i/>
      <w:iCs/>
      <w:sz w:val="24"/>
      <w:szCs w:val="20"/>
    </w:rPr>
  </w:style>
  <w:style w:type="paragraph" w:styleId="6">
    <w:name w:val="Body Text"/>
    <w:basedOn w:val="1"/>
    <w:link w:val="8"/>
    <w:qFormat/>
    <w:uiPriority w:val="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eastAsia="Times New Roman" w:cs="Times New Roman"/>
      <w:sz w:val="24"/>
      <w:szCs w:val="20"/>
    </w:rPr>
  </w:style>
  <w:style w:type="character" w:customStyle="1" w:styleId="7">
    <w:name w:val="Заголовок 1 Знак"/>
    <w:basedOn w:val="3"/>
    <w:link w:val="2"/>
    <w:qFormat/>
    <w:uiPriority w:val="0"/>
    <w:rPr>
      <w:rFonts w:ascii="Times New Roman" w:hAnsi="Times New Roman" w:eastAsia="Times New Roman" w:cs="Times New Roman"/>
      <w:b/>
      <w:bCs/>
      <w:i/>
      <w:iCs/>
      <w:sz w:val="24"/>
      <w:szCs w:val="20"/>
    </w:rPr>
  </w:style>
  <w:style w:type="character" w:customStyle="1" w:styleId="8">
    <w:name w:val="Основной текст Знак"/>
    <w:basedOn w:val="3"/>
    <w:link w:val="6"/>
    <w:qFormat/>
    <w:uiPriority w:val="0"/>
    <w:rPr>
      <w:rFonts w:ascii="Times New Roman" w:hAnsi="Times New Roman" w:eastAsia="Times New Roman" w:cs="Times New Roman"/>
      <w:sz w:val="24"/>
      <w:szCs w:val="20"/>
    </w:rPr>
  </w:style>
  <w:style w:type="character" w:customStyle="1" w:styleId="9">
    <w:name w:val="Основной текст 2 Знак"/>
    <w:basedOn w:val="3"/>
    <w:link w:val="5"/>
    <w:qFormat/>
    <w:uiPriority w:val="0"/>
    <w:rPr>
      <w:rFonts w:ascii="Times New Roman" w:hAnsi="Times New Roman" w:eastAsia="Times New Roman" w:cs="Times New Roman"/>
      <w:b/>
      <w:bCs/>
      <w:i/>
      <w:iCs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1284</Words>
  <Characters>7319</Characters>
  <Lines>60</Lines>
  <Paragraphs>17</Paragraphs>
  <TotalTime>439</TotalTime>
  <ScaleCrop>false</ScaleCrop>
  <LinksUpToDate>false</LinksUpToDate>
  <CharactersWithSpaces>8586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2012-11-30T09:18:00Z</dcterms:created>
  <dc:creator>1</dc:creator>
  <cp:lastModifiedBy>user</cp:lastModifiedBy>
  <cp:lastPrinted>2024-11-26T11:53:00Z</cp:lastPrinted>
  <dcterms:modified xsi:type="dcterms:W3CDTF">2024-11-26T12:49:58Z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5DD9C86933DC485D9F43470FA84C6D4F_13</vt:lpwstr>
  </property>
</Properties>
</file>