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18" w:rsidRPr="00250118" w:rsidRDefault="00250118" w:rsidP="0025011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250118">
        <w:rPr>
          <w:b/>
          <w:color w:val="000000"/>
          <w:sz w:val="28"/>
          <w:szCs w:val="28"/>
        </w:rPr>
        <w:t>Оказание социально-психологической помощи</w:t>
      </w:r>
      <w:r>
        <w:rPr>
          <w:b/>
          <w:color w:val="000000"/>
          <w:sz w:val="28"/>
          <w:szCs w:val="28"/>
        </w:rPr>
        <w:t xml:space="preserve"> населению</w:t>
      </w:r>
      <w:r w:rsidRPr="00250118">
        <w:rPr>
          <w:b/>
          <w:color w:val="000000"/>
          <w:sz w:val="28"/>
          <w:szCs w:val="28"/>
        </w:rPr>
        <w:t>, в том числе экстренной психологической помощи по телефону.</w:t>
      </w:r>
    </w:p>
    <w:p w:rsidR="00250118" w:rsidRDefault="00250118" w:rsidP="0025011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</w:p>
    <w:p w:rsidR="00250118" w:rsidRPr="00A36A35" w:rsidRDefault="00250118" w:rsidP="00A36A3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250118">
        <w:rPr>
          <w:color w:val="000000"/>
          <w:sz w:val="28"/>
          <w:szCs w:val="28"/>
        </w:rPr>
        <w:t xml:space="preserve">На базе ГБУ </w:t>
      </w:r>
      <w:proofErr w:type="gramStart"/>
      <w:r w:rsidRPr="00250118">
        <w:rPr>
          <w:color w:val="000000"/>
          <w:sz w:val="28"/>
          <w:szCs w:val="28"/>
        </w:rPr>
        <w:t>ВО</w:t>
      </w:r>
      <w:proofErr w:type="gramEnd"/>
      <w:r w:rsidRPr="00250118">
        <w:rPr>
          <w:color w:val="000000"/>
          <w:sz w:val="28"/>
          <w:szCs w:val="28"/>
        </w:rPr>
        <w:t xml:space="preserve"> «Центр психолого-педагогической поддержки и развития детей», расположенный по адресу: г. Воронеж, ул. Славы, д. 13а осуществляется </w:t>
      </w:r>
      <w:r w:rsidRPr="00250118">
        <w:rPr>
          <w:color w:val="000000"/>
          <w:sz w:val="28"/>
          <w:szCs w:val="28"/>
        </w:rPr>
        <w:t xml:space="preserve">оказание психологической помощи детям, пострадавшим от </w:t>
      </w:r>
      <w:r w:rsidRPr="00A36A35">
        <w:rPr>
          <w:color w:val="000000"/>
          <w:sz w:val="28"/>
          <w:szCs w:val="28"/>
        </w:rPr>
        <w:t>преступных посягательств, и (или) находящихс</w:t>
      </w:r>
      <w:r w:rsidRPr="00A36A35">
        <w:rPr>
          <w:color w:val="000000"/>
          <w:sz w:val="28"/>
          <w:szCs w:val="28"/>
        </w:rPr>
        <w:t xml:space="preserve">я в социально-опасном положении. Телефон для записи на консультацию: </w:t>
      </w:r>
      <w:r w:rsidRPr="00A36A35">
        <w:rPr>
          <w:color w:val="000000"/>
          <w:sz w:val="28"/>
          <w:szCs w:val="28"/>
        </w:rPr>
        <w:t>234-37-20</w:t>
      </w:r>
      <w:r w:rsidRPr="00A36A35">
        <w:rPr>
          <w:color w:val="000000"/>
          <w:sz w:val="28"/>
          <w:szCs w:val="28"/>
        </w:rPr>
        <w:t>.</w:t>
      </w:r>
    </w:p>
    <w:p w:rsidR="00250118" w:rsidRDefault="00250118" w:rsidP="00A36A3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A36A35">
        <w:rPr>
          <w:color w:val="000000"/>
          <w:sz w:val="28"/>
          <w:szCs w:val="28"/>
        </w:rPr>
        <w:t>На</w:t>
      </w:r>
      <w:r w:rsidRPr="00A36A35">
        <w:rPr>
          <w:color w:val="000000"/>
          <w:sz w:val="28"/>
          <w:szCs w:val="28"/>
        </w:rPr>
        <w:t xml:space="preserve"> территории Воронежской области </w:t>
      </w:r>
      <w:r w:rsidRPr="00A36A35">
        <w:rPr>
          <w:color w:val="000000"/>
          <w:sz w:val="28"/>
          <w:szCs w:val="28"/>
        </w:rPr>
        <w:t>работает бесплатный, круглосуточный анонимный телефон доверия  для детей и подростков, его номер </w:t>
      </w:r>
      <w:r w:rsidRPr="00A36A35">
        <w:rPr>
          <w:rStyle w:val="a4"/>
          <w:color w:val="000000"/>
          <w:sz w:val="28"/>
          <w:szCs w:val="28"/>
          <w:bdr w:val="none" w:sz="0" w:space="0" w:color="auto" w:frame="1"/>
        </w:rPr>
        <w:t>8-800-2000-122</w:t>
      </w:r>
      <w:r w:rsidRPr="00A36A35">
        <w:rPr>
          <w:color w:val="000000"/>
          <w:sz w:val="28"/>
          <w:szCs w:val="28"/>
        </w:rPr>
        <w:t>. </w:t>
      </w:r>
      <w:r w:rsidR="00A36A35" w:rsidRPr="00A36A35">
        <w:rPr>
          <w:color w:val="000000"/>
          <w:sz w:val="28"/>
          <w:szCs w:val="28"/>
        </w:rPr>
        <w:t xml:space="preserve"> </w:t>
      </w:r>
      <w:r w:rsidRPr="00A36A35">
        <w:rPr>
          <w:color w:val="000000"/>
          <w:sz w:val="28"/>
          <w:szCs w:val="28"/>
        </w:rPr>
        <w:t>Конфиденциальность и бесплатность — два основных принципа  работы детского телефона доверия. Это значит, что каждый ребёнок может анонимно и бесплатно получить психологическую помощь и тайна его обращения на телефон доверия гарантируется.  </w:t>
      </w:r>
    </w:p>
    <w:p w:rsidR="00DE2106" w:rsidRPr="00A36A35" w:rsidRDefault="00DE2106" w:rsidP="00A36A3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50118" w:rsidRDefault="00250118" w:rsidP="00A36A3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6A35">
        <w:rPr>
          <w:rFonts w:ascii="Times New Roman" w:hAnsi="Times New Roman" w:cs="Times New Roman"/>
          <w:sz w:val="28"/>
          <w:szCs w:val="28"/>
        </w:rPr>
        <w:t>Для оказания своевременной, мобильной и оперативной психологической помощи и стабилизации психологического состояния субъектов учебно-воспитательного процесса образовательных организаций городского округа город Воронеж (обучающихся, их родителей (законных представите</w:t>
      </w:r>
      <w:r w:rsidR="00A36A35">
        <w:rPr>
          <w:rFonts w:ascii="Times New Roman" w:hAnsi="Times New Roman" w:cs="Times New Roman"/>
          <w:sz w:val="28"/>
          <w:szCs w:val="28"/>
        </w:rPr>
        <w:t>лей), педагогических работников</w:t>
      </w:r>
      <w:r w:rsidRPr="00A36A35">
        <w:rPr>
          <w:rFonts w:ascii="Times New Roman" w:hAnsi="Times New Roman" w:cs="Times New Roman"/>
          <w:sz w:val="28"/>
          <w:szCs w:val="28"/>
        </w:rPr>
        <w:t xml:space="preserve">) на базе муниципального казенного учреждения городского округа город Воронеж «Центр развития образования и молодежных проектов» создана </w:t>
      </w:r>
      <w:r w:rsidRPr="00A36A35">
        <w:rPr>
          <w:rFonts w:ascii="Times New Roman" w:hAnsi="Times New Roman" w:cs="Times New Roman"/>
          <w:b/>
          <w:sz w:val="28"/>
          <w:szCs w:val="28"/>
        </w:rPr>
        <w:t>мобильная антикризисная бригада</w:t>
      </w:r>
      <w:r w:rsidRPr="00A36A35">
        <w:rPr>
          <w:rFonts w:ascii="Times New Roman" w:hAnsi="Times New Roman" w:cs="Times New Roman"/>
          <w:sz w:val="28"/>
          <w:szCs w:val="28"/>
        </w:rPr>
        <w:t xml:space="preserve"> </w:t>
      </w:r>
      <w:r w:rsidR="00A36A35" w:rsidRPr="00A36A35">
        <w:rPr>
          <w:rFonts w:ascii="Times New Roman" w:hAnsi="Times New Roman" w:cs="Times New Roman"/>
          <w:b/>
          <w:sz w:val="28"/>
          <w:szCs w:val="28"/>
        </w:rPr>
        <w:t>(далее – МАБ</w:t>
      </w:r>
      <w:r w:rsidR="00A36A3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36A35">
        <w:rPr>
          <w:rFonts w:ascii="Times New Roman" w:hAnsi="Times New Roman" w:cs="Times New Roman"/>
          <w:b/>
          <w:sz w:val="28"/>
          <w:szCs w:val="28"/>
        </w:rPr>
        <w:t>г.о.г</w:t>
      </w:r>
      <w:proofErr w:type="spellEnd"/>
      <w:r w:rsidR="00A36A35">
        <w:rPr>
          <w:rFonts w:ascii="Times New Roman" w:hAnsi="Times New Roman" w:cs="Times New Roman"/>
          <w:b/>
          <w:sz w:val="28"/>
          <w:szCs w:val="28"/>
        </w:rPr>
        <w:t>. Воронеж</w:t>
      </w:r>
      <w:r w:rsidR="00A36A35" w:rsidRPr="00A36A35">
        <w:rPr>
          <w:rFonts w:ascii="Times New Roman" w:hAnsi="Times New Roman" w:cs="Times New Roman"/>
          <w:b/>
          <w:sz w:val="28"/>
          <w:szCs w:val="28"/>
        </w:rPr>
        <w:t>)</w:t>
      </w:r>
      <w:r w:rsidR="00A36A35">
        <w:rPr>
          <w:rFonts w:ascii="Times New Roman" w:hAnsi="Times New Roman" w:cs="Times New Roman"/>
          <w:sz w:val="28"/>
          <w:szCs w:val="28"/>
        </w:rPr>
        <w:t xml:space="preserve"> </w:t>
      </w:r>
      <w:r w:rsidRPr="00A36A35">
        <w:rPr>
          <w:rFonts w:ascii="Times New Roman" w:hAnsi="Times New Roman" w:cs="Times New Roman"/>
          <w:sz w:val="28"/>
          <w:szCs w:val="28"/>
        </w:rPr>
        <w:t>по реагированию на возможные конфликтные ситуации, по</w:t>
      </w:r>
      <w:proofErr w:type="gramEnd"/>
      <w:r w:rsidRPr="00A36A35">
        <w:rPr>
          <w:rFonts w:ascii="Times New Roman" w:hAnsi="Times New Roman" w:cs="Times New Roman"/>
          <w:sz w:val="28"/>
          <w:szCs w:val="28"/>
        </w:rPr>
        <w:t xml:space="preserve"> проведению профилактики суицидального поведения (попыт</w:t>
      </w:r>
      <w:r w:rsidR="00A36A35">
        <w:rPr>
          <w:rFonts w:ascii="Times New Roman" w:hAnsi="Times New Roman" w:cs="Times New Roman"/>
          <w:sz w:val="28"/>
          <w:szCs w:val="28"/>
        </w:rPr>
        <w:t xml:space="preserve">ок суицида) несовершеннолетних, </w:t>
      </w:r>
      <w:proofErr w:type="spellStart"/>
      <w:r w:rsidR="00A36A35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A36A35">
        <w:rPr>
          <w:rFonts w:ascii="Times New Roman" w:hAnsi="Times New Roman" w:cs="Times New Roman"/>
          <w:sz w:val="28"/>
          <w:szCs w:val="28"/>
        </w:rPr>
        <w:t xml:space="preserve"> и других форм деструктивного поведения обучающихся образовательных организаций </w:t>
      </w:r>
      <w:proofErr w:type="spellStart"/>
      <w:r w:rsidR="00A36A35"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 w:rsidR="00A36A35">
        <w:rPr>
          <w:rFonts w:ascii="Times New Roman" w:hAnsi="Times New Roman" w:cs="Times New Roman"/>
          <w:sz w:val="28"/>
          <w:szCs w:val="28"/>
        </w:rPr>
        <w:t>. Воронеж.</w:t>
      </w:r>
    </w:p>
    <w:p w:rsidR="00250118" w:rsidRPr="00DE2106" w:rsidRDefault="00A36A35" w:rsidP="00DE210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более подробной информацией о функционировании МАБ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Воронеж можно ознакомиться на сайте </w:t>
      </w:r>
      <w:hyperlink r:id="rId5" w:history="1">
        <w:r w:rsidRPr="00A36A35">
          <w:rPr>
            <w:rStyle w:val="a5"/>
            <w:rFonts w:ascii="Times New Roman" w:hAnsi="Times New Roman" w:cs="Times New Roman"/>
            <w:sz w:val="28"/>
            <w:szCs w:val="28"/>
          </w:rPr>
          <w:t>https://cro.edu-vrn.ru/mab</w:t>
        </w:r>
      </w:hyperlink>
      <w:r w:rsidRPr="00A36A3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250118" w:rsidRPr="00DE2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A0"/>
    <w:rsid w:val="00250118"/>
    <w:rsid w:val="00681255"/>
    <w:rsid w:val="00A36A35"/>
    <w:rsid w:val="00D972A0"/>
    <w:rsid w:val="00DE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118"/>
    <w:rPr>
      <w:b/>
      <w:bCs/>
    </w:rPr>
  </w:style>
  <w:style w:type="character" w:styleId="a5">
    <w:name w:val="Hyperlink"/>
    <w:basedOn w:val="a0"/>
    <w:uiPriority w:val="99"/>
    <w:unhideWhenUsed/>
    <w:rsid w:val="00A36A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118"/>
    <w:rPr>
      <w:b/>
      <w:bCs/>
    </w:rPr>
  </w:style>
  <w:style w:type="character" w:styleId="a5">
    <w:name w:val="Hyperlink"/>
    <w:basedOn w:val="a0"/>
    <w:uiPriority w:val="99"/>
    <w:unhideWhenUsed/>
    <w:rsid w:val="00A36A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o.edu-vrn.ru/ma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Васьковская А.Ф.</dc:creator>
  <cp:keywords/>
  <dc:description/>
  <cp:lastModifiedBy>Васьковская А.Ф.</cp:lastModifiedBy>
  <cp:revision>2</cp:revision>
  <cp:lastPrinted>2023-06-14T08:31:00Z</cp:lastPrinted>
  <dcterms:created xsi:type="dcterms:W3CDTF">2023-06-14T08:10:00Z</dcterms:created>
  <dcterms:modified xsi:type="dcterms:W3CDTF">2023-06-14T08:33:00Z</dcterms:modified>
</cp:coreProperties>
</file>