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09AD" w14:textId="12237753" w:rsidR="008031F2" w:rsidRPr="008031F2" w:rsidRDefault="008031F2" w:rsidP="008031F2">
      <w:pPr>
        <w:jc w:val="right"/>
        <w:rPr>
          <w:rFonts w:ascii="Times New Roman" w:hAnsi="Times New Roman" w:cs="Times New Roman"/>
          <w:b/>
          <w:bCs/>
        </w:rPr>
      </w:pPr>
      <w:r w:rsidRPr="008031F2">
        <w:rPr>
          <w:rFonts w:ascii="Times New Roman" w:hAnsi="Times New Roman" w:cs="Times New Roman"/>
          <w:b/>
          <w:bCs/>
        </w:rPr>
        <w:t>Приложение 1</w:t>
      </w:r>
    </w:p>
    <w:p w14:paraId="27231AD8" w14:textId="5830FAF0" w:rsidR="008031F2" w:rsidRDefault="007872AC" w:rsidP="00803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789A">
        <w:rPr>
          <w:rFonts w:ascii="Times New Roman" w:hAnsi="Times New Roman" w:cs="Times New Roman"/>
          <w:b/>
          <w:bCs/>
          <w:sz w:val="28"/>
          <w:szCs w:val="28"/>
        </w:rPr>
        <w:t>ГРАФИК ПРОВЕДЕНИЯ ПРИЕМНЫХ ИСПЫТАНИЙ</w:t>
      </w:r>
    </w:p>
    <w:p w14:paraId="60BB8F00" w14:textId="77777777" w:rsidR="006A68C2" w:rsidRDefault="006A68C2" w:rsidP="006A6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Даты проведения приемных испытаний: </w:t>
      </w:r>
    </w:p>
    <w:p w14:paraId="655EE4C8" w14:textId="19E0D0EB" w:rsidR="006A68C2" w:rsidRDefault="006A68C2" w:rsidP="006A6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26.05.2026 г.</w:t>
      </w:r>
    </w:p>
    <w:p w14:paraId="58100234" w14:textId="60B0C957" w:rsidR="006A68C2" w:rsidRDefault="006A68C2" w:rsidP="006A6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27.05.2026 г.</w:t>
      </w:r>
    </w:p>
    <w:p w14:paraId="34C8884A" w14:textId="22E851DC" w:rsidR="006A68C2" w:rsidRPr="0050789A" w:rsidRDefault="006A68C2" w:rsidP="006A68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02.06.2026 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4073"/>
        <w:gridCol w:w="2977"/>
        <w:gridCol w:w="1837"/>
      </w:tblGrid>
      <w:tr w:rsidR="008031F2" w14:paraId="5C3842A8" w14:textId="77777777" w:rsidTr="008E2DCC">
        <w:tc>
          <w:tcPr>
            <w:tcW w:w="458" w:type="dxa"/>
          </w:tcPr>
          <w:p w14:paraId="0493C377" w14:textId="5B684344" w:rsidR="008031F2" w:rsidRPr="008E2DCC" w:rsidRDefault="008031F2" w:rsidP="007872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073" w:type="dxa"/>
          </w:tcPr>
          <w:p w14:paraId="33BE6DB8" w14:textId="1154FC87" w:rsidR="008031F2" w:rsidRPr="008E2DCC" w:rsidRDefault="008031F2" w:rsidP="007872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Наименование программы</w:t>
            </w:r>
          </w:p>
        </w:tc>
        <w:tc>
          <w:tcPr>
            <w:tcW w:w="2977" w:type="dxa"/>
          </w:tcPr>
          <w:p w14:paraId="2B8409E6" w14:textId="05152DB6" w:rsidR="008031F2" w:rsidRPr="008E2DCC" w:rsidRDefault="008031F2" w:rsidP="007872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Время работы комиссии</w:t>
            </w:r>
          </w:p>
        </w:tc>
        <w:tc>
          <w:tcPr>
            <w:tcW w:w="1837" w:type="dxa"/>
          </w:tcPr>
          <w:p w14:paraId="037C8CF5" w14:textId="581815A6" w:rsidR="008031F2" w:rsidRPr="008E2DCC" w:rsidRDefault="008031F2" w:rsidP="007872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№ аудитории</w:t>
            </w:r>
          </w:p>
        </w:tc>
      </w:tr>
      <w:tr w:rsidR="008031F2" w14:paraId="23FF086E" w14:textId="77777777" w:rsidTr="008E2DCC">
        <w:tc>
          <w:tcPr>
            <w:tcW w:w="458" w:type="dxa"/>
          </w:tcPr>
          <w:p w14:paraId="756214F3" w14:textId="2F036A35" w:rsidR="008031F2" w:rsidRDefault="008031F2" w:rsidP="00803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5C8499DD" w14:textId="660F8E9F" w:rsidR="008031F2" w:rsidRPr="008E2DCC" w:rsidRDefault="008031F2" w:rsidP="008031F2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Фортепиано</w:t>
            </w:r>
          </w:p>
          <w:p w14:paraId="4ECA9A06" w14:textId="2EFD0011" w:rsidR="008E2DCC" w:rsidRPr="008E2DCC" w:rsidRDefault="008E2DCC" w:rsidP="008031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443B23A7" w14:textId="77777777" w:rsidR="008031F2" w:rsidRDefault="008E2DCC" w:rsidP="00803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4D83B9D0" w14:textId="0A7246B8" w:rsidR="008E2DCC" w:rsidRDefault="008E2DCC" w:rsidP="00803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517C2E0A" w14:textId="60A7B296" w:rsidR="008031F2" w:rsidRDefault="0050789A" w:rsidP="00803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E2DCC" w14:paraId="278B92D2" w14:textId="77777777" w:rsidTr="008E2DCC">
        <w:tc>
          <w:tcPr>
            <w:tcW w:w="458" w:type="dxa"/>
          </w:tcPr>
          <w:p w14:paraId="09F332CA" w14:textId="310E321F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42020785" w14:textId="77777777" w:rsidR="008E2DCC" w:rsidRPr="008E2DCC" w:rsidRDefault="008E2DCC" w:rsidP="008E2DCC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Струнные инструменты:</w:t>
            </w:r>
          </w:p>
          <w:p w14:paraId="36AB71ED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скрипка</w:t>
            </w:r>
          </w:p>
          <w:p w14:paraId="0281415F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виолончель</w:t>
            </w:r>
          </w:p>
          <w:p w14:paraId="0D6A1449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контрабас</w:t>
            </w:r>
          </w:p>
          <w:p w14:paraId="51F02628" w14:textId="3766717D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арфа</w:t>
            </w:r>
          </w:p>
        </w:tc>
        <w:tc>
          <w:tcPr>
            <w:tcW w:w="2977" w:type="dxa"/>
          </w:tcPr>
          <w:p w14:paraId="7A730C53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04F49DE8" w14:textId="2AACB727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375A8ACC" w14:textId="3578F4AE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E2DCC" w14:paraId="05EDCFE4" w14:textId="77777777" w:rsidTr="008E2DCC">
        <w:tc>
          <w:tcPr>
            <w:tcW w:w="458" w:type="dxa"/>
          </w:tcPr>
          <w:p w14:paraId="308C4C8B" w14:textId="08A591F4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3" w:type="dxa"/>
          </w:tcPr>
          <w:p w14:paraId="7B6E8611" w14:textId="7A20ECE9" w:rsidR="008E2DCC" w:rsidRDefault="008E2DCC" w:rsidP="008E2DCC">
            <w:pPr>
              <w:rPr>
                <w:rFonts w:ascii="Times New Roman" w:hAnsi="Times New Roman" w:cs="Times New Roman"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Народные инструменты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8CB6FCE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гитара</w:t>
            </w:r>
          </w:p>
          <w:p w14:paraId="770C9010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аккордеон</w:t>
            </w:r>
          </w:p>
          <w:p w14:paraId="41FD9A8B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баян</w:t>
            </w:r>
          </w:p>
          <w:p w14:paraId="195A26EE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домра</w:t>
            </w:r>
          </w:p>
          <w:p w14:paraId="11614A90" w14:textId="3097151D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балалайка</w:t>
            </w:r>
          </w:p>
        </w:tc>
        <w:tc>
          <w:tcPr>
            <w:tcW w:w="2977" w:type="dxa"/>
          </w:tcPr>
          <w:p w14:paraId="3EFB1554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5C763686" w14:textId="416E2044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3E16A612" w14:textId="63D9B1D9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E2DCC" w14:paraId="7DEFC5E7" w14:textId="77777777" w:rsidTr="008E2DCC">
        <w:tc>
          <w:tcPr>
            <w:tcW w:w="458" w:type="dxa"/>
          </w:tcPr>
          <w:p w14:paraId="0F4D1F05" w14:textId="52DCE414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73" w:type="dxa"/>
          </w:tcPr>
          <w:p w14:paraId="601B90EB" w14:textId="0BE2D296" w:rsidR="008E2DCC" w:rsidRPr="008E2DCC" w:rsidRDefault="008E2DCC" w:rsidP="008E2DCC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Духовые и ударные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DCC">
              <w:rPr>
                <w:rFonts w:ascii="Times New Roman" w:hAnsi="Times New Roman" w:cs="Times New Roman"/>
                <w:b/>
                <w:bCs/>
              </w:rPr>
              <w:t>инструменты:</w:t>
            </w:r>
          </w:p>
          <w:p w14:paraId="1EAEFCD1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флейта</w:t>
            </w:r>
          </w:p>
          <w:p w14:paraId="32E094F6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гобой</w:t>
            </w:r>
          </w:p>
          <w:p w14:paraId="438D2A39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кларнет</w:t>
            </w:r>
          </w:p>
          <w:p w14:paraId="403ABC91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фагот </w:t>
            </w:r>
          </w:p>
          <w:p w14:paraId="3386F236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саксофон</w:t>
            </w:r>
          </w:p>
          <w:p w14:paraId="0CEA8A7D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труба</w:t>
            </w:r>
          </w:p>
          <w:p w14:paraId="52126661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валторна</w:t>
            </w:r>
          </w:p>
          <w:p w14:paraId="0F57540B" w14:textId="36225A91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тромбон</w:t>
            </w:r>
            <w:r>
              <w:rPr>
                <w:rFonts w:ascii="Times New Roman" w:hAnsi="Times New Roman" w:cs="Times New Roman"/>
              </w:rPr>
              <w:br/>
              <w:t>- туба</w:t>
            </w:r>
          </w:p>
          <w:p w14:paraId="1CABB758" w14:textId="26A3DD2B" w:rsidR="0050789A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ударные инструменты</w:t>
            </w:r>
          </w:p>
        </w:tc>
        <w:tc>
          <w:tcPr>
            <w:tcW w:w="2977" w:type="dxa"/>
          </w:tcPr>
          <w:p w14:paraId="38D8A7FF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02A56B1D" w14:textId="6AB1AC90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1F0AD73B" w14:textId="63DE0F44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E2DCC" w14:paraId="032AD2E2" w14:textId="77777777" w:rsidTr="008E2DCC">
        <w:tc>
          <w:tcPr>
            <w:tcW w:w="458" w:type="dxa"/>
          </w:tcPr>
          <w:p w14:paraId="72882D18" w14:textId="7F26B412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3" w:type="dxa"/>
          </w:tcPr>
          <w:p w14:paraId="6D36ED6C" w14:textId="7A90F320" w:rsidR="008E2DCC" w:rsidRPr="008E2DCC" w:rsidRDefault="008E2DCC" w:rsidP="008E2DCC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Хоровое пение</w:t>
            </w:r>
          </w:p>
        </w:tc>
        <w:tc>
          <w:tcPr>
            <w:tcW w:w="2977" w:type="dxa"/>
          </w:tcPr>
          <w:p w14:paraId="49021A91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6F3F443D" w14:textId="70C2186C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6929C9AD" w14:textId="6BEA1253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8E2DCC" w14:paraId="3FF9DA65" w14:textId="77777777" w:rsidTr="008E2DCC">
        <w:tc>
          <w:tcPr>
            <w:tcW w:w="458" w:type="dxa"/>
          </w:tcPr>
          <w:p w14:paraId="1CE8E432" w14:textId="0AD70A75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3" w:type="dxa"/>
          </w:tcPr>
          <w:p w14:paraId="2D871F92" w14:textId="4C6CE0A1" w:rsidR="008E2DCC" w:rsidRPr="008E2DCC" w:rsidRDefault="008E2DCC" w:rsidP="008E2DCC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Живопись</w:t>
            </w:r>
          </w:p>
        </w:tc>
        <w:tc>
          <w:tcPr>
            <w:tcW w:w="2977" w:type="dxa"/>
          </w:tcPr>
          <w:p w14:paraId="612FC8B7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33D2E082" w14:textId="0133FA76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3BFBA51B" w14:textId="5BDC8AD3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8E2DCC" w14:paraId="2E5FEFC5" w14:textId="77777777" w:rsidTr="008E2DCC">
        <w:tc>
          <w:tcPr>
            <w:tcW w:w="458" w:type="dxa"/>
          </w:tcPr>
          <w:p w14:paraId="6F3C2982" w14:textId="76B8DDFA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3" w:type="dxa"/>
          </w:tcPr>
          <w:p w14:paraId="721151BD" w14:textId="210C6B2E" w:rsidR="008E2DCC" w:rsidRPr="008E2DCC" w:rsidRDefault="008E2DCC" w:rsidP="008E2DCC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Хореографическое творчество</w:t>
            </w:r>
          </w:p>
        </w:tc>
        <w:tc>
          <w:tcPr>
            <w:tcW w:w="2977" w:type="dxa"/>
          </w:tcPr>
          <w:p w14:paraId="421C3C83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1D79C70F" w14:textId="504A378B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63D6469D" w14:textId="7C8C00A8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E2DCC" w14:paraId="4B97B64F" w14:textId="77777777" w:rsidTr="008E2DCC">
        <w:tc>
          <w:tcPr>
            <w:tcW w:w="458" w:type="dxa"/>
          </w:tcPr>
          <w:p w14:paraId="317E2046" w14:textId="2D28B7DB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73" w:type="dxa"/>
          </w:tcPr>
          <w:p w14:paraId="41A721B8" w14:textId="77777777" w:rsidR="008E2DCC" w:rsidRPr="008E2DCC" w:rsidRDefault="008E2DCC" w:rsidP="008E2DCC">
            <w:pPr>
              <w:rPr>
                <w:rFonts w:ascii="Times New Roman" w:hAnsi="Times New Roman" w:cs="Times New Roman"/>
                <w:b/>
                <w:bCs/>
              </w:rPr>
            </w:pPr>
            <w:r w:rsidRPr="008E2DCC">
              <w:rPr>
                <w:rFonts w:ascii="Times New Roman" w:hAnsi="Times New Roman" w:cs="Times New Roman"/>
                <w:b/>
                <w:bCs/>
              </w:rPr>
              <w:t>Сольное пение</w:t>
            </w:r>
          </w:p>
          <w:p w14:paraId="65C85A7B" w14:textId="77777777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академический вокал</w:t>
            </w:r>
          </w:p>
          <w:p w14:paraId="4EA8F0C0" w14:textId="43B17CA1" w:rsidR="008E2DCC" w:rsidRDefault="008E2DCC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эстрадные вокал</w:t>
            </w:r>
          </w:p>
        </w:tc>
        <w:tc>
          <w:tcPr>
            <w:tcW w:w="2977" w:type="dxa"/>
          </w:tcPr>
          <w:p w14:paraId="4A41BF83" w14:textId="77777777" w:rsidR="0050789A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14:paraId="4228CEFD" w14:textId="575CF3A2" w:rsidR="008E2DCC" w:rsidRDefault="0050789A" w:rsidP="00507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837" w:type="dxa"/>
          </w:tcPr>
          <w:p w14:paraId="3299A690" w14:textId="323B2488" w:rsidR="008E2DCC" w:rsidRDefault="0050789A" w:rsidP="008E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</w:tbl>
    <w:p w14:paraId="7CF57F82" w14:textId="77777777" w:rsidR="0092745F" w:rsidRDefault="0092745F" w:rsidP="005078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98198" w14:textId="7768724A" w:rsidR="0050789A" w:rsidRDefault="0050789A" w:rsidP="005078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89A">
        <w:rPr>
          <w:rFonts w:ascii="Times New Roman" w:hAnsi="Times New Roman" w:cs="Times New Roman"/>
          <w:b/>
          <w:bCs/>
          <w:sz w:val="28"/>
          <w:szCs w:val="28"/>
        </w:rPr>
        <w:t>Директор МБУДО ДШИ №11</w:t>
      </w:r>
    </w:p>
    <w:p w14:paraId="19A848EB" w14:textId="15DB7063" w:rsidR="007872AC" w:rsidRDefault="0050789A" w:rsidP="006A68C2">
      <w:pPr>
        <w:jc w:val="both"/>
      </w:pPr>
      <w:r w:rsidRPr="0050789A">
        <w:rPr>
          <w:rFonts w:ascii="Times New Roman" w:hAnsi="Times New Roman" w:cs="Times New Roman"/>
          <w:b/>
          <w:bCs/>
          <w:sz w:val="28"/>
          <w:szCs w:val="28"/>
        </w:rPr>
        <w:t xml:space="preserve">им. М. И. Носырева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50789A">
        <w:rPr>
          <w:rFonts w:ascii="Times New Roman" w:hAnsi="Times New Roman" w:cs="Times New Roman"/>
          <w:b/>
          <w:bCs/>
          <w:sz w:val="28"/>
          <w:szCs w:val="28"/>
        </w:rPr>
        <w:t>_________________ А. Г. Рубцов</w:t>
      </w:r>
    </w:p>
    <w:sectPr w:rsidR="007872AC" w:rsidSect="00803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AC"/>
    <w:rsid w:val="00117810"/>
    <w:rsid w:val="0050789A"/>
    <w:rsid w:val="006A68C2"/>
    <w:rsid w:val="007872AC"/>
    <w:rsid w:val="008031F2"/>
    <w:rsid w:val="008E2DCC"/>
    <w:rsid w:val="0092745F"/>
    <w:rsid w:val="00B93340"/>
    <w:rsid w:val="00C43A4E"/>
    <w:rsid w:val="00F2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1B98"/>
  <w15:chartTrackingRefBased/>
  <w15:docId w15:val="{8404453E-0C19-4F86-8FAD-38DA6ADC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7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7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72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72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7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72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7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7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7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7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7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7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72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72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72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7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72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72A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0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dcterms:created xsi:type="dcterms:W3CDTF">2026-03-23T11:24:00Z</dcterms:created>
  <dcterms:modified xsi:type="dcterms:W3CDTF">2026-04-15T09:07:00Z</dcterms:modified>
</cp:coreProperties>
</file>