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B" w:rsidRPr="00444430" w:rsidRDefault="00B30F6B" w:rsidP="00B30F6B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использует предлоги в предложениях, верно ли согласует слова в роде, числе. </w:t>
      </w:r>
    </w:p>
    <w:p w:rsidR="00B30F6B" w:rsidRDefault="00B30F6B" w:rsidP="00B30F6B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6. К шести годам ребенок безошибочно, не переставляя и не пропуская слоги,</w:t>
      </w:r>
      <w:r>
        <w:rPr>
          <w:rFonts w:ascii="Segoe UI" w:hAnsi="Segoe UI" w:cs="Segoe UI"/>
          <w:color w:val="000000"/>
        </w:rPr>
        <w:t xml:space="preserve"> может  произносить длинные слова типа: балалайка, экскаватор, велосипедист, сковорода и т. д. </w:t>
      </w:r>
    </w:p>
    <w:p w:rsidR="00B30F6B" w:rsidRDefault="00B30F6B" w:rsidP="00B30F6B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7. </w:t>
      </w:r>
      <w:r>
        <w:rPr>
          <w:rFonts w:ascii="Segoe UI" w:hAnsi="Segoe UI" w:cs="Segoe UI"/>
          <w:color w:val="000000"/>
        </w:rPr>
        <w:t xml:space="preserve">Находите время на игры и разговоры с детьми. </w:t>
      </w:r>
      <w:r w:rsidRPr="002C54D8">
        <w:rPr>
          <w:rFonts w:ascii="Segoe UI" w:hAnsi="Segoe UI" w:cs="Segoe UI"/>
          <w:b/>
          <w:color w:val="000000"/>
        </w:rPr>
        <w:t xml:space="preserve">Словесные игры </w:t>
      </w:r>
      <w:r>
        <w:rPr>
          <w:rFonts w:ascii="Segoe UI" w:hAnsi="Segoe UI" w:cs="Segoe UI"/>
          <w:color w:val="000000"/>
        </w:rPr>
        <w:t xml:space="preserve">удобны тем, что на них не нужно выделять отдельное время и покупать никакие дорогостоящие приспособления, значит, они доступны для всех. Предложите ребёнку поиграть, например, в такую игру: «Давай подберём как можно больше слов,  которые подходят к слову «капуста», «листочек», «снег» (любое другое слово, </w:t>
      </w:r>
      <w:proofErr w:type="gramStart"/>
      <w:r>
        <w:rPr>
          <w:rFonts w:ascii="Segoe UI" w:hAnsi="Segoe UI" w:cs="Segoe UI"/>
          <w:color w:val="000000"/>
        </w:rPr>
        <w:t>всё</w:t>
      </w:r>
      <w:proofErr w:type="gramEnd"/>
      <w:r>
        <w:rPr>
          <w:rFonts w:ascii="Segoe UI" w:hAnsi="Segoe UI" w:cs="Segoe UI"/>
          <w:color w:val="000000"/>
        </w:rPr>
        <w:t xml:space="preserve"> что видите вокруг себя). </w:t>
      </w:r>
      <w:proofErr w:type="gramStart"/>
      <w:r>
        <w:rPr>
          <w:rFonts w:ascii="Segoe UI" w:hAnsi="Segoe UI" w:cs="Segoe UI"/>
          <w:i/>
          <w:iCs/>
          <w:color w:val="000000"/>
        </w:rPr>
        <w:t xml:space="preserve">Капуста </w:t>
      </w:r>
      <w:r>
        <w:rPr>
          <w:rFonts w:ascii="Segoe UI" w:hAnsi="Segoe UI" w:cs="Segoe UI"/>
          <w:color w:val="000000"/>
        </w:rPr>
        <w:t xml:space="preserve">какая? … зелёная, круглая, твёрдая, полезная, хрустящая, вкусная, квашенная, свежая.... и так далее. </w:t>
      </w:r>
      <w:proofErr w:type="gramEnd"/>
    </w:p>
    <w:p w:rsidR="00B30F6B" w:rsidRDefault="00B30F6B" w:rsidP="00B30F6B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8.  </w:t>
      </w:r>
      <w:r w:rsidRPr="00090750">
        <w:rPr>
          <w:rFonts w:ascii="Segoe UI" w:hAnsi="Segoe UI" w:cs="Segoe UI"/>
          <w:b/>
          <w:color w:val="000000"/>
        </w:rPr>
        <w:t xml:space="preserve">Умение ребёнка отвечать на вопросы и самому их задавать, составлять рассказы по картинке, рассказать </w:t>
      </w:r>
      <w:r>
        <w:rPr>
          <w:rFonts w:ascii="Segoe UI" w:hAnsi="Segoe UI" w:cs="Segoe UI"/>
          <w:color w:val="000000"/>
        </w:rPr>
        <w:t xml:space="preserve">о себе и своей семье, своих увлечениях, любимых занятиях и блюдах, питомцах и обо всём, что ребёнка интересует. Обязательно находите время на то, чтобы выслушать ребёнка. Он </w:t>
      </w:r>
      <w:r>
        <w:rPr>
          <w:rFonts w:ascii="Segoe UI" w:hAnsi="Segoe UI" w:cs="Segoe UI"/>
          <w:color w:val="000000"/>
        </w:rPr>
        <w:lastRenderedPageBreak/>
        <w:t>должен быть уверен в том, что Вы интересуетесь его жизнью. Только умея слушать сами, мы сможем научить этому своих детей.</w:t>
      </w:r>
    </w:p>
    <w:p w:rsidR="00B30F6B" w:rsidRDefault="00B30F6B" w:rsidP="00B30F6B">
      <w:pPr>
        <w:pStyle w:val="a3"/>
      </w:pPr>
      <w:r>
        <w:rPr>
          <w:rFonts w:ascii="Segoe UI" w:hAnsi="Segoe UI" w:cs="Segoe UI"/>
          <w:color w:val="000000"/>
        </w:rPr>
        <w:t xml:space="preserve">Полезно  читать детям книги на ночь, независимо от того читает ребёнок сам или нет. Выбирайте книги интересные и доступные ребёнку для понимания в соответствии с возрастом. (Авторы </w:t>
      </w:r>
      <w:r>
        <w:rPr>
          <w:rFonts w:ascii="Segoe UI" w:hAnsi="Segoe UI" w:cs="Segoe UI"/>
          <w:color w:val="000000"/>
        </w:rPr>
        <w:t xml:space="preserve">-       </w:t>
      </w:r>
      <w:r>
        <w:rPr>
          <w:rFonts w:ascii="Segoe UI" w:hAnsi="Segoe UI" w:cs="Segoe UI"/>
          <w:color w:val="000000"/>
        </w:rPr>
        <w:t>Н. Носов, Э. У</w:t>
      </w:r>
      <w:r>
        <w:rPr>
          <w:rFonts w:ascii="Segoe UI" w:hAnsi="Segoe UI" w:cs="Segoe UI"/>
          <w:color w:val="000000"/>
        </w:rPr>
        <w:t xml:space="preserve">спенский,   </w:t>
      </w:r>
      <w:proofErr w:type="spellStart"/>
      <w:r>
        <w:rPr>
          <w:rFonts w:ascii="Segoe UI" w:hAnsi="Segoe UI" w:cs="Segoe UI"/>
          <w:color w:val="000000"/>
        </w:rPr>
        <w:t>В.Драгунский</w:t>
      </w:r>
      <w:proofErr w:type="spellEnd"/>
      <w:r>
        <w:rPr>
          <w:rFonts w:ascii="Segoe UI" w:hAnsi="Segoe UI" w:cs="Segoe UI"/>
          <w:color w:val="000000"/>
        </w:rPr>
        <w:t xml:space="preserve">) </w:t>
      </w:r>
      <w:bookmarkStart w:id="0" w:name="_GoBack"/>
      <w:bookmarkEnd w:id="0"/>
      <w:r>
        <w:rPr>
          <w:rFonts w:ascii="Segoe UI" w:hAnsi="Segoe UI" w:cs="Segoe UI"/>
          <w:color w:val="000000"/>
        </w:rPr>
        <w:t>Заведите в своей семье ритуал: читаем книгу ребёнку на ночь, желаем спокойной ночи, ложимся спать... На следующий день чтение на ночь начинаем с того, что ребёнок пересказывает то, о чём прочли вчера, сам или с помощью родителей, а затем читаем книгу ребёнку на ночь, желаем спокойной ночи, ложимся спать... И так ежедневно. Таким образом, вы не только поможете освоить ребёнку пересказ, но и привьёте любовь к чтению, к книгам, а также это психологически сблизит Вас с Вашими детьми.</w:t>
      </w:r>
    </w:p>
    <w:p w:rsidR="00B30F6B" w:rsidRDefault="00B30F6B" w:rsidP="00444430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 заключени</w:t>
      </w:r>
      <w:proofErr w:type="gramStart"/>
      <w:r>
        <w:rPr>
          <w:rFonts w:ascii="Segoe UI" w:hAnsi="Segoe UI" w:cs="Segoe UI"/>
          <w:color w:val="000000"/>
        </w:rPr>
        <w:t>и</w:t>
      </w:r>
      <w:proofErr w:type="gramEnd"/>
      <w:r>
        <w:rPr>
          <w:rFonts w:ascii="Segoe UI" w:hAnsi="Segoe UI" w:cs="Segoe UI"/>
          <w:color w:val="000000"/>
        </w:rPr>
        <w:t xml:space="preserve"> - внимательно относитесь к своей собственной речи, старайтесь как можно больше разговаривать с ребенком и проводить с ним время, окружая его грамотным речевым общением и своим вниманием. </w:t>
      </w:r>
      <w:r>
        <w:rPr>
          <w:rFonts w:ascii="Segoe UI" w:hAnsi="Segoe UI" w:cs="Segoe UI"/>
          <w:b/>
          <w:bCs/>
          <w:color w:val="000000"/>
        </w:rPr>
        <w:t>УДАЧИ ВАМ И ВАШИМ ДЕТЯМ!</w:t>
      </w:r>
    </w:p>
    <w:p w:rsidR="00245177" w:rsidRPr="00B30F6B" w:rsidRDefault="00245177" w:rsidP="00B30F6B">
      <w:pPr>
        <w:pStyle w:val="a3"/>
        <w:jc w:val="center"/>
        <w:rPr>
          <w:rFonts w:ascii="Segoe UI" w:hAnsi="Segoe UI" w:cs="Segoe UI"/>
          <w:color w:val="000000"/>
        </w:rPr>
      </w:pPr>
      <w:r>
        <w:rPr>
          <w:b/>
          <w:color w:val="000000"/>
          <w:sz w:val="32"/>
          <w:szCs w:val="32"/>
        </w:rPr>
        <w:lastRenderedPageBreak/>
        <w:t xml:space="preserve">Практические советы </w:t>
      </w:r>
      <w:r w:rsidRPr="00D81831">
        <w:rPr>
          <w:b/>
          <w:color w:val="000000"/>
          <w:sz w:val="32"/>
          <w:szCs w:val="32"/>
        </w:rPr>
        <w:t>логопеда</w:t>
      </w:r>
      <w:r w:rsidR="002C54D8">
        <w:rPr>
          <w:b/>
        </w:rPr>
        <w:t xml:space="preserve"> </w:t>
      </w:r>
      <w:r w:rsidRPr="00D81831">
        <w:rPr>
          <w:b/>
          <w:color w:val="000000"/>
          <w:sz w:val="32"/>
          <w:szCs w:val="32"/>
        </w:rPr>
        <w:t>родителям будущих первоклассников.</w:t>
      </w:r>
    </w:p>
    <w:p w:rsidR="00245177" w:rsidRDefault="00245177" w:rsidP="00245177">
      <w:pPr>
        <w:pStyle w:val="a3"/>
      </w:pPr>
      <w:r>
        <w:rPr>
          <w:rFonts w:ascii="Segoe UI" w:hAnsi="Segoe UI" w:cs="Segoe UI"/>
          <w:color w:val="000000"/>
        </w:rPr>
        <w:t>Первоклассни</w:t>
      </w:r>
      <w:r w:rsidR="00292D90">
        <w:rPr>
          <w:rFonts w:ascii="Segoe UI" w:hAnsi="Segoe UI" w:cs="Segoe UI"/>
          <w:color w:val="000000"/>
        </w:rPr>
        <w:t>к! Звучит заманчиво и красиво!</w:t>
      </w:r>
    </w:p>
    <w:p w:rsidR="00245177" w:rsidRDefault="00245177" w:rsidP="00245177">
      <w:pPr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У многих детей огромное желание переступить порог школы, а кому-то из детей совсем этого делать не хочется. Слишком много неизвестного ждёт впереди. Дети волнуются о том, найдут ли они новых друзей, какие отношения у них будут с учителем и с одноклассниками, будут ли успешными их занятия. </w:t>
      </w:r>
    </w:p>
    <w:p w:rsidR="00292D90" w:rsidRDefault="00245177" w:rsidP="00245177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Итак,</w:t>
      </w:r>
      <w:r>
        <w:rPr>
          <w:rFonts w:ascii="Segoe UI" w:hAnsi="Segoe UI" w:cs="Segoe UI"/>
          <w:color w:val="000000"/>
        </w:rPr>
        <w:t xml:space="preserve"> </w:t>
      </w:r>
      <w:r w:rsidR="00292D90">
        <w:rPr>
          <w:rFonts w:ascii="Segoe UI" w:hAnsi="Segoe UI" w:cs="Segoe UI"/>
          <w:color w:val="000000"/>
        </w:rPr>
        <w:t>как с пользой провести летние каникулы?</w:t>
      </w:r>
      <w:r>
        <w:rPr>
          <w:rFonts w:ascii="Segoe UI" w:hAnsi="Segoe UI" w:cs="Segoe UI"/>
          <w:color w:val="000000"/>
        </w:rPr>
        <w:t xml:space="preserve"> </w:t>
      </w:r>
    </w:p>
    <w:p w:rsidR="00245177" w:rsidRDefault="00245177" w:rsidP="00245177">
      <w:pPr>
        <w:pStyle w:val="a3"/>
      </w:pPr>
      <w:r>
        <w:rPr>
          <w:rFonts w:ascii="Segoe UI" w:hAnsi="Segoe UI" w:cs="Segoe UI"/>
          <w:color w:val="000000"/>
        </w:rPr>
        <w:t xml:space="preserve">Чтобы </w:t>
      </w:r>
      <w:r w:rsidR="00292D90">
        <w:rPr>
          <w:rFonts w:ascii="Segoe UI" w:hAnsi="Segoe UI" w:cs="Segoe UI"/>
          <w:color w:val="000000"/>
        </w:rPr>
        <w:t>овладевать чтением и письмом, нужно</w:t>
      </w:r>
      <w:proofErr w:type="gramStart"/>
      <w:r w:rsidR="00292D90">
        <w:rPr>
          <w:rFonts w:ascii="Segoe UI" w:hAnsi="Segoe UI" w:cs="Segoe UI"/>
          <w:color w:val="000000"/>
        </w:rPr>
        <w:t>:</w:t>
      </w:r>
      <w:r>
        <w:rPr>
          <w:rFonts w:ascii="Segoe UI" w:hAnsi="Segoe UI" w:cs="Segoe UI"/>
          <w:color w:val="000000"/>
        </w:rPr>
        <w:t>:</w:t>
      </w:r>
      <w:proofErr w:type="gramEnd"/>
    </w:p>
    <w:p w:rsidR="00292D90" w:rsidRPr="00090750" w:rsidRDefault="00292D90" w:rsidP="00245177">
      <w:pPr>
        <w:pStyle w:val="a3"/>
        <w:rPr>
          <w:rFonts w:ascii="Segoe UI" w:hAnsi="Segoe UI" w:cs="Segoe UI"/>
          <w:b/>
          <w:bCs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1.Уметь </w:t>
      </w:r>
      <w:r w:rsidR="00245177">
        <w:rPr>
          <w:rFonts w:ascii="Segoe UI" w:hAnsi="Segoe UI" w:cs="Segoe UI"/>
          <w:b/>
          <w:bCs/>
          <w:color w:val="000000"/>
        </w:rPr>
        <w:t> правильно произносить все звуки речи.</w:t>
      </w:r>
      <w:r w:rsidR="00090750">
        <w:rPr>
          <w:rFonts w:ascii="Segoe UI" w:hAnsi="Segoe UI" w:cs="Segoe UI"/>
          <w:b/>
          <w:bCs/>
          <w:color w:val="000000"/>
        </w:rPr>
        <w:t xml:space="preserve">   </w:t>
      </w:r>
      <w:r>
        <w:rPr>
          <w:rFonts w:ascii="Segoe UI" w:hAnsi="Segoe UI" w:cs="Segoe UI"/>
          <w:i/>
          <w:iCs/>
          <w:color w:val="000000"/>
        </w:rPr>
        <w:t>Понаблюдайте, правильно ли ребёнок произносит звуки, над которыми работали в течение года с логопедом. Если произносит неправи</w:t>
      </w:r>
      <w:r w:rsidR="00F64FF7">
        <w:rPr>
          <w:rFonts w:ascii="Segoe UI" w:hAnsi="Segoe UI" w:cs="Segoe UI"/>
          <w:i/>
          <w:iCs/>
          <w:color w:val="000000"/>
        </w:rPr>
        <w:t xml:space="preserve">льно, напомните, как </w:t>
      </w:r>
      <w:r>
        <w:rPr>
          <w:rFonts w:ascii="Segoe UI" w:hAnsi="Segoe UI" w:cs="Segoe UI"/>
          <w:i/>
          <w:iCs/>
          <w:color w:val="000000"/>
        </w:rPr>
        <w:t xml:space="preserve"> правильно поизносить этот звук и вернитесь к заданиям по тетради. </w:t>
      </w:r>
    </w:p>
    <w:p w:rsidR="00784E37" w:rsidRDefault="00245177" w:rsidP="00245177">
      <w:pPr>
        <w:pStyle w:val="a3"/>
        <w:rPr>
          <w:rFonts w:ascii="Segoe UI" w:hAnsi="Segoe UI" w:cs="Segoe UI"/>
          <w:color w:val="000000"/>
        </w:rPr>
      </w:pPr>
      <w:r w:rsidRPr="00784E37">
        <w:rPr>
          <w:rFonts w:ascii="Segoe UI" w:hAnsi="Segoe UI" w:cs="Segoe UI"/>
          <w:b/>
          <w:bCs/>
          <w:color w:val="000000"/>
        </w:rPr>
        <w:t>2.</w:t>
      </w:r>
      <w:r w:rsidR="00292D90" w:rsidRPr="00784E37">
        <w:rPr>
          <w:rFonts w:ascii="Segoe UI" w:hAnsi="Segoe UI" w:cs="Segoe UI"/>
          <w:b/>
          <w:color w:val="000000"/>
        </w:rPr>
        <w:t xml:space="preserve"> Уметь </w:t>
      </w:r>
      <w:r w:rsidRPr="00784E37">
        <w:rPr>
          <w:rFonts w:ascii="Segoe UI" w:hAnsi="Segoe UI" w:cs="Segoe UI"/>
          <w:b/>
          <w:color w:val="000000"/>
        </w:rPr>
        <w:t>выделять п</w:t>
      </w:r>
      <w:r w:rsidR="00292D90" w:rsidRPr="00784E37">
        <w:rPr>
          <w:rFonts w:ascii="Segoe UI" w:hAnsi="Segoe UI" w:cs="Segoe UI"/>
          <w:b/>
          <w:color w:val="000000"/>
        </w:rPr>
        <w:t xml:space="preserve">ервый и последний звук в слове. </w:t>
      </w:r>
      <w:r w:rsidR="00292D90">
        <w:rPr>
          <w:rFonts w:ascii="Segoe UI" w:hAnsi="Segoe UI" w:cs="Segoe UI"/>
          <w:color w:val="000000"/>
        </w:rPr>
        <w:t xml:space="preserve">Предложите </w:t>
      </w:r>
      <w:r w:rsidR="00292D90">
        <w:rPr>
          <w:rFonts w:ascii="Segoe UI" w:hAnsi="Segoe UI" w:cs="Segoe UI"/>
          <w:color w:val="000000"/>
        </w:rPr>
        <w:lastRenderedPageBreak/>
        <w:t xml:space="preserve">ребёнку поиграть в слова: по очереди подбирайте слова, которые начинаются на последний звук предыдущего слова. Эта игра, кроме развития способности слышать и выделять звуки речи, способствует обогащению словарного запаса. Например, </w:t>
      </w:r>
      <w:r w:rsidR="002C54D8">
        <w:rPr>
          <w:rFonts w:ascii="Segoe UI" w:hAnsi="Segoe UI" w:cs="Segoe UI"/>
          <w:color w:val="000000"/>
        </w:rPr>
        <w:t>«весна-аквалангист-ткань-незабудка…»</w:t>
      </w:r>
    </w:p>
    <w:p w:rsidR="00245177" w:rsidRDefault="00090750" w:rsidP="00245177">
      <w:pPr>
        <w:pStyle w:val="a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22BEA65" wp14:editId="29CBEC66">
            <wp:simplePos x="0" y="0"/>
            <wp:positionH relativeFrom="column">
              <wp:posOffset>3409950</wp:posOffset>
            </wp:positionH>
            <wp:positionV relativeFrom="paragraph">
              <wp:posOffset>-991235</wp:posOffset>
            </wp:positionV>
            <wp:extent cx="3087370" cy="1618615"/>
            <wp:effectExtent l="0" t="0" r="0" b="635"/>
            <wp:wrapTight wrapText="bothSides">
              <wp:wrapPolygon edited="0">
                <wp:start x="0" y="0"/>
                <wp:lineTo x="0" y="21354"/>
                <wp:lineTo x="21458" y="21354"/>
                <wp:lineTo x="21458" y="0"/>
                <wp:lineTo x="0" y="0"/>
              </wp:wrapPolygon>
            </wp:wrapTight>
            <wp:docPr id="1" name="Рисунок 1" descr="hello_html_m44145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4145f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177">
        <w:rPr>
          <w:rFonts w:ascii="Segoe UI" w:hAnsi="Segoe UI" w:cs="Segoe UI"/>
          <w:color w:val="000000"/>
        </w:rPr>
        <w:t>Можно поиграть таким образом: придумываем слова, которые начинаются на задуманный звук, затем усложняем, подбираем слова, чтобы этот звук был на конце слова, затем в середине. Эти задания являются более сложными.</w:t>
      </w:r>
    </w:p>
    <w:p w:rsidR="00245177" w:rsidRDefault="00245177" w:rsidP="00245177">
      <w:pPr>
        <w:pStyle w:val="a3"/>
      </w:pPr>
      <w:r>
        <w:rPr>
          <w:rFonts w:ascii="Segoe UI" w:hAnsi="Segoe UI" w:cs="Segoe UI"/>
          <w:b/>
          <w:bCs/>
          <w:color w:val="000000"/>
        </w:rPr>
        <w:t>3. Для успешного овладения графическим начертанием букв</w:t>
      </w:r>
      <w:r>
        <w:rPr>
          <w:rFonts w:ascii="Segoe UI" w:hAnsi="Segoe UI" w:cs="Segoe UI"/>
          <w:color w:val="000000"/>
        </w:rPr>
        <w:t xml:space="preserve"> у ребёнка должна б</w:t>
      </w:r>
      <w:r w:rsidR="00090750">
        <w:rPr>
          <w:rFonts w:ascii="Segoe UI" w:hAnsi="Segoe UI" w:cs="Segoe UI"/>
          <w:color w:val="000000"/>
        </w:rPr>
        <w:t>ыть хорошо развита </w:t>
      </w:r>
      <w:r>
        <w:rPr>
          <w:rFonts w:ascii="Segoe UI" w:hAnsi="Segoe UI" w:cs="Segoe UI"/>
          <w:color w:val="000000"/>
        </w:rPr>
        <w:t xml:space="preserve"> моторика</w:t>
      </w:r>
      <w:r w:rsidR="00090750">
        <w:rPr>
          <w:rFonts w:ascii="Segoe UI" w:hAnsi="Segoe UI" w:cs="Segoe UI"/>
          <w:color w:val="000000"/>
        </w:rPr>
        <w:t xml:space="preserve"> рук</w:t>
      </w:r>
      <w:r>
        <w:rPr>
          <w:rFonts w:ascii="Segoe UI" w:hAnsi="Segoe UI" w:cs="Segoe UI"/>
          <w:color w:val="000000"/>
        </w:rPr>
        <w:t>.</w:t>
      </w:r>
      <w:r w:rsidR="00EF4CDE">
        <w:t xml:space="preserve"> </w:t>
      </w:r>
      <w:r w:rsidR="00EF4CDE">
        <w:rPr>
          <w:rFonts w:ascii="Segoe UI" w:hAnsi="Segoe UI" w:cs="Segoe UI"/>
          <w:color w:val="000000"/>
        </w:rPr>
        <w:t>Предлагаем</w:t>
      </w:r>
      <w:r>
        <w:rPr>
          <w:rFonts w:ascii="Segoe UI" w:hAnsi="Segoe UI" w:cs="Segoe UI"/>
          <w:color w:val="000000"/>
        </w:rPr>
        <w:t xml:space="preserve"> ребёнку картинки-раскраски, штриховки, различные задания на обведение картинок и фигур. Причём нужно объяснить ребёнку, что различные детали можно раскрасить по-разному: вертикально, горизонтально, располагая штрихи по кругу и т.д. Важно, чтобы ребёнок не поворачивал при этом книжку или лист бумаги, а учился владеть своими движениями. Обратите внимание на то, верно ли Ваш ребёнок держит ручку и карандаш. При неверном </w:t>
      </w:r>
      <w:r>
        <w:rPr>
          <w:rFonts w:ascii="Segoe UI" w:hAnsi="Segoe UI" w:cs="Segoe UI"/>
          <w:color w:val="000000"/>
        </w:rPr>
        <w:lastRenderedPageBreak/>
        <w:t>положении руки постарайтесь объяснить ребёнку как правильно и контролируй</w:t>
      </w:r>
      <w:r w:rsidR="00EF4CDE">
        <w:rPr>
          <w:rFonts w:ascii="Segoe UI" w:hAnsi="Segoe UI" w:cs="Segoe UI"/>
          <w:color w:val="000000"/>
        </w:rPr>
        <w:t>те этот процесс сами.</w:t>
      </w:r>
    </w:p>
    <w:p w:rsidR="00444430" w:rsidRDefault="00EF4CDE" w:rsidP="00245177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Предлагайте</w:t>
      </w:r>
      <w:r w:rsidR="00245177">
        <w:rPr>
          <w:rFonts w:ascii="Segoe UI" w:hAnsi="Segoe UI" w:cs="Segoe UI"/>
          <w:color w:val="000000"/>
        </w:rPr>
        <w:t xml:space="preserve"> собирание мелкого конструктора и мозаики, выполнение аппликаций из бумаги и природного материала, вырезание из бумаги геометрических фигур или фигурок животных, лепку из пластилина и глины, завязывание шнурков и застегивание мелких деталей одежды,</w:t>
      </w:r>
      <w:r>
        <w:rPr>
          <w:rFonts w:ascii="Segoe UI" w:hAnsi="Segoe UI" w:cs="Segoe UI"/>
          <w:color w:val="000000"/>
        </w:rPr>
        <w:t xml:space="preserve"> </w:t>
      </w:r>
      <w:r w:rsidR="00245177">
        <w:rPr>
          <w:rFonts w:ascii="Segoe UI" w:hAnsi="Segoe UI" w:cs="Segoe UI"/>
          <w:color w:val="000000"/>
        </w:rPr>
        <w:t xml:space="preserve">выкладывание </w:t>
      </w:r>
      <w:r w:rsidR="00444430">
        <w:rPr>
          <w:rFonts w:ascii="Segoe UI" w:hAnsi="Segoe UI" w:cs="Segoe UI"/>
          <w:color w:val="000000"/>
        </w:rPr>
        <w:t>фигур из спичек, бисера, крупы.</w:t>
      </w:r>
    </w:p>
    <w:p w:rsidR="00245177" w:rsidRPr="00444430" w:rsidRDefault="00245177" w:rsidP="00245177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Хорошо писать с ребёнком «графические диктанты». На листке в клеточку от </w:t>
      </w:r>
      <w:proofErr w:type="gramStart"/>
      <w:r>
        <w:rPr>
          <w:rFonts w:ascii="Segoe UI" w:hAnsi="Segoe UI" w:cs="Segoe UI"/>
          <w:color w:val="000000"/>
        </w:rPr>
        <w:t>точки</w:t>
      </w:r>
      <w:proofErr w:type="gramEnd"/>
      <w:r>
        <w:rPr>
          <w:rFonts w:ascii="Segoe UI" w:hAnsi="Segoe UI" w:cs="Segoe UI"/>
          <w:color w:val="000000"/>
        </w:rPr>
        <w:t xml:space="preserve"> поставленной в</w:t>
      </w:r>
      <w:r w:rsidR="00090750">
        <w:rPr>
          <w:rFonts w:ascii="Segoe UI" w:hAnsi="Segoe UI" w:cs="Segoe UI"/>
          <w:color w:val="000000"/>
        </w:rPr>
        <w:t xml:space="preserve"> определённом месте вести (карандашом</w:t>
      </w:r>
      <w:r>
        <w:rPr>
          <w:rFonts w:ascii="Segoe UI" w:hAnsi="Segoe UI" w:cs="Segoe UI"/>
          <w:color w:val="000000"/>
        </w:rPr>
        <w:t xml:space="preserve"> под диктовку родителей. Например: две клеточки вправо, четыре клеточки вверх, три клеточки вправо, одна клеточка вниз и т. д. Хорошо, если родители заранее продумают рисунок, который должен получиться у ребёнка. Кроме развития </w:t>
      </w:r>
      <w:r>
        <w:rPr>
          <w:rFonts w:ascii="Segoe UI" w:hAnsi="Segoe UI" w:cs="Segoe UI"/>
          <w:color w:val="000000"/>
        </w:rPr>
        <w:lastRenderedPageBreak/>
        <w:t>мелкой моторики, при успешном выполнении задания у ребёнка появляется гордость за свою работу и создаётся ситуация успеха, что повышает самооценку ребёнка. Также этот вид работы развивает пространственное восприятие.</w:t>
      </w:r>
    </w:p>
    <w:p w:rsidR="00444430" w:rsidRDefault="00245177" w:rsidP="00245177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>4.Пространственное восприятие — умение ориентироваться в пространстве.</w:t>
      </w:r>
      <w:r>
        <w:rPr>
          <w:rFonts w:ascii="Segoe UI" w:hAnsi="Segoe UI" w:cs="Segoe UI"/>
          <w:color w:val="000000"/>
        </w:rPr>
        <w:t xml:space="preserve"> На самом деле неумение ориентироваться в пространстве приводит к трудностям на письме. Дети пишут цифры и буквы в зеркальном отражении. </w:t>
      </w:r>
      <w:r w:rsidR="00EF4CDE">
        <w:rPr>
          <w:rFonts w:ascii="Segoe UI" w:hAnsi="Segoe UI" w:cs="Segoe UI"/>
          <w:color w:val="000000"/>
        </w:rPr>
        <w:t>Полезны игровые задания</w:t>
      </w:r>
      <w:r>
        <w:rPr>
          <w:rFonts w:ascii="Segoe UI" w:hAnsi="Segoe UI" w:cs="Segoe UI"/>
          <w:color w:val="000000"/>
        </w:rPr>
        <w:t>: «Подними правую руку вверх, согни левую ногу в колене, дотронься левой рукой до правого уха» и т.д.</w:t>
      </w:r>
      <w:r w:rsidR="00EF4CDE">
        <w:rPr>
          <w:rFonts w:ascii="Segoe UI" w:hAnsi="Segoe UI" w:cs="Segoe UI"/>
          <w:color w:val="000000"/>
        </w:rPr>
        <w:t>»</w:t>
      </w:r>
      <w:r>
        <w:rPr>
          <w:rFonts w:ascii="Segoe UI" w:hAnsi="Segoe UI" w:cs="Segoe UI"/>
          <w:color w:val="000000"/>
        </w:rPr>
        <w:t xml:space="preserve"> Гуляя с ребёнком на улице чаще задавайте вопросы </w:t>
      </w:r>
      <w:proofErr w:type="gramStart"/>
      <w:r>
        <w:rPr>
          <w:rFonts w:ascii="Segoe UI" w:hAnsi="Segoe UI" w:cs="Segoe UI"/>
          <w:color w:val="000000"/>
        </w:rPr>
        <w:t>типа</w:t>
      </w:r>
      <w:proofErr w:type="gramEnd"/>
      <w:r>
        <w:rPr>
          <w:rFonts w:ascii="Segoe UI" w:hAnsi="Segoe UI" w:cs="Segoe UI"/>
          <w:color w:val="000000"/>
        </w:rPr>
        <w:t xml:space="preserve"> «с какой стороны от тебя находится... (например фонтан или какой-то памятник)?» или «что сейчас </w:t>
      </w:r>
      <w:r w:rsidR="00444430">
        <w:rPr>
          <w:noProof/>
        </w:rPr>
        <w:drawing>
          <wp:anchor distT="0" distB="0" distL="114300" distR="114300" simplePos="0" relativeHeight="251660288" behindDoc="1" locked="0" layoutInCell="1" allowOverlap="0" wp14:anchorId="61B0A2E5" wp14:editId="50660601">
            <wp:simplePos x="0" y="0"/>
            <wp:positionH relativeFrom="column">
              <wp:posOffset>1550035</wp:posOffset>
            </wp:positionH>
            <wp:positionV relativeFrom="line">
              <wp:posOffset>285750</wp:posOffset>
            </wp:positionV>
            <wp:extent cx="16827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74" y="21234"/>
                <wp:lineTo x="21274" y="0"/>
                <wp:lineTo x="0" y="0"/>
              </wp:wrapPolygon>
            </wp:wrapTight>
            <wp:docPr id="4" name="Рисунок 4" descr="hello_html_7ec64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ec64a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color w:val="000000"/>
        </w:rPr>
        <w:t xml:space="preserve">находится слева от тебя?». </w:t>
      </w:r>
    </w:p>
    <w:p w:rsidR="00245177" w:rsidRPr="00B30F6B" w:rsidRDefault="00245177" w:rsidP="00B30F6B">
      <w:pPr>
        <w:pStyle w:val="a3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b/>
          <w:bCs/>
          <w:color w:val="000000"/>
        </w:rPr>
        <w:t xml:space="preserve">5. </w:t>
      </w:r>
      <w:r w:rsidR="00444430">
        <w:rPr>
          <w:rFonts w:ascii="Segoe UI" w:hAnsi="Segoe UI" w:cs="Segoe UI"/>
          <w:b/>
          <w:bCs/>
          <w:color w:val="000000"/>
        </w:rPr>
        <w:t xml:space="preserve">Обращайте внимание на состояние </w:t>
      </w:r>
      <w:r>
        <w:rPr>
          <w:rFonts w:ascii="Segoe UI" w:hAnsi="Segoe UI" w:cs="Segoe UI"/>
          <w:b/>
          <w:bCs/>
          <w:color w:val="000000"/>
        </w:rPr>
        <w:t>грамматического строя речи ребёнка.</w:t>
      </w:r>
      <w:r>
        <w:rPr>
          <w:rFonts w:ascii="Segoe UI" w:hAnsi="Segoe UI" w:cs="Segoe UI"/>
          <w:color w:val="000000"/>
        </w:rPr>
        <w:t xml:space="preserve"> </w:t>
      </w:r>
      <w:proofErr w:type="gramStart"/>
      <w:r>
        <w:rPr>
          <w:rFonts w:ascii="Segoe UI" w:hAnsi="Segoe UI" w:cs="Segoe UI"/>
          <w:color w:val="000000"/>
        </w:rPr>
        <w:t xml:space="preserve">Как он называет один или много предметов (ведро — вёдра, ухо — уши, стул — стулья и т. д.), уместно ли </w:t>
      </w:r>
      <w:proofErr w:type="gramEnd"/>
    </w:p>
    <w:sectPr w:rsidR="00245177" w:rsidRPr="00B30F6B" w:rsidSect="0024517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900EE"/>
    <w:multiLevelType w:val="hybridMultilevel"/>
    <w:tmpl w:val="4082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77"/>
    <w:rsid w:val="00090750"/>
    <w:rsid w:val="00245177"/>
    <w:rsid w:val="00292D90"/>
    <w:rsid w:val="002C54D8"/>
    <w:rsid w:val="00444430"/>
    <w:rsid w:val="00784E37"/>
    <w:rsid w:val="00B30F6B"/>
    <w:rsid w:val="00D350DC"/>
    <w:rsid w:val="00D35880"/>
    <w:rsid w:val="00EF4CDE"/>
    <w:rsid w:val="00F6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1783C-E28F-4EE9-9FDF-F96A56922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ds12pk2</cp:lastModifiedBy>
  <cp:revision>5</cp:revision>
  <cp:lastPrinted>2021-04-29T08:36:00Z</cp:lastPrinted>
  <dcterms:created xsi:type="dcterms:W3CDTF">2021-04-29T00:35:00Z</dcterms:created>
  <dcterms:modified xsi:type="dcterms:W3CDTF">2021-04-29T08:38:00Z</dcterms:modified>
</cp:coreProperties>
</file>