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общеразвивающего вида №45»</w:t>
      </w: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Постановка-инсценировка К.И. Чуковский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Федорино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горе»</w:t>
      </w: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Группа № 2 (средний возраст)</w:t>
      </w: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28D6" w:rsidRDefault="00FA28D6" w:rsidP="00FA28D6">
      <w:pPr>
        <w:tabs>
          <w:tab w:val="left" w:pos="5565"/>
        </w:tabs>
        <w:rPr>
          <w:rFonts w:ascii="Times New Roman" w:hAnsi="Times New Roman" w:cs="Times New Roman"/>
          <w:b/>
          <w:sz w:val="40"/>
          <w:szCs w:val="40"/>
        </w:rPr>
      </w:pPr>
    </w:p>
    <w:p w:rsidR="00FA28D6" w:rsidRPr="00FA28D6" w:rsidRDefault="00FA28D6" w:rsidP="00FA28D6">
      <w:pPr>
        <w:tabs>
          <w:tab w:val="left" w:pos="5565"/>
        </w:tabs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8593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спитатели: Дворядкина Г.М.</w:t>
      </w:r>
    </w:p>
    <w:p w:rsidR="00FA28D6" w:rsidRPr="00D85932" w:rsidRDefault="00FA28D6" w:rsidP="00FA28D6">
      <w:pPr>
        <w:tabs>
          <w:tab w:val="left" w:pos="556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Тоболкина М.В.</w:t>
      </w: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A28D6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Сергиев Посад</w:t>
      </w:r>
    </w:p>
    <w:p w:rsidR="00FA28D6" w:rsidRPr="00D85932" w:rsidRDefault="00FA28D6" w:rsidP="00FA28D6">
      <w:pPr>
        <w:tabs>
          <w:tab w:val="left" w:pos="55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FA28D6" w:rsidRDefault="00FA28D6" w:rsidP="00FA28D6">
      <w:pPr>
        <w:ind w:left="552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Чтобы сказки не обидеть</w:t>
      </w:r>
    </w:p>
    <w:p w:rsidR="00FA28D6" w:rsidRDefault="00FA28D6" w:rsidP="00FA28D6">
      <w:pPr>
        <w:ind w:left="55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Надо их почаще видеть, </w:t>
      </w:r>
    </w:p>
    <w:p w:rsidR="00FA28D6" w:rsidRDefault="00FA28D6" w:rsidP="00FA28D6">
      <w:pPr>
        <w:ind w:left="55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Их читать и рисовать, </w:t>
      </w:r>
    </w:p>
    <w:p w:rsidR="00FA28D6" w:rsidRDefault="00FA28D6" w:rsidP="00FA28D6">
      <w:pPr>
        <w:ind w:left="5529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Их любить и в них играть!</w:t>
      </w:r>
    </w:p>
    <w:p w:rsidR="00FA28D6" w:rsidRDefault="00FA28D6" w:rsidP="00C4715C">
      <w:pPr>
        <w:ind w:firstLine="567"/>
        <w:jc w:val="both"/>
        <w:rPr>
          <w:sz w:val="28"/>
          <w:szCs w:val="28"/>
        </w:rPr>
      </w:pPr>
    </w:p>
    <w:p w:rsidR="00FA28D6" w:rsidRDefault="00FA28D6" w:rsidP="00C4715C">
      <w:pPr>
        <w:ind w:firstLine="567"/>
        <w:jc w:val="both"/>
        <w:rPr>
          <w:sz w:val="28"/>
          <w:szCs w:val="28"/>
        </w:rPr>
      </w:pPr>
      <w:r w:rsidRPr="00FA28D6"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Посредством сказки, театрализованной деятельности закрепить то, что здоровое и правильное питание – это вкусно, полезно, интересно; привить детям чистоту вокруг и во всем. «Чистота – залог здоровья!»</w:t>
      </w:r>
    </w:p>
    <w:p w:rsidR="00831354" w:rsidRDefault="00FA28D6" w:rsidP="00C4715C">
      <w:pPr>
        <w:ind w:firstLine="567"/>
        <w:jc w:val="both"/>
        <w:rPr>
          <w:sz w:val="28"/>
          <w:szCs w:val="28"/>
        </w:rPr>
      </w:pPr>
      <w:r w:rsidRPr="00FA28D6">
        <w:rPr>
          <w:b/>
          <w:sz w:val="28"/>
          <w:szCs w:val="28"/>
          <w:u w:val="single"/>
        </w:rPr>
        <w:t>Задачи:</w:t>
      </w:r>
      <w:r>
        <w:rPr>
          <w:sz w:val="28"/>
          <w:szCs w:val="28"/>
        </w:rPr>
        <w:t xml:space="preserve"> Развивать у детей образное мышление, фантазию</w:t>
      </w:r>
      <w:r w:rsidR="00831354">
        <w:rPr>
          <w:sz w:val="28"/>
          <w:szCs w:val="28"/>
        </w:rPr>
        <w:t>, творческие способности. Учить детей перевоплощаться. Вызвать интерес к творчеству К.И. Чуковского. Воспитывать чувство дружбы и коллективизма. Вызвать интерес и желание питаться правильно и вкусно.</w:t>
      </w:r>
    </w:p>
    <w:p w:rsidR="00831354" w:rsidRDefault="00831354" w:rsidP="00C4715C">
      <w:pPr>
        <w:ind w:firstLine="567"/>
        <w:jc w:val="both"/>
        <w:rPr>
          <w:sz w:val="28"/>
          <w:szCs w:val="28"/>
        </w:rPr>
      </w:pPr>
      <w:r w:rsidRPr="00831354">
        <w:rPr>
          <w:b/>
          <w:sz w:val="28"/>
          <w:szCs w:val="28"/>
          <w:u w:val="single"/>
        </w:rPr>
        <w:t>Действующие лица:</w:t>
      </w:r>
      <w:r w:rsidR="00FA28D6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Ведущий, хозяин и хозяйка, посуда.</w:t>
      </w:r>
    </w:p>
    <w:p w:rsidR="00831354" w:rsidRDefault="00831354" w:rsidP="00C4715C">
      <w:pPr>
        <w:ind w:firstLine="567"/>
        <w:jc w:val="both"/>
        <w:rPr>
          <w:sz w:val="28"/>
          <w:szCs w:val="28"/>
        </w:rPr>
      </w:pPr>
      <w:r w:rsidRPr="00831354">
        <w:rPr>
          <w:b/>
          <w:sz w:val="28"/>
          <w:szCs w:val="28"/>
          <w:u w:val="single"/>
        </w:rPr>
        <w:t>Декорации:</w:t>
      </w:r>
      <w:r>
        <w:rPr>
          <w:sz w:val="28"/>
          <w:szCs w:val="28"/>
        </w:rPr>
        <w:t xml:space="preserve"> </w:t>
      </w:r>
      <w:r w:rsidR="00D16C35">
        <w:rPr>
          <w:sz w:val="28"/>
          <w:szCs w:val="28"/>
        </w:rPr>
        <w:t>Стол с лавкой, русская печь, балалайка, самовар, кухонная утварь.</w:t>
      </w:r>
      <w:bookmarkStart w:id="0" w:name="_GoBack"/>
      <w:bookmarkEnd w:id="0"/>
    </w:p>
    <w:p w:rsidR="00831354" w:rsidRPr="00831354" w:rsidRDefault="00831354" w:rsidP="00831354">
      <w:pPr>
        <w:ind w:firstLine="567"/>
        <w:jc w:val="center"/>
        <w:rPr>
          <w:b/>
          <w:sz w:val="28"/>
          <w:szCs w:val="28"/>
        </w:rPr>
      </w:pPr>
      <w:r w:rsidRPr="00831354">
        <w:rPr>
          <w:b/>
          <w:sz w:val="28"/>
          <w:szCs w:val="28"/>
        </w:rPr>
        <w:t>Ход спектакля</w:t>
      </w:r>
    </w:p>
    <w:p w:rsidR="00AB6BC0" w:rsidRPr="00C4715C" w:rsidRDefault="00831354" w:rsidP="00C4715C">
      <w:pPr>
        <w:ind w:firstLine="567"/>
        <w:jc w:val="both"/>
        <w:rPr>
          <w:sz w:val="28"/>
          <w:szCs w:val="28"/>
        </w:rPr>
      </w:pPr>
      <w:r w:rsidRPr="00831354">
        <w:rPr>
          <w:i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r w:rsidR="00B31F24" w:rsidRPr="00C4715C">
        <w:rPr>
          <w:sz w:val="28"/>
          <w:szCs w:val="28"/>
        </w:rPr>
        <w:t>В Московской области, близ Сергиево Посада, есть село Мишутино. И живут в нем хозяйка с хозяином. Вечерами они любят беседовать и заниматься своими делами: хозяин играть на балалайке, а хозяйка готовить. Они любят питаться вкусно и правильно, готовить здоровую и полезную еду. Хозяин предпочитает морковный хлеб</w:t>
      </w:r>
      <w:r w:rsidR="00C4715C" w:rsidRPr="00C4715C">
        <w:rPr>
          <w:sz w:val="28"/>
          <w:szCs w:val="28"/>
        </w:rPr>
        <w:t>, хозяйка с удовольствием его готовит. В один из вечеров за своими любимыми делами они вспомнили историю о том, как одна Федора не очень хорошо ухаживала за своей посудой, и посуда убежала. А вот что было дальше, хозяин и хозяйка нам сейчас и расскажут.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>А посуда вперёд и вперёд</w:t>
      </w:r>
      <w:r w:rsidRPr="00C4715C">
        <w:rPr>
          <w:sz w:val="28"/>
          <w:szCs w:val="28"/>
        </w:rPr>
        <w:br/>
      </w:r>
      <w:proofErr w:type="gramStart"/>
      <w:r w:rsidRPr="00C4715C">
        <w:rPr>
          <w:sz w:val="28"/>
          <w:szCs w:val="28"/>
        </w:rPr>
        <w:t>По</w:t>
      </w:r>
      <w:proofErr w:type="gramEnd"/>
      <w:r w:rsidRPr="00C4715C">
        <w:rPr>
          <w:sz w:val="28"/>
          <w:szCs w:val="28"/>
        </w:rPr>
        <w:t xml:space="preserve"> полям, по болотам идёт.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чайник шепнул </w:t>
      </w:r>
      <w:proofErr w:type="gramStart"/>
      <w:r w:rsidRPr="00C4715C">
        <w:rPr>
          <w:sz w:val="28"/>
          <w:szCs w:val="28"/>
        </w:rPr>
        <w:t>утюгу: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Я дальше идти не могу».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заплакали </w:t>
      </w:r>
      <w:proofErr w:type="gramStart"/>
      <w:r w:rsidRPr="00C4715C">
        <w:rPr>
          <w:sz w:val="28"/>
          <w:szCs w:val="28"/>
        </w:rPr>
        <w:t>блюдца: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Не лучше ль вернуться?»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зарыдало </w:t>
      </w:r>
      <w:proofErr w:type="gramStart"/>
      <w:r w:rsidRPr="00C4715C">
        <w:rPr>
          <w:sz w:val="28"/>
          <w:szCs w:val="28"/>
        </w:rPr>
        <w:t>корыто: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Увы, я разбито, разбито!»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lastRenderedPageBreak/>
        <w:t>Но блюдо сказало: «</w:t>
      </w:r>
      <w:proofErr w:type="gramStart"/>
      <w:r w:rsidRPr="00C4715C">
        <w:rPr>
          <w:sz w:val="28"/>
          <w:szCs w:val="28"/>
        </w:rPr>
        <w:t>Гляди,</w:t>
      </w:r>
      <w:r w:rsidRPr="00C4715C">
        <w:rPr>
          <w:sz w:val="28"/>
          <w:szCs w:val="28"/>
        </w:rPr>
        <w:br/>
        <w:t>Кто</w:t>
      </w:r>
      <w:proofErr w:type="gramEnd"/>
      <w:r w:rsidRPr="00C4715C">
        <w:rPr>
          <w:sz w:val="28"/>
          <w:szCs w:val="28"/>
        </w:rPr>
        <w:t xml:space="preserve"> это там позади?»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>И видят: за ними из тёмного бора</w:t>
      </w:r>
      <w:r w:rsidRPr="00C4715C">
        <w:rPr>
          <w:sz w:val="28"/>
          <w:szCs w:val="28"/>
        </w:rPr>
        <w:br/>
      </w:r>
      <w:proofErr w:type="gramStart"/>
      <w:r w:rsidRPr="00C4715C">
        <w:rPr>
          <w:sz w:val="28"/>
          <w:szCs w:val="28"/>
        </w:rPr>
        <w:t>Идёт</w:t>
      </w:r>
      <w:proofErr w:type="gramEnd"/>
      <w:r w:rsidRPr="00C4715C">
        <w:rPr>
          <w:sz w:val="28"/>
          <w:szCs w:val="28"/>
        </w:rPr>
        <w:t>-ковыляет Федора.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Но чудо </w:t>
      </w:r>
      <w:proofErr w:type="spellStart"/>
      <w:r w:rsidRPr="00C4715C">
        <w:rPr>
          <w:sz w:val="28"/>
          <w:szCs w:val="28"/>
        </w:rPr>
        <w:t>случилося</w:t>
      </w:r>
      <w:proofErr w:type="spellEnd"/>
      <w:r w:rsidRPr="00C4715C">
        <w:rPr>
          <w:sz w:val="28"/>
          <w:szCs w:val="28"/>
        </w:rPr>
        <w:t xml:space="preserve"> с </w:t>
      </w:r>
      <w:proofErr w:type="gramStart"/>
      <w:r w:rsidRPr="00C4715C">
        <w:rPr>
          <w:sz w:val="28"/>
          <w:szCs w:val="28"/>
        </w:rPr>
        <w:t>ней:</w:t>
      </w:r>
      <w:r w:rsidRPr="00C4715C">
        <w:rPr>
          <w:sz w:val="28"/>
          <w:szCs w:val="28"/>
        </w:rPr>
        <w:br/>
        <w:t>Стала</w:t>
      </w:r>
      <w:proofErr w:type="gramEnd"/>
      <w:r w:rsidRPr="00C4715C">
        <w:rPr>
          <w:sz w:val="28"/>
          <w:szCs w:val="28"/>
        </w:rPr>
        <w:t xml:space="preserve"> Федора добрей.</w:t>
      </w:r>
      <w:r w:rsidRPr="00C4715C">
        <w:rPr>
          <w:sz w:val="28"/>
          <w:szCs w:val="28"/>
        </w:rPr>
        <w:br/>
        <w:t>Тихо за ними идёт</w:t>
      </w:r>
      <w:r w:rsidRPr="00C4715C">
        <w:rPr>
          <w:sz w:val="28"/>
          <w:szCs w:val="28"/>
        </w:rPr>
        <w:br/>
        <w:t>И тихую песню поёт: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«Ой вы, бедные сиротки </w:t>
      </w:r>
      <w:proofErr w:type="gramStart"/>
      <w:r w:rsidRPr="00C4715C">
        <w:rPr>
          <w:sz w:val="28"/>
          <w:szCs w:val="28"/>
        </w:rPr>
        <w:t>мои,</w:t>
      </w:r>
      <w:r w:rsidRPr="00C4715C">
        <w:rPr>
          <w:sz w:val="28"/>
          <w:szCs w:val="28"/>
        </w:rPr>
        <w:br/>
        <w:t>Утюги</w:t>
      </w:r>
      <w:proofErr w:type="gramEnd"/>
      <w:r w:rsidRPr="00C4715C">
        <w:rPr>
          <w:sz w:val="28"/>
          <w:szCs w:val="28"/>
        </w:rPr>
        <w:t xml:space="preserve"> и сковородки мои!</w:t>
      </w:r>
      <w:r w:rsidRPr="00C4715C">
        <w:rPr>
          <w:sz w:val="28"/>
          <w:szCs w:val="28"/>
        </w:rPr>
        <w:br/>
        <w:t xml:space="preserve">Вы </w:t>
      </w:r>
      <w:proofErr w:type="spellStart"/>
      <w:r w:rsidRPr="00C4715C">
        <w:rPr>
          <w:sz w:val="28"/>
          <w:szCs w:val="28"/>
        </w:rPr>
        <w:t>подите</w:t>
      </w:r>
      <w:proofErr w:type="spellEnd"/>
      <w:r w:rsidRPr="00C4715C">
        <w:rPr>
          <w:sz w:val="28"/>
          <w:szCs w:val="28"/>
        </w:rPr>
        <w:t>-ка, немытые, домой,</w:t>
      </w:r>
      <w:r w:rsidRPr="00C4715C">
        <w:rPr>
          <w:sz w:val="28"/>
          <w:szCs w:val="28"/>
        </w:rPr>
        <w:br/>
        <w:t>Я водою вас умою ключевой.</w:t>
      </w:r>
      <w:r w:rsidRPr="00C4715C">
        <w:rPr>
          <w:sz w:val="28"/>
          <w:szCs w:val="28"/>
        </w:rPr>
        <w:br/>
        <w:t>Я почищу вас песочком,</w:t>
      </w:r>
      <w:r w:rsidRPr="00C4715C">
        <w:rPr>
          <w:sz w:val="28"/>
          <w:szCs w:val="28"/>
        </w:rPr>
        <w:br/>
        <w:t xml:space="preserve">Окачу вас </w:t>
      </w:r>
      <w:proofErr w:type="spellStart"/>
      <w:r w:rsidRPr="00C4715C">
        <w:rPr>
          <w:sz w:val="28"/>
          <w:szCs w:val="28"/>
        </w:rPr>
        <w:t>кипяточком</w:t>
      </w:r>
      <w:proofErr w:type="spellEnd"/>
      <w:r w:rsidRPr="00C4715C">
        <w:rPr>
          <w:sz w:val="28"/>
          <w:szCs w:val="28"/>
        </w:rPr>
        <w:t>,</w:t>
      </w:r>
      <w:r w:rsidRPr="00C4715C">
        <w:rPr>
          <w:sz w:val="28"/>
          <w:szCs w:val="28"/>
        </w:rPr>
        <w:br/>
        <w:t>И вы будете опять,</w:t>
      </w:r>
      <w:r w:rsidRPr="00C4715C">
        <w:rPr>
          <w:sz w:val="28"/>
          <w:szCs w:val="28"/>
        </w:rPr>
        <w:br/>
        <w:t>Словно солнышко, сиять,</w:t>
      </w:r>
      <w:r w:rsidRPr="00C4715C">
        <w:rPr>
          <w:sz w:val="28"/>
          <w:szCs w:val="28"/>
        </w:rPr>
        <w:br/>
        <w:t>А поганых тараканов я повыведу,</w:t>
      </w:r>
      <w:r w:rsidRPr="00C4715C">
        <w:rPr>
          <w:sz w:val="28"/>
          <w:szCs w:val="28"/>
        </w:rPr>
        <w:br/>
        <w:t xml:space="preserve">Прусаков и пауков я </w:t>
      </w:r>
      <w:proofErr w:type="spellStart"/>
      <w:r w:rsidRPr="00C4715C">
        <w:rPr>
          <w:sz w:val="28"/>
          <w:szCs w:val="28"/>
        </w:rPr>
        <w:t>повымету</w:t>
      </w:r>
      <w:proofErr w:type="spellEnd"/>
      <w:r w:rsidRPr="00C4715C">
        <w:rPr>
          <w:sz w:val="28"/>
          <w:szCs w:val="28"/>
        </w:rPr>
        <w:t>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сказала </w:t>
      </w:r>
      <w:proofErr w:type="gramStart"/>
      <w:r w:rsidRPr="00C4715C">
        <w:rPr>
          <w:sz w:val="28"/>
          <w:szCs w:val="28"/>
        </w:rPr>
        <w:t>скалка: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Мне Федору жалко».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сказала </w:t>
      </w:r>
      <w:proofErr w:type="gramStart"/>
      <w:r w:rsidRPr="00C4715C">
        <w:rPr>
          <w:sz w:val="28"/>
          <w:szCs w:val="28"/>
        </w:rPr>
        <w:t>чашка: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Ах, она бедняжка!»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сказали </w:t>
      </w:r>
      <w:proofErr w:type="gramStart"/>
      <w:r w:rsidRPr="00C4715C">
        <w:rPr>
          <w:sz w:val="28"/>
          <w:szCs w:val="28"/>
        </w:rPr>
        <w:t>блюдца: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Надо бы вернуться!»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сказали </w:t>
      </w:r>
      <w:proofErr w:type="gramStart"/>
      <w:r w:rsidRPr="00C4715C">
        <w:rPr>
          <w:sz w:val="28"/>
          <w:szCs w:val="28"/>
        </w:rPr>
        <w:t>утюги:</w:t>
      </w:r>
      <w:r w:rsidRPr="00C4715C">
        <w:rPr>
          <w:sz w:val="28"/>
          <w:szCs w:val="28"/>
        </w:rPr>
        <w:br/>
        <w:t>«</w:t>
      </w:r>
      <w:proofErr w:type="gramEnd"/>
      <w:r w:rsidRPr="00C4715C">
        <w:rPr>
          <w:sz w:val="28"/>
          <w:szCs w:val="28"/>
        </w:rPr>
        <w:t>Мы Федоре не враги!»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>Долго, долго целовала</w:t>
      </w:r>
      <w:r w:rsidRPr="00C4715C">
        <w:rPr>
          <w:sz w:val="28"/>
          <w:szCs w:val="28"/>
        </w:rPr>
        <w:br/>
        <w:t xml:space="preserve">И ласкала их </w:t>
      </w:r>
      <w:proofErr w:type="gramStart"/>
      <w:r w:rsidRPr="00C4715C">
        <w:rPr>
          <w:sz w:val="28"/>
          <w:szCs w:val="28"/>
        </w:rPr>
        <w:t>она,</w:t>
      </w:r>
      <w:r w:rsidRPr="00C4715C">
        <w:rPr>
          <w:sz w:val="28"/>
          <w:szCs w:val="28"/>
        </w:rPr>
        <w:br/>
        <w:t>Поливала</w:t>
      </w:r>
      <w:proofErr w:type="gramEnd"/>
      <w:r w:rsidRPr="00C4715C">
        <w:rPr>
          <w:sz w:val="28"/>
          <w:szCs w:val="28"/>
        </w:rPr>
        <w:t>, умывала.</w:t>
      </w:r>
      <w:r w:rsidRPr="00C4715C">
        <w:rPr>
          <w:sz w:val="28"/>
          <w:szCs w:val="28"/>
        </w:rPr>
        <w:br/>
        <w:t>Полоскала их она.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>«Уж не буду, уж не буду</w:t>
      </w:r>
      <w:r w:rsidRPr="00C4715C">
        <w:rPr>
          <w:sz w:val="28"/>
          <w:szCs w:val="28"/>
        </w:rPr>
        <w:br/>
      </w:r>
      <w:proofErr w:type="gramStart"/>
      <w:r w:rsidRPr="00C4715C">
        <w:rPr>
          <w:sz w:val="28"/>
          <w:szCs w:val="28"/>
        </w:rPr>
        <w:t>Я</w:t>
      </w:r>
      <w:proofErr w:type="gramEnd"/>
      <w:r w:rsidRPr="00C4715C">
        <w:rPr>
          <w:sz w:val="28"/>
          <w:szCs w:val="28"/>
        </w:rPr>
        <w:t xml:space="preserve"> посуду обижать.</w:t>
      </w:r>
      <w:r w:rsidRPr="00C4715C">
        <w:rPr>
          <w:sz w:val="28"/>
          <w:szCs w:val="28"/>
        </w:rPr>
        <w:br/>
        <w:t>Буду, буду я посуду</w:t>
      </w:r>
      <w:r w:rsidRPr="00C4715C">
        <w:rPr>
          <w:sz w:val="28"/>
          <w:szCs w:val="28"/>
        </w:rPr>
        <w:br/>
        <w:t>И любить и уважать!»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proofErr w:type="spellStart"/>
      <w:r w:rsidRPr="00C4715C">
        <w:rPr>
          <w:sz w:val="28"/>
          <w:szCs w:val="28"/>
        </w:rPr>
        <w:lastRenderedPageBreak/>
        <w:t>Засмеялися</w:t>
      </w:r>
      <w:proofErr w:type="spellEnd"/>
      <w:r w:rsidRPr="00C4715C">
        <w:rPr>
          <w:sz w:val="28"/>
          <w:szCs w:val="28"/>
        </w:rPr>
        <w:t xml:space="preserve"> </w:t>
      </w:r>
      <w:proofErr w:type="gramStart"/>
      <w:r w:rsidRPr="00C4715C">
        <w:rPr>
          <w:sz w:val="28"/>
          <w:szCs w:val="28"/>
        </w:rPr>
        <w:t>кастрюли,</w:t>
      </w:r>
      <w:r w:rsidRPr="00C4715C">
        <w:rPr>
          <w:sz w:val="28"/>
          <w:szCs w:val="28"/>
        </w:rPr>
        <w:br/>
        <w:t>Самовару</w:t>
      </w:r>
      <w:proofErr w:type="gramEnd"/>
      <w:r w:rsidRPr="00C4715C">
        <w:rPr>
          <w:sz w:val="28"/>
          <w:szCs w:val="28"/>
        </w:rPr>
        <w:t xml:space="preserve"> подмигнули:</w:t>
      </w:r>
      <w:r w:rsidRPr="00C4715C">
        <w:rPr>
          <w:sz w:val="28"/>
          <w:szCs w:val="28"/>
        </w:rPr>
        <w:br/>
        <w:t>«Ну, Федора, так и быть,</w:t>
      </w:r>
      <w:r w:rsidRPr="00C4715C">
        <w:rPr>
          <w:sz w:val="28"/>
          <w:szCs w:val="28"/>
        </w:rPr>
        <w:br/>
        <w:t>Рады мы тебя простить!»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proofErr w:type="gramStart"/>
      <w:r w:rsidRPr="00C4715C">
        <w:rPr>
          <w:sz w:val="28"/>
          <w:szCs w:val="28"/>
        </w:rPr>
        <w:t>Полетели,</w:t>
      </w:r>
      <w:r w:rsidRPr="00C4715C">
        <w:rPr>
          <w:sz w:val="28"/>
          <w:szCs w:val="28"/>
        </w:rPr>
        <w:br/>
        <w:t>Зазвенели</w:t>
      </w:r>
      <w:proofErr w:type="gramEnd"/>
      <w:r w:rsidRPr="00C4715C">
        <w:rPr>
          <w:sz w:val="28"/>
          <w:szCs w:val="28"/>
        </w:rPr>
        <w:br/>
        <w:t>Да к Федоре прямо в печь!</w:t>
      </w:r>
      <w:r w:rsidRPr="00C4715C">
        <w:rPr>
          <w:sz w:val="28"/>
          <w:szCs w:val="28"/>
        </w:rPr>
        <w:br/>
        <w:t>Стали жарить, стали печь,-</w:t>
      </w:r>
      <w:r w:rsidRPr="00C4715C">
        <w:rPr>
          <w:sz w:val="28"/>
          <w:szCs w:val="28"/>
        </w:rPr>
        <w:br/>
        <w:t>Будут, будут у Федоры и блины и пироги!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>А метла-то, а метла — весела —</w:t>
      </w:r>
      <w:r w:rsidRPr="00C4715C">
        <w:rPr>
          <w:sz w:val="28"/>
          <w:szCs w:val="28"/>
        </w:rPr>
        <w:br/>
        <w:t xml:space="preserve">Заплясала, заиграла, </w:t>
      </w:r>
      <w:proofErr w:type="gramStart"/>
      <w:r w:rsidRPr="00C4715C">
        <w:rPr>
          <w:sz w:val="28"/>
          <w:szCs w:val="28"/>
        </w:rPr>
        <w:t>замела,</w:t>
      </w:r>
      <w:r w:rsidRPr="00C4715C">
        <w:rPr>
          <w:sz w:val="28"/>
          <w:szCs w:val="28"/>
        </w:rPr>
        <w:br/>
        <w:t>Ни</w:t>
      </w:r>
      <w:proofErr w:type="gramEnd"/>
      <w:r w:rsidRPr="00C4715C">
        <w:rPr>
          <w:sz w:val="28"/>
          <w:szCs w:val="28"/>
        </w:rPr>
        <w:t xml:space="preserve"> пылинки у Федоры не оставила.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И обрадовались </w:t>
      </w:r>
      <w:proofErr w:type="gramStart"/>
      <w:r w:rsidRPr="00C4715C">
        <w:rPr>
          <w:sz w:val="28"/>
          <w:szCs w:val="28"/>
        </w:rPr>
        <w:t>блюдца:</w:t>
      </w:r>
      <w:r w:rsidRPr="00C4715C">
        <w:rPr>
          <w:sz w:val="28"/>
          <w:szCs w:val="28"/>
        </w:rPr>
        <w:br/>
      </w:r>
      <w:proofErr w:type="spellStart"/>
      <w:r w:rsidRPr="00C4715C">
        <w:rPr>
          <w:sz w:val="28"/>
          <w:szCs w:val="28"/>
        </w:rPr>
        <w:t>Дзынь</w:t>
      </w:r>
      <w:proofErr w:type="spellEnd"/>
      <w:proofErr w:type="gramEnd"/>
      <w:r w:rsidRPr="00C4715C">
        <w:rPr>
          <w:sz w:val="28"/>
          <w:szCs w:val="28"/>
        </w:rPr>
        <w:t xml:space="preserve">-ля-ля! </w:t>
      </w:r>
      <w:proofErr w:type="spellStart"/>
      <w:r w:rsidRPr="00C4715C">
        <w:rPr>
          <w:sz w:val="28"/>
          <w:szCs w:val="28"/>
        </w:rPr>
        <w:t>Дзынь</w:t>
      </w:r>
      <w:proofErr w:type="spellEnd"/>
      <w:r w:rsidRPr="00C4715C">
        <w:rPr>
          <w:sz w:val="28"/>
          <w:szCs w:val="28"/>
        </w:rPr>
        <w:t>-ля-</w:t>
      </w:r>
      <w:proofErr w:type="gramStart"/>
      <w:r w:rsidRPr="00C4715C">
        <w:rPr>
          <w:sz w:val="28"/>
          <w:szCs w:val="28"/>
        </w:rPr>
        <w:t>ля!</w:t>
      </w:r>
      <w:r w:rsidRPr="00C4715C">
        <w:rPr>
          <w:sz w:val="28"/>
          <w:szCs w:val="28"/>
        </w:rPr>
        <w:br/>
        <w:t>И</w:t>
      </w:r>
      <w:proofErr w:type="gramEnd"/>
      <w:r w:rsidRPr="00C4715C">
        <w:rPr>
          <w:sz w:val="28"/>
          <w:szCs w:val="28"/>
        </w:rPr>
        <w:t xml:space="preserve"> танцуют и смеются —</w:t>
      </w:r>
      <w:r w:rsidRPr="00C4715C">
        <w:rPr>
          <w:sz w:val="28"/>
          <w:szCs w:val="28"/>
        </w:rPr>
        <w:br/>
      </w:r>
      <w:proofErr w:type="spellStart"/>
      <w:r w:rsidRPr="00C4715C">
        <w:rPr>
          <w:sz w:val="28"/>
          <w:szCs w:val="28"/>
        </w:rPr>
        <w:t>Дзынь</w:t>
      </w:r>
      <w:proofErr w:type="spellEnd"/>
      <w:r w:rsidRPr="00C4715C">
        <w:rPr>
          <w:sz w:val="28"/>
          <w:szCs w:val="28"/>
        </w:rPr>
        <w:t xml:space="preserve">-ля-ля! </w:t>
      </w:r>
      <w:proofErr w:type="spellStart"/>
      <w:r w:rsidRPr="00C4715C">
        <w:rPr>
          <w:sz w:val="28"/>
          <w:szCs w:val="28"/>
        </w:rPr>
        <w:t>Дзынь</w:t>
      </w:r>
      <w:proofErr w:type="spellEnd"/>
      <w:r w:rsidRPr="00C4715C">
        <w:rPr>
          <w:sz w:val="28"/>
          <w:szCs w:val="28"/>
        </w:rPr>
        <w:t>-ля-ля!</w:t>
      </w:r>
    </w:p>
    <w:p w:rsidR="00C4715C" w:rsidRPr="00C4715C" w:rsidRDefault="00C4715C" w:rsidP="00C4715C">
      <w:pPr>
        <w:ind w:left="2552"/>
        <w:rPr>
          <w:sz w:val="28"/>
          <w:szCs w:val="28"/>
        </w:rPr>
      </w:pPr>
      <w:r w:rsidRPr="00C4715C">
        <w:rPr>
          <w:sz w:val="28"/>
          <w:szCs w:val="28"/>
        </w:rPr>
        <w:t xml:space="preserve">А на белой </w:t>
      </w:r>
      <w:proofErr w:type="spellStart"/>
      <w:r w:rsidRPr="00C4715C">
        <w:rPr>
          <w:sz w:val="28"/>
          <w:szCs w:val="28"/>
        </w:rPr>
        <w:t>табуреточке</w:t>
      </w:r>
      <w:proofErr w:type="spellEnd"/>
      <w:r w:rsidRPr="00C4715C">
        <w:rPr>
          <w:sz w:val="28"/>
          <w:szCs w:val="28"/>
        </w:rPr>
        <w:br/>
        <w:t>Да на вышитой салфеточке</w:t>
      </w:r>
      <w:r w:rsidRPr="00C4715C">
        <w:rPr>
          <w:sz w:val="28"/>
          <w:szCs w:val="28"/>
        </w:rPr>
        <w:br/>
        <w:t xml:space="preserve">Самовар </w:t>
      </w:r>
      <w:proofErr w:type="gramStart"/>
      <w:r w:rsidRPr="00C4715C">
        <w:rPr>
          <w:sz w:val="28"/>
          <w:szCs w:val="28"/>
        </w:rPr>
        <w:t>стоит,</w:t>
      </w:r>
      <w:r w:rsidRPr="00C4715C">
        <w:rPr>
          <w:sz w:val="28"/>
          <w:szCs w:val="28"/>
        </w:rPr>
        <w:br/>
        <w:t>Словно</w:t>
      </w:r>
      <w:proofErr w:type="gramEnd"/>
      <w:r w:rsidRPr="00C4715C">
        <w:rPr>
          <w:sz w:val="28"/>
          <w:szCs w:val="28"/>
        </w:rPr>
        <w:t xml:space="preserve"> жар горит,</w:t>
      </w:r>
      <w:r w:rsidRPr="00C4715C">
        <w:rPr>
          <w:sz w:val="28"/>
          <w:szCs w:val="28"/>
        </w:rPr>
        <w:br/>
        <w:t>И пыхтит, и на бабу поглядывает:</w:t>
      </w:r>
      <w:r w:rsidRPr="00C4715C">
        <w:rPr>
          <w:sz w:val="28"/>
          <w:szCs w:val="28"/>
        </w:rPr>
        <w:br/>
        <w:t xml:space="preserve">«Я </w:t>
      </w:r>
      <w:proofErr w:type="spellStart"/>
      <w:r w:rsidRPr="00C4715C">
        <w:rPr>
          <w:sz w:val="28"/>
          <w:szCs w:val="28"/>
        </w:rPr>
        <w:t>Федорушку</w:t>
      </w:r>
      <w:proofErr w:type="spellEnd"/>
      <w:r w:rsidRPr="00C4715C">
        <w:rPr>
          <w:sz w:val="28"/>
          <w:szCs w:val="28"/>
        </w:rPr>
        <w:t xml:space="preserve"> прощаю,</w:t>
      </w:r>
      <w:r w:rsidRPr="00C4715C">
        <w:rPr>
          <w:sz w:val="28"/>
          <w:szCs w:val="28"/>
        </w:rPr>
        <w:br/>
        <w:t>Сладким чаем угощаю.</w:t>
      </w:r>
      <w:r w:rsidRPr="00C4715C">
        <w:rPr>
          <w:sz w:val="28"/>
          <w:szCs w:val="28"/>
        </w:rPr>
        <w:br/>
        <w:t>Кушай, кушай, Федора Егоровна!»</w:t>
      </w:r>
    </w:p>
    <w:p w:rsidR="00C4715C" w:rsidRPr="00C4715C" w:rsidRDefault="00831354">
      <w:pPr>
        <w:rPr>
          <w:sz w:val="28"/>
          <w:szCs w:val="28"/>
        </w:rPr>
      </w:pPr>
      <w:r w:rsidRPr="00831354">
        <w:rPr>
          <w:i/>
          <w:sz w:val="28"/>
          <w:szCs w:val="28"/>
          <w:u w:val="single"/>
        </w:rPr>
        <w:t>Ведущий:</w:t>
      </w:r>
      <w:r>
        <w:rPr>
          <w:sz w:val="28"/>
          <w:szCs w:val="28"/>
        </w:rPr>
        <w:t xml:space="preserve"> </w:t>
      </w:r>
      <w:proofErr w:type="gramStart"/>
      <w:r w:rsidR="00C4715C" w:rsidRPr="00C4715C">
        <w:rPr>
          <w:sz w:val="28"/>
          <w:szCs w:val="28"/>
        </w:rPr>
        <w:t>А</w:t>
      </w:r>
      <w:proofErr w:type="gramEnd"/>
      <w:r w:rsidR="00C4715C" w:rsidRPr="00C4715C">
        <w:rPr>
          <w:sz w:val="28"/>
          <w:szCs w:val="28"/>
        </w:rPr>
        <w:t xml:space="preserve"> пока сказка сказывалась, в печи у хозяйки испеклись угощения: для деток баранки, а для гостей наших каравай с морковью.</w:t>
      </w:r>
    </w:p>
    <w:sectPr w:rsidR="00C4715C" w:rsidRPr="00C4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24"/>
    <w:rsid w:val="00831354"/>
    <w:rsid w:val="00AB6BC0"/>
    <w:rsid w:val="00B31F24"/>
    <w:rsid w:val="00C4715C"/>
    <w:rsid w:val="00D16C35"/>
    <w:rsid w:val="00E83FC2"/>
    <w:rsid w:val="00FA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42261-E6B0-4B9F-91D1-5C004E20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3</cp:revision>
  <dcterms:created xsi:type="dcterms:W3CDTF">2020-02-04T19:54:00Z</dcterms:created>
  <dcterms:modified xsi:type="dcterms:W3CDTF">2020-02-25T20:13:00Z</dcterms:modified>
</cp:coreProperties>
</file>