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61C" w:rsidRPr="00A05FD7" w:rsidRDefault="0009053B" w:rsidP="0034661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  <w:lang w:val="en-US"/>
        </w:rPr>
        <w:t>x</w:t>
      </w:r>
      <w:r w:rsidR="0034661C" w:rsidRPr="00A05FD7">
        <w:rPr>
          <w:rFonts w:ascii="Times New Roman" w:hAnsi="Times New Roman"/>
          <w:b/>
          <w:sz w:val="24"/>
          <w:szCs w:val="24"/>
        </w:rPr>
        <w:t>Муниципальное</w:t>
      </w:r>
      <w:proofErr w:type="gramEnd"/>
      <w:r w:rsidR="0034661C" w:rsidRPr="00A05FD7">
        <w:rPr>
          <w:rFonts w:ascii="Times New Roman" w:hAnsi="Times New Roman"/>
          <w:b/>
          <w:sz w:val="24"/>
          <w:szCs w:val="24"/>
        </w:rPr>
        <w:t xml:space="preserve"> бюджетное дошкольное образовательное учреждение "Детский сад общеразвивающего вида №45»</w:t>
      </w:r>
    </w:p>
    <w:p w:rsidR="0034661C" w:rsidRPr="00A05FD7" w:rsidRDefault="0034661C" w:rsidP="0034661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05FD7">
        <w:rPr>
          <w:rFonts w:ascii="Times New Roman" w:hAnsi="Times New Roman"/>
          <w:b/>
          <w:sz w:val="24"/>
          <w:szCs w:val="24"/>
        </w:rPr>
        <w:t xml:space="preserve">с. </w:t>
      </w:r>
      <w:proofErr w:type="spellStart"/>
      <w:r w:rsidRPr="00A05FD7">
        <w:rPr>
          <w:rFonts w:ascii="Times New Roman" w:hAnsi="Times New Roman"/>
          <w:b/>
          <w:sz w:val="24"/>
          <w:szCs w:val="24"/>
        </w:rPr>
        <w:t>Мишутино</w:t>
      </w:r>
      <w:proofErr w:type="spellEnd"/>
      <w:r w:rsidRPr="00A05FD7">
        <w:rPr>
          <w:rFonts w:ascii="Times New Roman" w:hAnsi="Times New Roman"/>
          <w:b/>
          <w:sz w:val="24"/>
          <w:szCs w:val="24"/>
        </w:rPr>
        <w:t>, д.12А</w:t>
      </w:r>
    </w:p>
    <w:p w:rsidR="0034661C" w:rsidRDefault="0034661C" w:rsidP="0034661C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137762" w:rsidRPr="00603B25" w:rsidRDefault="00137762" w:rsidP="0013776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/>
          <w:color w:val="000000"/>
          <w:sz w:val="27"/>
          <w:szCs w:val="27"/>
        </w:rPr>
      </w:pPr>
    </w:p>
    <w:p w:rsidR="0034661C" w:rsidRPr="00603B25" w:rsidRDefault="0034661C" w:rsidP="0013776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/>
          <w:color w:val="000000"/>
          <w:sz w:val="27"/>
          <w:szCs w:val="27"/>
        </w:rPr>
      </w:pPr>
    </w:p>
    <w:p w:rsidR="0034661C" w:rsidRPr="00603B25" w:rsidRDefault="0034661C" w:rsidP="0013776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/>
          <w:color w:val="000000"/>
          <w:sz w:val="27"/>
          <w:szCs w:val="27"/>
        </w:rPr>
      </w:pPr>
    </w:p>
    <w:p w:rsidR="0034661C" w:rsidRPr="00603B25" w:rsidRDefault="0034661C" w:rsidP="0013776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/>
          <w:color w:val="000000"/>
          <w:sz w:val="27"/>
          <w:szCs w:val="27"/>
        </w:rPr>
      </w:pPr>
    </w:p>
    <w:p w:rsidR="0034661C" w:rsidRPr="00603B25" w:rsidRDefault="0034661C" w:rsidP="0013776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/>
          <w:color w:val="000000"/>
          <w:sz w:val="27"/>
          <w:szCs w:val="27"/>
        </w:rPr>
      </w:pPr>
    </w:p>
    <w:p w:rsidR="0034661C" w:rsidRPr="00603B25" w:rsidRDefault="0034661C" w:rsidP="0013776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/>
          <w:color w:val="000000"/>
          <w:sz w:val="27"/>
          <w:szCs w:val="27"/>
        </w:rPr>
      </w:pPr>
    </w:p>
    <w:p w:rsidR="0034661C" w:rsidRPr="00603B25" w:rsidRDefault="0034661C" w:rsidP="0013776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/>
          <w:color w:val="000000"/>
          <w:sz w:val="27"/>
          <w:szCs w:val="27"/>
        </w:rPr>
      </w:pPr>
    </w:p>
    <w:p w:rsidR="0034661C" w:rsidRPr="00603B25" w:rsidRDefault="0034661C" w:rsidP="0013776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/>
          <w:color w:val="000000"/>
          <w:sz w:val="27"/>
          <w:szCs w:val="27"/>
        </w:rPr>
      </w:pPr>
    </w:p>
    <w:p w:rsidR="0034661C" w:rsidRPr="00603B25" w:rsidRDefault="0034661C" w:rsidP="0013776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/>
          <w:color w:val="000000"/>
          <w:sz w:val="27"/>
          <w:szCs w:val="27"/>
        </w:rPr>
      </w:pPr>
    </w:p>
    <w:p w:rsidR="0034661C" w:rsidRPr="00603B25" w:rsidRDefault="0034661C" w:rsidP="0013776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/>
          <w:color w:val="000000"/>
          <w:sz w:val="27"/>
          <w:szCs w:val="27"/>
        </w:rPr>
      </w:pPr>
    </w:p>
    <w:p w:rsidR="00137762" w:rsidRPr="007E1BF9" w:rsidRDefault="00137762" w:rsidP="0013776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/>
          <w:color w:val="000000"/>
          <w:sz w:val="27"/>
          <w:szCs w:val="27"/>
        </w:rPr>
      </w:pPr>
    </w:p>
    <w:p w:rsidR="007E1BF9" w:rsidRPr="0034661C" w:rsidRDefault="007E1BF9" w:rsidP="00137762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План работы</w:t>
      </w:r>
      <w:r w:rsidR="00137762" w:rsidRPr="007E1BF9">
        <w:rPr>
          <w:rFonts w:ascii="Times New Roman" w:eastAsia="Times New Roman" w:hAnsi="Times New Roman" w:cs="Times New Roman"/>
          <w:bCs/>
          <w:color w:val="000000"/>
          <w:sz w:val="32"/>
          <w:lang w:eastAsia="ru-RU"/>
        </w:rPr>
        <w:t xml:space="preserve"> </w:t>
      </w:r>
      <w:r w:rsidR="0009053B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Дня безопасности </w:t>
      </w:r>
      <w:r w:rsidR="0009053B">
        <w:rPr>
          <w:rFonts w:ascii="Times New Roman" w:eastAsia="Times New Roman" w:hAnsi="Times New Roman" w:cs="Times New Roman"/>
          <w:bCs/>
          <w:color w:val="000000"/>
          <w:sz w:val="32"/>
          <w:lang w:eastAsia="ru-RU"/>
        </w:rPr>
        <w:t xml:space="preserve"> группа №3</w:t>
      </w:r>
      <w:r w:rsidRPr="007E1BF9">
        <w:rPr>
          <w:rFonts w:ascii="Times New Roman" w:eastAsia="Times New Roman" w:hAnsi="Times New Roman" w:cs="Times New Roman"/>
          <w:bCs/>
          <w:color w:val="000000"/>
          <w:sz w:val="32"/>
          <w:lang w:eastAsia="ru-RU"/>
        </w:rPr>
        <w:t xml:space="preserve"> </w:t>
      </w:r>
      <w:r w:rsidR="0009053B">
        <w:rPr>
          <w:rFonts w:ascii="Times New Roman" w:eastAsia="Times New Roman" w:hAnsi="Times New Roman" w:cs="Times New Roman"/>
          <w:bCs/>
          <w:color w:val="000000"/>
          <w:sz w:val="32"/>
          <w:lang w:eastAsia="ru-RU"/>
        </w:rPr>
        <w:t>(старшая группа)</w:t>
      </w:r>
    </w:p>
    <w:p w:rsidR="0034661C" w:rsidRPr="0034661C" w:rsidRDefault="0034661C" w:rsidP="00137762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</w:p>
    <w:p w:rsidR="0034661C" w:rsidRPr="0034661C" w:rsidRDefault="0034661C" w:rsidP="00137762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</w:p>
    <w:p w:rsidR="0034661C" w:rsidRPr="0034661C" w:rsidRDefault="0034661C" w:rsidP="00137762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</w:p>
    <w:p w:rsidR="0034661C" w:rsidRPr="0034661C" w:rsidRDefault="0034661C" w:rsidP="00137762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</w:p>
    <w:p w:rsidR="0034661C" w:rsidRPr="0034661C" w:rsidRDefault="0034661C" w:rsidP="00137762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</w:p>
    <w:p w:rsidR="0034661C" w:rsidRPr="0034661C" w:rsidRDefault="0034661C" w:rsidP="00137762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</w:p>
    <w:p w:rsidR="0034661C" w:rsidRPr="0034661C" w:rsidRDefault="0034661C" w:rsidP="00137762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</w:p>
    <w:p w:rsidR="0034661C" w:rsidRDefault="0034661C" w:rsidP="0009053B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6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Воспитатели: </w:t>
      </w:r>
      <w:proofErr w:type="spellStart"/>
      <w:r w:rsidR="00090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Узикова</w:t>
      </w:r>
      <w:proofErr w:type="spellEnd"/>
      <w:r w:rsidR="00090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О.А</w:t>
      </w:r>
    </w:p>
    <w:p w:rsidR="0009053B" w:rsidRPr="0034661C" w:rsidRDefault="0009053B" w:rsidP="0009053B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Иделбаева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А.В</w:t>
      </w:r>
    </w:p>
    <w:p w:rsidR="0034661C" w:rsidRPr="0034661C" w:rsidRDefault="0034661C" w:rsidP="00137762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</w:p>
    <w:p w:rsidR="0034661C" w:rsidRPr="0034661C" w:rsidRDefault="0034661C" w:rsidP="00137762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</w:p>
    <w:p w:rsidR="0034661C" w:rsidRPr="0034661C" w:rsidRDefault="0034661C" w:rsidP="00137762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</w:p>
    <w:p w:rsidR="0034661C" w:rsidRPr="0034661C" w:rsidRDefault="0034661C" w:rsidP="00137762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</w:p>
    <w:p w:rsidR="0034661C" w:rsidRPr="0034661C" w:rsidRDefault="0034661C" w:rsidP="00137762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</w:p>
    <w:p w:rsidR="0034661C" w:rsidRPr="0034661C" w:rsidRDefault="0034661C" w:rsidP="00137762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</w:p>
    <w:p w:rsidR="0034661C" w:rsidRPr="0034661C" w:rsidRDefault="0034661C" w:rsidP="00137762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</w:p>
    <w:p w:rsidR="0034661C" w:rsidRDefault="0034661C" w:rsidP="0034661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</w:p>
    <w:p w:rsidR="0034661C" w:rsidRPr="0034661C" w:rsidRDefault="0034661C" w:rsidP="003466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46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Сергиево-Посадский</w:t>
      </w:r>
      <w:proofErr w:type="gramEnd"/>
      <w:r w:rsidRPr="00346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</w:t>
      </w:r>
    </w:p>
    <w:p w:rsidR="0034661C" w:rsidRPr="0034661C" w:rsidRDefault="0009053B" w:rsidP="003466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Сентябрь </w:t>
      </w:r>
      <w:r w:rsidR="0034661C" w:rsidRPr="00346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2022</w:t>
      </w:r>
    </w:p>
    <w:p w:rsidR="00371AEF" w:rsidRPr="00371AEF" w:rsidRDefault="00371AEF" w:rsidP="00371A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71A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Безопасность</w:t>
      </w:r>
      <w:r w:rsidRPr="0037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и взрослых является одной из основных задач нашего общества. Задача детского сад</w:t>
      </w:r>
      <w:proofErr w:type="gramStart"/>
      <w:r w:rsidRPr="0037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а-</w:t>
      </w:r>
      <w:proofErr w:type="gramEnd"/>
      <w:r w:rsidRPr="0037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сохранение жизни и здоровья детей и всех работников.</w:t>
      </w:r>
    </w:p>
    <w:p w:rsidR="00371AEF" w:rsidRDefault="00371AEF" w:rsidP="00371A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 Дню </w:t>
      </w:r>
      <w:r w:rsidR="000905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безопасности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группе</w:t>
      </w:r>
      <w:r w:rsidRPr="00371A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0905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«Совята</w:t>
      </w:r>
      <w:r w:rsidRPr="00371A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71A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были проведены мероприятия по </w:t>
      </w:r>
      <w:r w:rsidRPr="00371AE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безопасности</w:t>
      </w:r>
      <w:r w:rsidR="000905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9053B" w:rsidRDefault="0009053B" w:rsidP="00371A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0905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Безопасность на дорогах.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ПДД</w:t>
      </w:r>
    </w:p>
    <w:p w:rsidR="0009053B" w:rsidRPr="0009053B" w:rsidRDefault="0009053B" w:rsidP="00371A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0905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09053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Уточнять знания детей об элементах дороги (проезжая часть, пешеходный пере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ход, тротуар), о движении транс</w:t>
      </w:r>
      <w:r w:rsidRPr="0009053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порта, о работе светофора. Знакомить с названиями ближайших к детскому саду улиц и улиц, на которых живут дети. Знакомить с правилами дорожного движения, правилами передвижения пешеходов и велосипедистов. Продолжать знакомить с дорожными знаками: «Дети», «Остановка трамвая», «Остановка автобуса», «Пешеходный переход», «Велосипедная дорожка».</w:t>
      </w:r>
    </w:p>
    <w:p w:rsidR="0009053B" w:rsidRDefault="0009053B" w:rsidP="00371AE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9053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Безопасность собственной жизнедеятельности</w:t>
      </w:r>
      <w:r w:rsidRPr="000905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71AEF" w:rsidRDefault="002F084C" w:rsidP="00371AE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81818"/>
          <w:sz w:val="28"/>
          <w:szCs w:val="28"/>
        </w:rPr>
        <w:t>Цель:</w:t>
      </w:r>
    </w:p>
    <w:p w:rsidR="002F084C" w:rsidRDefault="002F084C" w:rsidP="00371AE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</w:rPr>
      </w:pPr>
      <w:r w:rsidRPr="002F084C">
        <w:rPr>
          <w:rFonts w:ascii="Times New Roman" w:hAnsi="Times New Roman" w:cs="Times New Roman"/>
          <w:color w:val="181818"/>
          <w:sz w:val="28"/>
          <w:szCs w:val="28"/>
        </w:rPr>
        <w:t>Закреплять основы безопасности жизнедеятельности человека. Продолжать знакомить с правилами без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опасного поведения во время игр. </w:t>
      </w:r>
      <w:r w:rsidRPr="002F084C">
        <w:rPr>
          <w:rFonts w:ascii="Times New Roman" w:hAnsi="Times New Roman" w:cs="Times New Roman"/>
          <w:color w:val="181818"/>
          <w:sz w:val="28"/>
          <w:szCs w:val="28"/>
        </w:rPr>
        <w:t xml:space="preserve">Расширять знания об источниках опасности в быту (электроприборы, газовая плита, утюг и др.). Закреплять навыки безопасного пользования бытовыми предметами. Уточнять знания детей о работе пожарных, о причинах пожаров, об элементарных правилах поведения во время пожара. </w:t>
      </w:r>
    </w:p>
    <w:p w:rsidR="00603B25" w:rsidRDefault="00603B25" w:rsidP="00603B2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F084C" w:rsidRPr="002F084C" w:rsidRDefault="002F084C" w:rsidP="002F084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0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2F084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Беседа «Поведение в транспорте».</w:t>
      </w:r>
      <w:r w:rsidRPr="002F0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Цель: приучать ребенка к культуре поведения в транспорте.</w:t>
      </w:r>
    </w:p>
    <w:p w:rsidR="006016F1" w:rsidRDefault="002F084C" w:rsidP="006016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val="en-US" w:eastAsia="ru-RU"/>
        </w:rPr>
      </w:pPr>
      <w:r w:rsidRPr="002F084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С/</w:t>
      </w:r>
      <w:proofErr w:type="gram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игра. </w:t>
      </w:r>
      <w:r w:rsidRPr="002F084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Уроки </w:t>
      </w:r>
      <w:proofErr w:type="spellStart"/>
      <w:r w:rsidRPr="002F084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Светофорика</w:t>
      </w:r>
      <w:proofErr w:type="spellEnd"/>
      <w:r w:rsidRPr="002F084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«Правила безопасности в транспорте».</w:t>
      </w:r>
      <w:r w:rsidRPr="002F084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</w:r>
      <w:r w:rsidRPr="002F0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познакомить с мерами безопасности при посадке, в салоне транспорта, при выходе из него.</w:t>
      </w:r>
      <w:r w:rsidR="006016F1" w:rsidRPr="006016F1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</w:t>
      </w:r>
    </w:p>
    <w:p w:rsidR="002F084C" w:rsidRPr="006016F1" w:rsidRDefault="006016F1" w:rsidP="006016F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 wp14:anchorId="25701910" wp14:editId="587E425E">
            <wp:extent cx="4552950" cy="341459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902_09214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0518" cy="3412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6F1" w:rsidRDefault="006016F1" w:rsidP="006016F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3686175" cy="276453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902_09241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4206" cy="2763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6F1" w:rsidRDefault="006016F1" w:rsidP="002F084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</w:pPr>
    </w:p>
    <w:p w:rsidR="006016F1" w:rsidRPr="006016F1" w:rsidRDefault="006016F1" w:rsidP="006016F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152900" cy="311456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902_09293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0682" cy="31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1528" w:rsidRPr="00371AEF" w:rsidRDefault="00C01528" w:rsidP="002F084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2F084C" w:rsidRPr="002F084C" w:rsidRDefault="002F084C" w:rsidP="002F084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-</w:t>
      </w:r>
      <w:r w:rsidRPr="002F084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Беседа «Знай и выполняй правила уличного движения».</w:t>
      </w:r>
      <w:r w:rsidRPr="002F084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br/>
      </w:r>
      <w:r w:rsidRPr="002F0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закрепить знания о том, что нельзя играть около проезжей части, что транспорт ездит по правой стороне дороги и др.</w:t>
      </w:r>
    </w:p>
    <w:p w:rsidR="002F084C" w:rsidRPr="002F084C" w:rsidRDefault="002F084C" w:rsidP="002F084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084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- Рассматривание иллюстраций «Правила маленького пешехода».</w:t>
      </w:r>
      <w:r w:rsidRPr="002F0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Цель: закрепить знания о правилах пешехода, познакомить с новыми правилами.</w:t>
      </w:r>
    </w:p>
    <w:p w:rsidR="00603B25" w:rsidRDefault="002F084C" w:rsidP="00F3087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-</w:t>
      </w:r>
      <w:r w:rsidRPr="002F084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Д/И</w:t>
      </w:r>
      <w:r w:rsidR="006016F1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en-US" w:eastAsia="ru-RU"/>
        </w:rPr>
        <w:t xml:space="preserve"> </w:t>
      </w:r>
      <w:r w:rsidRPr="002F084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«Подбери знак».</w:t>
      </w:r>
      <w:r w:rsidRPr="002F0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Цель: учить сравнивать дорожные знаки по значению, развивать наблюдательность.</w:t>
      </w:r>
    </w:p>
    <w:p w:rsidR="006016F1" w:rsidRDefault="006016F1" w:rsidP="006016F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4524375" cy="33931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902_093259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1958" cy="3391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6F1" w:rsidRDefault="006016F1" w:rsidP="006016F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</w:pPr>
    </w:p>
    <w:p w:rsidR="006016F1" w:rsidRDefault="006016F1" w:rsidP="006016F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</w:pPr>
    </w:p>
    <w:p w:rsidR="006016F1" w:rsidRDefault="006016F1" w:rsidP="006016F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</w:pPr>
    </w:p>
    <w:p w:rsidR="006016F1" w:rsidRPr="006016F1" w:rsidRDefault="006016F1" w:rsidP="006016F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807554" cy="374330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902-WA001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5884" cy="3741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6F1" w:rsidRDefault="006016F1" w:rsidP="00C0152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en-US" w:eastAsia="ru-RU"/>
        </w:rPr>
      </w:pPr>
    </w:p>
    <w:p w:rsidR="006016F1" w:rsidRDefault="006016F1" w:rsidP="00C0152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en-US" w:eastAsia="ru-RU"/>
        </w:rPr>
      </w:pPr>
    </w:p>
    <w:p w:rsidR="006016F1" w:rsidRDefault="006016F1" w:rsidP="00C0152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en-US" w:eastAsia="ru-RU"/>
        </w:rPr>
      </w:pPr>
    </w:p>
    <w:p w:rsidR="006016F1" w:rsidRDefault="006016F1" w:rsidP="00C0152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en-US" w:eastAsia="ru-RU"/>
        </w:rPr>
      </w:pPr>
    </w:p>
    <w:p w:rsidR="006016F1" w:rsidRDefault="006016F1" w:rsidP="00C0152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en-US" w:eastAsia="ru-RU"/>
        </w:rPr>
      </w:pPr>
    </w:p>
    <w:p w:rsidR="006016F1" w:rsidRDefault="006016F1" w:rsidP="00C0152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en-US" w:eastAsia="ru-RU"/>
        </w:rPr>
      </w:pPr>
    </w:p>
    <w:p w:rsidR="006016F1" w:rsidRDefault="006016F1" w:rsidP="00C0152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val="en-US" w:eastAsia="ru-RU"/>
        </w:rPr>
      </w:pPr>
    </w:p>
    <w:p w:rsidR="006016F1" w:rsidRDefault="006016F1" w:rsidP="00C0152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val="en-US" w:eastAsia="ru-RU"/>
        </w:rPr>
      </w:pPr>
    </w:p>
    <w:p w:rsidR="006016F1" w:rsidRDefault="006016F1" w:rsidP="00C0152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val="en-US" w:eastAsia="ru-RU"/>
        </w:rPr>
      </w:pPr>
    </w:p>
    <w:p w:rsidR="006016F1" w:rsidRDefault="006016F1" w:rsidP="00CD0A5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981450" cy="2985981"/>
            <wp:effectExtent l="0" t="0" r="0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902-WA000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9323" cy="298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6F1" w:rsidRDefault="006016F1" w:rsidP="00C0152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en-US" w:eastAsia="ru-RU"/>
        </w:rPr>
      </w:pPr>
    </w:p>
    <w:p w:rsidR="006016F1" w:rsidRDefault="006016F1" w:rsidP="00C0152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016F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Художественно-эстетическое развитие. Рисование/раскрашивание. «Светофор». </w:t>
      </w:r>
      <w:r w:rsidRPr="00CD0A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Цель: Закрепление знаний о светофоре, закрепить навыки аккуратного закрашивания,</w:t>
      </w:r>
      <w:r w:rsidR="00CD0A5F" w:rsidRPr="00CD0A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закреплять цвета и их порядок,</w:t>
      </w:r>
      <w:r w:rsidRPr="00CD0A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развивать наблюдательность, зрительную память.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</w:p>
    <w:p w:rsidR="00CD0A5F" w:rsidRPr="006016F1" w:rsidRDefault="00CD0A5F" w:rsidP="00CD0A5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371975" cy="327886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902_10572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4389" cy="3280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6F1" w:rsidRPr="006016F1" w:rsidRDefault="006016F1" w:rsidP="00C0152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CD0A5F" w:rsidRDefault="002F084C" w:rsidP="00CD0A5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2F084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- Беседа «Осторожно – электроприборы».</w:t>
      </w:r>
      <w:r w:rsidRPr="002F08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Цель: уточнить и систематизировать знания детей о бытовых электроприборах. Учить бережному отношению к своему здоровью.</w:t>
      </w:r>
      <w:r w:rsidR="00F30879" w:rsidRPr="00F30879">
        <w:rPr>
          <w:b/>
          <w:bCs/>
          <w:color w:val="181818"/>
          <w:sz w:val="28"/>
          <w:szCs w:val="28"/>
        </w:rPr>
        <w:br/>
      </w:r>
    </w:p>
    <w:p w:rsidR="00CD0A5F" w:rsidRDefault="00CD0A5F" w:rsidP="00CD0A5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CD0A5F" w:rsidRDefault="00CD0A5F" w:rsidP="00CD0A5F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b/>
          <w:bCs/>
          <w:color w:val="181818"/>
          <w:sz w:val="28"/>
          <w:szCs w:val="28"/>
        </w:rPr>
      </w:pPr>
      <w:r w:rsidRPr="00CD0A5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Информационно-коммуникативные технологии</w:t>
      </w:r>
      <w:r w:rsidRPr="00CD0A5F">
        <w:rPr>
          <w:rFonts w:ascii="Times New Roman" w:hAnsi="Times New Roman" w:cs="Times New Roman"/>
          <w:b/>
          <w:bCs/>
          <w:color w:val="181818"/>
          <w:sz w:val="28"/>
          <w:szCs w:val="28"/>
        </w:rPr>
        <w:t>. Обучающий мультфильм. «Азбука безопасности. Уроки тетушки софы»</w:t>
      </w:r>
    </w:p>
    <w:p w:rsidR="00CD0A5F" w:rsidRPr="00CD0A5F" w:rsidRDefault="00CD0A5F" w:rsidP="00CD0A5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181818"/>
          <w:sz w:val="28"/>
          <w:szCs w:val="28"/>
        </w:rPr>
        <w:t>Цель:</w:t>
      </w:r>
      <w:r w:rsidRPr="00CD0A5F">
        <w:rPr>
          <w:rFonts w:ascii="Arial" w:hAnsi="Arial" w:cs="Arial"/>
          <w:color w:val="212529"/>
          <w:shd w:val="clear" w:color="auto" w:fill="F4F4F4"/>
        </w:rPr>
        <w:t xml:space="preserve"> </w:t>
      </w:r>
      <w:r w:rsidRPr="00F07826">
        <w:rPr>
          <w:rFonts w:ascii="Times New Roman" w:hAnsi="Times New Roman" w:cs="Times New Roman"/>
          <w:bCs/>
          <w:color w:val="181818"/>
          <w:sz w:val="28"/>
          <w:szCs w:val="28"/>
        </w:rPr>
        <w:t xml:space="preserve">Развивает наглядно-образное мышление. В легкодоступной форме </w:t>
      </w:r>
      <w:r w:rsidR="00F07826" w:rsidRPr="00F07826">
        <w:rPr>
          <w:rFonts w:ascii="Times New Roman" w:hAnsi="Times New Roman" w:cs="Times New Roman"/>
          <w:bCs/>
          <w:color w:val="181818"/>
          <w:sz w:val="28"/>
          <w:szCs w:val="28"/>
        </w:rPr>
        <w:t>позволяет закрепить знание про ПДД.</w:t>
      </w:r>
      <w:bookmarkStart w:id="0" w:name="_GoBack"/>
      <w:bookmarkEnd w:id="0"/>
    </w:p>
    <w:p w:rsidR="00CD0A5F" w:rsidRPr="00CD0A5F" w:rsidRDefault="00CD0A5F" w:rsidP="00CD0A5F">
      <w:pPr>
        <w:pStyle w:val="a3"/>
        <w:spacing w:before="0" w:after="0"/>
        <w:jc w:val="center"/>
        <w:rPr>
          <w:b/>
          <w:bCs/>
          <w:color w:val="181818"/>
          <w:sz w:val="28"/>
          <w:szCs w:val="28"/>
        </w:rPr>
      </w:pPr>
      <w:r>
        <w:rPr>
          <w:b/>
          <w:bCs/>
          <w:noProof/>
          <w:color w:val="181818"/>
          <w:sz w:val="28"/>
          <w:szCs w:val="28"/>
        </w:rPr>
        <w:drawing>
          <wp:inline distT="0" distB="0" distL="0" distR="0">
            <wp:extent cx="4191151" cy="31432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902_102826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759" cy="3143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color w:val="181818"/>
          <w:sz w:val="28"/>
          <w:szCs w:val="28"/>
        </w:rPr>
        <w:drawing>
          <wp:inline distT="0" distB="0" distL="0" distR="0">
            <wp:extent cx="4295775" cy="3221716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902_10284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3480" cy="321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02C" w:rsidRDefault="0042202C" w:rsidP="00F30879">
      <w:pPr>
        <w:pStyle w:val="a3"/>
        <w:spacing w:before="0" w:beforeAutospacing="0" w:after="0" w:afterAutospacing="0"/>
        <w:rPr>
          <w:b/>
          <w:bCs/>
          <w:color w:val="181818"/>
          <w:sz w:val="28"/>
          <w:szCs w:val="28"/>
        </w:rPr>
      </w:pPr>
    </w:p>
    <w:p w:rsidR="009B320C" w:rsidRPr="00603B25" w:rsidRDefault="009B320C" w:rsidP="009B320C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71C3" w:rsidRPr="00371AEF" w:rsidRDefault="007C71C3" w:rsidP="009B320C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C71C3" w:rsidRPr="00371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FA7CA3"/>
    <w:multiLevelType w:val="multilevel"/>
    <w:tmpl w:val="98742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879"/>
    <w:rsid w:val="00083526"/>
    <w:rsid w:val="0009053B"/>
    <w:rsid w:val="00137762"/>
    <w:rsid w:val="001514FC"/>
    <w:rsid w:val="001E3FF8"/>
    <w:rsid w:val="002F084C"/>
    <w:rsid w:val="0034661C"/>
    <w:rsid w:val="00371AEF"/>
    <w:rsid w:val="0042202C"/>
    <w:rsid w:val="006016F1"/>
    <w:rsid w:val="00603B25"/>
    <w:rsid w:val="007C71C3"/>
    <w:rsid w:val="007E1BF9"/>
    <w:rsid w:val="009B320C"/>
    <w:rsid w:val="00C01528"/>
    <w:rsid w:val="00CD0A5F"/>
    <w:rsid w:val="00D760E4"/>
    <w:rsid w:val="00E205C1"/>
    <w:rsid w:val="00F07826"/>
    <w:rsid w:val="00F30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879"/>
  </w:style>
  <w:style w:type="paragraph" w:styleId="1">
    <w:name w:val="heading 1"/>
    <w:basedOn w:val="a"/>
    <w:next w:val="a"/>
    <w:link w:val="10"/>
    <w:uiPriority w:val="9"/>
    <w:qFormat/>
    <w:rsid w:val="00CD0A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0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76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60E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D0A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879"/>
  </w:style>
  <w:style w:type="paragraph" w:styleId="1">
    <w:name w:val="heading 1"/>
    <w:basedOn w:val="a"/>
    <w:next w:val="a"/>
    <w:link w:val="10"/>
    <w:uiPriority w:val="9"/>
    <w:qFormat/>
    <w:rsid w:val="00CD0A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0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76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60E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D0A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 Windows</cp:lastModifiedBy>
  <cp:revision>3</cp:revision>
  <dcterms:created xsi:type="dcterms:W3CDTF">2022-09-05T05:12:00Z</dcterms:created>
  <dcterms:modified xsi:type="dcterms:W3CDTF">2022-09-05T08:10:00Z</dcterms:modified>
</cp:coreProperties>
</file>