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A8C32" w14:textId="36F13368" w:rsidR="00AF730F" w:rsidRDefault="00AF730F" w:rsidP="00AF730F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F730F">
        <w:rPr>
          <w:rFonts w:ascii="Times New Roman" w:hAnsi="Times New Roman" w:cs="Times New Roman"/>
          <w:noProof/>
          <w:sz w:val="28"/>
          <w:szCs w:val="28"/>
        </w:rPr>
        <w:t>Отчёт о проделанной работе в средней группе №4 «Ромашка»</w:t>
      </w:r>
    </w:p>
    <w:p w14:paraId="3439D456" w14:textId="5E4DDD11" w:rsidR="001C0ECA" w:rsidRPr="00AF730F" w:rsidRDefault="00AF730F" w:rsidP="00AF730F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F730F">
        <w:rPr>
          <w:rFonts w:ascii="Times New Roman" w:hAnsi="Times New Roman" w:cs="Times New Roman"/>
          <w:noProof/>
          <w:sz w:val="28"/>
          <w:szCs w:val="28"/>
        </w:rPr>
        <w:t>по теме: Космос. С 11апреля по 15 апреля.</w:t>
      </w:r>
    </w:p>
    <w:p w14:paraId="30CA6DBB" w14:textId="3C80EE98" w:rsidR="00AF730F" w:rsidRPr="00AF730F" w:rsidRDefault="00AF730F" w:rsidP="00AF730F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F730F">
        <w:rPr>
          <w:rFonts w:ascii="Times New Roman" w:hAnsi="Times New Roman" w:cs="Times New Roman"/>
          <w:noProof/>
          <w:sz w:val="28"/>
          <w:szCs w:val="28"/>
        </w:rPr>
        <w:t>Воспитатели:Цирулина Ю.В. Дворядкина Г.М.</w:t>
      </w:r>
    </w:p>
    <w:p w14:paraId="16E122A5" w14:textId="55FAE443" w:rsidR="00AF730F" w:rsidRDefault="00AF730F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a3"/>
        <w:tblpPr w:leftFromText="180" w:rightFromText="180" w:vertAnchor="page" w:horzAnchor="margin" w:tblpY="1457"/>
        <w:tblW w:w="11335" w:type="dxa"/>
        <w:tblLook w:val="04A0" w:firstRow="1" w:lastRow="0" w:firstColumn="1" w:lastColumn="0" w:noHBand="0" w:noVBand="1"/>
      </w:tblPr>
      <w:tblGrid>
        <w:gridCol w:w="1555"/>
        <w:gridCol w:w="9780"/>
      </w:tblGrid>
      <w:tr w:rsidR="00AF730F" w:rsidRPr="00F82C3B" w14:paraId="227B8ADF" w14:textId="77777777" w:rsidTr="00AF730F">
        <w:trPr>
          <w:trHeight w:val="993"/>
        </w:trPr>
        <w:tc>
          <w:tcPr>
            <w:tcW w:w="1555" w:type="dxa"/>
          </w:tcPr>
          <w:p w14:paraId="367DC118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Понедельник</w:t>
            </w:r>
          </w:p>
        </w:tc>
        <w:tc>
          <w:tcPr>
            <w:tcW w:w="9780" w:type="dxa"/>
          </w:tcPr>
          <w:p w14:paraId="116595B4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об истории Дня космонавтики. Цель. Расширять знания об истории России.</w:t>
            </w:r>
          </w:p>
          <w:p w14:paraId="012CE805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Познание. Тема «Космос» Цель</w:t>
            </w:r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2C3B">
              <w:rPr>
                <w:rStyle w:val="c3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82C3B">
              <w:rPr>
                <w:rStyle w:val="c2"/>
                <w:rFonts w:ascii="Times New Roman" w:hAnsi="Times New Roman" w:cs="Times New Roman"/>
                <w:sz w:val="20"/>
                <w:szCs w:val="20"/>
              </w:rPr>
              <w:t>Расширить</w:t>
            </w:r>
            <w:proofErr w:type="gramEnd"/>
            <w:r w:rsidRPr="00F82C3B">
              <w:rPr>
                <w:rStyle w:val="c2"/>
                <w:rFonts w:ascii="Times New Roman" w:hAnsi="Times New Roman" w:cs="Times New Roman"/>
                <w:sz w:val="20"/>
                <w:szCs w:val="20"/>
              </w:rPr>
              <w:t xml:space="preserve"> знание детей о космосе и о космических полётах.)</w:t>
            </w:r>
            <w:r w:rsidRPr="00F82C3B">
              <w:rPr>
                <w:rStyle w:val="c3"/>
                <w:rFonts w:ascii="Times New Roman" w:hAnsi="Times New Roman" w:cs="Times New Roman"/>
                <w:sz w:val="20"/>
                <w:szCs w:val="20"/>
              </w:rPr>
              <w:t> </w:t>
            </w:r>
            <w:r w:rsidRPr="00F82C3B">
              <w:rPr>
                <w:rStyle w:val="c6"/>
                <w:rFonts w:ascii="Times New Roman" w:hAnsi="Times New Roman" w:cs="Times New Roman"/>
                <w:sz w:val="20"/>
                <w:szCs w:val="20"/>
              </w:rPr>
              <w:t>Активизировать словарь детей </w:t>
            </w:r>
            <w:r w:rsidRPr="00F82C3B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словами</w:t>
            </w:r>
            <w:r w:rsidRPr="00F82C3B">
              <w:rPr>
                <w:rStyle w:val="c6"/>
                <w:rFonts w:ascii="Times New Roman" w:hAnsi="Times New Roman" w:cs="Times New Roman"/>
                <w:sz w:val="20"/>
                <w:szCs w:val="20"/>
              </w:rPr>
              <w:t>: </w:t>
            </w:r>
            <w:r w:rsidRPr="00F82C3B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космос</w:t>
            </w:r>
            <w:r w:rsidRPr="00F82C3B">
              <w:rPr>
                <w:rStyle w:val="c6"/>
                <w:rFonts w:ascii="Times New Roman" w:hAnsi="Times New Roman" w:cs="Times New Roman"/>
                <w:sz w:val="20"/>
                <w:szCs w:val="20"/>
              </w:rPr>
              <w:t>, планета, </w:t>
            </w:r>
            <w:r w:rsidRPr="00F82C3B">
              <w:rPr>
                <w:rStyle w:val="c7"/>
                <w:rFonts w:ascii="Times New Roman" w:hAnsi="Times New Roman" w:cs="Times New Roman"/>
                <w:sz w:val="20"/>
                <w:szCs w:val="20"/>
              </w:rPr>
              <w:t>космонавт</w:t>
            </w:r>
            <w:r w:rsidRPr="00F82C3B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. (Конспект) Закрепить знание геометрических фигур.</w:t>
            </w:r>
          </w:p>
          <w:p w14:paraId="32CDC230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Д/игра «Собери картинку» (на тему «Космос»)</w:t>
            </w:r>
          </w:p>
          <w:p w14:paraId="1A9F7206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ХЛ. Чтение Носова «Незнайка на луне» </w:t>
            </w:r>
          </w:p>
          <w:p w14:paraId="71E61333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Конструктивные игры: Ракета. Цель. Учить детей выполнять постройки по образцу, поощрять творчество.</w:t>
            </w:r>
            <w:r w:rsidRPr="00F82C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</w:t>
            </w:r>
          </w:p>
        </w:tc>
      </w:tr>
      <w:tr w:rsidR="00AF730F" w:rsidRPr="00F82C3B" w14:paraId="328E82DB" w14:textId="77777777" w:rsidTr="00AF730F">
        <w:tc>
          <w:tcPr>
            <w:tcW w:w="1555" w:type="dxa"/>
          </w:tcPr>
          <w:p w14:paraId="788B4821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Вторник</w:t>
            </w:r>
          </w:p>
        </w:tc>
        <w:tc>
          <w:tcPr>
            <w:tcW w:w="9780" w:type="dxa"/>
          </w:tcPr>
          <w:p w14:paraId="125AFFE5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Игра </w:t>
            </w:r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 Ракетодром</w:t>
            </w:r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4817A8DE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Дети произносят </w:t>
            </w:r>
            <w:proofErr w:type="spellStart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речёвку</w:t>
            </w:r>
            <w:proofErr w:type="spellEnd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перед началом игры.</w:t>
            </w:r>
          </w:p>
          <w:p w14:paraId="4EB61AB9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Мы сейчас все космонавты,</w:t>
            </w:r>
          </w:p>
          <w:p w14:paraId="3B2C0F63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Как Гагарин, как Титов</w:t>
            </w:r>
          </w:p>
          <w:p w14:paraId="24571D30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Экипаж ракеты нашей</w:t>
            </w:r>
          </w:p>
          <w:p w14:paraId="3D077435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космос вылететь готов. Старт.</w:t>
            </w:r>
          </w:p>
          <w:p w14:paraId="6201F0D1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 поднимает</w:t>
            </w:r>
            <w:proofErr w:type="gramEnd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красный флажок)</w:t>
            </w:r>
          </w:p>
          <w:p w14:paraId="7F805A6A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стоят вокруг ракеты, по знаку красного флажка дети начинают двигаться  по кругу под космическую музыку, через некоторое время второй ребенок поднимает желтый флажок- дети двигаются по кругу в другую сторону, далее третий ребенок поднимает оранжевый флажок- дети  начинают двигаться по залу свободно ,четвертый – поднимает зеленый флажок- дети садятся на корточки или останавливаются на месте ,игра проводится в течение некоторого времени ,дети сами контролируют процесс поднятия флажков, главная задача – следит за поднятым цветом.</w:t>
            </w:r>
          </w:p>
          <w:p w14:paraId="7A198233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ХЛ. Чтение Носова «Незнайка на луне» (продолжение)</w:t>
            </w:r>
          </w:p>
          <w:p w14:paraId="3FA4DBBC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И.К.Т. Просмотр мультфильма Незнайка  на луне.</w:t>
            </w:r>
          </w:p>
        </w:tc>
      </w:tr>
      <w:tr w:rsidR="00AF730F" w:rsidRPr="00F82C3B" w14:paraId="41B8E48C" w14:textId="77777777" w:rsidTr="00AF730F">
        <w:tc>
          <w:tcPr>
            <w:tcW w:w="1555" w:type="dxa"/>
          </w:tcPr>
          <w:p w14:paraId="203ED0F2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Среда</w:t>
            </w:r>
          </w:p>
        </w:tc>
        <w:tc>
          <w:tcPr>
            <w:tcW w:w="9780" w:type="dxa"/>
          </w:tcPr>
          <w:p w14:paraId="24E28F09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«Покорители космоса» Космонавтом хочешь стать?</w:t>
            </w:r>
          </w:p>
          <w:p w14:paraId="22960BD0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Сильным быть и </w:t>
            </w:r>
            <w:proofErr w:type="spellStart"/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ловким?Надо</w:t>
            </w:r>
            <w:proofErr w:type="spellEnd"/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пару подобрать и лицом друг к другу встать. Если чистые ладошки, значит можно начинать! 1,2,3,4,5-в космос полетел</w:t>
            </w:r>
          </w:p>
          <w:p w14:paraId="714FDF3C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отряд…</w:t>
            </w:r>
          </w:p>
          <w:p w14:paraId="2033F53D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Сюжетно ролевая игра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 Полет</w:t>
            </w:r>
            <w:proofErr w:type="gramEnd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Луну»</w:t>
            </w: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 Цель: 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детей самостоятельно организовывать игру, использовать в игровых действиях свои умения и опыт, развивать диалогическую речь детей</w:t>
            </w:r>
          </w:p>
          <w:p w14:paraId="0453E321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ХЛ. Чтение Носова «Незнайка на луне» (продолжение)</w:t>
            </w:r>
          </w:p>
          <w:p w14:paraId="213D24C9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И.К.Т. Просмотр мультфильма Незнайка  на луне.(продолжение)</w:t>
            </w:r>
          </w:p>
        </w:tc>
      </w:tr>
      <w:tr w:rsidR="00AF730F" w:rsidRPr="00F82C3B" w14:paraId="4AC86E23" w14:textId="77777777" w:rsidTr="00AF730F">
        <w:trPr>
          <w:trHeight w:val="1453"/>
        </w:trPr>
        <w:tc>
          <w:tcPr>
            <w:tcW w:w="1555" w:type="dxa"/>
          </w:tcPr>
          <w:p w14:paraId="6D24AB2B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Четверг</w:t>
            </w:r>
          </w:p>
        </w:tc>
        <w:tc>
          <w:tcPr>
            <w:tcW w:w="9780" w:type="dxa"/>
          </w:tcPr>
          <w:p w14:paraId="32C7886F" w14:textId="77777777" w:rsidR="00AF730F" w:rsidRPr="00F82C3B" w:rsidRDefault="00AF730F" w:rsidP="00AF730F">
            <w:pPr>
              <w:pStyle w:val="a4"/>
              <w:rPr>
                <w:rStyle w:val="c17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2C3B"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Беседа</w:t>
            </w:r>
            <w:r w:rsidRPr="00F82C3B">
              <w:rPr>
                <w:rStyle w:val="c8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«Вперед к звездам».  Ц: развивать интерес к окружающему, формировать первоначальные знания о космическом пространстве.</w:t>
            </w:r>
          </w:p>
          <w:p w14:paraId="2BC9CEE3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ИЗО  Аппликация</w:t>
            </w:r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1295A8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П/С. </w:t>
            </w:r>
            <w:r w:rsidRPr="00F82C3B">
              <w:rPr>
                <w:rFonts w:ascii="Times New Roman" w:hAnsi="Times New Roman" w:cs="Times New Roman"/>
                <w:b/>
                <w:sz w:val="20"/>
                <w:szCs w:val="20"/>
              </w:rPr>
              <w:t>Закреплять</w:t>
            </w: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соотносить плоские фигуры с формой частей предметов, составлять изображение из готовых частей, самостоятельно вырезать мелкие детали. Упражнять в аккуратном </w:t>
            </w:r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наклеивании .</w:t>
            </w:r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творчество, образное </w:t>
            </w:r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восприятие ,</w:t>
            </w:r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воображение.</w:t>
            </w:r>
          </w:p>
          <w:p w14:paraId="7C043AE6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ХЛ. Чтение Носова «Незнайка на луне» (продолжение)</w:t>
            </w:r>
          </w:p>
          <w:p w14:paraId="495486E9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И.К.Т. Просмотр мультфильма Незнайка  на луне.(продолжение)</w:t>
            </w:r>
          </w:p>
        </w:tc>
      </w:tr>
      <w:tr w:rsidR="00AF730F" w:rsidRPr="00F82C3B" w14:paraId="6BD98441" w14:textId="77777777" w:rsidTr="00AF730F">
        <w:trPr>
          <w:trHeight w:val="4192"/>
        </w:trPr>
        <w:tc>
          <w:tcPr>
            <w:tcW w:w="1555" w:type="dxa"/>
          </w:tcPr>
          <w:p w14:paraId="06361839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noProof/>
                <w:sz w:val="20"/>
                <w:szCs w:val="20"/>
              </w:rPr>
              <w:t>Пятница</w:t>
            </w:r>
          </w:p>
        </w:tc>
        <w:tc>
          <w:tcPr>
            <w:tcW w:w="9780" w:type="dxa"/>
          </w:tcPr>
          <w:p w14:paraId="644BFE93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Бесед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«Почему на ракете летают в космос» </w:t>
            </w: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Цель</w:t>
            </w:r>
            <w:proofErr w:type="gramStart"/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 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Продолжать</w:t>
            </w:r>
            <w:proofErr w:type="gramEnd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обогащать и расширять знания детей о космосе и космической технике; расширять представления о назначении воздуха для полета самолета., развивать патриотические чувства и любовь к Родине.</w:t>
            </w:r>
          </w:p>
          <w:p w14:paraId="52722C43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</w:t>
            </w:r>
          </w:p>
          <w:p w14:paraId="0118DE89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Раскрашивание по точкам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«Ракета»</w:t>
            </w:r>
          </w:p>
          <w:p w14:paraId="321DD93B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82C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Цель</w:t>
            </w:r>
            <w:proofErr w:type="gramStart"/>
            <w:r w:rsidRPr="00F82C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: 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Закрепить</w:t>
            </w:r>
            <w:proofErr w:type="gramEnd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умение детей правильно держать карандаш, учить обводить рисунок по точкам и умение</w:t>
            </w:r>
            <w:r w:rsidRPr="00F82C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закрашивать инопланетянина по цветам и цифрам.</w:t>
            </w:r>
          </w:p>
          <w:p w14:paraId="3E236D66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ХЭР. Рисование «Космос». Задачи. Воспитывать у детей стремление к познанию окружающего мира.</w:t>
            </w:r>
          </w:p>
          <w:p w14:paraId="7028B389" w14:textId="77777777" w:rsidR="00AF730F" w:rsidRPr="00F82C3B" w:rsidRDefault="00AF730F" w:rsidP="00AF730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C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Продолжить учить смешивать различные краски (синюю, голубую, фиолетовую, черную) прямо на листе бумаги. Закрепить умение печатать по трафарету. Побуждать детей передавать в рисунке картину космического пейзажа, используя впечатления, полученные при рассматривании репродукций. Развивать чувство композиции и колорита</w:t>
            </w:r>
          </w:p>
          <w:p w14:paraId="647C903E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ИКТ. Просмотр мультфильма «Тайна третьей </w:t>
            </w:r>
            <w:proofErr w:type="spellStart"/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планеты»ХЭР</w:t>
            </w:r>
            <w:proofErr w:type="spellEnd"/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. Работа с шаблонами и трафаретами (космический </w:t>
            </w:r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корабль)Цель</w:t>
            </w:r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>. Развивать творческое воображение, закрепить умение работать с мелками и карандашами.</w:t>
            </w:r>
          </w:p>
          <w:p w14:paraId="19B695EF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Досуг «В гости к бабушке Матрёне»</w:t>
            </w:r>
          </w:p>
          <w:p w14:paraId="0CA2AB86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(ФЦКМ) </w:t>
            </w:r>
            <w:r w:rsidRPr="00F82C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 уточнить знания о космосе</w:t>
            </w:r>
            <w:proofErr w:type="gramStart"/>
            <w:r w:rsidRPr="00F82C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Просмотр </w:t>
            </w:r>
            <w:proofErr w:type="gramStart"/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мультфильма  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Белка и Стрелка Лунные приключения»</w:t>
            </w: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.Сюжетно</w:t>
            </w:r>
            <w:proofErr w:type="gramEnd"/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-ролевая игра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«Будущие космонавты»</w:t>
            </w:r>
            <w:r w:rsidRPr="00F82C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. </w:t>
            </w:r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Цель</w:t>
            </w:r>
            <w:proofErr w:type="gramStart"/>
            <w:r w:rsidRPr="00F82C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F82C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  <w:t> </w:t>
            </w:r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Развивать</w:t>
            </w:r>
            <w:proofErr w:type="gramEnd"/>
            <w:r w:rsidRPr="00F82C3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 детей умение самостоятельно распределять роли и развивать сюжет игры, формировать ролевые диалоги. </w:t>
            </w:r>
            <w:r w:rsidRPr="00F82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9AE1E9" w14:textId="77777777" w:rsidR="00AF730F" w:rsidRPr="00F82C3B" w:rsidRDefault="00AF730F" w:rsidP="00AF730F">
            <w:pPr>
              <w:pStyle w:val="a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1513D3C1" w14:textId="34AF5ECB" w:rsidR="00AF730F" w:rsidRDefault="00AF730F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5CE9DF0B" w14:textId="77777777" w:rsidR="00AF730F" w:rsidRDefault="00AF730F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7CA3A1A6" w14:textId="77777777" w:rsidR="00AF730F" w:rsidRDefault="00AF730F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0313566E" w14:textId="77777777" w:rsidR="00AF730F" w:rsidRDefault="00AF730F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2BF5D3BD" w14:textId="77777777" w:rsidR="00AF730F" w:rsidRPr="00F82C3B" w:rsidRDefault="00AF730F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20C58973" w14:textId="77777777" w:rsidR="001C0ECA" w:rsidRPr="00F82C3B" w:rsidRDefault="001C0ECA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2E7305F0" w14:textId="77777777" w:rsidR="001C0ECA" w:rsidRPr="00F82C3B" w:rsidRDefault="001C0ECA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0FE76534" w14:textId="13351B0B" w:rsidR="00F5523B" w:rsidRPr="00F82C3B" w:rsidRDefault="00F5523B" w:rsidP="00F82C3B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</w:p>
    <w:p w14:paraId="775B1FC7" w14:textId="77777777" w:rsidR="00DA3ABC" w:rsidRPr="00F82C3B" w:rsidRDefault="00DA3ABC" w:rsidP="00F82C3B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DA3ABC" w:rsidRPr="00F82C3B" w:rsidSect="00AF730F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3B"/>
    <w:rsid w:val="001C0ECA"/>
    <w:rsid w:val="00544A89"/>
    <w:rsid w:val="00797D95"/>
    <w:rsid w:val="00977A14"/>
    <w:rsid w:val="00AF730F"/>
    <w:rsid w:val="00D82C5A"/>
    <w:rsid w:val="00DA3ABC"/>
    <w:rsid w:val="00F5523B"/>
    <w:rsid w:val="00F8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1FD6"/>
  <w15:chartTrackingRefBased/>
  <w15:docId w15:val="{17B72C7B-9E63-4089-AF93-DE3D3FD7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7D95"/>
    <w:pPr>
      <w:spacing w:after="0" w:line="240" w:lineRule="auto"/>
    </w:pPr>
  </w:style>
  <w:style w:type="character" w:customStyle="1" w:styleId="c0">
    <w:name w:val="c0"/>
    <w:basedOn w:val="a0"/>
    <w:rsid w:val="00D82C5A"/>
  </w:style>
  <w:style w:type="character" w:customStyle="1" w:styleId="c1">
    <w:name w:val="c1"/>
    <w:basedOn w:val="a0"/>
    <w:rsid w:val="00D82C5A"/>
  </w:style>
  <w:style w:type="character" w:customStyle="1" w:styleId="c6">
    <w:name w:val="c6"/>
    <w:basedOn w:val="a0"/>
    <w:rsid w:val="00D82C5A"/>
  </w:style>
  <w:style w:type="character" w:customStyle="1" w:styleId="c7">
    <w:name w:val="c7"/>
    <w:basedOn w:val="a0"/>
    <w:rsid w:val="00D82C5A"/>
  </w:style>
  <w:style w:type="character" w:customStyle="1" w:styleId="c3">
    <w:name w:val="c3"/>
    <w:basedOn w:val="a0"/>
    <w:rsid w:val="00D82C5A"/>
  </w:style>
  <w:style w:type="character" w:customStyle="1" w:styleId="c2">
    <w:name w:val="c2"/>
    <w:basedOn w:val="a0"/>
    <w:rsid w:val="00D82C5A"/>
  </w:style>
  <w:style w:type="character" w:customStyle="1" w:styleId="c5">
    <w:name w:val="c5"/>
    <w:basedOn w:val="a0"/>
    <w:rsid w:val="00D82C5A"/>
  </w:style>
  <w:style w:type="character" w:customStyle="1" w:styleId="c8">
    <w:name w:val="c8"/>
    <w:basedOn w:val="a0"/>
    <w:rsid w:val="00977A14"/>
  </w:style>
  <w:style w:type="character" w:customStyle="1" w:styleId="c17">
    <w:name w:val="c17"/>
    <w:basedOn w:val="a0"/>
    <w:rsid w:val="0097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1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2022-04-21T19:27:00Z</cp:lastPrinted>
  <dcterms:created xsi:type="dcterms:W3CDTF">2022-04-21T18:44:00Z</dcterms:created>
  <dcterms:modified xsi:type="dcterms:W3CDTF">2022-04-23T06:07:00Z</dcterms:modified>
</cp:coreProperties>
</file>