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3B" w:rsidRPr="006A0E3B" w:rsidRDefault="006A0E3B" w:rsidP="006A0E3B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6A0E3B">
        <w:rPr>
          <w:b/>
          <w:sz w:val="36"/>
          <w:szCs w:val="36"/>
        </w:rPr>
        <w:t>Муниципальное дошкольное образовательное учреждение «Детский сад комбинированного вида №20»</w:t>
      </w: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Pr="00AE4CED" w:rsidRDefault="006A0E3B" w:rsidP="006A0E3B">
      <w:pPr>
        <w:jc w:val="center"/>
        <w:rPr>
          <w:b/>
          <w:sz w:val="72"/>
          <w:szCs w:val="72"/>
        </w:rPr>
      </w:pPr>
      <w:r w:rsidRPr="006A0E3B">
        <w:rPr>
          <w:b/>
          <w:sz w:val="72"/>
          <w:szCs w:val="72"/>
        </w:rPr>
        <w:t>Влияние сенсомоторных игр на развитие речи</w:t>
      </w:r>
    </w:p>
    <w:p w:rsidR="00AE4CED" w:rsidRDefault="00AE4CED" w:rsidP="00AE4CED">
      <w:pPr>
        <w:jc w:val="right"/>
        <w:rPr>
          <w:b/>
          <w:sz w:val="32"/>
          <w:szCs w:val="32"/>
        </w:rPr>
      </w:pPr>
    </w:p>
    <w:p w:rsidR="00AE4CED" w:rsidRPr="00AE4CED" w:rsidRDefault="00AE4CED" w:rsidP="00AE4CED">
      <w:pPr>
        <w:jc w:val="right"/>
        <w:rPr>
          <w:b/>
          <w:sz w:val="32"/>
          <w:szCs w:val="32"/>
        </w:rPr>
      </w:pPr>
      <w:r w:rsidRPr="00AE4CED">
        <w:rPr>
          <w:b/>
          <w:sz w:val="32"/>
          <w:szCs w:val="32"/>
        </w:rPr>
        <w:t>Подготовил:</w:t>
      </w:r>
      <w:r>
        <w:rPr>
          <w:b/>
          <w:sz w:val="32"/>
          <w:szCs w:val="32"/>
        </w:rPr>
        <w:t xml:space="preserve"> </w:t>
      </w:r>
      <w:r w:rsidRPr="00AE4CED">
        <w:rPr>
          <w:b/>
          <w:sz w:val="32"/>
          <w:szCs w:val="32"/>
        </w:rPr>
        <w:t>учитель-дефектолог Гусева Е.В.</w:t>
      </w:r>
    </w:p>
    <w:p w:rsidR="006A0E3B" w:rsidRPr="00AE4CED" w:rsidRDefault="006A0E3B" w:rsidP="006A0E3B">
      <w:pPr>
        <w:jc w:val="center"/>
        <w:rPr>
          <w:b/>
          <w:sz w:val="32"/>
          <w:szCs w:val="32"/>
        </w:rPr>
      </w:pPr>
    </w:p>
    <w:p w:rsidR="006A0E3B" w:rsidRPr="006A0E3B" w:rsidRDefault="006A0E3B" w:rsidP="006A0E3B">
      <w:pPr>
        <w:jc w:val="center"/>
        <w:rPr>
          <w:b/>
          <w:sz w:val="72"/>
          <w:szCs w:val="72"/>
        </w:rPr>
      </w:pP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Default="006A0E3B" w:rsidP="00AE4CED">
      <w:pPr>
        <w:jc w:val="center"/>
        <w:rPr>
          <w:b/>
          <w:sz w:val="48"/>
          <w:szCs w:val="48"/>
        </w:rPr>
      </w:pPr>
    </w:p>
    <w:p w:rsidR="006A0E3B" w:rsidRPr="006A0E3B" w:rsidRDefault="006A0E3B" w:rsidP="00AE4CED">
      <w:pPr>
        <w:jc w:val="center"/>
        <w:rPr>
          <w:b/>
          <w:sz w:val="40"/>
          <w:szCs w:val="40"/>
        </w:rPr>
      </w:pPr>
      <w:r w:rsidRPr="006A0E3B">
        <w:rPr>
          <w:b/>
          <w:sz w:val="40"/>
          <w:szCs w:val="40"/>
        </w:rPr>
        <w:t>Сергиев Посад</w:t>
      </w:r>
    </w:p>
    <w:p w:rsidR="006A0E3B" w:rsidRPr="006A0E3B" w:rsidRDefault="006A0E3B" w:rsidP="00AE4CED">
      <w:pPr>
        <w:jc w:val="center"/>
        <w:rPr>
          <w:b/>
          <w:sz w:val="40"/>
          <w:szCs w:val="40"/>
        </w:rPr>
      </w:pPr>
      <w:r w:rsidRPr="006A0E3B">
        <w:rPr>
          <w:b/>
          <w:sz w:val="40"/>
          <w:szCs w:val="40"/>
        </w:rPr>
        <w:t>2020</w:t>
      </w:r>
    </w:p>
    <w:p w:rsidR="00D05E84" w:rsidRPr="006A0E3B" w:rsidRDefault="00965EB1" w:rsidP="006A0E3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D05E84" w:rsidRPr="006A0E3B">
        <w:rPr>
          <w:sz w:val="28"/>
          <w:szCs w:val="28"/>
        </w:rPr>
        <w:t>Мир полон звуков, ярких красок, открыт для познания.</w:t>
      </w:r>
      <w:r w:rsidRPr="006A0E3B">
        <w:rPr>
          <w:sz w:val="28"/>
          <w:szCs w:val="28"/>
        </w:rPr>
        <w:t xml:space="preserve"> Ребенок с самого раннего возраста может познавать предметы окружающего мира с помощью пяти органов чувств: зрения, слуха, осязания, обоняния и вкуса.</w:t>
      </w:r>
    </w:p>
    <w:p w:rsidR="002441B1" w:rsidRPr="006A0E3B" w:rsidRDefault="002441B1" w:rsidP="006A0E3B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    Младший дошкольный возраст - особый период для формирования органов и систем, и прежде всего функций мозга. Учеными доказано, что функции коры головного мозга не</w:t>
      </w:r>
      <w:r w:rsidR="006A0E3B">
        <w:rPr>
          <w:sz w:val="28"/>
          <w:szCs w:val="28"/>
        </w:rPr>
        <w:t xml:space="preserve"> фиксированы наследственно, они </w:t>
      </w:r>
      <w:r w:rsidRPr="006A0E3B">
        <w:rPr>
          <w:sz w:val="28"/>
          <w:szCs w:val="28"/>
        </w:rPr>
        <w:t>развиваются в результате взаимодействия организма с окружающей средой.</w:t>
      </w:r>
    </w:p>
    <w:p w:rsidR="00A656A9" w:rsidRPr="006A0E3B" w:rsidRDefault="00104B42" w:rsidP="006A0E3B">
      <w:pPr>
        <w:jc w:val="both"/>
        <w:rPr>
          <w:sz w:val="28"/>
          <w:szCs w:val="28"/>
        </w:rPr>
      </w:pPr>
      <w:r w:rsidRPr="006A0E3B">
        <w:rPr>
          <w:b/>
          <w:bCs/>
          <w:sz w:val="28"/>
          <w:szCs w:val="28"/>
        </w:rPr>
        <w:t xml:space="preserve">         </w:t>
      </w:r>
      <w:r w:rsidR="00BE755F" w:rsidRPr="006A0E3B">
        <w:rPr>
          <w:bCs/>
          <w:sz w:val="28"/>
          <w:szCs w:val="28"/>
        </w:rPr>
        <w:t>Ранний возраст</w:t>
      </w:r>
      <w:r w:rsidR="00BE755F" w:rsidRPr="006A0E3B">
        <w:rPr>
          <w:sz w:val="28"/>
          <w:szCs w:val="28"/>
        </w:rPr>
        <w:t> – это период наиболее интенсивного </w:t>
      </w:r>
      <w:r w:rsidR="00BE755F" w:rsidRPr="006A0E3B">
        <w:rPr>
          <w:bCs/>
          <w:sz w:val="28"/>
          <w:szCs w:val="28"/>
        </w:rPr>
        <w:t>развития организма</w:t>
      </w:r>
      <w:r w:rsidR="00BE755F" w:rsidRPr="006A0E3B">
        <w:rPr>
          <w:sz w:val="28"/>
          <w:szCs w:val="28"/>
        </w:rPr>
        <w:t xml:space="preserve">, </w:t>
      </w:r>
      <w:r w:rsidR="006651F5" w:rsidRPr="006A0E3B">
        <w:rPr>
          <w:sz w:val="28"/>
          <w:szCs w:val="28"/>
        </w:rPr>
        <w:t xml:space="preserve"> также </w:t>
      </w:r>
      <w:r w:rsidR="00BE755F" w:rsidRPr="006A0E3B">
        <w:rPr>
          <w:sz w:val="28"/>
          <w:szCs w:val="28"/>
        </w:rPr>
        <w:t xml:space="preserve">период, когда у ребенка происходит </w:t>
      </w:r>
      <w:r w:rsidR="00965EB1" w:rsidRPr="006A0E3B">
        <w:rPr>
          <w:sz w:val="28"/>
          <w:szCs w:val="28"/>
        </w:rPr>
        <w:t xml:space="preserve">также </w:t>
      </w:r>
      <w:r w:rsidR="00BE755F" w:rsidRPr="006A0E3B">
        <w:rPr>
          <w:sz w:val="28"/>
          <w:szCs w:val="28"/>
        </w:rPr>
        <w:t>становление и </w:t>
      </w:r>
      <w:r w:rsidR="00BE755F" w:rsidRPr="006A0E3B">
        <w:rPr>
          <w:bCs/>
          <w:sz w:val="28"/>
          <w:szCs w:val="28"/>
        </w:rPr>
        <w:t>развитие всех сторон речи</w:t>
      </w:r>
      <w:r w:rsidRPr="006A0E3B">
        <w:rPr>
          <w:sz w:val="28"/>
          <w:szCs w:val="28"/>
        </w:rPr>
        <w:t>. В</w:t>
      </w:r>
      <w:r w:rsidR="00BE755F" w:rsidRPr="006A0E3B">
        <w:rPr>
          <w:sz w:val="28"/>
          <w:szCs w:val="28"/>
        </w:rPr>
        <w:t>едущей деятельностью в дошкольном </w:t>
      </w:r>
      <w:r w:rsidR="00BE755F" w:rsidRPr="006A0E3B">
        <w:rPr>
          <w:bCs/>
          <w:sz w:val="28"/>
          <w:szCs w:val="28"/>
        </w:rPr>
        <w:t>возрасте является игра</w:t>
      </w:r>
      <w:r w:rsidR="00BE755F" w:rsidRPr="006A0E3B">
        <w:rPr>
          <w:sz w:val="28"/>
          <w:szCs w:val="28"/>
        </w:rPr>
        <w:t>. Игра – это универсальный способ </w:t>
      </w:r>
      <w:r w:rsidR="00BE755F" w:rsidRPr="006A0E3B">
        <w:rPr>
          <w:bCs/>
          <w:sz w:val="28"/>
          <w:szCs w:val="28"/>
        </w:rPr>
        <w:t>воспитания и обучения малыша</w:t>
      </w:r>
      <w:r w:rsidR="00BE755F" w:rsidRPr="006A0E3B">
        <w:rPr>
          <w:sz w:val="28"/>
          <w:szCs w:val="28"/>
        </w:rPr>
        <w:t>. Она приносит в жизнь ребенка радость, интерес, уверенность в себе и своих возможностях.</w:t>
      </w:r>
      <w:r w:rsidR="00BE755F" w:rsidRPr="006A0E3B">
        <w:rPr>
          <w:sz w:val="28"/>
          <w:szCs w:val="28"/>
        </w:rPr>
        <w:br/>
        <w:t>Между речью и игрой существует двусторонняя связь. С одной стороны, речь </w:t>
      </w:r>
      <w:r w:rsidR="00BE755F" w:rsidRPr="006A0E3B">
        <w:rPr>
          <w:bCs/>
          <w:sz w:val="28"/>
          <w:szCs w:val="28"/>
        </w:rPr>
        <w:t>развивается</w:t>
      </w:r>
      <w:r w:rsidR="00BE755F" w:rsidRPr="006A0E3B">
        <w:rPr>
          <w:sz w:val="28"/>
          <w:szCs w:val="28"/>
        </w:rPr>
        <w:t> и активизируется в игре, а с другой – сама игра </w:t>
      </w:r>
      <w:r w:rsidR="00BE755F" w:rsidRPr="006A0E3B">
        <w:rPr>
          <w:bCs/>
          <w:sz w:val="28"/>
          <w:szCs w:val="28"/>
        </w:rPr>
        <w:t>развивается под влиянием развития речи</w:t>
      </w:r>
      <w:r w:rsidR="00BE755F" w:rsidRPr="006A0E3B">
        <w:rPr>
          <w:sz w:val="28"/>
          <w:szCs w:val="28"/>
        </w:rPr>
        <w:t>. Ребёнок словом обо</w:t>
      </w:r>
      <w:r w:rsidRPr="006A0E3B">
        <w:rPr>
          <w:sz w:val="28"/>
          <w:szCs w:val="28"/>
        </w:rPr>
        <w:t xml:space="preserve">значает свои действия, выражает </w:t>
      </w:r>
      <w:r w:rsidR="00BE755F" w:rsidRPr="006A0E3B">
        <w:rPr>
          <w:sz w:val="28"/>
          <w:szCs w:val="28"/>
        </w:rPr>
        <w:t>свои мысли и чувства.</w:t>
      </w:r>
      <w:r w:rsidR="00BE755F" w:rsidRPr="006A0E3B">
        <w:rPr>
          <w:sz w:val="28"/>
          <w:szCs w:val="28"/>
        </w:rPr>
        <w:br/>
      </w:r>
      <w:r w:rsidRPr="006A0E3B">
        <w:rPr>
          <w:sz w:val="28"/>
          <w:szCs w:val="28"/>
        </w:rPr>
        <w:t xml:space="preserve">           </w:t>
      </w:r>
      <w:r w:rsidR="00BE755F" w:rsidRPr="006A0E3B">
        <w:rPr>
          <w:sz w:val="28"/>
          <w:szCs w:val="28"/>
        </w:rPr>
        <w:t>Существует большое разнообразие видов игр для </w:t>
      </w:r>
      <w:r w:rsidR="00BE755F" w:rsidRPr="006A0E3B">
        <w:rPr>
          <w:bCs/>
          <w:sz w:val="28"/>
          <w:szCs w:val="28"/>
        </w:rPr>
        <w:t>развития речи</w:t>
      </w:r>
      <w:r w:rsidR="00F723DE" w:rsidRPr="006A0E3B">
        <w:rPr>
          <w:sz w:val="28"/>
          <w:szCs w:val="28"/>
        </w:rPr>
        <w:t>. Огромное влияние на развитие речи оказывают</w:t>
      </w:r>
      <w:r w:rsidR="00FB0459" w:rsidRPr="006A0E3B">
        <w:rPr>
          <w:sz w:val="28"/>
          <w:szCs w:val="28"/>
        </w:rPr>
        <w:t xml:space="preserve"> именно</w:t>
      </w:r>
      <w:r w:rsidR="00F723DE" w:rsidRPr="006A0E3B">
        <w:rPr>
          <w:sz w:val="28"/>
          <w:szCs w:val="28"/>
        </w:rPr>
        <w:t xml:space="preserve"> сенсомоторные игры особенно для</w:t>
      </w:r>
      <w:r w:rsidR="00BE755F" w:rsidRPr="006A0E3B">
        <w:rPr>
          <w:bCs/>
          <w:sz w:val="28"/>
          <w:szCs w:val="28"/>
        </w:rPr>
        <w:t xml:space="preserve"> детей раннего</w:t>
      </w:r>
      <w:r w:rsidRPr="006A0E3B">
        <w:rPr>
          <w:bCs/>
          <w:sz w:val="28"/>
          <w:szCs w:val="28"/>
        </w:rPr>
        <w:t xml:space="preserve"> и младшего дошкольного </w:t>
      </w:r>
      <w:r w:rsidR="00BE755F" w:rsidRPr="006A0E3B">
        <w:rPr>
          <w:bCs/>
          <w:sz w:val="28"/>
          <w:szCs w:val="28"/>
        </w:rPr>
        <w:t xml:space="preserve"> возраста</w:t>
      </w:r>
      <w:r w:rsidR="00BE755F" w:rsidRPr="006A0E3B">
        <w:rPr>
          <w:sz w:val="28"/>
          <w:szCs w:val="28"/>
        </w:rPr>
        <w:t xml:space="preserve">. </w:t>
      </w:r>
      <w:r w:rsidR="002441B1" w:rsidRPr="006A0E3B">
        <w:rPr>
          <w:sz w:val="28"/>
          <w:szCs w:val="28"/>
        </w:rPr>
        <w:t xml:space="preserve">Сенсомоторное развитие – это развитие восприятия и формирование представлений о внешних свойствах предметов: их форме, цвете, величине, положении в пространстве и развитие моторной сферы. </w:t>
      </w:r>
      <w:r w:rsidR="00BE755F" w:rsidRPr="006A0E3B">
        <w:rPr>
          <w:sz w:val="28"/>
          <w:szCs w:val="28"/>
        </w:rPr>
        <w:t>Ребенок постоянно изучает, постигает окружающий мир. Основной метод накопления знаний и информации – прикосновения. Детям необходимо все хватать, трогать, гладить и пробовать на вкус! Если взрослые стараются поддерживать это стремление, предлагая малышу различные игрушки, предметы для исследования, он получает необходимый стимул для познания и </w:t>
      </w:r>
      <w:r w:rsidR="00BE755F" w:rsidRPr="006A0E3B">
        <w:rPr>
          <w:bCs/>
          <w:sz w:val="28"/>
          <w:szCs w:val="28"/>
        </w:rPr>
        <w:t>развития</w:t>
      </w:r>
      <w:r w:rsidR="00BE755F" w:rsidRPr="006A0E3B">
        <w:rPr>
          <w:sz w:val="28"/>
          <w:szCs w:val="28"/>
        </w:rPr>
        <w:t>.</w:t>
      </w:r>
    </w:p>
    <w:p w:rsidR="00F723DE" w:rsidRPr="006A0E3B" w:rsidRDefault="00104B42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   </w:t>
      </w:r>
      <w:r w:rsidR="00A656A9" w:rsidRPr="006A0E3B">
        <w:rPr>
          <w:sz w:val="28"/>
          <w:szCs w:val="28"/>
        </w:rPr>
        <w:t> Раньше всего ребенок начинает называть те предметы, </w:t>
      </w:r>
      <w:r w:rsidRPr="006A0E3B">
        <w:rPr>
          <w:sz w:val="28"/>
          <w:szCs w:val="28"/>
        </w:rPr>
        <w:t>кот</w:t>
      </w:r>
      <w:r w:rsidR="00C62B7C">
        <w:rPr>
          <w:sz w:val="28"/>
          <w:szCs w:val="28"/>
        </w:rPr>
        <w:t xml:space="preserve">орые чаще </w:t>
      </w:r>
      <w:r w:rsidRPr="006A0E3B">
        <w:rPr>
          <w:sz w:val="28"/>
          <w:szCs w:val="28"/>
        </w:rPr>
        <w:t>трогает руками</w:t>
      </w:r>
      <w:r w:rsidR="00A656A9" w:rsidRPr="006A0E3B">
        <w:rPr>
          <w:sz w:val="28"/>
          <w:szCs w:val="28"/>
        </w:rPr>
        <w:t>. </w:t>
      </w:r>
      <w:r w:rsidR="006651F5" w:rsidRPr="006A0E3B">
        <w:rPr>
          <w:sz w:val="28"/>
          <w:szCs w:val="28"/>
        </w:rPr>
        <w:t xml:space="preserve"> </w:t>
      </w:r>
      <w:r w:rsidR="00A656A9" w:rsidRPr="006A0E3B">
        <w:rPr>
          <w:sz w:val="28"/>
          <w:szCs w:val="28"/>
        </w:rPr>
        <w:t>Чтобы научить ребенка говорить, необходимо не только тренировать его артикуляционный аппарат, но и развивать движения пальцев </w:t>
      </w:r>
      <w:r w:rsidR="00C62B7C">
        <w:rPr>
          <w:sz w:val="28"/>
          <w:szCs w:val="28"/>
        </w:rPr>
        <w:t xml:space="preserve">   </w:t>
      </w:r>
      <w:r w:rsidR="00A656A9" w:rsidRPr="006A0E3B">
        <w:rPr>
          <w:sz w:val="28"/>
          <w:szCs w:val="28"/>
        </w:rPr>
        <w:t>рук.</w:t>
      </w:r>
    </w:p>
    <w:p w:rsidR="00F723DE" w:rsidRPr="006A0E3B" w:rsidRDefault="00663B77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  Организованные и </w:t>
      </w:r>
      <w:r w:rsidR="002441B1" w:rsidRPr="006A0E3B">
        <w:rPr>
          <w:sz w:val="28"/>
          <w:szCs w:val="28"/>
        </w:rPr>
        <w:t xml:space="preserve">целенаправленно </w:t>
      </w:r>
      <w:r w:rsidRPr="006A0E3B">
        <w:rPr>
          <w:sz w:val="28"/>
          <w:szCs w:val="28"/>
        </w:rPr>
        <w:t>спланированные сенсомоторные игры позволя</w:t>
      </w:r>
      <w:r w:rsidR="00F723DE" w:rsidRPr="006A0E3B">
        <w:rPr>
          <w:sz w:val="28"/>
          <w:szCs w:val="28"/>
        </w:rPr>
        <w:t xml:space="preserve">т улучшить и ускорить не только развитие мелкой моторики рук, но и речевое развитие у детей раннего дошкольного возраста; улучшить </w:t>
      </w:r>
      <w:r w:rsidR="00F723DE" w:rsidRPr="006A0E3B">
        <w:rPr>
          <w:sz w:val="28"/>
          <w:szCs w:val="28"/>
        </w:rPr>
        <w:lastRenderedPageBreak/>
        <w:t>качество речи, четкость звуков и расширить словарный запас; вызовет у детей интерес к познанию нового и интересного.</w:t>
      </w:r>
    </w:p>
    <w:p w:rsidR="00F723DE" w:rsidRPr="006A0E3B" w:rsidRDefault="002441B1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</w:t>
      </w:r>
      <w:r w:rsidR="00F723DE" w:rsidRPr="006A0E3B">
        <w:rPr>
          <w:sz w:val="28"/>
          <w:szCs w:val="28"/>
        </w:rPr>
        <w:t>Исследования отечественных физиологов подтверждают связь развития рук с развитием мозга. Работы В. М. Бехтерева доказали влияние манипуляций рук на функции речи высшей нервной деятельности.</w:t>
      </w:r>
      <w:r w:rsidRPr="006A0E3B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>Простые движения рук помогают убрать напряжение не только с самих рук, но и с губ, снимают умственную усталость. Они способствуют улучшению произношения многих звуков, а значит развитию речи.</w:t>
      </w:r>
    </w:p>
    <w:p w:rsidR="00F723DE" w:rsidRPr="006A0E3B" w:rsidRDefault="002441B1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 </w:t>
      </w:r>
      <w:r w:rsidR="00F723DE" w:rsidRPr="006A0E3B">
        <w:rPr>
          <w:sz w:val="28"/>
          <w:szCs w:val="28"/>
        </w:rPr>
        <w:t>Известный исследо</w:t>
      </w:r>
      <w:r w:rsidRPr="006A0E3B">
        <w:rPr>
          <w:sz w:val="28"/>
          <w:szCs w:val="28"/>
        </w:rPr>
        <w:t>ватель детской речи М. М.</w:t>
      </w:r>
      <w:r w:rsidR="00F723DE" w:rsidRPr="006A0E3B">
        <w:rPr>
          <w:sz w:val="28"/>
          <w:szCs w:val="28"/>
        </w:rPr>
        <w:t xml:space="preserve"> Кольцова пишет: «Движения пальцев рук исторически, в ходе развити</w:t>
      </w:r>
      <w:r w:rsidR="00A656A9" w:rsidRPr="006A0E3B">
        <w:rPr>
          <w:sz w:val="28"/>
          <w:szCs w:val="28"/>
        </w:rPr>
        <w:t>я человечества, тесно связанны</w:t>
      </w:r>
      <w:r w:rsidR="00F723DE" w:rsidRPr="006A0E3B">
        <w:rPr>
          <w:sz w:val="28"/>
          <w:szCs w:val="28"/>
        </w:rPr>
        <w:t xml:space="preserve"> с речевой функцией».</w:t>
      </w:r>
      <w:r w:rsidRPr="006A0E3B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 xml:space="preserve">Первой формой общения первобытных людей были жесты; особенно велика здесь была роль </w:t>
      </w:r>
      <w:r w:rsidR="000A5095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>руки… развитие функций</w:t>
      </w:r>
      <w:r w:rsidR="000A5095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 xml:space="preserve"> руки</w:t>
      </w:r>
      <w:r w:rsidR="000A5095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 xml:space="preserve"> и речи у людей шло параллельно.</w:t>
      </w:r>
      <w:r w:rsidRPr="006A0E3B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>Примерно таков же ход развития речи ребёнка. Сначала развиваются движения пальцев рук, затем появляется артикуляция слогов; всё последующее совершенствование речевых реакций состоит в прямой зависимости от степени тренировки движений пальцев.</w:t>
      </w:r>
    </w:p>
    <w:p w:rsidR="00F723DE" w:rsidRPr="006A0E3B" w:rsidRDefault="002441B1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</w:t>
      </w:r>
      <w:r w:rsidR="00F723DE" w:rsidRPr="006A0E3B">
        <w:rPr>
          <w:sz w:val="28"/>
          <w:szCs w:val="28"/>
        </w:rPr>
        <w:t>Таким образом, «есть все основания рассматривать кисть руки как орган речи – такой же, как артикуля</w:t>
      </w:r>
      <w:r w:rsidR="00A656A9" w:rsidRPr="006A0E3B">
        <w:rPr>
          <w:sz w:val="28"/>
          <w:szCs w:val="28"/>
        </w:rPr>
        <w:t>ционный аппарат. С этой точки и</w:t>
      </w:r>
      <w:r w:rsidR="00F723DE" w:rsidRPr="006A0E3B">
        <w:rPr>
          <w:sz w:val="28"/>
          <w:szCs w:val="28"/>
        </w:rPr>
        <w:t xml:space="preserve"> руки есть ещё одна речевая зона мозга» - доказывает М. М. Кольцова.</w:t>
      </w:r>
    </w:p>
    <w:p w:rsidR="00F723DE" w:rsidRPr="006A0E3B" w:rsidRDefault="002441B1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 </w:t>
      </w:r>
      <w:r w:rsidR="00F723DE" w:rsidRPr="006A0E3B">
        <w:rPr>
          <w:sz w:val="28"/>
          <w:szCs w:val="28"/>
        </w:rPr>
        <w:t>Поэтому тренировку пальцев рук, то есть развитие мелкой моторики, следует начинать как можно раньше, особенно у детей с общим недоразвитием речи.</w:t>
      </w:r>
    </w:p>
    <w:p w:rsidR="00085F39" w:rsidRPr="006A0E3B" w:rsidRDefault="00C62B7C" w:rsidP="00C62B7C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214CCE" w:rsidRPr="006A0E3B">
        <w:rPr>
          <w:bCs/>
          <w:sz w:val="28"/>
          <w:szCs w:val="28"/>
        </w:rPr>
        <w:t>Сенсомоторные</w:t>
      </w:r>
      <w:r w:rsidR="00214CCE" w:rsidRPr="006A0E3B">
        <w:rPr>
          <w:sz w:val="28"/>
          <w:szCs w:val="28"/>
        </w:rPr>
        <w:t> игры имеют большой спектр </w:t>
      </w:r>
      <w:r w:rsidR="00214CCE" w:rsidRPr="006A0E3B">
        <w:rPr>
          <w:bCs/>
          <w:sz w:val="28"/>
          <w:szCs w:val="28"/>
        </w:rPr>
        <w:t>развивающих возможностей</w:t>
      </w:r>
      <w:r w:rsidR="00214CCE" w:rsidRPr="006A0E3B">
        <w:rPr>
          <w:sz w:val="28"/>
          <w:szCs w:val="28"/>
        </w:rPr>
        <w:t xml:space="preserve">. </w:t>
      </w:r>
      <w:r w:rsidR="00401395" w:rsidRPr="006A0E3B">
        <w:rPr>
          <w:sz w:val="28"/>
          <w:szCs w:val="28"/>
        </w:rPr>
        <w:t>М</w:t>
      </w:r>
      <w:r w:rsidR="00E8582C" w:rsidRPr="006A0E3B">
        <w:rPr>
          <w:sz w:val="28"/>
          <w:szCs w:val="28"/>
        </w:rPr>
        <w:t xml:space="preserve">ожно выделить и оборудовать целую сенсорную комнату для игр и </w:t>
      </w:r>
      <w:r w:rsidR="00401395" w:rsidRPr="006A0E3B">
        <w:rPr>
          <w:sz w:val="28"/>
          <w:szCs w:val="28"/>
        </w:rPr>
        <w:t>занятий для детей дошкольного возраста.</w:t>
      </w:r>
      <w:r w:rsidR="00E8582C" w:rsidRPr="006A0E3B">
        <w:rPr>
          <w:sz w:val="28"/>
          <w:szCs w:val="28"/>
        </w:rPr>
        <w:t xml:space="preserve"> Там</w:t>
      </w:r>
      <w:r>
        <w:rPr>
          <w:sz w:val="28"/>
          <w:szCs w:val="28"/>
        </w:rPr>
        <w:t xml:space="preserve"> </w:t>
      </w:r>
      <w:r w:rsidR="00E8582C" w:rsidRPr="006A0E3B">
        <w:rPr>
          <w:sz w:val="28"/>
          <w:szCs w:val="28"/>
        </w:rPr>
        <w:t xml:space="preserve"> </w:t>
      </w:r>
      <w:r w:rsidR="000A5095">
        <w:rPr>
          <w:sz w:val="28"/>
          <w:szCs w:val="28"/>
        </w:rPr>
        <w:t xml:space="preserve"> </w:t>
      </w:r>
      <w:r w:rsidR="00E8582C" w:rsidRPr="006A0E3B">
        <w:rPr>
          <w:sz w:val="28"/>
          <w:szCs w:val="28"/>
        </w:rPr>
        <w:t xml:space="preserve">могут быть </w:t>
      </w:r>
      <w:r w:rsidR="00214CCE" w:rsidRPr="006A0E3B">
        <w:rPr>
          <w:sz w:val="28"/>
          <w:szCs w:val="28"/>
        </w:rPr>
        <w:t xml:space="preserve"> собраны всевозможные пирамидки, шнуровки, вкладыши, пристежки, липучки, моделирующие фигуры,</w:t>
      </w:r>
      <w:r w:rsidR="00214CCE" w:rsidRPr="006A0E3B">
        <w:rPr>
          <w:bCs/>
          <w:sz w:val="28"/>
          <w:szCs w:val="28"/>
        </w:rPr>
        <w:t> конструкторы</w:t>
      </w:r>
      <w:r w:rsidR="00214CCE" w:rsidRPr="006A0E3B">
        <w:rPr>
          <w:sz w:val="28"/>
          <w:szCs w:val="28"/>
        </w:rPr>
        <w:t>, мозаики, матрешки, бусы, разнообразные</w:t>
      </w:r>
      <w:r>
        <w:rPr>
          <w:sz w:val="28"/>
          <w:szCs w:val="28"/>
        </w:rPr>
        <w:t xml:space="preserve"> игры, созданные своими руками. </w:t>
      </w:r>
      <w:r w:rsidR="00E8582C" w:rsidRPr="006A0E3B">
        <w:rPr>
          <w:sz w:val="28"/>
          <w:szCs w:val="28"/>
        </w:rPr>
        <w:t xml:space="preserve">Дети очень любят </w:t>
      </w:r>
      <w:r w:rsidR="00214CCE" w:rsidRPr="006A0E3B">
        <w:rPr>
          <w:sz w:val="28"/>
          <w:szCs w:val="28"/>
        </w:rPr>
        <w:t xml:space="preserve"> панно</w:t>
      </w:r>
      <w:r w:rsidR="00E8582C" w:rsidRPr="006A0E3B">
        <w:rPr>
          <w:sz w:val="28"/>
          <w:szCs w:val="28"/>
        </w:rPr>
        <w:t xml:space="preserve"> и коврики </w:t>
      </w:r>
      <w:r w:rsidR="00214CCE" w:rsidRPr="006A0E3B">
        <w:rPr>
          <w:sz w:val="28"/>
          <w:szCs w:val="28"/>
        </w:rPr>
        <w:t xml:space="preserve"> с различными липучками, застежками, шнурками, пуговка</w:t>
      </w:r>
      <w:r w:rsidR="00E8582C" w:rsidRPr="006A0E3B">
        <w:rPr>
          <w:sz w:val="28"/>
          <w:szCs w:val="28"/>
        </w:rPr>
        <w:t>ми</w:t>
      </w:r>
      <w:r w:rsidR="00214CCE" w:rsidRPr="006A0E3B">
        <w:rPr>
          <w:sz w:val="28"/>
          <w:szCs w:val="28"/>
        </w:rPr>
        <w:t>.</w:t>
      </w:r>
      <w:r w:rsidR="00214CCE" w:rsidRPr="006A0E3B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214CCE" w:rsidRPr="006A0E3B">
        <w:rPr>
          <w:sz w:val="28"/>
          <w:szCs w:val="28"/>
        </w:rPr>
        <w:t>Также в группе</w:t>
      </w:r>
      <w:r w:rsidR="00E8582C" w:rsidRPr="006A0E3B">
        <w:rPr>
          <w:sz w:val="28"/>
          <w:szCs w:val="28"/>
        </w:rPr>
        <w:t xml:space="preserve"> можно  оборудовать </w:t>
      </w:r>
      <w:r w:rsidR="00214CCE" w:rsidRPr="006A0E3B">
        <w:rPr>
          <w:sz w:val="28"/>
          <w:szCs w:val="28"/>
        </w:rPr>
        <w:t xml:space="preserve"> место для игр с песком и водой. Игры с песком вызывают неповторимые тактильные ощущения, доставляют ребенку необычайное удовольствие и восторг. Песок можно сыпать, наносить по нему удары, закапывать в него различные предметы, перетирать в ладошках, чертить по нему линии. Таким образом</w:t>
      </w:r>
      <w:r w:rsidR="00401395" w:rsidRPr="006A0E3B">
        <w:rPr>
          <w:sz w:val="28"/>
          <w:szCs w:val="28"/>
        </w:rPr>
        <w:t xml:space="preserve">, </w:t>
      </w:r>
      <w:r w:rsidR="00214CCE" w:rsidRPr="006A0E3B">
        <w:rPr>
          <w:sz w:val="28"/>
          <w:szCs w:val="28"/>
        </w:rPr>
        <w:t xml:space="preserve"> игры с песком позволяют совершенствовать координацию движений пальцев р</w:t>
      </w:r>
      <w:r w:rsidR="00E8582C" w:rsidRPr="006A0E3B">
        <w:rPr>
          <w:sz w:val="28"/>
          <w:szCs w:val="28"/>
        </w:rPr>
        <w:t>ук, тактильную чувствительность и речь.</w:t>
      </w:r>
      <w:r w:rsidR="00214CCE" w:rsidRPr="006A0E3B">
        <w:rPr>
          <w:sz w:val="28"/>
          <w:szCs w:val="28"/>
        </w:rPr>
        <w:br/>
        <w:t>Помимо обычного песка, дети очень любят заниматься с кинети</w:t>
      </w:r>
      <w:r w:rsidR="00E8582C" w:rsidRPr="006A0E3B">
        <w:rPr>
          <w:sz w:val="28"/>
          <w:szCs w:val="28"/>
        </w:rPr>
        <w:t>ческим песком, это вносит в</w:t>
      </w:r>
      <w:r w:rsidR="00214CCE" w:rsidRPr="006A0E3B">
        <w:rPr>
          <w:sz w:val="28"/>
          <w:szCs w:val="28"/>
        </w:rPr>
        <w:t xml:space="preserve"> игры разнообразие. Кинетический песок имеет яркие разнообразные оттенки, приятен на ощупь и не такой сыпучий как обычный песок.</w:t>
      </w:r>
    </w:p>
    <w:p w:rsidR="00A51154" w:rsidRDefault="00C62B7C" w:rsidP="00A51154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85F39" w:rsidRPr="006A0E3B">
        <w:rPr>
          <w:sz w:val="28"/>
          <w:szCs w:val="28"/>
        </w:rPr>
        <w:t>Также для сенсомоторных игр можно использовать разнообразные нетрадиционные материалы.</w:t>
      </w:r>
      <w:r w:rsidR="00623FB0" w:rsidRPr="006A0E3B">
        <w:rPr>
          <w:sz w:val="28"/>
          <w:szCs w:val="28"/>
        </w:rPr>
        <w:t xml:space="preserve"> Например, можно предложить малышу найти в тазике с крупами только мелкие игрушки, только орешки для белочки и т.д.</w:t>
      </w:r>
      <w:r w:rsidR="00214CCE" w:rsidRPr="006A0E3B">
        <w:rPr>
          <w:sz w:val="28"/>
          <w:szCs w:val="28"/>
        </w:rPr>
        <w:br/>
        <w:t> Игра </w:t>
      </w:r>
      <w:r w:rsidR="00214CCE" w:rsidRPr="00C62B7C">
        <w:rPr>
          <w:iCs/>
          <w:sz w:val="28"/>
          <w:szCs w:val="28"/>
        </w:rPr>
        <w:t>«Сложи по нужным банкам»</w:t>
      </w:r>
      <w:r w:rsidR="00214CCE" w:rsidRPr="00C62B7C">
        <w:rPr>
          <w:sz w:val="28"/>
          <w:szCs w:val="28"/>
        </w:rPr>
        <w:t>.</w:t>
      </w:r>
      <w:r w:rsidR="00214CCE" w:rsidRPr="006A0E3B">
        <w:rPr>
          <w:sz w:val="28"/>
          <w:szCs w:val="28"/>
        </w:rPr>
        <w:t xml:space="preserve"> В одну емкость </w:t>
      </w:r>
      <w:r w:rsidR="00623FB0" w:rsidRPr="006A0E3B">
        <w:rPr>
          <w:sz w:val="28"/>
          <w:szCs w:val="28"/>
        </w:rPr>
        <w:t xml:space="preserve">можно насыпать и перемешать очень крупные </w:t>
      </w:r>
      <w:r w:rsidR="00214CCE" w:rsidRPr="006A0E3B">
        <w:rPr>
          <w:sz w:val="28"/>
          <w:szCs w:val="28"/>
        </w:rPr>
        <w:t xml:space="preserve"> макаронные изделия 3-х</w:t>
      </w:r>
      <w:r w:rsidR="00623FB0" w:rsidRPr="006A0E3B">
        <w:rPr>
          <w:sz w:val="28"/>
          <w:szCs w:val="28"/>
        </w:rPr>
        <w:t xml:space="preserve"> разных видов, разных цветов. Выложить </w:t>
      </w:r>
      <w:r w:rsidR="00214CCE" w:rsidRPr="006A0E3B">
        <w:rPr>
          <w:sz w:val="28"/>
          <w:szCs w:val="28"/>
        </w:rPr>
        <w:t xml:space="preserve"> на стол три банки разных цветов, </w:t>
      </w:r>
      <w:r w:rsidR="00623FB0" w:rsidRPr="006A0E3B">
        <w:rPr>
          <w:sz w:val="28"/>
          <w:szCs w:val="28"/>
        </w:rPr>
        <w:t>в</w:t>
      </w:r>
      <w:r w:rsidR="00401395" w:rsidRPr="006A0E3B">
        <w:rPr>
          <w:sz w:val="28"/>
          <w:szCs w:val="28"/>
        </w:rPr>
        <w:t>ырезанные из картона. Предложить</w:t>
      </w:r>
      <w:r w:rsidR="00214CCE" w:rsidRPr="006A0E3B">
        <w:rPr>
          <w:sz w:val="28"/>
          <w:szCs w:val="28"/>
        </w:rPr>
        <w:t xml:space="preserve"> детям разложить макаронные изделия по этим банкам. Каждый вид макарон в свою банку.</w:t>
      </w:r>
      <w:r w:rsidR="00214CCE" w:rsidRPr="006A0E3B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623FB0" w:rsidRPr="006A0E3B">
        <w:rPr>
          <w:sz w:val="28"/>
          <w:szCs w:val="28"/>
        </w:rPr>
        <w:t>Можно создавать простые картины из различных материалов по образцу или самостоят</w:t>
      </w:r>
      <w:r w:rsidR="00896C29" w:rsidRPr="006A0E3B">
        <w:rPr>
          <w:sz w:val="28"/>
          <w:szCs w:val="28"/>
        </w:rPr>
        <w:t xml:space="preserve">ельно. </w:t>
      </w:r>
      <w:r w:rsidR="00214CCE" w:rsidRPr="006A0E3B">
        <w:rPr>
          <w:sz w:val="28"/>
          <w:szCs w:val="28"/>
        </w:rPr>
        <w:t>Интересные картинки получаются у </w:t>
      </w:r>
      <w:r w:rsidR="00214CCE" w:rsidRPr="006A0E3B">
        <w:rPr>
          <w:bCs/>
          <w:sz w:val="28"/>
          <w:szCs w:val="28"/>
        </w:rPr>
        <w:t>детей</w:t>
      </w:r>
      <w:r w:rsidR="00214CCE" w:rsidRPr="006A0E3B">
        <w:rPr>
          <w:sz w:val="28"/>
          <w:szCs w:val="28"/>
        </w:rPr>
        <w:t xml:space="preserve">, если создавать их с использованием крышек разных размеров. Из них хорошо </w:t>
      </w:r>
      <w:r w:rsidR="00896C29" w:rsidRPr="006A0E3B">
        <w:rPr>
          <w:sz w:val="28"/>
          <w:szCs w:val="28"/>
        </w:rPr>
        <w:t xml:space="preserve">выкладывать различных животных. </w:t>
      </w:r>
      <w:r w:rsidR="00401395" w:rsidRPr="006A0E3B">
        <w:rPr>
          <w:sz w:val="28"/>
          <w:szCs w:val="28"/>
        </w:rPr>
        <w:t xml:space="preserve"> </w:t>
      </w:r>
      <w:r w:rsidR="00896C29" w:rsidRPr="006A0E3B">
        <w:rPr>
          <w:sz w:val="28"/>
          <w:szCs w:val="28"/>
        </w:rPr>
        <w:t>Для упражнения</w:t>
      </w:r>
      <w:r w:rsidR="00214CCE" w:rsidRPr="006A0E3B">
        <w:rPr>
          <w:sz w:val="28"/>
          <w:szCs w:val="28"/>
        </w:rPr>
        <w:t> </w:t>
      </w:r>
      <w:r w:rsidR="00214CCE" w:rsidRPr="00C62B7C">
        <w:rPr>
          <w:iCs/>
          <w:sz w:val="28"/>
          <w:szCs w:val="28"/>
        </w:rPr>
        <w:t>«Сороконожки»</w:t>
      </w:r>
      <w:r w:rsidR="00896C29" w:rsidRPr="006A0E3B">
        <w:rPr>
          <w:sz w:val="28"/>
          <w:szCs w:val="28"/>
        </w:rPr>
        <w:t xml:space="preserve"> выкладываем</w:t>
      </w:r>
      <w:r w:rsidR="00214CCE" w:rsidRPr="006A0E3B">
        <w:rPr>
          <w:sz w:val="28"/>
          <w:szCs w:val="28"/>
        </w:rPr>
        <w:t xml:space="preserve"> крышки на столе резьбой вверх. Это </w:t>
      </w:r>
      <w:r w:rsidR="00214CCE" w:rsidRPr="00C62B7C">
        <w:rPr>
          <w:iCs/>
          <w:sz w:val="28"/>
          <w:szCs w:val="28"/>
        </w:rPr>
        <w:t>ножки</w:t>
      </w:r>
      <w:r w:rsidR="00214CCE" w:rsidRPr="00C62B7C">
        <w:rPr>
          <w:sz w:val="28"/>
          <w:szCs w:val="28"/>
        </w:rPr>
        <w:t>.</w:t>
      </w:r>
      <w:r w:rsidR="00214CCE" w:rsidRPr="006A0E3B">
        <w:rPr>
          <w:sz w:val="28"/>
          <w:szCs w:val="28"/>
        </w:rPr>
        <w:t xml:space="preserve"> В них ребенок ставит пальцы и поочередно их передвигает, делая по шагу на каждый ударный </w:t>
      </w:r>
      <w:r w:rsidR="00214CCE" w:rsidRPr="006A0E3B">
        <w:rPr>
          <w:sz w:val="28"/>
          <w:szCs w:val="28"/>
          <w:u w:val="single"/>
        </w:rPr>
        <w:t>слог</w:t>
      </w:r>
      <w:r w:rsidR="00214CCE" w:rsidRPr="006A0E3B">
        <w:rPr>
          <w:sz w:val="28"/>
          <w:szCs w:val="28"/>
        </w:rPr>
        <w:t>:</w:t>
      </w:r>
      <w:r w:rsidR="00214CCE" w:rsidRPr="006A0E3B">
        <w:rPr>
          <w:sz w:val="28"/>
          <w:szCs w:val="28"/>
        </w:rPr>
        <w:br/>
        <w:t>Топают ножки, у сороконожки!</w:t>
      </w:r>
      <w:r w:rsidR="00214CCE" w:rsidRPr="006A0E3B">
        <w:rPr>
          <w:sz w:val="28"/>
          <w:szCs w:val="28"/>
        </w:rPr>
        <w:br/>
      </w:r>
      <w:r>
        <w:rPr>
          <w:bCs/>
          <w:sz w:val="28"/>
          <w:szCs w:val="28"/>
        </w:rPr>
        <w:t xml:space="preserve">          </w:t>
      </w:r>
      <w:r w:rsidR="00214CCE" w:rsidRPr="006A0E3B">
        <w:rPr>
          <w:bCs/>
          <w:sz w:val="28"/>
          <w:szCs w:val="28"/>
        </w:rPr>
        <w:t>Развитию не только пальцев</w:t>
      </w:r>
      <w:r w:rsidR="00214CCE" w:rsidRPr="006A0E3B">
        <w:rPr>
          <w:sz w:val="28"/>
          <w:szCs w:val="28"/>
        </w:rPr>
        <w:t xml:space="preserve">, но и всей кисти способствует упражнение с грецким орехом. </w:t>
      </w:r>
      <w:r w:rsidR="00896C29" w:rsidRPr="006A0E3B">
        <w:rPr>
          <w:sz w:val="28"/>
          <w:szCs w:val="28"/>
        </w:rPr>
        <w:t xml:space="preserve">Можно предложить </w:t>
      </w:r>
      <w:r w:rsidR="00214CCE" w:rsidRPr="006A0E3B">
        <w:rPr>
          <w:sz w:val="28"/>
          <w:szCs w:val="28"/>
        </w:rPr>
        <w:t xml:space="preserve"> детям покатать грецкий орех между ладонями и при этом можно </w:t>
      </w:r>
      <w:r w:rsidR="00214CCE" w:rsidRPr="006A0E3B">
        <w:rPr>
          <w:sz w:val="28"/>
          <w:szCs w:val="28"/>
          <w:u w:val="single"/>
        </w:rPr>
        <w:t>проговаривать</w:t>
      </w:r>
      <w:r w:rsidR="00896C29" w:rsidRPr="006A0E3B">
        <w:rPr>
          <w:sz w:val="28"/>
          <w:szCs w:val="28"/>
        </w:rPr>
        <w:t>:</w:t>
      </w:r>
      <w:r w:rsidR="00896C29" w:rsidRPr="006A0E3B">
        <w:rPr>
          <w:sz w:val="28"/>
          <w:szCs w:val="28"/>
        </w:rPr>
        <w:br/>
        <w:t> К</w:t>
      </w:r>
      <w:r w:rsidR="00214CCE" w:rsidRPr="006A0E3B">
        <w:rPr>
          <w:sz w:val="28"/>
          <w:szCs w:val="28"/>
        </w:rPr>
        <w:t>атаю я орех,</w:t>
      </w:r>
      <w:r w:rsidR="00214CCE" w:rsidRPr="006A0E3B">
        <w:rPr>
          <w:sz w:val="28"/>
          <w:szCs w:val="28"/>
        </w:rPr>
        <w:br/>
        <w:t>Чтобы был круглее всех!</w:t>
      </w:r>
      <w:r w:rsidR="00214CCE" w:rsidRPr="006A0E3B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214CCE" w:rsidRPr="006A0E3B">
        <w:rPr>
          <w:sz w:val="28"/>
          <w:szCs w:val="28"/>
        </w:rPr>
        <w:t>Игра </w:t>
      </w:r>
      <w:r w:rsidR="00214CCE" w:rsidRPr="00C62B7C">
        <w:rPr>
          <w:iCs/>
          <w:sz w:val="28"/>
          <w:szCs w:val="28"/>
        </w:rPr>
        <w:t>«Волшебный сундучок»</w:t>
      </w:r>
      <w:r w:rsidR="00896C29" w:rsidRPr="00C62B7C">
        <w:rPr>
          <w:sz w:val="28"/>
          <w:szCs w:val="28"/>
        </w:rPr>
        <w:t>.</w:t>
      </w:r>
      <w:r w:rsidR="00896C29" w:rsidRPr="006A0E3B">
        <w:rPr>
          <w:sz w:val="28"/>
          <w:szCs w:val="28"/>
        </w:rPr>
        <w:t xml:space="preserve"> В сундучок складываем </w:t>
      </w:r>
      <w:r w:rsidR="00214CCE" w:rsidRPr="006A0E3B">
        <w:rPr>
          <w:sz w:val="28"/>
          <w:szCs w:val="28"/>
        </w:rPr>
        <w:t xml:space="preserve"> различные мелкие игрушки. </w:t>
      </w:r>
      <w:r w:rsidR="00896C29" w:rsidRPr="006A0E3B">
        <w:rPr>
          <w:sz w:val="28"/>
          <w:szCs w:val="28"/>
        </w:rPr>
        <w:t xml:space="preserve">Можно дать </w:t>
      </w:r>
      <w:r w:rsidR="00214CCE" w:rsidRPr="006A0E3B">
        <w:rPr>
          <w:sz w:val="28"/>
          <w:szCs w:val="28"/>
        </w:rPr>
        <w:t xml:space="preserve"> описание определенной игрушки, и ребенок на ощупь должен ее найти.</w:t>
      </w:r>
      <w:r w:rsidR="00214CCE" w:rsidRPr="006A0E3B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214CCE" w:rsidRPr="006A0E3B">
        <w:rPr>
          <w:sz w:val="28"/>
          <w:szCs w:val="28"/>
        </w:rPr>
        <w:t>Всем известны игры с прищепками, которые очень хорошо тренируют пальчиковую умелость. Из прищепок можно делать как отдельные картинки, например, лучики солнышку, иголки елочке, лепестки цветку, дождик из тучки, так и соединять эти картинки в одну композицию. Еще вариант игры с </w:t>
      </w:r>
      <w:r w:rsidR="00214CCE" w:rsidRPr="006A0E3B">
        <w:rPr>
          <w:sz w:val="28"/>
          <w:szCs w:val="28"/>
          <w:u w:val="single"/>
        </w:rPr>
        <w:t>прищепками</w:t>
      </w:r>
      <w:r w:rsidR="00214CCE" w:rsidRPr="006A0E3B">
        <w:rPr>
          <w:sz w:val="28"/>
          <w:szCs w:val="28"/>
        </w:rPr>
        <w:t>: можно натянуть бельевую веревку между стульчиков и при помощи прищепок </w:t>
      </w:r>
      <w:r w:rsidR="00214CCE" w:rsidRPr="006A0E3B">
        <w:rPr>
          <w:bCs/>
          <w:sz w:val="28"/>
          <w:szCs w:val="28"/>
        </w:rPr>
        <w:t>развесить на нее одежду кукол</w:t>
      </w:r>
      <w:r w:rsidR="00214CCE" w:rsidRPr="006A0E3B">
        <w:rPr>
          <w:sz w:val="28"/>
          <w:szCs w:val="28"/>
        </w:rPr>
        <w:t>.</w:t>
      </w:r>
      <w:r w:rsidR="00214CCE" w:rsidRPr="006A0E3B">
        <w:rPr>
          <w:sz w:val="28"/>
          <w:szCs w:val="28"/>
        </w:rPr>
        <w:br/>
      </w:r>
      <w:r w:rsidR="00A51154">
        <w:rPr>
          <w:sz w:val="28"/>
          <w:szCs w:val="28"/>
        </w:rPr>
        <w:t xml:space="preserve">           </w:t>
      </w:r>
      <w:r w:rsidR="00214CCE" w:rsidRPr="006A0E3B">
        <w:rPr>
          <w:sz w:val="28"/>
          <w:szCs w:val="28"/>
        </w:rPr>
        <w:t>Хорошо тренирует координацию пальцев у</w:t>
      </w:r>
      <w:r w:rsidR="00401395" w:rsidRPr="006A0E3B">
        <w:rPr>
          <w:sz w:val="28"/>
          <w:szCs w:val="28"/>
        </w:rPr>
        <w:t xml:space="preserve">пражнение с фломастерами. Можно снять </w:t>
      </w:r>
      <w:r w:rsidR="006651F5" w:rsidRPr="006A0E3B">
        <w:rPr>
          <w:sz w:val="28"/>
          <w:szCs w:val="28"/>
        </w:rPr>
        <w:t xml:space="preserve"> </w:t>
      </w:r>
      <w:r w:rsidR="00401395" w:rsidRPr="006A0E3B">
        <w:rPr>
          <w:sz w:val="28"/>
          <w:szCs w:val="28"/>
        </w:rPr>
        <w:t xml:space="preserve"> с фломастеров колпачки и положить  их отдельно. Предложим</w:t>
      </w:r>
      <w:r w:rsidR="00214CCE" w:rsidRPr="006A0E3B">
        <w:rPr>
          <w:sz w:val="28"/>
          <w:szCs w:val="28"/>
        </w:rPr>
        <w:t xml:space="preserve"> детям к каждому фломастеру подобрать свой колпачок. Фломастеры лучше использовать те, которые уже не пишут, чтобы дети не испачкались</w:t>
      </w:r>
      <w:r w:rsidR="00401395" w:rsidRPr="006A0E3B">
        <w:rPr>
          <w:sz w:val="28"/>
          <w:szCs w:val="28"/>
        </w:rPr>
        <w:t>.</w:t>
      </w:r>
      <w:r w:rsidR="00401395" w:rsidRPr="006A0E3B">
        <w:rPr>
          <w:sz w:val="28"/>
          <w:szCs w:val="28"/>
        </w:rPr>
        <w:br/>
      </w:r>
      <w:r w:rsidR="00A51154">
        <w:rPr>
          <w:sz w:val="28"/>
          <w:szCs w:val="28"/>
        </w:rPr>
        <w:t xml:space="preserve">            </w:t>
      </w:r>
      <w:r w:rsidR="00401395" w:rsidRPr="006A0E3B">
        <w:rPr>
          <w:sz w:val="28"/>
          <w:szCs w:val="28"/>
        </w:rPr>
        <w:t>Также можно разрезать</w:t>
      </w:r>
      <w:r w:rsidR="00214CCE" w:rsidRPr="006A0E3B">
        <w:rPr>
          <w:sz w:val="28"/>
          <w:szCs w:val="28"/>
        </w:rPr>
        <w:t xml:space="preserve"> фольгу </w:t>
      </w:r>
      <w:r w:rsidR="006651F5" w:rsidRPr="006A0E3B">
        <w:rPr>
          <w:sz w:val="28"/>
          <w:szCs w:val="28"/>
        </w:rPr>
        <w:t>на небольшие кусо</w:t>
      </w:r>
      <w:r w:rsidR="00401395" w:rsidRPr="006A0E3B">
        <w:rPr>
          <w:sz w:val="28"/>
          <w:szCs w:val="28"/>
        </w:rPr>
        <w:t>чки и предложить</w:t>
      </w:r>
      <w:r w:rsidR="006651F5" w:rsidRPr="006A0E3B">
        <w:rPr>
          <w:sz w:val="28"/>
          <w:szCs w:val="28"/>
        </w:rPr>
        <w:t xml:space="preserve"> </w:t>
      </w:r>
      <w:r w:rsidR="00214CCE" w:rsidRPr="006A0E3B">
        <w:rPr>
          <w:sz w:val="28"/>
          <w:szCs w:val="28"/>
        </w:rPr>
        <w:t xml:space="preserve"> детям сминать эти кусочки в шарики. Получается очень эффективный массаж кисти. </w:t>
      </w:r>
      <w:r w:rsidR="00A51154">
        <w:rPr>
          <w:sz w:val="28"/>
          <w:szCs w:val="28"/>
        </w:rPr>
        <w:t xml:space="preserve">   </w:t>
      </w:r>
      <w:r w:rsidR="00214CCE" w:rsidRPr="006A0E3B">
        <w:rPr>
          <w:sz w:val="28"/>
          <w:szCs w:val="28"/>
        </w:rPr>
        <w:t>Затем из полученных шариков можно тоже выкладывать картинки.</w:t>
      </w:r>
      <w:r w:rsidR="00214CCE" w:rsidRPr="006A0E3B">
        <w:rPr>
          <w:sz w:val="28"/>
          <w:szCs w:val="28"/>
        </w:rPr>
        <w:br/>
      </w:r>
      <w:r w:rsidR="000A5095">
        <w:rPr>
          <w:sz w:val="28"/>
          <w:szCs w:val="28"/>
        </w:rPr>
        <w:t>Эфф</w:t>
      </w:r>
      <w:r w:rsidR="00401395" w:rsidRPr="006A0E3B">
        <w:rPr>
          <w:sz w:val="28"/>
          <w:szCs w:val="28"/>
        </w:rPr>
        <w:t>ективны и у</w:t>
      </w:r>
      <w:r w:rsidR="006651F5" w:rsidRPr="006A0E3B">
        <w:rPr>
          <w:sz w:val="28"/>
          <w:szCs w:val="28"/>
        </w:rPr>
        <w:t>пражнение с катушками. Предложим</w:t>
      </w:r>
      <w:r w:rsidR="00214CCE" w:rsidRPr="006A0E3B">
        <w:rPr>
          <w:sz w:val="28"/>
          <w:szCs w:val="28"/>
        </w:rPr>
        <w:t xml:space="preserve"> </w:t>
      </w:r>
      <w:r w:rsidR="00A51154">
        <w:rPr>
          <w:sz w:val="28"/>
          <w:szCs w:val="28"/>
        </w:rPr>
        <w:t xml:space="preserve">  </w:t>
      </w:r>
      <w:r w:rsidR="00214CCE" w:rsidRPr="006A0E3B">
        <w:rPr>
          <w:sz w:val="28"/>
          <w:szCs w:val="28"/>
        </w:rPr>
        <w:t xml:space="preserve">катушки </w:t>
      </w:r>
      <w:r w:rsidR="00A51154">
        <w:rPr>
          <w:sz w:val="28"/>
          <w:szCs w:val="28"/>
        </w:rPr>
        <w:t xml:space="preserve">    </w:t>
      </w:r>
      <w:r w:rsidR="00214CCE" w:rsidRPr="006A0E3B">
        <w:rPr>
          <w:sz w:val="28"/>
          <w:szCs w:val="28"/>
        </w:rPr>
        <w:t>красного, желтого, зеленого и синего цветов. Детям необходимо из предложенных разноцветных клубков перемотать пряжу на катушку нужного цвета. Также можно сматывать бантики или ленты в рулончик.</w:t>
      </w:r>
      <w:r w:rsidR="00214CCE" w:rsidRPr="006A0E3B">
        <w:rPr>
          <w:sz w:val="28"/>
          <w:szCs w:val="28"/>
        </w:rPr>
        <w:br/>
      </w:r>
      <w:r w:rsidR="00401395" w:rsidRPr="006A0E3B">
        <w:rPr>
          <w:sz w:val="28"/>
          <w:szCs w:val="28"/>
        </w:rPr>
        <w:t xml:space="preserve">       </w:t>
      </w:r>
      <w:r w:rsidR="00214CCE" w:rsidRPr="006A0E3B">
        <w:rPr>
          <w:sz w:val="28"/>
          <w:szCs w:val="28"/>
        </w:rPr>
        <w:t>Стимулируя тонкую моторику и активизируя тем самым соответствующие отделы мозга, мы активизируем и соседние зоны, отвечающие за речь. Обычно ребенок, имеющий высокий уровень </w:t>
      </w:r>
      <w:r w:rsidR="00214CCE" w:rsidRPr="006A0E3B">
        <w:rPr>
          <w:bCs/>
          <w:sz w:val="28"/>
          <w:szCs w:val="28"/>
        </w:rPr>
        <w:t>развития мелкой моторики</w:t>
      </w:r>
      <w:r w:rsidR="00214CCE" w:rsidRPr="006A0E3B">
        <w:rPr>
          <w:sz w:val="28"/>
          <w:szCs w:val="28"/>
        </w:rPr>
        <w:t>, умеет логически рассуждать, у него достаточно </w:t>
      </w:r>
      <w:r w:rsidR="00214CCE" w:rsidRPr="006A0E3B">
        <w:rPr>
          <w:bCs/>
          <w:sz w:val="28"/>
          <w:szCs w:val="28"/>
        </w:rPr>
        <w:t>развиты память</w:t>
      </w:r>
      <w:r w:rsidR="00214CCE" w:rsidRPr="006A0E3B">
        <w:rPr>
          <w:sz w:val="28"/>
          <w:szCs w:val="28"/>
        </w:rPr>
        <w:t>, внимание, и, конечно же, речь.</w:t>
      </w:r>
      <w:r w:rsidR="00A51154">
        <w:rPr>
          <w:sz w:val="28"/>
          <w:szCs w:val="28"/>
        </w:rPr>
        <w:t xml:space="preserve"> </w:t>
      </w:r>
    </w:p>
    <w:p w:rsidR="00214CCE" w:rsidRDefault="00A51154" w:rsidP="00F85E61">
      <w:pPr>
        <w:rPr>
          <w:sz w:val="28"/>
          <w:szCs w:val="28"/>
        </w:rPr>
      </w:pPr>
      <w:r>
        <w:rPr>
          <w:sz w:val="28"/>
          <w:szCs w:val="28"/>
        </w:rPr>
        <w:t xml:space="preserve">       Если такую работу своевременно проводить с детьми раннего возраста, то среди речевых нарушений в старшем дошкольном возрасте</w:t>
      </w:r>
      <w:r w:rsidR="00F85E61">
        <w:rPr>
          <w:sz w:val="28"/>
          <w:szCs w:val="28"/>
        </w:rPr>
        <w:t xml:space="preserve"> реже будут встречаться стойкие нарушения звукопроизношения , фонематического восприятия, бедный словарный запас.</w:t>
      </w:r>
      <w:r>
        <w:rPr>
          <w:sz w:val="28"/>
          <w:szCs w:val="28"/>
        </w:rPr>
        <w:t xml:space="preserve"> </w:t>
      </w:r>
    </w:p>
    <w:p w:rsidR="000A5095" w:rsidRPr="000A5095" w:rsidRDefault="00F85E61" w:rsidP="000A5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старшем дошкольном возрасте некоторые дети неловко держать ложку и карандаш, не могут застегивать пуговицы и молнии; им трудно собрать мелкие детали кон</w:t>
      </w:r>
      <w:r w:rsidR="000A5095">
        <w:rPr>
          <w:sz w:val="28"/>
          <w:szCs w:val="28"/>
        </w:rPr>
        <w:t>структора и мозаики; не могут с</w:t>
      </w:r>
      <w:r>
        <w:rPr>
          <w:sz w:val="28"/>
          <w:szCs w:val="28"/>
        </w:rPr>
        <w:t>катать из пластилина «шар» и «колбаску»</w:t>
      </w:r>
      <w:r w:rsidR="000A5095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  <w:r w:rsidR="000A5095">
        <w:rPr>
          <w:sz w:val="28"/>
          <w:szCs w:val="28"/>
        </w:rPr>
        <w:t>движения пальчиков слабо дифференцированы; прослеживается быстрая утомляемость детей;</w:t>
      </w:r>
      <w:r w:rsidR="000A5095" w:rsidRPr="000A5095">
        <w:rPr>
          <w:sz w:val="28"/>
          <w:szCs w:val="28"/>
        </w:rPr>
        <w:t xml:space="preserve"> есть затруднения в речевой оценке своих действий, впечатлений, </w:t>
      </w:r>
      <w:r w:rsidR="000A5095">
        <w:rPr>
          <w:sz w:val="28"/>
          <w:szCs w:val="28"/>
        </w:rPr>
        <w:t xml:space="preserve"> </w:t>
      </w:r>
      <w:r w:rsidR="000A5095" w:rsidRPr="000A5095">
        <w:rPr>
          <w:sz w:val="28"/>
          <w:szCs w:val="28"/>
        </w:rPr>
        <w:t>бедность словаря и другие проблемы речевого характера.</w:t>
      </w:r>
    </w:p>
    <w:p w:rsidR="00965EB1" w:rsidRPr="006A0E3B" w:rsidRDefault="00A51154" w:rsidP="006A0E3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65EB1" w:rsidRPr="006A0E3B">
        <w:rPr>
          <w:sz w:val="28"/>
          <w:szCs w:val="28"/>
        </w:rPr>
        <w:t>Помимо известных  традиционных игр  с детьми 4-7 лет можно играть в разнообразные практические сенсомоторные игры с использованием нетрадиционных материалов и оборудования.</w:t>
      </w:r>
    </w:p>
    <w:p w:rsidR="00965EB1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65EB1" w:rsidRPr="006A0E3B">
        <w:rPr>
          <w:sz w:val="28"/>
          <w:szCs w:val="28"/>
        </w:rPr>
        <w:t>Можно изготовить с детьми рамки со шнуровками, завязками, пуговицами и молниями.</w:t>
      </w:r>
      <w:r w:rsidR="00183FA1" w:rsidRPr="006A0E3B">
        <w:rPr>
          <w:sz w:val="28"/>
          <w:szCs w:val="28"/>
        </w:rPr>
        <w:t xml:space="preserve"> В игре «Разложи салфетки» сортировать ткани или бумагой с разной структурой материалов. В играх типа «Закрой</w:t>
      </w:r>
      <w:r>
        <w:rPr>
          <w:sz w:val="28"/>
          <w:szCs w:val="28"/>
        </w:rPr>
        <w:t xml:space="preserve">      </w:t>
      </w:r>
      <w:r w:rsidR="00183FA1" w:rsidRPr="006A0E3B">
        <w:rPr>
          <w:sz w:val="28"/>
          <w:szCs w:val="28"/>
        </w:rPr>
        <w:t xml:space="preserve"> все бутылочки» нужно будет подобрать к бутылкам крышки разного размера. Можно использовать кошельки, замки, коробочки в игре «Открой-закрой». Разнообразными резинками и ленточками можно «украшать» </w:t>
      </w:r>
      <w:r w:rsidR="0072591A" w:rsidRPr="006A0E3B">
        <w:rPr>
          <w:sz w:val="28"/>
          <w:szCs w:val="28"/>
        </w:rPr>
        <w:t xml:space="preserve">бутылочки. Играя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="000A5095"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детьми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="0072591A" w:rsidRPr="006A0E3B">
        <w:rPr>
          <w:sz w:val="28"/>
          <w:szCs w:val="28"/>
        </w:rPr>
        <w:t xml:space="preserve"> подобные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>игры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 мы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 вместе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>проговариваем названия действий, которые совершаем, вспоминаем размер, цвет, форму, и просто делимся впечатлениями.</w:t>
      </w:r>
    </w:p>
    <w:p w:rsidR="0072591A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2591A" w:rsidRPr="006A0E3B">
        <w:rPr>
          <w:sz w:val="28"/>
          <w:szCs w:val="28"/>
        </w:rPr>
        <w:t>Дети любят изготавливать картины из бигуди, макарон, трубочек, камней, ракушек, где основой служат разные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 поверхности или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пластилин (тесто), рассказывать о своих картинах. </w:t>
      </w:r>
      <w:r>
        <w:rPr>
          <w:sz w:val="28"/>
          <w:szCs w:val="28"/>
        </w:rPr>
        <w:t xml:space="preserve">      </w:t>
      </w:r>
      <w:r w:rsidR="0072591A" w:rsidRPr="006A0E3B">
        <w:rPr>
          <w:sz w:val="28"/>
          <w:szCs w:val="28"/>
        </w:rPr>
        <w:t xml:space="preserve">А можно </w:t>
      </w:r>
      <w:r>
        <w:rPr>
          <w:sz w:val="28"/>
          <w:szCs w:val="28"/>
        </w:rPr>
        <w:t xml:space="preserve">  </w:t>
      </w:r>
      <w:r w:rsidR="0072591A" w:rsidRPr="006A0E3B">
        <w:rPr>
          <w:sz w:val="28"/>
          <w:szCs w:val="28"/>
        </w:rPr>
        <w:t xml:space="preserve">сделать </w:t>
      </w:r>
      <w:r>
        <w:rPr>
          <w:sz w:val="28"/>
          <w:szCs w:val="28"/>
        </w:rPr>
        <w:t xml:space="preserve">   </w:t>
      </w:r>
      <w:r w:rsidR="0072591A" w:rsidRPr="006A0E3B">
        <w:rPr>
          <w:sz w:val="28"/>
          <w:szCs w:val="28"/>
        </w:rPr>
        <w:t xml:space="preserve">композицию </w:t>
      </w:r>
      <w:r>
        <w:rPr>
          <w:sz w:val="28"/>
          <w:szCs w:val="28"/>
        </w:rPr>
        <w:t xml:space="preserve">   </w:t>
      </w:r>
      <w:r w:rsidR="0072591A" w:rsidRPr="006A0E3B">
        <w:rPr>
          <w:sz w:val="28"/>
          <w:szCs w:val="28"/>
        </w:rPr>
        <w:t xml:space="preserve">из разнообразных </w:t>
      </w:r>
      <w:r>
        <w:rPr>
          <w:sz w:val="28"/>
          <w:szCs w:val="28"/>
        </w:rPr>
        <w:t xml:space="preserve">   </w:t>
      </w:r>
      <w:r w:rsidR="0072591A" w:rsidRPr="006A0E3B">
        <w:rPr>
          <w:sz w:val="28"/>
          <w:szCs w:val="28"/>
        </w:rPr>
        <w:t xml:space="preserve">подручных </w:t>
      </w:r>
      <w:r>
        <w:rPr>
          <w:sz w:val="28"/>
          <w:szCs w:val="28"/>
        </w:rPr>
        <w:t xml:space="preserve">   </w:t>
      </w:r>
      <w:r w:rsidR="0072591A" w:rsidRPr="006A0E3B">
        <w:rPr>
          <w:sz w:val="28"/>
          <w:szCs w:val="28"/>
        </w:rPr>
        <w:t xml:space="preserve">материалов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вместе, </w:t>
      </w:r>
      <w:r>
        <w:rPr>
          <w:sz w:val="28"/>
          <w:szCs w:val="28"/>
        </w:rPr>
        <w:t xml:space="preserve">  </w:t>
      </w:r>
      <w:r w:rsidR="0072591A" w:rsidRPr="006A0E3B">
        <w:rPr>
          <w:sz w:val="28"/>
          <w:szCs w:val="28"/>
        </w:rPr>
        <w:t>а потом «по цепочке» составить небольшой коллективный рассказ или сказку.</w:t>
      </w:r>
    </w:p>
    <w:p w:rsidR="00513AA2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13AA2" w:rsidRPr="006A0E3B">
        <w:rPr>
          <w:sz w:val="28"/>
          <w:szCs w:val="28"/>
        </w:rPr>
        <w:t>Игры типа «Волшебный мешочек» также благотворно влияют на сенсорное и речевое развит</w:t>
      </w:r>
      <w:r w:rsidR="006C6CFD" w:rsidRPr="006A0E3B">
        <w:rPr>
          <w:sz w:val="28"/>
          <w:szCs w:val="28"/>
        </w:rPr>
        <w:t>ие детей. Можно предложить игры</w:t>
      </w:r>
      <w:r w:rsidR="00513AA2" w:rsidRPr="006A0E3B">
        <w:rPr>
          <w:sz w:val="28"/>
          <w:szCs w:val="28"/>
        </w:rPr>
        <w:t>, в которых ребенок должен рассказать, что можно делать с тем предметом, который находится в мешочке и т.д.</w:t>
      </w:r>
    </w:p>
    <w:p w:rsidR="00513AA2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13AA2" w:rsidRPr="006A0E3B">
        <w:rPr>
          <w:sz w:val="28"/>
          <w:szCs w:val="28"/>
        </w:rPr>
        <w:t xml:space="preserve">Существует большое разнообразие игр, где дети учатся пересыпать или переливать. Например, перелить и пересыпать из двух графинов воду, сахар, орешки правой, затем левой рукой. А также пересыпать и переливать </w:t>
      </w:r>
      <w:r w:rsidR="00CB01D5" w:rsidRPr="006A0E3B">
        <w:rPr>
          <w:sz w:val="28"/>
          <w:szCs w:val="28"/>
        </w:rPr>
        <w:t>с помощью ложек разного размера, перекладывать предметы разными пинцетами. Использовать шприцы, пипетки и лейки-воронки при переливании жидкости в бутылку с узким горлом.</w:t>
      </w:r>
    </w:p>
    <w:p w:rsidR="00CB01D5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B01D5" w:rsidRPr="006A0E3B">
        <w:rPr>
          <w:sz w:val="28"/>
          <w:szCs w:val="28"/>
        </w:rPr>
        <w:t>Также дети любят сортировать предметы по размеру, цвету, такт</w:t>
      </w:r>
      <w:r w:rsidR="0065560E" w:rsidRPr="006A0E3B">
        <w:rPr>
          <w:sz w:val="28"/>
          <w:szCs w:val="28"/>
        </w:rPr>
        <w:t>ильным ощущениям, предназначению. Взрослый просит ребенка рассказать о общих признаках и свойствах, а также их различии.</w:t>
      </w:r>
    </w:p>
    <w:p w:rsidR="0065560E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5560E" w:rsidRPr="006A0E3B">
        <w:rPr>
          <w:sz w:val="28"/>
          <w:szCs w:val="28"/>
        </w:rPr>
        <w:t>Для развития органов чувств можно предложить поиграть в звуковые коробочки, угадать по запаху, вкусу. Сложить коврики из частей на основе тактильных ощущений. А также можно предложить назвать то, что находится в стаканчиках( вода, пластилин, песок, камни, орехи).</w:t>
      </w:r>
    </w:p>
    <w:p w:rsidR="00D05E84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23FB0" w:rsidRPr="006A0E3B">
        <w:rPr>
          <w:sz w:val="28"/>
          <w:szCs w:val="28"/>
        </w:rPr>
        <w:t>Игры с орехами, щипцами и при</w:t>
      </w:r>
      <w:r w:rsidR="0065560E" w:rsidRPr="006A0E3B">
        <w:rPr>
          <w:sz w:val="28"/>
          <w:szCs w:val="28"/>
        </w:rPr>
        <w:t xml:space="preserve">щепками также можно сопровождать </w:t>
      </w:r>
      <w:r w:rsidR="000A5095">
        <w:rPr>
          <w:sz w:val="28"/>
          <w:szCs w:val="28"/>
        </w:rPr>
        <w:t>проговариванием скороговорок</w:t>
      </w:r>
      <w:r w:rsidR="00623FB0" w:rsidRPr="006A0E3B">
        <w:rPr>
          <w:sz w:val="28"/>
          <w:szCs w:val="28"/>
        </w:rPr>
        <w:t>, веселых стихотворений.</w:t>
      </w:r>
    </w:p>
    <w:p w:rsidR="00637110" w:rsidRDefault="00A51154" w:rsidP="000A5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23FB0" w:rsidRPr="006A0E3B">
        <w:rPr>
          <w:sz w:val="28"/>
          <w:szCs w:val="28"/>
        </w:rPr>
        <w:t xml:space="preserve">Таким образом, </w:t>
      </w:r>
      <w:r w:rsidR="006C6CFD" w:rsidRPr="006A0E3B">
        <w:rPr>
          <w:sz w:val="28"/>
          <w:szCs w:val="28"/>
        </w:rPr>
        <w:t xml:space="preserve">можно сказать, что </w:t>
      </w:r>
      <w:r w:rsidR="00623FB0" w:rsidRPr="006A0E3B">
        <w:rPr>
          <w:sz w:val="28"/>
          <w:szCs w:val="28"/>
        </w:rPr>
        <w:t>р</w:t>
      </w:r>
      <w:r w:rsidR="00214CCE" w:rsidRPr="006A0E3B">
        <w:rPr>
          <w:sz w:val="28"/>
          <w:szCs w:val="28"/>
        </w:rPr>
        <w:t>ечь совершенствуется под большим </w:t>
      </w:r>
      <w:r w:rsidR="00214CCE" w:rsidRPr="006A0E3B">
        <w:rPr>
          <w:bCs/>
          <w:sz w:val="28"/>
          <w:szCs w:val="28"/>
        </w:rPr>
        <w:t>влиянием</w:t>
      </w:r>
      <w:r w:rsidR="00214CCE" w:rsidRPr="006A0E3B">
        <w:rPr>
          <w:sz w:val="28"/>
          <w:szCs w:val="28"/>
        </w:rPr>
        <w:t> </w:t>
      </w:r>
      <w:r w:rsidR="00623FB0" w:rsidRPr="006A0E3B">
        <w:rPr>
          <w:sz w:val="28"/>
          <w:szCs w:val="28"/>
        </w:rPr>
        <w:t xml:space="preserve">сенсорных ощущений и </w:t>
      </w:r>
      <w:r w:rsidR="00214CCE" w:rsidRPr="006A0E3B">
        <w:rPr>
          <w:sz w:val="28"/>
          <w:szCs w:val="28"/>
        </w:rPr>
        <w:t>кинетических импульсов от рук, точнее, от па</w:t>
      </w:r>
      <w:r w:rsidR="006C6CFD" w:rsidRPr="006A0E3B">
        <w:rPr>
          <w:sz w:val="28"/>
          <w:szCs w:val="28"/>
        </w:rPr>
        <w:t xml:space="preserve">льцев. Поэтому в дошкольном возрасте </w:t>
      </w:r>
      <w:r w:rsidR="00ED0901" w:rsidRPr="006A0E3B">
        <w:rPr>
          <w:sz w:val="28"/>
          <w:szCs w:val="28"/>
        </w:rPr>
        <w:t xml:space="preserve">так </w:t>
      </w:r>
      <w:r w:rsidR="006C6CFD" w:rsidRPr="006A0E3B">
        <w:rPr>
          <w:sz w:val="28"/>
          <w:szCs w:val="28"/>
        </w:rPr>
        <w:t>необходимо</w:t>
      </w:r>
      <w:r w:rsidR="00ED0901" w:rsidRPr="006A0E3B">
        <w:rPr>
          <w:sz w:val="28"/>
          <w:szCs w:val="28"/>
        </w:rPr>
        <w:t xml:space="preserve"> уделить большое внимание</w:t>
      </w:r>
      <w:r w:rsidR="006C6CFD" w:rsidRPr="006A0E3B">
        <w:rPr>
          <w:sz w:val="28"/>
          <w:szCs w:val="28"/>
        </w:rPr>
        <w:t xml:space="preserve"> </w:t>
      </w:r>
      <w:r w:rsidR="000A5095">
        <w:rPr>
          <w:sz w:val="28"/>
          <w:szCs w:val="28"/>
        </w:rPr>
        <w:t>сенсорному и моторному развитию детей.</w:t>
      </w:r>
    </w:p>
    <w:p w:rsidR="000A5095" w:rsidRPr="004E43CF" w:rsidRDefault="000A5095" w:rsidP="000A5095">
      <w:pPr>
        <w:jc w:val="both"/>
        <w:rPr>
          <w:sz w:val="44"/>
          <w:szCs w:val="44"/>
        </w:rPr>
      </w:pPr>
      <w:r w:rsidRPr="004E43CF">
        <w:rPr>
          <w:sz w:val="44"/>
          <w:szCs w:val="44"/>
        </w:rPr>
        <w:t>Список литературы</w:t>
      </w:r>
    </w:p>
    <w:p w:rsidR="004E43CF" w:rsidRDefault="00E8006B" w:rsidP="000A5095">
      <w:pPr>
        <w:jc w:val="both"/>
        <w:rPr>
          <w:sz w:val="28"/>
          <w:szCs w:val="28"/>
        </w:rPr>
      </w:pPr>
      <w:r>
        <w:rPr>
          <w:sz w:val="28"/>
          <w:szCs w:val="28"/>
        </w:rPr>
        <w:t>Дельфина Жиль Котт   Большая энциклопедия раннего развития Марии Монтессори</w:t>
      </w:r>
      <w:r w:rsidRPr="00E8006B">
        <w:rPr>
          <w:sz w:val="28"/>
          <w:szCs w:val="28"/>
        </w:rPr>
        <w:t>//</w:t>
      </w:r>
      <w:r>
        <w:rPr>
          <w:sz w:val="28"/>
          <w:szCs w:val="28"/>
        </w:rPr>
        <w:t>Издательство АСТ-2015.</w:t>
      </w:r>
    </w:p>
    <w:p w:rsidR="00E8006B" w:rsidRDefault="004E43CF" w:rsidP="000A5095">
      <w:pPr>
        <w:jc w:val="both"/>
        <w:rPr>
          <w:sz w:val="28"/>
          <w:szCs w:val="28"/>
        </w:rPr>
      </w:pPr>
      <w:r w:rsidRPr="004E43CF">
        <w:rPr>
          <w:sz w:val="28"/>
          <w:szCs w:val="28"/>
        </w:rPr>
        <w:t>Сорокова М.Г. Система М. Монтессори. Теори</w:t>
      </w:r>
      <w:r>
        <w:rPr>
          <w:sz w:val="28"/>
          <w:szCs w:val="28"/>
        </w:rPr>
        <w:t>я и практика. – М.,2003. </w:t>
      </w:r>
      <w:r w:rsidR="00E8006B">
        <w:rPr>
          <w:sz w:val="28"/>
          <w:szCs w:val="28"/>
        </w:rPr>
        <w:t xml:space="preserve"> </w:t>
      </w:r>
    </w:p>
    <w:p w:rsidR="00405C0C" w:rsidRPr="006A0E3B" w:rsidRDefault="00405C0C" w:rsidP="000A5095">
      <w:pPr>
        <w:jc w:val="both"/>
        <w:rPr>
          <w:sz w:val="28"/>
          <w:szCs w:val="28"/>
        </w:rPr>
      </w:pPr>
      <w:r w:rsidRPr="00405C0C">
        <w:rPr>
          <w:i/>
          <w:iCs/>
          <w:sz w:val="28"/>
          <w:szCs w:val="28"/>
        </w:rPr>
        <w:t>Степанова М.А.</w:t>
      </w:r>
      <w:r w:rsidRPr="00405C0C">
        <w:rPr>
          <w:sz w:val="28"/>
          <w:szCs w:val="28"/>
        </w:rPr>
        <w:t> Система работы по развитию мелкой моторики кистей и пальцев рук детей // Логопед. – № 7. – 2009.</w:t>
      </w:r>
    </w:p>
    <w:sectPr w:rsidR="00405C0C" w:rsidRPr="006A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81"/>
    <w:rsid w:val="00085F39"/>
    <w:rsid w:val="000A5095"/>
    <w:rsid w:val="000E6041"/>
    <w:rsid w:val="00104B42"/>
    <w:rsid w:val="00162B29"/>
    <w:rsid w:val="00183FA1"/>
    <w:rsid w:val="001E3605"/>
    <w:rsid w:val="001F0450"/>
    <w:rsid w:val="00214BDB"/>
    <w:rsid w:val="00214CCE"/>
    <w:rsid w:val="002441B1"/>
    <w:rsid w:val="00295C32"/>
    <w:rsid w:val="00401395"/>
    <w:rsid w:val="00405C0C"/>
    <w:rsid w:val="004D19B1"/>
    <w:rsid w:val="004E43CF"/>
    <w:rsid w:val="00513AA2"/>
    <w:rsid w:val="005D25F2"/>
    <w:rsid w:val="00623FB0"/>
    <w:rsid w:val="0065560E"/>
    <w:rsid w:val="0066004F"/>
    <w:rsid w:val="00663B77"/>
    <w:rsid w:val="006651F5"/>
    <w:rsid w:val="006A0E3B"/>
    <w:rsid w:val="006C6CFD"/>
    <w:rsid w:val="0072591A"/>
    <w:rsid w:val="00752781"/>
    <w:rsid w:val="00896C29"/>
    <w:rsid w:val="00965EB1"/>
    <w:rsid w:val="00A51154"/>
    <w:rsid w:val="00A656A9"/>
    <w:rsid w:val="00AC69D1"/>
    <w:rsid w:val="00AE4CED"/>
    <w:rsid w:val="00B40319"/>
    <w:rsid w:val="00BE755F"/>
    <w:rsid w:val="00C62B7C"/>
    <w:rsid w:val="00CB01D5"/>
    <w:rsid w:val="00D05E84"/>
    <w:rsid w:val="00D34182"/>
    <w:rsid w:val="00E8006B"/>
    <w:rsid w:val="00E8582C"/>
    <w:rsid w:val="00ED0901"/>
    <w:rsid w:val="00F10032"/>
    <w:rsid w:val="00F723DE"/>
    <w:rsid w:val="00F749CF"/>
    <w:rsid w:val="00F85E61"/>
    <w:rsid w:val="00FB0459"/>
    <w:rsid w:val="00FE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1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1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9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dcterms:created xsi:type="dcterms:W3CDTF">2020-04-25T19:22:00Z</dcterms:created>
  <dcterms:modified xsi:type="dcterms:W3CDTF">2020-04-25T19:22:00Z</dcterms:modified>
</cp:coreProperties>
</file>