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6DD7" w:rsidRDefault="00B97C85" w:rsidP="005E6DD7">
      <w:pPr>
        <w:jc w:val="center"/>
        <w:rPr>
          <w:rFonts w:ascii="Times New Roman" w:hAnsi="Times New Roman" w:cs="Times New Roman"/>
          <w:sz w:val="24"/>
          <w:szCs w:val="24"/>
        </w:rPr>
      </w:pPr>
      <w:r>
        <w:rPr>
          <w:rFonts w:ascii="Times New Roman" w:hAnsi="Times New Roman" w:cs="Times New Roman"/>
          <w:sz w:val="28"/>
          <w:szCs w:val="28"/>
        </w:rPr>
        <w:t xml:space="preserve">   </w:t>
      </w:r>
      <w:r w:rsidR="005E6DD7">
        <w:rPr>
          <w:rFonts w:ascii="Times New Roman" w:hAnsi="Times New Roman" w:cs="Times New Roman"/>
          <w:sz w:val="24"/>
          <w:szCs w:val="24"/>
        </w:rPr>
        <w:t xml:space="preserve">МУНИЦИПАЛЬНОЕ БЮДЖЕТНОЕ ОБЩЕОБРАЗОВАТЕЛЬНОЕ УЧРЕЖДЕНИЕ </w:t>
      </w:r>
    </w:p>
    <w:p w:rsidR="005E6DD7" w:rsidRDefault="005E6DD7" w:rsidP="005E6DD7">
      <w:pPr>
        <w:jc w:val="center"/>
        <w:rPr>
          <w:rFonts w:ascii="Times New Roman" w:hAnsi="Times New Roman" w:cs="Times New Roman"/>
          <w:sz w:val="28"/>
          <w:szCs w:val="28"/>
        </w:rPr>
      </w:pPr>
      <w:r>
        <w:rPr>
          <w:rFonts w:ascii="Times New Roman" w:hAnsi="Times New Roman" w:cs="Times New Roman"/>
          <w:sz w:val="28"/>
          <w:szCs w:val="28"/>
        </w:rPr>
        <w:t>«Средняя общеобразовательная школа №16»</w:t>
      </w:r>
    </w:p>
    <w:p w:rsidR="005E6DD7" w:rsidRDefault="005E6DD7" w:rsidP="005E6DD7">
      <w:pPr>
        <w:jc w:val="center"/>
        <w:rPr>
          <w:rFonts w:ascii="Times New Roman" w:hAnsi="Times New Roman" w:cs="Times New Roman"/>
          <w:sz w:val="28"/>
          <w:szCs w:val="28"/>
        </w:rPr>
      </w:pPr>
      <w:r>
        <w:rPr>
          <w:rFonts w:ascii="Times New Roman" w:hAnsi="Times New Roman" w:cs="Times New Roman"/>
          <w:sz w:val="28"/>
          <w:szCs w:val="28"/>
        </w:rPr>
        <w:t>Дошкольное отделение №2</w:t>
      </w:r>
    </w:p>
    <w:p w:rsidR="005E6DD7" w:rsidRDefault="005E6DD7" w:rsidP="005E6DD7">
      <w:pPr>
        <w:jc w:val="center"/>
        <w:rPr>
          <w:rFonts w:ascii="Times New Roman" w:hAnsi="Times New Roman" w:cs="Times New Roman"/>
          <w:sz w:val="28"/>
          <w:szCs w:val="28"/>
        </w:rPr>
      </w:pPr>
    </w:p>
    <w:p w:rsidR="005A4131" w:rsidRDefault="00B97C85" w:rsidP="00B97C85">
      <w:pPr>
        <w:jc w:val="both"/>
        <w:rPr>
          <w:rFonts w:ascii="Times New Roman" w:hAnsi="Times New Roman" w:cs="Times New Roman"/>
          <w:sz w:val="28"/>
          <w:szCs w:val="28"/>
        </w:rPr>
      </w:pPr>
      <w:r>
        <w:rPr>
          <w:rFonts w:ascii="Times New Roman" w:hAnsi="Times New Roman" w:cs="Times New Roman"/>
          <w:sz w:val="28"/>
          <w:szCs w:val="28"/>
        </w:rPr>
        <w:t xml:space="preserve">        </w:t>
      </w:r>
    </w:p>
    <w:p w:rsidR="005A4131" w:rsidRDefault="005A4131" w:rsidP="00B97C85">
      <w:pPr>
        <w:jc w:val="both"/>
        <w:rPr>
          <w:rFonts w:ascii="Times New Roman" w:hAnsi="Times New Roman" w:cs="Times New Roman"/>
          <w:sz w:val="28"/>
          <w:szCs w:val="28"/>
        </w:rPr>
      </w:pPr>
    </w:p>
    <w:p w:rsidR="005A4131" w:rsidRDefault="005A4131" w:rsidP="00B97C85">
      <w:pPr>
        <w:jc w:val="both"/>
        <w:rPr>
          <w:rFonts w:ascii="Times New Roman" w:hAnsi="Times New Roman" w:cs="Times New Roman"/>
          <w:sz w:val="28"/>
          <w:szCs w:val="28"/>
        </w:rPr>
      </w:pPr>
    </w:p>
    <w:p w:rsidR="005A4131" w:rsidRDefault="005A4131" w:rsidP="00B97C85">
      <w:pPr>
        <w:jc w:val="both"/>
        <w:rPr>
          <w:rFonts w:ascii="Times New Roman" w:hAnsi="Times New Roman" w:cs="Times New Roman"/>
          <w:sz w:val="28"/>
          <w:szCs w:val="28"/>
        </w:rPr>
      </w:pPr>
    </w:p>
    <w:p w:rsidR="005A4131" w:rsidRDefault="005A4131" w:rsidP="00B97C85">
      <w:pPr>
        <w:jc w:val="both"/>
        <w:rPr>
          <w:rFonts w:ascii="Times New Roman" w:hAnsi="Times New Roman" w:cs="Times New Roman"/>
          <w:sz w:val="28"/>
          <w:szCs w:val="28"/>
        </w:rPr>
      </w:pPr>
    </w:p>
    <w:p w:rsidR="005A4131" w:rsidRDefault="005A4131" w:rsidP="00B97C85">
      <w:pPr>
        <w:jc w:val="both"/>
        <w:rPr>
          <w:rFonts w:ascii="Times New Roman" w:hAnsi="Times New Roman" w:cs="Times New Roman"/>
          <w:sz w:val="28"/>
          <w:szCs w:val="28"/>
        </w:rPr>
      </w:pPr>
    </w:p>
    <w:p w:rsidR="005A4131" w:rsidRDefault="005A4131" w:rsidP="00B97C85">
      <w:pPr>
        <w:jc w:val="both"/>
        <w:rPr>
          <w:rFonts w:ascii="Times New Roman" w:hAnsi="Times New Roman" w:cs="Times New Roman"/>
          <w:sz w:val="28"/>
          <w:szCs w:val="28"/>
        </w:rPr>
      </w:pPr>
    </w:p>
    <w:p w:rsidR="005A4131" w:rsidRDefault="005A4131" w:rsidP="005A4131">
      <w:pPr>
        <w:jc w:val="center"/>
        <w:rPr>
          <w:rFonts w:ascii="Times New Roman" w:hAnsi="Times New Roman" w:cs="Times New Roman"/>
          <w:b/>
          <w:i/>
          <w:sz w:val="52"/>
          <w:szCs w:val="52"/>
        </w:rPr>
      </w:pPr>
      <w:bookmarkStart w:id="0" w:name="_GoBack"/>
      <w:r w:rsidRPr="005A4131">
        <w:rPr>
          <w:rFonts w:ascii="Times New Roman" w:hAnsi="Times New Roman" w:cs="Times New Roman"/>
          <w:b/>
          <w:i/>
          <w:sz w:val="52"/>
          <w:szCs w:val="52"/>
        </w:rPr>
        <w:t>Инновационные формы работы с семьей в дошкольном образовании</w:t>
      </w:r>
      <w:bookmarkEnd w:id="0"/>
    </w:p>
    <w:p w:rsidR="005A4131" w:rsidRDefault="005A4131" w:rsidP="005A4131">
      <w:pPr>
        <w:jc w:val="center"/>
        <w:rPr>
          <w:rFonts w:ascii="Times New Roman" w:hAnsi="Times New Roman" w:cs="Times New Roman"/>
          <w:b/>
          <w:i/>
          <w:sz w:val="52"/>
          <w:szCs w:val="52"/>
        </w:rPr>
      </w:pPr>
    </w:p>
    <w:p w:rsidR="005A4131" w:rsidRDefault="005A4131" w:rsidP="005A4131">
      <w:pPr>
        <w:jc w:val="center"/>
        <w:rPr>
          <w:rFonts w:ascii="Times New Roman" w:hAnsi="Times New Roman" w:cs="Times New Roman"/>
          <w:b/>
          <w:i/>
          <w:sz w:val="52"/>
          <w:szCs w:val="52"/>
        </w:rPr>
      </w:pPr>
    </w:p>
    <w:p w:rsidR="005A4131" w:rsidRDefault="005A4131" w:rsidP="005A4131">
      <w:pPr>
        <w:jc w:val="right"/>
        <w:rPr>
          <w:rFonts w:ascii="Times New Roman" w:hAnsi="Times New Roman" w:cs="Times New Roman"/>
          <w:i/>
          <w:sz w:val="40"/>
          <w:szCs w:val="40"/>
        </w:rPr>
      </w:pPr>
    </w:p>
    <w:p w:rsidR="005A4131" w:rsidRDefault="005A4131" w:rsidP="005A4131">
      <w:pPr>
        <w:jc w:val="right"/>
        <w:rPr>
          <w:rFonts w:ascii="Times New Roman" w:hAnsi="Times New Roman" w:cs="Times New Roman"/>
          <w:i/>
          <w:sz w:val="40"/>
          <w:szCs w:val="40"/>
        </w:rPr>
      </w:pPr>
    </w:p>
    <w:p w:rsidR="005A4131" w:rsidRDefault="005A4131" w:rsidP="005A4131">
      <w:pPr>
        <w:jc w:val="right"/>
        <w:rPr>
          <w:rFonts w:ascii="Times New Roman" w:hAnsi="Times New Roman" w:cs="Times New Roman"/>
          <w:i/>
          <w:sz w:val="40"/>
          <w:szCs w:val="40"/>
        </w:rPr>
      </w:pPr>
    </w:p>
    <w:p w:rsidR="005A4131" w:rsidRPr="00E724A7" w:rsidRDefault="005A4131" w:rsidP="005A4131">
      <w:pPr>
        <w:jc w:val="right"/>
        <w:rPr>
          <w:rFonts w:ascii="Times New Roman" w:hAnsi="Times New Roman" w:cs="Times New Roman"/>
          <w:sz w:val="44"/>
          <w:szCs w:val="44"/>
        </w:rPr>
      </w:pPr>
      <w:r w:rsidRPr="00E724A7">
        <w:rPr>
          <w:rFonts w:ascii="Times New Roman" w:hAnsi="Times New Roman" w:cs="Times New Roman"/>
          <w:sz w:val="44"/>
          <w:szCs w:val="44"/>
        </w:rPr>
        <w:t>Подготовила:</w:t>
      </w:r>
    </w:p>
    <w:p w:rsidR="005A4131" w:rsidRPr="00E724A7" w:rsidRDefault="005A4131" w:rsidP="005A4131">
      <w:pPr>
        <w:jc w:val="right"/>
        <w:rPr>
          <w:rFonts w:ascii="Times New Roman" w:hAnsi="Times New Roman" w:cs="Times New Roman"/>
          <w:sz w:val="44"/>
          <w:szCs w:val="44"/>
        </w:rPr>
      </w:pPr>
      <w:r w:rsidRPr="00E724A7">
        <w:rPr>
          <w:rFonts w:ascii="Times New Roman" w:hAnsi="Times New Roman" w:cs="Times New Roman"/>
          <w:sz w:val="44"/>
          <w:szCs w:val="44"/>
        </w:rPr>
        <w:t>учитель-дефектолог</w:t>
      </w:r>
    </w:p>
    <w:p w:rsidR="005A4131" w:rsidRPr="00E724A7" w:rsidRDefault="005A4131" w:rsidP="005A4131">
      <w:pPr>
        <w:jc w:val="right"/>
        <w:rPr>
          <w:rFonts w:ascii="Times New Roman" w:hAnsi="Times New Roman" w:cs="Times New Roman"/>
          <w:sz w:val="44"/>
          <w:szCs w:val="44"/>
        </w:rPr>
      </w:pPr>
      <w:r w:rsidRPr="00E724A7">
        <w:rPr>
          <w:rFonts w:ascii="Times New Roman" w:hAnsi="Times New Roman" w:cs="Times New Roman"/>
          <w:sz w:val="44"/>
          <w:szCs w:val="44"/>
        </w:rPr>
        <w:t xml:space="preserve"> Гусева Е.В.</w:t>
      </w:r>
    </w:p>
    <w:p w:rsidR="005A4131" w:rsidRPr="00E724A7" w:rsidRDefault="005A4131" w:rsidP="005A4131">
      <w:pPr>
        <w:jc w:val="right"/>
        <w:rPr>
          <w:rFonts w:ascii="Times New Roman" w:hAnsi="Times New Roman" w:cs="Times New Roman"/>
          <w:sz w:val="44"/>
          <w:szCs w:val="44"/>
        </w:rPr>
      </w:pPr>
    </w:p>
    <w:p w:rsidR="005A4131" w:rsidRDefault="005A4131" w:rsidP="005A4131">
      <w:pPr>
        <w:jc w:val="center"/>
        <w:rPr>
          <w:rFonts w:ascii="Times New Roman" w:hAnsi="Times New Roman" w:cs="Times New Roman"/>
          <w:sz w:val="28"/>
          <w:szCs w:val="28"/>
        </w:rPr>
      </w:pPr>
    </w:p>
    <w:p w:rsidR="005A4131" w:rsidRDefault="005A4131" w:rsidP="00B97C85">
      <w:pPr>
        <w:jc w:val="both"/>
        <w:rPr>
          <w:rFonts w:ascii="Times New Roman" w:hAnsi="Times New Roman" w:cs="Times New Roman"/>
          <w:sz w:val="28"/>
          <w:szCs w:val="28"/>
        </w:rPr>
      </w:pPr>
    </w:p>
    <w:p w:rsidR="00B97C85" w:rsidRDefault="00D42AD0" w:rsidP="00737C10">
      <w:pPr>
        <w:ind w:firstLine="708"/>
        <w:jc w:val="both"/>
        <w:rPr>
          <w:rFonts w:ascii="Times New Roman" w:hAnsi="Times New Roman" w:cs="Times New Roman"/>
          <w:sz w:val="28"/>
          <w:szCs w:val="28"/>
        </w:rPr>
      </w:pPr>
      <w:r w:rsidRPr="00B97C85">
        <w:rPr>
          <w:rFonts w:ascii="Times New Roman" w:hAnsi="Times New Roman" w:cs="Times New Roman"/>
          <w:sz w:val="28"/>
          <w:szCs w:val="28"/>
        </w:rPr>
        <w:lastRenderedPageBreak/>
        <w:t xml:space="preserve">Необходимость использования инновационных форм работы с семьей в современном дошкольном образовании диктуется стремительным развитием общества, широким распространением современных образовательных и воспитательных технологий, интеграцией существующей образовательной системы в мировое сообщество. </w:t>
      </w:r>
    </w:p>
    <w:p w:rsidR="00D42AD0" w:rsidRPr="00B97C85" w:rsidRDefault="00D42AD0" w:rsidP="00737C10">
      <w:pPr>
        <w:ind w:firstLine="708"/>
        <w:jc w:val="both"/>
        <w:rPr>
          <w:rFonts w:ascii="Times New Roman" w:hAnsi="Times New Roman" w:cs="Times New Roman"/>
          <w:sz w:val="28"/>
          <w:szCs w:val="28"/>
        </w:rPr>
      </w:pPr>
      <w:r w:rsidRPr="00B97C85">
        <w:rPr>
          <w:rFonts w:ascii="Times New Roman" w:hAnsi="Times New Roman" w:cs="Times New Roman"/>
          <w:sz w:val="28"/>
          <w:szCs w:val="28"/>
        </w:rPr>
        <w:t>В семье человек получает важнейшие социальные навыки, усваивает основные поведенческие стереотипы и нормы культуры, осуществляет собственные эмоциональные интересы, может получить необходимую психологическую поддержку и помощь и укрыться от стрессов и перегрузок, которые возникают в процессе взаимодействия с внешней средой. Удовлетворение всех этих потребностей и является смыслом психологических и социально-культурных (социализир</w:t>
      </w:r>
      <w:r w:rsidR="00B97C85">
        <w:rPr>
          <w:rFonts w:ascii="Times New Roman" w:hAnsi="Times New Roman" w:cs="Times New Roman"/>
          <w:sz w:val="28"/>
          <w:szCs w:val="28"/>
        </w:rPr>
        <w:t>ующих) функций семьи</w:t>
      </w:r>
      <w:r w:rsidRPr="00B97C85">
        <w:rPr>
          <w:rFonts w:ascii="Times New Roman" w:hAnsi="Times New Roman" w:cs="Times New Roman"/>
          <w:sz w:val="28"/>
          <w:szCs w:val="28"/>
        </w:rPr>
        <w:t>.</w:t>
      </w:r>
    </w:p>
    <w:p w:rsidR="00D42AD0" w:rsidRPr="00B97C85" w:rsidRDefault="00D42AD0" w:rsidP="00737C10">
      <w:pPr>
        <w:ind w:firstLine="708"/>
        <w:jc w:val="both"/>
        <w:rPr>
          <w:rFonts w:ascii="Times New Roman" w:hAnsi="Times New Roman" w:cs="Times New Roman"/>
          <w:sz w:val="28"/>
          <w:szCs w:val="28"/>
        </w:rPr>
      </w:pPr>
      <w:r w:rsidRPr="00B97C85">
        <w:rPr>
          <w:rFonts w:ascii="Times New Roman" w:hAnsi="Times New Roman" w:cs="Times New Roman"/>
          <w:sz w:val="28"/>
          <w:szCs w:val="28"/>
        </w:rPr>
        <w:t>Семья и дошкольная образовательная организация считаются основными институтами социализации детей. Воспитательные функции их отличаются, однако для всестороннего и полноценного развития личности детей крайне важно, чтобы эти институты взаимодействовали др</w:t>
      </w:r>
      <w:r w:rsidR="00B97C85">
        <w:rPr>
          <w:rFonts w:ascii="Times New Roman" w:hAnsi="Times New Roman" w:cs="Times New Roman"/>
          <w:sz w:val="28"/>
          <w:szCs w:val="28"/>
        </w:rPr>
        <w:t>уг с другом.</w:t>
      </w:r>
    </w:p>
    <w:p w:rsidR="00B97C85" w:rsidRDefault="00D42AD0" w:rsidP="00737C10">
      <w:pPr>
        <w:ind w:firstLine="708"/>
        <w:jc w:val="both"/>
        <w:rPr>
          <w:rFonts w:ascii="Times New Roman" w:hAnsi="Times New Roman" w:cs="Times New Roman"/>
          <w:sz w:val="28"/>
          <w:szCs w:val="28"/>
        </w:rPr>
      </w:pPr>
      <w:r w:rsidRPr="00B97C85">
        <w:rPr>
          <w:rFonts w:ascii="Times New Roman" w:hAnsi="Times New Roman" w:cs="Times New Roman"/>
          <w:sz w:val="28"/>
          <w:szCs w:val="28"/>
        </w:rPr>
        <w:t>Инновационный подход во взаимодействии с семьей касается разнообразных направлений работы педагогов дошкольной образовательной организации и базируется на нескольких принципах – сотрудничества, открытости, стимулирования и поддержки семьи, обратной связи, индивидуального подхода к каждой семье. Инновационные формы работы с родителями детей направлены на обеспечение продуктивности взаимодействия, сотрудничества с семьёй, развитие системы социально-педагогической, психологической и духовно</w:t>
      </w:r>
      <w:r w:rsidR="00B97C85">
        <w:rPr>
          <w:rFonts w:ascii="Times New Roman" w:hAnsi="Times New Roman" w:cs="Times New Roman"/>
          <w:sz w:val="28"/>
          <w:szCs w:val="28"/>
        </w:rPr>
        <w:t>-</w:t>
      </w:r>
      <w:r w:rsidRPr="00B97C85">
        <w:rPr>
          <w:rFonts w:ascii="Times New Roman" w:hAnsi="Times New Roman" w:cs="Times New Roman"/>
          <w:sz w:val="28"/>
          <w:szCs w:val="28"/>
        </w:rPr>
        <w:t xml:space="preserve">нравственной помощи родителям посредством: </w:t>
      </w:r>
    </w:p>
    <w:p w:rsidR="00B97C85" w:rsidRDefault="00D42AD0" w:rsidP="00B97C85">
      <w:pPr>
        <w:jc w:val="both"/>
        <w:rPr>
          <w:rFonts w:ascii="Times New Roman" w:hAnsi="Times New Roman" w:cs="Times New Roman"/>
          <w:sz w:val="28"/>
          <w:szCs w:val="28"/>
        </w:rPr>
      </w:pPr>
      <w:r w:rsidRPr="00B97C85">
        <w:rPr>
          <w:rFonts w:ascii="Times New Roman" w:hAnsi="Times New Roman" w:cs="Times New Roman"/>
          <w:sz w:val="28"/>
          <w:szCs w:val="28"/>
        </w:rPr>
        <w:t xml:space="preserve">• установления партнерских взаимоотношений с родителями детей, объединение стараний для развития и воспитания ребенка, формирование атмосферы общности интересов; </w:t>
      </w:r>
    </w:p>
    <w:p w:rsidR="00D42AD0" w:rsidRPr="00B97C85" w:rsidRDefault="00D42AD0" w:rsidP="00B97C85">
      <w:pPr>
        <w:jc w:val="both"/>
        <w:rPr>
          <w:rFonts w:ascii="Times New Roman" w:hAnsi="Times New Roman" w:cs="Times New Roman"/>
          <w:sz w:val="28"/>
          <w:szCs w:val="28"/>
        </w:rPr>
      </w:pPr>
      <w:r w:rsidRPr="00B97C85">
        <w:rPr>
          <w:rFonts w:ascii="Times New Roman" w:hAnsi="Times New Roman" w:cs="Times New Roman"/>
          <w:sz w:val="28"/>
          <w:szCs w:val="28"/>
        </w:rPr>
        <w:t>• стимулирования и обогащения умений и навыков родителей в сфере воспитания, сохранения их уверенности в своих собственных педагогических возможностях</w:t>
      </w:r>
      <w:r w:rsidR="00B97C85">
        <w:rPr>
          <w:rFonts w:ascii="Times New Roman" w:hAnsi="Times New Roman" w:cs="Times New Roman"/>
          <w:sz w:val="28"/>
          <w:szCs w:val="28"/>
        </w:rPr>
        <w:t>.</w:t>
      </w:r>
    </w:p>
    <w:p w:rsidR="00B97C85" w:rsidRDefault="00B97C85" w:rsidP="00B97C85">
      <w:pPr>
        <w:pStyle w:val="a3"/>
        <w:shd w:val="clear" w:color="auto" w:fill="FFFFFF"/>
        <w:spacing w:before="0" w:beforeAutospacing="0" w:after="150" w:afterAutospacing="0"/>
        <w:jc w:val="both"/>
        <w:rPr>
          <w:color w:val="000000"/>
          <w:sz w:val="28"/>
          <w:szCs w:val="28"/>
        </w:rPr>
      </w:pPr>
      <w:r w:rsidRPr="00B97C85">
        <w:rPr>
          <w:color w:val="000000"/>
          <w:sz w:val="28"/>
          <w:szCs w:val="28"/>
        </w:rPr>
        <w:t xml:space="preserve">В дошкольных учреждениях педагоги используют разнообразные инновационные формы работы с родителями. </w:t>
      </w:r>
    </w:p>
    <w:p w:rsidR="00B97C85" w:rsidRPr="00B97C85" w:rsidRDefault="00B97C85" w:rsidP="00B97C85">
      <w:pPr>
        <w:pStyle w:val="a3"/>
        <w:shd w:val="clear" w:color="auto" w:fill="FFFFFF"/>
        <w:spacing w:before="0" w:beforeAutospacing="0" w:after="150" w:afterAutospacing="0"/>
        <w:jc w:val="both"/>
        <w:rPr>
          <w:color w:val="000000"/>
          <w:sz w:val="28"/>
          <w:szCs w:val="28"/>
        </w:rPr>
      </w:pPr>
      <w:r w:rsidRPr="00B97C85">
        <w:rPr>
          <w:color w:val="000000"/>
          <w:sz w:val="28"/>
          <w:szCs w:val="28"/>
        </w:rPr>
        <w:t>К ним относятся:</w:t>
      </w:r>
    </w:p>
    <w:p w:rsidR="00B97C85" w:rsidRPr="00B97C85" w:rsidRDefault="00B97C85" w:rsidP="00B97C85">
      <w:pPr>
        <w:pStyle w:val="a3"/>
        <w:shd w:val="clear" w:color="auto" w:fill="FFFFFF"/>
        <w:spacing w:before="0" w:beforeAutospacing="0" w:after="150" w:afterAutospacing="0"/>
        <w:jc w:val="both"/>
        <w:rPr>
          <w:color w:val="000000"/>
          <w:sz w:val="28"/>
          <w:szCs w:val="28"/>
        </w:rPr>
      </w:pPr>
      <w:r w:rsidRPr="00B97C85">
        <w:rPr>
          <w:b/>
          <w:bCs/>
          <w:i/>
          <w:iCs/>
          <w:color w:val="000000"/>
          <w:sz w:val="28"/>
          <w:szCs w:val="28"/>
        </w:rPr>
        <w:t>Информационно-аналитические</w:t>
      </w:r>
    </w:p>
    <w:p w:rsidR="00B97C85" w:rsidRPr="00B97C85" w:rsidRDefault="00B97C85" w:rsidP="00B97C85">
      <w:pPr>
        <w:pStyle w:val="a3"/>
        <w:numPr>
          <w:ilvl w:val="0"/>
          <w:numId w:val="1"/>
        </w:numPr>
        <w:shd w:val="clear" w:color="auto" w:fill="FFFFFF"/>
        <w:spacing w:before="0" w:beforeAutospacing="0" w:after="150" w:afterAutospacing="0"/>
        <w:jc w:val="both"/>
        <w:rPr>
          <w:color w:val="000000"/>
          <w:sz w:val="28"/>
          <w:szCs w:val="28"/>
        </w:rPr>
      </w:pPr>
      <w:r w:rsidRPr="00B97C85">
        <w:rPr>
          <w:color w:val="000000"/>
          <w:sz w:val="28"/>
          <w:szCs w:val="28"/>
        </w:rPr>
        <w:t>анкетирование,</w:t>
      </w:r>
    </w:p>
    <w:p w:rsidR="00B97C85" w:rsidRPr="00B97C85" w:rsidRDefault="00B97C85" w:rsidP="00B97C85">
      <w:pPr>
        <w:pStyle w:val="a3"/>
        <w:numPr>
          <w:ilvl w:val="0"/>
          <w:numId w:val="1"/>
        </w:numPr>
        <w:shd w:val="clear" w:color="auto" w:fill="FFFFFF"/>
        <w:spacing w:before="0" w:beforeAutospacing="0" w:after="150" w:afterAutospacing="0"/>
        <w:jc w:val="both"/>
        <w:rPr>
          <w:color w:val="000000"/>
          <w:sz w:val="28"/>
          <w:szCs w:val="28"/>
        </w:rPr>
      </w:pPr>
      <w:r w:rsidRPr="00B97C85">
        <w:rPr>
          <w:color w:val="000000"/>
          <w:sz w:val="28"/>
          <w:szCs w:val="28"/>
        </w:rPr>
        <w:lastRenderedPageBreak/>
        <w:t>опрос,</w:t>
      </w:r>
    </w:p>
    <w:p w:rsidR="00B97C85" w:rsidRPr="00B97C85" w:rsidRDefault="00B97C85" w:rsidP="00B97C85">
      <w:pPr>
        <w:pStyle w:val="a3"/>
        <w:numPr>
          <w:ilvl w:val="0"/>
          <w:numId w:val="1"/>
        </w:numPr>
        <w:shd w:val="clear" w:color="auto" w:fill="FFFFFF"/>
        <w:spacing w:before="0" w:beforeAutospacing="0" w:after="150" w:afterAutospacing="0"/>
        <w:jc w:val="both"/>
        <w:rPr>
          <w:color w:val="000000"/>
          <w:sz w:val="28"/>
          <w:szCs w:val="28"/>
        </w:rPr>
      </w:pPr>
      <w:r w:rsidRPr="00B97C85">
        <w:rPr>
          <w:color w:val="000000"/>
          <w:sz w:val="28"/>
          <w:szCs w:val="28"/>
        </w:rPr>
        <w:t>“почтовый ящик”;</w:t>
      </w:r>
    </w:p>
    <w:p w:rsidR="00B97C85" w:rsidRPr="00B97C85" w:rsidRDefault="00B97C85" w:rsidP="00B97C85">
      <w:pPr>
        <w:pStyle w:val="a3"/>
        <w:shd w:val="clear" w:color="auto" w:fill="FFFFFF"/>
        <w:spacing w:before="0" w:beforeAutospacing="0" w:after="150" w:afterAutospacing="0"/>
        <w:jc w:val="both"/>
        <w:rPr>
          <w:color w:val="000000"/>
          <w:sz w:val="28"/>
          <w:szCs w:val="28"/>
        </w:rPr>
      </w:pPr>
      <w:r w:rsidRPr="00B97C85">
        <w:rPr>
          <w:b/>
          <w:bCs/>
          <w:i/>
          <w:iCs/>
          <w:color w:val="000000"/>
          <w:sz w:val="28"/>
          <w:szCs w:val="28"/>
        </w:rPr>
        <w:t>Наглядно-информационные</w:t>
      </w:r>
    </w:p>
    <w:p w:rsidR="00B97C85" w:rsidRPr="00B97C85" w:rsidRDefault="00B97C85" w:rsidP="00B97C85">
      <w:pPr>
        <w:pStyle w:val="a3"/>
        <w:numPr>
          <w:ilvl w:val="0"/>
          <w:numId w:val="2"/>
        </w:numPr>
        <w:shd w:val="clear" w:color="auto" w:fill="FFFFFF"/>
        <w:spacing w:before="0" w:beforeAutospacing="0" w:after="150" w:afterAutospacing="0"/>
        <w:jc w:val="both"/>
        <w:rPr>
          <w:color w:val="000000"/>
          <w:sz w:val="28"/>
          <w:szCs w:val="28"/>
        </w:rPr>
      </w:pPr>
      <w:r w:rsidRPr="00B97C85">
        <w:rPr>
          <w:color w:val="000000"/>
          <w:sz w:val="28"/>
          <w:szCs w:val="28"/>
        </w:rPr>
        <w:t>выпуск газет,</w:t>
      </w:r>
    </w:p>
    <w:p w:rsidR="00B97C85" w:rsidRPr="00B97C85" w:rsidRDefault="00B97C85" w:rsidP="00B97C85">
      <w:pPr>
        <w:pStyle w:val="a3"/>
        <w:numPr>
          <w:ilvl w:val="0"/>
          <w:numId w:val="2"/>
        </w:numPr>
        <w:shd w:val="clear" w:color="auto" w:fill="FFFFFF"/>
        <w:spacing w:before="0" w:beforeAutospacing="0" w:after="150" w:afterAutospacing="0"/>
        <w:jc w:val="both"/>
        <w:rPr>
          <w:color w:val="000000"/>
          <w:sz w:val="28"/>
          <w:szCs w:val="28"/>
        </w:rPr>
      </w:pPr>
      <w:r w:rsidRPr="00B97C85">
        <w:rPr>
          <w:color w:val="000000"/>
          <w:sz w:val="28"/>
          <w:szCs w:val="28"/>
        </w:rPr>
        <w:t>паспорт здоровья,</w:t>
      </w:r>
    </w:p>
    <w:p w:rsidR="00B97C85" w:rsidRPr="00B97C85" w:rsidRDefault="00B97C85" w:rsidP="00B97C85">
      <w:pPr>
        <w:pStyle w:val="a3"/>
        <w:numPr>
          <w:ilvl w:val="0"/>
          <w:numId w:val="2"/>
        </w:numPr>
        <w:shd w:val="clear" w:color="auto" w:fill="FFFFFF"/>
        <w:spacing w:before="0" w:beforeAutospacing="0" w:after="150" w:afterAutospacing="0"/>
        <w:jc w:val="both"/>
        <w:rPr>
          <w:color w:val="000000"/>
          <w:sz w:val="28"/>
          <w:szCs w:val="28"/>
        </w:rPr>
      </w:pPr>
      <w:r w:rsidRPr="00B97C85">
        <w:rPr>
          <w:color w:val="000000"/>
          <w:sz w:val="28"/>
          <w:szCs w:val="28"/>
        </w:rPr>
        <w:t>открытые занятия для родителей,</w:t>
      </w:r>
    </w:p>
    <w:p w:rsidR="00B97C85" w:rsidRPr="00B97C85" w:rsidRDefault="00B97C85" w:rsidP="00B97C85">
      <w:pPr>
        <w:pStyle w:val="a3"/>
        <w:numPr>
          <w:ilvl w:val="0"/>
          <w:numId w:val="2"/>
        </w:numPr>
        <w:shd w:val="clear" w:color="auto" w:fill="FFFFFF"/>
        <w:spacing w:before="0" w:beforeAutospacing="0" w:after="150" w:afterAutospacing="0"/>
        <w:jc w:val="both"/>
        <w:rPr>
          <w:color w:val="000000"/>
          <w:sz w:val="28"/>
          <w:szCs w:val="28"/>
        </w:rPr>
      </w:pPr>
      <w:r w:rsidRPr="00B97C85">
        <w:rPr>
          <w:color w:val="000000"/>
          <w:sz w:val="28"/>
          <w:szCs w:val="28"/>
        </w:rPr>
        <w:t>мини-библиотека,</w:t>
      </w:r>
    </w:p>
    <w:p w:rsidR="00B97C85" w:rsidRPr="00B97C85" w:rsidRDefault="00B97C85" w:rsidP="00B97C85">
      <w:pPr>
        <w:pStyle w:val="a3"/>
        <w:numPr>
          <w:ilvl w:val="0"/>
          <w:numId w:val="2"/>
        </w:numPr>
        <w:shd w:val="clear" w:color="auto" w:fill="FFFFFF"/>
        <w:spacing w:before="0" w:beforeAutospacing="0" w:after="150" w:afterAutospacing="0"/>
        <w:jc w:val="both"/>
        <w:rPr>
          <w:color w:val="000000"/>
          <w:sz w:val="28"/>
          <w:szCs w:val="28"/>
        </w:rPr>
      </w:pPr>
      <w:r w:rsidRPr="00B97C85">
        <w:rPr>
          <w:color w:val="000000"/>
          <w:sz w:val="28"/>
          <w:szCs w:val="28"/>
        </w:rPr>
        <w:t>информационные стенды,</w:t>
      </w:r>
    </w:p>
    <w:p w:rsidR="00B97C85" w:rsidRPr="00B97C85" w:rsidRDefault="00B97C85" w:rsidP="00B97C85">
      <w:pPr>
        <w:pStyle w:val="a3"/>
        <w:numPr>
          <w:ilvl w:val="0"/>
          <w:numId w:val="2"/>
        </w:numPr>
        <w:shd w:val="clear" w:color="auto" w:fill="FFFFFF"/>
        <w:spacing w:before="0" w:beforeAutospacing="0" w:after="150" w:afterAutospacing="0"/>
        <w:jc w:val="both"/>
        <w:rPr>
          <w:color w:val="000000"/>
          <w:sz w:val="28"/>
          <w:szCs w:val="28"/>
        </w:rPr>
      </w:pPr>
      <w:r w:rsidRPr="00B97C85">
        <w:rPr>
          <w:color w:val="000000"/>
          <w:sz w:val="28"/>
          <w:szCs w:val="28"/>
        </w:rPr>
        <w:t>дни открытых дверей,</w:t>
      </w:r>
    </w:p>
    <w:p w:rsidR="00B97C85" w:rsidRPr="00B97C85" w:rsidRDefault="00B97C85" w:rsidP="00B97C85">
      <w:pPr>
        <w:pStyle w:val="a3"/>
        <w:numPr>
          <w:ilvl w:val="0"/>
          <w:numId w:val="2"/>
        </w:numPr>
        <w:shd w:val="clear" w:color="auto" w:fill="FFFFFF"/>
        <w:spacing w:before="0" w:beforeAutospacing="0" w:after="150" w:afterAutospacing="0"/>
        <w:jc w:val="both"/>
        <w:rPr>
          <w:color w:val="000000"/>
          <w:sz w:val="28"/>
          <w:szCs w:val="28"/>
        </w:rPr>
      </w:pPr>
      <w:r w:rsidRPr="00B97C85">
        <w:rPr>
          <w:color w:val="000000"/>
          <w:sz w:val="28"/>
          <w:szCs w:val="28"/>
        </w:rPr>
        <w:t>фотовыставки,</w:t>
      </w:r>
    </w:p>
    <w:p w:rsidR="00B97C85" w:rsidRPr="00B97C85" w:rsidRDefault="00B97C85" w:rsidP="00B97C85">
      <w:pPr>
        <w:pStyle w:val="a3"/>
        <w:numPr>
          <w:ilvl w:val="0"/>
          <w:numId w:val="2"/>
        </w:numPr>
        <w:shd w:val="clear" w:color="auto" w:fill="FFFFFF"/>
        <w:spacing w:before="0" w:beforeAutospacing="0" w:after="150" w:afterAutospacing="0"/>
        <w:jc w:val="both"/>
        <w:rPr>
          <w:color w:val="000000"/>
          <w:sz w:val="28"/>
          <w:szCs w:val="28"/>
        </w:rPr>
      </w:pPr>
      <w:r w:rsidRPr="00B97C85">
        <w:rPr>
          <w:color w:val="000000"/>
          <w:sz w:val="28"/>
          <w:szCs w:val="28"/>
        </w:rPr>
        <w:t>копилка Добрых дел.</w:t>
      </w:r>
    </w:p>
    <w:p w:rsidR="00B97C85" w:rsidRPr="00B97C85" w:rsidRDefault="00B97C85" w:rsidP="00B97C85">
      <w:pPr>
        <w:pStyle w:val="a3"/>
        <w:shd w:val="clear" w:color="auto" w:fill="FFFFFF"/>
        <w:spacing w:before="0" w:beforeAutospacing="0" w:after="150" w:afterAutospacing="0"/>
        <w:jc w:val="both"/>
        <w:rPr>
          <w:color w:val="000000"/>
          <w:sz w:val="28"/>
          <w:szCs w:val="28"/>
        </w:rPr>
      </w:pPr>
      <w:r w:rsidRPr="00B97C85">
        <w:rPr>
          <w:b/>
          <w:bCs/>
          <w:i/>
          <w:iCs/>
          <w:color w:val="000000"/>
          <w:sz w:val="28"/>
          <w:szCs w:val="28"/>
        </w:rPr>
        <w:t>Познавательные</w:t>
      </w:r>
    </w:p>
    <w:p w:rsidR="00B97C85" w:rsidRPr="00B97C85" w:rsidRDefault="00B97C85" w:rsidP="00B97C85">
      <w:pPr>
        <w:pStyle w:val="a3"/>
        <w:numPr>
          <w:ilvl w:val="0"/>
          <w:numId w:val="3"/>
        </w:numPr>
        <w:shd w:val="clear" w:color="auto" w:fill="FFFFFF"/>
        <w:spacing w:before="0" w:beforeAutospacing="0" w:after="150" w:afterAutospacing="0"/>
        <w:jc w:val="both"/>
        <w:rPr>
          <w:color w:val="000000"/>
          <w:sz w:val="28"/>
          <w:szCs w:val="28"/>
        </w:rPr>
      </w:pPr>
      <w:r w:rsidRPr="00B97C85">
        <w:rPr>
          <w:color w:val="000000"/>
          <w:sz w:val="28"/>
          <w:szCs w:val="28"/>
        </w:rPr>
        <w:t>семинары - практикумы,</w:t>
      </w:r>
    </w:p>
    <w:p w:rsidR="00B97C85" w:rsidRPr="00B97C85" w:rsidRDefault="00B97C85" w:rsidP="00B97C85">
      <w:pPr>
        <w:pStyle w:val="a3"/>
        <w:numPr>
          <w:ilvl w:val="0"/>
          <w:numId w:val="3"/>
        </w:numPr>
        <w:shd w:val="clear" w:color="auto" w:fill="FFFFFF"/>
        <w:spacing w:before="0" w:beforeAutospacing="0" w:after="150" w:afterAutospacing="0"/>
        <w:jc w:val="both"/>
        <w:rPr>
          <w:color w:val="000000"/>
          <w:sz w:val="28"/>
          <w:szCs w:val="28"/>
        </w:rPr>
      </w:pPr>
      <w:r w:rsidRPr="00B97C85">
        <w:rPr>
          <w:color w:val="000000"/>
          <w:sz w:val="28"/>
          <w:szCs w:val="28"/>
        </w:rPr>
        <w:t>нетрадиционные родительские собрания,</w:t>
      </w:r>
    </w:p>
    <w:p w:rsidR="00B97C85" w:rsidRPr="00B97C85" w:rsidRDefault="00B97C85" w:rsidP="00B97C85">
      <w:pPr>
        <w:pStyle w:val="a3"/>
        <w:numPr>
          <w:ilvl w:val="0"/>
          <w:numId w:val="3"/>
        </w:numPr>
        <w:shd w:val="clear" w:color="auto" w:fill="FFFFFF"/>
        <w:spacing w:before="0" w:beforeAutospacing="0" w:after="150" w:afterAutospacing="0"/>
        <w:jc w:val="both"/>
        <w:rPr>
          <w:color w:val="000000"/>
          <w:sz w:val="28"/>
          <w:szCs w:val="28"/>
        </w:rPr>
      </w:pPr>
      <w:r w:rsidRPr="00B97C85">
        <w:rPr>
          <w:color w:val="000000"/>
          <w:sz w:val="28"/>
          <w:szCs w:val="28"/>
        </w:rPr>
        <w:t>устные журналы,</w:t>
      </w:r>
    </w:p>
    <w:p w:rsidR="00B97C85" w:rsidRPr="00B97C85" w:rsidRDefault="00B97C85" w:rsidP="00B97C85">
      <w:pPr>
        <w:pStyle w:val="a3"/>
        <w:numPr>
          <w:ilvl w:val="0"/>
          <w:numId w:val="3"/>
        </w:numPr>
        <w:shd w:val="clear" w:color="auto" w:fill="FFFFFF"/>
        <w:spacing w:before="0" w:beforeAutospacing="0" w:after="150" w:afterAutospacing="0"/>
        <w:jc w:val="both"/>
        <w:rPr>
          <w:color w:val="000000"/>
          <w:sz w:val="28"/>
          <w:szCs w:val="28"/>
        </w:rPr>
      </w:pPr>
      <w:r w:rsidRPr="00B97C85">
        <w:rPr>
          <w:color w:val="000000"/>
          <w:sz w:val="28"/>
          <w:szCs w:val="28"/>
        </w:rPr>
        <w:t>родительские клубы,</w:t>
      </w:r>
    </w:p>
    <w:p w:rsidR="00B97C85" w:rsidRPr="00B97C85" w:rsidRDefault="00B97C85" w:rsidP="00B97C85">
      <w:pPr>
        <w:pStyle w:val="a3"/>
        <w:numPr>
          <w:ilvl w:val="0"/>
          <w:numId w:val="3"/>
        </w:numPr>
        <w:shd w:val="clear" w:color="auto" w:fill="FFFFFF"/>
        <w:spacing w:before="0" w:beforeAutospacing="0" w:after="150" w:afterAutospacing="0"/>
        <w:jc w:val="both"/>
        <w:rPr>
          <w:color w:val="000000"/>
          <w:sz w:val="28"/>
          <w:szCs w:val="28"/>
        </w:rPr>
      </w:pPr>
      <w:r w:rsidRPr="00B97C85">
        <w:rPr>
          <w:color w:val="000000"/>
          <w:sz w:val="28"/>
          <w:szCs w:val="28"/>
        </w:rPr>
        <w:t>педагогические гостиные.</w:t>
      </w:r>
    </w:p>
    <w:p w:rsidR="00B97C85" w:rsidRPr="00B97C85" w:rsidRDefault="00B97C85" w:rsidP="00B97C85">
      <w:pPr>
        <w:pStyle w:val="a3"/>
        <w:shd w:val="clear" w:color="auto" w:fill="FFFFFF"/>
        <w:spacing w:before="0" w:beforeAutospacing="0" w:after="150" w:afterAutospacing="0"/>
        <w:jc w:val="both"/>
        <w:rPr>
          <w:color w:val="000000"/>
          <w:sz w:val="28"/>
          <w:szCs w:val="28"/>
        </w:rPr>
      </w:pPr>
      <w:r w:rsidRPr="00B97C85">
        <w:rPr>
          <w:b/>
          <w:bCs/>
          <w:i/>
          <w:iCs/>
          <w:color w:val="000000"/>
          <w:sz w:val="28"/>
          <w:szCs w:val="28"/>
        </w:rPr>
        <w:t>Досуговые</w:t>
      </w:r>
    </w:p>
    <w:p w:rsidR="00B97C85" w:rsidRPr="00B97C85" w:rsidRDefault="00B97C85" w:rsidP="00B97C85">
      <w:pPr>
        <w:pStyle w:val="a3"/>
        <w:numPr>
          <w:ilvl w:val="0"/>
          <w:numId w:val="4"/>
        </w:numPr>
        <w:shd w:val="clear" w:color="auto" w:fill="FFFFFF"/>
        <w:spacing w:before="0" w:beforeAutospacing="0" w:after="150" w:afterAutospacing="0"/>
        <w:jc w:val="both"/>
        <w:rPr>
          <w:color w:val="000000"/>
          <w:sz w:val="28"/>
          <w:szCs w:val="28"/>
        </w:rPr>
      </w:pPr>
      <w:r w:rsidRPr="00B97C85">
        <w:rPr>
          <w:color w:val="000000"/>
          <w:sz w:val="28"/>
          <w:szCs w:val="28"/>
        </w:rPr>
        <w:t>праздники,</w:t>
      </w:r>
    </w:p>
    <w:p w:rsidR="00B97C85" w:rsidRPr="00B97C85" w:rsidRDefault="00B97C85" w:rsidP="00B97C85">
      <w:pPr>
        <w:pStyle w:val="a3"/>
        <w:numPr>
          <w:ilvl w:val="0"/>
          <w:numId w:val="4"/>
        </w:numPr>
        <w:shd w:val="clear" w:color="auto" w:fill="FFFFFF"/>
        <w:spacing w:before="0" w:beforeAutospacing="0" w:after="150" w:afterAutospacing="0"/>
        <w:jc w:val="both"/>
        <w:rPr>
          <w:color w:val="000000"/>
          <w:sz w:val="28"/>
          <w:szCs w:val="28"/>
        </w:rPr>
      </w:pPr>
      <w:r w:rsidRPr="00B97C85">
        <w:rPr>
          <w:color w:val="000000"/>
          <w:sz w:val="28"/>
          <w:szCs w:val="28"/>
        </w:rPr>
        <w:t>совместные досуги,</w:t>
      </w:r>
    </w:p>
    <w:p w:rsidR="00B97C85" w:rsidRPr="00B97C85" w:rsidRDefault="00B97C85" w:rsidP="00B97C85">
      <w:pPr>
        <w:pStyle w:val="a3"/>
        <w:numPr>
          <w:ilvl w:val="0"/>
          <w:numId w:val="4"/>
        </w:numPr>
        <w:shd w:val="clear" w:color="auto" w:fill="FFFFFF"/>
        <w:spacing w:before="0" w:beforeAutospacing="0" w:after="150" w:afterAutospacing="0"/>
        <w:jc w:val="both"/>
        <w:rPr>
          <w:color w:val="000000"/>
          <w:sz w:val="28"/>
          <w:szCs w:val="28"/>
        </w:rPr>
      </w:pPr>
      <w:r w:rsidRPr="00B97C85">
        <w:rPr>
          <w:color w:val="000000"/>
          <w:sz w:val="28"/>
          <w:szCs w:val="28"/>
        </w:rPr>
        <w:t>участие родителей в конкурсах, выставках, экскурсиях.</w:t>
      </w:r>
    </w:p>
    <w:p w:rsidR="00B97C85" w:rsidRPr="00B97C85" w:rsidRDefault="00B97C85" w:rsidP="00737C10">
      <w:pPr>
        <w:pStyle w:val="a3"/>
        <w:shd w:val="clear" w:color="auto" w:fill="FFFFFF"/>
        <w:spacing w:before="0" w:beforeAutospacing="0" w:after="150" w:afterAutospacing="0"/>
        <w:ind w:firstLine="360"/>
        <w:jc w:val="both"/>
        <w:rPr>
          <w:color w:val="000000"/>
          <w:sz w:val="28"/>
          <w:szCs w:val="28"/>
        </w:rPr>
      </w:pPr>
      <w:r w:rsidRPr="00B97C85">
        <w:rPr>
          <w:color w:val="000000"/>
          <w:sz w:val="28"/>
          <w:szCs w:val="28"/>
        </w:rPr>
        <w:t xml:space="preserve">Одна из форм </w:t>
      </w:r>
      <w:r w:rsidRPr="00B97C85">
        <w:rPr>
          <w:b/>
          <w:color w:val="000000"/>
          <w:sz w:val="28"/>
          <w:szCs w:val="28"/>
        </w:rPr>
        <w:t>информационно-аналитической</w:t>
      </w:r>
      <w:r w:rsidRPr="00B97C85">
        <w:rPr>
          <w:color w:val="000000"/>
          <w:sz w:val="28"/>
          <w:szCs w:val="28"/>
        </w:rPr>
        <w:t xml:space="preserve"> работы – </w:t>
      </w:r>
      <w:r w:rsidRPr="00B97C85">
        <w:rPr>
          <w:b/>
          <w:bCs/>
          <w:color w:val="000000"/>
          <w:sz w:val="28"/>
          <w:szCs w:val="28"/>
        </w:rPr>
        <w:t>почтовый ящик.</w:t>
      </w:r>
      <w:r w:rsidRPr="00B97C85">
        <w:rPr>
          <w:color w:val="000000"/>
          <w:sz w:val="28"/>
          <w:szCs w:val="28"/>
        </w:rPr>
        <w:t xml:space="preserve"> Это коробка или тетрадь, в которую родители могут класть записки со своими идеями и предложениями, обращаться с вопросами к специалистам, </w:t>
      </w:r>
      <w:r w:rsidR="00737C10">
        <w:rPr>
          <w:color w:val="000000"/>
          <w:sz w:val="28"/>
          <w:szCs w:val="28"/>
        </w:rPr>
        <w:t>руководителю или старшему воспитателю</w:t>
      </w:r>
      <w:r w:rsidRPr="00B97C85">
        <w:rPr>
          <w:color w:val="000000"/>
          <w:sz w:val="28"/>
          <w:szCs w:val="28"/>
        </w:rPr>
        <w:t>. Заданные вопросы освещаются на родительских собраниях, становятся темой заседания родительского клуба или даются специалистами письменно. Такая форма работы позволяет родителям делиться своими мыслями с группой воспитателей и эффективна, когда нехватка времени мешает педагогам встретиться с родителями лично.</w:t>
      </w:r>
    </w:p>
    <w:p w:rsidR="00B97C85" w:rsidRPr="00B97C85" w:rsidRDefault="00B97C85" w:rsidP="00B97C85">
      <w:pPr>
        <w:pStyle w:val="a3"/>
        <w:shd w:val="clear" w:color="auto" w:fill="FFFFFF"/>
        <w:spacing w:before="0" w:beforeAutospacing="0" w:after="150" w:afterAutospacing="0"/>
        <w:jc w:val="both"/>
        <w:rPr>
          <w:color w:val="000000"/>
          <w:sz w:val="28"/>
          <w:szCs w:val="28"/>
        </w:rPr>
      </w:pPr>
      <w:r>
        <w:rPr>
          <w:color w:val="000000"/>
          <w:sz w:val="28"/>
          <w:szCs w:val="28"/>
        </w:rPr>
        <w:t xml:space="preserve">       </w:t>
      </w:r>
      <w:r w:rsidRPr="00B97C85">
        <w:rPr>
          <w:color w:val="000000"/>
          <w:sz w:val="28"/>
          <w:szCs w:val="28"/>
        </w:rPr>
        <w:t>Еще одна эффективная форма работы с родителями – </w:t>
      </w:r>
      <w:r w:rsidRPr="00B97C85">
        <w:rPr>
          <w:b/>
          <w:bCs/>
          <w:color w:val="000000"/>
          <w:sz w:val="28"/>
          <w:szCs w:val="28"/>
        </w:rPr>
        <w:t>родительский клуб.</w:t>
      </w:r>
      <w:r w:rsidRPr="00B97C85">
        <w:rPr>
          <w:color w:val="000000"/>
          <w:sz w:val="28"/>
          <w:szCs w:val="28"/>
        </w:rPr>
        <w:t xml:space="preserve"> Обычно проходит 4 заседания клуба в год. Нужно стараться, чтобы встречи были интересны родителям, не превращались в скучные лекции, поэтому всегда темы выбирают с учетом их пожеланий (руководствуясь результатами анкетирования). “Волшебный мир театра”, “”Как сохранить здоровье”, “Ребенок с точки зрения астрологии”, “Взрослые глазами ребенка” </w:t>
      </w:r>
      <w:r w:rsidRPr="00B97C85">
        <w:rPr>
          <w:color w:val="000000"/>
          <w:sz w:val="28"/>
          <w:szCs w:val="28"/>
        </w:rPr>
        <w:lastRenderedPageBreak/>
        <w:t>- вот некоторые темы встреч. В заключении каждый родитель получает памятку по теме.</w:t>
      </w:r>
    </w:p>
    <w:p w:rsidR="00B97C85" w:rsidRPr="00B97C85" w:rsidRDefault="00B97C85" w:rsidP="00737C10">
      <w:pPr>
        <w:pStyle w:val="a3"/>
        <w:shd w:val="clear" w:color="auto" w:fill="FFFFFF"/>
        <w:spacing w:before="0" w:beforeAutospacing="0" w:after="150" w:afterAutospacing="0"/>
        <w:ind w:firstLine="708"/>
        <w:jc w:val="both"/>
        <w:rPr>
          <w:color w:val="000000"/>
          <w:sz w:val="28"/>
          <w:szCs w:val="28"/>
        </w:rPr>
      </w:pPr>
      <w:r w:rsidRPr="00B97C85">
        <w:rPr>
          <w:color w:val="000000"/>
          <w:sz w:val="28"/>
          <w:szCs w:val="28"/>
        </w:rPr>
        <w:t>О жизни группы родителям расскажет </w:t>
      </w:r>
      <w:r w:rsidRPr="00B97C85">
        <w:rPr>
          <w:b/>
          <w:bCs/>
          <w:color w:val="000000"/>
          <w:sz w:val="28"/>
          <w:szCs w:val="28"/>
        </w:rPr>
        <w:t>“Дневник группы”.</w:t>
      </w:r>
      <w:r w:rsidRPr="00B97C85">
        <w:rPr>
          <w:color w:val="000000"/>
          <w:sz w:val="28"/>
          <w:szCs w:val="28"/>
        </w:rPr>
        <w:t> В “Дневнике” отражаются наиболее важные события: праздники и развлечения, дни рождения детей, походы и экскурсии, встречи гостей, интересные занятия, успехи отдельных детей. Там же помещаются фотографии, сочинения детей, продукты коллективного детского творчества.</w:t>
      </w:r>
    </w:p>
    <w:p w:rsidR="00B97C85" w:rsidRPr="00B97C85" w:rsidRDefault="00B97C85" w:rsidP="00B97C85">
      <w:pPr>
        <w:pStyle w:val="a3"/>
        <w:shd w:val="clear" w:color="auto" w:fill="FFFFFF"/>
        <w:spacing w:before="0" w:beforeAutospacing="0" w:after="150" w:afterAutospacing="0"/>
        <w:jc w:val="both"/>
        <w:rPr>
          <w:color w:val="000000"/>
          <w:sz w:val="28"/>
          <w:szCs w:val="28"/>
        </w:rPr>
      </w:pPr>
      <w:r>
        <w:rPr>
          <w:color w:val="000000"/>
          <w:sz w:val="28"/>
          <w:szCs w:val="28"/>
        </w:rPr>
        <w:t xml:space="preserve">       </w:t>
      </w:r>
      <w:r w:rsidRPr="00B97C85">
        <w:rPr>
          <w:color w:val="000000"/>
          <w:sz w:val="28"/>
          <w:szCs w:val="28"/>
        </w:rPr>
        <w:t>В ДОУ можно создать </w:t>
      </w:r>
      <w:r w:rsidRPr="00B97C85">
        <w:rPr>
          <w:b/>
          <w:bCs/>
          <w:color w:val="000000"/>
          <w:sz w:val="28"/>
          <w:szCs w:val="28"/>
        </w:rPr>
        <w:t>библиотеку “Мамины книжки”.</w:t>
      </w:r>
      <w:r w:rsidRPr="00B97C85">
        <w:rPr>
          <w:color w:val="000000"/>
          <w:sz w:val="28"/>
          <w:szCs w:val="28"/>
        </w:rPr>
        <w:t> Книги для этой библиотеки создают родители. А в некоторых группах книги пишут целые коллективы. Например, книга “Звездная сказка” - рассказы родителей о своих детях. Книга загадок о животных «Следы на снегу».</w:t>
      </w:r>
    </w:p>
    <w:p w:rsidR="00B97C85" w:rsidRPr="00B97C85" w:rsidRDefault="00B97C85" w:rsidP="00B97C85">
      <w:pPr>
        <w:pStyle w:val="a3"/>
        <w:shd w:val="clear" w:color="auto" w:fill="FFFFFF"/>
        <w:spacing w:before="0" w:beforeAutospacing="0" w:after="150" w:afterAutospacing="0"/>
        <w:jc w:val="both"/>
        <w:rPr>
          <w:color w:val="000000"/>
          <w:sz w:val="28"/>
          <w:szCs w:val="28"/>
        </w:rPr>
      </w:pPr>
      <w:r>
        <w:rPr>
          <w:b/>
          <w:bCs/>
          <w:color w:val="000000"/>
          <w:sz w:val="28"/>
          <w:szCs w:val="28"/>
        </w:rPr>
        <w:t xml:space="preserve">        </w:t>
      </w:r>
      <w:r w:rsidRPr="00B97C85">
        <w:rPr>
          <w:b/>
          <w:bCs/>
          <w:color w:val="000000"/>
          <w:sz w:val="28"/>
          <w:szCs w:val="28"/>
        </w:rPr>
        <w:t>Экскурсии.</w:t>
      </w:r>
      <w:r w:rsidRPr="00B97C85">
        <w:rPr>
          <w:color w:val="000000"/>
          <w:sz w:val="28"/>
          <w:szCs w:val="28"/>
        </w:rPr>
        <w:t> Ежегодно педагогами планируется несколько масштабных экскурсий. Всегда первыми помощниками в их организации выступают родители. В течение года, благодаря родителям, воспитанники имеют возможность посетить различные предприятия. Ничто так не сближает, как совместное интересное дело, направленное на благо детей, их развитие. Возможность самим стать участниками воспитательного процесса, организаторами, а не наблюдателями помогает установлению неформального контакта, доверия между родителями и воспитателями. По итогам всегда издается буклет с фотографиями, по возможности делается видеозапись. С помощью буклета родители, не посетившие экскурсию, могут ознакомиться с ее содержанием.</w:t>
      </w:r>
    </w:p>
    <w:p w:rsidR="00B97C85" w:rsidRPr="00B97C85" w:rsidRDefault="00B97C85" w:rsidP="00B97C85">
      <w:pPr>
        <w:pStyle w:val="a3"/>
        <w:shd w:val="clear" w:color="auto" w:fill="FFFFFF"/>
        <w:spacing w:before="0" w:beforeAutospacing="0" w:after="150" w:afterAutospacing="0"/>
        <w:jc w:val="both"/>
        <w:rPr>
          <w:color w:val="000000"/>
          <w:sz w:val="28"/>
          <w:szCs w:val="28"/>
        </w:rPr>
      </w:pPr>
      <w:r>
        <w:rPr>
          <w:color w:val="000000"/>
          <w:sz w:val="28"/>
          <w:szCs w:val="28"/>
        </w:rPr>
        <w:t xml:space="preserve">        </w:t>
      </w:r>
      <w:r w:rsidRPr="00B97C85">
        <w:rPr>
          <w:color w:val="000000"/>
          <w:sz w:val="28"/>
          <w:szCs w:val="28"/>
        </w:rPr>
        <w:t>Самая популярная и любимая как воспитателями, так и родителями </w:t>
      </w:r>
      <w:r w:rsidRPr="00B97C85">
        <w:rPr>
          <w:b/>
          <w:bCs/>
          <w:color w:val="000000"/>
          <w:sz w:val="28"/>
          <w:szCs w:val="28"/>
        </w:rPr>
        <w:t>форма работы – досуговая</w:t>
      </w:r>
      <w:r w:rsidRPr="00B97C85">
        <w:rPr>
          <w:color w:val="000000"/>
          <w:sz w:val="28"/>
          <w:szCs w:val="28"/>
        </w:rPr>
        <w:t>. Здесь наиболее полно раскрываются возможности для сотрудничества, проявления творчества. Из опыта работы мы знаем, что родители наиболее охотно идут на контакт, выражают желание сотрудничать с детским садом именно тогда, когда речь идет непосредственно об их ребенке. Все, что связано с конкретным ребенком, вызывает неподдельный интерес. Именно этот интерес нужно использовать при организации выставок фотографий, поделок, рисунков. Регулярно в ДОУ проводить выставки детских и родительских работ по сезонам, к праздникам, экологические и т.д. Участие родителей в соревнованиях и развлечениях, сплачивают семьи, дают возможность взглянуть друг на друга в новой обстановке, укрепляют сотрудничество между семьей и детским садом. По итогам таких праздников также выпускаются газеты, листовки, альбомы с фотографиями. С этими материалами знакомятся другие семьи на родительских собраниях, в личных беседах с воспитателями, что вызывает желание у многих принять участие в совместных мероприятиях в следующий раз. Все участники соревнований, выставок, конкурсов обязательно награждаются призами и грамотами на общих утренниках, собраниях.</w:t>
      </w:r>
    </w:p>
    <w:p w:rsidR="00B97C85" w:rsidRDefault="00B97C85" w:rsidP="00B97C85">
      <w:pPr>
        <w:pStyle w:val="a3"/>
        <w:shd w:val="clear" w:color="auto" w:fill="FFFFFF"/>
        <w:spacing w:before="0" w:beforeAutospacing="0" w:after="150" w:afterAutospacing="0"/>
        <w:jc w:val="both"/>
        <w:rPr>
          <w:b/>
          <w:bCs/>
          <w:color w:val="000000"/>
          <w:sz w:val="28"/>
          <w:szCs w:val="28"/>
        </w:rPr>
      </w:pPr>
    </w:p>
    <w:p w:rsidR="00B97C85" w:rsidRPr="00B97C85" w:rsidRDefault="00B97C85" w:rsidP="00B97C85">
      <w:pPr>
        <w:pStyle w:val="a3"/>
        <w:shd w:val="clear" w:color="auto" w:fill="FFFFFF"/>
        <w:spacing w:before="0" w:beforeAutospacing="0" w:after="150" w:afterAutospacing="0"/>
        <w:jc w:val="both"/>
        <w:rPr>
          <w:color w:val="000000"/>
          <w:sz w:val="28"/>
          <w:szCs w:val="28"/>
        </w:rPr>
      </w:pPr>
      <w:r w:rsidRPr="00B97C85">
        <w:rPr>
          <w:b/>
          <w:bCs/>
          <w:color w:val="000000"/>
          <w:sz w:val="28"/>
          <w:szCs w:val="28"/>
        </w:rPr>
        <w:lastRenderedPageBreak/>
        <w:t>Родительские собрания нетрадиционной формы</w:t>
      </w:r>
    </w:p>
    <w:p w:rsidR="00B97C85" w:rsidRPr="00B97C85" w:rsidRDefault="00B97C85" w:rsidP="00D238CF">
      <w:pPr>
        <w:pStyle w:val="a3"/>
        <w:shd w:val="clear" w:color="auto" w:fill="FFFFFF"/>
        <w:spacing w:before="0" w:beforeAutospacing="0" w:after="150" w:afterAutospacing="0"/>
        <w:ind w:firstLine="708"/>
        <w:jc w:val="both"/>
        <w:rPr>
          <w:color w:val="000000"/>
          <w:sz w:val="28"/>
          <w:szCs w:val="28"/>
        </w:rPr>
      </w:pPr>
      <w:r w:rsidRPr="00B97C85">
        <w:rPr>
          <w:color w:val="000000"/>
          <w:sz w:val="28"/>
          <w:szCs w:val="28"/>
        </w:rPr>
        <w:t>Одной из самых эффективных познавательных форм работы с семьей остается родительское собрание. Однако из опыта работы мы знаем, что на непосредственное проведение встреч в виде отчетов и поучающих бесед родители откликаются неохотно, что вполне понятно. Найти выход из этого положения поможет изменение форм и методов проведения, построение общения не на монологе, а на диалоге.</w:t>
      </w:r>
    </w:p>
    <w:p w:rsidR="00B97C85" w:rsidRPr="00B97C85" w:rsidRDefault="00B97C85" w:rsidP="00D238CF">
      <w:pPr>
        <w:pStyle w:val="a3"/>
        <w:shd w:val="clear" w:color="auto" w:fill="FFFFFF"/>
        <w:spacing w:before="0" w:beforeAutospacing="0" w:after="150" w:afterAutospacing="0"/>
        <w:ind w:firstLine="708"/>
        <w:jc w:val="both"/>
        <w:rPr>
          <w:color w:val="000000"/>
          <w:sz w:val="28"/>
          <w:szCs w:val="28"/>
        </w:rPr>
      </w:pPr>
      <w:r w:rsidRPr="00B97C85">
        <w:rPr>
          <w:b/>
          <w:bCs/>
          <w:color w:val="000000"/>
          <w:sz w:val="28"/>
          <w:szCs w:val="28"/>
        </w:rPr>
        <w:t>«Педагогическая лаборатория»</w:t>
      </w:r>
      <w:r w:rsidRPr="00B97C85">
        <w:rPr>
          <w:color w:val="000000"/>
          <w:sz w:val="28"/>
          <w:szCs w:val="28"/>
        </w:rPr>
        <w:t> Рекомендуется проводить в начале или в конце года. На них обсуждается участие родителей в различных ме</w:t>
      </w:r>
      <w:r>
        <w:rPr>
          <w:color w:val="000000"/>
          <w:sz w:val="28"/>
          <w:szCs w:val="28"/>
        </w:rPr>
        <w:t>роприятиях. Проводится анкета «</w:t>
      </w:r>
      <w:r w:rsidRPr="00B97C85">
        <w:rPr>
          <w:color w:val="000000"/>
          <w:sz w:val="28"/>
          <w:szCs w:val="28"/>
        </w:rPr>
        <w:t>Родитель – ребенок – детский сад». Проходит обсуждение либо намеченных мероприятий</w:t>
      </w:r>
      <w:proofErr w:type="gramStart"/>
      <w:r w:rsidRPr="00B97C85">
        <w:rPr>
          <w:color w:val="000000"/>
          <w:sz w:val="28"/>
          <w:szCs w:val="28"/>
        </w:rPr>
        <w:t xml:space="preserve"> </w:t>
      </w:r>
      <w:r>
        <w:rPr>
          <w:color w:val="000000"/>
          <w:sz w:val="28"/>
          <w:szCs w:val="28"/>
        </w:rPr>
        <w:t>,</w:t>
      </w:r>
      <w:proofErr w:type="gramEnd"/>
      <w:r>
        <w:rPr>
          <w:color w:val="000000"/>
          <w:sz w:val="28"/>
          <w:szCs w:val="28"/>
        </w:rPr>
        <w:t xml:space="preserve"> </w:t>
      </w:r>
      <w:r w:rsidRPr="00B97C85">
        <w:rPr>
          <w:color w:val="000000"/>
          <w:sz w:val="28"/>
          <w:szCs w:val="28"/>
        </w:rPr>
        <w:t>либо анализируются прошедшие и подводятся итоги. </w:t>
      </w:r>
      <w:r w:rsidRPr="00B97C85">
        <w:rPr>
          <w:i/>
          <w:iCs/>
          <w:color w:val="000000"/>
          <w:sz w:val="28"/>
          <w:szCs w:val="28"/>
        </w:rPr>
        <w:t>В начале года анкетирование проводится для того, что ближе воспитатель узнал ребенка, его особенности. Родителей знакомят с мероприятиями</w:t>
      </w:r>
      <w:r>
        <w:rPr>
          <w:i/>
          <w:iCs/>
          <w:color w:val="000000"/>
          <w:sz w:val="28"/>
          <w:szCs w:val="28"/>
        </w:rPr>
        <w:t>,</w:t>
      </w:r>
      <w:r w:rsidRPr="00B97C85">
        <w:rPr>
          <w:i/>
          <w:iCs/>
          <w:color w:val="000000"/>
          <w:sz w:val="28"/>
          <w:szCs w:val="28"/>
        </w:rPr>
        <w:t xml:space="preserve"> запланированными на год, слушают предложения родителей, какую помощь и поддержку они могут оказать в запланированных мероприятиях, а так же их пожелания и предложения на учебный год. В конце года на таких собраниях подводят итоги прошедшего года, дают оценку и анализируют достижения и ошибки.</w:t>
      </w:r>
    </w:p>
    <w:p w:rsidR="00B97C85" w:rsidRPr="00B97C85" w:rsidRDefault="00B97C85" w:rsidP="00D238CF">
      <w:pPr>
        <w:pStyle w:val="a3"/>
        <w:shd w:val="clear" w:color="auto" w:fill="FFFFFF"/>
        <w:spacing w:before="0" w:beforeAutospacing="0" w:after="150" w:afterAutospacing="0"/>
        <w:ind w:firstLine="708"/>
        <w:jc w:val="both"/>
        <w:rPr>
          <w:color w:val="000000"/>
          <w:sz w:val="28"/>
          <w:szCs w:val="28"/>
        </w:rPr>
      </w:pPr>
      <w:r w:rsidRPr="00B97C85">
        <w:rPr>
          <w:b/>
          <w:bCs/>
          <w:color w:val="000000"/>
          <w:sz w:val="28"/>
          <w:szCs w:val="28"/>
        </w:rPr>
        <w:t>«Читательская конференция»</w:t>
      </w:r>
      <w:r w:rsidRPr="00B97C85">
        <w:rPr>
          <w:color w:val="000000"/>
          <w:sz w:val="28"/>
          <w:szCs w:val="28"/>
        </w:rPr>
        <w:t> Проводится подготовительный этап перед собранием, где родителям дается какое – либо задание по определенной теме. Подготовленное задание обсуждается с различных позиций. </w:t>
      </w:r>
      <w:r w:rsidRPr="00B97C85">
        <w:rPr>
          <w:i/>
          <w:iCs/>
          <w:color w:val="000000"/>
          <w:sz w:val="28"/>
          <w:szCs w:val="28"/>
        </w:rPr>
        <w:t>За 2 недели до собрания родителям раздаются материалы на тему собрания, воспитатель просит прокомментировать, то или иное высказывание, освещает суть темы и задает вопросы при обсуждении. Например, собрание во 2 младшей группе на тему «Кризис 3-х лет». Предлагается несколько высказываний классиков и родители комментируют, как они  понимают это высказывание и дают свой совет по проблеме, как они ее решают. Наиболее удачные советы помещают на стенд « Копилка семейных советов».</w:t>
      </w:r>
    </w:p>
    <w:p w:rsidR="00B97C85" w:rsidRPr="00B97C85" w:rsidRDefault="00B97C85" w:rsidP="00D238CF">
      <w:pPr>
        <w:pStyle w:val="a3"/>
        <w:shd w:val="clear" w:color="auto" w:fill="FFFFFF"/>
        <w:spacing w:before="0" w:beforeAutospacing="0" w:after="150" w:afterAutospacing="0"/>
        <w:ind w:firstLine="708"/>
        <w:jc w:val="both"/>
        <w:rPr>
          <w:color w:val="000000"/>
          <w:sz w:val="28"/>
          <w:szCs w:val="28"/>
        </w:rPr>
      </w:pPr>
      <w:r w:rsidRPr="00B97C85">
        <w:rPr>
          <w:b/>
          <w:bCs/>
          <w:color w:val="000000"/>
          <w:sz w:val="28"/>
          <w:szCs w:val="28"/>
        </w:rPr>
        <w:t>«Аукцион»</w:t>
      </w:r>
      <w:r w:rsidRPr="00B97C85">
        <w:rPr>
          <w:color w:val="000000"/>
          <w:sz w:val="28"/>
          <w:szCs w:val="28"/>
        </w:rPr>
        <w:t> Собрание проходит в виде «продажи» полезных советов по выбранной теме в игровой форме. </w:t>
      </w:r>
      <w:r w:rsidRPr="00B97C85">
        <w:rPr>
          <w:i/>
          <w:iCs/>
          <w:color w:val="000000"/>
          <w:sz w:val="28"/>
          <w:szCs w:val="28"/>
        </w:rPr>
        <w:t xml:space="preserve">Например, кризис трех лет. Воспитатель дает понятие кризиса трех лет. Совместно с родителями он анализирует, как остро протекает этот период у детей. Воспитатель предлагает поделиться родителям, как они преодолевали данный период или как они сейчас с ним справляются. Все происходит  в виде игры и за каждый совет даются фишки, т.е. советы продаются за фишки. </w:t>
      </w:r>
      <w:proofErr w:type="gramStart"/>
      <w:r w:rsidRPr="00B97C85">
        <w:rPr>
          <w:i/>
          <w:iCs/>
          <w:color w:val="000000"/>
          <w:sz w:val="28"/>
          <w:szCs w:val="28"/>
        </w:rPr>
        <w:t>Советы</w:t>
      </w:r>
      <w:proofErr w:type="gramEnd"/>
      <w:r w:rsidRPr="00B97C85">
        <w:rPr>
          <w:i/>
          <w:iCs/>
          <w:color w:val="000000"/>
          <w:sz w:val="28"/>
          <w:szCs w:val="28"/>
        </w:rPr>
        <w:t xml:space="preserve"> набравшие большее количество фишек помещают на стенд « Копилка родительского опыта».</w:t>
      </w:r>
    </w:p>
    <w:p w:rsidR="00B97C85" w:rsidRPr="00B97C85" w:rsidRDefault="00B97C85" w:rsidP="00D238CF">
      <w:pPr>
        <w:pStyle w:val="a3"/>
        <w:shd w:val="clear" w:color="auto" w:fill="FFFFFF"/>
        <w:spacing w:before="0" w:beforeAutospacing="0" w:after="150" w:afterAutospacing="0"/>
        <w:ind w:firstLine="708"/>
        <w:jc w:val="both"/>
        <w:rPr>
          <w:color w:val="000000"/>
          <w:sz w:val="28"/>
          <w:szCs w:val="28"/>
        </w:rPr>
      </w:pPr>
      <w:r w:rsidRPr="00B97C85">
        <w:rPr>
          <w:b/>
          <w:bCs/>
          <w:color w:val="000000"/>
          <w:sz w:val="28"/>
          <w:szCs w:val="28"/>
        </w:rPr>
        <w:t>«Семинар – практикум»</w:t>
      </w:r>
      <w:r w:rsidRPr="00B97C85">
        <w:rPr>
          <w:color w:val="000000"/>
          <w:sz w:val="28"/>
          <w:szCs w:val="28"/>
        </w:rPr>
        <w:t> На собрании могут выступать не только воспитатель, но и родители, логопед, психолог и другие специалисты. Совместно с родителями происходит обыгрывание или решение проблемных ситуаций, могут присутствовать элементы тренинга.</w:t>
      </w:r>
      <w:r w:rsidRPr="00B97C85">
        <w:rPr>
          <w:i/>
          <w:iCs/>
          <w:color w:val="000000"/>
          <w:sz w:val="28"/>
          <w:szCs w:val="28"/>
        </w:rPr>
        <w:t xml:space="preserve"> Определяется тема и </w:t>
      </w:r>
      <w:r w:rsidRPr="00B97C85">
        <w:rPr>
          <w:i/>
          <w:iCs/>
          <w:color w:val="000000"/>
          <w:sz w:val="28"/>
          <w:szCs w:val="28"/>
        </w:rPr>
        <w:lastRenderedPageBreak/>
        <w:t xml:space="preserve">ведущий, им может быть как </w:t>
      </w:r>
      <w:proofErr w:type="gramStart"/>
      <w:r w:rsidRPr="00B97C85">
        <w:rPr>
          <w:i/>
          <w:iCs/>
          <w:color w:val="000000"/>
          <w:sz w:val="28"/>
          <w:szCs w:val="28"/>
        </w:rPr>
        <w:t>воспитатель</w:t>
      </w:r>
      <w:proofErr w:type="gramEnd"/>
      <w:r w:rsidRPr="00B97C85">
        <w:rPr>
          <w:i/>
          <w:iCs/>
          <w:color w:val="000000"/>
          <w:sz w:val="28"/>
          <w:szCs w:val="28"/>
        </w:rPr>
        <w:t xml:space="preserve"> так и родители, приглашенные специалисты. Например, возьмем тему детских страхов. Подготавливается небольшое теоретическое сообщение, затем родителей просят сказать свое мнение о причинах детских страхов и о способах их преодоления. Далее с родителями проводятся мин</w:t>
      </w:r>
      <w:proofErr w:type="gramStart"/>
      <w:r w:rsidRPr="00B97C85">
        <w:rPr>
          <w:i/>
          <w:iCs/>
          <w:color w:val="000000"/>
          <w:sz w:val="28"/>
          <w:szCs w:val="28"/>
        </w:rPr>
        <w:t>и-</w:t>
      </w:r>
      <w:proofErr w:type="gramEnd"/>
      <w:r w:rsidRPr="00B97C85">
        <w:rPr>
          <w:i/>
          <w:iCs/>
          <w:color w:val="000000"/>
          <w:sz w:val="28"/>
          <w:szCs w:val="28"/>
        </w:rPr>
        <w:t xml:space="preserve"> тренинги по </w:t>
      </w:r>
      <w:proofErr w:type="spellStart"/>
      <w:r w:rsidRPr="00B97C85">
        <w:rPr>
          <w:i/>
          <w:iCs/>
          <w:color w:val="000000"/>
          <w:sz w:val="28"/>
          <w:szCs w:val="28"/>
        </w:rPr>
        <w:t>саморегуляции</w:t>
      </w:r>
      <w:proofErr w:type="spellEnd"/>
      <w:r w:rsidRPr="00B97C85">
        <w:rPr>
          <w:i/>
          <w:iCs/>
          <w:color w:val="000000"/>
          <w:sz w:val="28"/>
          <w:szCs w:val="28"/>
        </w:rPr>
        <w:t>,  игровые приемы на снятие тревожности и страхов для того, что бы родители при возникновении трудностей помогли своим детям.</w:t>
      </w:r>
    </w:p>
    <w:p w:rsidR="00B97C85" w:rsidRPr="00B97C85" w:rsidRDefault="00B97C85" w:rsidP="00D238CF">
      <w:pPr>
        <w:pStyle w:val="a3"/>
        <w:shd w:val="clear" w:color="auto" w:fill="FFFFFF"/>
        <w:spacing w:before="0" w:beforeAutospacing="0" w:after="150" w:afterAutospacing="0"/>
        <w:ind w:firstLine="708"/>
        <w:jc w:val="both"/>
        <w:rPr>
          <w:color w:val="000000"/>
          <w:sz w:val="28"/>
          <w:szCs w:val="28"/>
        </w:rPr>
      </w:pPr>
      <w:r w:rsidRPr="00B97C85">
        <w:rPr>
          <w:b/>
          <w:bCs/>
          <w:color w:val="000000"/>
          <w:sz w:val="28"/>
          <w:szCs w:val="28"/>
        </w:rPr>
        <w:t>«Душевный разговор» </w:t>
      </w:r>
      <w:r w:rsidRPr="00B97C85">
        <w:rPr>
          <w:color w:val="000000"/>
          <w:sz w:val="28"/>
          <w:szCs w:val="28"/>
        </w:rPr>
        <w:t>Собрание рассчитано не на всех родителей, а лишь на тех, чьи дети имеют общие проблемы (в общении со сверстниками, агрессивность и др.). Можно провести анкетирование по теме, в конце собрания родителям не дают рекомендаций, а они сами к ним приходят.</w:t>
      </w:r>
      <w:r w:rsidRPr="00B97C85">
        <w:rPr>
          <w:i/>
          <w:iCs/>
          <w:color w:val="000000"/>
          <w:sz w:val="28"/>
          <w:szCs w:val="28"/>
        </w:rPr>
        <w:t> Например, ребенок – левша. С родителями проводится анкетирование, чтобы глубже узнать особенность их детей и установить точно, какая степень леворукости у ребенка- слабая или выраженная. Проблема обсуждается со всех сторон, могут приглашаться специалисты. Родителям даются рекомендации по особенн</w:t>
      </w:r>
      <w:r w:rsidR="00B07AA3">
        <w:rPr>
          <w:i/>
          <w:iCs/>
          <w:color w:val="000000"/>
          <w:sz w:val="28"/>
          <w:szCs w:val="28"/>
        </w:rPr>
        <w:t>остям развития такого ребенка (</w:t>
      </w:r>
      <w:r w:rsidRPr="00B97C85">
        <w:rPr>
          <w:i/>
          <w:iCs/>
          <w:color w:val="000000"/>
          <w:sz w:val="28"/>
          <w:szCs w:val="28"/>
        </w:rPr>
        <w:t xml:space="preserve">нестандартного). Родителям предлагаются различные задания для </w:t>
      </w:r>
      <w:proofErr w:type="spellStart"/>
      <w:r w:rsidRPr="00B97C85">
        <w:rPr>
          <w:i/>
          <w:iCs/>
          <w:color w:val="000000"/>
          <w:sz w:val="28"/>
          <w:szCs w:val="28"/>
        </w:rPr>
        <w:t>леворуких</w:t>
      </w:r>
      <w:proofErr w:type="spellEnd"/>
      <w:r w:rsidRPr="00B97C85">
        <w:rPr>
          <w:i/>
          <w:iCs/>
          <w:color w:val="000000"/>
          <w:sz w:val="28"/>
          <w:szCs w:val="28"/>
        </w:rPr>
        <w:t xml:space="preserve"> детей, для того чтобы развить моторику обеих рук. Обсуждаются психологические проблемы, связанные с леворукостью.</w:t>
      </w:r>
    </w:p>
    <w:p w:rsidR="00B97C85" w:rsidRPr="00B97C85" w:rsidRDefault="00B97C85" w:rsidP="00D238CF">
      <w:pPr>
        <w:pStyle w:val="a3"/>
        <w:shd w:val="clear" w:color="auto" w:fill="FFFFFF"/>
        <w:spacing w:before="0" w:beforeAutospacing="0" w:after="150" w:afterAutospacing="0"/>
        <w:ind w:firstLine="708"/>
        <w:jc w:val="both"/>
        <w:rPr>
          <w:color w:val="000000"/>
          <w:sz w:val="28"/>
          <w:szCs w:val="28"/>
        </w:rPr>
      </w:pPr>
      <w:r w:rsidRPr="00B97C85">
        <w:rPr>
          <w:b/>
          <w:bCs/>
          <w:color w:val="000000"/>
          <w:sz w:val="28"/>
          <w:szCs w:val="28"/>
        </w:rPr>
        <w:t>«Мастер – класс»</w:t>
      </w:r>
      <w:r w:rsidRPr="00B97C85">
        <w:rPr>
          <w:color w:val="000000"/>
          <w:sz w:val="28"/>
          <w:szCs w:val="28"/>
        </w:rPr>
        <w:t> Собрание, на котором родители демонстрируют свои достижения в области воспитания детей. Предварительно воспитатель дает тему нескольким родителям и поручает каждому провести маленький урок, на котором они должны будут объяснить всем собравшимся родителям, как научить ребенка убирать за собой игрушки, умываться. В конце собрание подводиться итог.</w:t>
      </w:r>
      <w:r w:rsidRPr="00B97C85">
        <w:rPr>
          <w:i/>
          <w:iCs/>
          <w:color w:val="000000"/>
          <w:sz w:val="28"/>
          <w:szCs w:val="28"/>
        </w:rPr>
        <w:t xml:space="preserve"> Собрание имеет подготовительный этап, воспитатель предлагает нескольким родителям провести маленький урок – поделиться опытом по привитию у детей, например, хороших манер. Родители дают практические советы, показывают ролевую сценку по соблюдению правил приличия. В конце собрания подводится </w:t>
      </w:r>
      <w:proofErr w:type="gramStart"/>
      <w:r w:rsidRPr="00B97C85">
        <w:rPr>
          <w:i/>
          <w:iCs/>
          <w:color w:val="000000"/>
          <w:sz w:val="28"/>
          <w:szCs w:val="28"/>
        </w:rPr>
        <w:t>итог</w:t>
      </w:r>
      <w:proofErr w:type="gramEnd"/>
      <w:r w:rsidRPr="00B97C85">
        <w:rPr>
          <w:i/>
          <w:iCs/>
          <w:color w:val="000000"/>
          <w:sz w:val="28"/>
          <w:szCs w:val="28"/>
        </w:rPr>
        <w:t xml:space="preserve"> и родители предлагают выбрать наиболее ценные советы, которые  размещаются на стенде « Копилка родительского опыта».</w:t>
      </w:r>
    </w:p>
    <w:p w:rsidR="00B97C85" w:rsidRPr="00B97C85" w:rsidRDefault="00B97C85" w:rsidP="00D238CF">
      <w:pPr>
        <w:pStyle w:val="a3"/>
        <w:shd w:val="clear" w:color="auto" w:fill="FFFFFF"/>
        <w:spacing w:before="0" w:beforeAutospacing="0" w:after="150" w:afterAutospacing="0"/>
        <w:ind w:firstLine="708"/>
        <w:jc w:val="both"/>
        <w:rPr>
          <w:color w:val="000000"/>
          <w:sz w:val="28"/>
          <w:szCs w:val="28"/>
        </w:rPr>
      </w:pPr>
      <w:r w:rsidRPr="00B97C85">
        <w:rPr>
          <w:b/>
          <w:bCs/>
          <w:color w:val="000000"/>
          <w:sz w:val="28"/>
          <w:szCs w:val="28"/>
        </w:rPr>
        <w:t>«Ток – шоу» </w:t>
      </w:r>
      <w:r w:rsidRPr="00B97C85">
        <w:rPr>
          <w:color w:val="000000"/>
          <w:sz w:val="28"/>
          <w:szCs w:val="28"/>
        </w:rPr>
        <w:t>Собрание такой формы подразумевает обсуждение одной проблемы с различных точек зрения, детализацией проблемы и возможных путей ее решения. </w:t>
      </w:r>
      <w:r w:rsidRPr="00B97C85">
        <w:rPr>
          <w:i/>
          <w:iCs/>
          <w:color w:val="000000"/>
          <w:sz w:val="28"/>
          <w:szCs w:val="28"/>
        </w:rPr>
        <w:t>На ток – шоу выступают родители, воспитатель, можно пригласить специалистов. Например, возьмем кризис 3х лет. Родителям предлагаются различные ситуации, их нужно рассмотреть с разных точек зрения, обязательно аргументируя их. Определяются ключевые понятия кризиса 3х лет, совместно выделяются причины, затем зачитываются мнения психологов. Все позиции совместно обсуждаются. Родители сами определяют пути решения проблемы.</w:t>
      </w:r>
    </w:p>
    <w:p w:rsidR="00DA4800" w:rsidRPr="00B07AA3" w:rsidRDefault="00B97C85" w:rsidP="00D238CF">
      <w:pPr>
        <w:pStyle w:val="a3"/>
        <w:shd w:val="clear" w:color="auto" w:fill="FFFFFF"/>
        <w:spacing w:before="0" w:beforeAutospacing="0" w:after="150" w:afterAutospacing="0"/>
        <w:ind w:firstLine="708"/>
        <w:jc w:val="both"/>
        <w:rPr>
          <w:color w:val="000000"/>
          <w:sz w:val="28"/>
          <w:szCs w:val="28"/>
        </w:rPr>
      </w:pPr>
      <w:r w:rsidRPr="00B97C85">
        <w:rPr>
          <w:color w:val="000000"/>
          <w:sz w:val="28"/>
          <w:szCs w:val="28"/>
        </w:rPr>
        <w:br/>
      </w:r>
      <w:r w:rsidR="00DA4800" w:rsidRPr="00B97C85">
        <w:rPr>
          <w:sz w:val="28"/>
          <w:szCs w:val="28"/>
        </w:rPr>
        <w:t xml:space="preserve">Таким образом, взаимодействие педагогов дошкольной образовательной организации с семьями воспитанников через использование инновационных </w:t>
      </w:r>
      <w:r w:rsidR="00DA4800" w:rsidRPr="00B97C85">
        <w:rPr>
          <w:sz w:val="28"/>
          <w:szCs w:val="28"/>
        </w:rPr>
        <w:lastRenderedPageBreak/>
        <w:t>форм, способствует оптимизации про</w:t>
      </w:r>
      <w:r w:rsidR="00B07AA3">
        <w:rPr>
          <w:sz w:val="28"/>
          <w:szCs w:val="28"/>
        </w:rPr>
        <w:t>цесса взаимодействия семьи и ДОУ</w:t>
      </w:r>
      <w:r w:rsidR="00DA4800" w:rsidRPr="00B97C85">
        <w:rPr>
          <w:sz w:val="28"/>
          <w:szCs w:val="28"/>
        </w:rPr>
        <w:t>.</w:t>
      </w:r>
      <w:r w:rsidR="00B07AA3">
        <w:rPr>
          <w:sz w:val="28"/>
          <w:szCs w:val="28"/>
        </w:rPr>
        <w:t xml:space="preserve"> </w:t>
      </w:r>
      <w:r w:rsidR="00DA4800" w:rsidRPr="00B97C85">
        <w:rPr>
          <w:sz w:val="28"/>
          <w:szCs w:val="28"/>
        </w:rPr>
        <w:t>Использование инновационных форм взаимодействия направлено на достижение определенных результатов: родители становятся более открытыми и активными у</w:t>
      </w:r>
      <w:r w:rsidR="00B07AA3">
        <w:rPr>
          <w:sz w:val="28"/>
          <w:szCs w:val="28"/>
        </w:rPr>
        <w:t>частниками жизнедеятельности ДОУ</w:t>
      </w:r>
      <w:r w:rsidR="00DA4800" w:rsidRPr="00B97C85">
        <w:rPr>
          <w:sz w:val="28"/>
          <w:szCs w:val="28"/>
        </w:rPr>
        <w:t>, формируются доверительные партнерские отношения между родителями и педагогами, создается атмосфера взаимоуважения и сотрудничества.</w:t>
      </w:r>
    </w:p>
    <w:sectPr w:rsidR="00DA4800" w:rsidRPr="00B07A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B75D4"/>
    <w:multiLevelType w:val="multilevel"/>
    <w:tmpl w:val="489017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63A34038"/>
    <w:multiLevelType w:val="multilevel"/>
    <w:tmpl w:val="C1EE4A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6590088A"/>
    <w:multiLevelType w:val="multilevel"/>
    <w:tmpl w:val="982076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767E1F1A"/>
    <w:multiLevelType w:val="multilevel"/>
    <w:tmpl w:val="C1881D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AD0"/>
    <w:rsid w:val="005A4131"/>
    <w:rsid w:val="005E6DD7"/>
    <w:rsid w:val="00737C10"/>
    <w:rsid w:val="00B07AA3"/>
    <w:rsid w:val="00B8137F"/>
    <w:rsid w:val="00B97C85"/>
    <w:rsid w:val="00D238CF"/>
    <w:rsid w:val="00D42AD0"/>
    <w:rsid w:val="00DA4800"/>
    <w:rsid w:val="00E724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97C8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97C8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779691">
      <w:bodyDiv w:val="1"/>
      <w:marLeft w:val="0"/>
      <w:marRight w:val="0"/>
      <w:marTop w:val="0"/>
      <w:marBottom w:val="0"/>
      <w:divBdr>
        <w:top w:val="none" w:sz="0" w:space="0" w:color="auto"/>
        <w:left w:val="none" w:sz="0" w:space="0" w:color="auto"/>
        <w:bottom w:val="none" w:sz="0" w:space="0" w:color="auto"/>
        <w:right w:val="none" w:sz="0" w:space="0" w:color="auto"/>
      </w:divBdr>
    </w:div>
    <w:div w:id="1677999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1799</Words>
  <Characters>10260</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Сад</cp:lastModifiedBy>
  <cp:revision>4</cp:revision>
  <dcterms:created xsi:type="dcterms:W3CDTF">2023-12-18T22:38:00Z</dcterms:created>
  <dcterms:modified xsi:type="dcterms:W3CDTF">2023-12-20T07:06:00Z</dcterms:modified>
</cp:coreProperties>
</file>