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BF3" w:rsidRDefault="00033BF3" w:rsidP="00033B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BF3">
        <w:rPr>
          <w:rFonts w:ascii="Times New Roman" w:hAnsi="Times New Roman" w:cs="Times New Roman"/>
          <w:b/>
          <w:sz w:val="24"/>
          <w:szCs w:val="24"/>
        </w:rPr>
        <w:t>Структура аналитической справки по результатам тематического контроля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5"/>
        <w:gridCol w:w="6538"/>
      </w:tblGrid>
      <w:tr w:rsidR="00033BF3" w:rsidTr="00033BF3">
        <w:tc>
          <w:tcPr>
            <w:tcW w:w="2660" w:type="dxa"/>
            <w:vAlign w:val="center"/>
          </w:tcPr>
          <w:p w:rsidR="00033BF3" w:rsidRDefault="00033BF3" w:rsidP="00033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раздел</w:t>
            </w:r>
          </w:p>
        </w:tc>
        <w:tc>
          <w:tcPr>
            <w:tcW w:w="7094" w:type="dxa"/>
            <w:vAlign w:val="center"/>
          </w:tcPr>
          <w:p w:rsidR="00033BF3" w:rsidRDefault="00033BF3" w:rsidP="00033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BF3">
              <w:rPr>
                <w:rFonts w:ascii="Times New Roman" w:hAnsi="Times New Roman" w:cs="Times New Roman"/>
                <w:sz w:val="24"/>
                <w:szCs w:val="24"/>
              </w:rPr>
              <w:t>Результаты оценки уровня развития детей разных возрастных групп, их знания, умения и навыки</w:t>
            </w:r>
          </w:p>
        </w:tc>
      </w:tr>
      <w:tr w:rsidR="00033BF3" w:rsidTr="00033BF3">
        <w:tc>
          <w:tcPr>
            <w:tcW w:w="2660" w:type="dxa"/>
            <w:vAlign w:val="center"/>
          </w:tcPr>
          <w:p w:rsidR="00033BF3" w:rsidRDefault="00033BF3" w:rsidP="00033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раздел</w:t>
            </w:r>
          </w:p>
        </w:tc>
        <w:tc>
          <w:tcPr>
            <w:tcW w:w="7094" w:type="dxa"/>
            <w:vAlign w:val="center"/>
          </w:tcPr>
          <w:p w:rsidR="00033BF3" w:rsidRDefault="00033BF3" w:rsidP="00033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BF3">
              <w:rPr>
                <w:rFonts w:ascii="Times New Roman" w:hAnsi="Times New Roman" w:cs="Times New Roman"/>
                <w:sz w:val="24"/>
                <w:szCs w:val="24"/>
              </w:rPr>
              <w:t xml:space="preserve">Выявленные проблемы: </w:t>
            </w:r>
          </w:p>
          <w:p w:rsidR="00033BF3" w:rsidRDefault="00033BF3" w:rsidP="00033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3BF3">
              <w:rPr>
                <w:rFonts w:ascii="Times New Roman" w:hAnsi="Times New Roman" w:cs="Times New Roman"/>
                <w:sz w:val="24"/>
                <w:szCs w:val="24"/>
              </w:rPr>
              <w:t>в организации и планиров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ании образовательного процесса;</w:t>
            </w:r>
          </w:p>
          <w:p w:rsidR="00033BF3" w:rsidRDefault="00033BF3" w:rsidP="00033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033BF3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proofErr w:type="gramEnd"/>
            <w:r w:rsidRPr="00033BF3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профессионализма воспитателей; </w:t>
            </w:r>
          </w:p>
          <w:p w:rsidR="00033BF3" w:rsidRDefault="00033BF3" w:rsidP="00033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3BF3">
              <w:rPr>
                <w:rFonts w:ascii="Times New Roman" w:hAnsi="Times New Roman" w:cs="Times New Roman"/>
                <w:sz w:val="24"/>
                <w:szCs w:val="24"/>
              </w:rPr>
              <w:t>организации развивающей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едметно-пространственной среды;</w:t>
            </w:r>
          </w:p>
          <w:p w:rsidR="00033BF3" w:rsidRDefault="00033BF3" w:rsidP="00033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033BF3">
              <w:rPr>
                <w:rFonts w:ascii="Times New Roman" w:hAnsi="Times New Roman" w:cs="Times New Roman"/>
                <w:sz w:val="24"/>
                <w:szCs w:val="24"/>
              </w:rPr>
              <w:t>взаимодействии</w:t>
            </w:r>
            <w:proofErr w:type="gramEnd"/>
            <w:r w:rsidRPr="00033BF3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</w:t>
            </w:r>
          </w:p>
        </w:tc>
      </w:tr>
      <w:tr w:rsidR="00033BF3" w:rsidTr="00033BF3">
        <w:tc>
          <w:tcPr>
            <w:tcW w:w="2660" w:type="dxa"/>
            <w:vAlign w:val="center"/>
          </w:tcPr>
          <w:p w:rsidR="00033BF3" w:rsidRDefault="00033BF3" w:rsidP="00033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B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 раздел</w:t>
            </w:r>
          </w:p>
        </w:tc>
        <w:tc>
          <w:tcPr>
            <w:tcW w:w="7094" w:type="dxa"/>
            <w:vAlign w:val="center"/>
          </w:tcPr>
          <w:p w:rsidR="00033BF3" w:rsidRDefault="00033BF3" w:rsidP="00033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3BF3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  <w:proofErr w:type="gramEnd"/>
            <w:r w:rsidRPr="00033BF3">
              <w:rPr>
                <w:rFonts w:ascii="Times New Roman" w:hAnsi="Times New Roman" w:cs="Times New Roman"/>
                <w:sz w:val="24"/>
                <w:szCs w:val="24"/>
              </w:rPr>
              <w:t>: какими причинами можно объяснить высокий уровень развития детей, их знаний, умений и навыков в отдельных возрастных группах, почему в других группах этот уровень более низкий</w:t>
            </w:r>
          </w:p>
        </w:tc>
      </w:tr>
      <w:tr w:rsidR="00033BF3" w:rsidTr="00033BF3">
        <w:tc>
          <w:tcPr>
            <w:tcW w:w="2660" w:type="dxa"/>
            <w:vAlign w:val="center"/>
          </w:tcPr>
          <w:p w:rsidR="00033BF3" w:rsidRPr="00033BF3" w:rsidRDefault="00033BF3" w:rsidP="00033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IV </w:t>
            </w:r>
            <w:r w:rsidRPr="00033BF3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7094" w:type="dxa"/>
            <w:vAlign w:val="center"/>
          </w:tcPr>
          <w:p w:rsidR="00033BF3" w:rsidRDefault="00033BF3" w:rsidP="00033B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3BF3">
              <w:rPr>
                <w:rFonts w:ascii="Times New Roman" w:hAnsi="Times New Roman" w:cs="Times New Roman"/>
                <w:sz w:val="24"/>
                <w:szCs w:val="24"/>
              </w:rPr>
              <w:t>Рекомендации, как регулировать и корректировать образовательный процесс:</w:t>
            </w:r>
          </w:p>
          <w:p w:rsidR="00033BF3" w:rsidRDefault="00033BF3" w:rsidP="00033B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3BF3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успеш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опыта работы воспитателей;</w:t>
            </w:r>
          </w:p>
          <w:p w:rsidR="00033BF3" w:rsidRDefault="00033BF3" w:rsidP="00033B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3BF3">
              <w:rPr>
                <w:rFonts w:ascii="Times New Roman" w:hAnsi="Times New Roman" w:cs="Times New Roman"/>
                <w:sz w:val="24"/>
                <w:szCs w:val="24"/>
              </w:rPr>
              <w:t>открытые показы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ОД; наставничество, самообразование,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повы</w:t>
            </w:r>
            <w:r w:rsidRPr="00033BF3">
              <w:rPr>
                <w:rFonts w:ascii="Times New Roman" w:hAnsi="Times New Roman" w:cs="Times New Roman"/>
                <w:sz w:val="24"/>
                <w:szCs w:val="24"/>
              </w:rPr>
              <w:t xml:space="preserve">шение квалификации, развитие компетенций педагогов; </w:t>
            </w:r>
          </w:p>
          <w:p w:rsidR="00033BF3" w:rsidRDefault="00033BF3" w:rsidP="00033B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3BF3">
              <w:rPr>
                <w:rFonts w:ascii="Times New Roman" w:hAnsi="Times New Roman" w:cs="Times New Roman"/>
                <w:sz w:val="24"/>
                <w:szCs w:val="24"/>
              </w:rPr>
              <w:t xml:space="preserve">изменения в РППС </w:t>
            </w:r>
          </w:p>
        </w:tc>
      </w:tr>
    </w:tbl>
    <w:p w:rsidR="00033BF3" w:rsidRDefault="00033BF3" w:rsidP="00033B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33BF3" w:rsidRDefault="00033BF3" w:rsidP="00033B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033BF3">
        <w:rPr>
          <w:rFonts w:ascii="Times New Roman" w:hAnsi="Times New Roman" w:cs="Times New Roman"/>
          <w:sz w:val="24"/>
          <w:szCs w:val="24"/>
        </w:rPr>
        <w:t>помощ</w:t>
      </w:r>
      <w:r>
        <w:rPr>
          <w:rFonts w:ascii="Times New Roman" w:hAnsi="Times New Roman" w:cs="Times New Roman"/>
          <w:sz w:val="24"/>
          <w:szCs w:val="24"/>
        </w:rPr>
        <w:t>ью контроля «Содержательная на</w:t>
      </w:r>
      <w:r w:rsidRPr="00033BF3">
        <w:rPr>
          <w:rFonts w:ascii="Times New Roman" w:hAnsi="Times New Roman" w:cs="Times New Roman"/>
          <w:sz w:val="24"/>
          <w:szCs w:val="24"/>
        </w:rPr>
        <w:t xml:space="preserve">сыщенность </w:t>
      </w:r>
      <w:r>
        <w:rPr>
          <w:rFonts w:ascii="Times New Roman" w:hAnsi="Times New Roman" w:cs="Times New Roman"/>
          <w:sz w:val="24"/>
          <w:szCs w:val="24"/>
        </w:rPr>
        <w:t>развивающей предметно-простран</w:t>
      </w:r>
      <w:r w:rsidRPr="00033BF3">
        <w:rPr>
          <w:rFonts w:ascii="Times New Roman" w:hAnsi="Times New Roman" w:cs="Times New Roman"/>
          <w:sz w:val="24"/>
          <w:szCs w:val="24"/>
        </w:rPr>
        <w:t>ственной среды для развития изобразительной деятельности д</w:t>
      </w:r>
      <w:r>
        <w:rPr>
          <w:rFonts w:ascii="Times New Roman" w:hAnsi="Times New Roman" w:cs="Times New Roman"/>
          <w:sz w:val="24"/>
          <w:szCs w:val="24"/>
        </w:rPr>
        <w:t>етей» вы проверите наличие про</w:t>
      </w:r>
      <w:r w:rsidRPr="00033BF3">
        <w:rPr>
          <w:rFonts w:ascii="Times New Roman" w:hAnsi="Times New Roman" w:cs="Times New Roman"/>
          <w:sz w:val="24"/>
          <w:szCs w:val="24"/>
        </w:rPr>
        <w:t>граммно-метод</w:t>
      </w:r>
      <w:r>
        <w:rPr>
          <w:rFonts w:ascii="Times New Roman" w:hAnsi="Times New Roman" w:cs="Times New Roman"/>
          <w:sz w:val="24"/>
          <w:szCs w:val="24"/>
        </w:rPr>
        <w:t>ического обеспечения и материа</w:t>
      </w:r>
      <w:r w:rsidRPr="00033BF3">
        <w:rPr>
          <w:rFonts w:ascii="Times New Roman" w:hAnsi="Times New Roman" w:cs="Times New Roman"/>
          <w:sz w:val="24"/>
          <w:szCs w:val="24"/>
        </w:rPr>
        <w:t>лов в группе для организации изобразительной деятельности детей. Оцените, как организованы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3BF3">
        <w:rPr>
          <w:rFonts w:ascii="Times New Roman" w:hAnsi="Times New Roman" w:cs="Times New Roman"/>
          <w:sz w:val="24"/>
          <w:szCs w:val="24"/>
        </w:rPr>
        <w:t>рабочие места детей и стенды для демонстрации их работ, как педагог оформляет и хранит детские поделки, рисунк</w:t>
      </w:r>
      <w:r>
        <w:rPr>
          <w:rFonts w:ascii="Times New Roman" w:hAnsi="Times New Roman" w:cs="Times New Roman"/>
          <w:sz w:val="24"/>
          <w:szCs w:val="24"/>
        </w:rPr>
        <w:t>и. Отдельно изучите, как оформ</w:t>
      </w:r>
      <w:r w:rsidRPr="00033BF3">
        <w:rPr>
          <w:rFonts w:ascii="Times New Roman" w:hAnsi="Times New Roman" w:cs="Times New Roman"/>
          <w:sz w:val="24"/>
          <w:szCs w:val="24"/>
        </w:rPr>
        <w:t xml:space="preserve">лен </w:t>
      </w:r>
      <w:proofErr w:type="spellStart"/>
      <w:r w:rsidRPr="00033BF3">
        <w:rPr>
          <w:rFonts w:ascii="Times New Roman" w:hAnsi="Times New Roman" w:cs="Times New Roman"/>
          <w:sz w:val="24"/>
          <w:szCs w:val="24"/>
        </w:rPr>
        <w:t>изоуголок</w:t>
      </w:r>
      <w:proofErr w:type="spellEnd"/>
      <w:r w:rsidRPr="00033BF3">
        <w:rPr>
          <w:rFonts w:ascii="Times New Roman" w:hAnsi="Times New Roman" w:cs="Times New Roman"/>
          <w:sz w:val="24"/>
          <w:szCs w:val="24"/>
        </w:rPr>
        <w:t>, центр художественного творчества и продуктивной дея</w:t>
      </w:r>
      <w:r>
        <w:rPr>
          <w:rFonts w:ascii="Times New Roman" w:hAnsi="Times New Roman" w:cs="Times New Roman"/>
          <w:sz w:val="24"/>
          <w:szCs w:val="24"/>
        </w:rPr>
        <w:t>тельности, есть ли в группе ус</w:t>
      </w:r>
      <w:r w:rsidRPr="00033BF3">
        <w:rPr>
          <w:rFonts w:ascii="Times New Roman" w:hAnsi="Times New Roman" w:cs="Times New Roman"/>
          <w:sz w:val="24"/>
          <w:szCs w:val="24"/>
        </w:rPr>
        <w:t>ловия для само</w:t>
      </w:r>
      <w:r>
        <w:rPr>
          <w:rFonts w:ascii="Times New Roman" w:hAnsi="Times New Roman" w:cs="Times New Roman"/>
          <w:sz w:val="24"/>
          <w:szCs w:val="24"/>
        </w:rPr>
        <w:t>стоятельной изобразительной дея</w:t>
      </w:r>
      <w:r w:rsidRPr="00033BF3">
        <w:rPr>
          <w:rFonts w:ascii="Times New Roman" w:hAnsi="Times New Roman" w:cs="Times New Roman"/>
          <w:sz w:val="24"/>
          <w:szCs w:val="24"/>
        </w:rPr>
        <w:t xml:space="preserve">тельности дошкольников. </w:t>
      </w:r>
    </w:p>
    <w:p w:rsidR="00033BF3" w:rsidRDefault="00033BF3" w:rsidP="00033B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3BF3">
        <w:rPr>
          <w:rFonts w:ascii="Times New Roman" w:hAnsi="Times New Roman" w:cs="Times New Roman"/>
          <w:sz w:val="24"/>
          <w:szCs w:val="24"/>
        </w:rPr>
        <w:t>Карта контроля «Содержательная насыщенность развивающей предметно-пространственной среды для развития изо</w:t>
      </w:r>
      <w:r>
        <w:rPr>
          <w:rFonts w:ascii="Times New Roman" w:hAnsi="Times New Roman" w:cs="Times New Roman"/>
          <w:sz w:val="24"/>
          <w:szCs w:val="24"/>
        </w:rPr>
        <w:t>бразительной деятельности в ме</w:t>
      </w:r>
      <w:r w:rsidRPr="00033BF3">
        <w:rPr>
          <w:rFonts w:ascii="Times New Roman" w:hAnsi="Times New Roman" w:cs="Times New Roman"/>
          <w:sz w:val="24"/>
          <w:szCs w:val="24"/>
        </w:rPr>
        <w:t xml:space="preserve">тодическом кабинете или изостудии представлена в электронном каталоге на </w:t>
      </w:r>
      <w:r w:rsidRPr="00033BF3">
        <w:rPr>
          <w:rFonts w:ascii="Times New Roman" w:hAnsi="Times New Roman" w:cs="Times New Roman"/>
          <w:b/>
          <w:bCs/>
          <w:sz w:val="24"/>
          <w:szCs w:val="24"/>
        </w:rPr>
        <w:t>e.stvospitatel.ru</w:t>
      </w:r>
      <w:r w:rsidRPr="00033BF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33BF3" w:rsidRDefault="00033BF3" w:rsidP="00033B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3BF3">
        <w:rPr>
          <w:rFonts w:ascii="Times New Roman" w:hAnsi="Times New Roman" w:cs="Times New Roman"/>
          <w:sz w:val="24"/>
          <w:szCs w:val="24"/>
        </w:rPr>
        <w:t>Для реализации</w:t>
      </w:r>
      <w:r>
        <w:rPr>
          <w:rFonts w:ascii="Times New Roman" w:hAnsi="Times New Roman" w:cs="Times New Roman"/>
          <w:sz w:val="24"/>
          <w:szCs w:val="24"/>
        </w:rPr>
        <w:t xml:space="preserve"> четвертого направления контро</w:t>
      </w:r>
      <w:r w:rsidRPr="00033BF3">
        <w:rPr>
          <w:rFonts w:ascii="Times New Roman" w:hAnsi="Times New Roman" w:cs="Times New Roman"/>
          <w:sz w:val="24"/>
          <w:szCs w:val="24"/>
        </w:rPr>
        <w:t>ля используйте кар</w:t>
      </w:r>
      <w:r>
        <w:rPr>
          <w:rFonts w:ascii="Times New Roman" w:hAnsi="Times New Roman" w:cs="Times New Roman"/>
          <w:sz w:val="24"/>
          <w:szCs w:val="24"/>
        </w:rPr>
        <w:t>ту проверки плана образователь</w:t>
      </w:r>
      <w:r w:rsidRPr="00033BF3">
        <w:rPr>
          <w:rFonts w:ascii="Times New Roman" w:hAnsi="Times New Roman" w:cs="Times New Roman"/>
          <w:sz w:val="24"/>
          <w:szCs w:val="24"/>
        </w:rPr>
        <w:t>ной работы (рабочей программы образовательной работы в каждо</w:t>
      </w:r>
      <w:r>
        <w:rPr>
          <w:rFonts w:ascii="Times New Roman" w:hAnsi="Times New Roman" w:cs="Times New Roman"/>
          <w:sz w:val="24"/>
          <w:szCs w:val="24"/>
        </w:rPr>
        <w:t>й возрастной группе) – приложе</w:t>
      </w:r>
      <w:r w:rsidRPr="00033BF3">
        <w:rPr>
          <w:rFonts w:ascii="Times New Roman" w:hAnsi="Times New Roman" w:cs="Times New Roman"/>
          <w:sz w:val="24"/>
          <w:szCs w:val="24"/>
        </w:rPr>
        <w:t xml:space="preserve">ние 3. </w:t>
      </w:r>
    </w:p>
    <w:p w:rsidR="00033BF3" w:rsidRDefault="00033BF3" w:rsidP="00033B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3BF3">
        <w:rPr>
          <w:rFonts w:ascii="Times New Roman" w:hAnsi="Times New Roman" w:cs="Times New Roman"/>
          <w:sz w:val="24"/>
          <w:szCs w:val="24"/>
        </w:rPr>
        <w:t>Оцените, как педагоги планируют занятия по изобразительной деят</w:t>
      </w:r>
      <w:r>
        <w:rPr>
          <w:rFonts w:ascii="Times New Roman" w:hAnsi="Times New Roman" w:cs="Times New Roman"/>
          <w:sz w:val="24"/>
          <w:szCs w:val="24"/>
        </w:rPr>
        <w:t>ельности и работу с деть</w:t>
      </w:r>
      <w:r w:rsidRPr="00033BF3">
        <w:rPr>
          <w:rFonts w:ascii="Times New Roman" w:hAnsi="Times New Roman" w:cs="Times New Roman"/>
          <w:sz w:val="24"/>
          <w:szCs w:val="24"/>
        </w:rPr>
        <w:t>ми вне занятий, ка</w:t>
      </w:r>
      <w:r>
        <w:rPr>
          <w:rFonts w:ascii="Times New Roman" w:hAnsi="Times New Roman" w:cs="Times New Roman"/>
          <w:sz w:val="24"/>
          <w:szCs w:val="24"/>
        </w:rPr>
        <w:t>к сотрудничают в этом направлении с родителями.</w:t>
      </w:r>
    </w:p>
    <w:p w:rsidR="00033BF3" w:rsidRDefault="00033BF3" w:rsidP="00033B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3BF3">
        <w:rPr>
          <w:rFonts w:ascii="Times New Roman" w:hAnsi="Times New Roman" w:cs="Times New Roman"/>
          <w:sz w:val="24"/>
          <w:szCs w:val="24"/>
        </w:rPr>
        <w:t>Изучите по</w:t>
      </w:r>
      <w:r>
        <w:rPr>
          <w:rFonts w:ascii="Times New Roman" w:hAnsi="Times New Roman" w:cs="Times New Roman"/>
          <w:sz w:val="24"/>
          <w:szCs w:val="24"/>
        </w:rPr>
        <w:t>дробно формы взаимодействия пе</w:t>
      </w:r>
      <w:r w:rsidRPr="00033BF3">
        <w:rPr>
          <w:rFonts w:ascii="Times New Roman" w:hAnsi="Times New Roman" w:cs="Times New Roman"/>
          <w:sz w:val="24"/>
          <w:szCs w:val="24"/>
        </w:rPr>
        <w:t>дагогов с родит</w:t>
      </w:r>
      <w:r>
        <w:rPr>
          <w:rFonts w:ascii="Times New Roman" w:hAnsi="Times New Roman" w:cs="Times New Roman"/>
          <w:sz w:val="24"/>
          <w:szCs w:val="24"/>
        </w:rPr>
        <w:t>елями по проблеме развития изо</w:t>
      </w:r>
      <w:r w:rsidRPr="00033BF3">
        <w:rPr>
          <w:rFonts w:ascii="Times New Roman" w:hAnsi="Times New Roman" w:cs="Times New Roman"/>
          <w:sz w:val="24"/>
          <w:szCs w:val="24"/>
        </w:rPr>
        <w:t xml:space="preserve">бразительной деятельности детей. Проведите анкетирование и выясните, что </w:t>
      </w:r>
      <w:r>
        <w:rPr>
          <w:rFonts w:ascii="Times New Roman" w:hAnsi="Times New Roman" w:cs="Times New Roman"/>
          <w:sz w:val="24"/>
          <w:szCs w:val="24"/>
        </w:rPr>
        <w:t>дети рисуют до</w:t>
      </w:r>
      <w:r w:rsidRPr="00033BF3">
        <w:rPr>
          <w:rFonts w:ascii="Times New Roman" w:hAnsi="Times New Roman" w:cs="Times New Roman"/>
          <w:sz w:val="24"/>
          <w:szCs w:val="24"/>
        </w:rPr>
        <w:t xml:space="preserve">ма. Пример анкеты – в электронном каталоге на </w:t>
      </w:r>
      <w:r w:rsidRPr="00033BF3">
        <w:rPr>
          <w:rFonts w:ascii="Times New Roman" w:hAnsi="Times New Roman" w:cs="Times New Roman"/>
          <w:b/>
          <w:bCs/>
          <w:sz w:val="24"/>
          <w:szCs w:val="24"/>
        </w:rPr>
        <w:lastRenderedPageBreak/>
        <w:t>e.stvospitatel.ru</w:t>
      </w:r>
      <w:r w:rsidRPr="0003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карта анализа наглядной инфор</w:t>
      </w:r>
      <w:r w:rsidRPr="00033BF3">
        <w:rPr>
          <w:rFonts w:ascii="Times New Roman" w:hAnsi="Times New Roman" w:cs="Times New Roman"/>
          <w:sz w:val="24"/>
          <w:szCs w:val="24"/>
        </w:rPr>
        <w:t xml:space="preserve">мации для родителей – в приложении 4. </w:t>
      </w:r>
    </w:p>
    <w:p w:rsidR="00033BF3" w:rsidRDefault="00033BF3" w:rsidP="00033B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3BF3">
        <w:rPr>
          <w:rFonts w:ascii="Times New Roman" w:hAnsi="Times New Roman" w:cs="Times New Roman"/>
          <w:sz w:val="24"/>
          <w:szCs w:val="24"/>
        </w:rPr>
        <w:t>По результатам анкетирования рекомендуйте воспитателям обновить наглядную информацию в группе, разработать</w:t>
      </w:r>
      <w:r>
        <w:rPr>
          <w:rFonts w:ascii="Times New Roman" w:hAnsi="Times New Roman" w:cs="Times New Roman"/>
          <w:sz w:val="24"/>
          <w:szCs w:val="24"/>
        </w:rPr>
        <w:t xml:space="preserve"> рекомендации для роди</w:t>
      </w:r>
      <w:r w:rsidRPr="00033BF3">
        <w:rPr>
          <w:rFonts w:ascii="Times New Roman" w:hAnsi="Times New Roman" w:cs="Times New Roman"/>
          <w:sz w:val="24"/>
          <w:szCs w:val="24"/>
        </w:rPr>
        <w:t>телей о посе</w:t>
      </w:r>
      <w:r>
        <w:rPr>
          <w:rFonts w:ascii="Times New Roman" w:hAnsi="Times New Roman" w:cs="Times New Roman"/>
          <w:sz w:val="24"/>
          <w:szCs w:val="24"/>
        </w:rPr>
        <w:t>щении с ребенком музеев изобра</w:t>
      </w:r>
      <w:r w:rsidRPr="00033BF3">
        <w:rPr>
          <w:rFonts w:ascii="Times New Roman" w:hAnsi="Times New Roman" w:cs="Times New Roman"/>
          <w:sz w:val="24"/>
          <w:szCs w:val="24"/>
        </w:rPr>
        <w:t>зительного искус</w:t>
      </w:r>
      <w:r>
        <w:rPr>
          <w:rFonts w:ascii="Times New Roman" w:hAnsi="Times New Roman" w:cs="Times New Roman"/>
          <w:sz w:val="24"/>
          <w:szCs w:val="24"/>
        </w:rPr>
        <w:t>ства. В план взаимодействия не</w:t>
      </w:r>
      <w:r w:rsidRPr="00033BF3">
        <w:rPr>
          <w:rFonts w:ascii="Times New Roman" w:hAnsi="Times New Roman" w:cs="Times New Roman"/>
          <w:sz w:val="24"/>
          <w:szCs w:val="24"/>
        </w:rPr>
        <w:t>обходимо включить консультации, родительские собрания с участ</w:t>
      </w:r>
      <w:r>
        <w:rPr>
          <w:rFonts w:ascii="Times New Roman" w:hAnsi="Times New Roman" w:cs="Times New Roman"/>
          <w:sz w:val="24"/>
          <w:szCs w:val="24"/>
        </w:rPr>
        <w:t>ием всех педагогов, которые ра</w:t>
      </w:r>
      <w:r w:rsidRPr="00033BF3">
        <w:rPr>
          <w:rFonts w:ascii="Times New Roman" w:hAnsi="Times New Roman" w:cs="Times New Roman"/>
          <w:sz w:val="24"/>
          <w:szCs w:val="24"/>
        </w:rPr>
        <w:t>ботают с детьми конкретной группы в области из</w:t>
      </w:r>
      <w:proofErr w:type="gramStart"/>
      <w:r w:rsidRPr="00033BF3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33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BF3">
        <w:rPr>
          <w:rFonts w:ascii="Times New Roman" w:hAnsi="Times New Roman" w:cs="Times New Roman"/>
          <w:sz w:val="24"/>
          <w:szCs w:val="24"/>
        </w:rPr>
        <w:t>бразительной</w:t>
      </w:r>
      <w:proofErr w:type="spellEnd"/>
      <w:r w:rsidRPr="00033BF3">
        <w:rPr>
          <w:rFonts w:ascii="Times New Roman" w:hAnsi="Times New Roman" w:cs="Times New Roman"/>
          <w:sz w:val="24"/>
          <w:szCs w:val="24"/>
        </w:rPr>
        <w:t xml:space="preserve"> деятельности. После того как вы соберете всю информацию по вопросам те</w:t>
      </w:r>
      <w:r>
        <w:rPr>
          <w:rFonts w:ascii="Times New Roman" w:hAnsi="Times New Roman" w:cs="Times New Roman"/>
          <w:sz w:val="24"/>
          <w:szCs w:val="24"/>
        </w:rPr>
        <w:t>матического контроля, проанали</w:t>
      </w:r>
      <w:r w:rsidRPr="00033BF3">
        <w:rPr>
          <w:rFonts w:ascii="Times New Roman" w:hAnsi="Times New Roman" w:cs="Times New Roman"/>
          <w:sz w:val="24"/>
          <w:szCs w:val="24"/>
        </w:rPr>
        <w:t>зируйте получен</w:t>
      </w:r>
      <w:r>
        <w:rPr>
          <w:rFonts w:ascii="Times New Roman" w:hAnsi="Times New Roman" w:cs="Times New Roman"/>
          <w:sz w:val="24"/>
          <w:szCs w:val="24"/>
        </w:rPr>
        <w:t>ные данные и составьте аналити</w:t>
      </w:r>
      <w:r w:rsidRPr="00033BF3">
        <w:rPr>
          <w:rFonts w:ascii="Times New Roman" w:hAnsi="Times New Roman" w:cs="Times New Roman"/>
          <w:sz w:val="24"/>
          <w:szCs w:val="24"/>
        </w:rPr>
        <w:t xml:space="preserve">ческую справку. </w:t>
      </w:r>
    </w:p>
    <w:p w:rsidR="00033BF3" w:rsidRPr="00033BF3" w:rsidRDefault="00033BF3" w:rsidP="00033B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3BF3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 результатам анализа сформули</w:t>
      </w:r>
      <w:r w:rsidRPr="00033BF3">
        <w:rPr>
          <w:rFonts w:ascii="Times New Roman" w:hAnsi="Times New Roman" w:cs="Times New Roman"/>
          <w:sz w:val="24"/>
          <w:szCs w:val="24"/>
        </w:rPr>
        <w:t>руйте управленческие решения, которые помогут устранить выявле</w:t>
      </w:r>
      <w:r>
        <w:rPr>
          <w:rFonts w:ascii="Times New Roman" w:hAnsi="Times New Roman" w:cs="Times New Roman"/>
          <w:sz w:val="24"/>
          <w:szCs w:val="24"/>
        </w:rPr>
        <w:t>нные недостатки в работе. Орга</w:t>
      </w:r>
      <w:r w:rsidRPr="00033BF3">
        <w:rPr>
          <w:rFonts w:ascii="Times New Roman" w:hAnsi="Times New Roman" w:cs="Times New Roman"/>
          <w:sz w:val="24"/>
          <w:szCs w:val="24"/>
        </w:rPr>
        <w:t>низованная так</w:t>
      </w:r>
      <w:r>
        <w:rPr>
          <w:rFonts w:ascii="Times New Roman" w:hAnsi="Times New Roman" w:cs="Times New Roman"/>
          <w:sz w:val="24"/>
          <w:szCs w:val="24"/>
        </w:rPr>
        <w:t>им образом система оценки каче</w:t>
      </w:r>
      <w:r w:rsidRPr="00033BF3">
        <w:rPr>
          <w:rFonts w:ascii="Times New Roman" w:hAnsi="Times New Roman" w:cs="Times New Roman"/>
          <w:sz w:val="24"/>
          <w:szCs w:val="24"/>
        </w:rPr>
        <w:t>ства педагогиче</w:t>
      </w:r>
      <w:r>
        <w:rPr>
          <w:rFonts w:ascii="Times New Roman" w:hAnsi="Times New Roman" w:cs="Times New Roman"/>
          <w:sz w:val="24"/>
          <w:szCs w:val="24"/>
        </w:rPr>
        <w:t>ской работы по реализации обра</w:t>
      </w:r>
      <w:r w:rsidRPr="00033BF3">
        <w:rPr>
          <w:rFonts w:ascii="Times New Roman" w:hAnsi="Times New Roman" w:cs="Times New Roman"/>
          <w:sz w:val="24"/>
          <w:szCs w:val="24"/>
        </w:rPr>
        <w:t>зовательной области «Художественно-эстетическое развитие» стан</w:t>
      </w:r>
      <w:r>
        <w:rPr>
          <w:rFonts w:ascii="Times New Roman" w:hAnsi="Times New Roman" w:cs="Times New Roman"/>
          <w:sz w:val="24"/>
          <w:szCs w:val="24"/>
        </w:rPr>
        <w:t>ет эффективным инструментом по</w:t>
      </w:r>
      <w:r w:rsidRPr="00033BF3">
        <w:rPr>
          <w:rFonts w:ascii="Times New Roman" w:hAnsi="Times New Roman" w:cs="Times New Roman"/>
          <w:sz w:val="24"/>
          <w:szCs w:val="24"/>
        </w:rPr>
        <w:t xml:space="preserve">вышения качества образования в ДОО. </w:t>
      </w:r>
    </w:p>
    <w:p w:rsidR="00033BF3" w:rsidRPr="00033BF3" w:rsidRDefault="00033BF3" w:rsidP="00033BF3">
      <w:pPr>
        <w:jc w:val="both"/>
        <w:rPr>
          <w:rFonts w:ascii="Times New Roman" w:hAnsi="Times New Roman" w:cs="Times New Roman"/>
          <w:sz w:val="24"/>
          <w:szCs w:val="24"/>
        </w:rPr>
      </w:pPr>
      <w:r w:rsidRPr="00033BF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033BF3" w:rsidRPr="00033BF3" w:rsidRDefault="00033BF3" w:rsidP="00033B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5301" w:rsidRDefault="00DD5301"/>
    <w:sectPr w:rsidR="00DD5301" w:rsidSect="00033BF3">
      <w:pgSz w:w="11338" w:h="14673"/>
      <w:pgMar w:top="1134" w:right="850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A3D"/>
    <w:rsid w:val="00033BF3"/>
    <w:rsid w:val="005E2A3D"/>
    <w:rsid w:val="00DD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B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B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481</Words>
  <Characters>2744</Characters>
  <Application>Microsoft Office Word</Application>
  <DocSecurity>0</DocSecurity>
  <Lines>22</Lines>
  <Paragraphs>6</Paragraphs>
  <ScaleCrop>false</ScaleCrop>
  <Company/>
  <LinksUpToDate>false</LinksUpToDate>
  <CharactersWithSpaces>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2020-03-14T09:02:00Z</dcterms:created>
  <dcterms:modified xsi:type="dcterms:W3CDTF">2020-03-14T09:10:00Z</dcterms:modified>
</cp:coreProperties>
</file>