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A8" w:rsidRPr="0088564D" w:rsidRDefault="002A44A8" w:rsidP="00885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4D">
        <w:rPr>
          <w:rFonts w:ascii="Times New Roman" w:hAnsi="Times New Roman" w:cs="Times New Roman"/>
          <w:b/>
          <w:sz w:val="24"/>
          <w:szCs w:val="24"/>
        </w:rPr>
        <w:t>План тематического контроля «Качество педагогической работы по развитию изобразительной деятельности детей разных возрастных групп»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1"/>
        <w:gridCol w:w="3251"/>
        <w:gridCol w:w="3252"/>
      </w:tblGrid>
      <w:tr w:rsidR="002A44A8" w:rsidTr="002A44A8">
        <w:tc>
          <w:tcPr>
            <w:tcW w:w="3251" w:type="dxa"/>
          </w:tcPr>
          <w:p w:rsidR="002A44A8" w:rsidRDefault="002A44A8" w:rsidP="0088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251" w:type="dxa"/>
          </w:tcPr>
          <w:p w:rsidR="002A44A8" w:rsidRDefault="002A44A8" w:rsidP="0088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Методики</w:t>
            </w:r>
          </w:p>
        </w:tc>
        <w:tc>
          <w:tcPr>
            <w:tcW w:w="3252" w:type="dxa"/>
          </w:tcPr>
          <w:p w:rsidR="002A44A8" w:rsidRDefault="002A44A8" w:rsidP="0088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материалы</w:t>
            </w:r>
          </w:p>
        </w:tc>
      </w:tr>
      <w:tr w:rsidR="002A44A8" w:rsidTr="005F62B0">
        <w:tc>
          <w:tcPr>
            <w:tcW w:w="9754" w:type="dxa"/>
            <w:gridSpan w:val="3"/>
          </w:tcPr>
          <w:p w:rsidR="002A44A8" w:rsidRDefault="002A44A8" w:rsidP="0088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Обследование </w:t>
            </w:r>
            <w:proofErr w:type="gramStart"/>
            <w:r w:rsidRPr="002A4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уровня развития изобразительной деятельности детей разных возрастных групп</w:t>
            </w:r>
            <w:proofErr w:type="gramEnd"/>
          </w:p>
        </w:tc>
      </w:tr>
      <w:tr w:rsidR="002A44A8" w:rsidTr="002A44A8">
        <w:tc>
          <w:tcPr>
            <w:tcW w:w="3251" w:type="dxa"/>
          </w:tcPr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соответствие </w:t>
            </w:r>
            <w:proofErr w:type="gramStart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уровня развития изобразительной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ности детей разных возрастных групп</w:t>
            </w:r>
            <w:proofErr w:type="gramEnd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программным целям и задачам.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Оценить умение детей применять полученные на занятиях навыки изобразительной деятельности, в самостоятельной деятельности вне занятий, для сопровождения игровой деятельности (самост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тельного создания игровой среды).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Оценить умение детей воплощать 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свой замысел с помощью получен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ых навыков изобразительной дея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тельности путем самостоятельного подбора изобразительных сре</w:t>
            </w:r>
            <w:proofErr w:type="gramStart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я создания выразительного образа</w:t>
            </w:r>
          </w:p>
        </w:tc>
        <w:tc>
          <w:tcPr>
            <w:tcW w:w="3251" w:type="dxa"/>
          </w:tcPr>
          <w:p w:rsidR="0088564D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Анализ схем обследования (диагностических карт) уровня развития изобразительной деятельности детей разных возрастных групп.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Выборочное обследование отдельных детей по указанн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ым схемам обследования (диагно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стическим картам).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детей на занятиях по изобразител</w:t>
            </w:r>
            <w:proofErr w:type="gramStart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ной деятельности.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Анализ самостоятельной изобразительной деятельности детей</w:t>
            </w:r>
          </w:p>
        </w:tc>
        <w:tc>
          <w:tcPr>
            <w:tcW w:w="3252" w:type="dxa"/>
          </w:tcPr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Схемы обследования детей младшего и старшего дошк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 xml:space="preserve">ольного возраста по направлению 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«Изобразительная деятельность».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Карта анализа занятия по изобраз</w:t>
            </w:r>
            <w:proofErr w:type="gramStart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тельной деятельности (на предмет деятельности детей на занятии)</w:t>
            </w:r>
          </w:p>
        </w:tc>
      </w:tr>
      <w:tr w:rsidR="002A44A8" w:rsidTr="00355440">
        <w:tc>
          <w:tcPr>
            <w:tcW w:w="9754" w:type="dxa"/>
            <w:gridSpan w:val="3"/>
          </w:tcPr>
          <w:p w:rsidR="002A44A8" w:rsidRDefault="002A44A8" w:rsidP="0088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профессиональных умений воспитателя по развитию изобразительной деятельности детей разных возрастных групп</w:t>
            </w:r>
          </w:p>
        </w:tc>
      </w:tr>
      <w:tr w:rsidR="002A44A8" w:rsidTr="002A44A8">
        <w:tc>
          <w:tcPr>
            <w:tcW w:w="3251" w:type="dxa"/>
          </w:tcPr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Оценить умение воспитателей применять знание программных целей и задач в практической работе с детьми.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Оценить владение воспитателями методами и приемами развития 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изобразительной деятельности детей разных возрастных групп (в том числе игровыми методами и приемами).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ценить умение воспитателей вос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тывать и развивать художествен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ное мышление и художественные способности детей, их интерес к искусству средствами изобраз</w:t>
            </w:r>
            <w:proofErr w:type="gramStart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тельной деятельности</w:t>
            </w:r>
          </w:p>
        </w:tc>
        <w:tc>
          <w:tcPr>
            <w:tcW w:w="3251" w:type="dxa"/>
          </w:tcPr>
          <w:p w:rsidR="002A44A8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проведения воспитателем занятий по изобразитель</w:t>
            </w:r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деятельности.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профессиональ</w:t>
            </w:r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>ного мастерства воспитателе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и (или)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(воспитате</w:t>
            </w:r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лей) по </w:t>
            </w:r>
            <w:proofErr w:type="spellStart"/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«Картой пр</w:t>
            </w:r>
            <w:proofErr w:type="gramStart"/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>фессионального</w:t>
            </w:r>
            <w:proofErr w:type="spellEnd"/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мастерства».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Анализ развивающей предметно-пространственной среды в группе (с точки зрения компетентности воспитателя при ее создании)</w:t>
            </w:r>
          </w:p>
        </w:tc>
        <w:tc>
          <w:tcPr>
            <w:tcW w:w="3252" w:type="dxa"/>
          </w:tcPr>
          <w:p w:rsidR="0088564D" w:rsidRDefault="002A44A8" w:rsidP="002A44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та анализа занятия по изобрази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тельной деятельности (на предмет деятельности воспитателя). </w:t>
            </w:r>
          </w:p>
          <w:p w:rsidR="002A44A8" w:rsidRDefault="002A44A8" w:rsidP="002A44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проверки занятия по изобразительной деятельности. </w:t>
            </w:r>
          </w:p>
          <w:p w:rsidR="002A44A8" w:rsidRDefault="002A44A8" w:rsidP="002A44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Схема обследования «Работа педагога по изобразительной деятельности (руководителя изостудии).</w:t>
            </w:r>
          </w:p>
          <w:p w:rsidR="002A44A8" w:rsidRDefault="002A44A8" w:rsidP="002A44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Карта самоанализа образовательной деятельности на занятиях </w:t>
            </w:r>
            <w:proofErr w:type="gramStart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ИЗО. </w:t>
            </w:r>
          </w:p>
          <w:p w:rsidR="002A44A8" w:rsidRPr="002A44A8" w:rsidRDefault="002A44A8" w:rsidP="002A44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Карта анализа самообразования воспитателей </w:t>
            </w: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4A8" w:rsidTr="00FA08FC">
        <w:tc>
          <w:tcPr>
            <w:tcW w:w="9754" w:type="dxa"/>
            <w:gridSpan w:val="3"/>
          </w:tcPr>
          <w:p w:rsidR="002A44A8" w:rsidRDefault="002A44A8" w:rsidP="0088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Оценка создания условий для развития изобразительной деятельности детей: в группе, методическом кабинете, ДОО</w:t>
            </w:r>
          </w:p>
        </w:tc>
      </w:tr>
      <w:tr w:rsidR="002A44A8" w:rsidTr="002A44A8">
        <w:tc>
          <w:tcPr>
            <w:tcW w:w="3251" w:type="dxa"/>
          </w:tcPr>
          <w:p w:rsidR="0088564D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Оценить умение воспитателя создать развивающую предметн</w:t>
            </w:r>
            <w:proofErr w:type="gramStart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пространственную среду в группе, соответствующую возрасту, уровню развития детей и программным задачам.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8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Оценить укомплектованность методического кабинета диагностическими, дидактическими, наглядно-демонстрационными 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материалами по развитию изобра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зительной деятельности детей разных возрастных групп</w:t>
            </w:r>
          </w:p>
        </w:tc>
        <w:tc>
          <w:tcPr>
            <w:tcW w:w="3251" w:type="dxa"/>
          </w:tcPr>
          <w:p w:rsidR="0088564D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групп.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88564D" w:rsidP="008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развивающей пред</w:t>
            </w:r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>метно-пространственной среды для развития изобразительной деятельности детей в разных возрастных группах, методическом кабинете (с точки зрения ее содержания)</w:t>
            </w:r>
          </w:p>
        </w:tc>
        <w:tc>
          <w:tcPr>
            <w:tcW w:w="3252" w:type="dxa"/>
          </w:tcPr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Карта контроля «Содержательная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 xml:space="preserve"> насыщенность развивающей пред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метно-пространственной среды для ра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звития изобразительной деятель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ности в разных возрастных группах детского сада».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Карта контроля «Содержательная на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сыщенность развивающей предмет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но-пространственной среды для развития изобразительной деятельности в методическом кабинете или изостудии»</w:t>
            </w:r>
          </w:p>
        </w:tc>
      </w:tr>
      <w:tr w:rsidR="002A44A8" w:rsidTr="0021101E">
        <w:tc>
          <w:tcPr>
            <w:tcW w:w="9754" w:type="dxa"/>
            <w:gridSpan w:val="3"/>
          </w:tcPr>
          <w:p w:rsidR="002A44A8" w:rsidRDefault="002A44A8" w:rsidP="0088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планирования работы по развитию изобразительной деятельности детей разных возрастных групп</w:t>
            </w:r>
          </w:p>
        </w:tc>
      </w:tr>
      <w:tr w:rsidR="002A44A8" w:rsidTr="002A44A8">
        <w:tc>
          <w:tcPr>
            <w:tcW w:w="3251" w:type="dxa"/>
          </w:tcPr>
          <w:p w:rsidR="0088564D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ценить эффективность планирова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ния (стратегического, тактического и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оперативного) по развитию изо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бразительной деятельности детей.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Проверить планирование работы по развитию изобразительной деятельности детей во время занятий по </w:t>
            </w:r>
            <w:proofErr w:type="spellStart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анятий по разным видам деятель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ости, в свободной самостоятель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ной деятельности детей</w:t>
            </w:r>
          </w:p>
        </w:tc>
        <w:tc>
          <w:tcPr>
            <w:tcW w:w="3251" w:type="dxa"/>
          </w:tcPr>
          <w:p w:rsidR="0088564D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планирования: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>занятий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изобразительной деятельности;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индивидуальной работы с детьми;</w:t>
            </w:r>
          </w:p>
          <w:p w:rsidR="0088564D" w:rsidRDefault="0088564D" w:rsidP="008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музее детского сада;</w:t>
            </w:r>
          </w:p>
          <w:p w:rsidR="002A44A8" w:rsidRDefault="0088564D" w:rsidP="008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>изобразительной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>ности для сопровождения игровой деятельности</w:t>
            </w:r>
          </w:p>
        </w:tc>
        <w:tc>
          <w:tcPr>
            <w:tcW w:w="3252" w:type="dxa"/>
          </w:tcPr>
          <w:p w:rsid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та проверки плана образователь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ной работы (рабочей программы образовательной работы в каждой возрастной группе)</w:t>
            </w:r>
          </w:p>
        </w:tc>
      </w:tr>
      <w:tr w:rsidR="002A44A8" w:rsidTr="007429D8">
        <w:tc>
          <w:tcPr>
            <w:tcW w:w="9754" w:type="dxa"/>
            <w:gridSpan w:val="3"/>
          </w:tcPr>
          <w:p w:rsidR="002A44A8" w:rsidRPr="002A44A8" w:rsidRDefault="002A44A8" w:rsidP="0088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Оценка форм взаимодействия с родителями по проблеме развития изобразительной деятельности детей</w:t>
            </w:r>
          </w:p>
        </w:tc>
      </w:tr>
      <w:tr w:rsidR="002A44A8" w:rsidTr="002A44A8">
        <w:tc>
          <w:tcPr>
            <w:tcW w:w="3251" w:type="dxa"/>
          </w:tcPr>
          <w:p w:rsidR="0088564D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ценить эффективность взаимодей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ствия педагогов ДОО с родителями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развития изобрази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 детей: знание родителями целей и задач развития речи детей, понимание важности р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аботы ДОО по развитию изобрази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тельной деятельности детей. </w:t>
            </w:r>
          </w:p>
          <w:p w:rsidR="0088564D" w:rsidRDefault="0088564D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4A8" w:rsidRP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наличие наглядной и справочной информации для 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родителей по организации домашних занятий с детьми по изобра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зительной деятельности, созданию со</w:t>
            </w:r>
            <w:r w:rsidR="0088564D">
              <w:rPr>
                <w:rFonts w:ascii="Times New Roman" w:hAnsi="Times New Roman" w:cs="Times New Roman"/>
                <w:sz w:val="24"/>
                <w:szCs w:val="24"/>
              </w:rPr>
              <w:t>вместных поделок, рисунков, ре</w:t>
            </w: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>комендации по посещению музеев с детьми</w:t>
            </w:r>
          </w:p>
        </w:tc>
        <w:tc>
          <w:tcPr>
            <w:tcW w:w="3251" w:type="dxa"/>
          </w:tcPr>
          <w:p w:rsidR="0088564D" w:rsidRDefault="002A44A8" w:rsidP="002A44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наглядной информации для родителей в группе. </w:t>
            </w:r>
          </w:p>
          <w:p w:rsidR="0088564D" w:rsidRDefault="0088564D" w:rsidP="002A44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или анкетирование ро</w:t>
            </w:r>
            <w:r w:rsidR="002A44A8"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дителей </w:t>
            </w:r>
          </w:p>
          <w:p w:rsidR="002A44A8" w:rsidRPr="002A44A8" w:rsidRDefault="002A44A8" w:rsidP="0088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88564D" w:rsidRDefault="0088564D" w:rsidP="008856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Анкета для родителей «Что рисует Ваш ребенок?». </w:t>
            </w:r>
          </w:p>
          <w:p w:rsidR="0088564D" w:rsidRPr="002A44A8" w:rsidRDefault="0088564D" w:rsidP="008856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A44A8">
              <w:rPr>
                <w:rFonts w:ascii="Times New Roman" w:hAnsi="Times New Roman" w:cs="Times New Roman"/>
                <w:sz w:val="24"/>
                <w:szCs w:val="24"/>
              </w:rPr>
              <w:t xml:space="preserve">Анализ анкеты «Что рисует Ваш ребенок» </w:t>
            </w:r>
          </w:p>
          <w:p w:rsidR="002A44A8" w:rsidRPr="002A44A8" w:rsidRDefault="002A44A8" w:rsidP="002A4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4A8" w:rsidRDefault="002A44A8" w:rsidP="002A44A8">
      <w:pPr>
        <w:rPr>
          <w:rFonts w:ascii="Times New Roman" w:hAnsi="Times New Roman" w:cs="Times New Roman"/>
          <w:sz w:val="24"/>
          <w:szCs w:val="24"/>
        </w:rPr>
      </w:pPr>
    </w:p>
    <w:p w:rsidR="002A44A8" w:rsidRPr="002A44A8" w:rsidRDefault="002A44A8" w:rsidP="002A44A8">
      <w:pPr>
        <w:rPr>
          <w:rFonts w:ascii="Times New Roman" w:hAnsi="Times New Roman" w:cs="Times New Roman"/>
          <w:sz w:val="24"/>
          <w:szCs w:val="24"/>
        </w:rPr>
      </w:pPr>
    </w:p>
    <w:p w:rsidR="00557029" w:rsidRDefault="00557029"/>
    <w:sectPr w:rsidR="00557029" w:rsidSect="00962091">
      <w:pgSz w:w="11338" w:h="14673"/>
      <w:pgMar w:top="1400" w:right="900" w:bottom="258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116"/>
    <w:rsid w:val="002A44A8"/>
    <w:rsid w:val="00557029"/>
    <w:rsid w:val="00825116"/>
    <w:rsid w:val="0088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2020-03-14T08:41:00Z</dcterms:created>
  <dcterms:modified xsi:type="dcterms:W3CDTF">2020-03-14T09:01:00Z</dcterms:modified>
</cp:coreProperties>
</file>