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D78" w:rsidRPr="00442B8C" w:rsidRDefault="00746D78" w:rsidP="00442B8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7075F" w:rsidRPr="00442B8C" w:rsidRDefault="00BB76FD" w:rsidP="00442B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8C">
        <w:rPr>
          <w:rFonts w:ascii="Times New Roman" w:hAnsi="Times New Roman" w:cs="Times New Roman"/>
          <w:b/>
          <w:sz w:val="24"/>
          <w:szCs w:val="24"/>
        </w:rPr>
        <w:t xml:space="preserve">Диагностическая карта «Физическое развитие: </w:t>
      </w:r>
    </w:p>
    <w:p w:rsidR="00BB76FD" w:rsidRPr="00442B8C" w:rsidRDefault="00BB76FD" w:rsidP="00442B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8C">
        <w:rPr>
          <w:rFonts w:ascii="Times New Roman" w:hAnsi="Times New Roman" w:cs="Times New Roman"/>
          <w:b/>
          <w:sz w:val="24"/>
          <w:szCs w:val="24"/>
        </w:rPr>
        <w:t xml:space="preserve">развитие основных движений» </w:t>
      </w:r>
    </w:p>
    <w:p w:rsidR="00BB76FD" w:rsidRDefault="00BB76FD" w:rsidP="00442B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8C">
        <w:rPr>
          <w:rFonts w:ascii="Times New Roman" w:hAnsi="Times New Roman" w:cs="Times New Roman"/>
          <w:b/>
          <w:sz w:val="24"/>
          <w:szCs w:val="24"/>
        </w:rPr>
        <w:t>(подготовительная к школе группа)</w:t>
      </w:r>
    </w:p>
    <w:p w:rsidR="00442B8C" w:rsidRPr="00442B8C" w:rsidRDefault="00442B8C" w:rsidP="00442B8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3"/>
        <w:tblW w:w="5000" w:type="pct"/>
        <w:tblLook w:val="0000" w:firstRow="0" w:lastRow="0" w:firstColumn="0" w:lastColumn="0" w:noHBand="0" w:noVBand="0"/>
      </w:tblPr>
      <w:tblGrid>
        <w:gridCol w:w="6590"/>
        <w:gridCol w:w="296"/>
        <w:gridCol w:w="298"/>
        <w:gridCol w:w="297"/>
        <w:gridCol w:w="299"/>
        <w:gridCol w:w="297"/>
        <w:gridCol w:w="299"/>
        <w:gridCol w:w="297"/>
        <w:gridCol w:w="299"/>
        <w:gridCol w:w="297"/>
        <w:gridCol w:w="302"/>
      </w:tblGrid>
      <w:tr w:rsidR="00C50C56" w:rsidRPr="00442B8C" w:rsidTr="00442B8C">
        <w:tc>
          <w:tcPr>
            <w:tcW w:w="3443" w:type="pct"/>
            <w:vMerge w:val="restart"/>
          </w:tcPr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физического развития детей </w:t>
            </w:r>
          </w:p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в двигательной активности</w:t>
            </w:r>
            <w:bookmarkStart w:id="0" w:name="_GoBack"/>
            <w:bookmarkEnd w:id="0"/>
          </w:p>
        </w:tc>
        <w:tc>
          <w:tcPr>
            <w:tcW w:w="1557" w:type="pct"/>
            <w:gridSpan w:val="10"/>
          </w:tcPr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C50C56" w:rsidRPr="00442B8C" w:rsidTr="00442B8C">
        <w:trPr>
          <w:trHeight w:val="943"/>
        </w:trPr>
        <w:tc>
          <w:tcPr>
            <w:tcW w:w="3443" w:type="pct"/>
            <w:vMerge/>
          </w:tcPr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" w:type="pct"/>
            <w:gridSpan w:val="2"/>
          </w:tcPr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" w:type="pct"/>
            <w:gridSpan w:val="2"/>
          </w:tcPr>
          <w:p w:rsidR="00C50C56" w:rsidRPr="00442B8C" w:rsidRDefault="00C50C56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6D78" w:rsidRPr="00442B8C" w:rsidTr="00442B8C">
        <w:tc>
          <w:tcPr>
            <w:tcW w:w="5000" w:type="pct"/>
            <w:gridSpan w:val="11"/>
          </w:tcPr>
          <w:p w:rsidR="00746D78" w:rsidRPr="00442B8C" w:rsidRDefault="00746D78" w:rsidP="00442B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. Ходьба</w:t>
            </w:r>
          </w:p>
        </w:tc>
      </w:tr>
      <w:tr w:rsidR="00C14B84" w:rsidRPr="00442B8C" w:rsidTr="00442B8C">
        <w:tc>
          <w:tcPr>
            <w:tcW w:w="3443" w:type="pct"/>
          </w:tcPr>
          <w:p w:rsidR="00C14B84" w:rsidRPr="00442B8C" w:rsidRDefault="00C14B84" w:rsidP="00442B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развиваются навыки ходьбы: </w:t>
            </w:r>
          </w:p>
          <w:p w:rsidR="00C14B84" w:rsidRPr="00442B8C" w:rsidRDefault="00C14B8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разных построениях</w:t>
            </w: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442B8C" w:rsidTr="00442B8C">
        <w:tc>
          <w:tcPr>
            <w:tcW w:w="3443" w:type="pct"/>
          </w:tcPr>
          <w:p w:rsidR="00C14B84" w:rsidRPr="00442B8C" w:rsidRDefault="00C14B8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гимнастическим шагом</w:t>
            </w: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442B8C" w:rsidTr="00442B8C">
        <w:tc>
          <w:tcPr>
            <w:tcW w:w="3443" w:type="pct"/>
          </w:tcPr>
          <w:p w:rsidR="00C14B84" w:rsidRPr="00442B8C" w:rsidRDefault="00C14B8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скрестным</w:t>
            </w:r>
            <w:proofErr w:type="spellEnd"/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шагом</w:t>
            </w: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442B8C" w:rsidTr="00442B8C">
        <w:tc>
          <w:tcPr>
            <w:tcW w:w="3443" w:type="pct"/>
          </w:tcPr>
          <w:p w:rsidR="00C14B84" w:rsidRPr="00442B8C" w:rsidRDefault="00C14B8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приставными шагами вперед, в стороны, назад</w:t>
            </w: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B84" w:rsidRPr="00442B8C" w:rsidTr="00442B8C">
        <w:tc>
          <w:tcPr>
            <w:tcW w:w="3443" w:type="pct"/>
          </w:tcPr>
          <w:p w:rsidR="00C14B84" w:rsidRPr="00442B8C" w:rsidRDefault="00C14B8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перекатом с пятки на носок</w:t>
            </w: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14B84" w:rsidRPr="00442B8C" w:rsidRDefault="00C14B8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E4" w:rsidRPr="00442B8C" w:rsidTr="00442B8C">
        <w:tc>
          <w:tcPr>
            <w:tcW w:w="3443" w:type="pct"/>
          </w:tcPr>
          <w:p w:rsidR="00C302E4" w:rsidRPr="00442B8C" w:rsidRDefault="00C302E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приседе</w:t>
            </w: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E4" w:rsidRPr="00442B8C" w:rsidTr="00442B8C">
        <w:tc>
          <w:tcPr>
            <w:tcW w:w="3443" w:type="pct"/>
          </w:tcPr>
          <w:p w:rsidR="00C302E4" w:rsidRPr="00442B8C" w:rsidRDefault="00C302E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выпадами</w:t>
            </w: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E4" w:rsidRPr="00442B8C" w:rsidTr="00442B8C">
        <w:tc>
          <w:tcPr>
            <w:tcW w:w="3443" w:type="pct"/>
          </w:tcPr>
          <w:p w:rsidR="00C302E4" w:rsidRPr="00442B8C" w:rsidRDefault="00C302E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спиной вперед</w:t>
            </w: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E4" w:rsidRPr="00442B8C" w:rsidTr="00442B8C">
        <w:tc>
          <w:tcPr>
            <w:tcW w:w="3443" w:type="pct"/>
          </w:tcPr>
          <w:p w:rsidR="00C302E4" w:rsidRPr="00442B8C" w:rsidRDefault="00C302E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разном темпе</w:t>
            </w: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2E4" w:rsidRPr="00442B8C" w:rsidTr="00442B8C">
        <w:tc>
          <w:tcPr>
            <w:tcW w:w="3443" w:type="pct"/>
          </w:tcPr>
          <w:p w:rsidR="00C302E4" w:rsidRPr="00442B8C" w:rsidRDefault="00C302E4" w:rsidP="00442B8C">
            <w:pPr>
              <w:pStyle w:val="af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сохраняя равновесие на уменьшенной (узкой), приподнятой опоре</w:t>
            </w: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442B8C" w:rsidTr="00442B8C">
        <w:tc>
          <w:tcPr>
            <w:tcW w:w="5000" w:type="pct"/>
            <w:gridSpan w:val="11"/>
          </w:tcPr>
          <w:p w:rsidR="003200A2" w:rsidRPr="00442B8C" w:rsidRDefault="00746D78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. Бег</w:t>
            </w:r>
          </w:p>
        </w:tc>
      </w:tr>
      <w:tr w:rsidR="00C302E4" w:rsidRPr="00442B8C" w:rsidTr="00442B8C">
        <w:tc>
          <w:tcPr>
            <w:tcW w:w="3443" w:type="pct"/>
          </w:tcPr>
          <w:p w:rsidR="00C302E4" w:rsidRPr="00442B8C" w:rsidRDefault="00C302E4" w:rsidP="00442B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осваивает бег: </w:t>
            </w:r>
          </w:p>
          <w:p w:rsidR="00C302E4" w:rsidRPr="00442B8C" w:rsidRDefault="00C302E4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разных построениях</w:t>
            </w: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C302E4" w:rsidRPr="00442B8C" w:rsidRDefault="00C302E4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3443" w:type="pct"/>
          </w:tcPr>
          <w:p w:rsidR="003200A2" w:rsidRPr="00442B8C" w:rsidRDefault="003200A2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выбрасывая прямые ноги вперед, забрасывая голени назад</w:t>
            </w: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3443" w:type="pct"/>
          </w:tcPr>
          <w:p w:rsidR="00210F6B" w:rsidRPr="00442B8C" w:rsidRDefault="003200A2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спиной вперед, сохраняя равновесие </w:t>
            </w:r>
          </w:p>
          <w:p w:rsidR="003200A2" w:rsidRPr="00442B8C" w:rsidRDefault="003200A2" w:rsidP="00442B8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направление</w:t>
            </w: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3443" w:type="pct"/>
          </w:tcPr>
          <w:p w:rsidR="003200A2" w:rsidRPr="00442B8C" w:rsidRDefault="003200A2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уменьшенной, приподнятой, наклонной поверхности</w:t>
            </w: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3443" w:type="pct"/>
          </w:tcPr>
          <w:p w:rsidR="003200A2" w:rsidRPr="00442B8C" w:rsidRDefault="003200A2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сочетании с другими движениями</w:t>
            </w: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3443" w:type="pct"/>
          </w:tcPr>
          <w:p w:rsidR="003200A2" w:rsidRPr="00442B8C" w:rsidRDefault="003200A2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преодолением препятствий</w:t>
            </w: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3443" w:type="pct"/>
          </w:tcPr>
          <w:p w:rsidR="003200A2" w:rsidRPr="00442B8C" w:rsidRDefault="003200A2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наперегонки, с ловлей и </w:t>
            </w:r>
            <w:proofErr w:type="spellStart"/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увертыванием</w:t>
            </w:r>
            <w:proofErr w:type="spellEnd"/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3443" w:type="pct"/>
          </w:tcPr>
          <w:p w:rsidR="003200A2" w:rsidRPr="00442B8C" w:rsidRDefault="003200A2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разной скоростью</w:t>
            </w: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3443" w:type="pct"/>
          </w:tcPr>
          <w:p w:rsidR="003200A2" w:rsidRPr="00442B8C" w:rsidRDefault="003200A2" w:rsidP="00442B8C">
            <w:pPr>
              <w:pStyle w:val="af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3200A2" w:rsidRPr="00442B8C" w:rsidRDefault="003200A2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442B8C" w:rsidTr="00442B8C">
        <w:tc>
          <w:tcPr>
            <w:tcW w:w="5000" w:type="pct"/>
            <w:gridSpan w:val="11"/>
          </w:tcPr>
          <w:p w:rsidR="00746D78" w:rsidRPr="00442B8C" w:rsidRDefault="00746D78" w:rsidP="00442B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200A2"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Прыжки</w:t>
            </w: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</w:rPr>
              <w:t>Ребенок овладевает разнообразной техникой прыжков:</w:t>
            </w:r>
          </w:p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подпрыгивание на месте разными способами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сочетании с различными положениями и движениями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прыжки сериями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продвижением вперед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боком влево, вправо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 линии, невысокие предметы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вверх из глубоко приседа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впрыгивание на предметы с места и с разбега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спрыгивание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длину с места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длину с разбега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9749D5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высоту с разбега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9D5" w:rsidRPr="00442B8C" w:rsidTr="00442B8C">
        <w:tc>
          <w:tcPr>
            <w:tcW w:w="3443" w:type="pct"/>
          </w:tcPr>
          <w:p w:rsidR="00210F6B" w:rsidRPr="00442B8C" w:rsidRDefault="009749D5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через короткую скакалку, вращая ее вперед </w:t>
            </w:r>
          </w:p>
          <w:p w:rsidR="0068301A" w:rsidRPr="00442B8C" w:rsidRDefault="009749D5" w:rsidP="00442B8C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назад на двух ногах</w:t>
            </w: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749D5" w:rsidRPr="00442B8C" w:rsidRDefault="009749D5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426" w:rsidRPr="00442B8C" w:rsidTr="00442B8C">
        <w:tc>
          <w:tcPr>
            <w:tcW w:w="3443" w:type="pct"/>
          </w:tcPr>
          <w:p w:rsidR="00185426" w:rsidRPr="00442B8C" w:rsidRDefault="00185426" w:rsidP="00442B8C">
            <w:pPr>
              <w:pStyle w:val="af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через длинную скакалку</w:t>
            </w:r>
          </w:p>
        </w:tc>
        <w:tc>
          <w:tcPr>
            <w:tcW w:w="155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185426" w:rsidRPr="00442B8C" w:rsidRDefault="00185426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442B8C" w:rsidTr="00442B8C">
        <w:tc>
          <w:tcPr>
            <w:tcW w:w="5000" w:type="pct"/>
            <w:gridSpan w:val="11"/>
          </w:tcPr>
          <w:p w:rsidR="00746D78" w:rsidRPr="00442B8C" w:rsidRDefault="00746D78" w:rsidP="00442B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. Бросание, ловля, метание</w:t>
            </w: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</w:rPr>
              <w:t xml:space="preserve">Ребенок овладевает техниками: </w:t>
            </w:r>
          </w:p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бросания мяча вверх, о землю и ловля его двумя руками 10-20 раз подряд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подбрасывания мяча одной рукой 4-10 раз подряд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бросания мяча с хлопками и другими заданиями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перебрасывания мяча друг другу из разных исходных положений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перебрасывания мяча через сетку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отбивания мяча о пол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отбивания мяча о пол с продвижением вперед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метания в горизонтальную и вертикальную цель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метания в движущуюся цель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метания вдаль правой и левой рукой как можно дальше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442B8C" w:rsidTr="00442B8C">
        <w:tc>
          <w:tcPr>
            <w:tcW w:w="5000" w:type="pct"/>
            <w:gridSpan w:val="11"/>
          </w:tcPr>
          <w:p w:rsidR="00746D78" w:rsidRPr="00442B8C" w:rsidRDefault="00746D78" w:rsidP="00442B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. Ползание и лазание</w:t>
            </w: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развиты способности: </w:t>
            </w:r>
          </w:p>
          <w:p w:rsidR="0068301A" w:rsidRPr="00442B8C" w:rsidRDefault="0068301A" w:rsidP="00442B8C">
            <w:pPr>
              <w:pStyle w:val="af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ползать на четвереньках по ограниченной поверхности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проползать под препятствиями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ползать на спине и животе по гимнастической скамейке, подтягиваясь руками и отталкиваясь ногами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лазать по гимнастической стенке, лестнице вверх, вниз, со сменой темпа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лазать по веревочной лестнице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лазать по канату, шесту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78" w:rsidRPr="00442B8C" w:rsidTr="00442B8C">
        <w:tc>
          <w:tcPr>
            <w:tcW w:w="5000" w:type="pct"/>
            <w:gridSpan w:val="11"/>
          </w:tcPr>
          <w:p w:rsidR="00746D78" w:rsidRPr="00442B8C" w:rsidRDefault="00746D78" w:rsidP="00442B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. Передвижение с техническими средствами</w:t>
            </w: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</w:rPr>
              <w:t xml:space="preserve">У ребенка формируются навыки: </w:t>
            </w:r>
          </w:p>
          <w:p w:rsidR="0068301A" w:rsidRPr="00442B8C" w:rsidRDefault="0068301A" w:rsidP="00442B8C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катания на санках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ходьбы на лыжах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подъема на склон на лыжах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катания на коньках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катания на роликовых коньках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катания на велосипеде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01A" w:rsidRPr="00442B8C" w:rsidTr="00442B8C">
        <w:tc>
          <w:tcPr>
            <w:tcW w:w="3443" w:type="pct"/>
          </w:tcPr>
          <w:p w:rsidR="0068301A" w:rsidRPr="00442B8C" w:rsidRDefault="0068301A" w:rsidP="00442B8C">
            <w:pPr>
              <w:pStyle w:val="af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катания на самокатах</w:t>
            </w: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68301A" w:rsidRPr="00442B8C" w:rsidRDefault="0068301A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00A2" w:rsidRPr="00442B8C" w:rsidTr="00442B8C">
        <w:tc>
          <w:tcPr>
            <w:tcW w:w="5000" w:type="pct"/>
            <w:gridSpan w:val="11"/>
          </w:tcPr>
          <w:p w:rsidR="003200A2" w:rsidRPr="00442B8C" w:rsidRDefault="003200A2" w:rsidP="00442B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42B8C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</w:tc>
      </w:tr>
      <w:tr w:rsidR="009325FF" w:rsidRPr="00442B8C" w:rsidTr="00442B8C">
        <w:tc>
          <w:tcPr>
            <w:tcW w:w="3443" w:type="pct"/>
          </w:tcPr>
          <w:p w:rsidR="009325FF" w:rsidRPr="00442B8C" w:rsidRDefault="009325FF" w:rsidP="00442B8C">
            <w:pPr>
              <w:contextualSpacing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Ребенок: </w:t>
            </w:r>
          </w:p>
          <w:p w:rsidR="009325FF" w:rsidRPr="00442B8C" w:rsidRDefault="009325FF" w:rsidP="00442B8C">
            <w:pPr>
              <w:pStyle w:val="af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знает много подвижных игр, правила игры, ход</w:t>
            </w: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FF" w:rsidRPr="00442B8C" w:rsidTr="00442B8C">
        <w:tc>
          <w:tcPr>
            <w:tcW w:w="3443" w:type="pct"/>
          </w:tcPr>
          <w:p w:rsidR="00210F6B" w:rsidRPr="00442B8C" w:rsidRDefault="009325FF" w:rsidP="00442B8C">
            <w:pPr>
              <w:pStyle w:val="af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играет в некоторые спортивные игры </w:t>
            </w:r>
          </w:p>
          <w:p w:rsidR="009325FF" w:rsidRPr="00442B8C" w:rsidRDefault="009325FF" w:rsidP="00442B8C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(баскетбол, футбол, хоккей, бадминтон и </w:t>
            </w:r>
            <w:proofErr w:type="spellStart"/>
            <w:proofErr w:type="gramStart"/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FF" w:rsidRPr="00442B8C" w:rsidTr="00442B8C">
        <w:tc>
          <w:tcPr>
            <w:tcW w:w="5000" w:type="pct"/>
            <w:gridSpan w:val="11"/>
          </w:tcPr>
          <w:p w:rsidR="009325FF" w:rsidRPr="00442B8C" w:rsidRDefault="009325FF" w:rsidP="00442B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. Ориентировка в пространстве</w:t>
            </w:r>
          </w:p>
        </w:tc>
      </w:tr>
      <w:tr w:rsidR="009325FF" w:rsidRPr="00442B8C" w:rsidTr="00442B8C">
        <w:tc>
          <w:tcPr>
            <w:tcW w:w="3443" w:type="pct"/>
          </w:tcPr>
          <w:p w:rsidR="00210F6B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Ребенок способен свободно ориентироваться </w:t>
            </w:r>
          </w:p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пространстве, находить свое место в перестроениях, менять направление движения</w:t>
            </w: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FF" w:rsidRPr="00442B8C" w:rsidTr="00442B8C">
        <w:tc>
          <w:tcPr>
            <w:tcW w:w="5000" w:type="pct"/>
            <w:gridSpan w:val="11"/>
          </w:tcPr>
          <w:p w:rsidR="009325FF" w:rsidRPr="00442B8C" w:rsidRDefault="009325FF" w:rsidP="00442B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.Интерес к физическим упражнениям</w:t>
            </w:r>
          </w:p>
        </w:tc>
      </w:tr>
      <w:tr w:rsidR="009325FF" w:rsidRPr="00442B8C" w:rsidTr="00442B8C">
        <w:tc>
          <w:tcPr>
            <w:tcW w:w="3443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Ребенок активен, с интересом выполняет физические упражнения, радуется успехам</w:t>
            </w: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5FF" w:rsidRPr="00442B8C" w:rsidTr="00442B8C">
        <w:tc>
          <w:tcPr>
            <w:tcW w:w="3443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2B8C">
              <w:rPr>
                <w:rFonts w:ascii="Times New Roman" w:hAnsi="Times New Roman" w:cs="Times New Roman"/>
                <w:b/>
                <w:sz w:val="24"/>
                <w:szCs w:val="24"/>
              </w:rPr>
              <w:t>Общие показатели физического развития</w:t>
            </w:r>
            <w:r w:rsidRPr="00442B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" w:type="pct"/>
          </w:tcPr>
          <w:p w:rsidR="009325FF" w:rsidRPr="00442B8C" w:rsidRDefault="009325FF" w:rsidP="00442B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B8C" w:rsidRDefault="00442B8C" w:rsidP="00442B8C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2B8C" w:rsidRDefault="00442B8C" w:rsidP="00442B8C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42B8C">
        <w:rPr>
          <w:rFonts w:ascii="Times New Roman" w:hAnsi="Times New Roman" w:cs="Times New Roman"/>
          <w:b/>
          <w:color w:val="000000"/>
          <w:sz w:val="24"/>
          <w:szCs w:val="24"/>
        </w:rPr>
        <w:t>Выберите самостоятельно систему обозначений:</w:t>
      </w:r>
    </w:p>
    <w:p w:rsidR="00442B8C" w:rsidRPr="00442B8C" w:rsidRDefault="00442B8C" w:rsidP="00442B8C">
      <w:pPr>
        <w:autoSpaceDE w:val="0"/>
        <w:autoSpaceDN w:val="0"/>
        <w:adjustRightInd w:val="0"/>
        <w:spacing w:after="0" w:line="240" w:lineRule="auto"/>
        <w:ind w:firstLine="708"/>
        <w:contextualSpacing/>
        <w:jc w:val="center"/>
        <w:textAlignment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ff3"/>
        <w:tblW w:w="5000" w:type="pct"/>
        <w:tblLook w:val="04A0" w:firstRow="1" w:lastRow="0" w:firstColumn="1" w:lastColumn="0" w:noHBand="0" w:noVBand="1"/>
      </w:tblPr>
      <w:tblGrid>
        <w:gridCol w:w="2598"/>
        <w:gridCol w:w="6973"/>
      </w:tblGrid>
      <w:tr w:rsidR="00442B8C" w:rsidRPr="00442B8C" w:rsidTr="00442B8C">
        <w:tc>
          <w:tcPr>
            <w:tcW w:w="1357" w:type="pct"/>
            <w:hideMark/>
          </w:tcPr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Система обозначений</w:t>
            </w:r>
          </w:p>
        </w:tc>
        <w:tc>
          <w:tcPr>
            <w:tcW w:w="3643" w:type="pct"/>
            <w:hideMark/>
          </w:tcPr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jc w:val="center"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442B8C" w:rsidRPr="00442B8C" w:rsidTr="00442B8C">
        <w:tc>
          <w:tcPr>
            <w:tcW w:w="1357" w:type="pct"/>
            <w:hideMark/>
          </w:tcPr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Процентная</w:t>
            </w:r>
          </w:p>
        </w:tc>
        <w:tc>
          <w:tcPr>
            <w:tcW w:w="3643" w:type="pct"/>
            <w:hideMark/>
          </w:tcPr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Воспитатель указывает, на сколько процентов ребенок близок к достижению нормативного показателя</w:t>
            </w:r>
          </w:p>
        </w:tc>
      </w:tr>
      <w:tr w:rsidR="00442B8C" w:rsidRPr="00442B8C" w:rsidTr="00442B8C">
        <w:tc>
          <w:tcPr>
            <w:tcW w:w="1357" w:type="pct"/>
            <w:hideMark/>
          </w:tcPr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Символическая</w:t>
            </w:r>
          </w:p>
        </w:tc>
        <w:tc>
          <w:tcPr>
            <w:tcW w:w="3643" w:type="pct"/>
            <w:hideMark/>
          </w:tcPr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ind w:left="1026" w:hanging="992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«Х»</w:t>
            </w: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 уровень достижения ребенком нормативного показателя; </w:t>
            </w:r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«?»</w:t>
            </w: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неполное достижение; </w:t>
            </w:r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ind w:left="743" w:hanging="709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ajorEastAsia" w:hAnsi="Times New Roman" w:cs="Times New Roman"/>
                <w:b/>
                <w:bCs/>
                <w:color w:val="2800E8"/>
                <w:sz w:val="24"/>
                <w:szCs w:val="24"/>
                <w:lang w:eastAsia="ru-RU"/>
              </w:rPr>
              <w:t>«√»</w:t>
            </w: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ребенок достиг запланированного показателя</w:t>
            </w:r>
          </w:p>
        </w:tc>
      </w:tr>
      <w:tr w:rsidR="00442B8C" w:rsidRPr="00442B8C" w:rsidTr="00442B8C">
        <w:tc>
          <w:tcPr>
            <w:tcW w:w="1357" w:type="pct"/>
            <w:hideMark/>
          </w:tcPr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Цветовая </w:t>
            </w:r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(можно использовать </w:t>
            </w:r>
            <w:proofErr w:type="gramEnd"/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только три основных цвета)</w:t>
            </w:r>
          </w:p>
        </w:tc>
        <w:tc>
          <w:tcPr>
            <w:tcW w:w="3643" w:type="pct"/>
            <w:hideMark/>
          </w:tcPr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Например: </w:t>
            </w:r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sym w:font="Symbol" w:char="F0B7"/>
            </w:r>
            <w:r w:rsidRPr="00442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низкий уровень развития; </w:t>
            </w:r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FFFF00"/>
                <w:sz w:val="24"/>
                <w:szCs w:val="24"/>
                <w:lang w:eastAsia="ru-RU"/>
              </w:rPr>
              <w:sym w:font="Symbol" w:char="F0B7"/>
            </w:r>
            <w:r w:rsidRPr="00442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достаточный; </w:t>
            </w:r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  <w:lang w:eastAsia="ru-RU"/>
              </w:rPr>
              <w:sym w:font="Symbol" w:char="F0B7"/>
            </w:r>
            <w:r w:rsidRPr="00442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оптимальный; </w:t>
            </w:r>
          </w:p>
          <w:p w:rsidR="00442B8C" w:rsidRPr="00442B8C" w:rsidRDefault="00442B8C" w:rsidP="001B49E2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2B8C">
              <w:rPr>
                <w:rFonts w:ascii="Times New Roman" w:eastAsiaTheme="minorEastAsia" w:hAnsi="Times New Roman" w:cs="Times New Roman"/>
                <w:color w:val="00B050"/>
                <w:sz w:val="24"/>
                <w:szCs w:val="24"/>
                <w:lang w:eastAsia="ru-RU"/>
              </w:rPr>
              <w:sym w:font="Symbol" w:char="F0B7"/>
            </w:r>
            <w:r w:rsidRPr="00442B8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42B8C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</w:p>
        </w:tc>
      </w:tr>
    </w:tbl>
    <w:p w:rsidR="00442B8C" w:rsidRPr="00442B8C" w:rsidRDefault="00442B8C" w:rsidP="00442B8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B76FD" w:rsidRPr="00442B8C" w:rsidRDefault="00BB76FD" w:rsidP="00442B8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BB76FD" w:rsidRPr="00442B8C" w:rsidSect="00442B8C">
      <w:head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4F3" w:rsidRDefault="004924F3" w:rsidP="00BB76FD">
      <w:pPr>
        <w:spacing w:after="0" w:line="240" w:lineRule="auto"/>
      </w:pPr>
      <w:r>
        <w:separator/>
      </w:r>
    </w:p>
  </w:endnote>
  <w:endnote w:type="continuationSeparator" w:id="0">
    <w:p w:rsidR="004924F3" w:rsidRDefault="004924F3" w:rsidP="00BB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Myriad Pro Light SemiEx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antGardeGothic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4F3" w:rsidRDefault="004924F3" w:rsidP="00BB76FD">
      <w:pPr>
        <w:spacing w:after="0" w:line="240" w:lineRule="auto"/>
      </w:pPr>
      <w:r>
        <w:separator/>
      </w:r>
    </w:p>
  </w:footnote>
  <w:footnote w:type="continuationSeparator" w:id="0">
    <w:p w:rsidR="004924F3" w:rsidRDefault="004924F3" w:rsidP="00BB7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48B" w:rsidRDefault="005E448B">
    <w:pPr>
      <w:pStyle w:val="af7"/>
    </w:pPr>
  </w:p>
  <w:p w:rsidR="00510188" w:rsidRDefault="00510188">
    <w:pPr>
      <w:pStyle w:val="af7"/>
    </w:pPr>
  </w:p>
  <w:p w:rsidR="00510188" w:rsidRDefault="00510188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5CF"/>
    <w:multiLevelType w:val="hybridMultilevel"/>
    <w:tmpl w:val="50CE4FF2"/>
    <w:lvl w:ilvl="0" w:tplc="923803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166DC"/>
    <w:multiLevelType w:val="hybridMultilevel"/>
    <w:tmpl w:val="9034B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2E6A6F"/>
    <w:multiLevelType w:val="hybridMultilevel"/>
    <w:tmpl w:val="AD761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784450"/>
    <w:multiLevelType w:val="hybridMultilevel"/>
    <w:tmpl w:val="0DD40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52695"/>
    <w:multiLevelType w:val="hybridMultilevel"/>
    <w:tmpl w:val="BE5E8C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4746201"/>
    <w:multiLevelType w:val="hybridMultilevel"/>
    <w:tmpl w:val="0D58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817B2"/>
    <w:multiLevelType w:val="hybridMultilevel"/>
    <w:tmpl w:val="3872D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03E69"/>
    <w:multiLevelType w:val="hybridMultilevel"/>
    <w:tmpl w:val="6A8C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1392B"/>
    <w:multiLevelType w:val="hybridMultilevel"/>
    <w:tmpl w:val="8BC0D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32281"/>
    <w:multiLevelType w:val="hybridMultilevel"/>
    <w:tmpl w:val="C588A4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4615DCA"/>
    <w:multiLevelType w:val="hybridMultilevel"/>
    <w:tmpl w:val="A2BEFD08"/>
    <w:lvl w:ilvl="0" w:tplc="F1E21F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D0717C9"/>
    <w:multiLevelType w:val="hybridMultilevel"/>
    <w:tmpl w:val="5282A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84F5A"/>
    <w:multiLevelType w:val="hybridMultilevel"/>
    <w:tmpl w:val="DAD83C46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5507D9"/>
    <w:multiLevelType w:val="hybridMultilevel"/>
    <w:tmpl w:val="A1C81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DB0062"/>
    <w:multiLevelType w:val="hybridMultilevel"/>
    <w:tmpl w:val="D92C2DD4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811ABC"/>
    <w:multiLevelType w:val="hybridMultilevel"/>
    <w:tmpl w:val="A3C42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16994"/>
    <w:multiLevelType w:val="hybridMultilevel"/>
    <w:tmpl w:val="2BD84418"/>
    <w:lvl w:ilvl="0" w:tplc="79D8E778">
      <w:start w:val="1"/>
      <w:numFmt w:val="bullet"/>
      <w:lvlText w:val=""/>
      <w:lvlJc w:val="left"/>
      <w:pPr>
        <w:tabs>
          <w:tab w:val="num" w:pos="397"/>
        </w:tabs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DC4161F"/>
    <w:multiLevelType w:val="hybridMultilevel"/>
    <w:tmpl w:val="0E30A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8A1FA4"/>
    <w:multiLevelType w:val="hybridMultilevel"/>
    <w:tmpl w:val="32C29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6F7131"/>
    <w:multiLevelType w:val="hybridMultilevel"/>
    <w:tmpl w:val="612E88A0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60E1422"/>
    <w:multiLevelType w:val="hybridMultilevel"/>
    <w:tmpl w:val="D76AC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4E2EDC"/>
    <w:multiLevelType w:val="hybridMultilevel"/>
    <w:tmpl w:val="8E3C0B6A"/>
    <w:lvl w:ilvl="0" w:tplc="10CE0D7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69C72C2"/>
    <w:multiLevelType w:val="hybridMultilevel"/>
    <w:tmpl w:val="B75CD3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46706DC"/>
    <w:multiLevelType w:val="hybridMultilevel"/>
    <w:tmpl w:val="9C02A0BE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E551B4"/>
    <w:multiLevelType w:val="hybridMultilevel"/>
    <w:tmpl w:val="41DE6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44676"/>
    <w:multiLevelType w:val="hybridMultilevel"/>
    <w:tmpl w:val="9FFC20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8986135"/>
    <w:multiLevelType w:val="hybridMultilevel"/>
    <w:tmpl w:val="0068F1D6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C971A48"/>
    <w:multiLevelType w:val="hybridMultilevel"/>
    <w:tmpl w:val="2824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DA24E1"/>
    <w:multiLevelType w:val="hybridMultilevel"/>
    <w:tmpl w:val="203C0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F240675"/>
    <w:multiLevelType w:val="hybridMultilevel"/>
    <w:tmpl w:val="CF74378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75551A"/>
    <w:multiLevelType w:val="hybridMultilevel"/>
    <w:tmpl w:val="3064D7DE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4286EF7"/>
    <w:multiLevelType w:val="hybridMultilevel"/>
    <w:tmpl w:val="8772C728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59F3393"/>
    <w:multiLevelType w:val="hybridMultilevel"/>
    <w:tmpl w:val="2F125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8F2BDA"/>
    <w:multiLevelType w:val="hybridMultilevel"/>
    <w:tmpl w:val="20FCB5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83256F0"/>
    <w:multiLevelType w:val="hybridMultilevel"/>
    <w:tmpl w:val="529698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CB622F0"/>
    <w:multiLevelType w:val="hybridMultilevel"/>
    <w:tmpl w:val="00F6521E"/>
    <w:lvl w:ilvl="0" w:tplc="76D6530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14"/>
  </w:num>
  <w:num w:numId="4">
    <w:abstractNumId w:val="12"/>
  </w:num>
  <w:num w:numId="5">
    <w:abstractNumId w:val="23"/>
  </w:num>
  <w:num w:numId="6">
    <w:abstractNumId w:val="29"/>
  </w:num>
  <w:num w:numId="7">
    <w:abstractNumId w:val="10"/>
  </w:num>
  <w:num w:numId="8">
    <w:abstractNumId w:val="0"/>
  </w:num>
  <w:num w:numId="9">
    <w:abstractNumId w:val="35"/>
  </w:num>
  <w:num w:numId="10">
    <w:abstractNumId w:val="19"/>
  </w:num>
  <w:num w:numId="11">
    <w:abstractNumId w:val="30"/>
  </w:num>
  <w:num w:numId="12">
    <w:abstractNumId w:val="28"/>
  </w:num>
  <w:num w:numId="13">
    <w:abstractNumId w:val="25"/>
  </w:num>
  <w:num w:numId="14">
    <w:abstractNumId w:val="31"/>
  </w:num>
  <w:num w:numId="15">
    <w:abstractNumId w:val="22"/>
  </w:num>
  <w:num w:numId="16">
    <w:abstractNumId w:val="24"/>
  </w:num>
  <w:num w:numId="17">
    <w:abstractNumId w:val="21"/>
  </w:num>
  <w:num w:numId="18">
    <w:abstractNumId w:val="18"/>
  </w:num>
  <w:num w:numId="19">
    <w:abstractNumId w:val="8"/>
  </w:num>
  <w:num w:numId="20">
    <w:abstractNumId w:val="15"/>
  </w:num>
  <w:num w:numId="21">
    <w:abstractNumId w:val="4"/>
  </w:num>
  <w:num w:numId="22">
    <w:abstractNumId w:val="9"/>
  </w:num>
  <w:num w:numId="23">
    <w:abstractNumId w:val="33"/>
  </w:num>
  <w:num w:numId="24">
    <w:abstractNumId w:val="5"/>
  </w:num>
  <w:num w:numId="25">
    <w:abstractNumId w:val="7"/>
  </w:num>
  <w:num w:numId="26">
    <w:abstractNumId w:val="1"/>
  </w:num>
  <w:num w:numId="27">
    <w:abstractNumId w:val="20"/>
  </w:num>
  <w:num w:numId="28">
    <w:abstractNumId w:val="17"/>
  </w:num>
  <w:num w:numId="29">
    <w:abstractNumId w:val="34"/>
  </w:num>
  <w:num w:numId="30">
    <w:abstractNumId w:val="6"/>
  </w:num>
  <w:num w:numId="31">
    <w:abstractNumId w:val="3"/>
  </w:num>
  <w:num w:numId="32">
    <w:abstractNumId w:val="11"/>
  </w:num>
  <w:num w:numId="33">
    <w:abstractNumId w:val="2"/>
  </w:num>
  <w:num w:numId="34">
    <w:abstractNumId w:val="27"/>
  </w:num>
  <w:num w:numId="35">
    <w:abstractNumId w:val="3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091C"/>
    <w:rsid w:val="00022CAD"/>
    <w:rsid w:val="00023D0E"/>
    <w:rsid w:val="00095A0B"/>
    <w:rsid w:val="000C663B"/>
    <w:rsid w:val="00134DE9"/>
    <w:rsid w:val="0015039F"/>
    <w:rsid w:val="001570A7"/>
    <w:rsid w:val="001642AF"/>
    <w:rsid w:val="00183370"/>
    <w:rsid w:val="00183E52"/>
    <w:rsid w:val="00185426"/>
    <w:rsid w:val="001900E8"/>
    <w:rsid w:val="001979B9"/>
    <w:rsid w:val="001A229D"/>
    <w:rsid w:val="00210F6B"/>
    <w:rsid w:val="00241E75"/>
    <w:rsid w:val="00266AC8"/>
    <w:rsid w:val="002A3E0A"/>
    <w:rsid w:val="002C7E28"/>
    <w:rsid w:val="002E45EC"/>
    <w:rsid w:val="00305362"/>
    <w:rsid w:val="00313D6B"/>
    <w:rsid w:val="003200A2"/>
    <w:rsid w:val="003305E0"/>
    <w:rsid w:val="00331CE9"/>
    <w:rsid w:val="00334962"/>
    <w:rsid w:val="00347EDB"/>
    <w:rsid w:val="00370CD2"/>
    <w:rsid w:val="00377791"/>
    <w:rsid w:val="003B272B"/>
    <w:rsid w:val="003F0646"/>
    <w:rsid w:val="003F3EAA"/>
    <w:rsid w:val="004042B6"/>
    <w:rsid w:val="0042004B"/>
    <w:rsid w:val="00437463"/>
    <w:rsid w:val="00442B8C"/>
    <w:rsid w:val="00485579"/>
    <w:rsid w:val="004924F3"/>
    <w:rsid w:val="004B7C93"/>
    <w:rsid w:val="004D0B8F"/>
    <w:rsid w:val="004E4C98"/>
    <w:rsid w:val="004E7C38"/>
    <w:rsid w:val="005028AD"/>
    <w:rsid w:val="00510188"/>
    <w:rsid w:val="00521310"/>
    <w:rsid w:val="00546056"/>
    <w:rsid w:val="00552DB0"/>
    <w:rsid w:val="005635C1"/>
    <w:rsid w:val="005A128A"/>
    <w:rsid w:val="005A38F4"/>
    <w:rsid w:val="005C3D6D"/>
    <w:rsid w:val="005C5026"/>
    <w:rsid w:val="005E0466"/>
    <w:rsid w:val="005E448B"/>
    <w:rsid w:val="005E52EE"/>
    <w:rsid w:val="00600DD9"/>
    <w:rsid w:val="00642507"/>
    <w:rsid w:val="006460B4"/>
    <w:rsid w:val="0066271F"/>
    <w:rsid w:val="006629F6"/>
    <w:rsid w:val="0068301A"/>
    <w:rsid w:val="006B5BD9"/>
    <w:rsid w:val="006D581F"/>
    <w:rsid w:val="006E62FE"/>
    <w:rsid w:val="00721EAA"/>
    <w:rsid w:val="00726713"/>
    <w:rsid w:val="00733CD2"/>
    <w:rsid w:val="00746D78"/>
    <w:rsid w:val="0077075F"/>
    <w:rsid w:val="007D11C2"/>
    <w:rsid w:val="007F01F9"/>
    <w:rsid w:val="008132E9"/>
    <w:rsid w:val="008355E4"/>
    <w:rsid w:val="008A093F"/>
    <w:rsid w:val="008B70CA"/>
    <w:rsid w:val="008E51E0"/>
    <w:rsid w:val="008F5FA3"/>
    <w:rsid w:val="008F654D"/>
    <w:rsid w:val="0091091C"/>
    <w:rsid w:val="00931D7F"/>
    <w:rsid w:val="009325FF"/>
    <w:rsid w:val="009749D5"/>
    <w:rsid w:val="009865B2"/>
    <w:rsid w:val="009A062B"/>
    <w:rsid w:val="009A3ED8"/>
    <w:rsid w:val="009A6C66"/>
    <w:rsid w:val="009D7AE3"/>
    <w:rsid w:val="009F549C"/>
    <w:rsid w:val="009F5CB3"/>
    <w:rsid w:val="00A021F4"/>
    <w:rsid w:val="00A0379A"/>
    <w:rsid w:val="00A05FE3"/>
    <w:rsid w:val="00A10602"/>
    <w:rsid w:val="00A1569A"/>
    <w:rsid w:val="00A36637"/>
    <w:rsid w:val="00A410E5"/>
    <w:rsid w:val="00A61C06"/>
    <w:rsid w:val="00A96968"/>
    <w:rsid w:val="00AC299B"/>
    <w:rsid w:val="00AC41B1"/>
    <w:rsid w:val="00AD4646"/>
    <w:rsid w:val="00B01108"/>
    <w:rsid w:val="00B438A2"/>
    <w:rsid w:val="00B54FD7"/>
    <w:rsid w:val="00B55548"/>
    <w:rsid w:val="00B80D48"/>
    <w:rsid w:val="00B9560A"/>
    <w:rsid w:val="00BB76FD"/>
    <w:rsid w:val="00BD051E"/>
    <w:rsid w:val="00BD34D4"/>
    <w:rsid w:val="00BD5049"/>
    <w:rsid w:val="00BD7080"/>
    <w:rsid w:val="00BF6FE7"/>
    <w:rsid w:val="00BF70FA"/>
    <w:rsid w:val="00C14B84"/>
    <w:rsid w:val="00C302E4"/>
    <w:rsid w:val="00C305F7"/>
    <w:rsid w:val="00C507CA"/>
    <w:rsid w:val="00C50C56"/>
    <w:rsid w:val="00C6116C"/>
    <w:rsid w:val="00C6515A"/>
    <w:rsid w:val="00C8540E"/>
    <w:rsid w:val="00CF0807"/>
    <w:rsid w:val="00D46871"/>
    <w:rsid w:val="00D46E8F"/>
    <w:rsid w:val="00D659C6"/>
    <w:rsid w:val="00D80617"/>
    <w:rsid w:val="00D86915"/>
    <w:rsid w:val="00DD66BA"/>
    <w:rsid w:val="00E37852"/>
    <w:rsid w:val="00EB13EE"/>
    <w:rsid w:val="00EC40E4"/>
    <w:rsid w:val="00EE7457"/>
    <w:rsid w:val="00F01B69"/>
    <w:rsid w:val="00F056D4"/>
    <w:rsid w:val="00F126A8"/>
    <w:rsid w:val="00F34FEA"/>
    <w:rsid w:val="00F5489F"/>
    <w:rsid w:val="00F843BE"/>
    <w:rsid w:val="00FC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6FD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BB76FD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qFormat/>
    <w:rsid w:val="00BB76FD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B76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BB76FD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hAnsi="Times New Roman" w:cs="Times New Roman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BB76FD"/>
    <w:pPr>
      <w:keepNext/>
      <w:spacing w:after="0" w:line="240" w:lineRule="auto"/>
      <w:jc w:val="center"/>
      <w:outlineLvl w:val="4"/>
    </w:pPr>
    <w:rPr>
      <w:rFonts w:ascii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BB76FD"/>
    <w:pPr>
      <w:keepNext/>
      <w:spacing w:after="0" w:line="240" w:lineRule="auto"/>
      <w:jc w:val="center"/>
      <w:outlineLvl w:val="5"/>
    </w:pPr>
    <w:rPr>
      <w:rFonts w:ascii="Arial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BB76F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qFormat/>
    <w:rsid w:val="00BB76FD"/>
    <w:pPr>
      <w:keepNext/>
      <w:spacing w:after="0" w:line="240" w:lineRule="auto"/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BB76FD"/>
    <w:pPr>
      <w:keepNext/>
      <w:spacing w:before="120" w:after="120" w:line="240" w:lineRule="auto"/>
      <w:jc w:val="center"/>
      <w:outlineLvl w:val="8"/>
    </w:pPr>
    <w:rPr>
      <w:rFonts w:ascii="Arial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B76F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BB76FD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B76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BB76FD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BB76FD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BB76FD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BB76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locked/>
    <w:rsid w:val="00BB76FD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BB76FD"/>
    <w:rPr>
      <w:rFonts w:ascii="Arial" w:hAnsi="Arial" w:cs="Times New Roman"/>
      <w:b/>
      <w:sz w:val="20"/>
      <w:szCs w:val="20"/>
    </w:rPr>
  </w:style>
  <w:style w:type="paragraph" w:customStyle="1" w:styleId="pagetext">
    <w:name w:val="page_text"/>
    <w:basedOn w:val="a"/>
    <w:rsid w:val="00BB76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BB76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BB76FD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6"/>
    <w:uiPriority w:val="99"/>
    <w:unhideWhenUsed/>
    <w:rsid w:val="00BB76FD"/>
    <w:pPr>
      <w:spacing w:after="0" w:line="240" w:lineRule="auto"/>
    </w:pPr>
    <w:rPr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BB76FD"/>
    <w:pPr>
      <w:ind w:left="720"/>
      <w:contextualSpacing/>
    </w:pPr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BB76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BB76FD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BB76FD"/>
    <w:rPr>
      <w:rFonts w:cs="Times New Roman"/>
    </w:rPr>
  </w:style>
  <w:style w:type="paragraph" w:styleId="aa">
    <w:name w:val="Body Text"/>
    <w:basedOn w:val="a"/>
    <w:link w:val="ab"/>
    <w:uiPriority w:val="99"/>
    <w:rsid w:val="00BB76FD"/>
    <w:pPr>
      <w:spacing w:after="0" w:line="240" w:lineRule="auto"/>
      <w:jc w:val="both"/>
    </w:pPr>
    <w:rPr>
      <w:rFonts w:ascii="Times New Roman" w:hAnsi="Times New Roman" w:cs="Times New Roman"/>
      <w:sz w:val="24"/>
      <w:szCs w:val="20"/>
      <w:lang w:val="en-US"/>
    </w:rPr>
  </w:style>
  <w:style w:type="character" w:customStyle="1" w:styleId="ab">
    <w:name w:val="Основной текст Знак"/>
    <w:basedOn w:val="a0"/>
    <w:link w:val="aa"/>
    <w:uiPriority w:val="99"/>
    <w:locked/>
    <w:rsid w:val="00BB76FD"/>
    <w:rPr>
      <w:rFonts w:ascii="Times New Roman" w:hAnsi="Times New Roman" w:cs="Times New Roman"/>
      <w:sz w:val="20"/>
      <w:szCs w:val="20"/>
      <w:lang w:val="en-US"/>
    </w:rPr>
  </w:style>
  <w:style w:type="paragraph" w:customStyle="1" w:styleId="ac">
    <w:name w:val="Новый"/>
    <w:basedOn w:val="a"/>
    <w:rsid w:val="00BB76FD"/>
    <w:pPr>
      <w:spacing w:after="0"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BB76FD"/>
    <w:pPr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character" w:customStyle="1" w:styleId="ae">
    <w:name w:val="Абзац списка Знак"/>
    <w:link w:val="af"/>
    <w:uiPriority w:val="34"/>
    <w:locked/>
    <w:rsid w:val="00BB76FD"/>
  </w:style>
  <w:style w:type="paragraph" w:styleId="af">
    <w:name w:val="List Paragraph"/>
    <w:basedOn w:val="a"/>
    <w:link w:val="ae"/>
    <w:uiPriority w:val="34"/>
    <w:qFormat/>
    <w:rsid w:val="00BB76FD"/>
    <w:pPr>
      <w:ind w:left="720"/>
      <w:contextualSpacing/>
    </w:p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BB76FD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BB76FD"/>
    <w:rPr>
      <w:rFonts w:cs="Times New Roman"/>
      <w:b/>
      <w:bCs/>
    </w:rPr>
  </w:style>
  <w:style w:type="paragraph" w:customStyle="1" w:styleId="Normal1">
    <w:name w:val="Normal1"/>
    <w:rsid w:val="00BB76FD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BB76FD"/>
    <w:rPr>
      <w:rFonts w:cs="Times New Roman"/>
      <w:color w:val="0000FF"/>
      <w:u w:val="single"/>
    </w:rPr>
  </w:style>
  <w:style w:type="character" w:styleId="af2">
    <w:name w:val="footnote reference"/>
    <w:aliases w:val="Знак сноски-FN,Ciae niinee-FN"/>
    <w:basedOn w:val="a0"/>
    <w:uiPriority w:val="99"/>
    <w:unhideWhenUsed/>
    <w:rsid w:val="00BB76FD"/>
    <w:rPr>
      <w:rFonts w:cs="Times New Roman"/>
      <w:vertAlign w:val="superscript"/>
    </w:rPr>
  </w:style>
  <w:style w:type="character" w:customStyle="1" w:styleId="a6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5"/>
    <w:locked/>
    <w:rsid w:val="00BB76FD"/>
    <w:rPr>
      <w:rFonts w:cs="Times New Roman"/>
      <w:sz w:val="20"/>
      <w:szCs w:val="20"/>
    </w:rPr>
  </w:style>
  <w:style w:type="paragraph" w:styleId="32">
    <w:name w:val="Body Text 3"/>
    <w:basedOn w:val="a"/>
    <w:link w:val="33"/>
    <w:uiPriority w:val="99"/>
    <w:unhideWhenUsed/>
    <w:rsid w:val="00BB76FD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locked/>
    <w:rsid w:val="00BB76FD"/>
    <w:rPr>
      <w:rFonts w:cs="Times New Roman"/>
      <w:sz w:val="16"/>
      <w:szCs w:val="16"/>
    </w:rPr>
  </w:style>
  <w:style w:type="paragraph" w:customStyle="1" w:styleId="11">
    <w:name w:val="Абзац списка1"/>
    <w:basedOn w:val="a"/>
    <w:rsid w:val="00BB76FD"/>
    <w:pPr>
      <w:ind w:left="720"/>
      <w:contextualSpacing/>
    </w:pPr>
    <w:rPr>
      <w:rFonts w:ascii="Calibri" w:hAnsi="Calibri" w:cs="Times New Roman"/>
      <w:sz w:val="20"/>
      <w:szCs w:val="20"/>
      <w:lang w:eastAsia="ru-RU"/>
    </w:rPr>
  </w:style>
  <w:style w:type="character" w:customStyle="1" w:styleId="s4">
    <w:name w:val="s4"/>
    <w:uiPriority w:val="99"/>
    <w:rsid w:val="00BB76FD"/>
  </w:style>
  <w:style w:type="paragraph" w:customStyle="1" w:styleId="p11">
    <w:name w:val="p11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BB76FD"/>
    <w:rPr>
      <w:rFonts w:ascii="Times New Roman" w:hAnsi="Times New Roman"/>
    </w:rPr>
  </w:style>
  <w:style w:type="character" w:styleId="af3">
    <w:name w:val="Emphasis"/>
    <w:basedOn w:val="a0"/>
    <w:uiPriority w:val="20"/>
    <w:qFormat/>
    <w:rsid w:val="00BB76FD"/>
    <w:rPr>
      <w:rFonts w:cs="Times New Roman"/>
      <w:i/>
    </w:rPr>
  </w:style>
  <w:style w:type="paragraph" w:styleId="af4">
    <w:name w:val="Balloon Text"/>
    <w:basedOn w:val="a"/>
    <w:link w:val="af5"/>
    <w:uiPriority w:val="99"/>
    <w:unhideWhenUsed/>
    <w:rsid w:val="00BB7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BB76FD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BB76FD"/>
    <w:pPr>
      <w:ind w:left="720"/>
      <w:contextualSpacing/>
    </w:pPr>
    <w:rPr>
      <w:rFonts w:ascii="Calibri" w:hAnsi="Calibri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BB76FD"/>
  </w:style>
  <w:style w:type="paragraph" w:customStyle="1" w:styleId="af6">
    <w:name w:val="Знак Знак Знак Знак"/>
    <w:basedOn w:val="a"/>
    <w:rsid w:val="00BB76FD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34">
    <w:name w:val="Body Text Indent 3"/>
    <w:basedOn w:val="a"/>
    <w:link w:val="35"/>
    <w:uiPriority w:val="99"/>
    <w:semiHidden/>
    <w:unhideWhenUsed/>
    <w:rsid w:val="00BB76FD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BB76FD"/>
    <w:rPr>
      <w:rFonts w:cs="Times New Roman"/>
      <w:sz w:val="16"/>
      <w:szCs w:val="16"/>
    </w:rPr>
  </w:style>
  <w:style w:type="paragraph" w:customStyle="1" w:styleId="12">
    <w:name w:val="Обычный1"/>
    <w:rsid w:val="00BB76FD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B76FD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locked/>
    <w:rsid w:val="00BB76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BB76FD"/>
    <w:pPr>
      <w:spacing w:after="0" w:line="280" w:lineRule="atLeast"/>
      <w:ind w:firstLine="340"/>
      <w:jc w:val="both"/>
    </w:pPr>
    <w:rPr>
      <w:rFonts w:ascii="Arial" w:hAnsi="Arial" w:cs="Arial"/>
      <w:lang w:eastAsia="ru-RU"/>
    </w:rPr>
  </w:style>
  <w:style w:type="paragraph" w:styleId="22">
    <w:name w:val="Body Text 2"/>
    <w:basedOn w:val="a"/>
    <w:link w:val="23"/>
    <w:uiPriority w:val="99"/>
    <w:unhideWhenUsed/>
    <w:rsid w:val="00BB76F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locked/>
    <w:rsid w:val="00BB76FD"/>
    <w:rPr>
      <w:rFonts w:cs="Times New Roman"/>
    </w:rPr>
  </w:style>
  <w:style w:type="paragraph" w:styleId="af9">
    <w:name w:val="Body Text Indent"/>
    <w:basedOn w:val="a"/>
    <w:link w:val="afa"/>
    <w:uiPriority w:val="99"/>
    <w:rsid w:val="00BB76FD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locked/>
    <w:rsid w:val="00BB76FD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b">
    <w:name w:val="Title"/>
    <w:basedOn w:val="a"/>
    <w:link w:val="afc"/>
    <w:uiPriority w:val="10"/>
    <w:qFormat/>
    <w:rsid w:val="00BB76FD"/>
    <w:pPr>
      <w:spacing w:after="0" w:line="240" w:lineRule="auto"/>
      <w:jc w:val="center"/>
    </w:pPr>
    <w:rPr>
      <w:rFonts w:ascii="Arial" w:hAnsi="Arial" w:cs="Times New Roman"/>
      <w:b/>
      <w:sz w:val="28"/>
      <w:szCs w:val="20"/>
      <w:lang w:eastAsia="ru-RU"/>
    </w:rPr>
  </w:style>
  <w:style w:type="character" w:customStyle="1" w:styleId="afc">
    <w:name w:val="Название Знак"/>
    <w:basedOn w:val="a0"/>
    <w:link w:val="afb"/>
    <w:uiPriority w:val="10"/>
    <w:locked/>
    <w:rsid w:val="00BB76FD"/>
    <w:rPr>
      <w:rFonts w:ascii="Arial" w:hAnsi="Arial" w:cs="Times New Roman"/>
      <w:b/>
      <w:sz w:val="20"/>
      <w:szCs w:val="20"/>
      <w:lang w:eastAsia="ru-RU"/>
    </w:rPr>
  </w:style>
  <w:style w:type="paragraph" w:styleId="afd">
    <w:name w:val="caption"/>
    <w:basedOn w:val="a"/>
    <w:next w:val="a"/>
    <w:uiPriority w:val="35"/>
    <w:qFormat/>
    <w:rsid w:val="00BB76FD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rsid w:val="00BB76FD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BB76FD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BB76FD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B76FD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BB76FD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e">
    <w:name w:val="Plain Text"/>
    <w:basedOn w:val="a"/>
    <w:link w:val="aff"/>
    <w:uiPriority w:val="99"/>
    <w:unhideWhenUsed/>
    <w:rsid w:val="00BB76FD"/>
    <w:pPr>
      <w:spacing w:after="0" w:line="240" w:lineRule="auto"/>
    </w:pPr>
    <w:rPr>
      <w:rFonts w:ascii="Calibri" w:hAnsi="Calibri" w:cs="Times New Roman"/>
      <w:szCs w:val="21"/>
    </w:rPr>
  </w:style>
  <w:style w:type="character" w:customStyle="1" w:styleId="aff">
    <w:name w:val="Текст Знак"/>
    <w:basedOn w:val="a0"/>
    <w:link w:val="afe"/>
    <w:uiPriority w:val="99"/>
    <w:locked/>
    <w:rsid w:val="00BB76FD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BB76FD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BB76FD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BB76FD"/>
    <w:pPr>
      <w:shd w:val="clear" w:color="auto" w:fill="FFFFFF"/>
      <w:spacing w:after="300" w:line="240" w:lineRule="atLeast"/>
      <w:outlineLvl w:val="3"/>
    </w:pPr>
    <w:rPr>
      <w:rFonts w:ascii="Segoe UI" w:hAnsi="Segoe UI"/>
      <w:b/>
      <w:bCs/>
      <w:sz w:val="29"/>
      <w:szCs w:val="29"/>
    </w:rPr>
  </w:style>
  <w:style w:type="character" w:customStyle="1" w:styleId="46">
    <w:name w:val="Заголовок №46"/>
    <w:rsid w:val="00BB76FD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76FD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BB76FD"/>
    <w:rPr>
      <w:rFonts w:ascii="Times New Roman" w:hAnsi="Times New Roman"/>
      <w:sz w:val="24"/>
      <w:u w:val="none"/>
      <w:effect w:val="none"/>
    </w:rPr>
  </w:style>
  <w:style w:type="paragraph" w:customStyle="1" w:styleId="default">
    <w:name w:val="default"/>
    <w:basedOn w:val="a"/>
    <w:rsid w:val="00BB76F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ccent1">
    <w:name w:val="accent1"/>
    <w:rsid w:val="00BB76FD"/>
    <w:rPr>
      <w:color w:val="DC143C"/>
      <w:sz w:val="24"/>
    </w:rPr>
  </w:style>
  <w:style w:type="character" w:customStyle="1" w:styleId="butback1">
    <w:name w:val="butback1"/>
    <w:rsid w:val="00BB76FD"/>
    <w:rPr>
      <w:color w:val="666666"/>
    </w:rPr>
  </w:style>
  <w:style w:type="character" w:customStyle="1" w:styleId="submenu-table">
    <w:name w:val="submenu-table"/>
    <w:rsid w:val="00BB76FD"/>
  </w:style>
  <w:style w:type="character" w:customStyle="1" w:styleId="71">
    <w:name w:val="Основной текст + Полужирный7"/>
    <w:rsid w:val="00BB76FD"/>
    <w:rPr>
      <w:b/>
      <w:sz w:val="22"/>
      <w:lang w:val="en-US"/>
    </w:rPr>
  </w:style>
  <w:style w:type="character" w:customStyle="1" w:styleId="61">
    <w:name w:val="Основной текст + Полужирный6"/>
    <w:rsid w:val="00BB76FD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BB76FD"/>
    <w:rPr>
      <w:b/>
      <w:sz w:val="22"/>
      <w:lang w:val="en-US"/>
    </w:rPr>
  </w:style>
  <w:style w:type="character" w:customStyle="1" w:styleId="42">
    <w:name w:val="Основной текст + Полужирный4"/>
    <w:rsid w:val="00BB76FD"/>
    <w:rPr>
      <w:b/>
      <w:noProof/>
      <w:sz w:val="22"/>
      <w:lang w:val="en-US"/>
    </w:rPr>
  </w:style>
  <w:style w:type="character" w:customStyle="1" w:styleId="aff0">
    <w:name w:val="Основной текст + Полужирный"/>
    <w:rsid w:val="00BB76FD"/>
    <w:rPr>
      <w:b/>
      <w:sz w:val="22"/>
      <w:lang w:val="en-US"/>
    </w:rPr>
  </w:style>
  <w:style w:type="character" w:customStyle="1" w:styleId="57">
    <w:name w:val="Основной текст + Полужирный57"/>
    <w:rsid w:val="00BB76FD"/>
    <w:rPr>
      <w:b/>
      <w:noProof/>
      <w:sz w:val="22"/>
      <w:lang w:val="en-US"/>
    </w:rPr>
  </w:style>
  <w:style w:type="paragraph" w:customStyle="1" w:styleId="Default0">
    <w:name w:val="Default"/>
    <w:rsid w:val="00BB76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BB76FD"/>
    <w:pPr>
      <w:keepNext/>
      <w:spacing w:before="240" w:after="60" w:line="240" w:lineRule="auto"/>
    </w:pPr>
    <w:rPr>
      <w:rFonts w:ascii="Arial" w:hAnsi="Arial" w:cs="Times New Roman"/>
      <w:b/>
      <w:i/>
      <w:sz w:val="24"/>
      <w:szCs w:val="20"/>
      <w:lang w:eastAsia="ru-RU"/>
    </w:rPr>
  </w:style>
  <w:style w:type="paragraph" w:styleId="aff1">
    <w:name w:val="Block Text"/>
    <w:basedOn w:val="a"/>
    <w:uiPriority w:val="99"/>
    <w:rsid w:val="00BB76FD"/>
    <w:pPr>
      <w:spacing w:after="0" w:line="240" w:lineRule="auto"/>
      <w:ind w:left="-57" w:right="-57"/>
    </w:pPr>
    <w:rPr>
      <w:rFonts w:ascii="Arial" w:hAnsi="Arial" w:cs="Times New Roman"/>
      <w:sz w:val="20"/>
      <w:szCs w:val="20"/>
      <w:lang w:eastAsia="ru-RU"/>
    </w:rPr>
  </w:style>
  <w:style w:type="character" w:styleId="aff2">
    <w:name w:val="endnote reference"/>
    <w:basedOn w:val="a0"/>
    <w:uiPriority w:val="99"/>
    <w:rsid w:val="00BB76FD"/>
    <w:rPr>
      <w:rFonts w:cs="Times New Roman"/>
      <w:vertAlign w:val="superscript"/>
    </w:rPr>
  </w:style>
  <w:style w:type="character" w:customStyle="1" w:styleId="81">
    <w:name w:val="Основной текст (8)"/>
    <w:rsid w:val="00BB76FD"/>
    <w:rPr>
      <w:rFonts w:ascii="Trebuchet MS" w:hAnsi="Trebuchet MS"/>
      <w:spacing w:val="0"/>
      <w:sz w:val="20"/>
    </w:rPr>
  </w:style>
  <w:style w:type="table" w:styleId="aff3">
    <w:name w:val="Table Grid"/>
    <w:basedOn w:val="a1"/>
    <w:uiPriority w:val="59"/>
    <w:rsid w:val="00BB76FD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5">
    <w:name w:val="Light Shading Accent 5"/>
    <w:basedOn w:val="a1"/>
    <w:uiPriority w:val="60"/>
    <w:rsid w:val="00BB76FD"/>
    <w:pPr>
      <w:spacing w:after="0" w:line="240" w:lineRule="auto"/>
    </w:pPr>
    <w:rPr>
      <w:rFonts w:cstheme="minorBidi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2">
    <w:name w:val="Light Shading Accent 2"/>
    <w:basedOn w:val="a1"/>
    <w:uiPriority w:val="60"/>
    <w:rsid w:val="00BB76FD"/>
    <w:pPr>
      <w:spacing w:after="0" w:line="240" w:lineRule="auto"/>
    </w:pPr>
    <w:rPr>
      <w:rFonts w:cstheme="minorBidi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theme="minorBidi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cstheme="minorBidi"/>
        <w:b/>
        <w:bCs/>
      </w:rPr>
    </w:tblStylePr>
    <w:tblStylePr w:type="lastCol">
      <w:rPr>
        <w:rFonts w:cstheme="minorBidi"/>
        <w:b/>
        <w:bCs/>
      </w:rPr>
    </w:tblStylePr>
    <w:tblStylePr w:type="band1Vert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rPr>
        <w:rFonts w:cstheme="minorBid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05INTRO">
    <w:name w:val="05INTRO"/>
    <w:basedOn w:val="a"/>
    <w:next w:val="a"/>
    <w:uiPriority w:val="99"/>
    <w:rsid w:val="00377791"/>
    <w:pPr>
      <w:keepLines/>
      <w:autoSpaceDE w:val="0"/>
      <w:autoSpaceDN w:val="0"/>
      <w:adjustRightInd w:val="0"/>
      <w:spacing w:after="340" w:line="300" w:lineRule="atLeast"/>
      <w:ind w:left="170" w:right="454"/>
      <w:textAlignment w:val="baseline"/>
    </w:pPr>
    <w:rPr>
      <w:rFonts w:ascii="Myriad Pro Light SemiExt" w:hAnsi="Myriad Pro Light SemiExt" w:cs="Myriad Pro Light SemiExt"/>
      <w:color w:val="000000"/>
    </w:rPr>
  </w:style>
  <w:style w:type="paragraph" w:customStyle="1" w:styleId="01HEADER-1">
    <w:name w:val="01HEADER-1"/>
    <w:basedOn w:val="a"/>
    <w:next w:val="a"/>
    <w:uiPriority w:val="99"/>
    <w:rsid w:val="00377791"/>
    <w:pPr>
      <w:suppressAutoHyphens/>
      <w:autoSpaceDE w:val="0"/>
      <w:autoSpaceDN w:val="0"/>
      <w:adjustRightInd w:val="0"/>
      <w:spacing w:after="170" w:line="520" w:lineRule="atLeast"/>
      <w:jc w:val="center"/>
      <w:textAlignment w:val="baseline"/>
    </w:pPr>
    <w:rPr>
      <w:rFonts w:ascii="AvantGardeGothicC" w:hAnsi="AvantGardeGothicC" w:cs="AvantGardeGothicC"/>
      <w:color w:val="2800E8"/>
      <w:sz w:val="50"/>
      <w:szCs w:val="50"/>
    </w:rPr>
  </w:style>
  <w:style w:type="paragraph" w:customStyle="1" w:styleId="02AUTHOR">
    <w:name w:val="02AUTHOR"/>
    <w:basedOn w:val="a"/>
    <w:next w:val="a"/>
    <w:uiPriority w:val="99"/>
    <w:rsid w:val="00377791"/>
    <w:pPr>
      <w:suppressAutoHyphens/>
      <w:autoSpaceDE w:val="0"/>
      <w:autoSpaceDN w:val="0"/>
      <w:adjustRightInd w:val="0"/>
      <w:spacing w:before="340" w:after="340" w:line="288" w:lineRule="auto"/>
      <w:jc w:val="right"/>
      <w:textAlignment w:val="center"/>
    </w:pPr>
    <w:rPr>
      <w:rFonts w:ascii="Myriad Pro" w:hAnsi="Myriad Pro" w:cs="Myriad Pro"/>
      <w:color w:val="000000"/>
      <w:sz w:val="16"/>
      <w:szCs w:val="16"/>
    </w:rPr>
  </w:style>
  <w:style w:type="paragraph" w:customStyle="1" w:styleId="07BODY-txt">
    <w:name w:val="07BODY-txt"/>
    <w:basedOn w:val="a"/>
    <w:next w:val="a"/>
    <w:uiPriority w:val="99"/>
    <w:rsid w:val="00377791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01HEADER-2">
    <w:name w:val="01HEADER-2"/>
    <w:basedOn w:val="01HEADER-1"/>
    <w:next w:val="a"/>
    <w:uiPriority w:val="99"/>
    <w:rsid w:val="00377791"/>
    <w:pPr>
      <w:keepNext/>
      <w:keepLines/>
      <w:spacing w:before="170" w:after="57" w:line="220" w:lineRule="atLeast"/>
      <w:ind w:left="283"/>
      <w:jc w:val="left"/>
    </w:pPr>
    <w:rPr>
      <w:position w:val="-10"/>
      <w:sz w:val="24"/>
      <w:szCs w:val="24"/>
    </w:rPr>
  </w:style>
  <w:style w:type="character" w:customStyle="1" w:styleId="COLOR">
    <w:name w:val="COLOR"/>
    <w:uiPriority w:val="99"/>
    <w:rsid w:val="00377791"/>
    <w:rPr>
      <w:color w:val="2800E8"/>
    </w:rPr>
  </w:style>
  <w:style w:type="character" w:customStyle="1" w:styleId="Bold">
    <w:name w:val="Bold"/>
    <w:uiPriority w:val="99"/>
    <w:rsid w:val="00377791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3433</Characters>
  <Application>Microsoft Office Word</Application>
  <DocSecurity>0</DocSecurity>
  <Lines>28</Lines>
  <Paragraphs>8</Paragraphs>
  <ScaleCrop>false</ScaleCrop>
  <LinksUpToDate>false</LinksUpToDate>
  <CharactersWithSpaces>4027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2019-04-30T23:34:00Z</dcterms:created>
  <dcterms:modified xsi:type="dcterms:W3CDTF">2020-03-14T09:53:00Z</dcterms:modified>
</cp:coreProperties>
</file>