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EF" w:rsidRDefault="000B28C3" w:rsidP="00950CD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50CD3">
        <w:rPr>
          <w:rFonts w:ascii="Times New Roman" w:hAnsi="Times New Roman"/>
          <w:b/>
          <w:sz w:val="24"/>
          <w:szCs w:val="24"/>
        </w:rPr>
        <w:t>Диагностическая карта «Социально-коммуникативное развитие»</w:t>
      </w:r>
    </w:p>
    <w:p w:rsidR="000B28C3" w:rsidRDefault="000B28C3" w:rsidP="00950CD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50CD3">
        <w:rPr>
          <w:rFonts w:ascii="Times New Roman" w:hAnsi="Times New Roman"/>
          <w:b/>
          <w:sz w:val="24"/>
          <w:szCs w:val="24"/>
        </w:rPr>
        <w:t xml:space="preserve"> (подготовительная к школе группа)</w:t>
      </w:r>
    </w:p>
    <w:p w:rsidR="00950CD3" w:rsidRPr="00950CD3" w:rsidRDefault="00950CD3" w:rsidP="00950CD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24"/>
        <w:gridCol w:w="273"/>
        <w:gridCol w:w="275"/>
        <w:gridCol w:w="273"/>
        <w:gridCol w:w="274"/>
        <w:gridCol w:w="274"/>
        <w:gridCol w:w="276"/>
        <w:gridCol w:w="274"/>
        <w:gridCol w:w="276"/>
        <w:gridCol w:w="274"/>
        <w:gridCol w:w="276"/>
        <w:gridCol w:w="274"/>
        <w:gridCol w:w="276"/>
        <w:gridCol w:w="274"/>
        <w:gridCol w:w="278"/>
      </w:tblGrid>
      <w:tr w:rsidR="000B28C3" w:rsidRPr="00950CD3" w:rsidTr="00950CD3">
        <w:trPr>
          <w:trHeight w:val="440"/>
        </w:trPr>
        <w:tc>
          <w:tcPr>
            <w:tcW w:w="2991" w:type="pct"/>
            <w:vMerge w:val="restart"/>
            <w:hideMark/>
          </w:tcPr>
          <w:p w:rsidR="000B28C3" w:rsidRPr="00950CD3" w:rsidRDefault="000B28C3" w:rsidP="00950CD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CD3">
              <w:rPr>
                <w:rFonts w:ascii="Times New Roman" w:hAnsi="Times New Roman"/>
                <w:b/>
                <w:sz w:val="24"/>
                <w:szCs w:val="24"/>
              </w:rPr>
              <w:t>Показатели социально</w:t>
            </w:r>
            <w:r w:rsidRPr="00950C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950CD3">
              <w:rPr>
                <w:rFonts w:ascii="Times New Roman" w:hAnsi="Times New Roman"/>
                <w:b/>
                <w:sz w:val="24"/>
                <w:szCs w:val="24"/>
              </w:rPr>
              <w:t>коммуникативного развития</w:t>
            </w:r>
          </w:p>
        </w:tc>
        <w:tc>
          <w:tcPr>
            <w:tcW w:w="2009" w:type="pct"/>
            <w:gridSpan w:val="14"/>
          </w:tcPr>
          <w:p w:rsidR="000B28C3" w:rsidRPr="00950CD3" w:rsidRDefault="000B28C3" w:rsidP="00950CD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CD3">
              <w:rPr>
                <w:rFonts w:ascii="Times New Roman" w:hAnsi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0B28C3" w:rsidRPr="00950CD3" w:rsidTr="00950CD3">
        <w:trPr>
          <w:trHeight w:val="851"/>
        </w:trPr>
        <w:tc>
          <w:tcPr>
            <w:tcW w:w="2991" w:type="pct"/>
            <w:vMerge/>
            <w:hideMark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  <w:gridSpan w:val="2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  <w:gridSpan w:val="2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5000" w:type="pct"/>
            <w:gridSpan w:val="15"/>
            <w:hideMark/>
          </w:tcPr>
          <w:p w:rsidR="000B28C3" w:rsidRPr="00950CD3" w:rsidRDefault="000B28C3" w:rsidP="00950CD3">
            <w:pPr>
              <w:pStyle w:val="a4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50CD3">
              <w:rPr>
                <w:rFonts w:ascii="Times New Roman" w:hAnsi="Times New Roman" w:cs="Times New Roman"/>
                <w:b/>
                <w:sz w:val="24"/>
                <w:szCs w:val="24"/>
              </w:rPr>
              <w:t>. Коммуникативные навыки</w:t>
            </w: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общаться с разными детьми (младшими, старше себя, ровесниками, мальчиками, девочками)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Владение способами контакта с малознакомыми людьми (воспитатель другой группы, методист, психолог, заведующий ДОО; гости детского сада; родители кого-либо из сверстников) 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Знание и использование вежливых форм обращения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установить контакт с помощью вербальных и невербальных (мимика, пантомимика) средств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тактично, с уважением обращаться с просьбами, вопросами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попросить о помощи и оказать ее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в совместной деятельности высказывать свои предложения, советы, просьбы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Умение включаться в совместную деятельность </w:t>
            </w:r>
            <w:proofErr w:type="gramStart"/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взрослыми и сверстниками, не мешая другим своим поведением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проявить чувство собственного достоинства, защитить себя от насмешек, грубого или насмешливого обращения со стороны взрослых или сверстников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отказывать, противостоять давлению со стороны более активных сверстников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5000" w:type="pct"/>
            <w:gridSpan w:val="15"/>
            <w:hideMark/>
          </w:tcPr>
          <w:p w:rsidR="000B28C3" w:rsidRPr="00950CD3" w:rsidRDefault="000B28C3" w:rsidP="00950C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950CD3">
              <w:rPr>
                <w:rFonts w:ascii="Times New Roman" w:hAnsi="Times New Roman"/>
                <w:b/>
                <w:sz w:val="24"/>
                <w:szCs w:val="24"/>
              </w:rPr>
              <w:t>. Развитие эмоций</w:t>
            </w: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прислушиваться к своим переживаниям, понимать свое эмоциональное состояние (Я рад», «Я доволен», «Мне весело», «Я рассержен», «Я огорчен», «Мне грустно», «Мне страшно» и т.д.)</w:t>
            </w:r>
            <w:proofErr w:type="gramEnd"/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открыто выражать свои чувства, как положительные, так и отрицательные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чувствовать настроение близких взрослых и сверстников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оказать эмоциональную поддержку и помощь в случаях затруднения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5000" w:type="pct"/>
            <w:gridSpan w:val="15"/>
            <w:hideMark/>
          </w:tcPr>
          <w:p w:rsidR="000B28C3" w:rsidRPr="00950CD3" w:rsidRDefault="000B28C3" w:rsidP="00950CD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CD3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val="en-US" w:eastAsia="ru-RU"/>
              </w:rPr>
              <w:t>III</w:t>
            </w:r>
            <w:r w:rsidRPr="00950CD3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50CD3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950CD3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 xml:space="preserve"> навыков безопасного поведения </w:t>
            </w: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tabs>
                <w:tab w:val="left" w:pos="354"/>
              </w:tabs>
              <w:contextualSpacing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Ребенок овладел навыками безопасного поведения в ситуациях: </w:t>
            </w:r>
          </w:p>
          <w:p w:rsidR="000B28C3" w:rsidRPr="00950CD3" w:rsidRDefault="000B28C3" w:rsidP="00950CD3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0CD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создающих</w:t>
            </w:r>
            <w:proofErr w:type="gramEnd"/>
            <w:r w:rsidRPr="00950CD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угрозу жизни и здоровью (застрял в лифте, потерялся, остался без электричества), порезался, ощутил запах газа и др.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1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связанных с оказанием элементарной помощи </w:t>
            </w:r>
            <w:r w:rsidRPr="00950CD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себе и другому человеку (использование дезинфицирующих и перевязочных средств аптечки и др.)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проявления возможных опасностей природного происхождения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совместной деятельности со сверстниками: не участвовать в играх и действиях, предполагающих нарушение правил безопасности, рассказать взрослым о ситуации, когда на твоих глазах твой товарищ нарушил (или намеревается нарушить) правила безопасности и др.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требующих вызова скорой помощи, службы газа и службы спасения (в т. ч. освоение норм телефонного диалога с диспетчерами  экстренных служб)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rPr>
          <w:trHeight w:val="360"/>
        </w:trPr>
        <w:tc>
          <w:tcPr>
            <w:tcW w:w="5000" w:type="pct"/>
            <w:gridSpan w:val="15"/>
            <w:hideMark/>
          </w:tcPr>
          <w:p w:rsidR="000B28C3" w:rsidRPr="00950CD3" w:rsidRDefault="000B28C3" w:rsidP="00950C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val="en-US" w:eastAsia="ru-RU"/>
              </w:rPr>
              <w:t>IV</w:t>
            </w:r>
            <w:r w:rsidRPr="00950CD3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. Развитие социальных компетентностей (по С.В. Кривцовой)</w:t>
            </w: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950C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z w:val="24"/>
                <w:szCs w:val="24"/>
              </w:rPr>
              <w:t xml:space="preserve">У детей сформированы возможности: </w:t>
            </w:r>
          </w:p>
          <w:p w:rsidR="000B28C3" w:rsidRPr="00950CD3" w:rsidRDefault="000B28C3" w:rsidP="00950CD3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адаптации к образовательной организации 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общения со сверстниками (навыки дружелюбия)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обхождения с чувствами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альтернативы агрессии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преодоления стресса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5000" w:type="pct"/>
            <w:gridSpan w:val="15"/>
            <w:hideMark/>
          </w:tcPr>
          <w:p w:rsidR="000B28C3" w:rsidRPr="00950CD3" w:rsidRDefault="000B28C3" w:rsidP="00950C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val="en-US" w:eastAsia="ru-RU"/>
              </w:rPr>
              <w:t>V</w:t>
            </w:r>
            <w:r w:rsidRPr="00950CD3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. Формирование социальных навыков (по Е.В. Рылеевой)</w:t>
            </w:r>
            <w:r w:rsidRPr="00950CD3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950C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sz w:val="24"/>
                <w:szCs w:val="24"/>
              </w:rPr>
              <w:t xml:space="preserve">У детей сформированы навыки: </w:t>
            </w:r>
          </w:p>
          <w:p w:rsidR="000B28C3" w:rsidRPr="00950CD3" w:rsidRDefault="000B28C3" w:rsidP="00950CD3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активного или включенного слушания – умение внимательно выслушивать всех участников разговора, дискуссии, игры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быстрого включения в групповую работу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публичного выражения своего мнения 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отстаивания свое мнение «культурным способом» 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предпочтение нравственным способам достижения цели из возможных вариантов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коллективно-распределенной деятельности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rPr>
          <w:trHeight w:val="395"/>
        </w:trPr>
        <w:tc>
          <w:tcPr>
            <w:tcW w:w="2991" w:type="pct"/>
            <w:hideMark/>
          </w:tcPr>
          <w:p w:rsidR="000B28C3" w:rsidRPr="00950CD3" w:rsidRDefault="000B28C3" w:rsidP="00950CD3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адекватной оценки своих возможностей и умения находить правильных партнеров для достижения своих целей 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rPr>
          <w:trHeight w:val="570"/>
        </w:trPr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val="en-US" w:eastAsia="ru-RU"/>
              </w:rPr>
              <w:t>VI</w:t>
            </w:r>
            <w:r w:rsidRPr="00950CD3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. Умение регулировать свое поведение на основе общепринятых норм и правил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  <w:hideMark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val="en-US" w:eastAsia="ru-RU"/>
              </w:rPr>
              <w:t>VII</w:t>
            </w:r>
            <w:r w:rsidRPr="00950CD3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. Знание своих личностных особенностей и возможностей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950CD3" w:rsidTr="00950CD3">
        <w:tc>
          <w:tcPr>
            <w:tcW w:w="2991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CD3">
              <w:rPr>
                <w:rFonts w:ascii="Times New Roman" w:hAnsi="Times New Roman"/>
                <w:b/>
                <w:sz w:val="24"/>
                <w:szCs w:val="24"/>
              </w:rPr>
              <w:t>Общие показатели социального развития</w:t>
            </w: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0B28C3" w:rsidRPr="00950CD3" w:rsidRDefault="000B28C3" w:rsidP="00950CD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0CD3" w:rsidRDefault="00950CD3" w:rsidP="00950CD3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CD3" w:rsidRDefault="00950CD3" w:rsidP="00950CD3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CD3" w:rsidRDefault="00950CD3" w:rsidP="00950CD3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CD3" w:rsidRDefault="00950CD3" w:rsidP="00950CD3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CD3" w:rsidRDefault="00950CD3" w:rsidP="00950CD3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CD3" w:rsidRDefault="00950CD3" w:rsidP="00950CD3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CD3" w:rsidRDefault="00950CD3" w:rsidP="00950CD3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CD3" w:rsidRDefault="00950CD3" w:rsidP="00950CD3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CD3">
        <w:rPr>
          <w:rFonts w:ascii="Times New Roman" w:hAnsi="Times New Roman" w:cs="Times New Roman"/>
          <w:b/>
          <w:sz w:val="24"/>
          <w:szCs w:val="24"/>
        </w:rPr>
        <w:lastRenderedPageBreak/>
        <w:t>Выберите самостоятельно систему обозначений:</w:t>
      </w:r>
    </w:p>
    <w:p w:rsidR="00950CD3" w:rsidRPr="00950CD3" w:rsidRDefault="00950CD3" w:rsidP="00950CD3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56"/>
        <w:gridCol w:w="6815"/>
      </w:tblGrid>
      <w:tr w:rsidR="00950CD3" w:rsidRPr="00950CD3" w:rsidTr="007330FA">
        <w:tc>
          <w:tcPr>
            <w:tcW w:w="1440" w:type="pct"/>
          </w:tcPr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обозначений</w:t>
            </w:r>
          </w:p>
        </w:tc>
        <w:tc>
          <w:tcPr>
            <w:tcW w:w="3560" w:type="pct"/>
          </w:tcPr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950CD3" w:rsidRPr="00950CD3" w:rsidTr="007330FA">
        <w:tc>
          <w:tcPr>
            <w:tcW w:w="1440" w:type="pct"/>
          </w:tcPr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>Процентная</w:t>
            </w:r>
          </w:p>
        </w:tc>
        <w:tc>
          <w:tcPr>
            <w:tcW w:w="3560" w:type="pct"/>
          </w:tcPr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950CD3" w:rsidRPr="00950CD3" w:rsidTr="007330FA">
        <w:tc>
          <w:tcPr>
            <w:tcW w:w="1440" w:type="pct"/>
          </w:tcPr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>Символическая</w:t>
            </w:r>
          </w:p>
        </w:tc>
        <w:tc>
          <w:tcPr>
            <w:tcW w:w="3560" w:type="pct"/>
          </w:tcPr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950CD3" w:rsidRPr="00950CD3" w:rsidRDefault="00950CD3" w:rsidP="007330FA">
            <w:pPr>
              <w:pStyle w:val="07BODY-txt"/>
              <w:spacing w:line="240" w:lineRule="auto"/>
              <w:ind w:left="1026" w:hanging="99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«Х»</w:t>
            </w: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 достижения ребенком нормативного показателя; </w:t>
            </w:r>
          </w:p>
          <w:p w:rsidR="00950CD3" w:rsidRPr="00950CD3" w:rsidRDefault="00950CD3" w:rsidP="007330FA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«?»</w:t>
            </w: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 xml:space="preserve"> – неполное достижение; </w:t>
            </w:r>
          </w:p>
          <w:p w:rsidR="00950CD3" w:rsidRPr="00950CD3" w:rsidRDefault="00950CD3" w:rsidP="007330FA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«√»</w:t>
            </w: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  <w:tr w:rsidR="00950CD3" w:rsidRPr="00950CD3" w:rsidTr="007330FA">
        <w:tc>
          <w:tcPr>
            <w:tcW w:w="1440" w:type="pct"/>
          </w:tcPr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 xml:space="preserve">Цветовая </w:t>
            </w:r>
          </w:p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0CD3">
              <w:rPr>
                <w:rFonts w:ascii="Times New Roman" w:hAnsi="Times New Roman" w:cs="Times New Roman"/>
                <w:sz w:val="24"/>
                <w:szCs w:val="24"/>
              </w:rPr>
              <w:t xml:space="preserve">(можно использовать </w:t>
            </w:r>
            <w:proofErr w:type="gramEnd"/>
          </w:p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>только три основных цвета)</w:t>
            </w:r>
          </w:p>
        </w:tc>
        <w:tc>
          <w:tcPr>
            <w:tcW w:w="3560" w:type="pct"/>
          </w:tcPr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ym w:font="Symbol" w:char="F0B7"/>
            </w:r>
            <w:r w:rsidRPr="00950C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развития; </w:t>
            </w:r>
          </w:p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sym w:font="Symbol" w:char="F0B7"/>
            </w:r>
            <w:r w:rsidRPr="00950C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достаточный; </w:t>
            </w:r>
          </w:p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sym w:font="Symbol" w:char="F0B7"/>
            </w:r>
            <w:r w:rsidRPr="00950C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оптимальный; </w:t>
            </w:r>
          </w:p>
          <w:p w:rsidR="00950CD3" w:rsidRPr="00950CD3" w:rsidRDefault="00950CD3" w:rsidP="007330FA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0CD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sym w:font="Symbol" w:char="F0B7"/>
            </w:r>
            <w:r w:rsidRPr="00950C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950CD3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950CD3" w:rsidRPr="00950CD3" w:rsidRDefault="00950CD3" w:rsidP="00950C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46D8F" w:rsidRPr="00950CD3" w:rsidRDefault="00D46D8F" w:rsidP="00950CD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sectPr w:rsidR="00D46D8F" w:rsidRPr="00950CD3" w:rsidSect="00950CD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AC9" w:rsidRDefault="00517AC9" w:rsidP="0078537B">
      <w:pPr>
        <w:spacing w:after="0" w:line="240" w:lineRule="auto"/>
      </w:pPr>
      <w:r>
        <w:separator/>
      </w:r>
    </w:p>
  </w:endnote>
  <w:endnote w:type="continuationSeparator" w:id="0">
    <w:p w:rsidR="00517AC9" w:rsidRDefault="00517AC9" w:rsidP="0078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AC9" w:rsidRDefault="00517AC9" w:rsidP="0078537B">
      <w:pPr>
        <w:spacing w:after="0" w:line="240" w:lineRule="auto"/>
      </w:pPr>
      <w:r>
        <w:separator/>
      </w:r>
    </w:p>
  </w:footnote>
  <w:footnote w:type="continuationSeparator" w:id="0">
    <w:p w:rsidR="00517AC9" w:rsidRDefault="00517AC9" w:rsidP="00785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0A7" w:rsidRDefault="001570A7">
    <w:pPr>
      <w:pStyle w:val="a6"/>
    </w:pPr>
  </w:p>
  <w:p w:rsidR="0078537B" w:rsidRDefault="0078537B">
    <w:pPr>
      <w:pStyle w:val="a6"/>
    </w:pPr>
  </w:p>
  <w:p w:rsidR="001570A7" w:rsidRDefault="001570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D501C"/>
    <w:multiLevelType w:val="hybridMultilevel"/>
    <w:tmpl w:val="C5B8D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62345"/>
    <w:multiLevelType w:val="hybridMultilevel"/>
    <w:tmpl w:val="7FE4E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7441E"/>
    <w:multiLevelType w:val="hybridMultilevel"/>
    <w:tmpl w:val="E2AEC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E4996"/>
    <w:multiLevelType w:val="hybridMultilevel"/>
    <w:tmpl w:val="B98CC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5162E"/>
    <w:multiLevelType w:val="hybridMultilevel"/>
    <w:tmpl w:val="0DEA2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40ED5"/>
    <w:multiLevelType w:val="hybridMultilevel"/>
    <w:tmpl w:val="67C0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E3789B"/>
    <w:multiLevelType w:val="hybridMultilevel"/>
    <w:tmpl w:val="23409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D8F"/>
    <w:rsid w:val="00096127"/>
    <w:rsid w:val="000B28C3"/>
    <w:rsid w:val="001570A7"/>
    <w:rsid w:val="002F67BC"/>
    <w:rsid w:val="00517AC9"/>
    <w:rsid w:val="00570305"/>
    <w:rsid w:val="006C4FB1"/>
    <w:rsid w:val="007668E3"/>
    <w:rsid w:val="00784586"/>
    <w:rsid w:val="0078537B"/>
    <w:rsid w:val="00872BBE"/>
    <w:rsid w:val="008A093F"/>
    <w:rsid w:val="00950CD3"/>
    <w:rsid w:val="00C75AB5"/>
    <w:rsid w:val="00C8540E"/>
    <w:rsid w:val="00CB5064"/>
    <w:rsid w:val="00CD6157"/>
    <w:rsid w:val="00D46D8F"/>
    <w:rsid w:val="00D85E20"/>
    <w:rsid w:val="00DB07B8"/>
    <w:rsid w:val="00E85AEF"/>
    <w:rsid w:val="00EB2DFB"/>
    <w:rsid w:val="00ED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8F"/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0B28C3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0B2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D8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BODY-txt">
    <w:name w:val="07BODY-txt"/>
    <w:basedOn w:val="a"/>
    <w:next w:val="a"/>
    <w:uiPriority w:val="99"/>
    <w:rsid w:val="00D46D8F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D46D8F"/>
    <w:rPr>
      <w:b/>
    </w:rPr>
  </w:style>
  <w:style w:type="paragraph" w:styleId="a4">
    <w:name w:val="List Paragraph"/>
    <w:basedOn w:val="a"/>
    <w:link w:val="a5"/>
    <w:uiPriority w:val="34"/>
    <w:qFormat/>
    <w:rsid w:val="000B28C3"/>
    <w:pPr>
      <w:ind w:left="720"/>
      <w:contextualSpacing/>
    </w:pPr>
    <w:rPr>
      <w:rFonts w:eastAsiaTheme="minorHAnsi" w:cstheme="minorBidi"/>
    </w:rPr>
  </w:style>
  <w:style w:type="character" w:customStyle="1" w:styleId="a5">
    <w:name w:val="Абзац списка Знак"/>
    <w:link w:val="a4"/>
    <w:uiPriority w:val="34"/>
    <w:locked/>
    <w:rsid w:val="000B28C3"/>
  </w:style>
  <w:style w:type="character" w:customStyle="1" w:styleId="10">
    <w:name w:val="Заголовок 1 Знак"/>
    <w:basedOn w:val="a0"/>
    <w:link w:val="1"/>
    <w:rsid w:val="000B28C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0B2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78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537B"/>
    <w:rPr>
      <w:rFonts w:eastAsia="Times New Roman" w:cs="Times New Roman"/>
    </w:rPr>
  </w:style>
  <w:style w:type="paragraph" w:styleId="a8">
    <w:name w:val="footer"/>
    <w:basedOn w:val="a"/>
    <w:link w:val="a9"/>
    <w:uiPriority w:val="99"/>
    <w:unhideWhenUsed/>
    <w:rsid w:val="0078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537B"/>
    <w:rPr>
      <w:rFonts w:eastAsia="Times New Roman" w:cs="Times New Roman"/>
    </w:rPr>
  </w:style>
  <w:style w:type="paragraph" w:customStyle="1" w:styleId="pagetext">
    <w:name w:val="page_text"/>
    <w:basedOn w:val="a"/>
    <w:rsid w:val="001570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57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70A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2018-12-10T05:41:00Z</dcterms:created>
  <dcterms:modified xsi:type="dcterms:W3CDTF">2020-03-14T23:38:00Z</dcterms:modified>
</cp:coreProperties>
</file>