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67B" w:rsidRPr="00F26FC9" w:rsidRDefault="00E65EB7" w:rsidP="00F26F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6FC9">
        <w:rPr>
          <w:rFonts w:ascii="Times New Roman" w:hAnsi="Times New Roman" w:cs="Times New Roman"/>
          <w:b/>
          <w:sz w:val="24"/>
          <w:szCs w:val="24"/>
        </w:rPr>
        <w:t>Карта анализа НОД</w:t>
      </w:r>
    </w:p>
    <w:p w:rsidR="00E65EB7" w:rsidRDefault="00E65E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Образовательная организация____________________________________________________</w:t>
      </w:r>
    </w:p>
    <w:p w:rsidR="00E65EB7" w:rsidRDefault="00E65E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проведения_______________________________________________________________</w:t>
      </w:r>
    </w:p>
    <w:p w:rsidR="00E65EB7" w:rsidRDefault="00E65E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 воспитателя______________________________________________________________</w:t>
      </w:r>
    </w:p>
    <w:p w:rsidR="00E65EB7" w:rsidRDefault="00E65E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НОД____________________________________________________________________</w:t>
      </w:r>
    </w:p>
    <w:p w:rsidR="00E65EB7" w:rsidRDefault="00E65E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Образовательная область (приоритетная и в интеграции)_____________________________</w:t>
      </w:r>
    </w:p>
    <w:p w:rsidR="00E65EB7" w:rsidRDefault="00E65E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 посещения_______________________________________________________________</w:t>
      </w:r>
    </w:p>
    <w:p w:rsidR="00E65EB7" w:rsidRDefault="00E65EB7">
      <w:pPr>
        <w:rPr>
          <w:rFonts w:ascii="Times New Roman" w:hAnsi="Times New Roman" w:cs="Times New Roman"/>
          <w:i/>
          <w:sz w:val="24"/>
          <w:szCs w:val="24"/>
        </w:rPr>
      </w:pPr>
      <w:r w:rsidRPr="00E65EB7">
        <w:rPr>
          <w:rFonts w:ascii="Times New Roman" w:hAnsi="Times New Roman" w:cs="Times New Roman"/>
          <w:i/>
          <w:sz w:val="24"/>
          <w:szCs w:val="24"/>
        </w:rPr>
        <w:t>Баллы проставляются за реализацию каждого из 18 требований от 0 до 2-х балов: 0 – отсутствует, 1 – частично реализовано, 2 – реализовано полностью.</w:t>
      </w:r>
    </w:p>
    <w:tbl>
      <w:tblPr>
        <w:tblStyle w:val="a3"/>
        <w:tblW w:w="0" w:type="auto"/>
        <w:tblLook w:val="04A0"/>
      </w:tblPr>
      <w:tblGrid>
        <w:gridCol w:w="675"/>
        <w:gridCol w:w="5103"/>
        <w:gridCol w:w="993"/>
        <w:gridCol w:w="2800"/>
      </w:tblGrid>
      <w:tr w:rsidR="001002E0" w:rsidRPr="001002E0" w:rsidTr="00344734">
        <w:tc>
          <w:tcPr>
            <w:tcW w:w="5778" w:type="dxa"/>
            <w:gridSpan w:val="2"/>
          </w:tcPr>
          <w:p w:rsidR="001002E0" w:rsidRPr="001002E0" w:rsidRDefault="001002E0" w:rsidP="001002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2E0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НОД</w:t>
            </w:r>
          </w:p>
        </w:tc>
        <w:tc>
          <w:tcPr>
            <w:tcW w:w="993" w:type="dxa"/>
          </w:tcPr>
          <w:p w:rsidR="001002E0" w:rsidRPr="001002E0" w:rsidRDefault="001002E0" w:rsidP="001002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2E0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2800" w:type="dxa"/>
          </w:tcPr>
          <w:p w:rsidR="001002E0" w:rsidRPr="001002E0" w:rsidRDefault="001002E0" w:rsidP="001002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2E0">
              <w:rPr>
                <w:rFonts w:ascii="Times New Roman" w:hAnsi="Times New Roman" w:cs="Times New Roman"/>
                <w:b/>
                <w:sz w:val="24"/>
                <w:szCs w:val="24"/>
              </w:rPr>
              <w:t>Для заметок</w:t>
            </w:r>
          </w:p>
        </w:tc>
      </w:tr>
      <w:tr w:rsidR="001002E0" w:rsidRPr="001002E0" w:rsidTr="001002E0">
        <w:tc>
          <w:tcPr>
            <w:tcW w:w="9571" w:type="dxa"/>
            <w:gridSpan w:val="4"/>
            <w:vAlign w:val="center"/>
          </w:tcPr>
          <w:p w:rsidR="001002E0" w:rsidRPr="001002E0" w:rsidRDefault="001002E0" w:rsidP="001002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2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002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002E0">
              <w:rPr>
                <w:rFonts w:ascii="Times New Roman" w:hAnsi="Times New Roman" w:cs="Times New Roman"/>
                <w:b/>
                <w:sz w:val="24"/>
                <w:szCs w:val="24"/>
              </w:rPr>
              <w:t>Мотивационно-целевой</w:t>
            </w:r>
            <w:proofErr w:type="spellEnd"/>
            <w:r w:rsidRPr="001002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</w:t>
            </w:r>
          </w:p>
        </w:tc>
      </w:tr>
      <w:tr w:rsidR="001002E0" w:rsidRPr="001002E0" w:rsidTr="004E3D36">
        <w:tc>
          <w:tcPr>
            <w:tcW w:w="675" w:type="dxa"/>
            <w:vAlign w:val="center"/>
          </w:tcPr>
          <w:p w:rsidR="001002E0" w:rsidRPr="001002E0" w:rsidRDefault="001002E0" w:rsidP="004E3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1002E0" w:rsidRPr="001002E0" w:rsidRDefault="00100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проблемной ситуации</w:t>
            </w:r>
          </w:p>
        </w:tc>
        <w:tc>
          <w:tcPr>
            <w:tcW w:w="993" w:type="dxa"/>
          </w:tcPr>
          <w:p w:rsidR="001002E0" w:rsidRPr="001002E0" w:rsidRDefault="001002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1002E0" w:rsidRPr="001002E0" w:rsidRDefault="001002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2E0" w:rsidRPr="001002E0" w:rsidTr="004E3D36">
        <w:tc>
          <w:tcPr>
            <w:tcW w:w="675" w:type="dxa"/>
            <w:vAlign w:val="center"/>
          </w:tcPr>
          <w:p w:rsidR="001002E0" w:rsidRPr="001002E0" w:rsidRDefault="001002E0" w:rsidP="004E3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1002E0" w:rsidRPr="001002E0" w:rsidRDefault="00100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Мотивация к деятельности (педагог ориентируется на личностно-значимые мотивы, или познавательный интерес, или эмоциональную сферу детей, или интересный факт, неожиданное открытие, опыт, нестандартный подход к уже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известному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др.)</w:t>
            </w:r>
          </w:p>
        </w:tc>
        <w:tc>
          <w:tcPr>
            <w:tcW w:w="993" w:type="dxa"/>
          </w:tcPr>
          <w:p w:rsidR="001002E0" w:rsidRPr="001002E0" w:rsidRDefault="001002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1002E0" w:rsidRPr="001002E0" w:rsidRDefault="001002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2E0" w:rsidRPr="001002E0" w:rsidTr="004E3D36">
        <w:tc>
          <w:tcPr>
            <w:tcW w:w="675" w:type="dxa"/>
            <w:vAlign w:val="center"/>
          </w:tcPr>
          <w:p w:rsidR="001002E0" w:rsidRPr="001002E0" w:rsidRDefault="001002E0" w:rsidP="004E3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1002E0" w:rsidRPr="001002E0" w:rsidRDefault="00100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целеполагания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воспитанников</w:t>
            </w:r>
          </w:p>
        </w:tc>
        <w:tc>
          <w:tcPr>
            <w:tcW w:w="993" w:type="dxa"/>
          </w:tcPr>
          <w:p w:rsidR="001002E0" w:rsidRPr="001002E0" w:rsidRDefault="001002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1002E0" w:rsidRPr="001002E0" w:rsidRDefault="001002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2E0" w:rsidRPr="001002E0" w:rsidTr="004E3D36">
        <w:tc>
          <w:tcPr>
            <w:tcW w:w="675" w:type="dxa"/>
            <w:vAlign w:val="center"/>
          </w:tcPr>
          <w:p w:rsidR="001002E0" w:rsidRPr="001002E0" w:rsidRDefault="001002E0" w:rsidP="004E3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1002E0" w:rsidRPr="001002E0" w:rsidRDefault="00100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Проектирование будущих действий (планирование) для достижения цели</w:t>
            </w:r>
          </w:p>
        </w:tc>
        <w:tc>
          <w:tcPr>
            <w:tcW w:w="993" w:type="dxa"/>
          </w:tcPr>
          <w:p w:rsidR="001002E0" w:rsidRPr="001002E0" w:rsidRDefault="001002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1002E0" w:rsidRPr="001002E0" w:rsidRDefault="001002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2E0" w:rsidRPr="001002E0" w:rsidTr="004E3D36">
        <w:tc>
          <w:tcPr>
            <w:tcW w:w="9571" w:type="dxa"/>
            <w:gridSpan w:val="4"/>
            <w:vAlign w:val="center"/>
          </w:tcPr>
          <w:p w:rsidR="001002E0" w:rsidRPr="00D133C3" w:rsidRDefault="00D133C3" w:rsidP="004E3D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3C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D133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Процессуальный этап</w:t>
            </w:r>
          </w:p>
        </w:tc>
      </w:tr>
      <w:tr w:rsidR="001002E0" w:rsidRPr="001002E0" w:rsidTr="004E3D36">
        <w:tc>
          <w:tcPr>
            <w:tcW w:w="675" w:type="dxa"/>
            <w:vAlign w:val="center"/>
          </w:tcPr>
          <w:p w:rsidR="001002E0" w:rsidRPr="001002E0" w:rsidRDefault="00D133C3" w:rsidP="004E3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1002E0" w:rsidRPr="001002E0" w:rsidRDefault="00D13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образовательного пространства, обеспечивающего активность детей (познавательно-исследовательскую, творческую, игровую и др.)</w:t>
            </w:r>
          </w:p>
        </w:tc>
        <w:tc>
          <w:tcPr>
            <w:tcW w:w="993" w:type="dxa"/>
          </w:tcPr>
          <w:p w:rsidR="001002E0" w:rsidRPr="001002E0" w:rsidRDefault="001002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1002E0" w:rsidRPr="001002E0" w:rsidRDefault="001002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3C3" w:rsidRPr="001002E0" w:rsidTr="004E3D36">
        <w:tc>
          <w:tcPr>
            <w:tcW w:w="675" w:type="dxa"/>
            <w:vAlign w:val="center"/>
          </w:tcPr>
          <w:p w:rsidR="00D133C3" w:rsidRPr="001002E0" w:rsidRDefault="00D133C3" w:rsidP="004E3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:rsidR="00D133C3" w:rsidRPr="001002E0" w:rsidRDefault="00D13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выбранной образовательной технологии или целесообразное использование приемов, методов, средств)</w:t>
            </w:r>
            <w:proofErr w:type="gramEnd"/>
          </w:p>
        </w:tc>
        <w:tc>
          <w:tcPr>
            <w:tcW w:w="993" w:type="dxa"/>
          </w:tcPr>
          <w:p w:rsidR="00D133C3" w:rsidRPr="001002E0" w:rsidRDefault="00D133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D133C3" w:rsidRPr="001002E0" w:rsidRDefault="00D133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3C3" w:rsidRPr="001002E0" w:rsidTr="004E3D36">
        <w:tc>
          <w:tcPr>
            <w:tcW w:w="675" w:type="dxa"/>
            <w:vAlign w:val="center"/>
          </w:tcPr>
          <w:p w:rsidR="00D133C3" w:rsidRPr="001002E0" w:rsidRDefault="00D133C3" w:rsidP="004E3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D133C3" w:rsidRPr="001002E0" w:rsidRDefault="00D13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Подбор заданий, позволяющих создать ситуацию успеха для каждого воспитанника</w:t>
            </w:r>
          </w:p>
        </w:tc>
        <w:tc>
          <w:tcPr>
            <w:tcW w:w="993" w:type="dxa"/>
          </w:tcPr>
          <w:p w:rsidR="00D133C3" w:rsidRPr="001002E0" w:rsidRDefault="00D133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D133C3" w:rsidRPr="001002E0" w:rsidRDefault="00D133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3C3" w:rsidRPr="001002E0" w:rsidTr="004E3D36">
        <w:tc>
          <w:tcPr>
            <w:tcW w:w="675" w:type="dxa"/>
            <w:vAlign w:val="center"/>
          </w:tcPr>
          <w:p w:rsidR="00D133C3" w:rsidRPr="001002E0" w:rsidRDefault="00D133C3" w:rsidP="004E3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:rsidR="00D133C3" w:rsidRPr="001002E0" w:rsidRDefault="00D13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Эффективность выбора форм, организация взаимодействия воспитанников (индивидуальная, парная, групповая, фронтальная)</w:t>
            </w:r>
          </w:p>
        </w:tc>
        <w:tc>
          <w:tcPr>
            <w:tcW w:w="993" w:type="dxa"/>
          </w:tcPr>
          <w:p w:rsidR="00D133C3" w:rsidRPr="001002E0" w:rsidRDefault="00D133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D133C3" w:rsidRPr="001002E0" w:rsidRDefault="00D133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3C3" w:rsidRPr="001002E0" w:rsidTr="004E3D36">
        <w:tc>
          <w:tcPr>
            <w:tcW w:w="675" w:type="dxa"/>
            <w:vAlign w:val="center"/>
          </w:tcPr>
          <w:p w:rsidR="00D133C3" w:rsidRPr="001002E0" w:rsidRDefault="00D133C3" w:rsidP="004E3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D133C3" w:rsidRPr="001002E0" w:rsidRDefault="00D13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Демонстрация образовательного продукта, полученного в процессе образовательной деятельности</w:t>
            </w:r>
          </w:p>
        </w:tc>
        <w:tc>
          <w:tcPr>
            <w:tcW w:w="993" w:type="dxa"/>
          </w:tcPr>
          <w:p w:rsidR="00D133C3" w:rsidRPr="001002E0" w:rsidRDefault="00D133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D133C3" w:rsidRPr="001002E0" w:rsidRDefault="00D133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3C3" w:rsidRPr="001002E0" w:rsidTr="004E3D36">
        <w:tc>
          <w:tcPr>
            <w:tcW w:w="675" w:type="dxa"/>
            <w:vAlign w:val="center"/>
          </w:tcPr>
          <w:p w:rsidR="00D133C3" w:rsidRPr="001002E0" w:rsidRDefault="00D133C3" w:rsidP="004E3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3" w:type="dxa"/>
          </w:tcPr>
          <w:p w:rsidR="00D133C3" w:rsidRPr="001002E0" w:rsidRDefault="00D13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 рефлексия выполнения каждого задания</w:t>
            </w:r>
          </w:p>
        </w:tc>
        <w:tc>
          <w:tcPr>
            <w:tcW w:w="993" w:type="dxa"/>
          </w:tcPr>
          <w:p w:rsidR="00D133C3" w:rsidRPr="001002E0" w:rsidRDefault="00D133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D133C3" w:rsidRPr="001002E0" w:rsidRDefault="00D133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3C3" w:rsidRPr="001002E0" w:rsidTr="004E3D36">
        <w:tc>
          <w:tcPr>
            <w:tcW w:w="9571" w:type="dxa"/>
            <w:gridSpan w:val="4"/>
            <w:vAlign w:val="center"/>
          </w:tcPr>
          <w:p w:rsidR="00D133C3" w:rsidRPr="00D133C3" w:rsidRDefault="00D133C3" w:rsidP="004E3D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3C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D133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Рефлексивно – оценочный этап</w:t>
            </w:r>
          </w:p>
        </w:tc>
      </w:tr>
      <w:tr w:rsidR="00D133C3" w:rsidRPr="001002E0" w:rsidTr="004E3D36">
        <w:tc>
          <w:tcPr>
            <w:tcW w:w="675" w:type="dxa"/>
            <w:vAlign w:val="center"/>
          </w:tcPr>
          <w:p w:rsidR="00D133C3" w:rsidRPr="001002E0" w:rsidRDefault="00D133C3" w:rsidP="004E3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03" w:type="dxa"/>
          </w:tcPr>
          <w:p w:rsidR="00D133C3" w:rsidRPr="001002E0" w:rsidRDefault="00D13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рефлексии (соотношение поставленной цели и результатов, аргументация полученных итогов)</w:t>
            </w:r>
          </w:p>
        </w:tc>
        <w:tc>
          <w:tcPr>
            <w:tcW w:w="993" w:type="dxa"/>
          </w:tcPr>
          <w:p w:rsidR="00D133C3" w:rsidRPr="001002E0" w:rsidRDefault="00D133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D133C3" w:rsidRPr="001002E0" w:rsidRDefault="00D133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3C3" w:rsidRPr="001002E0" w:rsidTr="004E3D36">
        <w:tc>
          <w:tcPr>
            <w:tcW w:w="675" w:type="dxa"/>
            <w:vAlign w:val="center"/>
          </w:tcPr>
          <w:p w:rsidR="00D133C3" w:rsidRPr="001002E0" w:rsidRDefault="00D133C3" w:rsidP="004E3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5103" w:type="dxa"/>
          </w:tcPr>
          <w:p w:rsidR="00D133C3" w:rsidRPr="001002E0" w:rsidRDefault="00D13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Оценивание (самооценка,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взаимооценка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оценка педагогом)</w:t>
            </w:r>
          </w:p>
        </w:tc>
        <w:tc>
          <w:tcPr>
            <w:tcW w:w="993" w:type="dxa"/>
          </w:tcPr>
          <w:p w:rsidR="00D133C3" w:rsidRPr="001002E0" w:rsidRDefault="00D133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D133C3" w:rsidRPr="001002E0" w:rsidRDefault="00D133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3C3" w:rsidRPr="001002E0" w:rsidTr="004E3D36">
        <w:tc>
          <w:tcPr>
            <w:tcW w:w="9571" w:type="dxa"/>
            <w:gridSpan w:val="4"/>
            <w:vAlign w:val="center"/>
          </w:tcPr>
          <w:p w:rsidR="00D133C3" w:rsidRPr="004E3D36" w:rsidRDefault="00D133C3" w:rsidP="004E3D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D3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4E3D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Личностная по</w:t>
            </w:r>
            <w:r w:rsidR="004E3D36" w:rsidRPr="004E3D36">
              <w:rPr>
                <w:rFonts w:ascii="Times New Roman" w:hAnsi="Times New Roman" w:cs="Times New Roman"/>
                <w:b/>
                <w:sz w:val="24"/>
                <w:szCs w:val="24"/>
              </w:rPr>
              <w:t>зиция и профессиональная подготовка воспитателя</w:t>
            </w:r>
          </w:p>
        </w:tc>
      </w:tr>
      <w:tr w:rsidR="00D133C3" w:rsidRPr="001002E0" w:rsidTr="004E3D36">
        <w:tc>
          <w:tcPr>
            <w:tcW w:w="675" w:type="dxa"/>
            <w:vAlign w:val="center"/>
          </w:tcPr>
          <w:p w:rsidR="00D133C3" w:rsidRPr="001002E0" w:rsidRDefault="004E3D36" w:rsidP="004E3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103" w:type="dxa"/>
          </w:tcPr>
          <w:p w:rsidR="00D133C3" w:rsidRPr="001002E0" w:rsidRDefault="004E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Стиль взаимоотношений с детьми</w:t>
            </w:r>
          </w:p>
        </w:tc>
        <w:tc>
          <w:tcPr>
            <w:tcW w:w="993" w:type="dxa"/>
          </w:tcPr>
          <w:p w:rsidR="00D133C3" w:rsidRPr="001002E0" w:rsidRDefault="00D133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D133C3" w:rsidRPr="001002E0" w:rsidRDefault="00D133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3C3" w:rsidRPr="001002E0" w:rsidTr="004E3D36">
        <w:tc>
          <w:tcPr>
            <w:tcW w:w="675" w:type="dxa"/>
            <w:vAlign w:val="center"/>
          </w:tcPr>
          <w:p w:rsidR="00D133C3" w:rsidRPr="001002E0" w:rsidRDefault="004E3D36" w:rsidP="004E3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103" w:type="dxa"/>
          </w:tcPr>
          <w:p w:rsidR="00D133C3" w:rsidRPr="001002E0" w:rsidRDefault="004E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Грамотность и выразительность речи педагога</w:t>
            </w:r>
          </w:p>
        </w:tc>
        <w:tc>
          <w:tcPr>
            <w:tcW w:w="993" w:type="dxa"/>
          </w:tcPr>
          <w:p w:rsidR="00D133C3" w:rsidRPr="001002E0" w:rsidRDefault="00D133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D133C3" w:rsidRPr="001002E0" w:rsidRDefault="00D133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3C3" w:rsidRPr="001002E0" w:rsidTr="004E3D36">
        <w:tc>
          <w:tcPr>
            <w:tcW w:w="675" w:type="dxa"/>
            <w:vAlign w:val="center"/>
          </w:tcPr>
          <w:p w:rsidR="00D133C3" w:rsidRPr="001002E0" w:rsidRDefault="004E3D36" w:rsidP="004E3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103" w:type="dxa"/>
          </w:tcPr>
          <w:p w:rsidR="00D133C3" w:rsidRPr="001002E0" w:rsidRDefault="004E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Способность импровизировать, умение корректировать ход образовательной деятельности с учетом «обратной» связи. Умение мотивировать, побуждать детей к активному участию в мероприятии</w:t>
            </w:r>
          </w:p>
        </w:tc>
        <w:tc>
          <w:tcPr>
            <w:tcW w:w="993" w:type="dxa"/>
          </w:tcPr>
          <w:p w:rsidR="00D133C3" w:rsidRPr="001002E0" w:rsidRDefault="00D133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D133C3" w:rsidRPr="001002E0" w:rsidRDefault="00D133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3D36" w:rsidRPr="001002E0" w:rsidTr="004E3D36">
        <w:tc>
          <w:tcPr>
            <w:tcW w:w="675" w:type="dxa"/>
            <w:vAlign w:val="center"/>
          </w:tcPr>
          <w:p w:rsidR="004E3D36" w:rsidRPr="001002E0" w:rsidRDefault="004E3D36" w:rsidP="004E3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103" w:type="dxa"/>
          </w:tcPr>
          <w:p w:rsidR="004E3D36" w:rsidRPr="001002E0" w:rsidRDefault="004E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Способность поддержать детскую инициативу и самостоятельность путем косвенного педагогического руководства</w:t>
            </w:r>
          </w:p>
        </w:tc>
        <w:tc>
          <w:tcPr>
            <w:tcW w:w="993" w:type="dxa"/>
          </w:tcPr>
          <w:p w:rsidR="004E3D36" w:rsidRPr="001002E0" w:rsidRDefault="004E3D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4E3D36" w:rsidRPr="001002E0" w:rsidRDefault="004E3D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3D36" w:rsidRPr="001002E0" w:rsidTr="004E3D36">
        <w:tc>
          <w:tcPr>
            <w:tcW w:w="675" w:type="dxa"/>
            <w:vAlign w:val="center"/>
          </w:tcPr>
          <w:p w:rsidR="004E3D36" w:rsidRPr="001002E0" w:rsidRDefault="004E3D36" w:rsidP="004E3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103" w:type="dxa"/>
          </w:tcPr>
          <w:p w:rsidR="004E3D36" w:rsidRPr="001002E0" w:rsidRDefault="004E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Самоанализ собственной педагогической деятельности с позиции умения адекватно оценить проведённое занятие с учетом достижения планируемых результатов и возникших проблем</w:t>
            </w:r>
          </w:p>
        </w:tc>
        <w:tc>
          <w:tcPr>
            <w:tcW w:w="993" w:type="dxa"/>
          </w:tcPr>
          <w:p w:rsidR="004E3D36" w:rsidRPr="001002E0" w:rsidRDefault="004E3D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4E3D36" w:rsidRPr="001002E0" w:rsidRDefault="004E3D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3D36" w:rsidRPr="001002E0" w:rsidTr="004E3D36">
        <w:tc>
          <w:tcPr>
            <w:tcW w:w="675" w:type="dxa"/>
            <w:vAlign w:val="center"/>
          </w:tcPr>
          <w:p w:rsidR="004E3D36" w:rsidRPr="001002E0" w:rsidRDefault="004E3D36" w:rsidP="004E3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103" w:type="dxa"/>
          </w:tcPr>
          <w:p w:rsidR="004E3D36" w:rsidRPr="001002E0" w:rsidRDefault="004E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Внешний вид педагога, мимика, жесты и культура поведения</w:t>
            </w:r>
          </w:p>
        </w:tc>
        <w:tc>
          <w:tcPr>
            <w:tcW w:w="993" w:type="dxa"/>
          </w:tcPr>
          <w:p w:rsidR="004E3D36" w:rsidRPr="001002E0" w:rsidRDefault="004E3D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4E3D36" w:rsidRPr="001002E0" w:rsidRDefault="004E3D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5EB7" w:rsidRDefault="00E65EB7">
      <w:pPr>
        <w:rPr>
          <w:rFonts w:ascii="Times New Roman" w:hAnsi="Times New Roman" w:cs="Times New Roman"/>
          <w:sz w:val="24"/>
          <w:szCs w:val="24"/>
        </w:rPr>
      </w:pPr>
    </w:p>
    <w:p w:rsidR="004E3D36" w:rsidRDefault="004E3D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Максимальное количество балов: 36</w:t>
      </w:r>
    </w:p>
    <w:p w:rsidR="00F26FC9" w:rsidRDefault="004E3D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Критерии оценивания:</w:t>
      </w:r>
    </w:p>
    <w:p w:rsidR="004E3D36" w:rsidRDefault="004E3D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«отлично» - 36-30 баллов;</w:t>
      </w:r>
    </w:p>
    <w:p w:rsidR="00F26FC9" w:rsidRDefault="00F26F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«хорошо» - 29-24 балла;</w:t>
      </w:r>
    </w:p>
    <w:p w:rsidR="00F26FC9" w:rsidRDefault="00F26F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«удовлетворительно» - 23-18 баллов;</w:t>
      </w:r>
    </w:p>
    <w:p w:rsidR="00F26FC9" w:rsidRDefault="00F26F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«неудовлетворительно» - 17 баллов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иниже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F26FC9" w:rsidRDefault="00F26F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Выводы:</w:t>
      </w:r>
    </w:p>
    <w:p w:rsidR="00F26FC9" w:rsidRDefault="00F26F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26FC9" w:rsidRDefault="00F26F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Рекомендации:</w:t>
      </w:r>
    </w:p>
    <w:p w:rsidR="00F26FC9" w:rsidRDefault="00F26F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26FC9" w:rsidRDefault="00F26F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Подпись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присутствующего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занятии:_______________</w:t>
      </w:r>
      <w:proofErr w:type="spellEnd"/>
      <w:r w:rsidRPr="00F26FC9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F26FC9" w:rsidRPr="00F26FC9" w:rsidRDefault="00F26F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анализом НОД ознакомле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>а)_____________________</w:t>
      </w:r>
    </w:p>
    <w:p w:rsidR="004E3D36" w:rsidRPr="004E3D36" w:rsidRDefault="004E3D36">
      <w:pPr>
        <w:rPr>
          <w:rFonts w:ascii="Times New Roman" w:hAnsi="Times New Roman" w:cs="Times New Roman"/>
          <w:sz w:val="24"/>
          <w:szCs w:val="24"/>
        </w:rPr>
      </w:pPr>
    </w:p>
    <w:sectPr w:rsidR="004E3D36" w:rsidRPr="004E3D36" w:rsidSect="008E76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65EB7"/>
    <w:rsid w:val="001002E0"/>
    <w:rsid w:val="004E3D36"/>
    <w:rsid w:val="008E767B"/>
    <w:rsid w:val="00C02BF0"/>
    <w:rsid w:val="00D133C3"/>
    <w:rsid w:val="00E65EB7"/>
    <w:rsid w:val="00F26F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6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02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535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3</cp:revision>
  <cp:lastPrinted>2018-04-02T07:40:00Z</cp:lastPrinted>
  <dcterms:created xsi:type="dcterms:W3CDTF">2018-04-02T06:15:00Z</dcterms:created>
  <dcterms:modified xsi:type="dcterms:W3CDTF">2018-04-02T07:40:00Z</dcterms:modified>
</cp:coreProperties>
</file>