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DEEAF6" w:themeColor="accent1" w:themeTint="33"/>
  <w:body>
    <w:p w:rsidR="00EE51C8" w:rsidRPr="00DF4437" w:rsidRDefault="00EE51C8" w:rsidP="00EE51C8">
      <w:pPr>
        <w:pStyle w:val="a3"/>
        <w:jc w:val="center"/>
        <w:rPr>
          <w:b/>
          <w:color w:val="FF0000"/>
          <w:sz w:val="48"/>
          <w:szCs w:val="48"/>
          <w14:shadow w14:blurRad="114300" w14:dist="0" w14:dir="0" w14:sx="0" w14:sy="0" w14:kx="0" w14:ky="0" w14:algn="none">
            <w14:srgbClr w14:val="000000"/>
          </w14:shadow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DF4437">
        <w:rPr>
          <w:b/>
          <w:color w:val="FF0000"/>
          <w:sz w:val="48"/>
          <w:szCs w:val="48"/>
          <w14:shadow w14:blurRad="114300" w14:dist="0" w14:dir="0" w14:sx="0" w14:sy="0" w14:kx="0" w14:ky="0" w14:algn="none">
            <w14:srgbClr w14:val="000000"/>
          </w14:shadow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Консультация для родителей</w:t>
      </w:r>
    </w:p>
    <w:p w:rsidR="00EE51C8" w:rsidRPr="008E4243" w:rsidRDefault="00EE51C8" w:rsidP="00DF4437">
      <w:pPr>
        <w:pStyle w:val="a3"/>
        <w:jc w:val="center"/>
        <w:rPr>
          <w:b/>
          <w:color w:val="FF0000"/>
          <w:sz w:val="48"/>
          <w:szCs w:val="48"/>
          <w14:shadow w14:blurRad="114300" w14:dist="0" w14:dir="0" w14:sx="0" w14:sy="0" w14:kx="0" w14:ky="0" w14:algn="none">
            <w14:srgbClr w14:val="000000"/>
          </w14:shadow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8E4243">
        <w:rPr>
          <w:b/>
          <w:color w:val="FF0000"/>
          <w:sz w:val="48"/>
          <w:szCs w:val="48"/>
          <w14:shadow w14:blurRad="114300" w14:dist="0" w14:dir="0" w14:sx="0" w14:sy="0" w14:kx="0" w14:ky="0" w14:algn="none">
            <w14:srgbClr w14:val="000000"/>
          </w14:shadow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«Зимние музыкальные игры»</w:t>
      </w:r>
    </w:p>
    <w:p w:rsidR="00DF4437" w:rsidRDefault="00DF4437" w:rsidP="00EE51C8">
      <w:pPr>
        <w:pStyle w:val="a3"/>
        <w:jc w:val="center"/>
        <w:rPr>
          <w:i/>
          <w:color w:val="000000"/>
          <w:sz w:val="28"/>
          <w:szCs w:val="27"/>
        </w:rPr>
      </w:pPr>
    </w:p>
    <w:p w:rsidR="00EE51C8" w:rsidRPr="008E4243" w:rsidRDefault="00A9587A" w:rsidP="00EE51C8">
      <w:pPr>
        <w:pStyle w:val="a3"/>
        <w:jc w:val="center"/>
        <w:rPr>
          <w:rFonts w:eastAsiaTheme="minorHAnsi"/>
          <w:sz w:val="28"/>
          <w:szCs w:val="28"/>
          <w:lang w:eastAsia="en-US"/>
        </w:rPr>
      </w:pPr>
      <w:r w:rsidRPr="008E4243">
        <w:rPr>
          <w:rFonts w:eastAsiaTheme="minorHAnsi"/>
          <w:sz w:val="28"/>
          <w:szCs w:val="28"/>
          <w:lang w:eastAsia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-333375</wp:posOffset>
            </wp:positionH>
            <wp:positionV relativeFrom="margin">
              <wp:posOffset>1892300</wp:posOffset>
            </wp:positionV>
            <wp:extent cx="2291320" cy="2002996"/>
            <wp:effectExtent l="19050" t="0" r="13970" b="588010"/>
            <wp:wrapSquare wrapText="bothSides"/>
            <wp:docPr id="1" name="Рисунок 1" descr="https://www.culture.ru/storage/images/37eeb65accb591c937596de568e03b4a/9e7150cf1821ae1a908d4df4360dba9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culture.ru/storage/images/37eeb65accb591c937596de568e03b4a/9e7150cf1821ae1a908d4df4360dba9f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1320" cy="2002996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="00EE51C8" w:rsidRPr="008E4243">
        <w:rPr>
          <w:b/>
          <w:i/>
          <w:color w:val="FF0000"/>
          <w:sz w:val="28"/>
          <w:szCs w:val="27"/>
          <w:u w:val="single"/>
        </w:rPr>
        <w:t>Уважаемые родители!</w:t>
      </w:r>
    </w:p>
    <w:p w:rsidR="00EE51C8" w:rsidRPr="00EE51C8" w:rsidRDefault="00EE51C8" w:rsidP="00DF4437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1C8">
        <w:rPr>
          <w:rFonts w:ascii="Times New Roman" w:hAnsi="Times New Roman" w:cs="Times New Roman"/>
          <w:sz w:val="28"/>
          <w:szCs w:val="28"/>
        </w:rPr>
        <w:t xml:space="preserve">Большой эмоциональный подъём у детей вызывают игры. Игровая культура России когда-то была одной из самых богатых в мире. От нас - взрослых, родителей и педагогов, во многом зависит её настоящее состояние. Нужно сохранять игровые традиции, накопленные народом. Игры детей и взрослых – важнейшая часть человеческой культуры, мост, связывающий поколения.     </w:t>
      </w:r>
    </w:p>
    <w:p w:rsidR="00A9587A" w:rsidRDefault="00EE51C8" w:rsidP="00DF4437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1C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E51C8" w:rsidRPr="00EE51C8" w:rsidRDefault="00EE51C8" w:rsidP="00DF4437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587A">
        <w:rPr>
          <w:rFonts w:ascii="Times New Roman" w:hAnsi="Times New Roman" w:cs="Times New Roman"/>
          <w:b/>
          <w:color w:val="7030A0"/>
          <w:sz w:val="40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Зима </w:t>
      </w:r>
      <w:r w:rsidRPr="00EE51C8">
        <w:rPr>
          <w:rFonts w:ascii="Times New Roman" w:hAnsi="Times New Roman" w:cs="Times New Roman"/>
          <w:sz w:val="28"/>
          <w:szCs w:val="28"/>
        </w:rPr>
        <w:t>– время радостных впечатлений у детей: это и игры со снегом, и катание на санках с горок, лыжи, коньки, построение снежной крепости, и конечно – чудеса Нового года.</w:t>
      </w:r>
    </w:p>
    <w:p w:rsidR="00EE51C8" w:rsidRPr="00EE51C8" w:rsidRDefault="00EE51C8" w:rsidP="00DF4437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587A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EE51C8">
        <w:rPr>
          <w:rFonts w:ascii="Times New Roman" w:hAnsi="Times New Roman" w:cs="Times New Roman"/>
          <w:sz w:val="28"/>
          <w:szCs w:val="28"/>
        </w:rPr>
        <w:t xml:space="preserve"> развитие интереса детей к музыке, к музыкально-игровой деятельности.</w:t>
      </w:r>
    </w:p>
    <w:p w:rsidR="00EE51C8" w:rsidRPr="00A9587A" w:rsidRDefault="00EE51C8" w:rsidP="00DF4437">
      <w:pPr>
        <w:pStyle w:val="a4"/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9587A">
        <w:rPr>
          <w:rFonts w:ascii="Times New Roman" w:hAnsi="Times New Roman" w:cs="Times New Roman"/>
          <w:b/>
          <w:i/>
          <w:sz w:val="28"/>
          <w:szCs w:val="28"/>
        </w:rPr>
        <w:t>Задачи:</w:t>
      </w:r>
    </w:p>
    <w:p w:rsidR="00EE51C8" w:rsidRPr="00EE51C8" w:rsidRDefault="00EE51C8" w:rsidP="00DF4437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1C8">
        <w:rPr>
          <w:rFonts w:ascii="Times New Roman" w:hAnsi="Times New Roman" w:cs="Times New Roman"/>
          <w:sz w:val="28"/>
          <w:szCs w:val="28"/>
        </w:rPr>
        <w:t>1. Коррекционные: развивать слуховое, зрительное, тактильное восприятие, мимическую мускулатуру, дыхательную систему;</w:t>
      </w:r>
    </w:p>
    <w:p w:rsidR="00EE51C8" w:rsidRPr="00EE51C8" w:rsidRDefault="00EE51C8" w:rsidP="00DF4437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1C8">
        <w:rPr>
          <w:rFonts w:ascii="Times New Roman" w:hAnsi="Times New Roman" w:cs="Times New Roman"/>
          <w:sz w:val="28"/>
          <w:szCs w:val="28"/>
        </w:rPr>
        <w:t>2. Оздоровительные: укрепить сердечно-сосудистую, двигательную систему, костно-мышечный аппарат;</w:t>
      </w:r>
    </w:p>
    <w:p w:rsidR="00EE51C8" w:rsidRPr="00EE51C8" w:rsidRDefault="00EE51C8" w:rsidP="00DF4437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1C8">
        <w:rPr>
          <w:rFonts w:ascii="Times New Roman" w:hAnsi="Times New Roman" w:cs="Times New Roman"/>
          <w:sz w:val="28"/>
          <w:szCs w:val="28"/>
        </w:rPr>
        <w:t>3. Образовательные: обучать речевым, двигательным навыкам;</w:t>
      </w:r>
    </w:p>
    <w:p w:rsidR="00EE51C8" w:rsidRPr="00EE51C8" w:rsidRDefault="00EE51C8" w:rsidP="00DF4437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1C8">
        <w:rPr>
          <w:rFonts w:ascii="Times New Roman" w:hAnsi="Times New Roman" w:cs="Times New Roman"/>
          <w:sz w:val="28"/>
          <w:szCs w:val="28"/>
        </w:rPr>
        <w:t>4. Развивающие: развивать музыкальные, творческие, коммуникативные способности;</w:t>
      </w:r>
    </w:p>
    <w:p w:rsidR="00EE51C8" w:rsidRPr="00EE51C8" w:rsidRDefault="00EE51C8" w:rsidP="00DF4437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1C8">
        <w:rPr>
          <w:rFonts w:ascii="Times New Roman" w:hAnsi="Times New Roman" w:cs="Times New Roman"/>
          <w:sz w:val="28"/>
          <w:szCs w:val="28"/>
        </w:rPr>
        <w:t>5. Воспитательные: осваивать музыкальную, речевую, двигательную культуру.</w:t>
      </w:r>
    </w:p>
    <w:p w:rsidR="00EE51C8" w:rsidRPr="00DF4437" w:rsidRDefault="00EE51C8" w:rsidP="00DF4437">
      <w:pPr>
        <w:pStyle w:val="a3"/>
        <w:spacing w:line="360" w:lineRule="auto"/>
        <w:jc w:val="center"/>
        <w:rPr>
          <w:b/>
          <w:i/>
          <w:color w:val="7030A0"/>
          <w:sz w:val="28"/>
          <w:szCs w:val="28"/>
          <w:u w:val="single"/>
        </w:rPr>
      </w:pPr>
      <w:r w:rsidRPr="00DF4437">
        <w:rPr>
          <w:b/>
          <w:i/>
          <w:color w:val="7030A0"/>
          <w:sz w:val="28"/>
          <w:szCs w:val="28"/>
          <w:u w:val="single"/>
        </w:rPr>
        <w:lastRenderedPageBreak/>
        <w:t>Игра-импров</w:t>
      </w:r>
      <w:r w:rsidR="00DF4437" w:rsidRPr="00DF4437">
        <w:rPr>
          <w:b/>
          <w:i/>
          <w:color w:val="7030A0"/>
          <w:sz w:val="28"/>
          <w:szCs w:val="28"/>
          <w:u w:val="single"/>
        </w:rPr>
        <w:t>изация «Снег».</w:t>
      </w:r>
    </w:p>
    <w:p w:rsidR="00EE51C8" w:rsidRPr="00EE51C8" w:rsidRDefault="00EE51C8" w:rsidP="00DF4437">
      <w:pPr>
        <w:pStyle w:val="a3"/>
        <w:spacing w:line="360" w:lineRule="auto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1076325" y="723900"/>
            <wp:positionH relativeFrom="margin">
              <wp:align>left</wp:align>
            </wp:positionH>
            <wp:positionV relativeFrom="margin">
              <wp:align>top</wp:align>
            </wp:positionV>
            <wp:extent cx="2900045" cy="1933575"/>
            <wp:effectExtent l="152400" t="152400" r="357505" b="352425"/>
            <wp:wrapSquare wrapText="bothSides"/>
            <wp:docPr id="2" name="Рисунок 2" descr="https://st.depositphotos.com/1310704/1768/i/950/depositphotos_17682947-stock-photo-cat-paw-tracks-on-th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.depositphotos.com/1310704/1768/i/950/depositphotos_17682947-stock-photo-cat-paw-tracks-on-th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720" cy="193581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E51C8">
        <w:rPr>
          <w:sz w:val="28"/>
          <w:szCs w:val="28"/>
        </w:rPr>
        <w:t>По белой и снежной дорожке бродили бродячие кошки.</w:t>
      </w:r>
    </w:p>
    <w:p w:rsidR="00EE51C8" w:rsidRPr="00EE51C8" w:rsidRDefault="00EE51C8" w:rsidP="00DF4437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1C8">
        <w:rPr>
          <w:rFonts w:ascii="Times New Roman" w:hAnsi="Times New Roman" w:cs="Times New Roman"/>
          <w:sz w:val="28"/>
          <w:szCs w:val="28"/>
        </w:rPr>
        <w:t>Их кошкины-</w:t>
      </w:r>
      <w:proofErr w:type="spellStart"/>
      <w:r w:rsidRPr="00EE51C8">
        <w:rPr>
          <w:rFonts w:ascii="Times New Roman" w:hAnsi="Times New Roman" w:cs="Times New Roman"/>
          <w:sz w:val="28"/>
          <w:szCs w:val="28"/>
        </w:rPr>
        <w:t>мышкины</w:t>
      </w:r>
      <w:proofErr w:type="spellEnd"/>
      <w:r w:rsidRPr="00EE51C8">
        <w:rPr>
          <w:rFonts w:ascii="Times New Roman" w:hAnsi="Times New Roman" w:cs="Times New Roman"/>
          <w:sz w:val="28"/>
          <w:szCs w:val="28"/>
        </w:rPr>
        <w:t xml:space="preserve"> ножки "следили" на чистой дорожке.</w:t>
      </w:r>
    </w:p>
    <w:p w:rsidR="00EE51C8" w:rsidRPr="00EE51C8" w:rsidRDefault="00EE51C8" w:rsidP="00DF4437">
      <w:pPr>
        <w:pStyle w:val="a4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E51C8">
        <w:rPr>
          <w:rFonts w:ascii="Times New Roman" w:hAnsi="Times New Roman" w:cs="Times New Roman"/>
          <w:i/>
          <w:sz w:val="28"/>
          <w:szCs w:val="28"/>
        </w:rPr>
        <w:t>(</w:t>
      </w:r>
      <w:r w:rsidR="007977D4">
        <w:rPr>
          <w:rFonts w:ascii="Times New Roman" w:hAnsi="Times New Roman" w:cs="Times New Roman"/>
          <w:i/>
          <w:sz w:val="28"/>
          <w:szCs w:val="28"/>
        </w:rPr>
        <w:t>дети</w:t>
      </w:r>
      <w:r w:rsidRPr="00EE51C8">
        <w:rPr>
          <w:rFonts w:ascii="Times New Roman" w:hAnsi="Times New Roman" w:cs="Times New Roman"/>
          <w:i/>
          <w:sz w:val="28"/>
          <w:szCs w:val="28"/>
        </w:rPr>
        <w:t xml:space="preserve"> чётко произносят слова, ритмично и выразительно изображая кошек).</w:t>
      </w:r>
    </w:p>
    <w:p w:rsidR="00EE51C8" w:rsidRPr="00EE51C8" w:rsidRDefault="00EE51C8" w:rsidP="00DF4437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1C8">
        <w:rPr>
          <w:rFonts w:ascii="Times New Roman" w:hAnsi="Times New Roman" w:cs="Times New Roman"/>
          <w:sz w:val="28"/>
          <w:szCs w:val="28"/>
        </w:rPr>
        <w:t>Мы тоже, мы тоже ходили. Мы тоже по снегу следили.</w:t>
      </w:r>
    </w:p>
    <w:p w:rsidR="00EE51C8" w:rsidRPr="00EE51C8" w:rsidRDefault="00EE51C8" w:rsidP="00DF4437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1C8">
        <w:rPr>
          <w:rFonts w:ascii="Times New Roman" w:hAnsi="Times New Roman" w:cs="Times New Roman"/>
          <w:sz w:val="28"/>
          <w:szCs w:val="28"/>
        </w:rPr>
        <w:t>Сапогами своими, галошами грязными и нехорошими.</w:t>
      </w:r>
    </w:p>
    <w:p w:rsidR="00EE51C8" w:rsidRPr="00EE51C8" w:rsidRDefault="00EE51C8" w:rsidP="00DF4437">
      <w:pPr>
        <w:pStyle w:val="a4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E51C8">
        <w:rPr>
          <w:rFonts w:ascii="Times New Roman" w:hAnsi="Times New Roman" w:cs="Times New Roman"/>
          <w:i/>
          <w:sz w:val="28"/>
          <w:szCs w:val="28"/>
        </w:rPr>
        <w:t>(шлёпают, высоко поднимая ноги).</w:t>
      </w:r>
    </w:p>
    <w:p w:rsidR="00EE51C8" w:rsidRPr="00EE51C8" w:rsidRDefault="00EE51C8" w:rsidP="00DF4437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1C8">
        <w:rPr>
          <w:rFonts w:ascii="Times New Roman" w:hAnsi="Times New Roman" w:cs="Times New Roman"/>
          <w:sz w:val="28"/>
          <w:szCs w:val="28"/>
        </w:rPr>
        <w:t>И снежинки пришли на дорожку, и побыли там самую крошку.</w:t>
      </w:r>
    </w:p>
    <w:p w:rsidR="00EE51C8" w:rsidRPr="00EE51C8" w:rsidRDefault="00EE51C8" w:rsidP="00DF4437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1C8">
        <w:rPr>
          <w:rFonts w:ascii="Times New Roman" w:hAnsi="Times New Roman" w:cs="Times New Roman"/>
          <w:sz w:val="28"/>
          <w:szCs w:val="28"/>
        </w:rPr>
        <w:t>Они покружились немножко, и чистою стала дорожка!</w:t>
      </w:r>
    </w:p>
    <w:p w:rsidR="00EE51C8" w:rsidRPr="00EE51C8" w:rsidRDefault="00EE51C8" w:rsidP="00DF4437">
      <w:pPr>
        <w:pStyle w:val="a4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E51C8">
        <w:rPr>
          <w:rFonts w:ascii="Times New Roman" w:hAnsi="Times New Roman" w:cs="Times New Roman"/>
          <w:i/>
          <w:sz w:val="28"/>
          <w:szCs w:val="28"/>
        </w:rPr>
        <w:t>(дети</w:t>
      </w:r>
      <w:r w:rsidR="007977D4">
        <w:rPr>
          <w:rFonts w:ascii="Times New Roman" w:hAnsi="Times New Roman" w:cs="Times New Roman"/>
          <w:i/>
          <w:sz w:val="28"/>
          <w:szCs w:val="28"/>
        </w:rPr>
        <w:t xml:space="preserve"> "на носочках" кружатся</w:t>
      </w:r>
      <w:r w:rsidRPr="00EE51C8">
        <w:rPr>
          <w:rFonts w:ascii="Times New Roman" w:hAnsi="Times New Roman" w:cs="Times New Roman"/>
          <w:i/>
          <w:sz w:val="28"/>
          <w:szCs w:val="28"/>
        </w:rPr>
        <w:t>).</w:t>
      </w:r>
    </w:p>
    <w:p w:rsidR="00BF5DA5" w:rsidRDefault="00BF5DA5" w:rsidP="00DF4437">
      <w:pPr>
        <w:pStyle w:val="a4"/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E51C8" w:rsidRPr="008E4243" w:rsidRDefault="00EE51C8" w:rsidP="00DF4437">
      <w:pPr>
        <w:pStyle w:val="a4"/>
        <w:spacing w:line="360" w:lineRule="auto"/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8E4243"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Игра на развитие мышления «Какая бывает Зима?»</w:t>
      </w:r>
    </w:p>
    <w:p w:rsidR="00BF5DA5" w:rsidRPr="00EE51C8" w:rsidRDefault="00BF5DA5" w:rsidP="00DF4437">
      <w:pPr>
        <w:pStyle w:val="a4"/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E51C8" w:rsidRPr="00EE51C8" w:rsidRDefault="00EE51C8" w:rsidP="00DF4437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4243">
        <w:rPr>
          <w:rFonts w:ascii="Times New Roman" w:hAnsi="Times New Roman" w:cs="Times New Roman"/>
          <w:b/>
          <w:i/>
          <w:sz w:val="28"/>
          <w:szCs w:val="28"/>
        </w:rPr>
        <w:t>Оборудование:</w:t>
      </w:r>
      <w:r w:rsidR="008E4243">
        <w:rPr>
          <w:rFonts w:ascii="Times New Roman" w:hAnsi="Times New Roman" w:cs="Times New Roman"/>
          <w:sz w:val="28"/>
          <w:szCs w:val="28"/>
        </w:rPr>
        <w:t xml:space="preserve"> игрушка-снеговик (или любая другая игрушка)</w:t>
      </w:r>
      <w:r w:rsidRPr="00EE51C8">
        <w:rPr>
          <w:rFonts w:ascii="Times New Roman" w:hAnsi="Times New Roman" w:cs="Times New Roman"/>
          <w:sz w:val="28"/>
          <w:szCs w:val="28"/>
        </w:rPr>
        <w:t>, деревянная палочка.</w:t>
      </w:r>
    </w:p>
    <w:p w:rsidR="00EE51C8" w:rsidRPr="008E4243" w:rsidRDefault="00EE51C8" w:rsidP="00DF4437">
      <w:pPr>
        <w:pStyle w:val="a4"/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E4243">
        <w:rPr>
          <w:rFonts w:ascii="Times New Roman" w:hAnsi="Times New Roman" w:cs="Times New Roman"/>
          <w:b/>
          <w:i/>
          <w:sz w:val="28"/>
          <w:szCs w:val="28"/>
        </w:rPr>
        <w:t>Ход игры:</w:t>
      </w:r>
    </w:p>
    <w:p w:rsidR="00EE51C8" w:rsidRPr="00EE51C8" w:rsidRDefault="00DF4437" w:rsidP="00DF4437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эту игру можно играть и дома, и на улице. Поставить в круг можно снеговика. Рядом со снеговиком положить палочку. </w:t>
      </w:r>
      <w:r w:rsidR="00EE51C8" w:rsidRPr="00EE51C8">
        <w:rPr>
          <w:rFonts w:ascii="Times New Roman" w:hAnsi="Times New Roman" w:cs="Times New Roman"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 xml:space="preserve"> и взрослые</w:t>
      </w:r>
      <w:r w:rsidR="00EE51C8" w:rsidRPr="00EE51C8">
        <w:rPr>
          <w:rFonts w:ascii="Times New Roman" w:hAnsi="Times New Roman" w:cs="Times New Roman"/>
          <w:sz w:val="28"/>
          <w:szCs w:val="28"/>
        </w:rPr>
        <w:t xml:space="preserve">, взявшись за руки, двигаются по кругу и </w:t>
      </w:r>
      <w:r>
        <w:rPr>
          <w:rFonts w:ascii="Times New Roman" w:hAnsi="Times New Roman" w:cs="Times New Roman"/>
          <w:sz w:val="28"/>
          <w:szCs w:val="28"/>
        </w:rPr>
        <w:t>проговаривают</w:t>
      </w:r>
      <w:r w:rsidR="00EE51C8" w:rsidRPr="00EE51C8">
        <w:rPr>
          <w:rFonts w:ascii="Times New Roman" w:hAnsi="Times New Roman" w:cs="Times New Roman"/>
          <w:sz w:val="28"/>
          <w:szCs w:val="28"/>
        </w:rPr>
        <w:t xml:space="preserve"> «Какая бывает Зима?»:</w:t>
      </w:r>
    </w:p>
    <w:p w:rsidR="00EE51C8" w:rsidRPr="00BF5DA5" w:rsidRDefault="00DF4437" w:rsidP="00DF4437">
      <w:pPr>
        <w:pStyle w:val="a4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Снеговик еще </w:t>
      </w:r>
      <w:r w:rsidR="00EE51C8" w:rsidRPr="00BF5DA5">
        <w:rPr>
          <w:rFonts w:ascii="Times New Roman" w:hAnsi="Times New Roman" w:cs="Times New Roman"/>
          <w:i/>
          <w:sz w:val="28"/>
          <w:szCs w:val="28"/>
        </w:rPr>
        <w:t>не знает, какой зима бывает.</w:t>
      </w:r>
    </w:p>
    <w:p w:rsidR="00EE51C8" w:rsidRPr="00BF5DA5" w:rsidRDefault="00EE51C8" w:rsidP="00DF4437">
      <w:pPr>
        <w:pStyle w:val="a4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F5DA5">
        <w:rPr>
          <w:rFonts w:ascii="Times New Roman" w:hAnsi="Times New Roman" w:cs="Times New Roman"/>
          <w:i/>
          <w:sz w:val="28"/>
          <w:szCs w:val="28"/>
        </w:rPr>
        <w:t>К кому палочка придёт, тот ответ ему даёт.</w:t>
      </w:r>
    </w:p>
    <w:p w:rsidR="00EE51C8" w:rsidRPr="00BF5DA5" w:rsidRDefault="00EE51C8" w:rsidP="00DF4437">
      <w:pPr>
        <w:pStyle w:val="a4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F5DA5">
        <w:rPr>
          <w:rFonts w:ascii="Times New Roman" w:hAnsi="Times New Roman" w:cs="Times New Roman"/>
          <w:i/>
          <w:sz w:val="28"/>
          <w:szCs w:val="28"/>
        </w:rPr>
        <w:t>К кому палочка придёт, тот ответ ему даёт.</w:t>
      </w:r>
    </w:p>
    <w:p w:rsidR="00EE51C8" w:rsidRPr="00EE51C8" w:rsidRDefault="00EE51C8" w:rsidP="00DF4437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1C8">
        <w:rPr>
          <w:rFonts w:ascii="Times New Roman" w:hAnsi="Times New Roman" w:cs="Times New Roman"/>
          <w:sz w:val="28"/>
          <w:szCs w:val="28"/>
        </w:rPr>
        <w:t>Ребёнок, остан</w:t>
      </w:r>
      <w:r w:rsidR="00DF4437">
        <w:rPr>
          <w:rFonts w:ascii="Times New Roman" w:hAnsi="Times New Roman" w:cs="Times New Roman"/>
          <w:sz w:val="28"/>
          <w:szCs w:val="28"/>
        </w:rPr>
        <w:t>овившийся напротив игрушки</w:t>
      </w:r>
      <w:r w:rsidRPr="00EE51C8">
        <w:rPr>
          <w:rFonts w:ascii="Times New Roman" w:hAnsi="Times New Roman" w:cs="Times New Roman"/>
          <w:sz w:val="28"/>
          <w:szCs w:val="28"/>
        </w:rPr>
        <w:t>, берёт</w:t>
      </w:r>
      <w:r w:rsidR="00DF4437">
        <w:rPr>
          <w:rFonts w:ascii="Times New Roman" w:hAnsi="Times New Roman" w:cs="Times New Roman"/>
          <w:sz w:val="28"/>
          <w:szCs w:val="28"/>
        </w:rPr>
        <w:t xml:space="preserve"> палочку и передаёт её по кругу. </w:t>
      </w:r>
      <w:r w:rsidRPr="00EE51C8">
        <w:rPr>
          <w:rFonts w:ascii="Times New Roman" w:hAnsi="Times New Roman" w:cs="Times New Roman"/>
          <w:sz w:val="28"/>
          <w:szCs w:val="28"/>
        </w:rPr>
        <w:t>При этом он называет приметы зимы.</w:t>
      </w:r>
      <w:r w:rsidR="008E42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5DA5" w:rsidRDefault="00EE51C8" w:rsidP="00DF4437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1C8">
        <w:rPr>
          <w:rFonts w:ascii="Times New Roman" w:hAnsi="Times New Roman" w:cs="Times New Roman"/>
          <w:sz w:val="28"/>
          <w:szCs w:val="28"/>
        </w:rPr>
        <w:lastRenderedPageBreak/>
        <w:t>В играх на развитие мышления развиваются интеллектуальные умения, необходимые в будущем для успешной деятельности.</w:t>
      </w:r>
      <w:r w:rsidR="00DF4437">
        <w:rPr>
          <w:rFonts w:ascii="Times New Roman" w:hAnsi="Times New Roman" w:cs="Times New Roman"/>
          <w:sz w:val="28"/>
          <w:szCs w:val="28"/>
        </w:rPr>
        <w:t xml:space="preserve"> Вместо снеговика можно поставить в круг любую игрушку.</w:t>
      </w:r>
      <w:r w:rsidR="00C840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5DA5" w:rsidRDefault="00BF5DA5" w:rsidP="00DF4437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5DA5" w:rsidRPr="00C840FD" w:rsidRDefault="00150740" w:rsidP="00C840FD">
      <w:pPr>
        <w:pStyle w:val="a4"/>
        <w:spacing w:line="36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 xml:space="preserve">Приятного зимнего </w:t>
      </w:r>
      <w:bookmarkStart w:id="0" w:name="_GoBack"/>
      <w:bookmarkEnd w:id="0"/>
      <w:r w:rsidR="00BF5DA5" w:rsidRPr="00C840FD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>отдыха!</w:t>
      </w:r>
    </w:p>
    <w:p w:rsidR="00BF5DA5" w:rsidRDefault="00BF5DA5" w:rsidP="00DF4437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5DA5" w:rsidRDefault="00BF5DA5" w:rsidP="00DF4437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5DA5" w:rsidRDefault="00BF5DA5" w:rsidP="00DF4437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5DA5" w:rsidRDefault="00BF5DA5" w:rsidP="00DF4437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5DA5" w:rsidRDefault="00BF5DA5" w:rsidP="00DF4437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5DA5" w:rsidRDefault="00BF5DA5" w:rsidP="00DF4437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5DA5" w:rsidRPr="00EE51C8" w:rsidRDefault="00BF5DA5" w:rsidP="00BF5DA5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sectPr w:rsidR="00BF5DA5" w:rsidRPr="00EE51C8" w:rsidSect="00DF4437">
      <w:pgSz w:w="11906" w:h="16838"/>
      <w:pgMar w:top="1134" w:right="850" w:bottom="1134" w:left="1701" w:header="708" w:footer="708" w:gutter="0"/>
      <w:pgBorders w:offsetFrom="page">
        <w:top w:val="christmasTree" w:sz="10" w:space="24" w:color="auto"/>
        <w:left w:val="christmasTree" w:sz="10" w:space="24" w:color="auto"/>
        <w:bottom w:val="christmasTree" w:sz="10" w:space="24" w:color="auto"/>
        <w:right w:val="christmasTree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9D0"/>
    <w:rsid w:val="00150740"/>
    <w:rsid w:val="005449D0"/>
    <w:rsid w:val="007977D4"/>
    <w:rsid w:val="008E4243"/>
    <w:rsid w:val="00A9587A"/>
    <w:rsid w:val="00B226E0"/>
    <w:rsid w:val="00BF5DA5"/>
    <w:rsid w:val="00C840FD"/>
    <w:rsid w:val="00D64E91"/>
    <w:rsid w:val="00DF4437"/>
    <w:rsid w:val="00EE5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B1EC2B-49F4-46C9-829D-4518BB346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E5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EE51C8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F5D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F5D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933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8</cp:revision>
  <cp:lastPrinted>2022-01-09T17:02:00Z</cp:lastPrinted>
  <dcterms:created xsi:type="dcterms:W3CDTF">2022-01-09T16:35:00Z</dcterms:created>
  <dcterms:modified xsi:type="dcterms:W3CDTF">2023-12-15T06:49:00Z</dcterms:modified>
</cp:coreProperties>
</file>