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725709" w:rsidRPr="00221E43" w:rsidRDefault="00B338D9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center"/>
        <w:rPr>
          <w:b/>
          <w:i/>
          <w:color w:val="7030A0"/>
        </w:rPr>
      </w:pPr>
      <w:bookmarkStart w:id="0" w:name="_GoBack"/>
      <w:r w:rsidRPr="00221E43">
        <w:rPr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62E84C7" wp14:editId="11A8878F">
            <wp:simplePos x="1076325" y="1771650"/>
            <wp:positionH relativeFrom="margin">
              <wp:align>left</wp:align>
            </wp:positionH>
            <wp:positionV relativeFrom="margin">
              <wp:align>top</wp:align>
            </wp:positionV>
            <wp:extent cx="2605405" cy="1952625"/>
            <wp:effectExtent l="0" t="0" r="4445" b="0"/>
            <wp:wrapSquare wrapText="bothSides"/>
            <wp:docPr id="2" name="Рисунок 2" descr="C:\Users\BEM\Desktop\Детский сад Работа\Развлечения по группам\Масленица\Фото\IMG_20210311_10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Детский сад Работа\Развлечения по группам\Масленица\Фото\IMG_20210311_101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662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25709" w:rsidRPr="00221E43">
        <w:rPr>
          <w:b/>
          <w:i/>
          <w:color w:val="7030A0"/>
        </w:rPr>
        <w:t>КОНСУЛЬТАЦИЯ ДЛЯ ВОСПИТАТЕЛЕЙ.</w:t>
      </w:r>
    </w:p>
    <w:p w:rsidR="00221E43" w:rsidRPr="00221E43" w:rsidRDefault="00725709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center"/>
        <w:rPr>
          <w:b/>
          <w:i/>
          <w:color w:val="7030A0"/>
          <w:sz w:val="28"/>
          <w:szCs w:val="28"/>
        </w:rPr>
      </w:pPr>
      <w:r w:rsidRPr="00221E43">
        <w:rPr>
          <w:b/>
          <w:i/>
          <w:color w:val="7030A0"/>
          <w:sz w:val="28"/>
          <w:szCs w:val="28"/>
        </w:rPr>
        <w:t xml:space="preserve">"Хороводные игры как средство формирования </w:t>
      </w:r>
      <w:proofErr w:type="gramStart"/>
      <w:r w:rsidRPr="00221E43">
        <w:rPr>
          <w:b/>
          <w:i/>
          <w:color w:val="7030A0"/>
          <w:sz w:val="28"/>
          <w:szCs w:val="28"/>
        </w:rPr>
        <w:t>коммуникативных</w:t>
      </w:r>
      <w:proofErr w:type="gramEnd"/>
      <w:r w:rsidRPr="00221E43">
        <w:rPr>
          <w:b/>
          <w:i/>
          <w:color w:val="7030A0"/>
          <w:sz w:val="28"/>
          <w:szCs w:val="28"/>
        </w:rPr>
        <w:t xml:space="preserve"> </w:t>
      </w:r>
    </w:p>
    <w:p w:rsidR="00725709" w:rsidRPr="00221E43" w:rsidRDefault="00725709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center"/>
        <w:rPr>
          <w:i/>
          <w:color w:val="000000" w:themeColor="text1"/>
          <w:sz w:val="28"/>
          <w:szCs w:val="28"/>
        </w:rPr>
      </w:pPr>
      <w:r w:rsidRPr="00221E43">
        <w:rPr>
          <w:b/>
          <w:i/>
          <w:color w:val="7030A0"/>
          <w:sz w:val="28"/>
          <w:szCs w:val="28"/>
        </w:rPr>
        <w:t>качеств у дошкольников"</w:t>
      </w:r>
    </w:p>
    <w:p w:rsidR="00221E43" w:rsidRDefault="00725709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221E43">
        <w:rPr>
          <w:color w:val="000000" w:themeColor="text1"/>
        </w:rPr>
        <w:t xml:space="preserve">                          </w:t>
      </w:r>
      <w:r w:rsidR="00B338D9">
        <w:rPr>
          <w:color w:val="000000" w:themeColor="text1"/>
        </w:rPr>
        <w:t xml:space="preserve">                             </w:t>
      </w:r>
    </w:p>
    <w:p w:rsidR="00725709" w:rsidRPr="00725709" w:rsidRDefault="00725709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725709">
        <w:rPr>
          <w:color w:val="000000" w:themeColor="text1"/>
        </w:rPr>
        <w:t>Хороводные игры почти забыты. Многие воспитатели сталкиваются с тем, как тяжело организовать малышей. Особенно переключить их внимание с одного вида деятельности на другой. А ведь хороводные игры -  верный помощник в организации детей. Как только организовываешь такую игру - все дети сразу сбегаются, забываются обиды, с</w:t>
      </w:r>
      <w:r w:rsidR="00221E43">
        <w:rPr>
          <w:color w:val="000000" w:themeColor="text1"/>
        </w:rPr>
        <w:t>соры. Хороводная игра сплачивает</w:t>
      </w:r>
      <w:r w:rsidRPr="00725709">
        <w:rPr>
          <w:color w:val="000000" w:themeColor="text1"/>
        </w:rPr>
        <w:t>, сближает детей. В группе царит мир и спокойствие. Хороводные игры издавна служили средством самопознания. В этих играх дети проявляли свои лучшие качества: доброту, благородство, взаимовыручку, самопожертвование ради других.</w:t>
      </w:r>
    </w:p>
    <w:p w:rsidR="00725709" w:rsidRPr="00725709" w:rsidRDefault="00464ACE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725709" w:rsidRPr="00725709">
        <w:rPr>
          <w:color w:val="000000" w:themeColor="text1"/>
        </w:rPr>
        <w:t>Хоровод. Хоров</w:t>
      </w:r>
      <w:r w:rsidR="00221E43">
        <w:rPr>
          <w:color w:val="000000" w:themeColor="text1"/>
        </w:rPr>
        <w:t>одными называются</w:t>
      </w:r>
      <w:r w:rsidR="00725709" w:rsidRPr="00725709">
        <w:rPr>
          <w:color w:val="000000" w:themeColor="text1"/>
        </w:rPr>
        <w:t xml:space="preserve">  игры-пляски с песнями. Это не только самый распространенный, но и самый древний вид русского танца. Не случайно основное построение хоровода – круг, его круговая композиция и движение по ходу солнца, хождение за солнцем, берут свое начало из старинных языческих обрядов и игрищ славян, поклонявшихся могущественному богу солнца – Ярило.</w:t>
      </w:r>
    </w:p>
    <w:p w:rsidR="00464ACE" w:rsidRDefault="00464ACE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725709" w:rsidRPr="00725709">
        <w:rPr>
          <w:color w:val="000000" w:themeColor="text1"/>
        </w:rPr>
        <w:t>Основой  хоровода является исполнение хороводной песни всеми его участниками. Но участники не только поют, они движутся, приплясывают и разыгрывают действие. Танец, игра и песня в хороводе неразрывно</w:t>
      </w:r>
      <w:r>
        <w:rPr>
          <w:color w:val="000000" w:themeColor="text1"/>
        </w:rPr>
        <w:t xml:space="preserve">, </w:t>
      </w:r>
      <w:r w:rsidR="00725709" w:rsidRPr="00725709">
        <w:rPr>
          <w:color w:val="000000" w:themeColor="text1"/>
        </w:rPr>
        <w:t xml:space="preserve"> и органично </w:t>
      </w:r>
      <w:proofErr w:type="gramStart"/>
      <w:r w:rsidR="00725709" w:rsidRPr="00725709">
        <w:rPr>
          <w:color w:val="000000" w:themeColor="text1"/>
        </w:rPr>
        <w:t>связаны</w:t>
      </w:r>
      <w:proofErr w:type="gramEnd"/>
      <w:r w:rsidR="00725709" w:rsidRPr="00725709">
        <w:rPr>
          <w:color w:val="000000" w:themeColor="text1"/>
        </w:rPr>
        <w:t xml:space="preserve"> между собой. Очень точно говорят в народе про эту связь: «Песня, игра и пляска в хороводе неразлучны, как крылья у птицы». Определение хоровода было бы не полным, если бы мы не сказали, что хоровод объединяет и собирает большое количество участников.</w:t>
      </w:r>
    </w:p>
    <w:p w:rsidR="00725709" w:rsidRPr="00725709" w:rsidRDefault="00464ACE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В хороводе всегда проявляется чувство единения, дружбы, товарищества. Участники его, как правило, держатся за руки, иногда за платок, пояс, венок. В некоторых хороводах участники за руки не берутся, а движутся друг за другом или рядом, сохраняя строгий интервал, иногда идут парами, тройками.</w:t>
      </w:r>
    </w:p>
    <w:p w:rsidR="00725709" w:rsidRPr="00725709" w:rsidRDefault="00464ACE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  </w:t>
      </w:r>
      <w:r w:rsidR="00725709" w:rsidRPr="00725709">
        <w:rPr>
          <w:color w:val="000000" w:themeColor="text1"/>
        </w:rPr>
        <w:t>Раннее и дошкольное детство – это начало познания жизни, человеческих взаимоотношений, начало формирования ребенка как личности, становление его характера. Взрослые ведут ребенка по пути познания мира, играя с ребенком. Игра для ребенка – это комфортное проживание детства. Без игры нет детства вообще.</w:t>
      </w:r>
    </w:p>
    <w:p w:rsidR="00464ACE" w:rsidRDefault="00464ACE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</w:t>
      </w:r>
      <w:r w:rsidR="00725709" w:rsidRPr="00725709">
        <w:rPr>
          <w:color w:val="000000" w:themeColor="text1"/>
        </w:rPr>
        <w:t>Играя, ребенок переживает громадную радость. В игре ребенок проявляет свои мысли, чувства, желания, свою самостоятельность, творческие способности, фантазию. Ребенок должен уметь играть! Вот тут-то на помощь приходит детский фольклор.</w:t>
      </w:r>
    </w:p>
    <w:p w:rsidR="00725709" w:rsidRPr="00725709" w:rsidRDefault="00464ACE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 </w:t>
      </w:r>
      <w:r w:rsidR="00725709" w:rsidRPr="00725709">
        <w:rPr>
          <w:color w:val="000000" w:themeColor="text1"/>
        </w:rPr>
        <w:t xml:space="preserve">Детский фольклор стимулирует творческие проявления ребёнка, будит фантазию. Творчество обогащает личность, жизнь ребенка становиться более интересной и содержательной. Используя детский фольклор, через движения мы знакомим детей с народными обычаями, традициями, используем народные игры, </w:t>
      </w:r>
      <w:proofErr w:type="spellStart"/>
      <w:r w:rsidR="00725709" w:rsidRPr="00725709">
        <w:rPr>
          <w:color w:val="000000" w:themeColor="text1"/>
        </w:rPr>
        <w:t>потешки</w:t>
      </w:r>
      <w:proofErr w:type="spellEnd"/>
      <w:r w:rsidR="00725709" w:rsidRPr="00725709">
        <w:rPr>
          <w:color w:val="000000" w:themeColor="text1"/>
        </w:rPr>
        <w:t>, приговорки.</w:t>
      </w:r>
    </w:p>
    <w:p w:rsidR="00725709" w:rsidRPr="00725709" w:rsidRDefault="00464ACE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Хороводных игр огромное количество. Они, наверно,  знакомы педагогам с большим стажем работы, а вот начинающим они могут пригодиться. Все дети очень их любят, они вносят в нашу жизнь положительные эмоции, дают хороший настрой на весь день.</w:t>
      </w:r>
    </w:p>
    <w:p w:rsidR="00725709" w:rsidRPr="00725709" w:rsidRDefault="00725709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725709">
        <w:rPr>
          <w:color w:val="000000" w:themeColor="text1"/>
        </w:rPr>
        <w:t>Хороводные игры доступны каждому ребенку, как только они встали на ножки. Они завлекают детей уже с году. Порой и мы взрослые с удовольствием поиграли бы в хороводные игры со своей взрослой компанией.</w:t>
      </w:r>
    </w:p>
    <w:p w:rsidR="00E02A78" w:rsidRDefault="00464ACE" w:rsidP="00464ACE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725709" w:rsidRPr="00464ACE">
        <w:rPr>
          <w:b/>
          <w:i/>
          <w:color w:val="000000" w:themeColor="text1"/>
        </w:rPr>
        <w:t>Пространство хоровода и его фигуры</w:t>
      </w:r>
      <w:r w:rsidRPr="00464ACE">
        <w:rPr>
          <w:b/>
          <w:i/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725709" w:rsidRPr="00725709">
        <w:rPr>
          <w:color w:val="000000" w:themeColor="text1"/>
        </w:rPr>
        <w:br/>
      </w:r>
      <w:r>
        <w:rPr>
          <w:color w:val="000000" w:themeColor="text1"/>
        </w:rPr>
        <w:t xml:space="preserve">  </w:t>
      </w:r>
      <w:r w:rsidR="00725709" w:rsidRPr="00725709">
        <w:rPr>
          <w:color w:val="000000" w:themeColor="text1"/>
        </w:rPr>
        <w:t>К трем годам ребенок уже многое умеет: правильно ходить, бегать, прыгать, ползать, действовать с различными предметами, двигаться в соответствии с просьбой взрослого, следовать музыкальному ритму. Однако малышу предстоит пройти долгий путь, прежде чем он выделит себя из пространства и научится взаимодействовать с окружающими. Ребенок должен научиться быть "не только рядом, но и вместе".</w:t>
      </w:r>
      <w:r w:rsidR="00725709" w:rsidRPr="00725709">
        <w:rPr>
          <w:color w:val="000000" w:themeColor="text1"/>
        </w:rPr>
        <w:br/>
      </w: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Три года - это тот возраст, когда дети становятся интересны друг другу, стремятся взаимодействовать и изучать друг друга и формировать свое социальное и физическое пространство. Взрослые долж</w:t>
      </w:r>
      <w:r>
        <w:rPr>
          <w:color w:val="000000" w:themeColor="text1"/>
        </w:rPr>
        <w:t>ны использовать этот</w:t>
      </w:r>
      <w:r w:rsidR="00725709" w:rsidRPr="00725709">
        <w:rPr>
          <w:color w:val="000000" w:themeColor="text1"/>
        </w:rPr>
        <w:t xml:space="preserve"> период для социализации и развития ребенка. Прекрасной формой такой работы является хоровод. В его процессе одновременно и формируются индивидуальные пространственные представления ребенка, и строятся его социальные отношения со сверстниками. Ребенок понимает, что каждый участник хоровода является частью целого, что без него самого цепочка разорвется.</w:t>
      </w:r>
      <w:r w:rsidR="00725709" w:rsidRPr="00725709">
        <w:rPr>
          <w:color w:val="000000" w:themeColor="text1"/>
        </w:rPr>
        <w:br/>
        <w:t>В хороводе также очень важна роль ведущего (родителя, педагога), который является образцом для подражания. Взрослый берет на себя большую долю ответственности за создание хороводных фигур.</w:t>
      </w:r>
      <w:r w:rsidR="00725709" w:rsidRPr="00725709">
        <w:rPr>
          <w:color w:val="000000" w:themeColor="text1"/>
        </w:rPr>
        <w:br/>
      </w:r>
      <w:r w:rsidR="00725709" w:rsidRPr="00464ACE">
        <w:rPr>
          <w:b/>
          <w:i/>
          <w:color w:val="000000" w:themeColor="text1"/>
        </w:rPr>
        <w:t>Хороводные фигуры "Круг"</w:t>
      </w:r>
      <w:r w:rsidR="00725709" w:rsidRPr="00725709">
        <w:rPr>
          <w:color w:val="000000" w:themeColor="text1"/>
        </w:rPr>
        <w:br/>
        <w:t>Фигура, чаще всего используемая в хороводах. Обычно это</w:t>
      </w:r>
      <w:r w:rsidR="00E02A78">
        <w:rPr>
          <w:color w:val="000000" w:themeColor="text1"/>
        </w:rPr>
        <w:t xml:space="preserve"> простой круг</w:t>
      </w:r>
      <w:r w:rsidR="00725709" w:rsidRPr="00725709">
        <w:rPr>
          <w:color w:val="000000" w:themeColor="text1"/>
        </w:rPr>
        <w:t xml:space="preserve">. Часто в хороводах </w:t>
      </w:r>
      <w:r w:rsidR="00E02A78">
        <w:rPr>
          <w:color w:val="000000" w:themeColor="text1"/>
        </w:rPr>
        <w:t>используют двойной круг</w:t>
      </w:r>
      <w:proofErr w:type="gramStart"/>
      <w:r w:rsidR="00E02A78">
        <w:rPr>
          <w:color w:val="000000" w:themeColor="text1"/>
        </w:rPr>
        <w:t xml:space="preserve"> </w:t>
      </w:r>
      <w:r w:rsidR="00725709" w:rsidRPr="00725709">
        <w:rPr>
          <w:color w:val="000000" w:themeColor="text1"/>
        </w:rPr>
        <w:t>,</w:t>
      </w:r>
      <w:proofErr w:type="gramEnd"/>
      <w:r w:rsidR="00725709" w:rsidRPr="00725709">
        <w:rPr>
          <w:color w:val="000000" w:themeColor="text1"/>
        </w:rPr>
        <w:t xml:space="preserve"> а иногда (когда участников достаточно много) дети могут п</w:t>
      </w:r>
      <w:r w:rsidR="00E02A78">
        <w:rPr>
          <w:color w:val="000000" w:themeColor="text1"/>
        </w:rPr>
        <w:t xml:space="preserve">остроить и тройной круг </w:t>
      </w:r>
      <w:r w:rsidR="00725709" w:rsidRPr="00725709">
        <w:rPr>
          <w:color w:val="000000" w:themeColor="text1"/>
        </w:rPr>
        <w:t>.</w:t>
      </w:r>
      <w:r w:rsidR="00725709" w:rsidRPr="00725709">
        <w:rPr>
          <w:color w:val="000000" w:themeColor="text1"/>
        </w:rPr>
        <w:br/>
      </w:r>
      <w:r w:rsidR="00725709" w:rsidRPr="00725709">
        <w:rPr>
          <w:color w:val="000000" w:themeColor="text1"/>
        </w:rPr>
        <w:br/>
      </w:r>
      <w:r w:rsidR="00725709" w:rsidRPr="00725709">
        <w:rPr>
          <w:color w:val="000000" w:themeColor="text1"/>
        </w:rPr>
        <w:br/>
      </w:r>
      <w:r w:rsidR="00725709" w:rsidRPr="00E02A78">
        <w:rPr>
          <w:b/>
          <w:i/>
          <w:color w:val="000000" w:themeColor="text1"/>
        </w:rPr>
        <w:lastRenderedPageBreak/>
        <w:t>"Петля" и "Улитка"</w:t>
      </w:r>
      <w:r w:rsidR="00725709" w:rsidRPr="00725709">
        <w:rPr>
          <w:color w:val="000000" w:themeColor="text1"/>
        </w:rPr>
        <w:br/>
        <w:t>В ходе перестроений хоровода часто используется фигура "петля". Колонна участников образует петлю вместе с кругом, перестраиваясь, например, в цепочку, д</w:t>
      </w:r>
      <w:r w:rsidR="00E02A78">
        <w:rPr>
          <w:color w:val="000000" w:themeColor="text1"/>
        </w:rPr>
        <w:t>войной или тройной круг</w:t>
      </w:r>
      <w:r w:rsidR="00725709" w:rsidRPr="00725709">
        <w:rPr>
          <w:color w:val="000000" w:themeColor="text1"/>
        </w:rPr>
        <w:t>. Участники также могут двигаться по раскручивающейся из центра спирали. Такая фигура</w:t>
      </w:r>
      <w:r w:rsidR="00E02A78">
        <w:rPr>
          <w:color w:val="000000" w:themeColor="text1"/>
        </w:rPr>
        <w:t xml:space="preserve"> носит название </w:t>
      </w:r>
      <w:r w:rsidR="00E02A78" w:rsidRPr="00E02A78">
        <w:rPr>
          <w:b/>
          <w:i/>
          <w:color w:val="000000" w:themeColor="text1"/>
        </w:rPr>
        <w:t>"улитка"</w:t>
      </w:r>
      <w:proofErr w:type="gramStart"/>
      <w:r w:rsidR="00E02A78" w:rsidRPr="00E02A78">
        <w:rPr>
          <w:b/>
          <w:i/>
          <w:color w:val="000000" w:themeColor="text1"/>
        </w:rPr>
        <w:t xml:space="preserve"> </w:t>
      </w:r>
      <w:r w:rsidR="00725709" w:rsidRPr="00725709">
        <w:rPr>
          <w:color w:val="000000" w:themeColor="text1"/>
        </w:rPr>
        <w:t>.</w:t>
      </w:r>
      <w:proofErr w:type="gramEnd"/>
      <w:r w:rsidR="00725709" w:rsidRPr="00725709">
        <w:rPr>
          <w:color w:val="000000" w:themeColor="text1"/>
        </w:rPr>
        <w:br/>
        <w:t>Схожая со спиралью фиг</w:t>
      </w:r>
      <w:r w:rsidR="00E02A78">
        <w:rPr>
          <w:color w:val="000000" w:themeColor="text1"/>
        </w:rPr>
        <w:t xml:space="preserve">ура называется </w:t>
      </w:r>
      <w:r w:rsidR="00E02A78" w:rsidRPr="00E02A78">
        <w:rPr>
          <w:b/>
          <w:i/>
          <w:color w:val="000000" w:themeColor="text1"/>
        </w:rPr>
        <w:t>"столбы"</w:t>
      </w:r>
      <w:r w:rsidR="00E02A78">
        <w:rPr>
          <w:color w:val="000000" w:themeColor="text1"/>
        </w:rPr>
        <w:t xml:space="preserve"> </w:t>
      </w:r>
      <w:r w:rsidR="00725709" w:rsidRPr="00725709">
        <w:rPr>
          <w:color w:val="000000" w:themeColor="text1"/>
        </w:rPr>
        <w:t>. В древности она символизировала продолжение рода. Участники составляют неподвижный квадрат. Те, кто находится в нижней левой части (в конце квадрата), по очереди (или по двое, по трое) делают шаг в сторону за пределы квадрата, обходят остальных и встают  в начале. Завершается фигура "столбы" тогда, когда все  участники обойдут круг и поменяют свое положение.</w:t>
      </w:r>
      <w:r w:rsidR="00725709" w:rsidRPr="00725709">
        <w:rPr>
          <w:color w:val="000000" w:themeColor="text1"/>
        </w:rPr>
        <w:br/>
        <w:t>Линейное движение в хороводе нередко выполняется змейкой с постепенно у</w:t>
      </w:r>
      <w:r w:rsidR="00E02A78">
        <w:rPr>
          <w:color w:val="000000" w:themeColor="text1"/>
        </w:rPr>
        <w:t>меньшающейся амплитудой</w:t>
      </w:r>
      <w:proofErr w:type="gramStart"/>
      <w:r w:rsidR="00E02A78">
        <w:rPr>
          <w:color w:val="000000" w:themeColor="text1"/>
        </w:rPr>
        <w:t xml:space="preserve"> </w:t>
      </w:r>
      <w:r w:rsidR="00725709" w:rsidRPr="00725709">
        <w:rPr>
          <w:color w:val="000000" w:themeColor="text1"/>
        </w:rPr>
        <w:t>.</w:t>
      </w:r>
      <w:proofErr w:type="gramEnd"/>
      <w:r w:rsidR="00725709" w:rsidRPr="00725709">
        <w:rPr>
          <w:color w:val="000000" w:themeColor="text1"/>
        </w:rPr>
        <w:t xml:space="preserve"> Старое название этой фигуры - "вожжа". Первая пара участников образует "ворота", и каждый из последующих участников должен пройти под аркой, образованной руками первой пары.</w:t>
      </w:r>
      <w:r w:rsidR="00725709" w:rsidRPr="00725709">
        <w:rPr>
          <w:color w:val="000000" w:themeColor="text1"/>
        </w:rPr>
        <w:br/>
      </w:r>
      <w:r w:rsidR="00725709" w:rsidRPr="00E02A78">
        <w:rPr>
          <w:b/>
          <w:i/>
          <w:color w:val="000000" w:themeColor="text1"/>
        </w:rPr>
        <w:t xml:space="preserve">"Сторона на сторону". </w:t>
      </w:r>
      <w:r w:rsidR="00725709" w:rsidRPr="00725709">
        <w:rPr>
          <w:color w:val="000000" w:themeColor="text1"/>
        </w:rPr>
        <w:t>Фигура "сторона на сторону</w:t>
      </w:r>
      <w:r w:rsidR="00E02A78">
        <w:rPr>
          <w:color w:val="000000" w:themeColor="text1"/>
        </w:rPr>
        <w:t>" изображает сватовство</w:t>
      </w:r>
      <w:r w:rsidR="00725709" w:rsidRPr="00725709">
        <w:rPr>
          <w:color w:val="000000" w:themeColor="text1"/>
        </w:rPr>
        <w:t>. Она используется, например, в старинной детской игре "Бояре, а мы к вам пришли...". Участники хоровода выстраиваются в две шеренги, лицом друг к другу. В процессе хоровода эти шеренги то расходятся, то вновь сближаются.</w:t>
      </w:r>
      <w:r w:rsidR="00725709" w:rsidRPr="00725709">
        <w:rPr>
          <w:color w:val="000000" w:themeColor="text1"/>
        </w:rPr>
        <w:br/>
        <w:t>В ходе этого действа часто используют различные дополнительные атрибуты: платки, цветки и т. п. Одна сторона роняет эти предметы, а другая поднимает.</w:t>
      </w:r>
      <w:r w:rsidR="00725709" w:rsidRPr="00725709">
        <w:rPr>
          <w:color w:val="000000" w:themeColor="text1"/>
        </w:rPr>
        <w:br/>
      </w:r>
      <w:r w:rsidR="00725709" w:rsidRPr="00E02A78">
        <w:rPr>
          <w:b/>
          <w:i/>
          <w:color w:val="000000" w:themeColor="text1"/>
        </w:rPr>
        <w:t>"На четыре стороны"</w:t>
      </w:r>
      <w:r w:rsidR="00725709" w:rsidRPr="00725709">
        <w:rPr>
          <w:color w:val="000000" w:themeColor="text1"/>
        </w:rPr>
        <w:br/>
        <w:t>В хороводах часто используют и более статичные фигуры. Такова фи</w:t>
      </w:r>
      <w:r w:rsidR="00E02A78">
        <w:rPr>
          <w:color w:val="000000" w:themeColor="text1"/>
        </w:rPr>
        <w:t>гура "на четыре стороны"</w:t>
      </w:r>
      <w:r w:rsidR="00725709" w:rsidRPr="00725709">
        <w:rPr>
          <w:color w:val="000000" w:themeColor="text1"/>
        </w:rPr>
        <w:t xml:space="preserve">. Называется она так потому, что все участники встают квадратом и начинают делать движения, показывающие, что они "сеют просо".  Эта хороводная фигура берет </w:t>
      </w:r>
      <w:r w:rsidR="006E3FFF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444E6972" wp14:editId="0F300BB7">
            <wp:simplePos x="0" y="0"/>
            <wp:positionH relativeFrom="margin">
              <wp:posOffset>2263140</wp:posOffset>
            </wp:positionH>
            <wp:positionV relativeFrom="margin">
              <wp:posOffset>6475730</wp:posOffset>
            </wp:positionV>
            <wp:extent cx="3609975" cy="2705735"/>
            <wp:effectExtent l="0" t="0" r="9525" b="0"/>
            <wp:wrapSquare wrapText="bothSides"/>
            <wp:docPr id="3" name="Рисунок 3" descr="C:\Users\BEM\Desktop\фигуры хоро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фигуры хоровод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05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5709" w:rsidRPr="00725709">
        <w:rPr>
          <w:color w:val="000000" w:themeColor="text1"/>
        </w:rPr>
        <w:t>свое начало от древних обрядов. Она носит символический характер и означает посев злаков. В современном хороводе в этой фигуре часто используют и другие движения, которые теснее связаны с текстом хороводной песни.</w:t>
      </w:r>
    </w:p>
    <w:p w:rsidR="00E02A78" w:rsidRDefault="00E02A78" w:rsidP="00464ACE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</w:p>
    <w:p w:rsidR="00E02A78" w:rsidRDefault="00E02A78" w:rsidP="00464ACE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</w:p>
    <w:p w:rsidR="006E3FFF" w:rsidRPr="006E3FFF" w:rsidRDefault="006E3FFF" w:rsidP="00464ACE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</w:p>
    <w:p w:rsidR="00725709" w:rsidRPr="00725709" w:rsidRDefault="00725709" w:rsidP="00464ACE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  <w:r w:rsidRPr="006E3FFF">
        <w:rPr>
          <w:b/>
          <w:i/>
          <w:color w:val="FF0000"/>
          <w:sz w:val="28"/>
          <w:szCs w:val="28"/>
        </w:rPr>
        <w:lastRenderedPageBreak/>
        <w:t>Роль хороводов в музыкальном развитии детей.</w:t>
      </w:r>
      <w:r w:rsidRPr="00725709">
        <w:rPr>
          <w:color w:val="000000" w:themeColor="text1"/>
        </w:rPr>
        <w:br/>
      </w:r>
      <w:r w:rsidR="006E3FFF">
        <w:rPr>
          <w:color w:val="000000" w:themeColor="text1"/>
        </w:rPr>
        <w:t xml:space="preserve">    </w:t>
      </w:r>
      <w:r w:rsidRPr="00725709">
        <w:rPr>
          <w:color w:val="000000" w:themeColor="text1"/>
        </w:rPr>
        <w:t>В процессе музыкально-игровой деятельности в детском сознании возникают естественные закономерные ассоциации музыки с другими видами искусства, а также с самой жизнью, которые формируют эстетический взгляд и воспитывают культуру ребёнка.</w:t>
      </w:r>
    </w:p>
    <w:p w:rsidR="00725709" w:rsidRPr="00725709" w:rsidRDefault="006E3FFF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Народная игра – самый «лёгкий» вид деятельности. Дети получают удовольствие от процесса игры, вступают в игру без опасений и боязни. Народная игра содержит минимальное количество правил, соблюдать которые не трудно, поэтому она прекрасно подходит для свободного проявления индивидуального «я».</w:t>
      </w:r>
    </w:p>
    <w:p w:rsidR="00725709" w:rsidRPr="00725709" w:rsidRDefault="006E3FFF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Народные хороводы повествуют о природе, о фольклорных персонажах, о повседневной жизни детей. Это доступно для детского восприятия, а значит, может вызвать у ребёнка интерес и желание принять участие в совместной игровой деятельности.</w:t>
      </w:r>
      <w:r w:rsidR="00725709" w:rsidRPr="00725709">
        <w:rPr>
          <w:color w:val="000000" w:themeColor="text1"/>
        </w:rPr>
        <w:br/>
      </w: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Психологи и педагоги хорошо знают, что хороводы - очень эффективное средство обучения и воспитания. Народные хороводы "Березонька", "У калинушки", "Заинька, выходи", "Как у наших у ворот", "Плетень" давно включены в программы музыкального развития детей. Однако этот набор слишком мал.</w:t>
      </w:r>
      <w:r w:rsidR="00725709" w:rsidRPr="00725709">
        <w:rPr>
          <w:color w:val="000000" w:themeColor="text1"/>
        </w:rPr>
        <w:br/>
      </w:r>
      <w:r w:rsidRPr="006E3FFF">
        <w:rPr>
          <w:color w:val="000000" w:themeColor="text1"/>
          <w:sz w:val="28"/>
          <w:szCs w:val="28"/>
        </w:rPr>
        <w:t xml:space="preserve">   </w:t>
      </w:r>
      <w:r w:rsidR="00725709" w:rsidRPr="006E3FFF">
        <w:rPr>
          <w:b/>
          <w:i/>
          <w:color w:val="FF0000"/>
          <w:sz w:val="28"/>
          <w:szCs w:val="28"/>
        </w:rPr>
        <w:t>Рекомендации воспитателям по освоению хороводных игр с детьми</w:t>
      </w:r>
      <w:r w:rsidRPr="006E3FFF">
        <w:rPr>
          <w:b/>
          <w:i/>
          <w:color w:val="FF0000"/>
          <w:sz w:val="28"/>
          <w:szCs w:val="28"/>
        </w:rPr>
        <w:t>.</w:t>
      </w:r>
    </w:p>
    <w:p w:rsidR="00725709" w:rsidRPr="00725709" w:rsidRDefault="006E3FFF" w:rsidP="006E3FFF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725709" w:rsidRPr="00725709">
        <w:rPr>
          <w:color w:val="000000" w:themeColor="text1"/>
        </w:rPr>
        <w:t>Прежде чем начать разучивать с детьми новую игру-хоровод, педагог сам должен хорошо её освоить: разобраться в воспитательном значении, в содержании игры, выучить песенный материал, проверить на себе движения. На подготовительном этапе работы с детьми над игрой-хороводом воспитатель должен заинтересовать детей образами. Затем разучивают хороводную песню. Далее можно приступать к знакомству детей с движениями и перестроениями игры-хоровода, стремясь к тому, чтобы дети представляли её себе в целом. На протяжении работы над игрой-хороводом не забывать поддерживать в детях радость и эмоциональный подъём от совместного творческого процесса.</w:t>
      </w:r>
      <w:r>
        <w:rPr>
          <w:color w:val="000000" w:themeColor="text1"/>
        </w:rPr>
        <w:t xml:space="preserve">  </w:t>
      </w:r>
      <w:r w:rsidR="00725709" w:rsidRPr="00725709">
        <w:rPr>
          <w:color w:val="000000" w:themeColor="text1"/>
        </w:rPr>
        <w:br/>
      </w: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Хороводы могут стать составной частью радостной повседневной жизни детей в детском саду и дома.</w:t>
      </w:r>
      <w:r w:rsidR="00725709" w:rsidRPr="00725709">
        <w:rPr>
          <w:color w:val="000000" w:themeColor="text1"/>
        </w:rPr>
        <w:br/>
      </w: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В детском саду хороводы начинают осваивать рано. Уже в первой младшей группе, в возрасте  2 лет дети учатся вставать в круг, браться за руки и идти друг за другом. Для маленьких детей это довольно сложно. Малышам очень непросто двигаться по кругу, не сбиваясь в центр или в сторону. Для детей этого возраста подходит хороводная игра "Раздувайся, пузырь".</w:t>
      </w:r>
      <w:r w:rsidR="00725709" w:rsidRPr="00725709">
        <w:rPr>
          <w:color w:val="000000" w:themeColor="text1"/>
        </w:rPr>
        <w:br/>
        <w:t xml:space="preserve">В следующей, второй младшей группе (дети 3-4 лет) работа над хороводами продолжается. Как и в младшей группе, поют хороводную песню, прежде всего, взрослые </w:t>
      </w:r>
      <w:r w:rsidR="00725709" w:rsidRPr="00725709">
        <w:rPr>
          <w:color w:val="000000" w:themeColor="text1"/>
        </w:rPr>
        <w:lastRenderedPageBreak/>
        <w:t>(родители, воспитатели, музыкальный руководитель). Дети концентрируют свое внимание на выполнении движений: ходьба по кругу, в круг, движения по тексту хоровода. Постепенно они начинают подпевать. Для освоения хоровода им желательно заниматься не менее одного раза в день до тех пор, пока он не усвоен. В зависимости от способностей и желания детей работа может занять и месяц, и два. Воспитатель может организовать хороводную игру на прогулке, во время физкультурных занятий и в другое удобное время. Главное, чтобы детям это нравилось, чтобы они хотели водить хоровод, делали это не из-под палки.</w:t>
      </w:r>
      <w:r w:rsidR="00725709" w:rsidRPr="00725709">
        <w:rPr>
          <w:color w:val="000000" w:themeColor="text1"/>
        </w:rPr>
        <w:br/>
      </w: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Хоровод является не только средством приобщения детей к хороводному искусству, но и инструментом, с помощью которого дети учатся владеть своим телом, выстраивать совместные действия. Систематические занятия хороводами приводят к тому, что в средней группе (4-5 лет) дети начинают свободно ходить хороводным шагом с пением под музыку, и делают это с большим удовольствием. В таком возрасте детям по силам выучить не только движения, но и текст.</w:t>
      </w:r>
      <w:r w:rsidR="00725709" w:rsidRPr="00725709">
        <w:rPr>
          <w:color w:val="000000" w:themeColor="text1"/>
        </w:rPr>
        <w:br/>
      </w:r>
      <w:r>
        <w:rPr>
          <w:color w:val="000000" w:themeColor="text1"/>
        </w:rPr>
        <w:t xml:space="preserve">    </w:t>
      </w:r>
      <w:r w:rsidR="00725709" w:rsidRPr="00725709">
        <w:rPr>
          <w:color w:val="000000" w:themeColor="text1"/>
        </w:rPr>
        <w:t>Слова песни лучше разучивать в первой половине дня (например, на занятиях музыкой), а в движении с пением лучше исполнять хоровод во второй половине дня. При разучивании хоровода с 4-5-летними детьми надо обращать внимание на соблюдение всеми ритма, синхронизации пения и движения. Будьте готовы к тому, что не у всех детей это будет получаться. Некоторые малыши будут стремиться показать свое первенство в группе, начнут торопиться с пением и движением. С такими детьми желательно предварительно провести беседу о том, как важно и интересно петь всем вместе. Возможно, потребуется разучивать с ними хоровод отдельно.</w:t>
      </w:r>
      <w:r>
        <w:rPr>
          <w:color w:val="000000" w:themeColor="text1"/>
        </w:rPr>
        <w:br/>
        <w:t xml:space="preserve">    </w:t>
      </w:r>
      <w:r w:rsidR="00725709" w:rsidRPr="00725709">
        <w:rPr>
          <w:color w:val="000000" w:themeColor="text1"/>
        </w:rPr>
        <w:t>В летнее время музыкальные занятия проводятся, как правило, на улице. Поскольку большую часть времени дети находятся на свежем воздухе, хоровод можно разучивать и в первой, и во второй половине дня. Очень результативной и интересной для детей формой разучивания хороводов является игра "Мы к вам в гости пришли". Старшие дети приходят к маленьким "в гости". Взрослые предлагают старшим детям разучить (или повторить) с малышами хороводы, которые те уже знают.</w:t>
      </w:r>
      <w:r w:rsidR="00725709" w:rsidRPr="00725709">
        <w:rPr>
          <w:color w:val="000000" w:themeColor="text1"/>
        </w:rPr>
        <w:br/>
        <w:t>Хороводы в старшей группе</w:t>
      </w:r>
      <w:r w:rsidR="00725709" w:rsidRPr="00725709">
        <w:rPr>
          <w:color w:val="000000" w:themeColor="text1"/>
        </w:rPr>
        <w:br/>
        <w:t>Этапы освоения детьми нового хоровода:</w:t>
      </w:r>
    </w:p>
    <w:p w:rsidR="00725709" w:rsidRPr="00725709" w:rsidRDefault="00725709" w:rsidP="006E3FFF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  <w:r w:rsidRPr="00725709">
        <w:rPr>
          <w:color w:val="000000" w:themeColor="text1"/>
        </w:rPr>
        <w:t>Знакомство с музыкой и текстом новой хороводной песни.</w:t>
      </w:r>
    </w:p>
    <w:p w:rsidR="00725709" w:rsidRPr="00725709" w:rsidRDefault="00725709" w:rsidP="006E3FFF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  <w:r w:rsidRPr="00725709">
        <w:rPr>
          <w:color w:val="000000" w:themeColor="text1"/>
        </w:rPr>
        <w:t>Разучивание текста хороводной песни.</w:t>
      </w:r>
    </w:p>
    <w:p w:rsidR="00725709" w:rsidRPr="00725709" w:rsidRDefault="00725709" w:rsidP="00725709">
      <w:pPr>
        <w:pStyle w:val="a3"/>
        <w:shd w:val="clear" w:color="auto" w:fill="F7FBF4"/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725709">
        <w:rPr>
          <w:color w:val="000000" w:themeColor="text1"/>
        </w:rPr>
        <w:t>Знакомство с движениями и ролями хороводной игры, отработка элементов.</w:t>
      </w:r>
    </w:p>
    <w:p w:rsidR="00725709" w:rsidRPr="00725709" w:rsidRDefault="00725709" w:rsidP="006E3FFF">
      <w:pPr>
        <w:pStyle w:val="a3"/>
        <w:shd w:val="clear" w:color="auto" w:fill="F7FBF4"/>
        <w:spacing w:before="0" w:beforeAutospacing="0" w:after="0" w:afterAutospacing="0" w:line="360" w:lineRule="auto"/>
        <w:contextualSpacing/>
        <w:rPr>
          <w:color w:val="000000" w:themeColor="text1"/>
        </w:rPr>
      </w:pPr>
      <w:r w:rsidRPr="00725709">
        <w:rPr>
          <w:color w:val="000000" w:themeColor="text1"/>
        </w:rPr>
        <w:t>Репетиции и представление хоровода зрителям.</w:t>
      </w:r>
      <w:r w:rsidRPr="00725709">
        <w:rPr>
          <w:color w:val="000000" w:themeColor="text1"/>
        </w:rPr>
        <w:br/>
        <w:t xml:space="preserve">Дети старшего возраста очень быстро выучивают слова. Поэтому с ними лучше начать с </w:t>
      </w:r>
      <w:r w:rsidRPr="00725709">
        <w:rPr>
          <w:color w:val="000000" w:themeColor="text1"/>
        </w:rPr>
        <w:lastRenderedPageBreak/>
        <w:t>разучивания движений хоровода, а потом закрепить слова.</w:t>
      </w:r>
      <w:r w:rsidR="00DD4DCF">
        <w:rPr>
          <w:color w:val="000000" w:themeColor="text1"/>
        </w:rPr>
        <w:t xml:space="preserve"> </w:t>
      </w:r>
      <w:r w:rsidRPr="00725709">
        <w:rPr>
          <w:color w:val="000000" w:themeColor="text1"/>
        </w:rPr>
        <w:t>В качестве домашнего задания можно предложить детям и родителям разучивать эти хороводы дома, чтобы вместе показать их на празднике в детском саду.</w:t>
      </w:r>
      <w:r w:rsidRPr="00725709">
        <w:rPr>
          <w:color w:val="000000" w:themeColor="text1"/>
        </w:rPr>
        <w:br/>
      </w:r>
      <w:r w:rsidR="00DD4DCF">
        <w:rPr>
          <w:color w:val="000000" w:themeColor="text1"/>
        </w:rPr>
        <w:t xml:space="preserve">    </w:t>
      </w:r>
      <w:r w:rsidRPr="00725709">
        <w:rPr>
          <w:color w:val="000000" w:themeColor="text1"/>
        </w:rPr>
        <w:t>Дети старшего дошкольного возраста поют и двигаются достаточно уверенно, поэтому круговой хоровод проводится только вокруг Новогодней елки. Остальные хороводы желательно исполнять с применением более сложных фигур. Самым трудным для детей этого возраста является неспешность, неторопливость, пружинная ходьба и точность при ориентировке в пространстве. Освоению этих умений в процессе разучивания хоровода требуется отводить достаточно много времени. В период активного освоения хороводы желательно разучивать два-три раза в течение дня, а затем повторять один-два раза в день, когда они уже неплохо исполняются.</w:t>
      </w:r>
      <w:r w:rsidRPr="00725709">
        <w:rPr>
          <w:color w:val="000000" w:themeColor="text1"/>
        </w:rPr>
        <w:br/>
      </w:r>
      <w:r w:rsidR="002C03B8">
        <w:rPr>
          <w:color w:val="000000" w:themeColor="text1"/>
        </w:rPr>
        <w:t xml:space="preserve">  </w:t>
      </w:r>
      <w:r w:rsidRPr="00725709">
        <w:rPr>
          <w:color w:val="000000" w:themeColor="text1"/>
        </w:rPr>
        <w:t>Хороводы пользуются большим успехом на детских праздниках, досугах и развлечениях. Детям очень нравятся организованные для них хороводные фестивали, а также игры-соревнования между группами. Они любят водить хороводы у себя в группе между занятиями, на физкультминутке. Воспитатели часто используют хоровод в качестве разминки, чтобы перейти от одной образовательной области к другой.</w:t>
      </w:r>
    </w:p>
    <w:p w:rsidR="00E64987" w:rsidRDefault="002C03B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0A80C5" wp14:editId="52FAEBEB">
                <wp:simplePos x="0" y="0"/>
                <wp:positionH relativeFrom="column">
                  <wp:posOffset>257175</wp:posOffset>
                </wp:positionH>
                <wp:positionV relativeFrom="paragraph">
                  <wp:posOffset>390525</wp:posOffset>
                </wp:positionV>
                <wp:extent cx="1828800" cy="1828800"/>
                <wp:effectExtent l="0" t="0" r="127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03B8" w:rsidRPr="002C03B8" w:rsidRDefault="002C03B8" w:rsidP="002C03B8">
                            <w:pPr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C03B8">
                              <w:rPr>
                                <w:b/>
                                <w:caps/>
                                <w:color w:val="4F81BD" w:themeColor="accent1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Спасибо за внимание!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0.25pt;margin-top:30.7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" fillcolor="#f2dbdb [661]" stroked="f">
                <v:textbox style="mso-fit-shape-to-text:t">
                  <w:txbxContent>
                    <w:p w:rsidR="002C03B8" w:rsidRPr="002C03B8" w:rsidRDefault="002C03B8" w:rsidP="002C03B8">
                      <w:pPr>
                        <w:jc w:val="center"/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C03B8">
                        <w:rPr>
                          <w:b/>
                          <w:caps/>
                          <w:color w:val="4F81BD" w:themeColor="accent1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Спасибо за внимание!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4987" w:rsidSect="00725709">
      <w:pgSz w:w="11906" w:h="16838"/>
      <w:pgMar w:top="1134" w:right="850" w:bottom="1134" w:left="1701" w:header="708" w:footer="708" w:gutter="0"/>
      <w:pgBorders w:offsetFrom="page">
        <w:top w:val="dotDash" w:sz="8" w:space="24" w:color="943634" w:themeColor="accent2" w:themeShade="BF"/>
        <w:left w:val="dotDash" w:sz="8" w:space="24" w:color="943634" w:themeColor="accent2" w:themeShade="BF"/>
        <w:bottom w:val="dotDash" w:sz="8" w:space="24" w:color="943634" w:themeColor="accent2" w:themeShade="BF"/>
        <w:right w:val="dotDash" w:sz="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23"/>
    <w:rsid w:val="00221E43"/>
    <w:rsid w:val="002C03B8"/>
    <w:rsid w:val="00464ACE"/>
    <w:rsid w:val="006E3FFF"/>
    <w:rsid w:val="00725709"/>
    <w:rsid w:val="008B6DDC"/>
    <w:rsid w:val="00997D1B"/>
    <w:rsid w:val="00B338D9"/>
    <w:rsid w:val="00DD4DCF"/>
    <w:rsid w:val="00E02A78"/>
    <w:rsid w:val="00E64987"/>
    <w:rsid w:val="00F9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7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7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0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4</cp:revision>
  <dcterms:created xsi:type="dcterms:W3CDTF">2021-04-11T08:33:00Z</dcterms:created>
  <dcterms:modified xsi:type="dcterms:W3CDTF">2021-04-11T09:28:00Z</dcterms:modified>
</cp:coreProperties>
</file>