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0F3" w:rsidRDefault="00B120F3" w:rsidP="00B120F3">
      <w:pPr>
        <w:spacing w:after="0" w:line="240" w:lineRule="auto"/>
        <w:rPr>
          <w:rFonts w:ascii="Times New Roman" w:hAnsi="Times New Roman" w:cs="Times New Roman"/>
          <w:sz w:val="32"/>
          <w:szCs w:val="32"/>
        </w:rPr>
      </w:pPr>
    </w:p>
    <w:p w:rsidR="00B120F3" w:rsidRDefault="00B120F3" w:rsidP="00B120F3">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Муниципальное </w:t>
      </w:r>
      <w:r w:rsidR="00656928">
        <w:rPr>
          <w:rFonts w:ascii="Times New Roman" w:hAnsi="Times New Roman" w:cs="Times New Roman"/>
          <w:sz w:val="32"/>
          <w:szCs w:val="32"/>
        </w:rPr>
        <w:t>бюджетное</w:t>
      </w:r>
      <w:r>
        <w:rPr>
          <w:rFonts w:ascii="Times New Roman" w:hAnsi="Times New Roman" w:cs="Times New Roman"/>
          <w:sz w:val="32"/>
          <w:szCs w:val="32"/>
        </w:rPr>
        <w:t xml:space="preserve"> образовательное учреждение</w:t>
      </w:r>
    </w:p>
    <w:p w:rsidR="00B120F3" w:rsidRDefault="00B120F3" w:rsidP="00B120F3">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детский сад № 61 «Соловушка»</w:t>
      </w:r>
    </w:p>
    <w:p w:rsidR="00B120F3" w:rsidRDefault="00B120F3" w:rsidP="00656928">
      <w:pPr>
        <w:jc w:val="center"/>
        <w:rPr>
          <w:rFonts w:ascii="Times New Roman" w:hAnsi="Times New Roman" w:cs="Times New Roman"/>
          <w:b/>
          <w:sz w:val="32"/>
          <w:szCs w:val="32"/>
        </w:rPr>
      </w:pPr>
      <w:r>
        <w:rPr>
          <w:rFonts w:ascii="Times New Roman" w:hAnsi="Times New Roman" w:cs="Times New Roman"/>
          <w:sz w:val="32"/>
          <w:szCs w:val="32"/>
        </w:rPr>
        <w:t xml:space="preserve"> </w:t>
      </w:r>
    </w:p>
    <w:p w:rsidR="00B120F3" w:rsidRDefault="00B120F3" w:rsidP="00B120F3">
      <w:pPr>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B120F3" w:rsidRDefault="00B120F3" w:rsidP="00B120F3">
      <w:pPr>
        <w:spacing w:after="0" w:line="240" w:lineRule="auto"/>
        <w:jc w:val="center"/>
        <w:rPr>
          <w:rFonts w:ascii="Times New Roman" w:hAnsi="Times New Roman" w:cs="Times New Roman"/>
          <w:b/>
          <w:sz w:val="32"/>
          <w:szCs w:val="32"/>
        </w:rPr>
      </w:pPr>
    </w:p>
    <w:p w:rsidR="00B120F3" w:rsidRDefault="00B120F3" w:rsidP="00B120F3">
      <w:pPr>
        <w:spacing w:after="0" w:line="240" w:lineRule="auto"/>
        <w:jc w:val="center"/>
        <w:rPr>
          <w:rFonts w:ascii="Times New Roman" w:hAnsi="Times New Roman" w:cs="Times New Roman"/>
          <w:sz w:val="40"/>
          <w:szCs w:val="32"/>
        </w:rPr>
      </w:pPr>
    </w:p>
    <w:p w:rsidR="002F37AE" w:rsidRDefault="002F37AE" w:rsidP="00B120F3">
      <w:pPr>
        <w:spacing w:after="0" w:line="240" w:lineRule="auto"/>
        <w:jc w:val="center"/>
        <w:rPr>
          <w:rFonts w:ascii="Times New Roman" w:hAnsi="Times New Roman" w:cs="Times New Roman"/>
          <w:b/>
          <w:sz w:val="36"/>
          <w:szCs w:val="36"/>
        </w:rPr>
      </w:pPr>
    </w:p>
    <w:p w:rsidR="00B120F3" w:rsidRDefault="00B120F3" w:rsidP="00B120F3">
      <w:pPr>
        <w:spacing w:after="0" w:line="240" w:lineRule="auto"/>
        <w:jc w:val="center"/>
        <w:rPr>
          <w:rFonts w:ascii="Times New Roman" w:hAnsi="Times New Roman" w:cs="Times New Roman"/>
          <w:b/>
          <w:sz w:val="32"/>
          <w:szCs w:val="32"/>
        </w:rPr>
      </w:pPr>
      <w:r>
        <w:rPr>
          <w:rFonts w:ascii="Times New Roman" w:hAnsi="Times New Roman" w:cs="Times New Roman"/>
          <w:b/>
          <w:sz w:val="36"/>
          <w:szCs w:val="36"/>
        </w:rPr>
        <w:t xml:space="preserve">              </w:t>
      </w:r>
    </w:p>
    <w:p w:rsidR="00B120F3" w:rsidRPr="002F37AE" w:rsidRDefault="00B120F3" w:rsidP="00B120F3">
      <w:pPr>
        <w:spacing w:after="0" w:line="240" w:lineRule="auto"/>
        <w:jc w:val="center"/>
        <w:rPr>
          <w:rFonts w:ascii="Times New Roman" w:hAnsi="Times New Roman" w:cs="Times New Roman"/>
          <w:b/>
          <w:sz w:val="40"/>
          <w:szCs w:val="40"/>
        </w:rPr>
      </w:pPr>
    </w:p>
    <w:p w:rsidR="00B120F3" w:rsidRPr="00656928" w:rsidRDefault="002F37AE" w:rsidP="00B120F3">
      <w:pPr>
        <w:spacing w:after="0" w:line="240" w:lineRule="auto"/>
        <w:jc w:val="center"/>
        <w:rPr>
          <w:rFonts w:ascii="Times New Roman" w:hAnsi="Times New Roman" w:cs="Times New Roman"/>
          <w:b/>
          <w:color w:val="7030A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56928">
        <w:rPr>
          <w:rFonts w:ascii="Times New Roman" w:hAnsi="Times New Roman" w:cs="Times New Roman"/>
          <w:b/>
          <w:color w:val="7030A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Консультация для родителей</w:t>
      </w:r>
    </w:p>
    <w:p w:rsidR="002F37AE" w:rsidRPr="00656928" w:rsidRDefault="002F37AE" w:rsidP="00B120F3">
      <w:pPr>
        <w:spacing w:after="0" w:line="240" w:lineRule="auto"/>
        <w:jc w:val="center"/>
        <w:rPr>
          <w:rFonts w:ascii="Times New Roman" w:hAnsi="Times New Roman" w:cs="Times New Roman"/>
          <w:b/>
          <w:color w:val="7030A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56928">
        <w:rPr>
          <w:rFonts w:ascii="Times New Roman" w:hAnsi="Times New Roman" w:cs="Times New Roman"/>
          <w:b/>
          <w:color w:val="7030A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«Играйте вместе с детьми»</w:t>
      </w:r>
    </w:p>
    <w:p w:rsidR="00B120F3" w:rsidRDefault="00B120F3" w:rsidP="00B120F3">
      <w:pPr>
        <w:spacing w:after="0" w:line="240" w:lineRule="auto"/>
        <w:jc w:val="center"/>
        <w:rPr>
          <w:rFonts w:ascii="Times New Roman" w:hAnsi="Times New Roman" w:cs="Times New Roman"/>
          <w:b/>
          <w:sz w:val="32"/>
          <w:szCs w:val="32"/>
        </w:rPr>
      </w:pPr>
    </w:p>
    <w:p w:rsidR="00B120F3" w:rsidRDefault="00B120F3" w:rsidP="00B120F3">
      <w:pPr>
        <w:spacing w:after="0" w:line="240" w:lineRule="auto"/>
        <w:jc w:val="center"/>
        <w:rPr>
          <w:rFonts w:ascii="Times New Roman" w:hAnsi="Times New Roman" w:cs="Times New Roman"/>
          <w:b/>
          <w:sz w:val="32"/>
          <w:szCs w:val="32"/>
        </w:rPr>
      </w:pPr>
    </w:p>
    <w:p w:rsidR="00B120F3" w:rsidRDefault="00B120F3" w:rsidP="00B120F3">
      <w:pPr>
        <w:shd w:val="clear" w:color="auto" w:fill="FFFFFF"/>
        <w:spacing w:after="240" w:line="240" w:lineRule="auto"/>
        <w:jc w:val="center"/>
        <w:outlineLvl w:val="0"/>
        <w:rPr>
          <w:rFonts w:ascii="Times New Roman" w:eastAsia="Times New Roman" w:hAnsi="Times New Roman" w:cs="Times New Roman"/>
          <w:color w:val="000000"/>
          <w:kern w:val="36"/>
          <w:sz w:val="32"/>
          <w:szCs w:val="32"/>
          <w:lang w:eastAsia="ru-RU"/>
        </w:rPr>
      </w:pPr>
    </w:p>
    <w:p w:rsidR="00B120F3" w:rsidRPr="00B120F3" w:rsidRDefault="00B120F3" w:rsidP="00B70EAE">
      <w:pPr>
        <w:shd w:val="clear" w:color="auto" w:fill="FFFFFF"/>
        <w:spacing w:after="0" w:line="240" w:lineRule="auto"/>
        <w:jc w:val="center"/>
        <w:outlineLvl w:val="0"/>
        <w:rPr>
          <w:rFonts w:ascii="Times New Roman" w:eastAsia="Times New Roman" w:hAnsi="Times New Roman" w:cs="Times New Roman"/>
          <w:color w:val="7030A0"/>
          <w:kern w:val="36"/>
          <w:sz w:val="32"/>
          <w:szCs w:val="32"/>
          <w:lang w:eastAsia="ru-RU"/>
        </w:rPr>
      </w:pPr>
    </w:p>
    <w:p w:rsidR="00B120F3" w:rsidRPr="00883D1D" w:rsidRDefault="00B120F3" w:rsidP="00B70EAE">
      <w:pPr>
        <w:spacing w:after="0" w:line="240" w:lineRule="auto"/>
        <w:jc w:val="center"/>
        <w:rPr>
          <w:rFonts w:ascii="Times New Roman" w:hAnsi="Times New Roman" w:cs="Times New Roman"/>
          <w:color w:val="7030A0"/>
          <w:sz w:val="40"/>
          <w:szCs w:val="40"/>
        </w:rPr>
      </w:pPr>
    </w:p>
    <w:p w:rsidR="00656928" w:rsidRDefault="00656928" w:rsidP="0065692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Подготовила:</w:t>
      </w:r>
    </w:p>
    <w:p w:rsidR="00B120F3" w:rsidRDefault="00656928" w:rsidP="0065692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музыкальный руководитель</w:t>
      </w:r>
    </w:p>
    <w:p w:rsidR="00656928" w:rsidRDefault="00656928" w:rsidP="0065692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Белкова С.А.</w:t>
      </w:r>
    </w:p>
    <w:p w:rsidR="00B120F3" w:rsidRDefault="00B120F3" w:rsidP="00B120F3">
      <w:pPr>
        <w:spacing w:after="100" w:afterAutospacing="1" w:line="240" w:lineRule="auto"/>
        <w:jc w:val="center"/>
        <w:rPr>
          <w:rFonts w:ascii="Times New Roman" w:hAnsi="Times New Roman" w:cs="Times New Roman"/>
          <w:sz w:val="28"/>
          <w:szCs w:val="28"/>
        </w:rPr>
      </w:pPr>
    </w:p>
    <w:p w:rsidR="00B120F3" w:rsidRDefault="00B120F3" w:rsidP="00B120F3">
      <w:pPr>
        <w:spacing w:after="100" w:afterAutospacing="1" w:line="240" w:lineRule="auto"/>
        <w:jc w:val="center"/>
        <w:rPr>
          <w:rFonts w:ascii="Times New Roman" w:hAnsi="Times New Roman" w:cs="Times New Roman"/>
          <w:sz w:val="28"/>
          <w:szCs w:val="28"/>
        </w:rPr>
      </w:pPr>
    </w:p>
    <w:p w:rsidR="00B120F3" w:rsidRDefault="00B120F3" w:rsidP="00B120F3">
      <w:pPr>
        <w:spacing w:after="100" w:afterAutospacing="1" w:line="240" w:lineRule="auto"/>
        <w:jc w:val="center"/>
        <w:rPr>
          <w:rFonts w:ascii="Times New Roman" w:hAnsi="Times New Roman" w:cs="Times New Roman"/>
          <w:sz w:val="28"/>
          <w:szCs w:val="28"/>
        </w:rPr>
      </w:pPr>
    </w:p>
    <w:p w:rsidR="00B120F3" w:rsidRDefault="00B120F3" w:rsidP="00B120F3">
      <w:pPr>
        <w:spacing w:after="100" w:afterAutospacing="1" w:line="240" w:lineRule="auto"/>
        <w:jc w:val="center"/>
        <w:rPr>
          <w:rFonts w:ascii="Times New Roman" w:hAnsi="Times New Roman" w:cs="Times New Roman"/>
          <w:sz w:val="28"/>
          <w:szCs w:val="28"/>
        </w:rPr>
      </w:pPr>
    </w:p>
    <w:p w:rsidR="00B120F3" w:rsidRDefault="00B120F3" w:rsidP="00B120F3">
      <w:pPr>
        <w:spacing w:after="100" w:afterAutospacing="1" w:line="240" w:lineRule="auto"/>
        <w:jc w:val="center"/>
        <w:rPr>
          <w:rFonts w:ascii="Times New Roman" w:hAnsi="Times New Roman" w:cs="Times New Roman"/>
          <w:sz w:val="24"/>
          <w:szCs w:val="24"/>
        </w:rPr>
      </w:pPr>
    </w:p>
    <w:p w:rsidR="00B120F3" w:rsidRDefault="00B120F3" w:rsidP="00B120F3">
      <w:pPr>
        <w:spacing w:after="100" w:afterAutospacing="1" w:line="240" w:lineRule="auto"/>
        <w:jc w:val="center"/>
        <w:rPr>
          <w:rFonts w:ascii="Times New Roman" w:hAnsi="Times New Roman" w:cs="Times New Roman"/>
          <w:sz w:val="28"/>
          <w:szCs w:val="28"/>
        </w:rPr>
      </w:pPr>
      <w:r w:rsidRPr="00A44C0E">
        <w:rPr>
          <w:rFonts w:ascii="Times New Roman" w:hAnsi="Times New Roman" w:cs="Times New Roman"/>
          <w:sz w:val="28"/>
          <w:szCs w:val="28"/>
        </w:rPr>
        <w:t xml:space="preserve">г. </w:t>
      </w:r>
      <w:r w:rsidR="00656928">
        <w:rPr>
          <w:rFonts w:ascii="Times New Roman" w:hAnsi="Times New Roman" w:cs="Times New Roman"/>
          <w:sz w:val="28"/>
          <w:szCs w:val="28"/>
        </w:rPr>
        <w:t>Сергиев Посад</w:t>
      </w:r>
      <w:r w:rsidRPr="00A44C0E">
        <w:rPr>
          <w:rFonts w:ascii="Times New Roman" w:hAnsi="Times New Roman" w:cs="Times New Roman"/>
          <w:sz w:val="28"/>
          <w:szCs w:val="28"/>
        </w:rPr>
        <w:t xml:space="preserve"> </w:t>
      </w:r>
    </w:p>
    <w:p w:rsidR="00B120F3" w:rsidRDefault="00656928" w:rsidP="00B120F3">
      <w:pPr>
        <w:spacing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t>январь 2025 г.</w:t>
      </w:r>
    </w:p>
    <w:p w:rsidR="00656928" w:rsidRDefault="00656928" w:rsidP="00B120F3">
      <w:pPr>
        <w:spacing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B120F3" w:rsidRPr="00B120F3" w:rsidRDefault="00B120F3" w:rsidP="00B120F3">
      <w:pPr>
        <w:shd w:val="clear" w:color="auto" w:fill="FFFFFF" w:themeFill="background1"/>
        <w:spacing w:after="0" w:line="240" w:lineRule="auto"/>
        <w:jc w:val="center"/>
        <w:rPr>
          <w:rFonts w:ascii="Georgia" w:eastAsia="Times New Roman" w:hAnsi="Georgia" w:cs="Times New Roman"/>
          <w:color w:val="333333"/>
          <w:sz w:val="40"/>
          <w:szCs w:val="40"/>
          <w:lang w:eastAsia="ru-RU"/>
        </w:rPr>
      </w:pPr>
      <w:r w:rsidRPr="00B120F3">
        <w:rPr>
          <w:rFonts w:ascii="Times New Roman" w:eastAsia="Times New Roman" w:hAnsi="Times New Roman" w:cs="Times New Roman"/>
          <w:b/>
          <w:bCs/>
          <w:color w:val="0000CC"/>
          <w:sz w:val="40"/>
          <w:szCs w:val="40"/>
          <w:lang w:eastAsia="ru-RU"/>
        </w:rPr>
        <w:lastRenderedPageBreak/>
        <w:t>Консультация для родителей</w:t>
      </w:r>
      <w:r w:rsidR="00656928">
        <w:rPr>
          <w:rFonts w:ascii="Times New Roman" w:eastAsia="Times New Roman" w:hAnsi="Times New Roman" w:cs="Times New Roman"/>
          <w:b/>
          <w:bCs/>
          <w:color w:val="0000CC"/>
          <w:sz w:val="40"/>
          <w:szCs w:val="40"/>
          <w:lang w:eastAsia="ru-RU"/>
        </w:rPr>
        <w:t>.</w:t>
      </w:r>
    </w:p>
    <w:p w:rsidR="00B120F3" w:rsidRDefault="00B120F3" w:rsidP="00B120F3">
      <w:pPr>
        <w:shd w:val="clear" w:color="auto" w:fill="FFFFFF" w:themeFill="background1"/>
        <w:spacing w:after="0" w:line="240" w:lineRule="auto"/>
        <w:rPr>
          <w:rFonts w:ascii="Georgia" w:eastAsia="Times New Roman" w:hAnsi="Georgia" w:cs="Times New Roman"/>
          <w:color w:val="333333"/>
          <w:lang w:eastAsia="ru-RU"/>
        </w:rPr>
      </w:pPr>
    </w:p>
    <w:p w:rsidR="00B120F3" w:rsidRPr="00656928" w:rsidRDefault="0044577F" w:rsidP="00656928">
      <w:pPr>
        <w:shd w:val="clear" w:color="auto" w:fill="FFFFFF" w:themeFill="background1"/>
        <w:spacing w:after="0" w:line="360" w:lineRule="auto"/>
        <w:rPr>
          <w:rFonts w:ascii="Georgia" w:eastAsia="Times New Roman" w:hAnsi="Georgia" w:cs="Times New Roman"/>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1076325" y="1171575"/>
            <wp:positionH relativeFrom="margin">
              <wp:align>left</wp:align>
            </wp:positionH>
            <wp:positionV relativeFrom="margin">
              <wp:align>center</wp:align>
            </wp:positionV>
            <wp:extent cx="3969522" cy="2455545"/>
            <wp:effectExtent l="19050" t="0" r="12065" b="7258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граем с детьми.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9522" cy="24555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B120F3" w:rsidRPr="00656928">
        <w:rPr>
          <w:rFonts w:ascii="Times New Roman" w:eastAsia="Times New Roman" w:hAnsi="Times New Roman" w:cs="Times New Roman"/>
          <w:sz w:val="28"/>
          <w:szCs w:val="28"/>
          <w:lang w:eastAsia="ru-RU"/>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w:t>
      </w:r>
      <w:r w:rsidR="00B120F3" w:rsidRPr="00656928">
        <w:rPr>
          <w:rFonts w:ascii="Times New Roman" w:eastAsia="Times New Roman" w:hAnsi="Times New Roman" w:cs="Times New Roman"/>
          <w:sz w:val="28"/>
          <w:szCs w:val="28"/>
          <w:lang w:eastAsia="ru-RU"/>
        </w:rPr>
        <w:lastRenderedPageBreak/>
        <w:t>непосредственно воспринимаемые им. Но и образы героев прочитанных ему сказок, рассказов, которые ему надо создать по представлению.</w:t>
      </w:r>
    </w:p>
    <w:p w:rsidR="00284B4A" w:rsidRPr="00656928" w:rsidRDefault="00E264DD" w:rsidP="00656928">
      <w:pPr>
        <w:shd w:val="clear" w:color="auto" w:fill="FFFFFF" w:themeFill="background1"/>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1228725" y="1485900"/>
            <wp:positionH relativeFrom="margin">
              <wp:align>right</wp:align>
            </wp:positionH>
            <wp:positionV relativeFrom="margin">
              <wp:align>center</wp:align>
            </wp:positionV>
            <wp:extent cx="3705225" cy="1852811"/>
            <wp:effectExtent l="152400" t="152400" r="352425" b="35750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граем вместе.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5225" cy="1852811"/>
                    </a:xfrm>
                    <a:prstGeom prst="rect">
                      <a:avLst/>
                    </a:prstGeom>
                    <a:ln>
                      <a:noFill/>
                    </a:ln>
                    <a:effectLst>
                      <a:outerShdw blurRad="292100" dist="139700" dir="2700000" algn="tl" rotWithShape="0">
                        <a:srgbClr val="333333">
                          <a:alpha val="65000"/>
                        </a:srgbClr>
                      </a:outerShdw>
                    </a:effectLst>
                  </pic:spPr>
                </pic:pic>
              </a:graphicData>
            </a:graphic>
          </wp:anchor>
        </w:drawing>
      </w:r>
      <w:r w:rsidR="00B120F3" w:rsidRPr="00656928">
        <w:rPr>
          <w:rFonts w:ascii="Times New Roman" w:eastAsia="Times New Roman" w:hAnsi="Times New Roman" w:cs="Times New Roman"/>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00B120F3" w:rsidRPr="00656928">
        <w:rPr>
          <w:rFonts w:ascii="Times New Roman" w:eastAsia="Times New Roman" w:hAnsi="Times New Roman" w:cs="Times New Roman"/>
          <w:sz w:val="28"/>
          <w:szCs w:val="28"/>
          <w:lang w:eastAsia="ru-RU"/>
        </w:rPr>
        <w:b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w:t>
      </w:r>
      <w:r w:rsidR="00B120F3" w:rsidRPr="00656928">
        <w:rPr>
          <w:rFonts w:ascii="Times New Roman" w:eastAsia="Times New Roman" w:hAnsi="Times New Roman" w:cs="Times New Roman"/>
          <w:sz w:val="28"/>
          <w:szCs w:val="28"/>
          <w:lang w:eastAsia="ru-RU"/>
        </w:rPr>
        <w:lastRenderedPageBreak/>
        <w:t>действий, утверждаясь, таким образом, в формах поведения.</w:t>
      </w:r>
      <w:r w:rsidR="00B120F3" w:rsidRPr="00656928">
        <w:rPr>
          <w:rFonts w:ascii="Times New Roman" w:eastAsia="Times New Roman" w:hAnsi="Times New Roman" w:cs="Times New Roman"/>
          <w:sz w:val="28"/>
          <w:szCs w:val="28"/>
          <w:lang w:eastAsia="ru-RU"/>
        </w:rPr>
        <w:br/>
      </w:r>
      <w:r w:rsidR="00B120F3" w:rsidRPr="00656928">
        <w:rPr>
          <w:rFonts w:ascii="Times New Roman" w:eastAsia="Times New Roman" w:hAnsi="Times New Roman" w:cs="Times New Roman"/>
          <w:b/>
          <w:bCs/>
          <w:sz w:val="28"/>
          <w:szCs w:val="28"/>
          <w:lang w:eastAsia="ru-RU"/>
        </w:rPr>
        <w:t>Младшие дошкольники 2-4 лет</w:t>
      </w:r>
      <w:r w:rsidR="00B120F3" w:rsidRPr="00656928">
        <w:rPr>
          <w:rFonts w:ascii="Times New Roman" w:eastAsia="Times New Roman" w:hAnsi="Times New Roman" w:cs="Times New Roman"/>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w:t>
      </w:r>
    </w:p>
    <w:p w:rsidR="00284B4A" w:rsidRPr="00656928" w:rsidRDefault="00284B4A" w:rsidP="00656928">
      <w:pPr>
        <w:shd w:val="clear" w:color="auto" w:fill="FFFFFF" w:themeFill="background1"/>
        <w:spacing w:after="0" w:line="360" w:lineRule="auto"/>
        <w:rPr>
          <w:rFonts w:ascii="Times New Roman" w:eastAsia="Times New Roman" w:hAnsi="Times New Roman" w:cs="Times New Roman"/>
          <w:sz w:val="28"/>
          <w:szCs w:val="28"/>
          <w:lang w:eastAsia="ru-RU"/>
        </w:rPr>
      </w:pPr>
    </w:p>
    <w:p w:rsidR="00284B4A" w:rsidRPr="00656928" w:rsidRDefault="00B120F3" w:rsidP="00656928">
      <w:pPr>
        <w:shd w:val="clear" w:color="auto" w:fill="FFFFFF" w:themeFill="background1"/>
        <w:spacing w:after="0" w:line="360" w:lineRule="auto"/>
        <w:rPr>
          <w:rFonts w:ascii="Times New Roman" w:eastAsia="Times New Roman" w:hAnsi="Times New Roman" w:cs="Times New Roman"/>
          <w:sz w:val="28"/>
          <w:szCs w:val="28"/>
          <w:lang w:eastAsia="ru-RU"/>
        </w:rPr>
      </w:pPr>
      <w:r w:rsidRPr="00656928">
        <w:rPr>
          <w:rFonts w:ascii="Times New Roman" w:eastAsia="Times New Roman" w:hAnsi="Times New Roman" w:cs="Times New Roman"/>
          <w:sz w:val="28"/>
          <w:szCs w:val="28"/>
          <w:lang w:eastAsia="ru-RU"/>
        </w:rPr>
        <w:t>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656928">
        <w:rPr>
          <w:rFonts w:ascii="Times New Roman" w:eastAsia="Times New Roman" w:hAnsi="Times New Roman" w:cs="Times New Roman"/>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656928">
        <w:rPr>
          <w:rFonts w:ascii="Times New Roman" w:eastAsia="Times New Roman" w:hAnsi="Times New Roman" w:cs="Times New Roman"/>
          <w:sz w:val="28"/>
          <w:szCs w:val="28"/>
          <w:lang w:eastAsia="ru-RU"/>
        </w:rPr>
        <w:br/>
      </w:r>
      <w:r w:rsidRPr="00656928">
        <w:rPr>
          <w:rFonts w:ascii="Times New Roman" w:eastAsia="Times New Roman" w:hAnsi="Times New Roman" w:cs="Times New Roman"/>
          <w:b/>
          <w:bCs/>
          <w:sz w:val="28"/>
          <w:szCs w:val="28"/>
          <w:lang w:eastAsia="ru-RU"/>
        </w:rPr>
        <w:t>Старшие дошкольники</w:t>
      </w:r>
      <w:r w:rsidRPr="00656928">
        <w:rPr>
          <w:rFonts w:ascii="Times New Roman" w:eastAsia="Times New Roman" w:hAnsi="Times New Roman" w:cs="Times New Roman"/>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656928">
        <w:rPr>
          <w:rFonts w:ascii="Times New Roman" w:eastAsia="Times New Roman" w:hAnsi="Times New Roman" w:cs="Times New Roman"/>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sidRPr="00656928">
        <w:rPr>
          <w:rFonts w:ascii="Times New Roman" w:eastAsia="Times New Roman" w:hAnsi="Times New Roman" w:cs="Times New Roman"/>
          <w:sz w:val="28"/>
          <w:szCs w:val="28"/>
          <w:lang w:eastAsia="ru-RU"/>
        </w:rPr>
        <w:br/>
      </w:r>
      <w:r w:rsidRPr="00656928">
        <w:rPr>
          <w:rFonts w:ascii="Times New Roman" w:eastAsia="Times New Roman" w:hAnsi="Times New Roman" w:cs="Times New Roman"/>
          <w:sz w:val="28"/>
          <w:szCs w:val="28"/>
          <w:lang w:eastAsia="ru-RU"/>
        </w:rPr>
        <w:lastRenderedPageBreak/>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656928">
        <w:rPr>
          <w:rFonts w:ascii="Times New Roman" w:eastAsia="Times New Roman" w:hAnsi="Times New Roman" w:cs="Times New Roman"/>
          <w:sz w:val="28"/>
          <w:szCs w:val="28"/>
          <w:lang w:eastAsia="ru-RU"/>
        </w:rPr>
        <w:b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sidRPr="00656928">
        <w:rPr>
          <w:rFonts w:ascii="Times New Roman" w:eastAsia="Times New Roman" w:hAnsi="Times New Roman" w:cs="Times New Roman"/>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656928">
        <w:rPr>
          <w:rFonts w:ascii="Times New Roman" w:eastAsia="Times New Roman" w:hAnsi="Times New Roman" w:cs="Times New Roman"/>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656928">
        <w:rPr>
          <w:rFonts w:ascii="Times New Roman" w:eastAsia="Times New Roman" w:hAnsi="Times New Roman" w:cs="Times New Roman"/>
          <w:sz w:val="28"/>
          <w:szCs w:val="28"/>
          <w:lang w:eastAsia="ru-RU"/>
        </w:rPr>
        <w:br/>
        <w:t xml:space="preserve">Игры: лото, домино, парные картинки, открывают перед детьми возможность получать </w:t>
      </w:r>
    </w:p>
    <w:p w:rsidR="00284B4A" w:rsidRPr="00656928" w:rsidRDefault="00284B4A" w:rsidP="00656928">
      <w:pPr>
        <w:shd w:val="clear" w:color="auto" w:fill="FFFFFF" w:themeFill="background1"/>
        <w:spacing w:after="0" w:line="360" w:lineRule="auto"/>
        <w:rPr>
          <w:rFonts w:ascii="Times New Roman" w:eastAsia="Times New Roman" w:hAnsi="Times New Roman" w:cs="Times New Roman"/>
          <w:sz w:val="28"/>
          <w:szCs w:val="28"/>
          <w:lang w:eastAsia="ru-RU"/>
        </w:rPr>
      </w:pPr>
    </w:p>
    <w:p w:rsidR="00B120F3" w:rsidRPr="00656928" w:rsidRDefault="00EF76F1" w:rsidP="00656928">
      <w:pPr>
        <w:shd w:val="clear" w:color="auto" w:fill="FFFFFF" w:themeFill="background1"/>
        <w:spacing w:after="0" w:line="360" w:lineRule="auto"/>
        <w:rPr>
          <w:rFonts w:ascii="Georgia" w:eastAsia="Times New Roman" w:hAnsi="Georgia" w:cs="Times New Roman"/>
          <w:lang w:eastAsia="ru-RU"/>
        </w:rPr>
      </w:pPr>
      <w:bookmarkStart w:id="0" w:name="_GoBack"/>
      <w:r>
        <w:rPr>
          <w:rFonts w:ascii="Times New Roman" w:eastAsia="Times New Roman" w:hAnsi="Times New Roman" w:cs="Times New Roman"/>
          <w:noProof/>
          <w:sz w:val="28"/>
          <w:szCs w:val="28"/>
          <w:lang w:eastAsia="ru-RU"/>
        </w:rPr>
        <w:lastRenderedPageBreak/>
        <w:drawing>
          <wp:anchor distT="0" distB="0" distL="114300" distR="114300" simplePos="0" relativeHeight="251660288" behindDoc="0" locked="0" layoutInCell="1" allowOverlap="1">
            <wp:simplePos x="0" y="0"/>
            <wp:positionH relativeFrom="margin">
              <wp:posOffset>2930525</wp:posOffset>
            </wp:positionH>
            <wp:positionV relativeFrom="margin">
              <wp:posOffset>5597525</wp:posOffset>
            </wp:positionV>
            <wp:extent cx="2846705" cy="1896110"/>
            <wp:effectExtent l="152400" t="152400" r="353695" b="37084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граем.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6705" cy="18961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bookmarkEnd w:id="0"/>
      <w:r w:rsidR="00B120F3" w:rsidRPr="00656928">
        <w:rPr>
          <w:rFonts w:ascii="Times New Roman" w:eastAsia="Times New Roman" w:hAnsi="Times New Roman" w:cs="Times New Roman"/>
          <w:sz w:val="28"/>
          <w:szCs w:val="28"/>
          <w:lang w:eastAsia="ru-RU"/>
        </w:rPr>
        <w:t>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00B120F3" w:rsidRPr="00656928">
        <w:rPr>
          <w:rFonts w:ascii="Times New Roman" w:eastAsia="Times New Roman" w:hAnsi="Times New Roman" w:cs="Times New Roman"/>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00B120F3" w:rsidRPr="00656928">
        <w:rPr>
          <w:rFonts w:ascii="Times New Roman" w:eastAsia="Times New Roman" w:hAnsi="Times New Roman" w:cs="Times New Roman"/>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00B120F3" w:rsidRPr="00656928">
        <w:rPr>
          <w:rFonts w:ascii="Times New Roman" w:eastAsia="Times New Roman" w:hAnsi="Times New Roman" w:cs="Times New Roman"/>
          <w:sz w:val="28"/>
          <w:szCs w:val="28"/>
          <w:lang w:eastAsia="ru-RU"/>
        </w:rPr>
        <w:br/>
        <w:t xml:space="preserve">Ребёнок очень рад минутам, подаренным ему родителями в игре. Общение в </w:t>
      </w:r>
      <w:r w:rsidR="00B120F3" w:rsidRPr="00656928">
        <w:rPr>
          <w:rFonts w:ascii="Times New Roman" w:eastAsia="Times New Roman" w:hAnsi="Times New Roman" w:cs="Times New Roman"/>
          <w:sz w:val="28"/>
          <w:szCs w:val="28"/>
          <w:lang w:eastAsia="ru-RU"/>
        </w:rPr>
        <w:lastRenderedPageBreak/>
        <w:t>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3D5CF7" w:rsidRDefault="003D5CF7"/>
    <w:sectPr w:rsidR="003D5CF7" w:rsidSect="00656928">
      <w:pgSz w:w="11906" w:h="16838"/>
      <w:pgMar w:top="1134" w:right="850" w:bottom="1134" w:left="1701" w:header="709" w:footer="709"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EBC" w:rsidRDefault="00AB2EBC" w:rsidP="00B70EAE">
      <w:pPr>
        <w:spacing w:after="0" w:line="240" w:lineRule="auto"/>
      </w:pPr>
      <w:r>
        <w:separator/>
      </w:r>
    </w:p>
  </w:endnote>
  <w:endnote w:type="continuationSeparator" w:id="0">
    <w:p w:rsidR="00AB2EBC" w:rsidRDefault="00AB2EBC" w:rsidP="00B7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EBC" w:rsidRDefault="00AB2EBC" w:rsidP="00B70EAE">
      <w:pPr>
        <w:spacing w:after="0" w:line="240" w:lineRule="auto"/>
      </w:pPr>
      <w:r>
        <w:separator/>
      </w:r>
    </w:p>
  </w:footnote>
  <w:footnote w:type="continuationSeparator" w:id="0">
    <w:p w:rsidR="00AB2EBC" w:rsidRDefault="00AB2EBC" w:rsidP="00B70E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49"/>
    <w:rsid w:val="00284B4A"/>
    <w:rsid w:val="002F37AE"/>
    <w:rsid w:val="003D5CF7"/>
    <w:rsid w:val="0044577F"/>
    <w:rsid w:val="00564E0E"/>
    <w:rsid w:val="005A2B3F"/>
    <w:rsid w:val="00656928"/>
    <w:rsid w:val="00741C74"/>
    <w:rsid w:val="00933549"/>
    <w:rsid w:val="00AB2EBC"/>
    <w:rsid w:val="00B120F3"/>
    <w:rsid w:val="00B70EAE"/>
    <w:rsid w:val="00E264DD"/>
    <w:rsid w:val="00EF7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D179A-4796-4E64-8B88-5EEB85A6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0F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0E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70EAE"/>
    <w:rPr>
      <w:rFonts w:ascii="Segoe UI" w:hAnsi="Segoe UI" w:cs="Segoe UI"/>
      <w:sz w:val="18"/>
      <w:szCs w:val="18"/>
    </w:rPr>
  </w:style>
  <w:style w:type="paragraph" w:styleId="a5">
    <w:name w:val="footnote text"/>
    <w:basedOn w:val="a"/>
    <w:link w:val="a6"/>
    <w:uiPriority w:val="99"/>
    <w:semiHidden/>
    <w:unhideWhenUsed/>
    <w:rsid w:val="00B70EAE"/>
    <w:pPr>
      <w:spacing w:after="0" w:line="240" w:lineRule="auto"/>
    </w:pPr>
    <w:rPr>
      <w:sz w:val="20"/>
      <w:szCs w:val="20"/>
    </w:rPr>
  </w:style>
  <w:style w:type="character" w:customStyle="1" w:styleId="a6">
    <w:name w:val="Текст сноски Знак"/>
    <w:basedOn w:val="a0"/>
    <w:link w:val="a5"/>
    <w:uiPriority w:val="99"/>
    <w:semiHidden/>
    <w:rsid w:val="00B70EAE"/>
    <w:rPr>
      <w:sz w:val="20"/>
      <w:szCs w:val="20"/>
    </w:rPr>
  </w:style>
  <w:style w:type="character" w:styleId="a7">
    <w:name w:val="footnote reference"/>
    <w:basedOn w:val="a0"/>
    <w:uiPriority w:val="99"/>
    <w:semiHidden/>
    <w:unhideWhenUsed/>
    <w:rsid w:val="00B70E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45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96434-9AA3-4164-AF1B-88C1B75B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1315</Words>
  <Characters>7501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2021-03-29T08:03:00Z</cp:lastPrinted>
  <dcterms:created xsi:type="dcterms:W3CDTF">2021-03-28T17:51:00Z</dcterms:created>
  <dcterms:modified xsi:type="dcterms:W3CDTF">2025-01-23T11:31:00Z</dcterms:modified>
</cp:coreProperties>
</file>