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3D" w:rsidRPr="00B57C3D" w:rsidRDefault="00B57C3D" w:rsidP="00B57C3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57C3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57C3D" w:rsidRPr="00B57C3D" w:rsidRDefault="00B57C3D" w:rsidP="00B57C3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57C3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57C3D" w:rsidRPr="00B57C3D" w:rsidRDefault="00B57C3D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  <w:r w:rsidRPr="00B57C3D"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  <w:t>Что нужно знать родителям для легкой адаптации ребенка в детском саду</w:t>
      </w:r>
    </w:p>
    <w:p w:rsidR="00B57C3D" w:rsidRPr="00B57C3D" w:rsidRDefault="00B57C3D" w:rsidP="00B57C3D">
      <w:pPr>
        <w:shd w:val="clear" w:color="auto" w:fill="F3F6F9"/>
        <w:spacing w:after="0" w:line="240" w:lineRule="auto"/>
        <w:rPr>
          <w:rFonts w:ascii="Arial" w:eastAsia="Times New Roman" w:hAnsi="Arial" w:cs="Arial"/>
          <w:caps/>
          <w:color w:val="555555"/>
          <w:sz w:val="21"/>
          <w:szCs w:val="21"/>
          <w:lang w:eastAsia="ru-RU"/>
        </w:rPr>
      </w:pPr>
    </w:p>
    <w:p w:rsidR="00B57C3D" w:rsidRPr="00B57C3D" w:rsidRDefault="00B57C3D" w:rsidP="00B57C3D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51220" cy="3276600"/>
            <wp:effectExtent l="0" t="0" r="0" b="0"/>
            <wp:docPr id="3" name="Рисунок 3" descr="что нужно знать родителям для легкой адаптации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нужно знать родителям для легкой адаптации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B57C3D">
          <w:rPr>
            <w:rFonts w:ascii="Arial" w:eastAsia="Times New Roman" w:hAnsi="Arial" w:cs="Arial"/>
            <w:i/>
            <w:iCs/>
            <w:color w:val="B40EB4"/>
            <w:sz w:val="17"/>
            <w:szCs w:val="17"/>
            <w:u w:val="single"/>
            <w:lang w:eastAsia="ru-RU"/>
          </w:rPr>
          <w:t>folladornurseryschool.it</w:t>
        </w:r>
      </w:hyperlink>
    </w:p>
    <w:p w:rsidR="00B57C3D" w:rsidRPr="00B57C3D" w:rsidRDefault="00B57C3D" w:rsidP="00EA2093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Малышу предстоит пойти в детский сад, привыкнуть к новой для него обстановке и правилам. Для мамы это становится не меньшим стрессом, а ведь во многом именно от нее зависит, как ребенок сможет приспособиться к условиям детского сада. Чтобы сделать этот процесс менее </w:t>
      </w:r>
      <w:proofErr w:type="spellStart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травматичным</w:t>
      </w:r>
      <w:proofErr w:type="spellEnd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воспитатели и психологи дают несколько </w:t>
      </w:r>
      <w:r w:rsidR="00EA20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простых, но действенных советов.</w:t>
      </w:r>
    </w:p>
    <w:p w:rsidR="00B57C3D" w:rsidRPr="00B57C3D" w:rsidRDefault="00EA2093" w:rsidP="00B57C3D">
      <w:pPr>
        <w:shd w:val="clear" w:color="auto" w:fill="F1E9DD"/>
        <w:spacing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Рассказывайте о предстоящих изменениях ребенку заранее. Расскажите ему о детском саде, что его там ждет, о воспитателе и новых друзьях. Важно говорить позитивно и делать акцент на том, что вашему сыну или дочке там понравится! Даже если вы в этом сами не уверены, не транслируйте это ребенку. Он обязательно считает ваш настрой и тогда слова уже могут не помочь.</w: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Перейдите на новый режим дня за месяц или два до начала хождения в садик. Надо учитывать, что придется очень рано вставать и раньше укладываться на ночной сон, иначе ребенок не сможет выспаться, будет капризным, вялым и уставшим. Вряд ли ему понравится ходить в детский сад, как бы вы ни описывали все его достоинства. Это же можно сказать и о питании. Поинтересуйтесь, чем кормят в вашем садике, и понемногу предлагайте такие блюда малышу. Обычно в меню входят молочные блюда, овощное рагу, запеканки, каши. Если есть аллергические реакции на определенные продукты, обязательно сообщите об этом воспитателю.</w: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Легче привыкнуть к детскому саду ребенку, который владеет навыками самообслуживания. Это еще зависит и от возраста, но уже к двум годам он может сам кушать, пытаться одеваться, расчесываться, мыть руки, вытирать их полотенцем. У него не все будет получаться идеально, но ваша задача – не делать за него, а создать такие условия, которые помогут ему самостоятельно практиковаться.</w: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Приучение к горшку у многих проходит очень по-разному. Кто-то в год уже освоил, а кто-то с двух только начинает. Хорошо, если ребенок сам умеет проситься на горшок. Однако именно в садике этот процесс проходит быстрее и безболезненнее, потому что малыш берет пример с других. Дома же ни в коем случае не надо на него кричать или стыдить, лучше в сотый раз напомнить, куда надо делать свои дела и вместе убрать последствия досадного происшествия. Ребенку еще тяжело себя контролировать, поэтому эффективна здесь только практика.</w: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 детскому саду малыши привыкают постепенно. Сначала вы его оставите на час, потом на два и понемногу перейдете </w:t>
      </w:r>
      <w:proofErr w:type="gramStart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полный день</w:t>
      </w:r>
      <w:proofErr w:type="gramEnd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правило действует во всех детских садах, так как ребенок еще очень привязан к маме и дому, не привык быть вне своей семьи. Резкое погружение в новый коллектив может очень болезненно сказаться и ребенок не захочет ходить в детский сад.</w: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Приведя ребенка в сад, обязательно попрощайтесь с ним и скажите, что скоро его заберете. Не исчезайте, пока он увлечен новыми игрушками и детьми, иначе вы разрушите доверие ребенка к вам и к садику, посеете тревожность и страх. Если ребенку очень тяжело вас отпускать, то первые дни его может водить папа или бабушка, те, с кем ему проще будет расстаться.</w:t>
      </w:r>
    </w:p>
    <w:p w:rsidR="00B57C3D" w:rsidRPr="00B57C3D" w:rsidRDefault="00B57C3D" w:rsidP="00B57C3D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Никогда не говорите плохо о детском садике и воспитателях в присутствии ребенка. Не учите ребенка двойным стандартам, не путайте его. Помните, он впитает в себя, как губка, все ваши слова и применит их на практике, даже если вы уже и забыли об этом.</w:t>
      </w:r>
    </w:p>
    <w:p w:rsidR="00B57C3D" w:rsidRPr="00EA2093" w:rsidRDefault="00B57C3D" w:rsidP="00EA2093">
      <w:pPr>
        <w:numPr>
          <w:ilvl w:val="0"/>
          <w:numId w:val="1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стойте под окнами садика. Займитесь в это время своими делами. Для первого времени плач ребенка – это норма, он привыкает к новым обстоятельствам. Вам тоже надо привыкнуть, что ваш малыш будет обходиться без вас.</w:t>
      </w:r>
    </w:p>
    <w:p w:rsidR="00B57C3D" w:rsidRPr="00B57C3D" w:rsidRDefault="00B57C3D" w:rsidP="00B57C3D">
      <w:pPr>
        <w:shd w:val="clear" w:color="auto" w:fill="F1F1F1"/>
        <w:spacing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A2093" w:rsidRDefault="00EA2093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</w:p>
    <w:p w:rsidR="00EA2093" w:rsidRDefault="00EA2093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</w:p>
    <w:p w:rsidR="00EA2093" w:rsidRDefault="00EA2093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</w:p>
    <w:p w:rsidR="00EA2093" w:rsidRDefault="00EA2093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</w:p>
    <w:p w:rsidR="00EA2093" w:rsidRDefault="00EA2093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</w:p>
    <w:p w:rsidR="00B57C3D" w:rsidRPr="00B57C3D" w:rsidRDefault="00B57C3D" w:rsidP="00B57C3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</w:pPr>
      <w:bookmarkStart w:id="0" w:name="_GoBack"/>
      <w:bookmarkEnd w:id="0"/>
      <w:r w:rsidRPr="00B57C3D"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  <w:lastRenderedPageBreak/>
        <w:t>В детски</w:t>
      </w:r>
      <w:r w:rsidR="00620A5C">
        <w:rPr>
          <w:rFonts w:ascii="Arial" w:eastAsia="Times New Roman" w:hAnsi="Arial" w:cs="Arial"/>
          <w:color w:val="333333"/>
          <w:kern w:val="36"/>
          <w:sz w:val="60"/>
          <w:szCs w:val="60"/>
          <w:lang w:eastAsia="ru-RU"/>
        </w:rPr>
        <w:t>й сад без слез.</w:t>
      </w:r>
    </w:p>
    <w:p w:rsidR="00B57C3D" w:rsidRPr="00B57C3D" w:rsidRDefault="00B57C3D" w:rsidP="00EA2093">
      <w:pPr>
        <w:shd w:val="clear" w:color="auto" w:fill="F3F6F9"/>
        <w:spacing w:after="0" w:line="240" w:lineRule="auto"/>
        <w:rPr>
          <w:rFonts w:ascii="Arial" w:eastAsia="Times New Roman" w:hAnsi="Arial" w:cs="Arial"/>
          <w:caps/>
          <w:color w:val="555555"/>
          <w:sz w:val="21"/>
          <w:szCs w:val="21"/>
          <w:lang w:eastAsia="ru-RU"/>
        </w:rPr>
      </w:pPr>
    </w:p>
    <w:p w:rsidR="00B57C3D" w:rsidRPr="00B57C3D" w:rsidRDefault="00B57C3D" w:rsidP="00EA209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8DA51DB" wp14:editId="3A82FB07">
            <wp:extent cx="5951220" cy="3962400"/>
            <wp:effectExtent l="0" t="0" r="0" b="0"/>
            <wp:docPr id="1" name="Рисунок 1" descr="rsz_child-1522870_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sz_child-1522870_6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3D" w:rsidRPr="00B57C3D" w:rsidRDefault="00EA2093" w:rsidP="00B57C3D">
      <w:pPr>
        <w:shd w:val="clear" w:color="auto" w:fill="E3DEE9"/>
        <w:spacing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Многие мамы задаются вопросом, что выбрать: детский сад или няню, частный сад или государственный. Как быстрее и легче адаптировать ребенка к саду? Как сделать так, чтобы слезы и истерики не испортили жизнь всей семьи? Расскажу о своем опыте.</w:t>
      </w: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Семь лет я не могла решиться на второго ребенка. Все радости материнства не могли перевесить отчаяния, которое охватывало при воспоминаниях детсадовской жизни моего сына. Я не могла забыть, как спешила на работу и насильно тащила его по коридору. Как не могла разлепить пальчики, судорожно вцепившиеся в мамины черные замшевые сапоги. Не могла забыть его рыдания до икоты, мою утреннюю депрессию, которая отравляла весь день.</w:t>
      </w: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Спустя годы тягостные воспоминания поблекли, жизнь закрутила, унесла быстрым потоком. Родилась Лиза. Первое время я посвятила тонкостям грудного вскармливания, режима, прикорма. Потихоньку вспоминала колыбельные, осваивала нововведения. Втянувшись и сильно не откладывая, приступила к выбору детского сада. Вопрос о няне мы сняли с повестки, когда дочке было два года. Лиза проявляла неуемный интерес к сверстникам и требовала все больше общения.</w:t>
      </w: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Естественным образом сначала я обратила внимание на частные детские сады. В нашем не самом престижном районе Москвы в пешей доступности и в паре автобусных остановок их оказалось штук десять. Дальше искать я не хотела – понятно, что долгая дорога дважды в день утомит ребенка и усилит стресс. После </w:t>
      </w: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первых визитов я вычеркнула из списка сады типа «на первом этаже пятиэтажного дома без отдельного входа и собственной детской площадки». Потом нещадно отсекла элитную «верхушку» списка с месячным бюджетом равным половине моей зарплаты, тем более</w:t>
      </w:r>
      <w:proofErr w:type="gramStart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мест там уже не было.</w:t>
      </w:r>
    </w:p>
    <w:p w:rsidR="00B57C3D" w:rsidRPr="00B57C3D" w:rsidRDefault="00B57C3D" w:rsidP="00EA2093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Новый нарядный муниципальный сад по соседству манил меня все сильнее. Хотелось, чтобы ребенок гулял на современной площадке и ходил перед обедом в бассейн. Увы, туда мы не попали. Я страшно расстроилась. И решила выбирать не сад, а воспитателя. Современные дети быстро растут и рано развиваются. Вероятно, скоро мы будем говорить не «учительница первая моя»,</w:t>
      </w:r>
      <w:r w:rsidR="00EA20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«воспитательница первая моя»</w:t>
      </w:r>
    </w:p>
    <w:p w:rsidR="00B57C3D" w:rsidRPr="00B57C3D" w:rsidRDefault="00B57C3D" w:rsidP="00B57C3D">
      <w:pPr>
        <w:shd w:val="clear" w:color="auto" w:fill="F1E7E7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моим наблюдениям, «тот самый» воспитатель не возвышается над детьми в самом прямом смысле слова. Он играет с детьми на ковре, сидит с ними за детским столиком, рисует, лепит, читает. Он не носит тарелки и чашки вместе с няней, попутно обсуждая актуальные социальные вопросы. Такой воспитатель берет расстроенного малыша на руки и параллельно занимает других детей. В поисках нашего воспитателя я приставала с расспросами к соседям, консьержкам, мамам подросших детей на площадке. Вы удивитесь, как много полезного могут рассказать эти люди. Наградой мне стала соседка-первоклассница с восторженным рассказом о своей любимой воспитательнице. Этот вопрос был решен.</w:t>
      </w: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Пора было приступать к теме адаптации к детскому саду. Здесь я обращалась, в том числе, к опыту других стран. Моя подруга живет в США и у нее двое детей. Там вообще нет бесплатных государственных детских садов, только частные. Декретного отпуска почти нет (ну что это такое – три месяца?!). Женщины, которым пора выходить на работу, крутятся, как могут. Режим плавной адаптации – оставлять ребенка в саду сначала на один час, потом на полтора, на два, на четыре – там неактуален. Во Франции, наоборот, все сады бесплатные и весьма приличные. Здесь не сомневаются в необходимости посещать детские сады и ясли. Получить место там сложно, поэтому родители больше тревожатся о риске оставить детей без социализации, чем об адаптации. Памела </w:t>
      </w:r>
      <w:proofErr w:type="spellStart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Друкерман</w:t>
      </w:r>
      <w:proofErr w:type="spellEnd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великолепной книге «Французские дети не плюются едой» пишет, что период привыкания в яслях длится две недели. Чтобы дети не плакали, когда их укладывают спать, французы приносят с собой и кладут в кроватки мамины ночные сорочки.</w:t>
      </w: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 четыре месяца до сада мы с Лизой стали гулять вокруг детских садов, наблюдать за детьми, фантазировать об их играх. Каждый вечер я рассказывала ей сказочные истории «Как Мишка ходил в садик». Я не разрешала себе иссякнуть все четыре месяца. На примере зверушек дочка узнала о жизни в детском саду, о том, как там принято кушать и спать, в какие игры играть, как себя вести. Я придумывала шалости главных героев, их отношения, их будни и праздники. Важный момент – я ни разу не опустила концовку, в которой после всех приключений за Мишкой приходит </w:t>
      </w:r>
      <w:proofErr w:type="gramStart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</w:t>
      </w:r>
      <w:proofErr w:type="gramEnd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они идут домой.</w:t>
      </w:r>
    </w:p>
    <w:p w:rsidR="00B57C3D" w:rsidRPr="00B57C3D" w:rsidRDefault="00B57C3D" w:rsidP="00EA2093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Второй месяц Лиза ходит в младшую группу, но наш сказочный сериал не закончился. Он изменился – стоит мне начать новую историю, как дочка активно включается, перебивает меня: «А у нас Кристина не делится своими игрушками» </w:t>
      </w: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или «А Саша тоже меня укусил». Для меня это способ в игровой форме узнавать, что происходит в ее жизни, быть к ней ближе, совето</w:t>
      </w:r>
      <w:r w:rsidR="00EA20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вать иногда</w:t>
      </w:r>
    </w:p>
    <w:p w:rsidR="00B57C3D" w:rsidRPr="00B57C3D" w:rsidRDefault="00B57C3D" w:rsidP="00B57C3D">
      <w:pPr>
        <w:shd w:val="clear" w:color="auto" w:fill="DBE6D9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57C3D" w:rsidRPr="00B57C3D" w:rsidRDefault="00B57C3D" w:rsidP="00B57C3D">
      <w:pPr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Утро – мое любимое время суток. Я бужу детей, собираю их в школу и детский сад. Мы шутим, торопимся, стараемся обогнать друг друга. Лиза одевается «на работу», берет с собой самое дорогое: самокат, зонтик, шарик, котенка, рюкзачок с игрушками. Я иду рядом с ней, как елка, обвешанная игрушками</w:t>
      </w:r>
      <w:proofErr w:type="gramStart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 И</w:t>
      </w:r>
      <w:proofErr w:type="gramEnd"/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думаю, что когда-нибудь я издам сборник историй про нашего Мишку для других мам и детей.</w:t>
      </w:r>
    </w:p>
    <w:p w:rsidR="00B57C3D" w:rsidRPr="00EA2093" w:rsidRDefault="00B57C3D" w:rsidP="00B57C3D">
      <w:pPr>
        <w:spacing w:after="300" w:line="240" w:lineRule="auto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***</w:t>
      </w:r>
    </w:p>
    <w:p w:rsidR="00B57C3D" w:rsidRPr="00EA2093" w:rsidRDefault="00B57C3D" w:rsidP="00B57C3D">
      <w:pPr>
        <w:spacing w:after="300" w:line="240" w:lineRule="auto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EA2093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А пока </w:t>
      </w:r>
      <w:proofErr w:type="gramStart"/>
      <w:r w:rsidRPr="00EA2093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наши</w:t>
      </w:r>
      <w:proofErr w:type="gramEnd"/>
      <w:r w:rsidRPr="00EA2093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 «10 советов по подготовке к детскому саду»: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Выбирайте детский сад недалеко от дома.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Ищите «того самого» воспитателя.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Гуляйте около детских садов, наблюдайте за детьми, фантазируйте.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Придумывайте сказочные истории типа «Как Мишка ходил в садик». Не забывайте про счастливый конец.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Возьмите отпуск, желательно на 2 недели, чтобы дать ребенку постепенно привыкнуть к детскому саду (начинайте от 1 часа в день).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ребенок берет с собой мягкую игрушку из дома.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Устраивайте «праздники», мотивируйте ребенка, когда забираете из сада – идите вместе в магазин, покупайте мороженое, булочку и пр.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Привлекайте папу или бабушку отводить ребенка в сад, хотя бы иногда.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ребенок завтракает в саду в компании детей.</w:t>
      </w:r>
    </w:p>
    <w:p w:rsidR="00B57C3D" w:rsidRPr="00B57C3D" w:rsidRDefault="00B57C3D" w:rsidP="00B57C3D">
      <w:pPr>
        <w:numPr>
          <w:ilvl w:val="0"/>
          <w:numId w:val="2"/>
        </w:numPr>
        <w:spacing w:before="100" w:beforeAutospacing="1" w:after="225" w:line="240" w:lineRule="auto"/>
        <w:ind w:left="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7C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Продолжайте рассказывать истории про сказочный садик еще какое-то время, пока ребенок привыкает к саду.</w:t>
      </w:r>
    </w:p>
    <w:p w:rsidR="00AD2F29" w:rsidRDefault="00AD2F29"/>
    <w:sectPr w:rsidR="00AD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51AC"/>
    <w:multiLevelType w:val="multilevel"/>
    <w:tmpl w:val="CF50A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C8026C"/>
    <w:multiLevelType w:val="multilevel"/>
    <w:tmpl w:val="0CD6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87"/>
    <w:rsid w:val="00620A5C"/>
    <w:rsid w:val="00AD2F29"/>
    <w:rsid w:val="00B57C3D"/>
    <w:rsid w:val="00EA2093"/>
    <w:rsid w:val="00E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7C3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7C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57C3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B57C3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57C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57C3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dia-credit">
    <w:name w:val="media-credit"/>
    <w:basedOn w:val="a0"/>
    <w:rsid w:val="00B57C3D"/>
  </w:style>
  <w:style w:type="paragraph" w:styleId="a4">
    <w:name w:val="Normal (Web)"/>
    <w:basedOn w:val="a"/>
    <w:uiPriority w:val="99"/>
    <w:semiHidden/>
    <w:unhideWhenUsed/>
    <w:rsid w:val="00B5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-also">
    <w:name w:val="see-also"/>
    <w:basedOn w:val="a"/>
    <w:rsid w:val="00B5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7C3D"/>
    <w:rPr>
      <w:b/>
      <w:bCs/>
    </w:rPr>
  </w:style>
  <w:style w:type="character" w:styleId="a6">
    <w:name w:val="Emphasis"/>
    <w:basedOn w:val="a0"/>
    <w:uiPriority w:val="20"/>
    <w:qFormat/>
    <w:rsid w:val="00B57C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5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7C3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7C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57C3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B57C3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57C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57C3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dia-credit">
    <w:name w:val="media-credit"/>
    <w:basedOn w:val="a0"/>
    <w:rsid w:val="00B57C3D"/>
  </w:style>
  <w:style w:type="paragraph" w:styleId="a4">
    <w:name w:val="Normal (Web)"/>
    <w:basedOn w:val="a"/>
    <w:uiPriority w:val="99"/>
    <w:semiHidden/>
    <w:unhideWhenUsed/>
    <w:rsid w:val="00B5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-also">
    <w:name w:val="see-also"/>
    <w:basedOn w:val="a"/>
    <w:rsid w:val="00B5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7C3D"/>
    <w:rPr>
      <w:b/>
      <w:bCs/>
    </w:rPr>
  </w:style>
  <w:style w:type="character" w:styleId="a6">
    <w:name w:val="Emphasis"/>
    <w:basedOn w:val="a0"/>
    <w:uiPriority w:val="20"/>
    <w:qFormat/>
    <w:rsid w:val="00B57C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5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1006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86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2475">
                          <w:marLeft w:val="0"/>
                          <w:marRight w:val="1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0670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481453">
                          <w:marLeft w:val="0"/>
                          <w:marRight w:val="1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3225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92891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8881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748896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88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0281">
                          <w:marLeft w:val="0"/>
                          <w:marRight w:val="1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4190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530679">
                          <w:marLeft w:val="0"/>
                          <w:marRight w:val="1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10674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347042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5613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233493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593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ihappymama.ru/confirm-redirect/?t=http%3A%2F%2Fwww.folladornurseryschool.it%2Fen%2Fnursery-school%2F&amp;f=https%3A%2F%2Fihappymama.ru%2Fchto-nuzhno-znat-roditelyam-dlya-legkoj-adaptatsii-v-detskom-sad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1445</Words>
  <Characters>8240</Characters>
  <Application>Microsoft Office Word</Application>
  <DocSecurity>0</DocSecurity>
  <Lines>68</Lines>
  <Paragraphs>19</Paragraphs>
  <ScaleCrop>false</ScaleCrop>
  <Company>diakov.net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4</cp:revision>
  <dcterms:created xsi:type="dcterms:W3CDTF">2020-09-12T08:54:00Z</dcterms:created>
  <dcterms:modified xsi:type="dcterms:W3CDTF">2022-09-18T07:29:00Z</dcterms:modified>
</cp:coreProperties>
</file>